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699" w:rsidRDefault="00755381">
      <w:pPr>
        <w:jc w:val="center"/>
        <w:rPr>
          <w:rFonts w:ascii="Liberation Serif" w:hAnsi="Liberation Serif"/>
          <w:sz w:val="24"/>
          <w:szCs w:val="24"/>
        </w:rPr>
      </w:pPr>
      <w:r>
        <w:rPr>
          <w:rFonts w:ascii="Liberation Serif" w:hAnsi="Liberation Serif"/>
          <w:sz w:val="24"/>
          <w:szCs w:val="24"/>
        </w:rPr>
        <w:t>ДОГОВОР АРЕНДЫ</w:t>
      </w:r>
    </w:p>
    <w:p w:rsidR="00913699" w:rsidRDefault="00755381">
      <w:pPr>
        <w:jc w:val="center"/>
        <w:rPr>
          <w:rFonts w:ascii="Liberation Serif" w:hAnsi="Liberation Serif"/>
          <w:sz w:val="24"/>
          <w:szCs w:val="24"/>
        </w:rPr>
      </w:pPr>
      <w:r>
        <w:rPr>
          <w:rFonts w:ascii="Liberation Serif" w:hAnsi="Liberation Serif"/>
          <w:sz w:val="24"/>
          <w:szCs w:val="24"/>
        </w:rPr>
        <w:t>земельного участка</w:t>
      </w:r>
    </w:p>
    <w:p w:rsidR="00913699" w:rsidRDefault="00913699">
      <w:pPr>
        <w:jc w:val="both"/>
        <w:rPr>
          <w:rFonts w:ascii="Liberation Serif" w:hAnsi="Liberation Serif"/>
          <w:sz w:val="24"/>
          <w:szCs w:val="24"/>
        </w:rPr>
      </w:pPr>
    </w:p>
    <w:p w:rsidR="00913699" w:rsidRDefault="00913699">
      <w:pPr>
        <w:jc w:val="both"/>
        <w:rPr>
          <w:rFonts w:ascii="Liberation Serif" w:hAnsi="Liberation Serif"/>
          <w:sz w:val="24"/>
          <w:szCs w:val="24"/>
        </w:rPr>
      </w:pPr>
    </w:p>
    <w:p w:rsidR="00913699" w:rsidRDefault="00755381">
      <w:pPr>
        <w:tabs>
          <w:tab w:val="left" w:pos="709"/>
        </w:tabs>
        <w:jc w:val="both"/>
        <w:rPr>
          <w:rFonts w:ascii="Liberation Serif" w:hAnsi="Liberation Serif"/>
          <w:sz w:val="24"/>
          <w:szCs w:val="24"/>
        </w:rPr>
      </w:pPr>
      <w:r>
        <w:rPr>
          <w:rFonts w:ascii="Liberation Serif" w:hAnsi="Liberation Serif"/>
          <w:sz w:val="24"/>
          <w:szCs w:val="24"/>
        </w:rPr>
        <w:t xml:space="preserve">г. Екатеринбург     </w:t>
      </w:r>
      <w:r>
        <w:rPr>
          <w:rFonts w:ascii="Liberation Serif" w:hAnsi="Liberation Serif"/>
          <w:sz w:val="24"/>
          <w:szCs w:val="24"/>
        </w:rPr>
        <w:tab/>
      </w:r>
      <w:r>
        <w:rPr>
          <w:rFonts w:ascii="Liberation Serif" w:hAnsi="Liberation Serif"/>
          <w:sz w:val="24"/>
          <w:szCs w:val="24"/>
        </w:rPr>
        <w:tab/>
        <w:t xml:space="preserve">                                                                            «____»_____________2024</w:t>
      </w:r>
    </w:p>
    <w:p w:rsidR="00913699" w:rsidRDefault="00755381">
      <w:pPr>
        <w:jc w:val="both"/>
        <w:rPr>
          <w:rFonts w:ascii="Liberation Serif" w:hAnsi="Liberation Serif"/>
          <w:sz w:val="24"/>
          <w:szCs w:val="24"/>
        </w:rPr>
      </w:pPr>
      <w:r>
        <w:rPr>
          <w:rFonts w:ascii="Liberation Serif" w:hAnsi="Liberation Serif"/>
          <w:sz w:val="24"/>
          <w:szCs w:val="24"/>
        </w:rPr>
        <w:t xml:space="preserve">     </w:t>
      </w:r>
    </w:p>
    <w:p w:rsidR="00913699" w:rsidRDefault="00913699">
      <w:pPr>
        <w:jc w:val="both"/>
        <w:rPr>
          <w:rFonts w:ascii="Liberation Serif" w:hAnsi="Liberation Serif"/>
          <w:sz w:val="24"/>
          <w:szCs w:val="24"/>
        </w:rPr>
      </w:pPr>
    </w:p>
    <w:p w:rsidR="00913699" w:rsidRDefault="00755381">
      <w:pPr>
        <w:ind w:left="-142" w:firstLine="851"/>
        <w:jc w:val="both"/>
        <w:rPr>
          <w:rFonts w:ascii="Liberation Serif" w:hAnsi="Liberation Serif"/>
          <w:sz w:val="24"/>
          <w:szCs w:val="24"/>
        </w:rPr>
      </w:pPr>
      <w:proofErr w:type="gramStart"/>
      <w:r>
        <w:rPr>
          <w:rFonts w:ascii="Liberation Serif" w:hAnsi="Liberation Serif"/>
          <w:sz w:val="24"/>
          <w:szCs w:val="24"/>
        </w:rPr>
        <w:t xml:space="preserve">Министерство по управлению государственным имуществом Свердловской области </w:t>
      </w:r>
      <w:r>
        <w:rPr>
          <w:rFonts w:ascii="Liberation Serif" w:hAnsi="Liberation Serif"/>
          <w:sz w:val="24"/>
          <w:szCs w:val="24"/>
        </w:rPr>
        <w:br/>
        <w:t>_______________________________________________________________________________________</w:t>
      </w:r>
      <w:r>
        <w:rPr>
          <w:rFonts w:ascii="Liberation Serif" w:hAnsi="Liberation Serif"/>
          <w:sz w:val="24"/>
          <w:szCs w:val="24"/>
        </w:rPr>
        <w:br/>
        <w:t>_______________________________________________________________________________________ на основании Положения о Министерстве по управлению государственным имуществом Свердловской области, утвержденным постановлением Правительства Свердловской области</w:t>
      </w:r>
      <w:r>
        <w:rPr>
          <w:rFonts w:ascii="Liberation Serif" w:hAnsi="Liberation Serif"/>
          <w:sz w:val="24"/>
          <w:szCs w:val="24"/>
        </w:rPr>
        <w:br/>
        <w:t>от 26.07.2012 № 824-ПП, ______________________________________________________________________________________________________________________________________________________________________________, именуемое в дальнейшем «Арендатор»,− с одной стороны, и победитель аукциона  _____________________________________________________________________________________________________________________________________________________________________________________________________________________________________________________________________, действующего на основании Устава, именуемое в дальнейшем «Арендатор»,</w:t>
      </w:r>
      <w:r>
        <w:rPr>
          <w:rFonts w:ascii="Liberation Serif" w:hAnsi="Liberation Serif"/>
          <w:sz w:val="24"/>
          <w:szCs w:val="24"/>
        </w:rPr>
        <w:br/>
        <w:t>с другой стороны, далее совместно именуемые «Стороны», на основании протокола о результатах электронного аукциона (протокол рассмотрения</w:t>
      </w:r>
      <w:proofErr w:type="gramEnd"/>
      <w:r>
        <w:rPr>
          <w:rFonts w:ascii="Liberation Serif" w:hAnsi="Liberation Serif"/>
          <w:sz w:val="24"/>
          <w:szCs w:val="24"/>
        </w:rPr>
        <w:t xml:space="preserve"> заявок на участие в аукционе) _______________________________________________________________________________________ заключили настоящий договор о нижеследующем: </w:t>
      </w:r>
    </w:p>
    <w:p w:rsidR="00913699" w:rsidRDefault="00913699">
      <w:pPr>
        <w:jc w:val="both"/>
        <w:rPr>
          <w:rFonts w:ascii="Liberation Serif" w:hAnsi="Liberation Serif"/>
          <w:sz w:val="24"/>
          <w:szCs w:val="24"/>
        </w:rPr>
      </w:pPr>
    </w:p>
    <w:p w:rsidR="00913699" w:rsidRDefault="00755381">
      <w:pPr>
        <w:numPr>
          <w:ilvl w:val="0"/>
          <w:numId w:val="1"/>
        </w:numPr>
        <w:jc w:val="center"/>
        <w:rPr>
          <w:rFonts w:ascii="Liberation Serif" w:hAnsi="Liberation Serif"/>
          <w:sz w:val="24"/>
          <w:szCs w:val="24"/>
        </w:rPr>
      </w:pPr>
      <w:r>
        <w:rPr>
          <w:rFonts w:ascii="Liberation Serif" w:hAnsi="Liberation Serif"/>
          <w:sz w:val="24"/>
          <w:szCs w:val="24"/>
        </w:rPr>
        <w:t>ПРЕДМЕТ ДОГОВОРА</w:t>
      </w:r>
    </w:p>
    <w:p w:rsidR="00913699" w:rsidRDefault="00913699">
      <w:pPr>
        <w:ind w:left="360"/>
        <w:jc w:val="both"/>
        <w:rPr>
          <w:rFonts w:ascii="Liberation Serif" w:hAnsi="Liberation Serif"/>
          <w:sz w:val="24"/>
          <w:szCs w:val="24"/>
        </w:rPr>
      </w:pPr>
    </w:p>
    <w:p w:rsidR="00913699" w:rsidRPr="00755381" w:rsidRDefault="00755381">
      <w:pPr>
        <w:ind w:firstLine="709"/>
        <w:jc w:val="both"/>
        <w:rPr>
          <w:sz w:val="24"/>
          <w:szCs w:val="24"/>
        </w:rPr>
      </w:pPr>
      <w:proofErr w:type="gramStart"/>
      <w:r>
        <w:rPr>
          <w:rFonts w:ascii="Liberation Serif" w:hAnsi="Liberation Serif"/>
          <w:sz w:val="24"/>
          <w:szCs w:val="24"/>
        </w:rPr>
        <w:t xml:space="preserve">1.1 Арендодатель предоставляет, а Арендатор принимает в аренду земельный участок </w:t>
      </w:r>
      <w:r>
        <w:rPr>
          <w:rFonts w:ascii="Liberation Serif" w:hAnsi="Liberation Serif"/>
          <w:sz w:val="24"/>
          <w:szCs w:val="24"/>
        </w:rPr>
        <w:br/>
        <w:t>с кадастровым номером 66:52:0109001:8 площадью 41 384 кв. метра с категорией земель − земли населенных пунктов, с видами разрешенного использования − сельскохозяйственное использование (код 1.0), для индивидуального жилищного строительства (код 2.1), для ведения личного подсобного хозяйства (код 2.2.), блокированная жилая застройка (код 2.3), малоэтажная многоквартирная жилая застройка (код 2.1.1</w:t>
      </w:r>
      <w:proofErr w:type="gramEnd"/>
      <w:r>
        <w:rPr>
          <w:rFonts w:ascii="Liberation Serif" w:hAnsi="Liberation Serif"/>
          <w:sz w:val="24"/>
          <w:szCs w:val="24"/>
        </w:rPr>
        <w:t xml:space="preserve">), </w:t>
      </w:r>
      <w:proofErr w:type="spellStart"/>
      <w:proofErr w:type="gramStart"/>
      <w:r>
        <w:rPr>
          <w:rFonts w:ascii="Liberation Serif" w:hAnsi="Liberation Serif"/>
          <w:sz w:val="24"/>
          <w:szCs w:val="24"/>
        </w:rPr>
        <w:t>среднеэтажная</w:t>
      </w:r>
      <w:proofErr w:type="spellEnd"/>
      <w:r>
        <w:rPr>
          <w:rFonts w:ascii="Liberation Serif" w:hAnsi="Liberation Serif"/>
          <w:sz w:val="24"/>
          <w:szCs w:val="24"/>
        </w:rPr>
        <w:t xml:space="preserve"> жилая застройка (код 2.5), хранение автотранспорта (код 2.7.1), коммунальное обслуживание (код 3.1), социальное обслуживание (код 3.2), бытовое обслуживание (код 3.3), здравоохранение (код 3.4), амбулаторно-поликлиническое обслуживание (код 3.4.1), стационарное медицинское обслуживание (код 3.4.2), дошкольное, начальное и среднее общее образование (код 3.5.1), среднее и высшее профессиональное образование (код 3.5.2), культурное развитие (код 3.6), объекты культурно-досуговой деятельности (код 3.6.1), парки культуры и</w:t>
      </w:r>
      <w:proofErr w:type="gramEnd"/>
      <w:r>
        <w:rPr>
          <w:rFonts w:ascii="Liberation Serif" w:hAnsi="Liberation Serif"/>
          <w:sz w:val="24"/>
          <w:szCs w:val="24"/>
        </w:rPr>
        <w:t xml:space="preserve"> </w:t>
      </w:r>
      <w:proofErr w:type="gramStart"/>
      <w:r>
        <w:rPr>
          <w:rFonts w:ascii="Liberation Serif" w:hAnsi="Liberation Serif"/>
          <w:sz w:val="24"/>
          <w:szCs w:val="24"/>
        </w:rPr>
        <w:t>отдыха (код 3.6.2), общественное управление (код 3.8),обеспечение научной деятельности (код 3.9), амбулаторное ветеринарное обслуживание (код 3.10.1), приюты для животных (код 3.10.2), предпринимательство (код 4.0), деловое управление (код 4.1), объекты торговли (торговые центры, торгово-развлекательные центры (комплексы) (код 4.2), рынки (код 4.3), магазины (код 4.4), банковская и страховая деятельность (код 4.5), общественное питание (код 4.6), гостиничное обслуживание (код 4.7), служебные гаражи</w:t>
      </w:r>
      <w:proofErr w:type="gramEnd"/>
      <w:r>
        <w:rPr>
          <w:rFonts w:ascii="Liberation Serif" w:hAnsi="Liberation Serif"/>
          <w:sz w:val="24"/>
          <w:szCs w:val="24"/>
        </w:rPr>
        <w:t xml:space="preserve"> (</w:t>
      </w:r>
      <w:proofErr w:type="gramStart"/>
      <w:r>
        <w:rPr>
          <w:rFonts w:ascii="Liberation Serif" w:hAnsi="Liberation Serif"/>
          <w:sz w:val="24"/>
          <w:szCs w:val="24"/>
        </w:rPr>
        <w:t xml:space="preserve">код 4.9), объекты дорожного сервиса (код 4.9.1), заправка транспортных средств (код 4.9.1.1), обеспечение дорожного отдыха (код 4.9.1.2), автомобильные мойки (код 4.9.1.3), ремонт автомобилей (код 4.9.1.4), </w:t>
      </w:r>
      <w:proofErr w:type="spellStart"/>
      <w:r>
        <w:rPr>
          <w:rFonts w:ascii="Liberation Serif" w:hAnsi="Liberation Serif"/>
          <w:sz w:val="24"/>
          <w:szCs w:val="24"/>
        </w:rPr>
        <w:t>выставочно</w:t>
      </w:r>
      <w:proofErr w:type="spellEnd"/>
      <w:r>
        <w:rPr>
          <w:rFonts w:ascii="Liberation Serif" w:hAnsi="Liberation Serif"/>
          <w:sz w:val="24"/>
          <w:szCs w:val="24"/>
        </w:rPr>
        <w:t>-ярмарочная деятельность (код 4.10), отдых (рекреация) (код 5.0), спорт (код 5.1), обеспечение занятий спортом в помещениях (код 5.1.2), площадки для занятия спортом (код 5.1.3), оборудованные площадки для занятий спортом (код 5.1.4), спортивные базы (код 5.1.7</w:t>
      </w:r>
      <w:proofErr w:type="gramEnd"/>
      <w:r>
        <w:rPr>
          <w:rFonts w:ascii="Liberation Serif" w:hAnsi="Liberation Serif"/>
          <w:sz w:val="24"/>
          <w:szCs w:val="24"/>
        </w:rPr>
        <w:t xml:space="preserve">), </w:t>
      </w:r>
      <w:proofErr w:type="gramStart"/>
      <w:r>
        <w:rPr>
          <w:rFonts w:ascii="Liberation Serif" w:hAnsi="Liberation Serif"/>
          <w:sz w:val="24"/>
          <w:szCs w:val="24"/>
        </w:rPr>
        <w:t>природно-познавательный туризм (код 5.2), туристическое обслуживание (код 5.2.1), недропользование (код 6.1), автомобилестроительная промышленность (код 6.2.1), легкая промышленность (код 6.3), фармацевтическая промышленность (код 6.3.1), пищевая промышленность (код 6.4), строительная промышленность (код 6.6), связь (код 6.8), склады (код 6.9), складские площадки (код 6.9.1), целлюлозно-бумажная промышленность (код 6.11), транспорт (код 7.0), железнодорожный транспорт (код 7.1), железнодорожные пути (код 7.1.1), обслуживание железнодорожных перевозок (код</w:t>
      </w:r>
      <w:proofErr w:type="gramEnd"/>
      <w:r>
        <w:rPr>
          <w:rFonts w:ascii="Liberation Serif" w:hAnsi="Liberation Serif"/>
          <w:sz w:val="24"/>
          <w:szCs w:val="24"/>
        </w:rPr>
        <w:t xml:space="preserve"> 7.1.2), трубопроводный транспорт (код 7.5), </w:t>
      </w:r>
      <w:r>
        <w:rPr>
          <w:rFonts w:ascii="Liberation Serif" w:hAnsi="Liberation Serif"/>
          <w:sz w:val="24"/>
          <w:szCs w:val="24"/>
        </w:rPr>
        <w:lastRenderedPageBreak/>
        <w:t>санаторная деятельность (код 9.2.1),</w:t>
      </w:r>
      <w:r w:rsidR="00F42254">
        <w:rPr>
          <w:rFonts w:ascii="Liberation Serif" w:hAnsi="Liberation Serif"/>
          <w:sz w:val="24"/>
          <w:szCs w:val="24"/>
        </w:rPr>
        <w:t xml:space="preserve"> </w:t>
      </w:r>
      <w:r>
        <w:rPr>
          <w:rFonts w:ascii="Liberation Serif" w:hAnsi="Liberation Serif"/>
          <w:sz w:val="24"/>
          <w:szCs w:val="24"/>
        </w:rPr>
        <w:t xml:space="preserve">историко-культурная деятельность (код 9.3), местоположение: </w:t>
      </w:r>
      <w:proofErr w:type="gramStart"/>
      <w:r>
        <w:rPr>
          <w:rFonts w:ascii="Liberation Serif" w:hAnsi="Liberation Serif"/>
          <w:sz w:val="24"/>
          <w:szCs w:val="24"/>
        </w:rPr>
        <w:t xml:space="preserve">Российская Федерация, Свердловская обл., </w:t>
      </w:r>
      <w:proofErr w:type="spellStart"/>
      <w:r>
        <w:rPr>
          <w:rFonts w:ascii="Liberation Serif" w:hAnsi="Liberation Serif"/>
          <w:sz w:val="24"/>
          <w:szCs w:val="24"/>
        </w:rPr>
        <w:t>г.о</w:t>
      </w:r>
      <w:proofErr w:type="spellEnd"/>
      <w:r>
        <w:rPr>
          <w:rFonts w:ascii="Liberation Serif" w:hAnsi="Liberation Serif"/>
          <w:sz w:val="24"/>
          <w:szCs w:val="24"/>
        </w:rPr>
        <w:t xml:space="preserve">. Красноуфимск, г. Красноуфимск, ул. </w:t>
      </w:r>
      <w:proofErr w:type="spellStart"/>
      <w:r>
        <w:rPr>
          <w:rFonts w:ascii="Liberation Serif" w:hAnsi="Liberation Serif"/>
          <w:sz w:val="24"/>
          <w:szCs w:val="24"/>
        </w:rPr>
        <w:t>Буткинская</w:t>
      </w:r>
      <w:proofErr w:type="spellEnd"/>
      <w:r>
        <w:rPr>
          <w:rFonts w:ascii="Liberation Serif" w:hAnsi="Liberation Serif"/>
          <w:sz w:val="24"/>
          <w:szCs w:val="24"/>
        </w:rPr>
        <w:t xml:space="preserve"> (далее – участок), кадастровая стоимость которого составляет 107 052 545,04 (сто семь миллионов пятьдесят две тысячи пятьсот сорок пять) рублей 04 </w:t>
      </w:r>
      <w:r w:rsidRPr="00755381">
        <w:rPr>
          <w:rFonts w:ascii="Liberation Serif" w:hAnsi="Liberation Serif"/>
          <w:sz w:val="24"/>
          <w:szCs w:val="24"/>
        </w:rPr>
        <w:t>копейки, сроком на 128 (сто двадцать восемь) месяцев, с ограничениями прав</w:t>
      </w:r>
      <w:r w:rsidR="00F42254">
        <w:rPr>
          <w:rFonts w:ascii="Liberation Serif" w:hAnsi="Liberation Serif"/>
          <w:sz w:val="24"/>
          <w:szCs w:val="24"/>
        </w:rPr>
        <w:t xml:space="preserve"> </w:t>
      </w:r>
      <w:r w:rsidRPr="00755381">
        <w:rPr>
          <w:rFonts w:ascii="Liberation Serif" w:hAnsi="Liberation Serif"/>
          <w:sz w:val="24"/>
          <w:szCs w:val="24"/>
        </w:rPr>
        <w:t>на участок, в границах, указанных в выписке из Единого государственного реестра недвижимости об объекте недвижимости, прилагаемой к настоящему</w:t>
      </w:r>
      <w:proofErr w:type="gramEnd"/>
      <w:r w:rsidRPr="00755381">
        <w:rPr>
          <w:rFonts w:ascii="Liberation Serif" w:hAnsi="Liberation Serif"/>
          <w:sz w:val="24"/>
          <w:szCs w:val="24"/>
        </w:rPr>
        <w:t xml:space="preserve"> Договору и являющейся его неотъемлемой частью (Приложение № 1).</w:t>
      </w:r>
    </w:p>
    <w:p w:rsidR="00913699" w:rsidRPr="00755381" w:rsidRDefault="00755381">
      <w:pPr>
        <w:ind w:firstLine="709"/>
        <w:jc w:val="both"/>
        <w:rPr>
          <w:rFonts w:ascii="Liberation Serif" w:hAnsi="Liberation Serif"/>
          <w:sz w:val="24"/>
          <w:szCs w:val="24"/>
        </w:rPr>
      </w:pPr>
      <w:r w:rsidRPr="00755381">
        <w:rPr>
          <w:rFonts w:ascii="Liberation Serif" w:hAnsi="Liberation Serif"/>
          <w:sz w:val="24"/>
          <w:szCs w:val="24"/>
        </w:rPr>
        <w:t xml:space="preserve">1.2. </w:t>
      </w:r>
      <w:proofErr w:type="gramStart"/>
      <w:r w:rsidRPr="00755381">
        <w:rPr>
          <w:rFonts w:ascii="Liberation Serif" w:hAnsi="Liberation Serif"/>
          <w:sz w:val="24"/>
          <w:szCs w:val="24"/>
        </w:rPr>
        <w:t xml:space="preserve">Согласно Правилам землепользования и застройки городского округа Красноуфимск, утвержденных решением Думы городского округа Красноуфимск </w:t>
      </w:r>
      <w:r w:rsidRPr="00755381">
        <w:rPr>
          <w:rFonts w:ascii="Liberation Serif" w:hAnsi="Liberation Serif" w:cs="Liberation Serif"/>
          <w:sz w:val="24"/>
          <w:szCs w:val="24"/>
        </w:rPr>
        <w:t>от 24.06.2010 № 29/6</w:t>
      </w:r>
      <w:r w:rsidRPr="00755381">
        <w:rPr>
          <w:rFonts w:ascii="Liberation Serif" w:hAnsi="Liberation Serif"/>
          <w:sz w:val="24"/>
          <w:szCs w:val="24"/>
        </w:rPr>
        <w:br/>
        <w:t>«Об утверждении Правил землепользования и застройки городского округа Красноуфимск»</w:t>
      </w:r>
      <w:r w:rsidRPr="00755381">
        <w:rPr>
          <w:rFonts w:ascii="Liberation Serif" w:hAnsi="Liberation Serif"/>
          <w:sz w:val="24"/>
          <w:szCs w:val="24"/>
        </w:rPr>
        <w:br/>
        <w:t>(с изменениями от 24.10.2024), участок расположен в территориальной зоне МЦ (многоцелевая зона), в соответствии с которой установлены условно разрешенные виды использования – ритуальная деятельность (код 12.1), специальная деятельность (код 12.2), тяжелая промышленность (код 6.2</w:t>
      </w:r>
      <w:proofErr w:type="gramEnd"/>
      <w:r w:rsidRPr="00755381">
        <w:rPr>
          <w:rFonts w:ascii="Liberation Serif" w:hAnsi="Liberation Serif"/>
          <w:sz w:val="24"/>
          <w:szCs w:val="24"/>
        </w:rPr>
        <w:t>), развлечение (код 4.8), религиозное использование (код 3.7)</w:t>
      </w:r>
      <w:r w:rsidR="00F42254">
        <w:rPr>
          <w:rFonts w:ascii="Liberation Serif" w:hAnsi="Liberation Serif"/>
          <w:sz w:val="24"/>
          <w:szCs w:val="24"/>
        </w:rPr>
        <w:t>,</w:t>
      </w:r>
      <w:bookmarkStart w:id="0" w:name="_GoBack"/>
      <w:bookmarkEnd w:id="0"/>
      <w:r w:rsidRPr="00755381">
        <w:rPr>
          <w:rFonts w:ascii="Liberation Serif" w:hAnsi="Liberation Serif"/>
          <w:sz w:val="24"/>
          <w:szCs w:val="24"/>
        </w:rPr>
        <w:t xml:space="preserve"> обеспечение деятельности по исполнению наказаний (код 8.4).</w:t>
      </w:r>
    </w:p>
    <w:p w:rsidR="00913699" w:rsidRPr="00755381" w:rsidRDefault="00755381">
      <w:pPr>
        <w:ind w:firstLine="709"/>
        <w:jc w:val="both"/>
        <w:rPr>
          <w:rFonts w:ascii="Liberation Serif" w:hAnsi="Liberation Serif"/>
          <w:sz w:val="24"/>
          <w:szCs w:val="24"/>
        </w:rPr>
      </w:pPr>
      <w:r w:rsidRPr="00755381">
        <w:rPr>
          <w:rFonts w:ascii="Liberation Serif" w:hAnsi="Liberation Serif"/>
          <w:sz w:val="24"/>
          <w:szCs w:val="24"/>
        </w:rPr>
        <w:t>Вспомогательные виды разрешенного использования – не установлены.</w:t>
      </w:r>
    </w:p>
    <w:p w:rsidR="00913699" w:rsidRPr="00755381" w:rsidRDefault="00755381">
      <w:pPr>
        <w:ind w:firstLine="709"/>
        <w:jc w:val="both"/>
        <w:rPr>
          <w:rFonts w:ascii="Liberation Serif" w:hAnsi="Liberation Serif"/>
          <w:sz w:val="24"/>
          <w:szCs w:val="24"/>
        </w:rPr>
      </w:pPr>
      <w:r w:rsidRPr="00755381">
        <w:rPr>
          <w:rFonts w:ascii="Liberation Serif" w:hAnsi="Liberation Serif"/>
          <w:sz w:val="24"/>
          <w:szCs w:val="24"/>
        </w:rPr>
        <w:t>1.3. Объектов недвижимости, расположенных на Участке, не имеется.</w:t>
      </w:r>
    </w:p>
    <w:p w:rsidR="00913699" w:rsidRDefault="00755381">
      <w:pPr>
        <w:tabs>
          <w:tab w:val="left" w:pos="709"/>
        </w:tabs>
        <w:jc w:val="both"/>
        <w:rPr>
          <w:rFonts w:ascii="Liberation Serif" w:hAnsi="Liberation Serif"/>
          <w:sz w:val="24"/>
          <w:szCs w:val="24"/>
        </w:rPr>
      </w:pPr>
      <w:r>
        <w:rPr>
          <w:rFonts w:ascii="Liberation Serif" w:hAnsi="Liberation Serif"/>
          <w:color w:val="343434"/>
          <w:sz w:val="24"/>
          <w:szCs w:val="24"/>
        </w:rPr>
        <w:tab/>
      </w:r>
    </w:p>
    <w:p w:rsidR="00913699" w:rsidRDefault="00755381">
      <w:pPr>
        <w:pStyle w:val="af3"/>
        <w:numPr>
          <w:ilvl w:val="0"/>
          <w:numId w:val="1"/>
        </w:numPr>
        <w:rPr>
          <w:rFonts w:ascii="Liberation Serif" w:hAnsi="Liberation Serif"/>
          <w:sz w:val="24"/>
          <w:szCs w:val="24"/>
        </w:rPr>
      </w:pPr>
      <w:r>
        <w:rPr>
          <w:rFonts w:ascii="Liberation Serif" w:hAnsi="Liberation Serif"/>
          <w:sz w:val="24"/>
          <w:szCs w:val="24"/>
        </w:rPr>
        <w:t>СРОК ДОГОВОРА</w:t>
      </w:r>
    </w:p>
    <w:p w:rsidR="00913699" w:rsidRDefault="00913699">
      <w:pPr>
        <w:pStyle w:val="af3"/>
        <w:ind w:left="720"/>
        <w:rPr>
          <w:rFonts w:ascii="Liberation Serif" w:hAnsi="Liberation Serif"/>
          <w:sz w:val="24"/>
          <w:szCs w:val="24"/>
        </w:rPr>
      </w:pPr>
    </w:p>
    <w:p w:rsidR="00913699" w:rsidRDefault="00755381">
      <w:pPr>
        <w:pStyle w:val="ad"/>
        <w:ind w:firstLine="709"/>
        <w:jc w:val="both"/>
        <w:rPr>
          <w:rFonts w:ascii="Liberation Serif" w:hAnsi="Liberation Serif"/>
          <w:szCs w:val="24"/>
        </w:rPr>
      </w:pPr>
      <w:r>
        <w:rPr>
          <w:rFonts w:ascii="Liberation Serif" w:hAnsi="Liberation Serif"/>
          <w:szCs w:val="24"/>
        </w:rPr>
        <w:t xml:space="preserve">2.1. Срок аренды Участка устанавливается с даты </w:t>
      </w:r>
      <w:proofErr w:type="gramStart"/>
      <w:r>
        <w:rPr>
          <w:rFonts w:ascii="Liberation Serif" w:hAnsi="Liberation Serif"/>
          <w:szCs w:val="24"/>
        </w:rPr>
        <w:t>подписания акта приема передачи участка</w:t>
      </w:r>
      <w:proofErr w:type="gramEnd"/>
    </w:p>
    <w:p w:rsidR="00913699" w:rsidRDefault="00755381">
      <w:pPr>
        <w:pStyle w:val="ad"/>
        <w:jc w:val="both"/>
        <w:rPr>
          <w:rFonts w:ascii="Liberation Serif" w:hAnsi="Liberation Serif"/>
          <w:szCs w:val="24"/>
        </w:rPr>
      </w:pPr>
      <w:r>
        <w:rPr>
          <w:rFonts w:ascii="Liberation Serif" w:hAnsi="Liberation Serif"/>
          <w:szCs w:val="24"/>
        </w:rPr>
        <w:t>с «_______» ______________________ по «______» ________________________.</w:t>
      </w:r>
    </w:p>
    <w:p w:rsidR="00913699" w:rsidRDefault="00913699">
      <w:pPr>
        <w:pStyle w:val="ad"/>
        <w:ind w:firstLine="709"/>
        <w:jc w:val="both"/>
        <w:rPr>
          <w:rFonts w:ascii="Liberation Serif" w:hAnsi="Liberation Serif"/>
          <w:szCs w:val="24"/>
        </w:rPr>
      </w:pPr>
    </w:p>
    <w:p w:rsidR="00913699" w:rsidRDefault="00913699">
      <w:pPr>
        <w:pStyle w:val="ad"/>
        <w:ind w:firstLine="709"/>
        <w:jc w:val="both"/>
        <w:rPr>
          <w:rFonts w:ascii="Liberation Serif" w:hAnsi="Liberation Serif"/>
          <w:szCs w:val="24"/>
        </w:rPr>
      </w:pPr>
    </w:p>
    <w:p w:rsidR="00913699" w:rsidRDefault="00755381">
      <w:pPr>
        <w:pStyle w:val="af3"/>
        <w:ind w:left="360"/>
        <w:rPr>
          <w:rFonts w:ascii="Liberation Serif" w:hAnsi="Liberation Serif"/>
          <w:sz w:val="24"/>
          <w:szCs w:val="24"/>
        </w:rPr>
      </w:pPr>
      <w:r>
        <w:rPr>
          <w:rFonts w:ascii="Liberation Serif" w:hAnsi="Liberation Serif"/>
          <w:sz w:val="24"/>
          <w:szCs w:val="24"/>
        </w:rPr>
        <w:t>3. РАЗМЕР И УСЛОВИЯ ВНЕСЕНИЯ АРЕНДНОЙ ПЛАТЫ</w:t>
      </w:r>
    </w:p>
    <w:p w:rsidR="00913699" w:rsidRDefault="00913699">
      <w:pPr>
        <w:pStyle w:val="af3"/>
        <w:ind w:firstLine="540"/>
        <w:jc w:val="both"/>
        <w:rPr>
          <w:rFonts w:ascii="Liberation Serif" w:hAnsi="Liberation Serif"/>
          <w:i/>
          <w:sz w:val="24"/>
          <w:szCs w:val="24"/>
        </w:rPr>
      </w:pPr>
    </w:p>
    <w:p w:rsidR="00913699" w:rsidRDefault="00755381">
      <w:pPr>
        <w:tabs>
          <w:tab w:val="left" w:pos="709"/>
          <w:tab w:val="left" w:pos="1260"/>
        </w:tabs>
        <w:jc w:val="both"/>
        <w:rPr>
          <w:rFonts w:ascii="Liberation Serif" w:hAnsi="Liberation Serif"/>
          <w:sz w:val="24"/>
          <w:szCs w:val="24"/>
        </w:rPr>
      </w:pPr>
      <w:r>
        <w:rPr>
          <w:rFonts w:ascii="Liberation Serif" w:hAnsi="Liberation Serif"/>
          <w:sz w:val="24"/>
          <w:szCs w:val="24"/>
        </w:rPr>
        <w:tab/>
        <w:t xml:space="preserve">3.1. Размер арендной платы (расчет) установлен в приложении № 3 к настоящему Договору, которое является неотъемлемой его частью. </w:t>
      </w:r>
    </w:p>
    <w:p w:rsidR="00913699" w:rsidRDefault="00755381">
      <w:pPr>
        <w:tabs>
          <w:tab w:val="left" w:pos="709"/>
          <w:tab w:val="left" w:pos="1260"/>
        </w:tabs>
        <w:jc w:val="both"/>
        <w:rPr>
          <w:rFonts w:ascii="Liberation Serif" w:hAnsi="Liberation Serif"/>
          <w:sz w:val="24"/>
          <w:szCs w:val="24"/>
        </w:rPr>
      </w:pPr>
      <w:r>
        <w:rPr>
          <w:rFonts w:ascii="Liberation Serif" w:hAnsi="Liberation Serif"/>
          <w:sz w:val="24"/>
          <w:szCs w:val="24"/>
        </w:rPr>
        <w:tab/>
        <w:t xml:space="preserve">3.2. Арендная плата перечисляется Арендатором на расчетный счет Управления Федерального казначейства по Свердловской области. Получатель: УФК по Свердловской области (МУГИСО, л/с № 04622011280), ИНН 6658091960, КПП 667001001, Банк получателя: </w:t>
      </w:r>
      <w:proofErr w:type="gramStart"/>
      <w:r>
        <w:rPr>
          <w:rFonts w:ascii="Liberation Serif" w:hAnsi="Liberation Serif"/>
          <w:sz w:val="24"/>
          <w:szCs w:val="24"/>
        </w:rPr>
        <w:t>Уральское</w:t>
      </w:r>
      <w:proofErr w:type="gramEnd"/>
      <w:r>
        <w:rPr>
          <w:rFonts w:ascii="Liberation Serif" w:hAnsi="Liberation Serif"/>
          <w:sz w:val="24"/>
          <w:szCs w:val="24"/>
        </w:rPr>
        <w:t xml:space="preserve"> ГУ Банка России//УФК по Свердловской области г. Екатеринбург, БИК 016577551, ОКТМО 65701000, Номер счета банка получателя средств: 40102810645370000054, Номер счета получателя средств: 03100643000000016200, КБК 010 111 05 022 02 0000 120. Арендная плата перечисляется Арендатором ежемесячно до десятого числа текущего месяца. При этом первый платеж арендной вносится всей суммой в течение 10 дней </w:t>
      </w:r>
      <w:proofErr w:type="gramStart"/>
      <w:r>
        <w:rPr>
          <w:rFonts w:ascii="Liberation Serif" w:hAnsi="Liberation Serif"/>
          <w:sz w:val="24"/>
          <w:szCs w:val="24"/>
        </w:rPr>
        <w:t>с даты подписания</w:t>
      </w:r>
      <w:proofErr w:type="gramEnd"/>
      <w:r>
        <w:rPr>
          <w:rFonts w:ascii="Liberation Serif" w:hAnsi="Liberation Serif"/>
          <w:sz w:val="24"/>
          <w:szCs w:val="24"/>
        </w:rPr>
        <w:t xml:space="preserve"> акта приема-передачи земельного участка. </w:t>
      </w:r>
    </w:p>
    <w:p w:rsidR="00913699" w:rsidRDefault="00913699">
      <w:pPr>
        <w:tabs>
          <w:tab w:val="left" w:pos="709"/>
          <w:tab w:val="left" w:pos="1260"/>
        </w:tabs>
        <w:jc w:val="both"/>
        <w:rPr>
          <w:rFonts w:ascii="Liberation Serif" w:hAnsi="Liberation Serif"/>
          <w:sz w:val="24"/>
          <w:szCs w:val="24"/>
        </w:rPr>
      </w:pPr>
    </w:p>
    <w:p w:rsidR="00913699" w:rsidRDefault="00755381">
      <w:pPr>
        <w:pStyle w:val="af3"/>
        <w:ind w:left="360"/>
        <w:rPr>
          <w:rFonts w:ascii="Liberation Serif" w:hAnsi="Liberation Serif"/>
          <w:sz w:val="24"/>
          <w:szCs w:val="24"/>
        </w:rPr>
      </w:pPr>
      <w:r>
        <w:rPr>
          <w:rFonts w:ascii="Liberation Serif" w:hAnsi="Liberation Serif"/>
          <w:sz w:val="24"/>
          <w:szCs w:val="24"/>
        </w:rPr>
        <w:t>4. ПРАВА И ОБЯЗАННОСТИ АРЕНДОДАТЕЛЯ</w:t>
      </w:r>
    </w:p>
    <w:p w:rsidR="00913699" w:rsidRDefault="00913699">
      <w:pPr>
        <w:pStyle w:val="af3"/>
        <w:ind w:left="360"/>
        <w:rPr>
          <w:rFonts w:ascii="Liberation Serif" w:hAnsi="Liberation Serif"/>
          <w:sz w:val="24"/>
          <w:szCs w:val="24"/>
        </w:rPr>
      </w:pPr>
    </w:p>
    <w:p w:rsidR="00913699" w:rsidRDefault="00755381">
      <w:pPr>
        <w:pStyle w:val="af3"/>
        <w:ind w:left="540" w:firstLine="169"/>
        <w:jc w:val="both"/>
        <w:rPr>
          <w:rFonts w:ascii="Liberation Serif" w:hAnsi="Liberation Serif"/>
          <w:sz w:val="24"/>
          <w:szCs w:val="24"/>
        </w:rPr>
      </w:pPr>
      <w:r>
        <w:rPr>
          <w:rFonts w:ascii="Liberation Serif" w:hAnsi="Liberation Serif"/>
          <w:sz w:val="24"/>
          <w:szCs w:val="24"/>
        </w:rPr>
        <w:t>4.1. Арендодатель (его уполномоченный представитель) имеет право:</w:t>
      </w:r>
    </w:p>
    <w:p w:rsidR="00913699" w:rsidRDefault="00755381">
      <w:pPr>
        <w:ind w:firstLine="709"/>
        <w:jc w:val="both"/>
        <w:rPr>
          <w:rFonts w:ascii="Liberation Serif" w:hAnsi="Liberation Serif"/>
          <w:sz w:val="24"/>
          <w:szCs w:val="24"/>
        </w:rPr>
      </w:pPr>
      <w:r>
        <w:rPr>
          <w:rFonts w:ascii="Liberation Serif" w:hAnsi="Liberation Serif"/>
          <w:sz w:val="24"/>
          <w:szCs w:val="24"/>
        </w:rPr>
        <w:t xml:space="preserve">4.1.1. Осуществлять </w:t>
      </w:r>
      <w:proofErr w:type="gramStart"/>
      <w:r>
        <w:rPr>
          <w:rFonts w:ascii="Liberation Serif" w:hAnsi="Liberation Serif"/>
          <w:sz w:val="24"/>
          <w:szCs w:val="24"/>
        </w:rPr>
        <w:t>контроль за</w:t>
      </w:r>
      <w:proofErr w:type="gramEnd"/>
      <w:r>
        <w:rPr>
          <w:rFonts w:ascii="Liberation Serif" w:hAnsi="Liberation Serif"/>
          <w:sz w:val="24"/>
          <w:szCs w:val="24"/>
        </w:rPr>
        <w:t xml:space="preserve"> целевым использованием и охраной участка, предоставленного в аренду, иметь беспрепятственный доступ на территорию арендуемого участка</w:t>
      </w:r>
      <w:r>
        <w:rPr>
          <w:rFonts w:ascii="Liberation Serif" w:hAnsi="Liberation Serif"/>
          <w:sz w:val="24"/>
          <w:szCs w:val="24"/>
        </w:rPr>
        <w:br/>
        <w:t>с целью осуществления надзора за выполнением Арендатором условий настоящего Договора;</w:t>
      </w:r>
    </w:p>
    <w:p w:rsidR="00913699" w:rsidRDefault="00755381">
      <w:pPr>
        <w:pStyle w:val="af3"/>
        <w:ind w:firstLine="709"/>
        <w:jc w:val="both"/>
        <w:rPr>
          <w:rFonts w:ascii="Liberation Serif" w:hAnsi="Liberation Serif"/>
          <w:sz w:val="24"/>
          <w:szCs w:val="24"/>
        </w:rPr>
      </w:pPr>
      <w:r>
        <w:rPr>
          <w:rFonts w:ascii="Liberation Serif" w:hAnsi="Liberation Serif"/>
          <w:sz w:val="24"/>
          <w:szCs w:val="24"/>
        </w:rPr>
        <w:t>4.1.2. На возмещение в полном объеме убытков, причиненных ухудшением качества Участка и экологической обстановки в результате хозяйственной деятельности Арендатора</w:t>
      </w:r>
      <w:r>
        <w:rPr>
          <w:rFonts w:ascii="Liberation Serif" w:hAnsi="Liberation Serif"/>
          <w:sz w:val="24"/>
          <w:szCs w:val="24"/>
        </w:rPr>
        <w:br/>
        <w:t>и неисполнением, ненадлежащим исполнением Арендатором обязательств по настоящему Договору, а также по иным основаниям, предусмотренным законодательством Российской Федерации;</w:t>
      </w:r>
    </w:p>
    <w:p w:rsidR="00913699" w:rsidRDefault="00755381">
      <w:pPr>
        <w:pStyle w:val="af3"/>
        <w:ind w:firstLine="709"/>
        <w:jc w:val="both"/>
      </w:pPr>
      <w:r>
        <w:rPr>
          <w:rFonts w:ascii="Liberation Serif" w:eastAsia="Times New Roman" w:hAnsi="Liberation Serif" w:cs="Liberation Serif"/>
          <w:sz w:val="24"/>
          <w:szCs w:val="24"/>
          <w:lang w:eastAsia="ru-RU" w:bidi="ar-SA"/>
        </w:rPr>
        <w:t>4.1.3. На удержание принадлежащего Арендатору имущества, оставшегося</w:t>
      </w:r>
      <w:r>
        <w:rPr>
          <w:rFonts w:ascii="Liberation Serif" w:eastAsia="Times New Roman" w:hAnsi="Liberation Serif" w:cs="Liberation Serif"/>
          <w:sz w:val="24"/>
          <w:szCs w:val="24"/>
          <w:lang w:eastAsia="ru-RU" w:bidi="ar-SA"/>
        </w:rPr>
        <w:br/>
        <w:t xml:space="preserve">на арендованном участке после прекращения Договора аренды, в обеспечение обязательств арендатора по внесению просроченной арендной платы, а также штрафных санкций. </w:t>
      </w:r>
    </w:p>
    <w:p w:rsidR="00913699" w:rsidRDefault="00755381">
      <w:pPr>
        <w:ind w:firstLine="709"/>
        <w:jc w:val="both"/>
        <w:rPr>
          <w:rFonts w:ascii="Liberation Serif" w:hAnsi="Liberation Serif"/>
          <w:sz w:val="24"/>
          <w:szCs w:val="24"/>
        </w:rPr>
      </w:pPr>
      <w:r>
        <w:rPr>
          <w:rFonts w:ascii="Liberation Serif" w:hAnsi="Liberation Serif"/>
          <w:sz w:val="24"/>
          <w:szCs w:val="24"/>
        </w:rPr>
        <w:t xml:space="preserve">4.2. Арендодатель не отвечает за недостатки сданного в аренду имущества, которые были </w:t>
      </w:r>
      <w:proofErr w:type="gramStart"/>
      <w:r>
        <w:rPr>
          <w:rFonts w:ascii="Liberation Serif" w:hAnsi="Liberation Serif"/>
          <w:sz w:val="24"/>
          <w:szCs w:val="24"/>
        </w:rPr>
        <w:t>им</w:t>
      </w:r>
      <w:proofErr w:type="gramEnd"/>
      <w:r>
        <w:rPr>
          <w:rFonts w:ascii="Liberation Serif" w:hAnsi="Liberation Serif"/>
          <w:sz w:val="24"/>
          <w:szCs w:val="24"/>
        </w:rPr>
        <w:t xml:space="preserve">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при заключении договора или передаче имущества в аренду.</w:t>
      </w:r>
    </w:p>
    <w:p w:rsidR="00913699" w:rsidRDefault="00755381">
      <w:pPr>
        <w:ind w:firstLine="709"/>
        <w:jc w:val="both"/>
        <w:rPr>
          <w:rFonts w:ascii="Liberation Serif" w:hAnsi="Liberation Serif"/>
          <w:sz w:val="24"/>
          <w:szCs w:val="24"/>
        </w:rPr>
      </w:pPr>
      <w:r>
        <w:rPr>
          <w:rFonts w:ascii="Liberation Serif" w:hAnsi="Liberation Serif"/>
          <w:sz w:val="24"/>
          <w:szCs w:val="24"/>
        </w:rPr>
        <w:lastRenderedPageBreak/>
        <w:t>4.3. Арендодатель обязан:</w:t>
      </w:r>
    </w:p>
    <w:p w:rsidR="00913699" w:rsidRDefault="00755381">
      <w:pPr>
        <w:ind w:firstLine="709"/>
        <w:jc w:val="both"/>
        <w:rPr>
          <w:rFonts w:ascii="Liberation Serif" w:hAnsi="Liberation Serif"/>
          <w:sz w:val="24"/>
          <w:szCs w:val="24"/>
        </w:rPr>
      </w:pPr>
      <w:r>
        <w:rPr>
          <w:rFonts w:ascii="Liberation Serif" w:hAnsi="Liberation Serif"/>
          <w:sz w:val="24"/>
          <w:szCs w:val="24"/>
        </w:rPr>
        <w:t>4.3.1. Выполнять в полном объеме все условия настоящего Договора;</w:t>
      </w:r>
    </w:p>
    <w:p w:rsidR="00913699" w:rsidRDefault="00755381">
      <w:pPr>
        <w:ind w:firstLine="709"/>
        <w:jc w:val="both"/>
        <w:rPr>
          <w:rFonts w:ascii="Liberation Serif" w:hAnsi="Liberation Serif"/>
          <w:sz w:val="24"/>
          <w:szCs w:val="24"/>
        </w:rPr>
      </w:pPr>
      <w:r>
        <w:rPr>
          <w:rFonts w:ascii="Liberation Serif" w:hAnsi="Liberation Serif"/>
          <w:sz w:val="24"/>
          <w:szCs w:val="24"/>
        </w:rPr>
        <w:t>4.3.2. Передать Арендатору участок по акту приема-передачи (Приложение №2);</w:t>
      </w:r>
    </w:p>
    <w:p w:rsidR="00913699" w:rsidRDefault="00755381">
      <w:pPr>
        <w:pStyle w:val="af3"/>
        <w:ind w:firstLine="709"/>
        <w:jc w:val="both"/>
        <w:rPr>
          <w:rFonts w:ascii="Liberation Serif" w:hAnsi="Liberation Serif"/>
          <w:sz w:val="24"/>
          <w:szCs w:val="24"/>
        </w:rPr>
      </w:pPr>
      <w:r>
        <w:rPr>
          <w:rFonts w:ascii="Liberation Serif" w:hAnsi="Liberation Serif"/>
          <w:sz w:val="24"/>
          <w:szCs w:val="24"/>
        </w:rPr>
        <w:t xml:space="preserve">4.3.3. Письменно в разумный срок уведомить Арендатора об изменении номеров счетов </w:t>
      </w:r>
      <w:r>
        <w:rPr>
          <w:rFonts w:ascii="Liberation Serif" w:hAnsi="Liberation Serif"/>
          <w:sz w:val="24"/>
          <w:szCs w:val="24"/>
        </w:rPr>
        <w:br/>
        <w:t>для перечисления арендной платы.</w:t>
      </w:r>
    </w:p>
    <w:p w:rsidR="00913699" w:rsidRDefault="00755381">
      <w:pPr>
        <w:ind w:firstLine="709"/>
        <w:jc w:val="both"/>
        <w:rPr>
          <w:rFonts w:ascii="Liberation Serif" w:hAnsi="Liberation Serif"/>
          <w:sz w:val="24"/>
          <w:szCs w:val="24"/>
        </w:rPr>
      </w:pPr>
      <w:r>
        <w:rPr>
          <w:rFonts w:ascii="Liberation Serif" w:hAnsi="Liberation Serif"/>
          <w:sz w:val="24"/>
          <w:szCs w:val="24"/>
        </w:rPr>
        <w:t xml:space="preserve">4.4. Арендодатель имеет иные права и </w:t>
      </w:r>
      <w:proofErr w:type="gramStart"/>
      <w:r>
        <w:rPr>
          <w:rFonts w:ascii="Liberation Serif" w:hAnsi="Liberation Serif"/>
          <w:sz w:val="24"/>
          <w:szCs w:val="24"/>
        </w:rPr>
        <w:t>несет иные обязанности</w:t>
      </w:r>
      <w:proofErr w:type="gramEnd"/>
      <w:r>
        <w:rPr>
          <w:rFonts w:ascii="Liberation Serif" w:hAnsi="Liberation Serif"/>
          <w:sz w:val="24"/>
          <w:szCs w:val="24"/>
        </w:rPr>
        <w:t>, установленные законодательством Российской Федерации.</w:t>
      </w:r>
    </w:p>
    <w:p w:rsidR="00913699" w:rsidRDefault="00913699">
      <w:pPr>
        <w:ind w:firstLine="709"/>
        <w:jc w:val="both"/>
        <w:rPr>
          <w:rFonts w:ascii="Liberation Serif" w:hAnsi="Liberation Serif"/>
          <w:sz w:val="24"/>
          <w:szCs w:val="24"/>
        </w:rPr>
      </w:pPr>
    </w:p>
    <w:p w:rsidR="00913699" w:rsidRDefault="00755381">
      <w:pPr>
        <w:jc w:val="center"/>
        <w:rPr>
          <w:rFonts w:ascii="Liberation Serif" w:hAnsi="Liberation Serif"/>
          <w:sz w:val="24"/>
          <w:szCs w:val="24"/>
        </w:rPr>
      </w:pPr>
      <w:r>
        <w:rPr>
          <w:rFonts w:ascii="Liberation Serif" w:hAnsi="Liberation Serif"/>
          <w:sz w:val="24"/>
          <w:szCs w:val="24"/>
        </w:rPr>
        <w:t>5. ПРАВА И ОБЯЗАННОСТИ АРЕНДАТОРА</w:t>
      </w:r>
    </w:p>
    <w:p w:rsidR="00913699" w:rsidRDefault="00913699">
      <w:pPr>
        <w:jc w:val="both"/>
        <w:rPr>
          <w:rFonts w:ascii="Liberation Serif" w:hAnsi="Liberation Serif"/>
          <w:sz w:val="24"/>
          <w:szCs w:val="24"/>
        </w:rPr>
      </w:pPr>
    </w:p>
    <w:p w:rsidR="00913699" w:rsidRDefault="00755381">
      <w:pPr>
        <w:pStyle w:val="af3"/>
        <w:ind w:firstLine="709"/>
        <w:jc w:val="both"/>
      </w:pPr>
      <w:r>
        <w:rPr>
          <w:rFonts w:ascii="Liberation Serif" w:hAnsi="Liberation Serif"/>
          <w:sz w:val="24"/>
          <w:szCs w:val="24"/>
        </w:rPr>
        <w:t>5.1. Арендатор имеет право использовать участок на условиях, установленных настоящим Договором;</w:t>
      </w:r>
    </w:p>
    <w:p w:rsidR="00913699" w:rsidRDefault="00755381">
      <w:pPr>
        <w:ind w:firstLine="708"/>
        <w:jc w:val="both"/>
      </w:pPr>
      <w:r>
        <w:rPr>
          <w:rFonts w:ascii="Liberation Serif" w:hAnsi="Liberation Serif"/>
          <w:sz w:val="24"/>
          <w:szCs w:val="24"/>
        </w:rPr>
        <w:t>5.2. Арендатор обязан:</w:t>
      </w:r>
    </w:p>
    <w:p w:rsidR="00913699" w:rsidRDefault="00755381">
      <w:pPr>
        <w:pStyle w:val="af3"/>
        <w:ind w:firstLine="709"/>
        <w:jc w:val="both"/>
      </w:pPr>
      <w:r>
        <w:rPr>
          <w:rFonts w:ascii="Liberation Serif" w:hAnsi="Liberation Serif"/>
          <w:sz w:val="24"/>
          <w:szCs w:val="24"/>
        </w:rPr>
        <w:t xml:space="preserve">5.2.1. Выполнять условия, связанные с использованием земельного участка, а именно: </w:t>
      </w:r>
    </w:p>
    <w:p w:rsidR="00913699" w:rsidRDefault="00755381">
      <w:pPr>
        <w:pStyle w:val="af3"/>
        <w:ind w:firstLine="709"/>
        <w:jc w:val="both"/>
      </w:pPr>
      <w:r>
        <w:rPr>
          <w:rFonts w:ascii="Liberation Serif" w:hAnsi="Liberation Serif"/>
          <w:sz w:val="24"/>
          <w:szCs w:val="24"/>
        </w:rPr>
        <w:t>– в случае нахождения на Участке незаконно расположенного имущества третьих лиц арендатору осуществить за свой счет комплекс мероприятий по освобождению участка;</w:t>
      </w:r>
    </w:p>
    <w:p w:rsidR="00913699" w:rsidRDefault="00755381">
      <w:pPr>
        <w:pStyle w:val="af3"/>
        <w:ind w:firstLine="709"/>
        <w:jc w:val="both"/>
      </w:pPr>
      <w:r>
        <w:rPr>
          <w:rFonts w:ascii="Liberation Serif" w:hAnsi="Liberation Serif"/>
          <w:sz w:val="24"/>
          <w:szCs w:val="24"/>
        </w:rPr>
        <w:t>– обеспечить подъезд к Участку с земель общего пользования;</w:t>
      </w:r>
    </w:p>
    <w:p w:rsidR="00913699" w:rsidRDefault="00755381">
      <w:pPr>
        <w:pStyle w:val="af3"/>
        <w:ind w:firstLine="709"/>
        <w:jc w:val="both"/>
      </w:pPr>
      <w:r>
        <w:rPr>
          <w:rFonts w:ascii="Liberation Serif" w:hAnsi="Liberation Serif"/>
          <w:sz w:val="24"/>
          <w:szCs w:val="24"/>
        </w:rPr>
        <w:t>– иные в соответствии с документацией по Участку и действующим законодательством Российской Федерации.</w:t>
      </w:r>
    </w:p>
    <w:p w:rsidR="00913699" w:rsidRDefault="00755381">
      <w:pPr>
        <w:pStyle w:val="af3"/>
        <w:ind w:firstLine="709"/>
        <w:jc w:val="both"/>
        <w:rPr>
          <w:rFonts w:ascii="Liberation Serif" w:hAnsi="Liberation Serif"/>
          <w:sz w:val="24"/>
          <w:szCs w:val="24"/>
        </w:rPr>
      </w:pPr>
      <w:r>
        <w:rPr>
          <w:rFonts w:ascii="Liberation Serif" w:hAnsi="Liberation Serif"/>
          <w:sz w:val="24"/>
          <w:szCs w:val="24"/>
        </w:rPr>
        <w:t>5.2.2. Использовать участок в соответствии с целевым назначением и разрешенным использованием и условиями его предоставления способами, не наносящими вред окружающей среде, в том числе земле как природному объекту;</w:t>
      </w:r>
    </w:p>
    <w:p w:rsidR="00913699" w:rsidRDefault="00755381">
      <w:pPr>
        <w:pStyle w:val="af3"/>
        <w:ind w:firstLine="709"/>
        <w:jc w:val="both"/>
        <w:rPr>
          <w:rFonts w:ascii="Liberation Serif" w:hAnsi="Liberation Serif"/>
          <w:sz w:val="24"/>
          <w:szCs w:val="24"/>
        </w:rPr>
      </w:pPr>
      <w:r>
        <w:rPr>
          <w:rFonts w:ascii="Liberation Serif" w:hAnsi="Liberation Serif"/>
          <w:sz w:val="24"/>
          <w:szCs w:val="24"/>
        </w:rPr>
        <w:t xml:space="preserve">5.2.3. Уплачивать в срок, в размере и на условиях, установленных законодательством </w:t>
      </w:r>
      <w:r>
        <w:rPr>
          <w:rFonts w:ascii="Liberation Serif" w:hAnsi="Liberation Serif"/>
          <w:sz w:val="24"/>
          <w:szCs w:val="24"/>
        </w:rPr>
        <w:br/>
        <w:t>и настоящим Договором, арендную плату;</w:t>
      </w:r>
    </w:p>
    <w:p w:rsidR="00913699" w:rsidRDefault="00755381">
      <w:pPr>
        <w:pStyle w:val="af3"/>
        <w:ind w:firstLine="709"/>
        <w:jc w:val="both"/>
        <w:rPr>
          <w:rFonts w:ascii="Liberation Serif" w:hAnsi="Liberation Serif"/>
          <w:sz w:val="24"/>
          <w:szCs w:val="24"/>
        </w:rPr>
      </w:pPr>
      <w:r>
        <w:rPr>
          <w:rFonts w:ascii="Liberation Serif" w:hAnsi="Liberation Serif"/>
          <w:sz w:val="24"/>
          <w:szCs w:val="24"/>
        </w:rPr>
        <w:t xml:space="preserve">5.2.4. Обеспечить Арендодателю (его уполномоченному представителю), представителям органов государственного земельного надзора беспрепятственный доступ на Участок по их требованию для осуществления ими </w:t>
      </w:r>
      <w:proofErr w:type="gramStart"/>
      <w:r>
        <w:rPr>
          <w:rFonts w:ascii="Liberation Serif" w:hAnsi="Liberation Serif"/>
          <w:sz w:val="24"/>
          <w:szCs w:val="24"/>
        </w:rPr>
        <w:t>контроля за</w:t>
      </w:r>
      <w:proofErr w:type="gramEnd"/>
      <w:r>
        <w:rPr>
          <w:rFonts w:ascii="Liberation Serif" w:hAnsi="Liberation Serif"/>
          <w:sz w:val="24"/>
          <w:szCs w:val="24"/>
        </w:rPr>
        <w:t xml:space="preserve"> использованием и охраной земель и надзора за выполнением Арендатором условий настоящего Договора;</w:t>
      </w:r>
    </w:p>
    <w:p w:rsidR="00913699" w:rsidRDefault="00755381">
      <w:pPr>
        <w:pStyle w:val="af3"/>
        <w:ind w:firstLine="709"/>
        <w:jc w:val="both"/>
        <w:rPr>
          <w:rFonts w:ascii="Liberation Serif" w:hAnsi="Liberation Serif"/>
          <w:sz w:val="24"/>
          <w:szCs w:val="24"/>
        </w:rPr>
      </w:pPr>
      <w:r>
        <w:rPr>
          <w:rFonts w:ascii="Liberation Serif" w:hAnsi="Liberation Serif"/>
          <w:sz w:val="24"/>
          <w:szCs w:val="24"/>
        </w:rPr>
        <w:t>5.2.5. Компенсировать Арендодателю в полном объеме убытки, причиненные невыполнением, ненадлежащим выполнением взятых на себя обязательств по настоящему Договору;</w:t>
      </w:r>
    </w:p>
    <w:p w:rsidR="00913699" w:rsidRDefault="00755381">
      <w:pPr>
        <w:ind w:firstLine="709"/>
        <w:jc w:val="both"/>
        <w:rPr>
          <w:rFonts w:ascii="Liberation Serif" w:hAnsi="Liberation Serif"/>
          <w:sz w:val="24"/>
          <w:szCs w:val="24"/>
        </w:rPr>
      </w:pPr>
      <w:r>
        <w:rPr>
          <w:rFonts w:ascii="Liberation Serif" w:hAnsi="Liberation Serif"/>
          <w:sz w:val="24"/>
          <w:szCs w:val="24"/>
        </w:rPr>
        <w:t>5.2.6. Информация (сведения) об участке содержится в выписке из Единого государственного реестра недвижимости об объекте недвижимости прилагаемой к настоящему Договору и являющейся его неотъемлемой частью (Приложение № 1).</w:t>
      </w:r>
    </w:p>
    <w:p w:rsidR="00913699" w:rsidRDefault="00755381">
      <w:pPr>
        <w:pStyle w:val="af3"/>
        <w:ind w:firstLine="708"/>
        <w:jc w:val="both"/>
        <w:rPr>
          <w:rFonts w:ascii="Liberation Serif" w:hAnsi="Liberation Serif"/>
          <w:sz w:val="24"/>
          <w:szCs w:val="24"/>
        </w:rPr>
      </w:pPr>
      <w:r>
        <w:rPr>
          <w:rFonts w:ascii="Liberation Serif" w:hAnsi="Liberation Serif"/>
          <w:sz w:val="24"/>
          <w:szCs w:val="24"/>
        </w:rPr>
        <w:t xml:space="preserve">5.2.7. В течение 7 (семи) дней </w:t>
      </w:r>
      <w:proofErr w:type="gramStart"/>
      <w:r>
        <w:rPr>
          <w:rFonts w:ascii="Liberation Serif" w:hAnsi="Liberation Serif"/>
          <w:sz w:val="24"/>
          <w:szCs w:val="24"/>
        </w:rPr>
        <w:t>с даты подписания</w:t>
      </w:r>
      <w:proofErr w:type="gramEnd"/>
      <w:r>
        <w:rPr>
          <w:rFonts w:ascii="Liberation Serif" w:hAnsi="Liberation Serif"/>
          <w:sz w:val="24"/>
          <w:szCs w:val="24"/>
        </w:rPr>
        <w:t xml:space="preserve"> Арендодателем настоящего Договора принять в аренду участок по акту приема-передачи;</w:t>
      </w:r>
    </w:p>
    <w:p w:rsidR="00913699" w:rsidRDefault="00755381">
      <w:pPr>
        <w:pStyle w:val="af3"/>
        <w:ind w:firstLine="709"/>
        <w:jc w:val="both"/>
        <w:rPr>
          <w:rFonts w:ascii="Liberation Serif" w:hAnsi="Liberation Serif"/>
          <w:sz w:val="24"/>
          <w:szCs w:val="24"/>
        </w:rPr>
      </w:pPr>
      <w:r>
        <w:rPr>
          <w:rFonts w:ascii="Liberation Serif" w:hAnsi="Liberation Serif"/>
          <w:sz w:val="24"/>
          <w:szCs w:val="24"/>
        </w:rPr>
        <w:t>5.2.8. Письменно сообщить Арендодателю не позднее, чем за 3 (три) месяца, о предстоящем освобождении Участка как в связи с окончанием срока действия настоящего Договора, так и в связи с досрочным расторжением договора. При этом</w:t>
      </w:r>
      <w:proofErr w:type="gramStart"/>
      <w:r>
        <w:rPr>
          <w:rFonts w:ascii="Liberation Serif" w:hAnsi="Liberation Serif"/>
          <w:sz w:val="24"/>
          <w:szCs w:val="24"/>
        </w:rPr>
        <w:t>,</w:t>
      </w:r>
      <w:proofErr w:type="gramEnd"/>
      <w:r>
        <w:rPr>
          <w:rFonts w:ascii="Liberation Serif" w:hAnsi="Liberation Serif"/>
          <w:sz w:val="24"/>
          <w:szCs w:val="24"/>
        </w:rPr>
        <w:t xml:space="preserve"> само по себе досрочное освобождение Арендатором участка до даты прекращения действия Договора в установленном порядке не является основанием для прекращения обязательства Арендатора по внесению арендной платы;</w:t>
      </w:r>
    </w:p>
    <w:p w:rsidR="00913699" w:rsidRDefault="00755381">
      <w:pPr>
        <w:widowControl w:val="0"/>
        <w:ind w:firstLine="720"/>
        <w:jc w:val="both"/>
        <w:rPr>
          <w:rFonts w:ascii="Liberation Serif" w:hAnsi="Liberation Serif"/>
          <w:sz w:val="24"/>
          <w:szCs w:val="24"/>
        </w:rPr>
      </w:pPr>
      <w:r>
        <w:rPr>
          <w:rFonts w:ascii="Liberation Serif" w:hAnsi="Liberation Serif"/>
          <w:sz w:val="24"/>
          <w:szCs w:val="24"/>
        </w:rPr>
        <w:t>5.2.9. Не осуществлять без соответствующей разрешительной документации на участке работы, для проведения которых требуется решение (разрешение) соответствующих компетентных органов.</w:t>
      </w:r>
    </w:p>
    <w:p w:rsidR="00913699" w:rsidRDefault="00755381">
      <w:pPr>
        <w:tabs>
          <w:tab w:val="left" w:pos="709"/>
        </w:tabs>
        <w:jc w:val="both"/>
        <w:rPr>
          <w:rFonts w:ascii="Liberation Serif" w:hAnsi="Liberation Serif"/>
          <w:sz w:val="24"/>
          <w:szCs w:val="24"/>
        </w:rPr>
      </w:pPr>
      <w:r>
        <w:rPr>
          <w:rFonts w:ascii="Liberation Serif" w:hAnsi="Liberation Serif"/>
          <w:sz w:val="24"/>
          <w:szCs w:val="24"/>
        </w:rPr>
        <w:tab/>
        <w:t>5.2.10. Не допускать действий, приводящих к ухудшению экологической обстановки</w:t>
      </w:r>
      <w:r>
        <w:rPr>
          <w:rFonts w:ascii="Liberation Serif" w:hAnsi="Liberation Serif"/>
          <w:sz w:val="24"/>
          <w:szCs w:val="24"/>
        </w:rPr>
        <w:br/>
        <w:t>на участке и прилегающих к нему территориях, не допускать загрязнение, захламление, деградацию и ухудшение плодородия почв на земле, а также выполнять работы</w:t>
      </w:r>
      <w:r>
        <w:rPr>
          <w:rFonts w:ascii="Liberation Serif" w:hAnsi="Liberation Serif"/>
          <w:sz w:val="24"/>
          <w:szCs w:val="24"/>
        </w:rPr>
        <w:br/>
        <w:t>по благоустройству территории;</w:t>
      </w:r>
    </w:p>
    <w:p w:rsidR="00913699" w:rsidRDefault="00755381">
      <w:pPr>
        <w:ind w:firstLine="709"/>
        <w:jc w:val="both"/>
        <w:rPr>
          <w:rFonts w:ascii="Liberation Serif" w:hAnsi="Liberation Serif"/>
          <w:sz w:val="24"/>
          <w:szCs w:val="24"/>
        </w:rPr>
      </w:pPr>
      <w:r>
        <w:rPr>
          <w:rFonts w:ascii="Liberation Serif" w:hAnsi="Liberation Serif"/>
          <w:sz w:val="24"/>
          <w:szCs w:val="24"/>
        </w:rPr>
        <w:t xml:space="preserve">5.2.10. Не нарушать права других землепользователей и </w:t>
      </w:r>
      <w:proofErr w:type="spellStart"/>
      <w:r>
        <w:rPr>
          <w:rFonts w:ascii="Liberation Serif" w:hAnsi="Liberation Serif"/>
          <w:sz w:val="24"/>
          <w:szCs w:val="24"/>
        </w:rPr>
        <w:t>природопользователей</w:t>
      </w:r>
      <w:proofErr w:type="spellEnd"/>
      <w:r>
        <w:rPr>
          <w:rFonts w:ascii="Liberation Serif" w:hAnsi="Liberation Serif"/>
          <w:sz w:val="24"/>
          <w:szCs w:val="24"/>
        </w:rPr>
        <w:t>;</w:t>
      </w:r>
    </w:p>
    <w:p w:rsidR="00913699" w:rsidRDefault="00755381">
      <w:pPr>
        <w:ind w:firstLine="709"/>
        <w:jc w:val="both"/>
        <w:rPr>
          <w:rFonts w:ascii="Liberation Serif" w:hAnsi="Liberation Serif"/>
          <w:sz w:val="24"/>
          <w:szCs w:val="24"/>
        </w:rPr>
      </w:pPr>
      <w:r>
        <w:rPr>
          <w:rFonts w:ascii="Liberation Serif" w:hAnsi="Liberation Serif"/>
          <w:sz w:val="24"/>
          <w:szCs w:val="24"/>
        </w:rPr>
        <w:t>5.2.11. Письменно в десятидневный срок с момента наступления соответствующих обстоятельств уведомить Арендодателя об изменении своих реквизитов, почтового адреса, изменений в наименовании;</w:t>
      </w:r>
    </w:p>
    <w:p w:rsidR="00913699" w:rsidRDefault="00755381">
      <w:pPr>
        <w:ind w:firstLine="709"/>
        <w:jc w:val="both"/>
        <w:rPr>
          <w:rFonts w:ascii="Liberation Serif" w:hAnsi="Liberation Serif"/>
          <w:sz w:val="24"/>
          <w:szCs w:val="24"/>
        </w:rPr>
      </w:pPr>
      <w:r>
        <w:rPr>
          <w:rFonts w:ascii="Liberation Serif" w:hAnsi="Liberation Serif"/>
          <w:sz w:val="24"/>
          <w:szCs w:val="24"/>
        </w:rPr>
        <w:t xml:space="preserve">5.2.12. Сохранять межевые, геодезические и другие специальные знаки, установленные </w:t>
      </w:r>
      <w:r>
        <w:rPr>
          <w:rFonts w:ascii="Liberation Serif" w:hAnsi="Liberation Serif"/>
          <w:sz w:val="24"/>
          <w:szCs w:val="24"/>
        </w:rPr>
        <w:br/>
        <w:t>на земельном участке в соответствии с законодательством;</w:t>
      </w:r>
    </w:p>
    <w:p w:rsidR="00913699" w:rsidRDefault="00755381">
      <w:pPr>
        <w:ind w:firstLine="709"/>
        <w:jc w:val="both"/>
        <w:rPr>
          <w:rFonts w:ascii="Liberation Serif" w:hAnsi="Liberation Serif"/>
          <w:sz w:val="24"/>
          <w:szCs w:val="24"/>
        </w:rPr>
      </w:pPr>
      <w:r>
        <w:rPr>
          <w:rFonts w:ascii="Liberation Serif" w:hAnsi="Liberation Serif"/>
          <w:sz w:val="24"/>
          <w:szCs w:val="24"/>
        </w:rPr>
        <w:lastRenderedPageBreak/>
        <w:t xml:space="preserve">5.2.13.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w:t>
      </w:r>
    </w:p>
    <w:p w:rsidR="00913699" w:rsidRDefault="00755381">
      <w:pPr>
        <w:ind w:firstLine="709"/>
        <w:jc w:val="both"/>
        <w:rPr>
          <w:rFonts w:ascii="Liberation Serif" w:hAnsi="Liberation Serif"/>
          <w:sz w:val="24"/>
          <w:szCs w:val="24"/>
        </w:rPr>
      </w:pPr>
      <w:r>
        <w:rPr>
          <w:rFonts w:ascii="Liberation Serif" w:hAnsi="Liberation Serif"/>
          <w:sz w:val="24"/>
          <w:szCs w:val="24"/>
        </w:rPr>
        <w:t>5.2.14. Обеспечить доступ на территорию Участка владельцам сетей инженерно-технического обеспечения, проходящих через земельные участки, для проведения работ по их эксплуатации и ремонту.</w:t>
      </w:r>
    </w:p>
    <w:p w:rsidR="00913699" w:rsidRDefault="00755381">
      <w:pPr>
        <w:ind w:firstLine="709"/>
        <w:jc w:val="both"/>
        <w:rPr>
          <w:rFonts w:ascii="Liberation Serif" w:hAnsi="Liberation Serif"/>
          <w:sz w:val="24"/>
          <w:szCs w:val="24"/>
        </w:rPr>
      </w:pPr>
      <w:r>
        <w:rPr>
          <w:rFonts w:ascii="Liberation Serif" w:hAnsi="Liberation Serif"/>
          <w:sz w:val="24"/>
          <w:szCs w:val="24"/>
        </w:rPr>
        <w:t xml:space="preserve">5.3. Арендатор имеет иные права и </w:t>
      </w:r>
      <w:proofErr w:type="gramStart"/>
      <w:r>
        <w:rPr>
          <w:rFonts w:ascii="Liberation Serif" w:hAnsi="Liberation Serif"/>
          <w:sz w:val="24"/>
          <w:szCs w:val="24"/>
        </w:rPr>
        <w:t>несет иные обязанности</w:t>
      </w:r>
      <w:proofErr w:type="gramEnd"/>
      <w:r>
        <w:rPr>
          <w:rFonts w:ascii="Liberation Serif" w:hAnsi="Liberation Serif"/>
          <w:sz w:val="24"/>
          <w:szCs w:val="24"/>
        </w:rPr>
        <w:t>, установленные законодательством Российской Федерации.</w:t>
      </w:r>
    </w:p>
    <w:p w:rsidR="00913699" w:rsidRDefault="00913699">
      <w:pPr>
        <w:jc w:val="both"/>
        <w:rPr>
          <w:rFonts w:ascii="Liberation Serif" w:hAnsi="Liberation Serif"/>
          <w:sz w:val="24"/>
          <w:szCs w:val="24"/>
        </w:rPr>
      </w:pPr>
    </w:p>
    <w:p w:rsidR="00913699" w:rsidRDefault="00755381">
      <w:pPr>
        <w:jc w:val="both"/>
        <w:rPr>
          <w:rFonts w:ascii="Liberation Serif" w:hAnsi="Liberation Serif"/>
          <w:sz w:val="24"/>
          <w:szCs w:val="24"/>
        </w:rPr>
      </w:pPr>
      <w:r>
        <w:rPr>
          <w:rFonts w:ascii="Liberation Serif" w:hAnsi="Liberation Serif"/>
          <w:sz w:val="24"/>
          <w:szCs w:val="24"/>
        </w:rPr>
        <w:t xml:space="preserve">                                                   6. ОТВЕТСТВЕННОСТЬ СТОРОН</w:t>
      </w:r>
    </w:p>
    <w:p w:rsidR="00913699" w:rsidRDefault="00913699">
      <w:pPr>
        <w:jc w:val="both"/>
        <w:rPr>
          <w:rFonts w:ascii="Liberation Serif" w:hAnsi="Liberation Serif"/>
          <w:sz w:val="24"/>
          <w:szCs w:val="24"/>
        </w:rPr>
      </w:pPr>
    </w:p>
    <w:p w:rsidR="00913699" w:rsidRDefault="00755381">
      <w:pPr>
        <w:ind w:firstLine="720"/>
        <w:jc w:val="both"/>
        <w:rPr>
          <w:rFonts w:ascii="Liberation Serif" w:hAnsi="Liberation Serif"/>
          <w:sz w:val="24"/>
          <w:szCs w:val="24"/>
        </w:rPr>
      </w:pPr>
      <w:r>
        <w:rPr>
          <w:rFonts w:ascii="Liberation Serif" w:hAnsi="Liberation Serif"/>
          <w:sz w:val="24"/>
          <w:szCs w:val="24"/>
        </w:rPr>
        <w:t>6.1. За нарушение условий настоящего Договора стороны несут имущественную ответственность, предусмотренную законодательством Российской Федерации.</w:t>
      </w:r>
    </w:p>
    <w:p w:rsidR="00913699" w:rsidRDefault="00755381">
      <w:pPr>
        <w:ind w:firstLine="720"/>
        <w:jc w:val="both"/>
        <w:rPr>
          <w:rFonts w:ascii="Liberation Serif" w:hAnsi="Liberation Serif"/>
          <w:sz w:val="24"/>
          <w:szCs w:val="24"/>
        </w:rPr>
      </w:pPr>
      <w:r>
        <w:rPr>
          <w:rFonts w:ascii="Liberation Serif" w:hAnsi="Liberation Serif"/>
          <w:sz w:val="24"/>
          <w:szCs w:val="24"/>
        </w:rPr>
        <w:t xml:space="preserve">6.2. За нарушение сроков внесения арендной платы, указанных в пункте 3.2 Договора, Арендатор выплачивает Арендодателю проценты в соответствии со статьей 395 Гражданского кодекса Российской Федерации. Проценты перечисляются на расчетный счет Управления Федерального казначейства по Свердловской области. Получатель: УФК по Свердловской области (Министерство по управлению государственным имуществом Свердловской области </w:t>
      </w:r>
      <w:proofErr w:type="gramStart"/>
      <w:r>
        <w:rPr>
          <w:rFonts w:ascii="Liberation Serif" w:hAnsi="Liberation Serif"/>
          <w:sz w:val="24"/>
          <w:szCs w:val="24"/>
        </w:rPr>
        <w:t>л</w:t>
      </w:r>
      <w:proofErr w:type="gramEnd"/>
      <w:r>
        <w:rPr>
          <w:rFonts w:ascii="Liberation Serif" w:hAnsi="Liberation Serif"/>
          <w:sz w:val="24"/>
          <w:szCs w:val="24"/>
        </w:rPr>
        <w:t xml:space="preserve">/с 04622011280), ИНН 6658091960, КПП 667001001, счет получателя средств: 03100643000000016200, наименование банка получателя: </w:t>
      </w:r>
      <w:proofErr w:type="gramStart"/>
      <w:r>
        <w:rPr>
          <w:rFonts w:ascii="Liberation Serif" w:hAnsi="Liberation Serif"/>
          <w:sz w:val="24"/>
          <w:szCs w:val="24"/>
        </w:rPr>
        <w:t>УРАЛЬСКОЕ</w:t>
      </w:r>
      <w:proofErr w:type="gramEnd"/>
      <w:r>
        <w:rPr>
          <w:rFonts w:ascii="Liberation Serif" w:hAnsi="Liberation Serif"/>
          <w:sz w:val="24"/>
          <w:szCs w:val="24"/>
        </w:rPr>
        <w:t xml:space="preserve"> ГУ БАНКА РОССИИ//УФК по Свердловской области г. Екатеринбург, БИК 016577551, счет банка получателя средств: 40102810645370000054, ОКТМО 65701000, КБК 010 116 07 090 020000 140.</w:t>
      </w:r>
    </w:p>
    <w:p w:rsidR="00913699" w:rsidRDefault="00755381">
      <w:pPr>
        <w:ind w:firstLine="708"/>
        <w:jc w:val="both"/>
        <w:rPr>
          <w:rFonts w:ascii="Liberation Serif" w:hAnsi="Liberation Serif"/>
          <w:sz w:val="24"/>
          <w:szCs w:val="24"/>
        </w:rPr>
      </w:pPr>
      <w:proofErr w:type="gramStart"/>
      <w:r>
        <w:rPr>
          <w:rFonts w:ascii="Liberation Serif" w:hAnsi="Liberation Serif"/>
          <w:sz w:val="24"/>
          <w:szCs w:val="24"/>
        </w:rPr>
        <w:t>Прекращение либо расторжение настоящего Договора не освобождает Арендатора</w:t>
      </w:r>
      <w:r>
        <w:rPr>
          <w:rFonts w:ascii="Liberation Serif" w:hAnsi="Liberation Serif"/>
          <w:sz w:val="24"/>
          <w:szCs w:val="24"/>
        </w:rPr>
        <w:br/>
        <w:t xml:space="preserve">(в </w:t>
      </w:r>
      <w:proofErr w:type="spellStart"/>
      <w:r>
        <w:rPr>
          <w:rFonts w:ascii="Liberation Serif" w:hAnsi="Liberation Serif"/>
          <w:sz w:val="24"/>
          <w:szCs w:val="24"/>
        </w:rPr>
        <w:t>т.ч</w:t>
      </w:r>
      <w:proofErr w:type="spellEnd"/>
      <w:r>
        <w:rPr>
          <w:rFonts w:ascii="Liberation Serif" w:hAnsi="Liberation Serif"/>
          <w:sz w:val="24"/>
          <w:szCs w:val="24"/>
        </w:rPr>
        <w:t>. третьих лиц) от уплаты задолженности по арендным по платежам и соответствующих штрафных санкций.</w:t>
      </w:r>
      <w:proofErr w:type="gramEnd"/>
    </w:p>
    <w:p w:rsidR="00913699" w:rsidRDefault="00755381">
      <w:pPr>
        <w:ind w:firstLine="720"/>
        <w:jc w:val="both"/>
        <w:rPr>
          <w:rFonts w:ascii="Liberation Serif" w:hAnsi="Liberation Serif"/>
          <w:sz w:val="24"/>
          <w:szCs w:val="24"/>
        </w:rPr>
      </w:pPr>
      <w:r>
        <w:rPr>
          <w:rFonts w:ascii="Liberation Serif" w:hAnsi="Liberation Serif"/>
          <w:sz w:val="24"/>
          <w:szCs w:val="24"/>
        </w:rPr>
        <w:t xml:space="preserve">6.3. В случае невыполнения, ненадлежащего выполнения Арендатором всех иных условий настоящего Договора Арендатор уплачивает Арендодателю штраф в размере </w:t>
      </w:r>
      <w:r>
        <w:rPr>
          <w:rFonts w:ascii="Liberation Serif" w:hAnsi="Liberation Serif"/>
          <w:sz w:val="24"/>
          <w:szCs w:val="24"/>
        </w:rPr>
        <w:br/>
        <w:t>0,5 % от размера годовой арендной платы за каждый факт невыполнения, ненадлежащего выполнения условий настоящего Договора.</w:t>
      </w:r>
    </w:p>
    <w:p w:rsidR="00913699" w:rsidRDefault="00755381">
      <w:pPr>
        <w:ind w:firstLine="720"/>
        <w:jc w:val="both"/>
        <w:rPr>
          <w:rFonts w:ascii="Liberation Serif" w:hAnsi="Liberation Serif"/>
          <w:sz w:val="24"/>
          <w:szCs w:val="24"/>
        </w:rPr>
      </w:pPr>
      <w:r>
        <w:rPr>
          <w:rFonts w:ascii="Liberation Serif" w:hAnsi="Liberation Serif"/>
          <w:sz w:val="24"/>
          <w:szCs w:val="24"/>
        </w:rPr>
        <w:t>6.4.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13699" w:rsidRDefault="00913699">
      <w:pPr>
        <w:jc w:val="both"/>
        <w:rPr>
          <w:rFonts w:ascii="Liberation Serif" w:hAnsi="Liberation Serif"/>
          <w:sz w:val="24"/>
          <w:szCs w:val="24"/>
        </w:rPr>
      </w:pPr>
    </w:p>
    <w:p w:rsidR="00913699" w:rsidRDefault="00755381">
      <w:pPr>
        <w:jc w:val="center"/>
        <w:rPr>
          <w:rFonts w:ascii="Liberation Serif" w:hAnsi="Liberation Serif"/>
          <w:sz w:val="24"/>
          <w:szCs w:val="24"/>
        </w:rPr>
      </w:pPr>
      <w:r>
        <w:rPr>
          <w:rFonts w:ascii="Liberation Serif" w:hAnsi="Liberation Serif"/>
          <w:sz w:val="24"/>
          <w:szCs w:val="24"/>
        </w:rPr>
        <w:t>7. ИЗМЕНЕНИЕ, ОТКАЗ АРЕНДОДАТЕЛЯ И РАСТОРЖЕНИЕ, А ТАКЖЕ ПРЕКРАЩЕНИЕ НАСТОЯЩЕГО ДОГОВОРА</w:t>
      </w:r>
    </w:p>
    <w:p w:rsidR="00913699" w:rsidRDefault="00913699">
      <w:pPr>
        <w:jc w:val="both"/>
        <w:rPr>
          <w:rFonts w:ascii="Liberation Serif" w:hAnsi="Liberation Serif"/>
          <w:sz w:val="24"/>
          <w:szCs w:val="24"/>
        </w:rPr>
      </w:pPr>
    </w:p>
    <w:p w:rsidR="00913699" w:rsidRDefault="00755381">
      <w:pPr>
        <w:ind w:firstLine="709"/>
        <w:jc w:val="both"/>
      </w:pPr>
      <w:r>
        <w:rPr>
          <w:rFonts w:ascii="Liberation Serif" w:eastAsia="Times New Roman" w:hAnsi="Liberation Serif" w:cs="Liberation Serif"/>
          <w:sz w:val="24"/>
          <w:szCs w:val="24"/>
          <w:lang w:eastAsia="ru-RU" w:bidi="ar-SA"/>
        </w:rPr>
        <w:t>7.1. Все изменения и (или) дополнения к настоящему Договору оформляются Сторонами в письменной форме.</w:t>
      </w:r>
    </w:p>
    <w:p w:rsidR="00913699" w:rsidRDefault="00755381">
      <w:pPr>
        <w:ind w:firstLine="709"/>
        <w:jc w:val="both"/>
      </w:pPr>
      <w:r>
        <w:rPr>
          <w:rFonts w:ascii="Liberation Serif" w:eastAsia="Times New Roman" w:hAnsi="Liberation Serif" w:cs="Liberation Serif"/>
          <w:sz w:val="24"/>
          <w:szCs w:val="24"/>
          <w:lang w:eastAsia="ru-RU" w:bidi="ar-SA"/>
        </w:rPr>
        <w:t>7.2. Действие настоящего Договора может быть прекращено в случаях:</w:t>
      </w:r>
    </w:p>
    <w:p w:rsidR="00913699" w:rsidRDefault="00755381">
      <w:pPr>
        <w:ind w:firstLine="709"/>
        <w:jc w:val="both"/>
      </w:pPr>
      <w:r>
        <w:rPr>
          <w:rFonts w:ascii="Liberation Serif" w:eastAsia="Times New Roman" w:hAnsi="Liberation Serif" w:cs="Liberation Serif"/>
          <w:sz w:val="24"/>
          <w:szCs w:val="24"/>
          <w:lang w:eastAsia="ru-RU" w:bidi="ar-SA"/>
        </w:rPr>
        <w:t>7.2.1. достижения сторонами настоящего Договора письменного соглашения об отказе от исполнения настоящего договора и о его расторжении.</w:t>
      </w:r>
    </w:p>
    <w:p w:rsidR="00913699" w:rsidRDefault="00755381">
      <w:pPr>
        <w:ind w:firstLine="709"/>
        <w:jc w:val="both"/>
      </w:pPr>
      <w:r>
        <w:rPr>
          <w:rFonts w:ascii="Liberation Serif" w:eastAsia="Times New Roman" w:hAnsi="Liberation Serif" w:cs="Liberation Serif"/>
          <w:sz w:val="24"/>
          <w:szCs w:val="24"/>
          <w:lang w:eastAsia="ru-RU" w:bidi="ar-SA"/>
        </w:rPr>
        <w:t>7.2.2. по истечении срока действия настоящего Договора.</w:t>
      </w:r>
    </w:p>
    <w:p w:rsidR="00913699" w:rsidRDefault="00755381">
      <w:pPr>
        <w:ind w:firstLine="709"/>
        <w:jc w:val="both"/>
      </w:pPr>
      <w:r>
        <w:rPr>
          <w:rFonts w:ascii="Liberation Serif" w:eastAsia="Times New Roman" w:hAnsi="Liberation Serif" w:cs="Liberation Serif"/>
          <w:sz w:val="24"/>
          <w:szCs w:val="24"/>
          <w:lang w:eastAsia="ru-RU" w:bidi="ar-SA"/>
        </w:rPr>
        <w:t>7.2.3. по иным основаниям, предусмотренным действующим законодательством Российской Федерации.</w:t>
      </w:r>
    </w:p>
    <w:p w:rsidR="00913699" w:rsidRDefault="00755381">
      <w:pPr>
        <w:ind w:firstLine="709"/>
        <w:jc w:val="both"/>
      </w:pPr>
      <w:r>
        <w:rPr>
          <w:rFonts w:ascii="Liberation Serif" w:eastAsia="Times New Roman" w:hAnsi="Liberation Serif" w:cs="Liberation Serif"/>
          <w:sz w:val="24"/>
          <w:szCs w:val="24"/>
          <w:lang w:eastAsia="ru-RU" w:bidi="ar-SA"/>
        </w:rPr>
        <w:t>7.3. Арендодатель вправе требовать досрочного расторжения настоящего договора по основаниям, установленным статьей 619 Гражданского кодекса Российской Федерации, а также в следующих случаях:</w:t>
      </w:r>
    </w:p>
    <w:p w:rsidR="00913699" w:rsidRDefault="00755381">
      <w:pPr>
        <w:ind w:firstLine="709"/>
        <w:jc w:val="both"/>
      </w:pPr>
      <w:r>
        <w:rPr>
          <w:rFonts w:ascii="Liberation Serif" w:eastAsia="Times New Roman" w:hAnsi="Liberation Serif" w:cs="Liberation Serif"/>
          <w:sz w:val="24"/>
          <w:szCs w:val="24"/>
          <w:lang w:eastAsia="ru-RU" w:bidi="ar-SA"/>
        </w:rPr>
        <w:t>7.3.1. неуплаты арендной платы, уплаты арендной платы не в полном объеме (менее 80 % от суммы ежемесячного платежа) по настоящему Договору в течение двух месяцев подряд.</w:t>
      </w:r>
    </w:p>
    <w:p w:rsidR="00913699" w:rsidRDefault="00755381">
      <w:pPr>
        <w:ind w:firstLine="709"/>
        <w:jc w:val="both"/>
      </w:pPr>
      <w:r>
        <w:rPr>
          <w:rFonts w:ascii="Liberation Serif" w:eastAsia="Times New Roman" w:hAnsi="Liberation Serif" w:cs="Liberation Serif"/>
          <w:sz w:val="24"/>
          <w:szCs w:val="24"/>
          <w:lang w:eastAsia="ru-RU" w:bidi="ar-SA"/>
        </w:rPr>
        <w:t>7.3.2. при использовании Арендатором Участка не в соответствии с установленным разрешенным использованием Участка.</w:t>
      </w:r>
    </w:p>
    <w:p w:rsidR="00913699" w:rsidRDefault="00755381">
      <w:pPr>
        <w:ind w:firstLine="709"/>
        <w:jc w:val="both"/>
      </w:pPr>
      <w:r>
        <w:rPr>
          <w:rFonts w:ascii="Liberation Serif" w:eastAsia="Times New Roman" w:hAnsi="Liberation Serif" w:cs="Liberation Serif"/>
          <w:sz w:val="24"/>
          <w:szCs w:val="24"/>
          <w:lang w:eastAsia="ru-RU" w:bidi="ar-SA"/>
        </w:rPr>
        <w:t>7.3.3. при использовании Арендатором Участка способами, приводящими к ухудшению качественной характеристики земель и экологической обстановки, т.е. без учета обеспечения соблюдения экологических, санитарно-гигиенических и других специальных требований (норм, правил, нормативов).</w:t>
      </w:r>
    </w:p>
    <w:p w:rsidR="00913699" w:rsidRDefault="00755381">
      <w:pPr>
        <w:ind w:firstLine="709"/>
        <w:jc w:val="both"/>
      </w:pPr>
      <w:r>
        <w:rPr>
          <w:rFonts w:ascii="Liberation Serif" w:eastAsia="Times New Roman" w:hAnsi="Liberation Serif" w:cs="Liberation Serif"/>
          <w:sz w:val="24"/>
          <w:szCs w:val="24"/>
          <w:lang w:eastAsia="ru-RU" w:bidi="ar-SA"/>
        </w:rPr>
        <w:lastRenderedPageBreak/>
        <w:t>7.3.4. совершения Арендатором умышленного земельного правонарушения, выразившегося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913699" w:rsidRDefault="00755381">
      <w:pPr>
        <w:ind w:firstLine="709"/>
        <w:jc w:val="both"/>
      </w:pPr>
      <w:r>
        <w:rPr>
          <w:rFonts w:ascii="Liberation Serif" w:eastAsia="Times New Roman" w:hAnsi="Liberation Serif" w:cs="Liberation Serif"/>
          <w:sz w:val="24"/>
          <w:szCs w:val="24"/>
          <w:lang w:eastAsia="ru-RU" w:bidi="ar-SA"/>
        </w:rPr>
        <w:t>7.3.5. неиспользования Арендатором Участка, предназначенного для сельскохозяйственного производства либо жилищного или иного строительства, в указанных целях в течение трех лет.</w:t>
      </w:r>
    </w:p>
    <w:p w:rsidR="00913699" w:rsidRDefault="00755381">
      <w:pPr>
        <w:ind w:firstLine="709"/>
        <w:jc w:val="both"/>
      </w:pPr>
      <w:r>
        <w:rPr>
          <w:rFonts w:ascii="Liberation Serif" w:eastAsia="Times New Roman" w:hAnsi="Liberation Serif" w:cs="Liberation Serif"/>
          <w:sz w:val="24"/>
          <w:szCs w:val="24"/>
          <w:lang w:eastAsia="ru-RU" w:bidi="ar-SA"/>
        </w:rPr>
        <w:t>7.3.6. изменения Арендатором вида разрешенного использования Участка.</w:t>
      </w:r>
    </w:p>
    <w:p w:rsidR="00913699" w:rsidRDefault="00755381">
      <w:pPr>
        <w:ind w:firstLine="709"/>
        <w:jc w:val="both"/>
      </w:pPr>
      <w:r>
        <w:rPr>
          <w:rFonts w:ascii="Liberation Serif" w:eastAsia="Times New Roman" w:hAnsi="Liberation Serif" w:cs="Liberation Serif"/>
          <w:sz w:val="24"/>
          <w:szCs w:val="24"/>
          <w:lang w:eastAsia="ru-RU" w:bidi="ar-SA"/>
        </w:rPr>
        <w:t xml:space="preserve">7.4. В иных, не указанных в п. 7.2 и п. 7.3 настоящего Договора случаях, </w:t>
      </w:r>
      <w:proofErr w:type="gramStart"/>
      <w:r>
        <w:rPr>
          <w:rFonts w:ascii="Liberation Serif" w:eastAsia="Times New Roman" w:hAnsi="Liberation Serif" w:cs="Liberation Serif"/>
          <w:sz w:val="24"/>
          <w:szCs w:val="24"/>
          <w:lang w:eastAsia="ru-RU" w:bidi="ar-SA"/>
        </w:rPr>
        <w:t>договор</w:t>
      </w:r>
      <w:proofErr w:type="gramEnd"/>
      <w:r>
        <w:rPr>
          <w:rFonts w:ascii="Liberation Serif" w:eastAsia="Times New Roman" w:hAnsi="Liberation Serif" w:cs="Liberation Serif"/>
          <w:sz w:val="24"/>
          <w:szCs w:val="24"/>
          <w:lang w:eastAsia="ru-RU" w:bidi="ar-SA"/>
        </w:rPr>
        <w:t xml:space="preserve"> может быть расторгнут при наличии соответствующих оснований, в судебном порядке.</w:t>
      </w:r>
    </w:p>
    <w:p w:rsidR="00913699" w:rsidRDefault="00755381">
      <w:pPr>
        <w:ind w:firstLine="709"/>
        <w:jc w:val="both"/>
      </w:pPr>
      <w:r>
        <w:rPr>
          <w:rFonts w:ascii="Liberation Serif" w:eastAsia="Times New Roman" w:hAnsi="Liberation Serif" w:cs="Liberation Serif"/>
          <w:sz w:val="24"/>
          <w:szCs w:val="24"/>
          <w:lang w:eastAsia="ru-RU" w:bidi="ar-SA"/>
        </w:rPr>
        <w:t xml:space="preserve">7.5. При прекращении действия настоящего Договора Арендатор обязан вернуть Арендодателю Участок в надлежащем состоянии в десятидневный срок с момента получения Арендатором уведомления о прекращении (расторжении) настоящего Договора. </w:t>
      </w:r>
    </w:p>
    <w:p w:rsidR="00913699" w:rsidRDefault="00755381">
      <w:pPr>
        <w:ind w:firstLine="709"/>
        <w:jc w:val="both"/>
      </w:pPr>
      <w:r>
        <w:rPr>
          <w:rFonts w:ascii="Liberation Serif" w:eastAsia="Times New Roman" w:hAnsi="Liberation Serif" w:cs="Liberation Serif"/>
          <w:sz w:val="24"/>
          <w:szCs w:val="24"/>
          <w:lang w:eastAsia="ru-RU" w:bidi="ar-SA"/>
        </w:rPr>
        <w:t>7.6. </w:t>
      </w:r>
      <w:proofErr w:type="gramStart"/>
      <w:r>
        <w:rPr>
          <w:rFonts w:ascii="Liberation Serif" w:eastAsia="Times New Roman" w:hAnsi="Liberation Serif" w:cs="Liberation Serif"/>
          <w:sz w:val="24"/>
          <w:szCs w:val="24"/>
          <w:lang w:eastAsia="ru-RU" w:bidi="ar-SA"/>
        </w:rPr>
        <w:t>При переходе права собственности на объекты недвижимого имущества, расположенные на Участке, права и обязанности по настоящему Договору переходят от Арендатора к новым собственникам объектов недвижимого имущества на основании п. 2 ст. 271 Гражданского кодекса Российской Федерации и статьи 35 Земельного кодекса Российской Федерации и оформляются дополнительным соглашением, заключаемым между Арендодателем и новым собственником объекта недвижимого имущества.</w:t>
      </w:r>
      <w:proofErr w:type="gramEnd"/>
    </w:p>
    <w:p w:rsidR="00913699" w:rsidRDefault="00913699">
      <w:pPr>
        <w:jc w:val="center"/>
        <w:rPr>
          <w:rFonts w:ascii="Liberation Serif" w:hAnsi="Liberation Serif"/>
          <w:sz w:val="24"/>
          <w:szCs w:val="24"/>
        </w:rPr>
      </w:pPr>
    </w:p>
    <w:p w:rsidR="00913699" w:rsidRDefault="00755381">
      <w:pPr>
        <w:jc w:val="center"/>
        <w:rPr>
          <w:rFonts w:ascii="Liberation Serif" w:hAnsi="Liberation Serif"/>
          <w:sz w:val="24"/>
          <w:szCs w:val="24"/>
        </w:rPr>
      </w:pPr>
      <w:r>
        <w:rPr>
          <w:rFonts w:ascii="Liberation Serif" w:hAnsi="Liberation Serif"/>
          <w:sz w:val="24"/>
          <w:szCs w:val="24"/>
        </w:rPr>
        <w:t>8. ГОСУДАРСТВЕННАЯ РЕГИСТРАЦИЯ НАСТОЯЩЕГО ДОГОВОРА</w:t>
      </w:r>
    </w:p>
    <w:p w:rsidR="00913699" w:rsidRDefault="00913699">
      <w:pPr>
        <w:jc w:val="center"/>
        <w:rPr>
          <w:rFonts w:ascii="Liberation Serif" w:hAnsi="Liberation Serif"/>
          <w:sz w:val="24"/>
          <w:szCs w:val="24"/>
        </w:rPr>
      </w:pPr>
    </w:p>
    <w:p w:rsidR="00913699" w:rsidRDefault="00755381">
      <w:pPr>
        <w:ind w:firstLine="709"/>
        <w:jc w:val="both"/>
        <w:rPr>
          <w:rFonts w:ascii="Liberation Serif" w:hAnsi="Liberation Serif"/>
          <w:sz w:val="24"/>
          <w:szCs w:val="24"/>
        </w:rPr>
      </w:pPr>
      <w:r>
        <w:rPr>
          <w:rFonts w:ascii="Liberation Serif" w:hAnsi="Liberation Serif"/>
          <w:sz w:val="24"/>
          <w:szCs w:val="24"/>
        </w:rPr>
        <w:t>8.1. Государственная регистрация настоящего Договора в Управлении Федеральной службы государственной регистрации, кадастра и картографии по Свердловской области и его филиалах производится в соответствии с Федеральным законом от 13.07.2015 № 218-ФЗ «О государственной регистрации недвижимости».</w:t>
      </w:r>
    </w:p>
    <w:p w:rsidR="00913699" w:rsidRDefault="00913699">
      <w:pPr>
        <w:jc w:val="both"/>
        <w:rPr>
          <w:rFonts w:ascii="Liberation Serif" w:hAnsi="Liberation Serif"/>
          <w:sz w:val="24"/>
          <w:szCs w:val="24"/>
        </w:rPr>
      </w:pPr>
    </w:p>
    <w:p w:rsidR="00913699" w:rsidRDefault="00755381">
      <w:pPr>
        <w:jc w:val="center"/>
        <w:rPr>
          <w:rFonts w:ascii="Liberation Serif" w:hAnsi="Liberation Serif"/>
          <w:sz w:val="24"/>
          <w:szCs w:val="24"/>
        </w:rPr>
      </w:pPr>
      <w:r>
        <w:rPr>
          <w:rFonts w:ascii="Liberation Serif" w:hAnsi="Liberation Serif"/>
          <w:sz w:val="24"/>
          <w:szCs w:val="24"/>
        </w:rPr>
        <w:t>9. РАССМОТРЕНИЕ И РЕГУЛИРОВАНИЕ СПОРОВ</w:t>
      </w:r>
    </w:p>
    <w:p w:rsidR="00913699" w:rsidRDefault="00913699">
      <w:pPr>
        <w:jc w:val="center"/>
        <w:rPr>
          <w:rFonts w:ascii="Liberation Serif" w:hAnsi="Liberation Serif"/>
          <w:sz w:val="24"/>
          <w:szCs w:val="24"/>
        </w:rPr>
      </w:pPr>
    </w:p>
    <w:p w:rsidR="00913699" w:rsidRDefault="00755381">
      <w:pPr>
        <w:ind w:firstLine="720"/>
        <w:jc w:val="both"/>
        <w:rPr>
          <w:rFonts w:ascii="Liberation Serif" w:hAnsi="Liberation Serif"/>
          <w:sz w:val="24"/>
          <w:szCs w:val="24"/>
        </w:rPr>
      </w:pPr>
      <w:r>
        <w:rPr>
          <w:rFonts w:ascii="Liberation Serif" w:hAnsi="Liberation Serif"/>
          <w:sz w:val="24"/>
          <w:szCs w:val="24"/>
        </w:rPr>
        <w:t>9.1. Все споры, возникающие по настоящему Договору, разрешаются в соответствии</w:t>
      </w:r>
      <w:r>
        <w:rPr>
          <w:rFonts w:ascii="Liberation Serif" w:hAnsi="Liberation Serif"/>
          <w:sz w:val="24"/>
          <w:szCs w:val="24"/>
        </w:rPr>
        <w:br/>
        <w:t>с действующим законодательством Российской Федерации.</w:t>
      </w:r>
    </w:p>
    <w:p w:rsidR="00913699" w:rsidRDefault="00913699">
      <w:pPr>
        <w:jc w:val="both"/>
        <w:rPr>
          <w:rFonts w:ascii="Liberation Serif" w:hAnsi="Liberation Serif"/>
          <w:sz w:val="24"/>
          <w:szCs w:val="24"/>
        </w:rPr>
      </w:pPr>
    </w:p>
    <w:p w:rsidR="00913699" w:rsidRDefault="00755381">
      <w:pPr>
        <w:pStyle w:val="af3"/>
        <w:ind w:left="360"/>
      </w:pPr>
      <w:r>
        <w:rPr>
          <w:rFonts w:ascii="Liberation Serif" w:hAnsi="Liberation Serif"/>
          <w:sz w:val="24"/>
          <w:szCs w:val="24"/>
        </w:rPr>
        <w:t xml:space="preserve">10. ОСОБЫЕ УСЛОВИЯ ДОГОВОРА И ЗАКЛЮЧИТЕЛЬНЫЕ ПОЛОЖЕНИЯ </w:t>
      </w:r>
    </w:p>
    <w:p w:rsidR="00913699" w:rsidRDefault="00913699">
      <w:pPr>
        <w:pStyle w:val="af3"/>
        <w:ind w:left="360"/>
        <w:jc w:val="both"/>
        <w:rPr>
          <w:rFonts w:ascii="Liberation Serif" w:hAnsi="Liberation Serif"/>
          <w:sz w:val="24"/>
          <w:szCs w:val="24"/>
        </w:rPr>
      </w:pPr>
    </w:p>
    <w:p w:rsidR="00913699" w:rsidRDefault="00755381">
      <w:pPr>
        <w:ind w:firstLine="709"/>
        <w:jc w:val="both"/>
      </w:pPr>
      <w:r>
        <w:rPr>
          <w:rFonts w:ascii="Liberation Serif" w:hAnsi="Liberation Serif"/>
          <w:sz w:val="24"/>
          <w:szCs w:val="24"/>
        </w:rPr>
        <w:t>10.1. Арендатор не вправе уступать права (за исключением требований</w:t>
      </w:r>
      <w:r>
        <w:rPr>
          <w:rFonts w:ascii="Liberation Serif" w:hAnsi="Liberation Serif"/>
          <w:sz w:val="24"/>
          <w:szCs w:val="24"/>
        </w:rPr>
        <w:br/>
        <w:t>по денежному обязательству) и осуществлять перевод долга по обязательствам, возникшим по настоящему договору, в соответствии с пунктом 7 статьи 448 Гражданского кодекса Российской Федерации.</w:t>
      </w:r>
    </w:p>
    <w:p w:rsidR="00913699" w:rsidRDefault="00755381">
      <w:pPr>
        <w:ind w:firstLine="709"/>
        <w:jc w:val="both"/>
      </w:pPr>
      <w:r>
        <w:rPr>
          <w:rFonts w:ascii="Liberation Serif" w:hAnsi="Liberation Serif"/>
          <w:sz w:val="24"/>
          <w:szCs w:val="24"/>
        </w:rPr>
        <w:t>При передаче арендных прав в залог, внесение их в качестве вклада</w:t>
      </w:r>
      <w:r>
        <w:rPr>
          <w:rFonts w:ascii="Liberation Serif" w:hAnsi="Liberation Serif"/>
          <w:sz w:val="24"/>
          <w:szCs w:val="24"/>
        </w:rPr>
        <w:br/>
        <w:t>в уставный капитал хозяйственного товарищества или общества либо паевого взноса в производственный кооператив Стороны руководствуются положениями статьи 22 Земельного кодекса Российской Федерации.</w:t>
      </w:r>
    </w:p>
    <w:p w:rsidR="00913699" w:rsidRDefault="00755381">
      <w:pPr>
        <w:ind w:firstLine="709"/>
        <w:jc w:val="both"/>
        <w:rPr>
          <w:rFonts w:ascii="Liberation Serif" w:hAnsi="Liberation Serif"/>
          <w:sz w:val="24"/>
          <w:szCs w:val="24"/>
        </w:rPr>
      </w:pPr>
      <w:r>
        <w:rPr>
          <w:rFonts w:ascii="Liberation Serif" w:hAnsi="Liberation Serif"/>
          <w:sz w:val="24"/>
          <w:szCs w:val="24"/>
        </w:rPr>
        <w:t>10.2. Настоящий Договор составлен в трех экземплярах, имеющих одинаковую юридическую силу.</w:t>
      </w:r>
    </w:p>
    <w:p w:rsidR="00913699" w:rsidRDefault="00913699">
      <w:pPr>
        <w:jc w:val="both"/>
        <w:rPr>
          <w:rFonts w:ascii="Liberation Serif" w:hAnsi="Liberation Serif"/>
          <w:sz w:val="24"/>
          <w:szCs w:val="24"/>
        </w:rPr>
      </w:pPr>
    </w:p>
    <w:p w:rsidR="00913699" w:rsidRDefault="00755381">
      <w:pPr>
        <w:jc w:val="both"/>
        <w:rPr>
          <w:rFonts w:ascii="Liberation Serif" w:hAnsi="Liberation Serif"/>
          <w:sz w:val="24"/>
          <w:szCs w:val="24"/>
        </w:rPr>
      </w:pPr>
      <w:r>
        <w:rPr>
          <w:rFonts w:ascii="Liberation Serif" w:hAnsi="Liberation Serif"/>
          <w:sz w:val="24"/>
          <w:szCs w:val="24"/>
        </w:rPr>
        <w:t>Приложения:</w:t>
      </w:r>
    </w:p>
    <w:p w:rsidR="00913699" w:rsidRDefault="00913699">
      <w:pPr>
        <w:jc w:val="both"/>
        <w:rPr>
          <w:rFonts w:ascii="Liberation Serif" w:hAnsi="Liberation Serif"/>
          <w:sz w:val="24"/>
          <w:szCs w:val="24"/>
        </w:rPr>
      </w:pPr>
    </w:p>
    <w:p w:rsidR="00913699" w:rsidRDefault="00755381">
      <w:pPr>
        <w:jc w:val="both"/>
        <w:rPr>
          <w:rFonts w:ascii="Liberation Serif" w:hAnsi="Liberation Serif"/>
          <w:sz w:val="24"/>
          <w:szCs w:val="24"/>
        </w:rPr>
      </w:pPr>
      <w:r>
        <w:rPr>
          <w:rFonts w:ascii="Liberation Serif" w:hAnsi="Liberation Serif"/>
          <w:sz w:val="24"/>
          <w:szCs w:val="24"/>
        </w:rPr>
        <w:tab/>
        <w:t xml:space="preserve">1. Выписка из Единого государственного реестра недвижимости об объекте недвижимости </w:t>
      </w:r>
      <w:r>
        <w:rPr>
          <w:rFonts w:ascii="Liberation Serif" w:hAnsi="Liberation Serif"/>
          <w:sz w:val="24"/>
          <w:szCs w:val="24"/>
        </w:rPr>
        <w:tab/>
        <w:t>(Приложение № 1);</w:t>
      </w:r>
    </w:p>
    <w:p w:rsidR="00913699" w:rsidRDefault="00755381">
      <w:pPr>
        <w:jc w:val="both"/>
        <w:rPr>
          <w:rFonts w:ascii="Liberation Serif" w:hAnsi="Liberation Serif"/>
          <w:sz w:val="24"/>
          <w:szCs w:val="24"/>
        </w:rPr>
      </w:pPr>
      <w:r>
        <w:rPr>
          <w:rFonts w:ascii="Liberation Serif" w:hAnsi="Liberation Serif"/>
          <w:sz w:val="24"/>
          <w:szCs w:val="24"/>
        </w:rPr>
        <w:tab/>
        <w:t>2. Акт приема-передачи земельного участка (Приложение № 2);</w:t>
      </w:r>
    </w:p>
    <w:p w:rsidR="00913699" w:rsidRDefault="00755381">
      <w:pPr>
        <w:jc w:val="both"/>
        <w:rPr>
          <w:rFonts w:ascii="Liberation Serif" w:hAnsi="Liberation Serif"/>
          <w:sz w:val="24"/>
          <w:szCs w:val="24"/>
        </w:rPr>
      </w:pPr>
      <w:r>
        <w:rPr>
          <w:rFonts w:ascii="Liberation Serif" w:hAnsi="Liberation Serif"/>
          <w:sz w:val="24"/>
          <w:szCs w:val="24"/>
        </w:rPr>
        <w:tab/>
        <w:t>3.Копия протокола о результатах аукциона (Приложение № 3).</w:t>
      </w:r>
    </w:p>
    <w:p w:rsidR="00913699" w:rsidRDefault="00755381">
      <w:pPr>
        <w:jc w:val="both"/>
        <w:rPr>
          <w:rFonts w:ascii="Liberation Serif" w:hAnsi="Liberation Serif"/>
          <w:sz w:val="24"/>
          <w:szCs w:val="24"/>
        </w:rPr>
      </w:pPr>
      <w:r>
        <w:rPr>
          <w:rFonts w:ascii="Liberation Serif" w:hAnsi="Liberation Serif"/>
          <w:sz w:val="24"/>
          <w:szCs w:val="24"/>
        </w:rPr>
        <w:tab/>
        <w:t>4. Расчет арендной платы (Приложение № 4)</w:t>
      </w:r>
    </w:p>
    <w:p w:rsidR="00913699" w:rsidRDefault="00913699">
      <w:pPr>
        <w:jc w:val="both"/>
        <w:rPr>
          <w:rFonts w:ascii="Liberation Serif" w:hAnsi="Liberation Serif"/>
          <w:sz w:val="24"/>
          <w:szCs w:val="24"/>
        </w:rPr>
      </w:pPr>
    </w:p>
    <w:p w:rsidR="00913699" w:rsidRDefault="00755381">
      <w:pPr>
        <w:jc w:val="center"/>
        <w:rPr>
          <w:rFonts w:ascii="Liberation Serif" w:hAnsi="Liberation Serif"/>
          <w:sz w:val="24"/>
          <w:szCs w:val="24"/>
        </w:rPr>
      </w:pPr>
      <w:r>
        <w:rPr>
          <w:rFonts w:ascii="Liberation Serif" w:hAnsi="Liberation Serif"/>
          <w:sz w:val="24"/>
          <w:szCs w:val="24"/>
        </w:rPr>
        <w:t>11. РЕКВИЗИТЫ И ПОДПИСИ СТОРОН</w:t>
      </w:r>
    </w:p>
    <w:p w:rsidR="00913699" w:rsidRDefault="00755381">
      <w:pPr>
        <w:tabs>
          <w:tab w:val="left" w:pos="0"/>
        </w:tabs>
        <w:jc w:val="both"/>
        <w:rPr>
          <w:rFonts w:ascii="Liberation Serif" w:hAnsi="Liberation Serif"/>
          <w:sz w:val="24"/>
          <w:szCs w:val="24"/>
        </w:rPr>
      </w:pPr>
      <w:r>
        <w:rPr>
          <w:rFonts w:ascii="Liberation Serif" w:hAnsi="Liberation Serif"/>
          <w:sz w:val="24"/>
          <w:szCs w:val="24"/>
        </w:rPr>
        <w:t xml:space="preserve">Арендодатель: </w:t>
      </w:r>
    </w:p>
    <w:p w:rsidR="00913699" w:rsidRDefault="00755381">
      <w:pPr>
        <w:tabs>
          <w:tab w:val="left" w:pos="0"/>
        </w:tabs>
        <w:jc w:val="both"/>
        <w:rPr>
          <w:rFonts w:ascii="Liberation Serif" w:hAnsi="Liberation Serif"/>
          <w:sz w:val="24"/>
          <w:szCs w:val="24"/>
        </w:rPr>
      </w:pPr>
      <w:r>
        <w:rPr>
          <w:rFonts w:ascii="Liberation Serif" w:hAnsi="Liberation Serif"/>
          <w:sz w:val="24"/>
          <w:szCs w:val="24"/>
        </w:rPr>
        <w:lastRenderedPageBreak/>
        <w:t xml:space="preserve">Министерство по управлению </w:t>
      </w:r>
    </w:p>
    <w:p w:rsidR="00913699" w:rsidRDefault="00755381">
      <w:pPr>
        <w:tabs>
          <w:tab w:val="left" w:pos="0"/>
        </w:tabs>
        <w:jc w:val="both"/>
        <w:rPr>
          <w:rFonts w:ascii="Liberation Serif" w:hAnsi="Liberation Serif"/>
          <w:sz w:val="24"/>
          <w:szCs w:val="24"/>
        </w:rPr>
      </w:pPr>
      <w:r>
        <w:rPr>
          <w:rFonts w:ascii="Liberation Serif" w:hAnsi="Liberation Serif"/>
          <w:sz w:val="24"/>
          <w:szCs w:val="24"/>
        </w:rPr>
        <w:t>государственным имуществом Свердловской области</w:t>
      </w:r>
    </w:p>
    <w:p w:rsidR="00913699" w:rsidRDefault="00913699">
      <w:pPr>
        <w:tabs>
          <w:tab w:val="left" w:pos="0"/>
        </w:tabs>
        <w:jc w:val="both"/>
        <w:rPr>
          <w:rFonts w:ascii="Liberation Serif" w:hAnsi="Liberation Serif"/>
          <w:sz w:val="24"/>
          <w:szCs w:val="24"/>
        </w:rPr>
      </w:pPr>
    </w:p>
    <w:p w:rsidR="00913699" w:rsidRDefault="00755381">
      <w:pPr>
        <w:jc w:val="both"/>
        <w:rPr>
          <w:rFonts w:ascii="Liberation Serif" w:hAnsi="Liberation Serif"/>
          <w:sz w:val="24"/>
          <w:szCs w:val="24"/>
        </w:rPr>
      </w:pP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t xml:space="preserve">            ________________________ (________________)</w:t>
      </w:r>
    </w:p>
    <w:p w:rsidR="00913699" w:rsidRDefault="00755381">
      <w:pPr>
        <w:jc w:val="both"/>
        <w:rPr>
          <w:rFonts w:ascii="Liberation Serif" w:hAnsi="Liberation Serif"/>
          <w:sz w:val="24"/>
          <w:szCs w:val="24"/>
        </w:rPr>
      </w:pP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t xml:space="preserve">                    М.П.</w:t>
      </w:r>
    </w:p>
    <w:p w:rsidR="00913699" w:rsidRDefault="00913699">
      <w:pPr>
        <w:jc w:val="both"/>
        <w:rPr>
          <w:rFonts w:ascii="Liberation Serif" w:hAnsi="Liberation Serif"/>
          <w:sz w:val="24"/>
          <w:szCs w:val="24"/>
        </w:rPr>
      </w:pPr>
    </w:p>
    <w:p w:rsidR="00913699" w:rsidRDefault="00755381">
      <w:pPr>
        <w:jc w:val="both"/>
        <w:rPr>
          <w:rFonts w:ascii="Liberation Serif" w:hAnsi="Liberation Serif"/>
          <w:sz w:val="24"/>
          <w:szCs w:val="24"/>
        </w:rPr>
      </w:pPr>
      <w:r>
        <w:rPr>
          <w:rFonts w:ascii="Liberation Serif" w:hAnsi="Liberation Serif"/>
          <w:sz w:val="24"/>
          <w:szCs w:val="24"/>
        </w:rPr>
        <w:t xml:space="preserve">Адрес: 620000, Свердловская область, г. Екатеринбург, ул. Мамина Сибиряка, 111 </w:t>
      </w:r>
      <w:r>
        <w:rPr>
          <w:rFonts w:ascii="Liberation Serif" w:hAnsi="Liberation Serif"/>
          <w:sz w:val="24"/>
          <w:szCs w:val="24"/>
        </w:rPr>
        <w:tab/>
      </w:r>
    </w:p>
    <w:p w:rsidR="00913699" w:rsidRDefault="00913699">
      <w:pPr>
        <w:jc w:val="both"/>
        <w:rPr>
          <w:rFonts w:ascii="Liberation Serif" w:hAnsi="Liberation Serif"/>
          <w:sz w:val="24"/>
          <w:szCs w:val="24"/>
        </w:rPr>
      </w:pPr>
    </w:p>
    <w:p w:rsidR="00913699" w:rsidRDefault="00755381">
      <w:pPr>
        <w:jc w:val="both"/>
        <w:rPr>
          <w:rFonts w:ascii="Liberation Serif" w:hAnsi="Liberation Serif"/>
          <w:sz w:val="24"/>
          <w:szCs w:val="24"/>
        </w:rPr>
      </w:pPr>
      <w:r>
        <w:rPr>
          <w:rFonts w:ascii="Liberation Serif" w:hAnsi="Liberation Serif"/>
          <w:sz w:val="24"/>
          <w:szCs w:val="24"/>
        </w:rPr>
        <w:t>Арендатор:</w:t>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t xml:space="preserve">         </w:t>
      </w:r>
    </w:p>
    <w:p w:rsidR="00913699" w:rsidRDefault="00755381">
      <w:pPr>
        <w:jc w:val="both"/>
        <w:rPr>
          <w:rFonts w:ascii="Liberation Serif" w:hAnsi="Liberation Serif"/>
          <w:sz w:val="24"/>
          <w:szCs w:val="24"/>
        </w:rPr>
      </w:pPr>
      <w:r>
        <w:rPr>
          <w:rFonts w:ascii="Liberation Serif" w:hAnsi="Liberation Serif"/>
          <w:sz w:val="24"/>
          <w:szCs w:val="24"/>
        </w:rPr>
        <w:t>______________________________________</w:t>
      </w:r>
    </w:p>
    <w:p w:rsidR="00913699" w:rsidRDefault="00913699">
      <w:pPr>
        <w:tabs>
          <w:tab w:val="left" w:pos="0"/>
        </w:tabs>
        <w:jc w:val="both"/>
        <w:rPr>
          <w:rFonts w:ascii="Liberation Serif" w:hAnsi="Liberation Serif"/>
          <w:sz w:val="24"/>
          <w:szCs w:val="24"/>
        </w:rPr>
      </w:pPr>
    </w:p>
    <w:p w:rsidR="00913699" w:rsidRDefault="00755381">
      <w:pPr>
        <w:jc w:val="both"/>
        <w:rPr>
          <w:rFonts w:ascii="Liberation Serif" w:hAnsi="Liberation Serif"/>
          <w:sz w:val="24"/>
          <w:szCs w:val="24"/>
        </w:rPr>
      </w:pP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t xml:space="preserve">            ________________________ (_________________)</w:t>
      </w:r>
    </w:p>
    <w:p w:rsidR="00913699" w:rsidRDefault="00755381">
      <w:pPr>
        <w:jc w:val="both"/>
        <w:rPr>
          <w:rFonts w:ascii="Liberation Serif" w:hAnsi="Liberation Serif"/>
          <w:sz w:val="24"/>
          <w:szCs w:val="24"/>
        </w:rPr>
      </w:pP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t xml:space="preserve">                    М.П.</w:t>
      </w:r>
    </w:p>
    <w:p w:rsidR="00913699" w:rsidRDefault="00913699">
      <w:pPr>
        <w:jc w:val="both"/>
        <w:rPr>
          <w:rFonts w:ascii="Liberation Serif" w:hAnsi="Liberation Serif"/>
          <w:sz w:val="24"/>
          <w:szCs w:val="24"/>
        </w:rPr>
      </w:pPr>
    </w:p>
    <w:p w:rsidR="00913699" w:rsidRDefault="00755381">
      <w:pPr>
        <w:jc w:val="both"/>
        <w:rPr>
          <w:rFonts w:ascii="Liberation Serif" w:hAnsi="Liberation Serif"/>
          <w:sz w:val="24"/>
          <w:szCs w:val="24"/>
        </w:rPr>
      </w:pPr>
      <w:r>
        <w:rPr>
          <w:rFonts w:ascii="Liberation Serif" w:hAnsi="Liberation Serif"/>
          <w:sz w:val="24"/>
          <w:szCs w:val="24"/>
        </w:rPr>
        <w:t>Адрес: ____________________________________</w:t>
      </w:r>
    </w:p>
    <w:p w:rsidR="00913699" w:rsidRDefault="00913699">
      <w:pPr>
        <w:jc w:val="both"/>
        <w:rPr>
          <w:rFonts w:ascii="Liberation Serif" w:hAnsi="Liberation Serif"/>
          <w:sz w:val="24"/>
          <w:szCs w:val="24"/>
        </w:rPr>
      </w:pPr>
    </w:p>
    <w:p w:rsidR="00913699" w:rsidRDefault="00913699">
      <w:pPr>
        <w:jc w:val="both"/>
        <w:rPr>
          <w:rFonts w:ascii="Liberation Serif" w:hAnsi="Liberation Serif"/>
          <w:sz w:val="24"/>
          <w:szCs w:val="24"/>
        </w:rPr>
      </w:pPr>
    </w:p>
    <w:p w:rsidR="00913699" w:rsidRDefault="00913699">
      <w:pPr>
        <w:jc w:val="both"/>
        <w:rPr>
          <w:rFonts w:ascii="Liberation Serif" w:hAnsi="Liberation Serif"/>
          <w:sz w:val="24"/>
          <w:szCs w:val="24"/>
        </w:rPr>
      </w:pPr>
    </w:p>
    <w:p w:rsidR="00913699" w:rsidRDefault="00755381">
      <w:pPr>
        <w:jc w:val="both"/>
        <w:rPr>
          <w:rFonts w:ascii="Liberation Serif" w:hAnsi="Liberation Serif"/>
          <w:sz w:val="24"/>
          <w:szCs w:val="24"/>
        </w:rPr>
      </w:pPr>
      <w:r>
        <w:br w:type="page"/>
      </w:r>
    </w:p>
    <w:tbl>
      <w:tblPr>
        <w:tblW w:w="10421" w:type="dxa"/>
        <w:tblLayout w:type="fixed"/>
        <w:tblLook w:val="04A0" w:firstRow="1" w:lastRow="0" w:firstColumn="1" w:lastColumn="0" w:noHBand="0" w:noVBand="1"/>
      </w:tblPr>
      <w:tblGrid>
        <w:gridCol w:w="5922"/>
        <w:gridCol w:w="4499"/>
      </w:tblGrid>
      <w:tr w:rsidR="00913699">
        <w:tc>
          <w:tcPr>
            <w:tcW w:w="5921" w:type="dxa"/>
            <w:shd w:val="clear" w:color="auto" w:fill="auto"/>
          </w:tcPr>
          <w:p w:rsidR="00913699" w:rsidRDefault="00913699">
            <w:pPr>
              <w:pageBreakBefore/>
              <w:widowControl w:val="0"/>
              <w:jc w:val="both"/>
              <w:rPr>
                <w:rFonts w:ascii="Liberation Serif" w:hAnsi="Liberation Serif"/>
                <w:sz w:val="24"/>
                <w:szCs w:val="24"/>
              </w:rPr>
            </w:pPr>
          </w:p>
        </w:tc>
        <w:tc>
          <w:tcPr>
            <w:tcW w:w="4499" w:type="dxa"/>
            <w:shd w:val="clear" w:color="auto" w:fill="auto"/>
          </w:tcPr>
          <w:p w:rsidR="00913699" w:rsidRDefault="00755381">
            <w:pPr>
              <w:widowControl w:val="0"/>
              <w:jc w:val="both"/>
              <w:rPr>
                <w:rFonts w:ascii="Liberation Serif" w:hAnsi="Liberation Serif"/>
                <w:sz w:val="24"/>
                <w:szCs w:val="24"/>
              </w:rPr>
            </w:pPr>
            <w:r>
              <w:rPr>
                <w:rFonts w:ascii="Liberation Serif" w:hAnsi="Liberation Serif"/>
                <w:sz w:val="24"/>
                <w:szCs w:val="24"/>
              </w:rPr>
              <w:t>Приложение № 2</w:t>
            </w:r>
          </w:p>
          <w:p w:rsidR="00913699" w:rsidRDefault="00755381">
            <w:pPr>
              <w:widowControl w:val="0"/>
              <w:jc w:val="both"/>
              <w:rPr>
                <w:rFonts w:ascii="Liberation Serif" w:hAnsi="Liberation Serif"/>
                <w:sz w:val="24"/>
                <w:szCs w:val="24"/>
              </w:rPr>
            </w:pPr>
            <w:r>
              <w:rPr>
                <w:rFonts w:ascii="Liberation Serif" w:hAnsi="Liberation Serif"/>
                <w:sz w:val="24"/>
                <w:szCs w:val="24"/>
              </w:rPr>
              <w:t>к договору аренды земельного участка</w:t>
            </w:r>
          </w:p>
          <w:p w:rsidR="00913699" w:rsidRDefault="00755381">
            <w:pPr>
              <w:widowControl w:val="0"/>
              <w:jc w:val="both"/>
              <w:rPr>
                <w:rFonts w:ascii="Liberation Serif" w:hAnsi="Liberation Serif"/>
                <w:sz w:val="24"/>
                <w:szCs w:val="24"/>
              </w:rPr>
            </w:pPr>
            <w:r>
              <w:rPr>
                <w:rFonts w:ascii="Liberation Serif" w:hAnsi="Liberation Serif"/>
                <w:sz w:val="24"/>
                <w:szCs w:val="24"/>
              </w:rPr>
              <w:t>от _____________ № ___________</w:t>
            </w:r>
          </w:p>
          <w:p w:rsidR="00913699" w:rsidRDefault="00913699">
            <w:pPr>
              <w:widowControl w:val="0"/>
              <w:jc w:val="both"/>
              <w:rPr>
                <w:rFonts w:ascii="Liberation Serif" w:hAnsi="Liberation Serif"/>
                <w:sz w:val="24"/>
                <w:szCs w:val="24"/>
              </w:rPr>
            </w:pPr>
          </w:p>
        </w:tc>
      </w:tr>
    </w:tbl>
    <w:p w:rsidR="00913699" w:rsidRDefault="00755381">
      <w:pPr>
        <w:ind w:right="510"/>
        <w:jc w:val="center"/>
        <w:rPr>
          <w:rFonts w:ascii="Liberation Serif" w:hAnsi="Liberation Serif"/>
          <w:sz w:val="24"/>
          <w:szCs w:val="24"/>
        </w:rPr>
      </w:pPr>
      <w:r>
        <w:rPr>
          <w:rFonts w:ascii="Liberation Serif" w:hAnsi="Liberation Serif"/>
          <w:sz w:val="24"/>
          <w:szCs w:val="24"/>
        </w:rPr>
        <w:t>А    К    Т</w:t>
      </w:r>
    </w:p>
    <w:p w:rsidR="00913699" w:rsidRDefault="00755381">
      <w:pPr>
        <w:ind w:right="510"/>
        <w:jc w:val="center"/>
        <w:rPr>
          <w:rFonts w:ascii="Liberation Serif" w:hAnsi="Liberation Serif"/>
          <w:sz w:val="24"/>
          <w:szCs w:val="24"/>
        </w:rPr>
      </w:pPr>
      <w:r>
        <w:rPr>
          <w:rFonts w:ascii="Liberation Serif" w:hAnsi="Liberation Serif"/>
          <w:sz w:val="24"/>
          <w:szCs w:val="24"/>
        </w:rPr>
        <w:t>приема-передачи в аренду земельного участка</w:t>
      </w:r>
    </w:p>
    <w:p w:rsidR="00913699" w:rsidRDefault="00755381">
      <w:pPr>
        <w:ind w:right="510"/>
        <w:jc w:val="both"/>
        <w:rPr>
          <w:rFonts w:ascii="Liberation Serif" w:hAnsi="Liberation Serif"/>
          <w:sz w:val="24"/>
          <w:szCs w:val="24"/>
        </w:rPr>
      </w:pPr>
      <w:r>
        <w:rPr>
          <w:rFonts w:ascii="Liberation Serif" w:hAnsi="Liberation Serif"/>
          <w:sz w:val="24"/>
          <w:szCs w:val="24"/>
        </w:rPr>
        <w:t>г. Екатеринбург</w:t>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t>«_____» «__________________»</w:t>
      </w:r>
    </w:p>
    <w:p w:rsidR="00913699" w:rsidRDefault="00913699">
      <w:pPr>
        <w:ind w:right="510"/>
        <w:jc w:val="both"/>
        <w:rPr>
          <w:rFonts w:ascii="Liberation Serif" w:hAnsi="Liberation Serif"/>
          <w:b/>
          <w:sz w:val="24"/>
          <w:szCs w:val="24"/>
        </w:rPr>
      </w:pPr>
    </w:p>
    <w:p w:rsidR="00913699" w:rsidRDefault="00755381">
      <w:pPr>
        <w:ind w:firstLine="708"/>
        <w:jc w:val="both"/>
        <w:rPr>
          <w:rFonts w:ascii="Liberation Serif" w:hAnsi="Liberation Serif"/>
          <w:sz w:val="24"/>
          <w:szCs w:val="24"/>
        </w:rPr>
      </w:pPr>
      <w:proofErr w:type="gramStart"/>
      <w:r>
        <w:rPr>
          <w:rFonts w:ascii="Liberation Serif" w:hAnsi="Liberation Serif"/>
          <w:sz w:val="24"/>
          <w:szCs w:val="24"/>
        </w:rPr>
        <w:t>Мы, нижеподписавшиеся, на основании договора аренды земельного участка составили настоящий акт в том, что Арендодатель передал, а Арендатор принял в аренду земельный участок с кадастровым номером 66:52:0109001:8 площадью 41 384 кв. метра с категорией земель − земли населенных пунктов, с видами разрешенного использования − сельскохозяйственное использование (код 1.0), для индивидуального жилищного строительства (код 2.1), для ведения личного подсобного хозяйства</w:t>
      </w:r>
      <w:proofErr w:type="gramEnd"/>
      <w:r>
        <w:rPr>
          <w:rFonts w:ascii="Liberation Serif" w:hAnsi="Liberation Serif"/>
          <w:sz w:val="24"/>
          <w:szCs w:val="24"/>
        </w:rPr>
        <w:t xml:space="preserve"> (</w:t>
      </w:r>
      <w:proofErr w:type="gramStart"/>
      <w:r>
        <w:rPr>
          <w:rFonts w:ascii="Liberation Serif" w:hAnsi="Liberation Serif"/>
          <w:sz w:val="24"/>
          <w:szCs w:val="24"/>
        </w:rPr>
        <w:t xml:space="preserve">код 2.2.), блокированная жилая застройка (код 2.3), малоэтажная многоквартирная жилая застройка (код 2.1.1), </w:t>
      </w:r>
      <w:proofErr w:type="spellStart"/>
      <w:r>
        <w:rPr>
          <w:rFonts w:ascii="Liberation Serif" w:hAnsi="Liberation Serif"/>
          <w:sz w:val="24"/>
          <w:szCs w:val="24"/>
        </w:rPr>
        <w:t>среднеэтажная</w:t>
      </w:r>
      <w:proofErr w:type="spellEnd"/>
      <w:r>
        <w:rPr>
          <w:rFonts w:ascii="Liberation Serif" w:hAnsi="Liberation Serif"/>
          <w:sz w:val="24"/>
          <w:szCs w:val="24"/>
        </w:rPr>
        <w:t xml:space="preserve"> жилая застройка (код 2.5), хранение автотранспорта (код 2.7.1), коммунальное обслуживание (код 3.1), социальное обслуживание (код 3.2), бытовое обслуживание (код 3.3), здравоохранение (код 3.4), амбулаторно-поликлиническое обслуживание (код 3.4.1), стационарное медицинское обслуживание (код 3.4.2), дошкольное, начальное и среднее общее образование (код 3.5.1), среднее и высшее профессиональное образование (код</w:t>
      </w:r>
      <w:proofErr w:type="gramEnd"/>
      <w:r>
        <w:rPr>
          <w:rFonts w:ascii="Liberation Serif" w:hAnsi="Liberation Serif"/>
          <w:sz w:val="24"/>
          <w:szCs w:val="24"/>
        </w:rPr>
        <w:t xml:space="preserve"> </w:t>
      </w:r>
      <w:proofErr w:type="gramStart"/>
      <w:r>
        <w:rPr>
          <w:rFonts w:ascii="Liberation Serif" w:hAnsi="Liberation Serif"/>
          <w:sz w:val="24"/>
          <w:szCs w:val="24"/>
        </w:rPr>
        <w:t>3.5.2), культурное развитие (код 3.6), объекты культурно-досуговой деятельности (код 3.6.1), парки культуры и отдыха (код 3.6.2), общественное управление (код 3.8),обеспечение научной деятельности (код 3.9), амбулаторное ветеринарное обслуживание (код 3.10.1), приюты для животных (код 3.10.2), предпринимательство (код 4.0), деловое управление (код 4.1), объекты торговли (торговые центры, торгово-развлекательные центры (комплексы) (код 4.2), рынки (код 4.3), магазины (код 4.4), банковская и страховая</w:t>
      </w:r>
      <w:proofErr w:type="gramEnd"/>
      <w:r>
        <w:rPr>
          <w:rFonts w:ascii="Liberation Serif" w:hAnsi="Liberation Serif"/>
          <w:sz w:val="24"/>
          <w:szCs w:val="24"/>
        </w:rPr>
        <w:t xml:space="preserve"> </w:t>
      </w:r>
      <w:proofErr w:type="gramStart"/>
      <w:r>
        <w:rPr>
          <w:rFonts w:ascii="Liberation Serif" w:hAnsi="Liberation Serif"/>
          <w:sz w:val="24"/>
          <w:szCs w:val="24"/>
        </w:rPr>
        <w:t xml:space="preserve">деятельность (код 4.5), общественное питание (код 4.6), гостиничное обслуживание (код 4.7), служебные гаражи (код 4.9), объекты дорожного сервиса (код 4.9.1), заправка транспортных средств (код 4.9.1.1), обеспечение дорожного отдыха (код 4.9.1.2), автомобильные мойки (код 4.9.1.3), ремонт автомобилей (код 4.9.1.4), </w:t>
      </w:r>
      <w:proofErr w:type="spellStart"/>
      <w:r>
        <w:rPr>
          <w:rFonts w:ascii="Liberation Serif" w:hAnsi="Liberation Serif"/>
          <w:sz w:val="24"/>
          <w:szCs w:val="24"/>
        </w:rPr>
        <w:t>выставочно</w:t>
      </w:r>
      <w:proofErr w:type="spellEnd"/>
      <w:r>
        <w:rPr>
          <w:rFonts w:ascii="Liberation Serif" w:hAnsi="Liberation Serif"/>
          <w:sz w:val="24"/>
          <w:szCs w:val="24"/>
        </w:rPr>
        <w:t>-ярмарочная деятельность (код 4.10), отдых (рекреация) (код 5.0), спорт (код 5.1), обеспечение занятий спортом в помещениях (код 5.1.2), площадки для занятия спортом</w:t>
      </w:r>
      <w:proofErr w:type="gramEnd"/>
      <w:r>
        <w:rPr>
          <w:rFonts w:ascii="Liberation Serif" w:hAnsi="Liberation Serif"/>
          <w:sz w:val="24"/>
          <w:szCs w:val="24"/>
        </w:rPr>
        <w:t xml:space="preserve"> (</w:t>
      </w:r>
      <w:proofErr w:type="gramStart"/>
      <w:r>
        <w:rPr>
          <w:rFonts w:ascii="Liberation Serif" w:hAnsi="Liberation Serif"/>
          <w:sz w:val="24"/>
          <w:szCs w:val="24"/>
        </w:rPr>
        <w:t>код 5.1.3), оборудованные площадки для занятий спортом (код 5.1.4), спортивные базы (код 5.1.7), природно-познавательный туризм (код 5.2), туристическое обслуживание (код 5.2.1), недропользование (код 6.1), автомобилестроительная промышленность (код 6.2.1), легкая промышленность (код 6.3), фармацевтическая промышленность (код 6.3.1), пищевая промышленность (код 6.4), строительная промышленность (код 6.6), связь (код 6.8), склады (код 6.9), складские площадки (код 6.9.1), целлюлозно-бумажная промышленность (код 6.11), транспорт (код</w:t>
      </w:r>
      <w:proofErr w:type="gramEnd"/>
      <w:r>
        <w:rPr>
          <w:rFonts w:ascii="Liberation Serif" w:hAnsi="Liberation Serif"/>
          <w:sz w:val="24"/>
          <w:szCs w:val="24"/>
        </w:rPr>
        <w:t xml:space="preserve"> 7.0), железнодорожный транспорт (код 7.1), железнодорожные пути (код 7.1.1), обслуживание железнодорожных перевозок (код 7.1.2), трубопроводный транспорт (код 7.5), санаторная деятельность (код 9.2.1), историко-культурная деятельность (код 9.3), местоположение: Российская Федерация, Свердловская обл., </w:t>
      </w:r>
      <w:proofErr w:type="spellStart"/>
      <w:r>
        <w:rPr>
          <w:rFonts w:ascii="Liberation Serif" w:hAnsi="Liberation Serif"/>
          <w:sz w:val="24"/>
          <w:szCs w:val="24"/>
        </w:rPr>
        <w:t>г.о</w:t>
      </w:r>
      <w:proofErr w:type="spellEnd"/>
      <w:r>
        <w:rPr>
          <w:rFonts w:ascii="Liberation Serif" w:hAnsi="Liberation Serif"/>
          <w:sz w:val="24"/>
          <w:szCs w:val="24"/>
        </w:rPr>
        <w:t xml:space="preserve">. Красноуфимск, г. Красноуфимск, ул. </w:t>
      </w:r>
      <w:proofErr w:type="spellStart"/>
      <w:r>
        <w:rPr>
          <w:rFonts w:ascii="Liberation Serif" w:hAnsi="Liberation Serif"/>
          <w:sz w:val="24"/>
          <w:szCs w:val="24"/>
        </w:rPr>
        <w:t>Буткинская</w:t>
      </w:r>
      <w:proofErr w:type="spellEnd"/>
      <w:r>
        <w:rPr>
          <w:rFonts w:ascii="Liberation Serif" w:hAnsi="Liberation Serif"/>
          <w:sz w:val="24"/>
          <w:szCs w:val="24"/>
        </w:rPr>
        <w:t xml:space="preserve">, с ограничениями прав на участок, в границах, указанных в выписке из Единого государственного реестра недвижимости об объекте недвижимости, прилагаемой к настоящему Договору и являющейся его неотъемлемой частью. </w:t>
      </w:r>
      <w:r>
        <w:rPr>
          <w:rFonts w:ascii="Liberation Serif" w:hAnsi="Liberation Serif"/>
          <w:color w:val="343434"/>
          <w:sz w:val="24"/>
          <w:szCs w:val="24"/>
        </w:rPr>
        <w:tab/>
      </w:r>
    </w:p>
    <w:p w:rsidR="00913699" w:rsidRDefault="00913699">
      <w:pPr>
        <w:tabs>
          <w:tab w:val="left" w:pos="0"/>
        </w:tabs>
        <w:jc w:val="both"/>
        <w:rPr>
          <w:rFonts w:ascii="Liberation Serif" w:hAnsi="Liberation Serif"/>
          <w:sz w:val="24"/>
          <w:szCs w:val="24"/>
        </w:rPr>
      </w:pPr>
    </w:p>
    <w:p w:rsidR="00913699" w:rsidRDefault="00755381">
      <w:pPr>
        <w:tabs>
          <w:tab w:val="left" w:pos="0"/>
        </w:tabs>
        <w:jc w:val="both"/>
        <w:rPr>
          <w:rFonts w:ascii="Liberation Serif" w:hAnsi="Liberation Serif"/>
          <w:sz w:val="24"/>
          <w:szCs w:val="24"/>
        </w:rPr>
      </w:pPr>
      <w:r>
        <w:rPr>
          <w:rFonts w:ascii="Liberation Serif" w:hAnsi="Liberation Serif"/>
          <w:sz w:val="24"/>
          <w:szCs w:val="24"/>
        </w:rPr>
        <w:t xml:space="preserve">Арендодатель: </w:t>
      </w:r>
    </w:p>
    <w:p w:rsidR="00913699" w:rsidRDefault="00913699">
      <w:pPr>
        <w:tabs>
          <w:tab w:val="left" w:pos="0"/>
        </w:tabs>
        <w:jc w:val="both"/>
        <w:rPr>
          <w:rFonts w:ascii="Liberation Serif" w:hAnsi="Liberation Serif"/>
          <w:sz w:val="24"/>
          <w:szCs w:val="24"/>
        </w:rPr>
      </w:pPr>
    </w:p>
    <w:p w:rsidR="00913699" w:rsidRDefault="00755381">
      <w:pPr>
        <w:tabs>
          <w:tab w:val="left" w:pos="0"/>
        </w:tabs>
        <w:jc w:val="both"/>
        <w:rPr>
          <w:rFonts w:ascii="Liberation Serif" w:hAnsi="Liberation Serif"/>
          <w:sz w:val="24"/>
          <w:szCs w:val="24"/>
        </w:rPr>
      </w:pPr>
      <w:r>
        <w:rPr>
          <w:rFonts w:ascii="Liberation Serif" w:hAnsi="Liberation Serif"/>
          <w:sz w:val="24"/>
          <w:szCs w:val="24"/>
        </w:rPr>
        <w:t xml:space="preserve">Министерство по управлению </w:t>
      </w:r>
    </w:p>
    <w:p w:rsidR="00913699" w:rsidRDefault="00755381">
      <w:pPr>
        <w:tabs>
          <w:tab w:val="left" w:pos="0"/>
        </w:tabs>
        <w:jc w:val="both"/>
        <w:rPr>
          <w:rFonts w:ascii="Liberation Serif" w:hAnsi="Liberation Serif"/>
          <w:sz w:val="24"/>
          <w:szCs w:val="24"/>
        </w:rPr>
      </w:pPr>
      <w:r>
        <w:rPr>
          <w:rFonts w:ascii="Liberation Serif" w:hAnsi="Liberation Serif"/>
          <w:sz w:val="24"/>
          <w:szCs w:val="24"/>
        </w:rPr>
        <w:t>государственным имуществом Свердловской области</w:t>
      </w:r>
    </w:p>
    <w:p w:rsidR="00913699" w:rsidRDefault="00755381">
      <w:pPr>
        <w:jc w:val="both"/>
        <w:rPr>
          <w:rFonts w:ascii="Liberation Serif" w:hAnsi="Liberation Serif"/>
          <w:sz w:val="24"/>
          <w:szCs w:val="24"/>
        </w:rPr>
      </w:pP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t xml:space="preserve">            ________________________ (______________)</w:t>
      </w:r>
    </w:p>
    <w:p w:rsidR="00913699" w:rsidRDefault="00755381">
      <w:pPr>
        <w:jc w:val="both"/>
        <w:rPr>
          <w:rFonts w:ascii="Liberation Serif" w:hAnsi="Liberation Serif"/>
          <w:sz w:val="24"/>
          <w:szCs w:val="24"/>
        </w:rPr>
      </w:pP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t xml:space="preserve">                    М.П.</w:t>
      </w:r>
    </w:p>
    <w:p w:rsidR="00913699" w:rsidRDefault="00755381">
      <w:pPr>
        <w:jc w:val="both"/>
        <w:rPr>
          <w:rFonts w:ascii="Liberation Serif" w:hAnsi="Liberation Serif"/>
          <w:sz w:val="24"/>
          <w:szCs w:val="24"/>
        </w:rPr>
      </w:pPr>
      <w:r>
        <w:rPr>
          <w:rFonts w:ascii="Liberation Serif" w:hAnsi="Liberation Serif"/>
          <w:sz w:val="24"/>
          <w:szCs w:val="24"/>
        </w:rPr>
        <w:t xml:space="preserve">Адрес: 620000, Свердловская область, г. Екатеринбург, ул. Мамина Сибиряка, 111 </w:t>
      </w:r>
      <w:r>
        <w:rPr>
          <w:rFonts w:ascii="Liberation Serif" w:hAnsi="Liberation Serif"/>
          <w:sz w:val="24"/>
          <w:szCs w:val="24"/>
        </w:rPr>
        <w:tab/>
      </w:r>
    </w:p>
    <w:p w:rsidR="00913699" w:rsidRDefault="00913699">
      <w:pPr>
        <w:jc w:val="both"/>
        <w:rPr>
          <w:rFonts w:ascii="Liberation Serif" w:hAnsi="Liberation Serif"/>
          <w:sz w:val="24"/>
          <w:szCs w:val="24"/>
        </w:rPr>
      </w:pPr>
    </w:p>
    <w:p w:rsidR="00913699" w:rsidRDefault="00755381">
      <w:pPr>
        <w:jc w:val="both"/>
        <w:rPr>
          <w:rFonts w:ascii="Liberation Serif" w:hAnsi="Liberation Serif"/>
          <w:sz w:val="24"/>
          <w:szCs w:val="24"/>
        </w:rPr>
      </w:pPr>
      <w:r>
        <w:rPr>
          <w:rFonts w:ascii="Liberation Serif" w:hAnsi="Liberation Serif"/>
          <w:sz w:val="24"/>
          <w:szCs w:val="24"/>
        </w:rPr>
        <w:t>Арендатор:</w:t>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t xml:space="preserve">         </w:t>
      </w:r>
    </w:p>
    <w:p w:rsidR="00913699" w:rsidRDefault="00755381">
      <w:pPr>
        <w:jc w:val="both"/>
        <w:rPr>
          <w:rFonts w:ascii="Liberation Serif" w:hAnsi="Liberation Serif"/>
          <w:sz w:val="24"/>
          <w:szCs w:val="24"/>
        </w:rPr>
      </w:pP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t xml:space="preserve">            ________________________ (_______________)</w:t>
      </w:r>
    </w:p>
    <w:p w:rsidR="00913699" w:rsidRDefault="00755381">
      <w:pPr>
        <w:jc w:val="both"/>
        <w:rPr>
          <w:rFonts w:ascii="Liberation Serif" w:hAnsi="Liberation Serif"/>
          <w:sz w:val="24"/>
          <w:szCs w:val="24"/>
        </w:rPr>
      </w:pP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t xml:space="preserve">                    М.П.</w:t>
      </w:r>
    </w:p>
    <w:p w:rsidR="00913699" w:rsidRDefault="00755381">
      <w:pPr>
        <w:jc w:val="both"/>
        <w:rPr>
          <w:rFonts w:ascii="Liberation Serif" w:hAnsi="Liberation Serif"/>
          <w:sz w:val="24"/>
          <w:szCs w:val="24"/>
        </w:rPr>
      </w:pPr>
      <w:r>
        <w:rPr>
          <w:rFonts w:ascii="Liberation Serif" w:hAnsi="Liberation Serif"/>
          <w:sz w:val="24"/>
          <w:szCs w:val="24"/>
        </w:rPr>
        <w:t>Адрес: ____________________________</w:t>
      </w:r>
    </w:p>
    <w:sectPr w:rsidR="00913699">
      <w:pgSz w:w="11906" w:h="16838"/>
      <w:pgMar w:top="777" w:right="567" w:bottom="851" w:left="938" w:header="0" w:footer="0" w:gutter="0"/>
      <w:cols w:space="720"/>
      <w:formProt w:val="0"/>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XO Thames">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850AA"/>
    <w:multiLevelType w:val="multilevel"/>
    <w:tmpl w:val="ACE41F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8183614"/>
    <w:multiLevelType w:val="multilevel"/>
    <w:tmpl w:val="C220E3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699"/>
    <w:rsid w:val="00755381"/>
    <w:rsid w:val="00913699"/>
    <w:rsid w:val="00F4225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SimSun" w:hAnsi="Times New Roman" w:cs="Lucida Sans"/>
        <w:color w:val="000000"/>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uiPriority w:val="9"/>
    <w:qFormat/>
    <w:pPr>
      <w:spacing w:before="120" w:after="120"/>
      <w:jc w:val="both"/>
      <w:outlineLvl w:val="0"/>
    </w:pPr>
    <w:rPr>
      <w:rFonts w:ascii="XO Thames" w:hAnsi="XO Thames"/>
      <w:b/>
      <w:sz w:val="32"/>
    </w:rPr>
  </w:style>
  <w:style w:type="paragraph" w:styleId="2">
    <w:name w:val="heading 2"/>
    <w:next w:val="a"/>
    <w:uiPriority w:val="9"/>
    <w:qFormat/>
    <w:pPr>
      <w:spacing w:before="120" w:after="120"/>
      <w:jc w:val="both"/>
      <w:outlineLvl w:val="1"/>
    </w:pPr>
    <w:rPr>
      <w:rFonts w:ascii="XO Thames" w:hAnsi="XO Thames"/>
      <w:b/>
      <w:sz w:val="28"/>
    </w:rPr>
  </w:style>
  <w:style w:type="paragraph" w:styleId="3">
    <w:name w:val="heading 3"/>
    <w:basedOn w:val="a"/>
    <w:next w:val="a"/>
    <w:uiPriority w:val="9"/>
    <w:qFormat/>
    <w:pPr>
      <w:keepNext/>
      <w:spacing w:before="240" w:after="60"/>
      <w:outlineLvl w:val="2"/>
    </w:pPr>
    <w:rPr>
      <w:rFonts w:ascii="Arial" w:hAnsi="Arial"/>
      <w:b/>
      <w:sz w:val="26"/>
    </w:rPr>
  </w:style>
  <w:style w:type="paragraph" w:styleId="4">
    <w:name w:val="heading 4"/>
    <w:next w:val="a"/>
    <w:uiPriority w:val="9"/>
    <w:qFormat/>
    <w:pPr>
      <w:spacing w:before="120" w:after="120"/>
      <w:jc w:val="both"/>
      <w:outlineLvl w:val="3"/>
    </w:pPr>
    <w:rPr>
      <w:rFonts w:ascii="XO Thames" w:hAnsi="XO Thames"/>
      <w:b/>
      <w:sz w:val="24"/>
    </w:rPr>
  </w:style>
  <w:style w:type="paragraph" w:styleId="5">
    <w:name w:val="heading 5"/>
    <w:next w:val="a"/>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s2">
    <w:name w:val="Contents 2"/>
    <w:qFormat/>
    <w:rPr>
      <w:rFonts w:ascii="XO Thames" w:hAnsi="XO Thames"/>
      <w:sz w:val="28"/>
    </w:rPr>
  </w:style>
  <w:style w:type="character" w:customStyle="1" w:styleId="10">
    <w:name w:val="Верхний колонтитул1"/>
    <w:qFormat/>
  </w:style>
  <w:style w:type="character" w:customStyle="1" w:styleId="Contents4">
    <w:name w:val="Contents 4"/>
    <w:qFormat/>
    <w:rPr>
      <w:rFonts w:ascii="XO Thames" w:hAnsi="XO Thames"/>
      <w:sz w:val="28"/>
    </w:rPr>
  </w:style>
  <w:style w:type="character" w:customStyle="1" w:styleId="Textbody">
    <w:name w:val="Text body"/>
    <w:qFormat/>
    <w:rPr>
      <w:sz w:val="24"/>
    </w:rPr>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30">
    <w:name w:val="Основной текст с отступом 3 Знак"/>
    <w:link w:val="31"/>
    <w:qFormat/>
    <w:rPr>
      <w:b/>
      <w:i/>
      <w:sz w:val="28"/>
    </w:rPr>
  </w:style>
  <w:style w:type="character" w:styleId="a3">
    <w:name w:val="Strong"/>
    <w:link w:val="11"/>
    <w:qFormat/>
    <w:rPr>
      <w:b/>
    </w:rPr>
  </w:style>
  <w:style w:type="character" w:customStyle="1" w:styleId="Endnote">
    <w:name w:val="Endnote"/>
    <w:link w:val="Endnote0"/>
    <w:qFormat/>
    <w:rPr>
      <w:rFonts w:ascii="XO Thames" w:hAnsi="XO Thames"/>
      <w:sz w:val="22"/>
    </w:rPr>
  </w:style>
  <w:style w:type="character" w:customStyle="1" w:styleId="310">
    <w:name w:val="Заголовок 31"/>
    <w:qFormat/>
    <w:rPr>
      <w:rFonts w:ascii="Arial" w:hAnsi="Arial"/>
      <w:b/>
      <w:sz w:val="26"/>
    </w:rPr>
  </w:style>
  <w:style w:type="character" w:styleId="a4">
    <w:name w:val="page number"/>
    <w:basedOn w:val="a0"/>
    <w:link w:val="12"/>
    <w:qFormat/>
  </w:style>
  <w:style w:type="character" w:customStyle="1" w:styleId="Contents3">
    <w:name w:val="Contents 3"/>
    <w:qFormat/>
    <w:rPr>
      <w:rFonts w:ascii="XO Thames" w:hAnsi="XO Thames"/>
      <w:sz w:val="28"/>
    </w:rPr>
  </w:style>
  <w:style w:type="character" w:customStyle="1" w:styleId="a5">
    <w:name w:val="Обычный (веб) Знак"/>
    <w:link w:val="a6"/>
    <w:qFormat/>
    <w:rPr>
      <w:sz w:val="24"/>
    </w:rPr>
  </w:style>
  <w:style w:type="character" w:customStyle="1" w:styleId="a7">
    <w:name w:val="Символ сноски"/>
    <w:qFormat/>
    <w:rPr>
      <w:vertAlign w:val="superscript"/>
    </w:rPr>
  </w:style>
  <w:style w:type="character" w:styleId="a8">
    <w:name w:val="footnote reference"/>
    <w:rPr>
      <w:vertAlign w:val="superscript"/>
    </w:rPr>
  </w:style>
  <w:style w:type="character" w:customStyle="1" w:styleId="51">
    <w:name w:val="Заголовок 51"/>
    <w:qFormat/>
    <w:rPr>
      <w:rFonts w:ascii="XO Thames" w:hAnsi="XO Thames"/>
      <w:b/>
      <w:sz w:val="22"/>
    </w:rPr>
  </w:style>
  <w:style w:type="character" w:customStyle="1" w:styleId="110">
    <w:name w:val="Заголовок 11"/>
    <w:qFormat/>
    <w:rPr>
      <w:rFonts w:ascii="XO Thames" w:hAnsi="XO Thames"/>
      <w:b/>
      <w:sz w:val="32"/>
    </w:rPr>
  </w:style>
  <w:style w:type="character" w:customStyle="1" w:styleId="Textbodyindent">
    <w:name w:val="Text body indent"/>
    <w:qFormat/>
    <w:rPr>
      <w:sz w:val="28"/>
    </w:rPr>
  </w:style>
  <w:style w:type="character" w:styleId="a9">
    <w:name w:val="Hyperlink"/>
    <w:rPr>
      <w:color w:val="0000FF"/>
      <w:u w:val="single"/>
    </w:rPr>
  </w:style>
  <w:style w:type="character" w:customStyle="1" w:styleId="Footnote">
    <w:name w:val="Footnote"/>
    <w:link w:val="Footnote0"/>
    <w:qFormat/>
  </w:style>
  <w:style w:type="character" w:customStyle="1" w:styleId="Contents1">
    <w:name w:val="Contents 1"/>
    <w:qFormat/>
    <w:rPr>
      <w:rFonts w:ascii="XO Thames" w:hAnsi="XO Thames"/>
      <w:b/>
      <w:sz w:val="28"/>
    </w:rPr>
  </w:style>
  <w:style w:type="character" w:customStyle="1" w:styleId="HeaderandFooter">
    <w:name w:val="Header and Footer"/>
    <w:qFormat/>
    <w:rPr>
      <w:rFonts w:ascii="XO Thames" w:hAnsi="XO Thames"/>
      <w:sz w:val="28"/>
    </w:rPr>
  </w:style>
  <w:style w:type="character" w:customStyle="1" w:styleId="20">
    <w:name w:val="Основной текст с отступом 2 Знак"/>
    <w:link w:val="21"/>
    <w:qFormat/>
    <w:rPr>
      <w:sz w:val="24"/>
    </w:rPr>
  </w:style>
  <w:style w:type="character" w:customStyle="1" w:styleId="Contents9">
    <w:name w:val="Contents 9"/>
    <w:qFormat/>
    <w:rPr>
      <w:rFonts w:ascii="XO Thames" w:hAnsi="XO Thames"/>
      <w:sz w:val="28"/>
    </w:rPr>
  </w:style>
  <w:style w:type="character" w:customStyle="1" w:styleId="13">
    <w:name w:val="Нижний колонтитул1"/>
    <w:qFormat/>
  </w:style>
  <w:style w:type="character" w:customStyle="1" w:styleId="ConsNonformat">
    <w:name w:val="ConsNonformat"/>
    <w:link w:val="ConsNonformat0"/>
    <w:qFormat/>
    <w:rPr>
      <w:rFonts w:ascii="Courier New" w:hAnsi="Courier New"/>
    </w:rPr>
  </w:style>
  <w:style w:type="character" w:customStyle="1" w:styleId="Contents8">
    <w:name w:val="Contents 8"/>
    <w:qFormat/>
    <w:rPr>
      <w:rFonts w:ascii="XO Thames" w:hAnsi="XO Thames"/>
      <w:sz w:val="28"/>
    </w:rPr>
  </w:style>
  <w:style w:type="character" w:customStyle="1" w:styleId="ConsNormal">
    <w:name w:val="ConsNormal"/>
    <w:link w:val="ConsNormal0"/>
    <w:qFormat/>
    <w:rPr>
      <w:rFonts w:ascii="Arial" w:hAnsi="Arial"/>
    </w:rPr>
  </w:style>
  <w:style w:type="character" w:customStyle="1" w:styleId="Contents5">
    <w:name w:val="Contents 5"/>
    <w:qFormat/>
    <w:rPr>
      <w:rFonts w:ascii="XO Thames" w:hAnsi="XO Thames"/>
      <w:sz w:val="28"/>
    </w:rPr>
  </w:style>
  <w:style w:type="character" w:customStyle="1" w:styleId="aa">
    <w:name w:val="Текст выноски Знак"/>
    <w:link w:val="ab"/>
    <w:qFormat/>
    <w:rPr>
      <w:rFonts w:ascii="Tahoma" w:hAnsi="Tahoma"/>
      <w:sz w:val="16"/>
    </w:rPr>
  </w:style>
  <w:style w:type="character" w:customStyle="1" w:styleId="14">
    <w:name w:val="Подзаголовок1"/>
    <w:qFormat/>
    <w:rPr>
      <w:rFonts w:ascii="XO Thames" w:hAnsi="XO Thames"/>
      <w:i/>
      <w:sz w:val="24"/>
    </w:rPr>
  </w:style>
  <w:style w:type="character" w:customStyle="1" w:styleId="15">
    <w:name w:val="Название1"/>
    <w:qFormat/>
    <w:rPr>
      <w:rFonts w:ascii="XO Thames" w:hAnsi="XO Thames"/>
      <w:b/>
      <w:caps/>
      <w:sz w:val="40"/>
    </w:rPr>
  </w:style>
  <w:style w:type="character" w:customStyle="1" w:styleId="41">
    <w:name w:val="Заголовок 41"/>
    <w:qFormat/>
    <w:rPr>
      <w:rFonts w:ascii="XO Thames" w:hAnsi="XO Thames"/>
      <w:b/>
      <w:sz w:val="24"/>
    </w:rPr>
  </w:style>
  <w:style w:type="character" w:customStyle="1" w:styleId="22">
    <w:name w:val="Основной текст 2 Знак"/>
    <w:link w:val="23"/>
    <w:qFormat/>
    <w:rPr>
      <w:sz w:val="24"/>
    </w:rPr>
  </w:style>
  <w:style w:type="character" w:customStyle="1" w:styleId="210">
    <w:name w:val="Заголовок 21"/>
    <w:qFormat/>
    <w:rPr>
      <w:rFonts w:ascii="XO Thames" w:hAnsi="XO Thames"/>
      <w:b/>
      <w:sz w:val="28"/>
    </w:rPr>
  </w:style>
  <w:style w:type="paragraph" w:customStyle="1" w:styleId="ac">
    <w:name w:val="Заголовок"/>
    <w:basedOn w:val="a"/>
    <w:next w:val="ad"/>
    <w:qFormat/>
    <w:pPr>
      <w:keepNext/>
      <w:spacing w:before="240" w:after="120"/>
    </w:pPr>
    <w:rPr>
      <w:rFonts w:ascii="Liberation Sans" w:eastAsia="Microsoft YaHei" w:hAnsi="Liberation Sans"/>
      <w:sz w:val="28"/>
      <w:szCs w:val="28"/>
    </w:rPr>
  </w:style>
  <w:style w:type="paragraph" w:styleId="ad">
    <w:name w:val="Body Text"/>
    <w:basedOn w:val="a"/>
    <w:rPr>
      <w:sz w:val="24"/>
    </w:rPr>
  </w:style>
  <w:style w:type="paragraph" w:styleId="ae">
    <w:name w:val="List"/>
    <w:basedOn w:val="ad"/>
  </w:style>
  <w:style w:type="paragraph" w:styleId="af">
    <w:name w:val="caption"/>
    <w:basedOn w:val="a"/>
    <w:qFormat/>
    <w:pPr>
      <w:suppressLineNumbers/>
      <w:spacing w:before="120" w:after="120"/>
    </w:pPr>
    <w:rPr>
      <w:i/>
      <w:iCs/>
      <w:sz w:val="24"/>
      <w:szCs w:val="24"/>
    </w:rPr>
  </w:style>
  <w:style w:type="paragraph" w:styleId="af0">
    <w:name w:val="index heading"/>
    <w:basedOn w:val="a"/>
    <w:qFormat/>
    <w:pPr>
      <w:suppressLineNumbers/>
    </w:pPr>
  </w:style>
  <w:style w:type="paragraph" w:styleId="24">
    <w:name w:val="toc 2"/>
    <w:next w:val="a"/>
    <w:uiPriority w:val="39"/>
    <w:pPr>
      <w:ind w:left="200"/>
    </w:pPr>
    <w:rPr>
      <w:rFonts w:ascii="XO Thames" w:hAnsi="XO Thames"/>
      <w:sz w:val="28"/>
    </w:rPr>
  </w:style>
  <w:style w:type="paragraph" w:customStyle="1" w:styleId="af1">
    <w:name w:val="Колонтитул"/>
    <w:qFormat/>
    <w:pPr>
      <w:jc w:val="both"/>
    </w:pPr>
    <w:rPr>
      <w:rFonts w:ascii="XO Thames" w:hAnsi="XO Thames"/>
      <w:sz w:val="28"/>
    </w:rPr>
  </w:style>
  <w:style w:type="paragraph" w:styleId="af2">
    <w:name w:val="header"/>
    <w:basedOn w:val="a"/>
    <w:pPr>
      <w:tabs>
        <w:tab w:val="center" w:pos="4677"/>
        <w:tab w:val="right" w:pos="9355"/>
      </w:tabs>
    </w:pPr>
  </w:style>
  <w:style w:type="paragraph" w:styleId="40">
    <w:name w:val="toc 4"/>
    <w:next w:val="a"/>
    <w:uiPriority w:val="39"/>
    <w:pPr>
      <w:ind w:left="600"/>
    </w:pPr>
    <w:rPr>
      <w:rFonts w:ascii="XO Thames" w:hAnsi="XO Thames"/>
      <w:sz w:val="28"/>
    </w:rPr>
  </w:style>
  <w:style w:type="paragraph" w:styleId="6">
    <w:name w:val="toc 6"/>
    <w:next w:val="a"/>
    <w:uiPriority w:val="39"/>
    <w:pPr>
      <w:ind w:left="1000"/>
    </w:pPr>
    <w:rPr>
      <w:rFonts w:ascii="XO Thames" w:hAnsi="XO Thames"/>
      <w:sz w:val="28"/>
    </w:rPr>
  </w:style>
  <w:style w:type="paragraph" w:styleId="7">
    <w:name w:val="toc 7"/>
    <w:next w:val="a"/>
    <w:uiPriority w:val="39"/>
    <w:pPr>
      <w:ind w:left="1200"/>
    </w:pPr>
    <w:rPr>
      <w:rFonts w:ascii="XO Thames" w:hAnsi="XO Thames"/>
      <w:sz w:val="28"/>
    </w:rPr>
  </w:style>
  <w:style w:type="paragraph" w:styleId="31">
    <w:name w:val="Body Text Indent 3"/>
    <w:basedOn w:val="a"/>
    <w:link w:val="30"/>
    <w:qFormat/>
    <w:pPr>
      <w:ind w:firstLine="540"/>
      <w:jc w:val="both"/>
    </w:pPr>
    <w:rPr>
      <w:b/>
      <w:i/>
      <w:sz w:val="28"/>
    </w:rPr>
  </w:style>
  <w:style w:type="paragraph" w:customStyle="1" w:styleId="11">
    <w:name w:val="Строгий1"/>
    <w:link w:val="a3"/>
    <w:qFormat/>
    <w:rPr>
      <w:b/>
    </w:rPr>
  </w:style>
  <w:style w:type="paragraph" w:customStyle="1" w:styleId="Endnote0">
    <w:name w:val="Endnote"/>
    <w:link w:val="Endnote"/>
    <w:qFormat/>
    <w:pPr>
      <w:ind w:firstLine="851"/>
      <w:jc w:val="both"/>
    </w:pPr>
    <w:rPr>
      <w:rFonts w:ascii="XO Thames" w:hAnsi="XO Thames"/>
      <w:sz w:val="22"/>
    </w:rPr>
  </w:style>
  <w:style w:type="paragraph" w:customStyle="1" w:styleId="12">
    <w:name w:val="Номер страницы1"/>
    <w:basedOn w:val="16"/>
    <w:link w:val="a4"/>
    <w:qFormat/>
  </w:style>
  <w:style w:type="paragraph" w:styleId="32">
    <w:name w:val="toc 3"/>
    <w:next w:val="a"/>
    <w:uiPriority w:val="39"/>
    <w:pPr>
      <w:ind w:left="400"/>
    </w:pPr>
    <w:rPr>
      <w:rFonts w:ascii="XO Thames" w:hAnsi="XO Thames"/>
      <w:sz w:val="28"/>
    </w:rPr>
  </w:style>
  <w:style w:type="paragraph" w:styleId="a6">
    <w:name w:val="Normal (Web)"/>
    <w:basedOn w:val="a"/>
    <w:link w:val="a5"/>
    <w:uiPriority w:val="99"/>
    <w:qFormat/>
    <w:rPr>
      <w:sz w:val="24"/>
    </w:rPr>
  </w:style>
  <w:style w:type="paragraph" w:customStyle="1" w:styleId="FootnoteSymbol">
    <w:name w:val="Footnote Symbol"/>
    <w:qFormat/>
    <w:rPr>
      <w:vertAlign w:val="superscript"/>
    </w:rPr>
  </w:style>
  <w:style w:type="paragraph" w:customStyle="1" w:styleId="16">
    <w:name w:val="Основной шрифт абзаца1"/>
    <w:qFormat/>
  </w:style>
  <w:style w:type="paragraph" w:styleId="af3">
    <w:name w:val="Body Text Indent"/>
    <w:basedOn w:val="a"/>
    <w:pPr>
      <w:jc w:val="center"/>
    </w:pPr>
    <w:rPr>
      <w:sz w:val="28"/>
    </w:rPr>
  </w:style>
  <w:style w:type="paragraph" w:customStyle="1" w:styleId="Internetlink">
    <w:name w:val="Internet link"/>
    <w:qFormat/>
    <w:rPr>
      <w:color w:val="0000FF"/>
      <w:u w:val="single"/>
    </w:rPr>
  </w:style>
  <w:style w:type="paragraph" w:customStyle="1" w:styleId="Footnote0">
    <w:name w:val="Footnote"/>
    <w:basedOn w:val="a"/>
    <w:link w:val="Footnote"/>
    <w:qFormat/>
  </w:style>
  <w:style w:type="paragraph" w:styleId="17">
    <w:name w:val="toc 1"/>
    <w:next w:val="a"/>
    <w:uiPriority w:val="39"/>
    <w:rPr>
      <w:rFonts w:ascii="XO Thames" w:hAnsi="XO Thames"/>
      <w:b/>
      <w:sz w:val="28"/>
    </w:rPr>
  </w:style>
  <w:style w:type="paragraph" w:styleId="21">
    <w:name w:val="Body Text Indent 2"/>
    <w:basedOn w:val="a"/>
    <w:link w:val="20"/>
    <w:qFormat/>
    <w:pPr>
      <w:ind w:firstLine="540"/>
      <w:jc w:val="both"/>
    </w:pPr>
    <w:rPr>
      <w:sz w:val="24"/>
    </w:rPr>
  </w:style>
  <w:style w:type="paragraph" w:styleId="9">
    <w:name w:val="toc 9"/>
    <w:next w:val="a"/>
    <w:uiPriority w:val="39"/>
    <w:pPr>
      <w:ind w:left="1600"/>
    </w:pPr>
    <w:rPr>
      <w:rFonts w:ascii="XO Thames" w:hAnsi="XO Thames"/>
      <w:sz w:val="28"/>
    </w:rPr>
  </w:style>
  <w:style w:type="paragraph" w:styleId="af4">
    <w:name w:val="footer"/>
    <w:basedOn w:val="a"/>
    <w:pPr>
      <w:tabs>
        <w:tab w:val="center" w:pos="4677"/>
        <w:tab w:val="right" w:pos="9355"/>
      </w:tabs>
    </w:pPr>
  </w:style>
  <w:style w:type="paragraph" w:customStyle="1" w:styleId="ConsNonformat0">
    <w:name w:val="ConsNonformat"/>
    <w:link w:val="ConsNonformat"/>
    <w:qFormat/>
    <w:pPr>
      <w:widowControl w:val="0"/>
    </w:pPr>
    <w:rPr>
      <w:rFonts w:ascii="Courier New" w:hAnsi="Courier New"/>
    </w:rPr>
  </w:style>
  <w:style w:type="paragraph" w:styleId="8">
    <w:name w:val="toc 8"/>
    <w:next w:val="a"/>
    <w:uiPriority w:val="39"/>
    <w:pPr>
      <w:ind w:left="1400"/>
    </w:pPr>
    <w:rPr>
      <w:rFonts w:ascii="XO Thames" w:hAnsi="XO Thames"/>
      <w:sz w:val="28"/>
    </w:rPr>
  </w:style>
  <w:style w:type="paragraph" w:customStyle="1" w:styleId="ConsNormal0">
    <w:name w:val="ConsNormal"/>
    <w:link w:val="ConsNormal"/>
    <w:qFormat/>
    <w:pPr>
      <w:widowControl w:val="0"/>
      <w:ind w:firstLine="720"/>
    </w:pPr>
    <w:rPr>
      <w:rFonts w:ascii="Arial" w:hAnsi="Arial"/>
    </w:rPr>
  </w:style>
  <w:style w:type="paragraph" w:styleId="50">
    <w:name w:val="toc 5"/>
    <w:next w:val="a"/>
    <w:uiPriority w:val="39"/>
    <w:pPr>
      <w:ind w:left="800"/>
    </w:pPr>
    <w:rPr>
      <w:rFonts w:ascii="XO Thames" w:hAnsi="XO Thames"/>
      <w:sz w:val="28"/>
    </w:rPr>
  </w:style>
  <w:style w:type="paragraph" w:styleId="ab">
    <w:name w:val="Balloon Text"/>
    <w:basedOn w:val="a"/>
    <w:link w:val="aa"/>
    <w:qFormat/>
    <w:rPr>
      <w:rFonts w:ascii="Tahoma" w:hAnsi="Tahoma"/>
      <w:sz w:val="16"/>
    </w:rPr>
  </w:style>
  <w:style w:type="paragraph" w:styleId="af5">
    <w:name w:val="Subtitle"/>
    <w:next w:val="a"/>
    <w:uiPriority w:val="11"/>
    <w:qFormat/>
    <w:pPr>
      <w:jc w:val="both"/>
    </w:pPr>
    <w:rPr>
      <w:rFonts w:ascii="XO Thames" w:hAnsi="XO Thames"/>
      <w:i/>
      <w:sz w:val="24"/>
    </w:rPr>
  </w:style>
  <w:style w:type="paragraph" w:styleId="af6">
    <w:name w:val="Title"/>
    <w:next w:val="a"/>
    <w:uiPriority w:val="10"/>
    <w:qFormat/>
    <w:pPr>
      <w:spacing w:before="567" w:after="567"/>
      <w:jc w:val="center"/>
    </w:pPr>
    <w:rPr>
      <w:rFonts w:ascii="XO Thames" w:hAnsi="XO Thames"/>
      <w:b/>
      <w:caps/>
      <w:sz w:val="40"/>
    </w:rPr>
  </w:style>
  <w:style w:type="paragraph" w:styleId="23">
    <w:name w:val="Body Text 2"/>
    <w:basedOn w:val="a"/>
    <w:link w:val="22"/>
    <w:qFormat/>
    <w:pPr>
      <w:jc w:val="both"/>
    </w:pPr>
    <w:rPr>
      <w:sz w:val="24"/>
    </w:rPr>
  </w:style>
  <w:style w:type="paragraph" w:customStyle="1" w:styleId="af7">
    <w:name w:val="Содержимое врезки"/>
    <w:basedOn w:val="a"/>
    <w:qFormat/>
  </w:style>
  <w:style w:type="table" w:styleId="af8">
    <w:name w:val="Table Grid"/>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SimSun" w:hAnsi="Times New Roman" w:cs="Lucida Sans"/>
        <w:color w:val="000000"/>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uiPriority w:val="9"/>
    <w:qFormat/>
    <w:pPr>
      <w:spacing w:before="120" w:after="120"/>
      <w:jc w:val="both"/>
      <w:outlineLvl w:val="0"/>
    </w:pPr>
    <w:rPr>
      <w:rFonts w:ascii="XO Thames" w:hAnsi="XO Thames"/>
      <w:b/>
      <w:sz w:val="32"/>
    </w:rPr>
  </w:style>
  <w:style w:type="paragraph" w:styleId="2">
    <w:name w:val="heading 2"/>
    <w:next w:val="a"/>
    <w:uiPriority w:val="9"/>
    <w:qFormat/>
    <w:pPr>
      <w:spacing w:before="120" w:after="120"/>
      <w:jc w:val="both"/>
      <w:outlineLvl w:val="1"/>
    </w:pPr>
    <w:rPr>
      <w:rFonts w:ascii="XO Thames" w:hAnsi="XO Thames"/>
      <w:b/>
      <w:sz w:val="28"/>
    </w:rPr>
  </w:style>
  <w:style w:type="paragraph" w:styleId="3">
    <w:name w:val="heading 3"/>
    <w:basedOn w:val="a"/>
    <w:next w:val="a"/>
    <w:uiPriority w:val="9"/>
    <w:qFormat/>
    <w:pPr>
      <w:keepNext/>
      <w:spacing w:before="240" w:after="60"/>
      <w:outlineLvl w:val="2"/>
    </w:pPr>
    <w:rPr>
      <w:rFonts w:ascii="Arial" w:hAnsi="Arial"/>
      <w:b/>
      <w:sz w:val="26"/>
    </w:rPr>
  </w:style>
  <w:style w:type="paragraph" w:styleId="4">
    <w:name w:val="heading 4"/>
    <w:next w:val="a"/>
    <w:uiPriority w:val="9"/>
    <w:qFormat/>
    <w:pPr>
      <w:spacing w:before="120" w:after="120"/>
      <w:jc w:val="both"/>
      <w:outlineLvl w:val="3"/>
    </w:pPr>
    <w:rPr>
      <w:rFonts w:ascii="XO Thames" w:hAnsi="XO Thames"/>
      <w:b/>
      <w:sz w:val="24"/>
    </w:rPr>
  </w:style>
  <w:style w:type="paragraph" w:styleId="5">
    <w:name w:val="heading 5"/>
    <w:next w:val="a"/>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s2">
    <w:name w:val="Contents 2"/>
    <w:qFormat/>
    <w:rPr>
      <w:rFonts w:ascii="XO Thames" w:hAnsi="XO Thames"/>
      <w:sz w:val="28"/>
    </w:rPr>
  </w:style>
  <w:style w:type="character" w:customStyle="1" w:styleId="10">
    <w:name w:val="Верхний колонтитул1"/>
    <w:qFormat/>
  </w:style>
  <w:style w:type="character" w:customStyle="1" w:styleId="Contents4">
    <w:name w:val="Contents 4"/>
    <w:qFormat/>
    <w:rPr>
      <w:rFonts w:ascii="XO Thames" w:hAnsi="XO Thames"/>
      <w:sz w:val="28"/>
    </w:rPr>
  </w:style>
  <w:style w:type="character" w:customStyle="1" w:styleId="Textbody">
    <w:name w:val="Text body"/>
    <w:qFormat/>
    <w:rPr>
      <w:sz w:val="24"/>
    </w:rPr>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30">
    <w:name w:val="Основной текст с отступом 3 Знак"/>
    <w:link w:val="31"/>
    <w:qFormat/>
    <w:rPr>
      <w:b/>
      <w:i/>
      <w:sz w:val="28"/>
    </w:rPr>
  </w:style>
  <w:style w:type="character" w:styleId="a3">
    <w:name w:val="Strong"/>
    <w:link w:val="11"/>
    <w:qFormat/>
    <w:rPr>
      <w:b/>
    </w:rPr>
  </w:style>
  <w:style w:type="character" w:customStyle="1" w:styleId="Endnote">
    <w:name w:val="Endnote"/>
    <w:link w:val="Endnote0"/>
    <w:qFormat/>
    <w:rPr>
      <w:rFonts w:ascii="XO Thames" w:hAnsi="XO Thames"/>
      <w:sz w:val="22"/>
    </w:rPr>
  </w:style>
  <w:style w:type="character" w:customStyle="1" w:styleId="310">
    <w:name w:val="Заголовок 31"/>
    <w:qFormat/>
    <w:rPr>
      <w:rFonts w:ascii="Arial" w:hAnsi="Arial"/>
      <w:b/>
      <w:sz w:val="26"/>
    </w:rPr>
  </w:style>
  <w:style w:type="character" w:styleId="a4">
    <w:name w:val="page number"/>
    <w:basedOn w:val="a0"/>
    <w:link w:val="12"/>
    <w:qFormat/>
  </w:style>
  <w:style w:type="character" w:customStyle="1" w:styleId="Contents3">
    <w:name w:val="Contents 3"/>
    <w:qFormat/>
    <w:rPr>
      <w:rFonts w:ascii="XO Thames" w:hAnsi="XO Thames"/>
      <w:sz w:val="28"/>
    </w:rPr>
  </w:style>
  <w:style w:type="character" w:customStyle="1" w:styleId="a5">
    <w:name w:val="Обычный (веб) Знак"/>
    <w:link w:val="a6"/>
    <w:qFormat/>
    <w:rPr>
      <w:sz w:val="24"/>
    </w:rPr>
  </w:style>
  <w:style w:type="character" w:customStyle="1" w:styleId="a7">
    <w:name w:val="Символ сноски"/>
    <w:qFormat/>
    <w:rPr>
      <w:vertAlign w:val="superscript"/>
    </w:rPr>
  </w:style>
  <w:style w:type="character" w:styleId="a8">
    <w:name w:val="footnote reference"/>
    <w:rPr>
      <w:vertAlign w:val="superscript"/>
    </w:rPr>
  </w:style>
  <w:style w:type="character" w:customStyle="1" w:styleId="51">
    <w:name w:val="Заголовок 51"/>
    <w:qFormat/>
    <w:rPr>
      <w:rFonts w:ascii="XO Thames" w:hAnsi="XO Thames"/>
      <w:b/>
      <w:sz w:val="22"/>
    </w:rPr>
  </w:style>
  <w:style w:type="character" w:customStyle="1" w:styleId="110">
    <w:name w:val="Заголовок 11"/>
    <w:qFormat/>
    <w:rPr>
      <w:rFonts w:ascii="XO Thames" w:hAnsi="XO Thames"/>
      <w:b/>
      <w:sz w:val="32"/>
    </w:rPr>
  </w:style>
  <w:style w:type="character" w:customStyle="1" w:styleId="Textbodyindent">
    <w:name w:val="Text body indent"/>
    <w:qFormat/>
    <w:rPr>
      <w:sz w:val="28"/>
    </w:rPr>
  </w:style>
  <w:style w:type="character" w:styleId="a9">
    <w:name w:val="Hyperlink"/>
    <w:rPr>
      <w:color w:val="0000FF"/>
      <w:u w:val="single"/>
    </w:rPr>
  </w:style>
  <w:style w:type="character" w:customStyle="1" w:styleId="Footnote">
    <w:name w:val="Footnote"/>
    <w:link w:val="Footnote0"/>
    <w:qFormat/>
  </w:style>
  <w:style w:type="character" w:customStyle="1" w:styleId="Contents1">
    <w:name w:val="Contents 1"/>
    <w:qFormat/>
    <w:rPr>
      <w:rFonts w:ascii="XO Thames" w:hAnsi="XO Thames"/>
      <w:b/>
      <w:sz w:val="28"/>
    </w:rPr>
  </w:style>
  <w:style w:type="character" w:customStyle="1" w:styleId="HeaderandFooter">
    <w:name w:val="Header and Footer"/>
    <w:qFormat/>
    <w:rPr>
      <w:rFonts w:ascii="XO Thames" w:hAnsi="XO Thames"/>
      <w:sz w:val="28"/>
    </w:rPr>
  </w:style>
  <w:style w:type="character" w:customStyle="1" w:styleId="20">
    <w:name w:val="Основной текст с отступом 2 Знак"/>
    <w:link w:val="21"/>
    <w:qFormat/>
    <w:rPr>
      <w:sz w:val="24"/>
    </w:rPr>
  </w:style>
  <w:style w:type="character" w:customStyle="1" w:styleId="Contents9">
    <w:name w:val="Contents 9"/>
    <w:qFormat/>
    <w:rPr>
      <w:rFonts w:ascii="XO Thames" w:hAnsi="XO Thames"/>
      <w:sz w:val="28"/>
    </w:rPr>
  </w:style>
  <w:style w:type="character" w:customStyle="1" w:styleId="13">
    <w:name w:val="Нижний колонтитул1"/>
    <w:qFormat/>
  </w:style>
  <w:style w:type="character" w:customStyle="1" w:styleId="ConsNonformat">
    <w:name w:val="ConsNonformat"/>
    <w:link w:val="ConsNonformat0"/>
    <w:qFormat/>
    <w:rPr>
      <w:rFonts w:ascii="Courier New" w:hAnsi="Courier New"/>
    </w:rPr>
  </w:style>
  <w:style w:type="character" w:customStyle="1" w:styleId="Contents8">
    <w:name w:val="Contents 8"/>
    <w:qFormat/>
    <w:rPr>
      <w:rFonts w:ascii="XO Thames" w:hAnsi="XO Thames"/>
      <w:sz w:val="28"/>
    </w:rPr>
  </w:style>
  <w:style w:type="character" w:customStyle="1" w:styleId="ConsNormal">
    <w:name w:val="ConsNormal"/>
    <w:link w:val="ConsNormal0"/>
    <w:qFormat/>
    <w:rPr>
      <w:rFonts w:ascii="Arial" w:hAnsi="Arial"/>
    </w:rPr>
  </w:style>
  <w:style w:type="character" w:customStyle="1" w:styleId="Contents5">
    <w:name w:val="Contents 5"/>
    <w:qFormat/>
    <w:rPr>
      <w:rFonts w:ascii="XO Thames" w:hAnsi="XO Thames"/>
      <w:sz w:val="28"/>
    </w:rPr>
  </w:style>
  <w:style w:type="character" w:customStyle="1" w:styleId="aa">
    <w:name w:val="Текст выноски Знак"/>
    <w:link w:val="ab"/>
    <w:qFormat/>
    <w:rPr>
      <w:rFonts w:ascii="Tahoma" w:hAnsi="Tahoma"/>
      <w:sz w:val="16"/>
    </w:rPr>
  </w:style>
  <w:style w:type="character" w:customStyle="1" w:styleId="14">
    <w:name w:val="Подзаголовок1"/>
    <w:qFormat/>
    <w:rPr>
      <w:rFonts w:ascii="XO Thames" w:hAnsi="XO Thames"/>
      <w:i/>
      <w:sz w:val="24"/>
    </w:rPr>
  </w:style>
  <w:style w:type="character" w:customStyle="1" w:styleId="15">
    <w:name w:val="Название1"/>
    <w:qFormat/>
    <w:rPr>
      <w:rFonts w:ascii="XO Thames" w:hAnsi="XO Thames"/>
      <w:b/>
      <w:caps/>
      <w:sz w:val="40"/>
    </w:rPr>
  </w:style>
  <w:style w:type="character" w:customStyle="1" w:styleId="41">
    <w:name w:val="Заголовок 41"/>
    <w:qFormat/>
    <w:rPr>
      <w:rFonts w:ascii="XO Thames" w:hAnsi="XO Thames"/>
      <w:b/>
      <w:sz w:val="24"/>
    </w:rPr>
  </w:style>
  <w:style w:type="character" w:customStyle="1" w:styleId="22">
    <w:name w:val="Основной текст 2 Знак"/>
    <w:link w:val="23"/>
    <w:qFormat/>
    <w:rPr>
      <w:sz w:val="24"/>
    </w:rPr>
  </w:style>
  <w:style w:type="character" w:customStyle="1" w:styleId="210">
    <w:name w:val="Заголовок 21"/>
    <w:qFormat/>
    <w:rPr>
      <w:rFonts w:ascii="XO Thames" w:hAnsi="XO Thames"/>
      <w:b/>
      <w:sz w:val="28"/>
    </w:rPr>
  </w:style>
  <w:style w:type="paragraph" w:customStyle="1" w:styleId="ac">
    <w:name w:val="Заголовок"/>
    <w:basedOn w:val="a"/>
    <w:next w:val="ad"/>
    <w:qFormat/>
    <w:pPr>
      <w:keepNext/>
      <w:spacing w:before="240" w:after="120"/>
    </w:pPr>
    <w:rPr>
      <w:rFonts w:ascii="Liberation Sans" w:eastAsia="Microsoft YaHei" w:hAnsi="Liberation Sans"/>
      <w:sz w:val="28"/>
      <w:szCs w:val="28"/>
    </w:rPr>
  </w:style>
  <w:style w:type="paragraph" w:styleId="ad">
    <w:name w:val="Body Text"/>
    <w:basedOn w:val="a"/>
    <w:rPr>
      <w:sz w:val="24"/>
    </w:rPr>
  </w:style>
  <w:style w:type="paragraph" w:styleId="ae">
    <w:name w:val="List"/>
    <w:basedOn w:val="ad"/>
  </w:style>
  <w:style w:type="paragraph" w:styleId="af">
    <w:name w:val="caption"/>
    <w:basedOn w:val="a"/>
    <w:qFormat/>
    <w:pPr>
      <w:suppressLineNumbers/>
      <w:spacing w:before="120" w:after="120"/>
    </w:pPr>
    <w:rPr>
      <w:i/>
      <w:iCs/>
      <w:sz w:val="24"/>
      <w:szCs w:val="24"/>
    </w:rPr>
  </w:style>
  <w:style w:type="paragraph" w:styleId="af0">
    <w:name w:val="index heading"/>
    <w:basedOn w:val="a"/>
    <w:qFormat/>
    <w:pPr>
      <w:suppressLineNumbers/>
    </w:pPr>
  </w:style>
  <w:style w:type="paragraph" w:styleId="24">
    <w:name w:val="toc 2"/>
    <w:next w:val="a"/>
    <w:uiPriority w:val="39"/>
    <w:pPr>
      <w:ind w:left="200"/>
    </w:pPr>
    <w:rPr>
      <w:rFonts w:ascii="XO Thames" w:hAnsi="XO Thames"/>
      <w:sz w:val="28"/>
    </w:rPr>
  </w:style>
  <w:style w:type="paragraph" w:customStyle="1" w:styleId="af1">
    <w:name w:val="Колонтитул"/>
    <w:qFormat/>
    <w:pPr>
      <w:jc w:val="both"/>
    </w:pPr>
    <w:rPr>
      <w:rFonts w:ascii="XO Thames" w:hAnsi="XO Thames"/>
      <w:sz w:val="28"/>
    </w:rPr>
  </w:style>
  <w:style w:type="paragraph" w:styleId="af2">
    <w:name w:val="header"/>
    <w:basedOn w:val="a"/>
    <w:pPr>
      <w:tabs>
        <w:tab w:val="center" w:pos="4677"/>
        <w:tab w:val="right" w:pos="9355"/>
      </w:tabs>
    </w:pPr>
  </w:style>
  <w:style w:type="paragraph" w:styleId="40">
    <w:name w:val="toc 4"/>
    <w:next w:val="a"/>
    <w:uiPriority w:val="39"/>
    <w:pPr>
      <w:ind w:left="600"/>
    </w:pPr>
    <w:rPr>
      <w:rFonts w:ascii="XO Thames" w:hAnsi="XO Thames"/>
      <w:sz w:val="28"/>
    </w:rPr>
  </w:style>
  <w:style w:type="paragraph" w:styleId="6">
    <w:name w:val="toc 6"/>
    <w:next w:val="a"/>
    <w:uiPriority w:val="39"/>
    <w:pPr>
      <w:ind w:left="1000"/>
    </w:pPr>
    <w:rPr>
      <w:rFonts w:ascii="XO Thames" w:hAnsi="XO Thames"/>
      <w:sz w:val="28"/>
    </w:rPr>
  </w:style>
  <w:style w:type="paragraph" w:styleId="7">
    <w:name w:val="toc 7"/>
    <w:next w:val="a"/>
    <w:uiPriority w:val="39"/>
    <w:pPr>
      <w:ind w:left="1200"/>
    </w:pPr>
    <w:rPr>
      <w:rFonts w:ascii="XO Thames" w:hAnsi="XO Thames"/>
      <w:sz w:val="28"/>
    </w:rPr>
  </w:style>
  <w:style w:type="paragraph" w:styleId="31">
    <w:name w:val="Body Text Indent 3"/>
    <w:basedOn w:val="a"/>
    <w:link w:val="30"/>
    <w:qFormat/>
    <w:pPr>
      <w:ind w:firstLine="540"/>
      <w:jc w:val="both"/>
    </w:pPr>
    <w:rPr>
      <w:b/>
      <w:i/>
      <w:sz w:val="28"/>
    </w:rPr>
  </w:style>
  <w:style w:type="paragraph" w:customStyle="1" w:styleId="11">
    <w:name w:val="Строгий1"/>
    <w:link w:val="a3"/>
    <w:qFormat/>
    <w:rPr>
      <w:b/>
    </w:rPr>
  </w:style>
  <w:style w:type="paragraph" w:customStyle="1" w:styleId="Endnote0">
    <w:name w:val="Endnote"/>
    <w:link w:val="Endnote"/>
    <w:qFormat/>
    <w:pPr>
      <w:ind w:firstLine="851"/>
      <w:jc w:val="both"/>
    </w:pPr>
    <w:rPr>
      <w:rFonts w:ascii="XO Thames" w:hAnsi="XO Thames"/>
      <w:sz w:val="22"/>
    </w:rPr>
  </w:style>
  <w:style w:type="paragraph" w:customStyle="1" w:styleId="12">
    <w:name w:val="Номер страницы1"/>
    <w:basedOn w:val="16"/>
    <w:link w:val="a4"/>
    <w:qFormat/>
  </w:style>
  <w:style w:type="paragraph" w:styleId="32">
    <w:name w:val="toc 3"/>
    <w:next w:val="a"/>
    <w:uiPriority w:val="39"/>
    <w:pPr>
      <w:ind w:left="400"/>
    </w:pPr>
    <w:rPr>
      <w:rFonts w:ascii="XO Thames" w:hAnsi="XO Thames"/>
      <w:sz w:val="28"/>
    </w:rPr>
  </w:style>
  <w:style w:type="paragraph" w:styleId="a6">
    <w:name w:val="Normal (Web)"/>
    <w:basedOn w:val="a"/>
    <w:link w:val="a5"/>
    <w:uiPriority w:val="99"/>
    <w:qFormat/>
    <w:rPr>
      <w:sz w:val="24"/>
    </w:rPr>
  </w:style>
  <w:style w:type="paragraph" w:customStyle="1" w:styleId="FootnoteSymbol">
    <w:name w:val="Footnote Symbol"/>
    <w:qFormat/>
    <w:rPr>
      <w:vertAlign w:val="superscript"/>
    </w:rPr>
  </w:style>
  <w:style w:type="paragraph" w:customStyle="1" w:styleId="16">
    <w:name w:val="Основной шрифт абзаца1"/>
    <w:qFormat/>
  </w:style>
  <w:style w:type="paragraph" w:styleId="af3">
    <w:name w:val="Body Text Indent"/>
    <w:basedOn w:val="a"/>
    <w:pPr>
      <w:jc w:val="center"/>
    </w:pPr>
    <w:rPr>
      <w:sz w:val="28"/>
    </w:rPr>
  </w:style>
  <w:style w:type="paragraph" w:customStyle="1" w:styleId="Internetlink">
    <w:name w:val="Internet link"/>
    <w:qFormat/>
    <w:rPr>
      <w:color w:val="0000FF"/>
      <w:u w:val="single"/>
    </w:rPr>
  </w:style>
  <w:style w:type="paragraph" w:customStyle="1" w:styleId="Footnote0">
    <w:name w:val="Footnote"/>
    <w:basedOn w:val="a"/>
    <w:link w:val="Footnote"/>
    <w:qFormat/>
  </w:style>
  <w:style w:type="paragraph" w:styleId="17">
    <w:name w:val="toc 1"/>
    <w:next w:val="a"/>
    <w:uiPriority w:val="39"/>
    <w:rPr>
      <w:rFonts w:ascii="XO Thames" w:hAnsi="XO Thames"/>
      <w:b/>
      <w:sz w:val="28"/>
    </w:rPr>
  </w:style>
  <w:style w:type="paragraph" w:styleId="21">
    <w:name w:val="Body Text Indent 2"/>
    <w:basedOn w:val="a"/>
    <w:link w:val="20"/>
    <w:qFormat/>
    <w:pPr>
      <w:ind w:firstLine="540"/>
      <w:jc w:val="both"/>
    </w:pPr>
    <w:rPr>
      <w:sz w:val="24"/>
    </w:rPr>
  </w:style>
  <w:style w:type="paragraph" w:styleId="9">
    <w:name w:val="toc 9"/>
    <w:next w:val="a"/>
    <w:uiPriority w:val="39"/>
    <w:pPr>
      <w:ind w:left="1600"/>
    </w:pPr>
    <w:rPr>
      <w:rFonts w:ascii="XO Thames" w:hAnsi="XO Thames"/>
      <w:sz w:val="28"/>
    </w:rPr>
  </w:style>
  <w:style w:type="paragraph" w:styleId="af4">
    <w:name w:val="footer"/>
    <w:basedOn w:val="a"/>
    <w:pPr>
      <w:tabs>
        <w:tab w:val="center" w:pos="4677"/>
        <w:tab w:val="right" w:pos="9355"/>
      </w:tabs>
    </w:pPr>
  </w:style>
  <w:style w:type="paragraph" w:customStyle="1" w:styleId="ConsNonformat0">
    <w:name w:val="ConsNonformat"/>
    <w:link w:val="ConsNonformat"/>
    <w:qFormat/>
    <w:pPr>
      <w:widowControl w:val="0"/>
    </w:pPr>
    <w:rPr>
      <w:rFonts w:ascii="Courier New" w:hAnsi="Courier New"/>
    </w:rPr>
  </w:style>
  <w:style w:type="paragraph" w:styleId="8">
    <w:name w:val="toc 8"/>
    <w:next w:val="a"/>
    <w:uiPriority w:val="39"/>
    <w:pPr>
      <w:ind w:left="1400"/>
    </w:pPr>
    <w:rPr>
      <w:rFonts w:ascii="XO Thames" w:hAnsi="XO Thames"/>
      <w:sz w:val="28"/>
    </w:rPr>
  </w:style>
  <w:style w:type="paragraph" w:customStyle="1" w:styleId="ConsNormal0">
    <w:name w:val="ConsNormal"/>
    <w:link w:val="ConsNormal"/>
    <w:qFormat/>
    <w:pPr>
      <w:widowControl w:val="0"/>
      <w:ind w:firstLine="720"/>
    </w:pPr>
    <w:rPr>
      <w:rFonts w:ascii="Arial" w:hAnsi="Arial"/>
    </w:rPr>
  </w:style>
  <w:style w:type="paragraph" w:styleId="50">
    <w:name w:val="toc 5"/>
    <w:next w:val="a"/>
    <w:uiPriority w:val="39"/>
    <w:pPr>
      <w:ind w:left="800"/>
    </w:pPr>
    <w:rPr>
      <w:rFonts w:ascii="XO Thames" w:hAnsi="XO Thames"/>
      <w:sz w:val="28"/>
    </w:rPr>
  </w:style>
  <w:style w:type="paragraph" w:styleId="ab">
    <w:name w:val="Balloon Text"/>
    <w:basedOn w:val="a"/>
    <w:link w:val="aa"/>
    <w:qFormat/>
    <w:rPr>
      <w:rFonts w:ascii="Tahoma" w:hAnsi="Tahoma"/>
      <w:sz w:val="16"/>
    </w:rPr>
  </w:style>
  <w:style w:type="paragraph" w:styleId="af5">
    <w:name w:val="Subtitle"/>
    <w:next w:val="a"/>
    <w:uiPriority w:val="11"/>
    <w:qFormat/>
    <w:pPr>
      <w:jc w:val="both"/>
    </w:pPr>
    <w:rPr>
      <w:rFonts w:ascii="XO Thames" w:hAnsi="XO Thames"/>
      <w:i/>
      <w:sz w:val="24"/>
    </w:rPr>
  </w:style>
  <w:style w:type="paragraph" w:styleId="af6">
    <w:name w:val="Title"/>
    <w:next w:val="a"/>
    <w:uiPriority w:val="10"/>
    <w:qFormat/>
    <w:pPr>
      <w:spacing w:before="567" w:after="567"/>
      <w:jc w:val="center"/>
    </w:pPr>
    <w:rPr>
      <w:rFonts w:ascii="XO Thames" w:hAnsi="XO Thames"/>
      <w:b/>
      <w:caps/>
      <w:sz w:val="40"/>
    </w:rPr>
  </w:style>
  <w:style w:type="paragraph" w:styleId="23">
    <w:name w:val="Body Text 2"/>
    <w:basedOn w:val="a"/>
    <w:link w:val="22"/>
    <w:qFormat/>
    <w:pPr>
      <w:jc w:val="both"/>
    </w:pPr>
    <w:rPr>
      <w:sz w:val="24"/>
    </w:rPr>
  </w:style>
  <w:style w:type="paragraph" w:customStyle="1" w:styleId="af7">
    <w:name w:val="Содержимое врезки"/>
    <w:basedOn w:val="a"/>
    <w:qFormat/>
  </w:style>
  <w:style w:type="table" w:styleId="af8">
    <w:name w:val="Table Grid"/>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3264</Words>
  <Characters>18609</Characters>
  <Application>Microsoft Office Word</Application>
  <DocSecurity>0</DocSecurity>
  <Lines>155</Lines>
  <Paragraphs>43</Paragraphs>
  <ScaleCrop>false</ScaleCrop>
  <Company/>
  <LinksUpToDate>false</LinksUpToDate>
  <CharactersWithSpaces>21830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Шурыгина Ирина Ринатовна</dc:creator>
  <dc:description/>
  <cp:lastModifiedBy>Ткач Олеся Юрьевна</cp:lastModifiedBy>
  <cp:revision>8</cp:revision>
  <cp:lastPrinted>2024-12-23T14:09:00Z</cp:lastPrinted>
  <dcterms:created xsi:type="dcterms:W3CDTF">2024-12-25T08:52:00Z</dcterms:created>
  <dcterms:modified xsi:type="dcterms:W3CDTF">2025-01-10T06:36:00Z</dcterms:modified>
  <dc:language>ru-RU</dc:language>
</cp:coreProperties>
</file>