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Default="00121CF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Pr="00CE3210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  <w:color w:val="000000"/>
        </w:rPr>
        <w:t>0607660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2871EC30" wp14:editId="357EAD94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57D5CCD3" wp14:editId="401F8E1F">
            <wp:extent cx="2847975" cy="238857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EC39E2">
        <w:rPr>
          <w:rFonts w:ascii="Liberation Serif" w:hAnsi="Liberation Serif" w:cs="Liberation Serif"/>
        </w:rPr>
        <w:t xml:space="preserve"> мм до 750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>мм)</w:t>
      </w:r>
    </w:p>
    <w:p w:rsidR="00121CF5" w:rsidRPr="00AF6FCB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121CF5" w:rsidRPr="00AF6FCB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121CF5" w:rsidRPr="00FF7D41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 (сторона </w:t>
      </w:r>
      <w:r>
        <w:rPr>
          <w:rFonts w:ascii="Liberation Serif" w:hAnsi="Liberation Serif" w:cs="Liberation Serif"/>
          <w:lang w:val="en-US"/>
        </w:rPr>
        <w:t>B</w:t>
      </w:r>
      <w:r>
        <w:rPr>
          <w:rFonts w:ascii="Liberation Serif" w:hAnsi="Liberation Serif" w:cs="Liberation Serif"/>
        </w:rPr>
        <w:t>)</w:t>
      </w:r>
    </w:p>
    <w:p w:rsidR="00121CF5" w:rsidRPr="00121CF5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121CF5" w:rsidRPr="00AF6FCB" w:rsidRDefault="00121CF5" w:rsidP="00121CF5">
      <w:pPr>
        <w:rPr>
          <w:rFonts w:ascii="Liberation Serif" w:eastAsia="Times New Roman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59C2271" wp14:editId="21E20119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650F0D3" wp14:editId="1A33B934">
            <wp:extent cx="3952875" cy="244359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121CF5" w:rsidRPr="00AF6FCB" w:rsidTr="00AF67E8">
        <w:trPr>
          <w:trHeight w:val="558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121CF5" w:rsidRPr="00AF6FCB" w:rsidTr="00AF67E8">
        <w:trPr>
          <w:trHeight w:val="920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121CF5" w:rsidRPr="00AF6FCB" w:rsidTr="00AF67E8">
        <w:trPr>
          <w:trHeight w:val="920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CF619E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C39E2" w:rsidRPr="00EC39E2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90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39E2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0F27-A8E0-4025-829C-3A51EBAF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2023-02-08T09:53:00Z</dcterms:created>
  <dcterms:modified xsi:type="dcterms:W3CDTF">2023-02-08T09:55:00Z</dcterms:modified>
</cp:coreProperties>
</file>