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sz w:val="28"/>
        </w:rPr>
      </w:pPr>
      <w:r>
        <w:rPr>
          <w:sz w:val="28"/>
        </w:rPr>
        <w:drawing>
          <wp:inline>
            <wp:extent cx="8192769" cy="460121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192769" cy="46012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040110</w:t>
            </w:r>
          </w:p>
        </w:tc>
        <w:tc>
          <w:tcPr>
            <w:tcW w:type="dxa" w:w="4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ул. </w:t>
            </w:r>
            <w:r>
              <w:rPr>
                <w:rFonts w:ascii="XO Thames" w:hAnsi="XO Thames"/>
                <w:sz w:val="24"/>
              </w:rPr>
              <w:t>Волгоградская</w:t>
            </w:r>
            <w:r>
              <w:rPr>
                <w:rFonts w:ascii="XO Thames" w:hAnsi="XO Thames"/>
                <w:sz w:val="24"/>
              </w:rPr>
              <w:t>/ул. Ясная (поз. № 2)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13,5 </w:t>
            </w:r>
            <w:r>
              <w:rPr>
                <w:rFonts w:ascii="XO Thames" w:hAnsi="XO Thames"/>
                <w:color w:val="000000"/>
              </w:rPr>
              <w:t xml:space="preserve">(3 </w:t>
            </w:r>
            <w:r>
              <w:rPr>
                <w:rFonts w:ascii="XO Thames" w:hAnsi="XO Thames"/>
                <w:color w:val="000000"/>
              </w:rPr>
              <w:t>афишных</w:t>
            </w:r>
            <w:r>
              <w:rPr>
                <w:rFonts w:ascii="XO Thames" w:hAnsi="XO Thames"/>
                <w:color w:val="000000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</w:tr>
    </w:tbl>
    <w:p w14:paraId="15000000"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next w:val="Style_3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7" w:type="paragraph">
    <w:name w:val="toc 6"/>
    <w:next w:val="Style_3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3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foot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footer"/>
    <w:basedOn w:val="Style_3_ch"/>
    <w:link w:val="Style_9"/>
  </w:style>
  <w:style w:styleId="Style_10" w:type="paragraph">
    <w:name w:val="heading 3"/>
    <w:next w:val="Style_3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header"/>
    <w:basedOn w:val="Style_3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header"/>
    <w:basedOn w:val="Style_3_ch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</w:pPr>
  </w:style>
  <w:style w:styleId="Style_13_ch" w:type="character">
    <w:name w:val="toc 3"/>
    <w:link w:val="Style_13"/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4_ch" w:type="character">
    <w:name w:val="heading 5"/>
    <w:link w:val="Style_14"/>
    <w:rPr>
      <w:rFonts w:ascii="XO Thames" w:hAnsi="XO Thames"/>
      <w:b w:val="1"/>
      <w:color w:val="000000"/>
      <w:sz w:val="22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2022-03-23T05:35:17Z</dcterms:modified>
</cp:coreProperties>
</file>