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92" w:rsidRPr="008953D6" w:rsidRDefault="00136580">
      <w:pPr>
        <w:tabs>
          <w:tab w:val="center" w:pos="7583"/>
        </w:tabs>
        <w:ind w:left="5245" w:hanging="143"/>
        <w:rPr>
          <w:rFonts w:ascii="Liberation Serif" w:hAnsi="Liberation Serif"/>
          <w:sz w:val="25"/>
          <w:szCs w:val="25"/>
        </w:rPr>
      </w:pPr>
      <w:r w:rsidRPr="008953D6">
        <w:rPr>
          <w:rFonts w:ascii="Liberation Serif" w:hAnsi="Liberation Serif"/>
          <w:sz w:val="25"/>
          <w:szCs w:val="25"/>
        </w:rPr>
        <w:t>УТВЕРЖДАЮ:</w:t>
      </w:r>
    </w:p>
    <w:p w:rsidR="00F44992" w:rsidRPr="008953D6" w:rsidRDefault="00136580">
      <w:pPr>
        <w:tabs>
          <w:tab w:val="center" w:pos="7583"/>
        </w:tabs>
        <w:ind w:left="5103"/>
        <w:rPr>
          <w:rFonts w:ascii="Liberation Serif" w:hAnsi="Liberation Serif"/>
          <w:sz w:val="25"/>
          <w:szCs w:val="25"/>
        </w:rPr>
      </w:pPr>
      <w:r w:rsidRPr="008953D6">
        <w:rPr>
          <w:rFonts w:ascii="Liberation Serif" w:hAnsi="Liberation Serif"/>
          <w:sz w:val="25"/>
          <w:szCs w:val="25"/>
        </w:rPr>
        <w:t>Председатель</w:t>
      </w:r>
    </w:p>
    <w:p w:rsidR="00F44992" w:rsidRPr="008953D6" w:rsidRDefault="00136580">
      <w:pPr>
        <w:tabs>
          <w:tab w:val="center" w:pos="7583"/>
        </w:tabs>
        <w:ind w:left="5103"/>
        <w:rPr>
          <w:rFonts w:ascii="Liberation Serif" w:hAnsi="Liberation Serif"/>
          <w:sz w:val="25"/>
          <w:szCs w:val="25"/>
        </w:rPr>
      </w:pPr>
      <w:r w:rsidRPr="008953D6">
        <w:rPr>
          <w:rFonts w:ascii="Liberation Serif" w:hAnsi="Liberation Serif"/>
          <w:sz w:val="25"/>
          <w:szCs w:val="25"/>
        </w:rPr>
        <w:t>государственного казенного учреждения Свердловской области «Фонд имущества Свердловской области»</w:t>
      </w:r>
    </w:p>
    <w:p w:rsidR="00F44992" w:rsidRPr="008953D6" w:rsidRDefault="00F44992">
      <w:pPr>
        <w:tabs>
          <w:tab w:val="center" w:pos="7583"/>
        </w:tabs>
        <w:ind w:left="5103"/>
        <w:rPr>
          <w:rFonts w:ascii="Liberation Serif" w:hAnsi="Liberation Serif"/>
          <w:sz w:val="25"/>
          <w:szCs w:val="25"/>
        </w:rPr>
      </w:pPr>
    </w:p>
    <w:p w:rsidR="00F44992" w:rsidRPr="008953D6" w:rsidRDefault="00136580">
      <w:pPr>
        <w:tabs>
          <w:tab w:val="center" w:pos="7583"/>
        </w:tabs>
        <w:ind w:left="5103"/>
        <w:rPr>
          <w:rFonts w:ascii="Liberation Serif" w:hAnsi="Liberation Serif"/>
          <w:sz w:val="25"/>
          <w:szCs w:val="25"/>
        </w:rPr>
      </w:pPr>
      <w:r w:rsidRPr="008953D6">
        <w:rPr>
          <w:rFonts w:ascii="Liberation Serif" w:hAnsi="Liberation Serif"/>
          <w:sz w:val="25"/>
          <w:szCs w:val="25"/>
        </w:rPr>
        <w:t>_______________ Д.А. Савин</w:t>
      </w:r>
    </w:p>
    <w:p w:rsidR="00F44992" w:rsidRPr="008953D6" w:rsidRDefault="00F44992">
      <w:pPr>
        <w:tabs>
          <w:tab w:val="center" w:pos="7583"/>
        </w:tabs>
        <w:ind w:left="5103"/>
        <w:rPr>
          <w:rFonts w:ascii="Liberation Serif" w:hAnsi="Liberation Serif"/>
          <w:sz w:val="25"/>
          <w:szCs w:val="25"/>
        </w:rPr>
      </w:pPr>
    </w:p>
    <w:p w:rsidR="00F44992" w:rsidRPr="008953D6" w:rsidRDefault="00136580">
      <w:pPr>
        <w:tabs>
          <w:tab w:val="center" w:pos="7583"/>
        </w:tabs>
        <w:ind w:left="5103"/>
        <w:rPr>
          <w:rFonts w:ascii="Liberation Serif" w:hAnsi="Liberation Serif"/>
          <w:sz w:val="25"/>
          <w:szCs w:val="25"/>
        </w:rPr>
      </w:pPr>
      <w:r w:rsidRPr="008953D6">
        <w:rPr>
          <w:rFonts w:ascii="Liberation Serif" w:hAnsi="Liberation Serif"/>
          <w:sz w:val="25"/>
          <w:szCs w:val="25"/>
        </w:rPr>
        <w:t xml:space="preserve"> </w:t>
      </w:r>
      <w:r w:rsidR="00B0260E" w:rsidRPr="008953D6">
        <w:rPr>
          <w:rFonts w:ascii="Liberation Serif" w:hAnsi="Liberation Serif"/>
          <w:sz w:val="25"/>
          <w:szCs w:val="25"/>
        </w:rPr>
        <w:t>«</w:t>
      </w:r>
      <w:r w:rsidR="00966A44">
        <w:rPr>
          <w:rFonts w:ascii="Liberation Serif" w:hAnsi="Liberation Serif"/>
          <w:sz w:val="25"/>
          <w:szCs w:val="25"/>
        </w:rPr>
        <w:t>24</w:t>
      </w:r>
      <w:r w:rsidR="00EB7D47">
        <w:rPr>
          <w:rFonts w:ascii="Liberation Serif" w:hAnsi="Liberation Serif"/>
          <w:sz w:val="25"/>
          <w:szCs w:val="25"/>
        </w:rPr>
        <w:t xml:space="preserve">» </w:t>
      </w:r>
      <w:r w:rsidR="00966A44">
        <w:rPr>
          <w:rFonts w:ascii="Liberation Serif" w:hAnsi="Liberation Serif"/>
          <w:sz w:val="25"/>
          <w:szCs w:val="25"/>
        </w:rPr>
        <w:t xml:space="preserve">сентября </w:t>
      </w:r>
      <w:r w:rsidR="00E45E1E">
        <w:rPr>
          <w:rFonts w:ascii="Liberation Serif" w:hAnsi="Liberation Serif"/>
          <w:sz w:val="25"/>
          <w:szCs w:val="25"/>
        </w:rPr>
        <w:t>2024</w:t>
      </w:r>
      <w:r w:rsidRPr="008953D6">
        <w:rPr>
          <w:rFonts w:ascii="Liberation Serif" w:hAnsi="Liberation Serif"/>
          <w:sz w:val="25"/>
          <w:szCs w:val="25"/>
        </w:rPr>
        <w:t xml:space="preserve"> года</w:t>
      </w:r>
    </w:p>
    <w:p w:rsidR="00F44992" w:rsidRPr="008953D6" w:rsidRDefault="00F44992">
      <w:pPr>
        <w:tabs>
          <w:tab w:val="center" w:pos="7583"/>
        </w:tabs>
        <w:ind w:left="5103"/>
        <w:rPr>
          <w:rFonts w:ascii="Liberation Serif" w:hAnsi="Liberation Serif"/>
          <w:sz w:val="25"/>
          <w:szCs w:val="25"/>
        </w:rPr>
      </w:pPr>
    </w:p>
    <w:p w:rsidR="00F44992" w:rsidRPr="008953D6" w:rsidRDefault="00136580">
      <w:pPr>
        <w:jc w:val="center"/>
        <w:rPr>
          <w:rFonts w:ascii="Liberation Serif" w:hAnsi="Liberation Serif"/>
          <w:b/>
          <w:sz w:val="25"/>
          <w:szCs w:val="25"/>
        </w:rPr>
      </w:pPr>
      <w:r w:rsidRPr="008953D6">
        <w:rPr>
          <w:rFonts w:ascii="Liberation Serif" w:hAnsi="Liberation Serif"/>
          <w:b/>
          <w:sz w:val="25"/>
          <w:szCs w:val="25"/>
        </w:rPr>
        <w:t>ИЗВЕЩЕНИЕ</w:t>
      </w:r>
    </w:p>
    <w:p w:rsidR="00F44992" w:rsidRPr="008953D6" w:rsidRDefault="00136580">
      <w:pPr>
        <w:jc w:val="center"/>
        <w:rPr>
          <w:rFonts w:ascii="Liberation Serif" w:hAnsi="Liberation Serif"/>
          <w:b/>
          <w:sz w:val="25"/>
          <w:szCs w:val="25"/>
        </w:rPr>
      </w:pPr>
      <w:r w:rsidRPr="008953D6">
        <w:rPr>
          <w:rFonts w:ascii="Liberation Serif" w:hAnsi="Liberation Serif"/>
          <w:b/>
          <w:sz w:val="25"/>
          <w:szCs w:val="25"/>
        </w:rPr>
        <w:t xml:space="preserve"> о проведении аукциона, открытого по составу участников, по продаже объекта незавершенного строительства</w:t>
      </w:r>
    </w:p>
    <w:p w:rsidR="00F44992" w:rsidRPr="008953D6" w:rsidRDefault="00F44992">
      <w:pPr>
        <w:jc w:val="center"/>
        <w:rPr>
          <w:rFonts w:ascii="Liberation Serif" w:hAnsi="Liberation Serif"/>
          <w:b/>
          <w:sz w:val="25"/>
          <w:szCs w:val="25"/>
        </w:rPr>
      </w:pPr>
    </w:p>
    <w:p w:rsidR="00F44992" w:rsidRPr="008953D6" w:rsidRDefault="00136580" w:rsidP="006C06B4">
      <w:pPr>
        <w:ind w:firstLine="567"/>
        <w:jc w:val="both"/>
        <w:rPr>
          <w:rFonts w:ascii="Liberation Serif" w:hAnsi="Liberation Serif"/>
          <w:b/>
          <w:sz w:val="25"/>
          <w:szCs w:val="25"/>
        </w:rPr>
      </w:pPr>
      <w:r w:rsidRPr="008953D6">
        <w:rPr>
          <w:rFonts w:ascii="Liberation Serif" w:hAnsi="Liberation Serif"/>
          <w:b/>
          <w:sz w:val="25"/>
          <w:szCs w:val="25"/>
        </w:rPr>
        <w:t>1. Сведения об организаторе аукциона, уполномоченном органе и форме аукциона.</w:t>
      </w:r>
    </w:p>
    <w:p w:rsidR="00F44992" w:rsidRPr="008953D6" w:rsidRDefault="00136580" w:rsidP="006C06B4">
      <w:pPr>
        <w:tabs>
          <w:tab w:val="left" w:pos="709"/>
        </w:tabs>
        <w:ind w:firstLine="567"/>
        <w:jc w:val="both"/>
        <w:rPr>
          <w:rFonts w:ascii="Liberation Serif" w:hAnsi="Liberation Serif"/>
          <w:sz w:val="25"/>
          <w:szCs w:val="25"/>
        </w:rPr>
      </w:pPr>
      <w:r w:rsidRPr="008953D6">
        <w:rPr>
          <w:rFonts w:ascii="Liberation Serif" w:hAnsi="Liberation Serif"/>
          <w:sz w:val="25"/>
          <w:szCs w:val="25"/>
        </w:rPr>
        <w:t xml:space="preserve">1.1. Государственное казенное учреждение Свердловской области «Фонд имущества Свердловской области» – организатор аукциона (далее – Организатор аукциона) сообщает </w:t>
      </w:r>
      <w:r w:rsidR="007612B6" w:rsidRPr="008953D6">
        <w:rPr>
          <w:rFonts w:ascii="Liberation Serif" w:hAnsi="Liberation Serif"/>
          <w:sz w:val="25"/>
          <w:szCs w:val="25"/>
        </w:rPr>
        <w:t xml:space="preserve">                   </w:t>
      </w:r>
      <w:r w:rsidRPr="008953D6">
        <w:rPr>
          <w:rFonts w:ascii="Liberation Serif" w:hAnsi="Liberation Serif"/>
          <w:sz w:val="25"/>
          <w:szCs w:val="25"/>
        </w:rPr>
        <w:t xml:space="preserve">о проведении публичных торгов в форме аукциона, открытого по составу участников по продаже объекта незавершенного строительства с </w:t>
      </w:r>
      <w:hyperlink r:id="rId9" w:history="1">
        <w:r w:rsidR="00C24CE6" w:rsidRPr="008953D6">
          <w:rPr>
            <w:rFonts w:ascii="Liberation Serif" w:hAnsi="Liberation Serif"/>
            <w:sz w:val="25"/>
            <w:szCs w:val="25"/>
            <w:highlight w:val="white"/>
          </w:rPr>
          <w:t>кадастровым номером</w:t>
        </w:r>
        <w:r w:rsidR="00C24CE6" w:rsidRPr="008953D6">
          <w:rPr>
            <w:rFonts w:ascii="Liberation Serif" w:hAnsi="Liberation Serif"/>
            <w:sz w:val="25"/>
            <w:szCs w:val="25"/>
          </w:rPr>
          <w:t xml:space="preserve"> </w:t>
        </w:r>
        <w:r w:rsidR="005E4663" w:rsidRPr="008953D6">
          <w:rPr>
            <w:rFonts w:ascii="Liberation Serif" w:hAnsi="Liberation Serif"/>
            <w:sz w:val="25"/>
            <w:szCs w:val="25"/>
          </w:rPr>
          <w:t>66:41:0306005:71</w:t>
        </w:r>
        <w:r w:rsidRPr="008953D6">
          <w:rPr>
            <w:rFonts w:ascii="Liberation Serif" w:hAnsi="Liberation Serif"/>
            <w:sz w:val="25"/>
            <w:szCs w:val="25"/>
            <w:highlight w:val="white"/>
          </w:rPr>
          <w:t>,</w:t>
        </w:r>
        <w:r w:rsidR="00D308B1" w:rsidRPr="008953D6">
          <w:rPr>
            <w:rFonts w:ascii="Liberation Serif" w:hAnsi="Liberation Serif"/>
            <w:sz w:val="25"/>
            <w:szCs w:val="25"/>
          </w:rPr>
          <w:t xml:space="preserve"> площадью 22</w:t>
        </w:r>
        <w:r w:rsidR="00966A44">
          <w:rPr>
            <w:rFonts w:ascii="Liberation Serif" w:hAnsi="Liberation Serif"/>
            <w:sz w:val="25"/>
            <w:szCs w:val="25"/>
          </w:rPr>
          <w:t xml:space="preserve"> </w:t>
        </w:r>
        <w:r w:rsidR="00D308B1" w:rsidRPr="008953D6">
          <w:rPr>
            <w:rFonts w:ascii="Liberation Serif" w:hAnsi="Liberation Serif"/>
            <w:sz w:val="25"/>
            <w:szCs w:val="25"/>
          </w:rPr>
          <w:t xml:space="preserve">849,3 кв. метра, </w:t>
        </w:r>
        <w:r w:rsidRPr="008953D6">
          <w:rPr>
            <w:rFonts w:ascii="Liberation Serif" w:hAnsi="Liberation Serif"/>
            <w:sz w:val="25"/>
            <w:szCs w:val="25"/>
            <w:highlight w:val="white"/>
          </w:rPr>
          <w:t xml:space="preserve"> </w:t>
        </w:r>
        <w:r w:rsidR="005E4663" w:rsidRPr="008953D6">
          <w:rPr>
            <w:rFonts w:ascii="Liberation Serif" w:hAnsi="Liberation Serif"/>
            <w:sz w:val="25"/>
            <w:szCs w:val="25"/>
          </w:rPr>
          <w:t>местоположение</w:t>
        </w:r>
        <w:r w:rsidR="00C24CE6" w:rsidRPr="008953D6">
          <w:rPr>
            <w:rFonts w:ascii="Liberation Serif" w:hAnsi="Liberation Serif"/>
            <w:sz w:val="25"/>
            <w:szCs w:val="25"/>
          </w:rPr>
          <w:t>:</w:t>
        </w:r>
        <w:r w:rsidR="00C24CE6" w:rsidRPr="008953D6">
          <w:rPr>
            <w:rFonts w:ascii="Liberation Serif" w:hAnsi="Liberation Serif"/>
            <w:spacing w:val="1"/>
            <w:sz w:val="25"/>
            <w:szCs w:val="25"/>
          </w:rPr>
          <w:t xml:space="preserve"> </w:t>
        </w:r>
        <w:r w:rsidR="00C24CE6" w:rsidRPr="008953D6">
          <w:rPr>
            <w:rFonts w:ascii="Liberation Serif" w:hAnsi="Liberation Serif"/>
            <w:sz w:val="25"/>
            <w:szCs w:val="25"/>
          </w:rPr>
          <w:t>Свердловская</w:t>
        </w:r>
        <w:r w:rsidR="00C24CE6" w:rsidRPr="008953D6">
          <w:rPr>
            <w:rFonts w:ascii="Liberation Serif" w:hAnsi="Liberation Serif"/>
            <w:spacing w:val="70"/>
            <w:sz w:val="25"/>
            <w:szCs w:val="25"/>
          </w:rPr>
          <w:t xml:space="preserve"> </w:t>
        </w:r>
        <w:r w:rsidR="00C24CE6" w:rsidRPr="008953D6">
          <w:rPr>
            <w:rFonts w:ascii="Liberation Serif" w:hAnsi="Liberation Serif"/>
            <w:sz w:val="25"/>
            <w:szCs w:val="25"/>
          </w:rPr>
          <w:t>обл</w:t>
        </w:r>
        <w:r w:rsidR="001F3D2A" w:rsidRPr="008953D6">
          <w:rPr>
            <w:rFonts w:ascii="Liberation Serif" w:hAnsi="Liberation Serif"/>
            <w:sz w:val="25"/>
            <w:szCs w:val="25"/>
          </w:rPr>
          <w:t>асть</w:t>
        </w:r>
        <w:r w:rsidR="00C24CE6" w:rsidRPr="008953D6">
          <w:rPr>
            <w:rFonts w:ascii="Liberation Serif" w:hAnsi="Liberation Serif"/>
            <w:sz w:val="25"/>
            <w:szCs w:val="25"/>
          </w:rPr>
          <w:t xml:space="preserve">, г. Екатеринбург, </w:t>
        </w:r>
        <w:r w:rsidR="005E4663" w:rsidRPr="008953D6">
          <w:rPr>
            <w:rFonts w:ascii="Liberation Serif" w:hAnsi="Liberation Serif"/>
            <w:sz w:val="25"/>
            <w:szCs w:val="25"/>
          </w:rPr>
          <w:t>тракт Московски</w:t>
        </w:r>
        <w:r w:rsidR="005A59F9">
          <w:rPr>
            <w:rFonts w:ascii="Liberation Serif" w:hAnsi="Liberation Serif"/>
            <w:sz w:val="25"/>
            <w:szCs w:val="25"/>
          </w:rPr>
          <w:t xml:space="preserve">й </w:t>
        </w:r>
        <w:r w:rsidR="005A59F9" w:rsidRPr="008953D6">
          <w:rPr>
            <w:rFonts w:ascii="Liberation Serif" w:hAnsi="Liberation Serif"/>
            <w:sz w:val="25"/>
            <w:szCs w:val="25"/>
          </w:rPr>
          <w:t>(далее – аукцион)</w:t>
        </w:r>
      </w:hyperlink>
      <w:r w:rsidRPr="008953D6">
        <w:rPr>
          <w:rFonts w:ascii="Liberation Serif" w:hAnsi="Liberation Serif"/>
          <w:sz w:val="25"/>
          <w:szCs w:val="25"/>
        </w:rPr>
        <w:t>.</w:t>
      </w:r>
    </w:p>
    <w:p w:rsidR="00F44992" w:rsidRPr="008953D6" w:rsidRDefault="00136580" w:rsidP="006C06B4">
      <w:pPr>
        <w:tabs>
          <w:tab w:val="left" w:pos="709"/>
        </w:tabs>
        <w:ind w:firstLine="567"/>
        <w:jc w:val="both"/>
        <w:rPr>
          <w:rFonts w:ascii="Liberation Serif" w:hAnsi="Liberation Serif"/>
          <w:sz w:val="25"/>
          <w:szCs w:val="25"/>
        </w:rPr>
      </w:pPr>
      <w:r w:rsidRPr="008953D6">
        <w:rPr>
          <w:rFonts w:ascii="Liberation Serif" w:hAnsi="Liberation Serif"/>
          <w:sz w:val="25"/>
          <w:szCs w:val="25"/>
        </w:rPr>
        <w:t>1.2. Место нахождения Организатора аукциона – 620075, Свердловская область,</w:t>
      </w:r>
      <w:r w:rsidR="00EB7D47">
        <w:rPr>
          <w:rFonts w:ascii="Liberation Serif" w:hAnsi="Liberation Serif"/>
          <w:sz w:val="25"/>
          <w:szCs w:val="25"/>
        </w:rPr>
        <w:br/>
      </w:r>
      <w:r w:rsidRPr="008953D6">
        <w:rPr>
          <w:rFonts w:ascii="Liberation Serif" w:hAnsi="Liberation Serif"/>
          <w:sz w:val="25"/>
          <w:szCs w:val="25"/>
        </w:rPr>
        <w:t>г. Екатеринбург, ул. Мамина-Сибиряка, д. 111.</w:t>
      </w:r>
    </w:p>
    <w:p w:rsidR="00F44992" w:rsidRPr="008953D6" w:rsidRDefault="00136580" w:rsidP="006C06B4">
      <w:pPr>
        <w:ind w:firstLine="567"/>
        <w:jc w:val="both"/>
        <w:rPr>
          <w:rFonts w:ascii="Liberation Serif" w:hAnsi="Liberation Serif"/>
          <w:sz w:val="25"/>
          <w:szCs w:val="25"/>
        </w:rPr>
      </w:pPr>
      <w:r w:rsidRPr="008953D6">
        <w:rPr>
          <w:rFonts w:ascii="Liberation Serif" w:hAnsi="Liberation Serif"/>
          <w:sz w:val="25"/>
          <w:szCs w:val="25"/>
        </w:rPr>
        <w:t xml:space="preserve">1.3. Адрес электронной почты Организатора аукциона – </w:t>
      </w:r>
      <w:hyperlink r:id="rId10" w:history="1">
        <w:r w:rsidRPr="008953D6">
          <w:rPr>
            <w:rStyle w:val="af4"/>
            <w:rFonts w:ascii="Liberation Serif" w:hAnsi="Liberation Serif"/>
            <w:color w:val="000000"/>
            <w:sz w:val="25"/>
            <w:szCs w:val="25"/>
          </w:rPr>
          <w:t>fiso@egov66.ru</w:t>
        </w:r>
      </w:hyperlink>
      <w:r w:rsidRPr="008953D6">
        <w:rPr>
          <w:rFonts w:ascii="Liberation Serif" w:hAnsi="Liberation Serif"/>
          <w:sz w:val="25"/>
          <w:szCs w:val="25"/>
        </w:rPr>
        <w:t>.</w:t>
      </w:r>
    </w:p>
    <w:p w:rsidR="00F44992" w:rsidRPr="008953D6" w:rsidRDefault="00136580" w:rsidP="006C06B4">
      <w:pPr>
        <w:tabs>
          <w:tab w:val="left" w:pos="709"/>
        </w:tabs>
        <w:ind w:firstLine="567"/>
        <w:jc w:val="both"/>
        <w:rPr>
          <w:rFonts w:ascii="Liberation Serif" w:hAnsi="Liberation Serif"/>
          <w:sz w:val="25"/>
          <w:szCs w:val="25"/>
        </w:rPr>
      </w:pPr>
      <w:r w:rsidRPr="008953D6">
        <w:rPr>
          <w:rFonts w:ascii="Liberation Serif" w:hAnsi="Liberation Serif"/>
          <w:sz w:val="25"/>
          <w:szCs w:val="25"/>
        </w:rPr>
        <w:t>1.4. Контактны</w:t>
      </w:r>
      <w:r w:rsidR="00942CDC" w:rsidRPr="008953D6">
        <w:rPr>
          <w:rFonts w:ascii="Liberation Serif" w:hAnsi="Liberation Serif"/>
          <w:sz w:val="25"/>
          <w:szCs w:val="25"/>
        </w:rPr>
        <w:t>й</w:t>
      </w:r>
      <w:r w:rsidRPr="008953D6">
        <w:rPr>
          <w:rFonts w:ascii="Liberation Serif" w:hAnsi="Liberation Serif"/>
          <w:sz w:val="25"/>
          <w:szCs w:val="25"/>
        </w:rPr>
        <w:t xml:space="preserve"> телефон Организатора аукциона – 8 (343) 229-00-07.</w:t>
      </w:r>
    </w:p>
    <w:p w:rsidR="00F44992" w:rsidRPr="008953D6" w:rsidRDefault="00136580" w:rsidP="006C06B4">
      <w:pPr>
        <w:tabs>
          <w:tab w:val="left" w:pos="709"/>
        </w:tabs>
        <w:ind w:firstLine="567"/>
        <w:jc w:val="both"/>
        <w:rPr>
          <w:rFonts w:ascii="Liberation Serif" w:hAnsi="Liberation Serif"/>
          <w:sz w:val="25"/>
          <w:szCs w:val="25"/>
        </w:rPr>
      </w:pPr>
      <w:r w:rsidRPr="008953D6">
        <w:rPr>
          <w:rFonts w:ascii="Liberation Serif" w:hAnsi="Liberation Serif"/>
          <w:sz w:val="25"/>
          <w:szCs w:val="25"/>
        </w:rPr>
        <w:t xml:space="preserve">1.5. </w:t>
      </w:r>
      <w:r w:rsidR="00942CDC" w:rsidRPr="008953D6">
        <w:rPr>
          <w:rFonts w:ascii="Liberation Serif" w:hAnsi="Liberation Serif"/>
          <w:sz w:val="25"/>
          <w:szCs w:val="25"/>
        </w:rPr>
        <w:t>М</w:t>
      </w:r>
      <w:r w:rsidRPr="008953D6">
        <w:rPr>
          <w:rFonts w:ascii="Liberation Serif" w:hAnsi="Liberation Serif"/>
          <w:sz w:val="25"/>
          <w:szCs w:val="25"/>
        </w:rPr>
        <w:t>инистерство по управлению государственным имуществом Свердловской области – уполномоченный орган (далее – Уполномоченный орган).</w:t>
      </w:r>
    </w:p>
    <w:p w:rsidR="00F44992" w:rsidRPr="008953D6" w:rsidRDefault="00136580" w:rsidP="006C06B4">
      <w:pPr>
        <w:tabs>
          <w:tab w:val="left" w:pos="709"/>
        </w:tabs>
        <w:ind w:firstLine="567"/>
        <w:jc w:val="both"/>
        <w:rPr>
          <w:rFonts w:ascii="Liberation Serif" w:hAnsi="Liberation Serif"/>
          <w:color w:val="auto"/>
          <w:sz w:val="25"/>
          <w:szCs w:val="25"/>
        </w:rPr>
      </w:pPr>
      <w:r w:rsidRPr="008953D6">
        <w:rPr>
          <w:rFonts w:ascii="Liberation Serif" w:hAnsi="Liberation Serif"/>
          <w:sz w:val="25"/>
          <w:szCs w:val="25"/>
        </w:rPr>
        <w:t>1.6. Аукцион проводится на основании решения суда об изъятии объекта незавершенного строительства у собственника путем продажи с публичных торгов,</w:t>
      </w:r>
      <w:r w:rsidR="00AD3F37" w:rsidRPr="008953D6">
        <w:rPr>
          <w:rFonts w:ascii="Liberation Serif" w:hAnsi="Liberation Serif"/>
          <w:sz w:val="25"/>
          <w:szCs w:val="25"/>
        </w:rPr>
        <w:t xml:space="preserve"> </w:t>
      </w:r>
      <w:r w:rsidRPr="008953D6">
        <w:rPr>
          <w:rFonts w:ascii="Liberation Serif" w:hAnsi="Liberation Serif"/>
          <w:sz w:val="25"/>
          <w:szCs w:val="25"/>
        </w:rPr>
        <w:t>в порядке, установленном Постановлением Правительства Российской Федерации</w:t>
      </w:r>
      <w:r w:rsidR="00AD3F37" w:rsidRPr="008953D6">
        <w:rPr>
          <w:rFonts w:ascii="Liberation Serif" w:hAnsi="Liberation Serif"/>
          <w:sz w:val="25"/>
          <w:szCs w:val="25"/>
        </w:rPr>
        <w:t xml:space="preserve"> </w:t>
      </w:r>
      <w:r w:rsidRPr="008953D6">
        <w:rPr>
          <w:rFonts w:ascii="Liberation Serif" w:hAnsi="Liberation Serif"/>
          <w:sz w:val="25"/>
          <w:szCs w:val="25"/>
        </w:rPr>
        <w:t xml:space="preserve">от 03.12.2014 № 1299 «О </w:t>
      </w:r>
      <w:r w:rsidRPr="008953D6">
        <w:rPr>
          <w:rFonts w:ascii="Liberation Serif" w:hAnsi="Liberation Serif"/>
          <w:color w:val="auto"/>
          <w:sz w:val="25"/>
          <w:szCs w:val="25"/>
        </w:rPr>
        <w:t>утверждении Правил проведения публичных торгов</w:t>
      </w:r>
      <w:r w:rsidR="00AD3F37" w:rsidRPr="008953D6">
        <w:rPr>
          <w:rFonts w:ascii="Liberation Serif" w:hAnsi="Liberation Serif"/>
          <w:color w:val="auto"/>
          <w:sz w:val="25"/>
          <w:szCs w:val="25"/>
        </w:rPr>
        <w:t xml:space="preserve"> </w:t>
      </w:r>
      <w:r w:rsidRPr="008953D6">
        <w:rPr>
          <w:rFonts w:ascii="Liberation Serif" w:hAnsi="Liberation Serif"/>
          <w:color w:val="auto"/>
          <w:sz w:val="25"/>
          <w:szCs w:val="25"/>
        </w:rPr>
        <w:t>по продаже объектов незавершенного строительства».</w:t>
      </w:r>
    </w:p>
    <w:p w:rsidR="00F44992" w:rsidRPr="008953D6" w:rsidRDefault="00136580" w:rsidP="006C06B4">
      <w:pPr>
        <w:pStyle w:val="ac"/>
        <w:ind w:left="0" w:firstLine="567"/>
        <w:jc w:val="both"/>
        <w:rPr>
          <w:rFonts w:ascii="Liberation Serif" w:hAnsi="Liberation Serif"/>
          <w:color w:val="auto"/>
          <w:sz w:val="25"/>
          <w:szCs w:val="25"/>
        </w:rPr>
      </w:pPr>
      <w:r w:rsidRPr="008953D6">
        <w:rPr>
          <w:rFonts w:ascii="Liberation Serif" w:hAnsi="Liberation Serif"/>
          <w:color w:val="auto"/>
          <w:sz w:val="25"/>
          <w:szCs w:val="25"/>
        </w:rPr>
        <w:t>1.7. Сведения о суде: Арбитражный суд Свердловской области. 6200</w:t>
      </w:r>
      <w:r w:rsidR="003270AE">
        <w:rPr>
          <w:rFonts w:ascii="Liberation Serif" w:hAnsi="Liberation Serif"/>
          <w:color w:val="auto"/>
          <w:sz w:val="25"/>
          <w:szCs w:val="25"/>
        </w:rPr>
        <w:t>00</w:t>
      </w:r>
      <w:r w:rsidRPr="008953D6">
        <w:rPr>
          <w:rFonts w:ascii="Liberation Serif" w:hAnsi="Liberation Serif"/>
          <w:color w:val="auto"/>
          <w:sz w:val="25"/>
          <w:szCs w:val="25"/>
        </w:rPr>
        <w:t xml:space="preserve">, г. Екатеринбург, </w:t>
      </w:r>
      <w:r w:rsidR="00EB7D47" w:rsidRPr="00EB7D47">
        <w:rPr>
          <w:rFonts w:ascii="Liberation Serif" w:hAnsi="Liberation Serif"/>
          <w:color w:val="auto"/>
          <w:sz w:val="25"/>
          <w:szCs w:val="25"/>
        </w:rPr>
        <w:t>пер. Вениамина Яковлева, стр. 1</w:t>
      </w:r>
      <w:r w:rsidRPr="008953D6">
        <w:rPr>
          <w:rFonts w:ascii="Liberation Serif" w:hAnsi="Liberation Serif"/>
          <w:color w:val="auto"/>
          <w:sz w:val="25"/>
          <w:szCs w:val="25"/>
        </w:rPr>
        <w:t xml:space="preserve">, </w:t>
      </w:r>
      <w:hyperlink r:id="rId11" w:history="1">
        <w:r w:rsidRPr="008953D6">
          <w:rPr>
            <w:rStyle w:val="af4"/>
            <w:rFonts w:ascii="Liberation Serif" w:hAnsi="Liberation Serif"/>
            <w:color w:val="auto"/>
            <w:sz w:val="25"/>
            <w:szCs w:val="25"/>
          </w:rPr>
          <w:t>www.ekaterinburg.arbitr.ru</w:t>
        </w:r>
      </w:hyperlink>
      <w:r w:rsidRPr="008953D6">
        <w:rPr>
          <w:rFonts w:ascii="Liberation Serif" w:hAnsi="Liberation Serif"/>
          <w:color w:val="auto"/>
          <w:sz w:val="25"/>
          <w:szCs w:val="25"/>
        </w:rPr>
        <w:t>; e-</w:t>
      </w:r>
      <w:proofErr w:type="spellStart"/>
      <w:r w:rsidRPr="008953D6">
        <w:rPr>
          <w:rFonts w:ascii="Liberation Serif" w:hAnsi="Liberation Serif"/>
          <w:color w:val="auto"/>
          <w:sz w:val="25"/>
          <w:szCs w:val="25"/>
        </w:rPr>
        <w:t>mail</w:t>
      </w:r>
      <w:proofErr w:type="spellEnd"/>
      <w:r w:rsidRPr="008953D6">
        <w:rPr>
          <w:rFonts w:ascii="Liberation Serif" w:hAnsi="Liberation Serif"/>
          <w:color w:val="auto"/>
          <w:sz w:val="25"/>
          <w:szCs w:val="25"/>
        </w:rPr>
        <w:t xml:space="preserve">: </w:t>
      </w:r>
      <w:hyperlink r:id="rId12" w:history="1">
        <w:r w:rsidRPr="008953D6">
          <w:rPr>
            <w:rStyle w:val="af4"/>
            <w:rFonts w:ascii="Liberation Serif" w:hAnsi="Liberation Serif"/>
            <w:color w:val="auto"/>
            <w:sz w:val="25"/>
            <w:szCs w:val="25"/>
          </w:rPr>
          <w:t>info@ekaterinburg.arbitr.ru</w:t>
        </w:r>
      </w:hyperlink>
      <w:r w:rsidRPr="008953D6">
        <w:rPr>
          <w:rFonts w:ascii="Liberation Serif" w:hAnsi="Liberation Serif"/>
          <w:color w:val="auto"/>
          <w:sz w:val="25"/>
          <w:szCs w:val="25"/>
        </w:rPr>
        <w:t>.</w:t>
      </w:r>
    </w:p>
    <w:p w:rsidR="00155BA6" w:rsidRPr="008953D6" w:rsidRDefault="00136580" w:rsidP="00155BA6">
      <w:pPr>
        <w:pStyle w:val="ac"/>
        <w:ind w:left="0" w:firstLine="567"/>
        <w:jc w:val="both"/>
        <w:rPr>
          <w:rFonts w:ascii="Liberation Serif" w:hAnsi="Liberation Serif"/>
          <w:color w:val="auto"/>
          <w:sz w:val="25"/>
          <w:szCs w:val="25"/>
        </w:rPr>
      </w:pPr>
      <w:r w:rsidRPr="008953D6">
        <w:rPr>
          <w:rFonts w:ascii="Liberation Serif" w:hAnsi="Liberation Serif"/>
          <w:color w:val="auto"/>
          <w:sz w:val="25"/>
          <w:szCs w:val="25"/>
        </w:rPr>
        <w:t>1.</w:t>
      </w:r>
      <w:r w:rsidR="00155BA6" w:rsidRPr="008953D6">
        <w:rPr>
          <w:rFonts w:ascii="Liberation Serif" w:hAnsi="Liberation Serif"/>
          <w:color w:val="auto"/>
          <w:sz w:val="25"/>
          <w:szCs w:val="25"/>
        </w:rPr>
        <w:t>7.1</w:t>
      </w:r>
      <w:r w:rsidRPr="008953D6">
        <w:rPr>
          <w:rFonts w:ascii="Liberation Serif" w:hAnsi="Liberation Serif"/>
          <w:color w:val="auto"/>
          <w:sz w:val="25"/>
          <w:szCs w:val="25"/>
        </w:rPr>
        <w:t>.</w:t>
      </w:r>
      <w:r w:rsidR="000E6B18" w:rsidRPr="008953D6">
        <w:rPr>
          <w:rFonts w:ascii="Liberation Serif" w:hAnsi="Liberation Serif"/>
          <w:color w:val="auto"/>
          <w:sz w:val="25"/>
          <w:szCs w:val="25"/>
        </w:rPr>
        <w:t xml:space="preserve"> </w:t>
      </w:r>
      <w:r w:rsidRPr="008953D6">
        <w:rPr>
          <w:rFonts w:ascii="Liberation Serif" w:hAnsi="Liberation Serif"/>
          <w:color w:val="auto"/>
          <w:sz w:val="25"/>
          <w:szCs w:val="25"/>
        </w:rPr>
        <w:t xml:space="preserve">Резолютивная часть Решения Арбитражного суда Свердловской области </w:t>
      </w:r>
      <w:r w:rsidRPr="008953D6">
        <w:rPr>
          <w:rFonts w:ascii="Liberation Serif" w:hAnsi="Liberation Serif"/>
          <w:color w:val="auto"/>
          <w:sz w:val="25"/>
          <w:szCs w:val="25"/>
        </w:rPr>
        <w:br/>
        <w:t xml:space="preserve">от </w:t>
      </w:r>
      <w:r w:rsidR="007A6C87" w:rsidRPr="008953D6">
        <w:rPr>
          <w:rFonts w:ascii="Liberation Serif" w:hAnsi="Liberation Serif"/>
          <w:color w:val="auto"/>
          <w:sz w:val="25"/>
          <w:szCs w:val="25"/>
        </w:rPr>
        <w:t>0</w:t>
      </w:r>
      <w:r w:rsidR="005E4663" w:rsidRPr="008953D6">
        <w:rPr>
          <w:rFonts w:ascii="Liberation Serif" w:hAnsi="Liberation Serif"/>
          <w:color w:val="auto"/>
          <w:sz w:val="25"/>
          <w:szCs w:val="25"/>
        </w:rPr>
        <w:t>4</w:t>
      </w:r>
      <w:r w:rsidR="00943EBE" w:rsidRPr="008953D6">
        <w:rPr>
          <w:rFonts w:ascii="Liberation Serif" w:hAnsi="Liberation Serif"/>
          <w:color w:val="auto"/>
          <w:sz w:val="25"/>
          <w:szCs w:val="25"/>
        </w:rPr>
        <w:t>.07.</w:t>
      </w:r>
      <w:r w:rsidR="007A6C87" w:rsidRPr="008953D6">
        <w:rPr>
          <w:rFonts w:ascii="Liberation Serif" w:hAnsi="Liberation Serif"/>
          <w:color w:val="auto"/>
          <w:sz w:val="25"/>
          <w:szCs w:val="25"/>
        </w:rPr>
        <w:t>2022</w:t>
      </w:r>
      <w:r w:rsidRPr="008953D6">
        <w:rPr>
          <w:rFonts w:ascii="Liberation Serif" w:hAnsi="Liberation Serif"/>
          <w:color w:val="auto"/>
          <w:sz w:val="25"/>
          <w:szCs w:val="25"/>
        </w:rPr>
        <w:t xml:space="preserve"> по делу № </w:t>
      </w:r>
      <w:r w:rsidR="007A6C87" w:rsidRPr="008953D6">
        <w:rPr>
          <w:rFonts w:ascii="Liberation Serif" w:hAnsi="Liberation Serif"/>
          <w:color w:val="auto"/>
          <w:sz w:val="25"/>
          <w:szCs w:val="25"/>
        </w:rPr>
        <w:t>А60-1</w:t>
      </w:r>
      <w:r w:rsidR="005E4663" w:rsidRPr="008953D6">
        <w:rPr>
          <w:rFonts w:ascii="Liberation Serif" w:hAnsi="Liberation Serif"/>
          <w:color w:val="auto"/>
          <w:sz w:val="25"/>
          <w:szCs w:val="25"/>
        </w:rPr>
        <w:t>0781</w:t>
      </w:r>
      <w:r w:rsidR="007A6C87" w:rsidRPr="008953D6">
        <w:rPr>
          <w:rFonts w:ascii="Liberation Serif" w:hAnsi="Liberation Serif"/>
          <w:color w:val="auto"/>
          <w:sz w:val="25"/>
          <w:szCs w:val="25"/>
        </w:rPr>
        <w:t>/2022</w:t>
      </w:r>
      <w:r w:rsidRPr="008953D6">
        <w:rPr>
          <w:rFonts w:ascii="Liberation Serif" w:hAnsi="Liberation Serif"/>
          <w:color w:val="auto"/>
          <w:sz w:val="25"/>
          <w:szCs w:val="25"/>
        </w:rPr>
        <w:t>:</w:t>
      </w:r>
      <w:r w:rsidR="001F3D2A" w:rsidRPr="008953D6">
        <w:rPr>
          <w:rFonts w:ascii="Liberation Serif" w:hAnsi="Liberation Serif"/>
          <w:color w:val="auto"/>
          <w:sz w:val="25"/>
          <w:szCs w:val="25"/>
        </w:rPr>
        <w:t xml:space="preserve"> </w:t>
      </w:r>
      <w:r w:rsidR="007A6C87" w:rsidRPr="008953D6">
        <w:rPr>
          <w:rFonts w:ascii="Liberation Serif" w:hAnsi="Liberation Serif"/>
          <w:color w:val="auto"/>
          <w:sz w:val="25"/>
          <w:szCs w:val="25"/>
        </w:rPr>
        <w:t xml:space="preserve">Исковые требования </w:t>
      </w:r>
      <w:r w:rsidR="00D308B1" w:rsidRPr="008953D6">
        <w:rPr>
          <w:rFonts w:ascii="Liberation Serif" w:hAnsi="Liberation Serif"/>
          <w:sz w:val="25"/>
          <w:szCs w:val="25"/>
        </w:rPr>
        <w:t xml:space="preserve">Министерства по управлению государственным имуществом Свердловской области </w:t>
      </w:r>
      <w:r w:rsidR="007A6C87" w:rsidRPr="008953D6">
        <w:rPr>
          <w:rFonts w:ascii="Liberation Serif" w:hAnsi="Liberation Serif"/>
          <w:color w:val="auto"/>
          <w:sz w:val="25"/>
          <w:szCs w:val="25"/>
        </w:rPr>
        <w:t>удовлетворить. Изъять у общества</w:t>
      </w:r>
      <w:r w:rsidR="00EB7D47">
        <w:rPr>
          <w:rFonts w:ascii="Liberation Serif" w:hAnsi="Liberation Serif"/>
          <w:color w:val="auto"/>
          <w:sz w:val="25"/>
          <w:szCs w:val="25"/>
        </w:rPr>
        <w:br/>
      </w:r>
      <w:r w:rsidR="007A6C87" w:rsidRPr="008953D6">
        <w:rPr>
          <w:rFonts w:ascii="Liberation Serif" w:hAnsi="Liberation Serif"/>
          <w:color w:val="auto"/>
          <w:sz w:val="25"/>
          <w:szCs w:val="25"/>
        </w:rPr>
        <w:t>с</w:t>
      </w:r>
      <w:r w:rsidR="002F62E0" w:rsidRPr="008953D6">
        <w:rPr>
          <w:rFonts w:ascii="Liberation Serif" w:hAnsi="Liberation Serif"/>
          <w:color w:val="auto"/>
          <w:sz w:val="25"/>
          <w:szCs w:val="25"/>
        </w:rPr>
        <w:t xml:space="preserve"> ограниченной ответственностью «</w:t>
      </w:r>
      <w:r w:rsidR="007A6C87" w:rsidRPr="008953D6">
        <w:rPr>
          <w:rFonts w:ascii="Liberation Serif" w:hAnsi="Liberation Serif"/>
          <w:color w:val="auto"/>
          <w:sz w:val="25"/>
          <w:szCs w:val="25"/>
        </w:rPr>
        <w:t>С</w:t>
      </w:r>
      <w:r w:rsidR="005E4663" w:rsidRPr="008953D6">
        <w:rPr>
          <w:rFonts w:ascii="Liberation Serif" w:hAnsi="Liberation Serif"/>
          <w:color w:val="auto"/>
          <w:sz w:val="25"/>
          <w:szCs w:val="25"/>
        </w:rPr>
        <w:t>тратегия</w:t>
      </w:r>
      <w:r w:rsidR="002F62E0" w:rsidRPr="008953D6">
        <w:rPr>
          <w:rFonts w:ascii="Liberation Serif" w:hAnsi="Liberation Serif"/>
          <w:color w:val="auto"/>
          <w:sz w:val="25"/>
          <w:szCs w:val="25"/>
        </w:rPr>
        <w:t>»</w:t>
      </w:r>
      <w:r w:rsidR="00EB7D47">
        <w:rPr>
          <w:rFonts w:ascii="Liberation Serif" w:hAnsi="Liberation Serif"/>
          <w:color w:val="auto"/>
          <w:sz w:val="25"/>
          <w:szCs w:val="25"/>
        </w:rPr>
        <w:t xml:space="preserve"> </w:t>
      </w:r>
      <w:r w:rsidR="005E4663" w:rsidRPr="008953D6">
        <w:rPr>
          <w:rFonts w:ascii="Liberation Serif" w:hAnsi="Liberation Serif"/>
          <w:color w:val="auto"/>
          <w:sz w:val="25"/>
          <w:szCs w:val="25"/>
        </w:rPr>
        <w:t>(</w:t>
      </w:r>
      <w:r w:rsidR="005E4663" w:rsidRPr="008953D6">
        <w:rPr>
          <w:rFonts w:ascii="Liberation Serif" w:hAnsi="Liberation Serif" w:cs="Arial"/>
          <w:color w:val="auto"/>
          <w:sz w:val="25"/>
          <w:szCs w:val="25"/>
          <w:shd w:val="clear" w:color="auto" w:fill="FFFFFF"/>
        </w:rPr>
        <w:t>ОГРН: 1069658104361,</w:t>
      </w:r>
      <w:r w:rsidR="00EB7D47">
        <w:rPr>
          <w:rFonts w:ascii="Liberation Serif" w:hAnsi="Liberation Serif" w:cs="Arial"/>
          <w:color w:val="auto"/>
          <w:sz w:val="25"/>
          <w:szCs w:val="25"/>
          <w:shd w:val="clear" w:color="auto" w:fill="FFFFFF"/>
        </w:rPr>
        <w:t xml:space="preserve"> </w:t>
      </w:r>
      <w:r w:rsidR="005E4663" w:rsidRPr="008953D6">
        <w:rPr>
          <w:rFonts w:ascii="Liberation Serif" w:hAnsi="Liberation Serif" w:cs="Arial"/>
          <w:color w:val="auto"/>
          <w:sz w:val="25"/>
          <w:szCs w:val="25"/>
          <w:shd w:val="clear" w:color="auto" w:fill="FFFFFF"/>
        </w:rPr>
        <w:t>ИНН: 6658245642) </w:t>
      </w:r>
      <w:r w:rsidR="007A6C87" w:rsidRPr="008953D6">
        <w:rPr>
          <w:rFonts w:ascii="Liberation Serif" w:hAnsi="Liberation Serif"/>
          <w:color w:val="auto"/>
          <w:sz w:val="25"/>
          <w:szCs w:val="25"/>
        </w:rPr>
        <w:t xml:space="preserve">объект незавершенного строительства с кадастровым номером </w:t>
      </w:r>
      <w:r w:rsidR="005E4663" w:rsidRPr="008953D6">
        <w:rPr>
          <w:rFonts w:ascii="Liberation Serif" w:hAnsi="Liberation Serif"/>
          <w:color w:val="auto"/>
          <w:sz w:val="25"/>
          <w:szCs w:val="25"/>
        </w:rPr>
        <w:t>66:41:0306005:71</w:t>
      </w:r>
      <w:r w:rsidR="00952496" w:rsidRPr="008953D6">
        <w:rPr>
          <w:rFonts w:ascii="Liberation Serif" w:hAnsi="Liberation Serif"/>
          <w:color w:val="auto"/>
          <w:sz w:val="25"/>
          <w:szCs w:val="25"/>
          <w:highlight w:val="white"/>
        </w:rPr>
        <w:t xml:space="preserve"> степенью готовности 10 %</w:t>
      </w:r>
      <w:r w:rsidR="005E4663" w:rsidRPr="008953D6">
        <w:rPr>
          <w:rFonts w:ascii="Liberation Serif" w:hAnsi="Liberation Serif"/>
          <w:color w:val="auto"/>
          <w:sz w:val="25"/>
          <w:szCs w:val="25"/>
          <w:highlight w:val="white"/>
        </w:rPr>
        <w:t xml:space="preserve"> </w:t>
      </w:r>
      <w:r w:rsidR="007A6C87" w:rsidRPr="008953D6">
        <w:rPr>
          <w:rFonts w:ascii="Liberation Serif" w:hAnsi="Liberation Serif"/>
          <w:color w:val="auto"/>
          <w:sz w:val="25"/>
          <w:szCs w:val="25"/>
        </w:rPr>
        <w:t>путем продажи с публичных торгов в порядке, установленном постановлением Правительства Российской Федерации от 03.12.2014 №</w:t>
      </w:r>
      <w:r w:rsidR="002D0E89" w:rsidRPr="008953D6">
        <w:rPr>
          <w:rFonts w:ascii="Liberation Serif" w:hAnsi="Liberation Serif"/>
          <w:color w:val="auto"/>
          <w:sz w:val="25"/>
          <w:szCs w:val="25"/>
        </w:rPr>
        <w:t xml:space="preserve"> </w:t>
      </w:r>
      <w:r w:rsidR="007A6C87" w:rsidRPr="008953D6">
        <w:rPr>
          <w:rFonts w:ascii="Liberation Serif" w:hAnsi="Liberation Serif"/>
          <w:color w:val="auto"/>
          <w:sz w:val="25"/>
          <w:szCs w:val="25"/>
        </w:rPr>
        <w:t>1299.</w:t>
      </w:r>
      <w:r w:rsidR="00155BA6" w:rsidRPr="008953D6">
        <w:rPr>
          <w:rFonts w:ascii="Liberation Serif" w:hAnsi="Liberation Serif"/>
          <w:color w:val="auto"/>
          <w:sz w:val="25"/>
          <w:szCs w:val="25"/>
        </w:rPr>
        <w:t xml:space="preserve">     </w:t>
      </w:r>
    </w:p>
    <w:p w:rsidR="0016523C" w:rsidRPr="008953D6" w:rsidRDefault="00155BA6" w:rsidP="00155BA6">
      <w:pPr>
        <w:pStyle w:val="ac"/>
        <w:ind w:left="0"/>
        <w:jc w:val="both"/>
        <w:rPr>
          <w:rFonts w:ascii="Liberation Serif" w:hAnsi="Liberation Serif"/>
          <w:color w:val="auto"/>
          <w:sz w:val="25"/>
          <w:szCs w:val="25"/>
        </w:rPr>
      </w:pPr>
      <w:r w:rsidRPr="008953D6">
        <w:rPr>
          <w:rFonts w:ascii="Liberation Serif" w:hAnsi="Liberation Serif"/>
          <w:color w:val="auto"/>
          <w:sz w:val="25"/>
          <w:szCs w:val="25"/>
        </w:rPr>
        <w:t xml:space="preserve">        1.8. </w:t>
      </w:r>
      <w:r w:rsidRPr="008953D6">
        <w:rPr>
          <w:rFonts w:ascii="Liberation Serif" w:eastAsia="Calibri" w:hAnsi="Liberation Serif"/>
          <w:color w:val="auto"/>
          <w:sz w:val="25"/>
          <w:szCs w:val="25"/>
        </w:rPr>
        <w:t>Сведения о суде: Семнадцатый арбитражный апелляционный суд;</w:t>
      </w:r>
      <w:r w:rsidR="00274F1D" w:rsidRPr="008953D6">
        <w:rPr>
          <w:rFonts w:ascii="Liberation Serif" w:eastAsia="Calibri" w:hAnsi="Liberation Serif"/>
          <w:color w:val="auto"/>
          <w:sz w:val="25"/>
          <w:szCs w:val="25"/>
        </w:rPr>
        <w:t xml:space="preserve"> </w:t>
      </w:r>
      <w:r w:rsidR="0016523C" w:rsidRPr="008953D6">
        <w:rPr>
          <w:rFonts w:ascii="Liberation Serif" w:eastAsia="Calibri" w:hAnsi="Liberation Serif"/>
          <w:color w:val="auto"/>
          <w:sz w:val="25"/>
          <w:szCs w:val="25"/>
        </w:rPr>
        <w:t xml:space="preserve">ул. Пушкина, 112, г. Пермь, </w:t>
      </w:r>
      <w:r w:rsidR="00274F1D" w:rsidRPr="008953D6">
        <w:rPr>
          <w:rFonts w:ascii="Liberation Serif" w:eastAsia="Calibri" w:hAnsi="Liberation Serif"/>
          <w:color w:val="auto"/>
          <w:sz w:val="25"/>
          <w:szCs w:val="25"/>
        </w:rPr>
        <w:t xml:space="preserve">614068, </w:t>
      </w:r>
      <w:r w:rsidR="0016523C" w:rsidRPr="008953D6">
        <w:rPr>
          <w:rFonts w:ascii="Liberation Serif" w:eastAsia="Calibri" w:hAnsi="Liberation Serif"/>
          <w:color w:val="auto"/>
          <w:sz w:val="25"/>
          <w:szCs w:val="25"/>
        </w:rPr>
        <w:t>e-</w:t>
      </w:r>
      <w:proofErr w:type="spellStart"/>
      <w:r w:rsidR="0016523C" w:rsidRPr="008953D6">
        <w:rPr>
          <w:rFonts w:ascii="Liberation Serif" w:eastAsia="Calibri" w:hAnsi="Liberation Serif"/>
          <w:color w:val="auto"/>
          <w:sz w:val="25"/>
          <w:szCs w:val="25"/>
        </w:rPr>
        <w:t>mail</w:t>
      </w:r>
      <w:proofErr w:type="spellEnd"/>
      <w:r w:rsidR="0016523C" w:rsidRPr="008953D6">
        <w:rPr>
          <w:rFonts w:ascii="Liberation Serif" w:eastAsia="Calibri" w:hAnsi="Liberation Serif"/>
          <w:color w:val="auto"/>
          <w:sz w:val="25"/>
          <w:szCs w:val="25"/>
        </w:rPr>
        <w:t xml:space="preserve">: </w:t>
      </w:r>
      <w:hyperlink r:id="rId13" w:history="1">
        <w:r w:rsidR="0016523C" w:rsidRPr="008953D6">
          <w:rPr>
            <w:rStyle w:val="af4"/>
            <w:rFonts w:ascii="Liberation Serif" w:eastAsia="Calibri" w:hAnsi="Liberation Serif"/>
            <w:color w:val="auto"/>
            <w:sz w:val="25"/>
            <w:szCs w:val="25"/>
          </w:rPr>
          <w:t>17aas.info@arbitr.ru</w:t>
        </w:r>
      </w:hyperlink>
      <w:r w:rsidR="0016523C" w:rsidRPr="008953D6">
        <w:rPr>
          <w:rStyle w:val="af4"/>
          <w:rFonts w:ascii="Liberation Serif" w:eastAsia="Calibri" w:hAnsi="Liberation Serif"/>
          <w:color w:val="auto"/>
          <w:sz w:val="25"/>
          <w:szCs w:val="25"/>
        </w:rPr>
        <w:t>.</w:t>
      </w:r>
    </w:p>
    <w:p w:rsidR="0016523C" w:rsidRPr="008953D6" w:rsidRDefault="00155BA6" w:rsidP="00155BA6">
      <w:pPr>
        <w:jc w:val="both"/>
        <w:rPr>
          <w:rFonts w:ascii="Liberation Serif" w:hAnsi="Liberation Serif"/>
          <w:color w:val="auto"/>
          <w:sz w:val="25"/>
          <w:szCs w:val="25"/>
        </w:rPr>
      </w:pPr>
      <w:r w:rsidRPr="008953D6">
        <w:rPr>
          <w:rFonts w:ascii="Liberation Serif" w:eastAsia="Calibri" w:hAnsi="Liberation Serif"/>
          <w:color w:val="auto"/>
          <w:sz w:val="25"/>
          <w:szCs w:val="25"/>
        </w:rPr>
        <w:t xml:space="preserve">        1.8.1. </w:t>
      </w:r>
      <w:r w:rsidR="0016523C" w:rsidRPr="008953D6">
        <w:rPr>
          <w:rFonts w:ascii="Liberation Serif" w:eastAsia="Calibri" w:hAnsi="Liberation Serif"/>
          <w:color w:val="auto"/>
          <w:sz w:val="25"/>
          <w:szCs w:val="25"/>
        </w:rPr>
        <w:t xml:space="preserve">Резолютивная часть Постановления Семнадцатого Арбитражного Апелляционного суда от </w:t>
      </w:r>
      <w:r w:rsidR="00943EBE" w:rsidRPr="008953D6">
        <w:rPr>
          <w:rFonts w:ascii="Liberation Serif" w:eastAsia="Calibri" w:hAnsi="Liberation Serif"/>
          <w:color w:val="auto"/>
          <w:sz w:val="25"/>
          <w:szCs w:val="25"/>
        </w:rPr>
        <w:t>14.11.2022</w:t>
      </w:r>
      <w:r w:rsidR="0016523C" w:rsidRPr="008953D6">
        <w:rPr>
          <w:rFonts w:ascii="Liberation Serif" w:eastAsia="Calibri" w:hAnsi="Liberation Serif"/>
          <w:color w:val="auto"/>
          <w:sz w:val="25"/>
          <w:szCs w:val="25"/>
        </w:rPr>
        <w:t xml:space="preserve"> </w:t>
      </w:r>
      <w:r w:rsidR="00274F1D" w:rsidRPr="008953D6">
        <w:rPr>
          <w:rFonts w:ascii="Liberation Serif" w:eastAsia="Calibri" w:hAnsi="Liberation Serif"/>
          <w:color w:val="auto"/>
          <w:sz w:val="25"/>
          <w:szCs w:val="25"/>
        </w:rPr>
        <w:t>№ 17АП-11009/2022-ГК</w:t>
      </w:r>
      <w:r w:rsidR="0016523C" w:rsidRPr="008953D6">
        <w:rPr>
          <w:rFonts w:ascii="Liberation Serif" w:eastAsia="Calibri" w:hAnsi="Liberation Serif"/>
          <w:color w:val="auto"/>
          <w:sz w:val="25"/>
          <w:szCs w:val="25"/>
        </w:rPr>
        <w:t xml:space="preserve">: </w:t>
      </w:r>
      <w:r w:rsidR="00DD0C8E" w:rsidRPr="008953D6">
        <w:rPr>
          <w:rFonts w:ascii="Liberation Serif" w:eastAsia="Calibri" w:hAnsi="Liberation Serif"/>
          <w:color w:val="auto"/>
          <w:sz w:val="25"/>
          <w:szCs w:val="25"/>
        </w:rPr>
        <w:t>р</w:t>
      </w:r>
      <w:r w:rsidR="0016523C" w:rsidRPr="008953D6">
        <w:rPr>
          <w:rFonts w:ascii="Liberation Serif" w:eastAsia="Calibri" w:hAnsi="Liberation Serif"/>
          <w:color w:val="auto"/>
          <w:sz w:val="25"/>
          <w:szCs w:val="25"/>
        </w:rPr>
        <w:t xml:space="preserve">ешение Арбитражного суда Свердловской области </w:t>
      </w:r>
      <w:r w:rsidR="00DD0C8E" w:rsidRPr="008953D6">
        <w:rPr>
          <w:rFonts w:ascii="Liberation Serif" w:eastAsia="Calibri" w:hAnsi="Liberation Serif"/>
          <w:color w:val="auto"/>
          <w:sz w:val="25"/>
          <w:szCs w:val="25"/>
        </w:rPr>
        <w:t>о</w:t>
      </w:r>
      <w:r w:rsidR="0016523C" w:rsidRPr="008953D6">
        <w:rPr>
          <w:rFonts w:ascii="Liberation Serif" w:eastAsia="Calibri" w:hAnsi="Liberation Serif"/>
          <w:color w:val="auto"/>
          <w:sz w:val="25"/>
          <w:szCs w:val="25"/>
        </w:rPr>
        <w:t xml:space="preserve">т </w:t>
      </w:r>
      <w:r w:rsidR="00274F1D" w:rsidRPr="008953D6">
        <w:rPr>
          <w:rFonts w:ascii="Liberation Serif" w:hAnsi="Liberation Serif"/>
          <w:color w:val="auto"/>
          <w:sz w:val="25"/>
          <w:szCs w:val="25"/>
        </w:rPr>
        <w:t xml:space="preserve">04.07.2022 по делу № А60-10781/2022 </w:t>
      </w:r>
      <w:r w:rsidR="0016523C" w:rsidRPr="008953D6">
        <w:rPr>
          <w:rFonts w:ascii="Liberation Serif" w:eastAsia="Calibri" w:hAnsi="Liberation Serif"/>
          <w:color w:val="auto"/>
          <w:sz w:val="25"/>
          <w:szCs w:val="25"/>
        </w:rPr>
        <w:t>оставить без изменения, апелляционную жалобу –</w:t>
      </w:r>
      <w:r w:rsidR="00274F1D" w:rsidRPr="008953D6">
        <w:rPr>
          <w:rFonts w:ascii="Liberation Serif" w:eastAsia="Calibri" w:hAnsi="Liberation Serif"/>
          <w:color w:val="auto"/>
          <w:sz w:val="25"/>
          <w:szCs w:val="25"/>
        </w:rPr>
        <w:t xml:space="preserve"> </w:t>
      </w:r>
      <w:r w:rsidR="0016523C" w:rsidRPr="008953D6">
        <w:rPr>
          <w:rFonts w:ascii="Liberation Serif" w:eastAsia="Calibri" w:hAnsi="Liberation Serif"/>
          <w:color w:val="auto"/>
          <w:sz w:val="25"/>
          <w:szCs w:val="25"/>
        </w:rPr>
        <w:t>без удовлетворения.</w:t>
      </w:r>
    </w:p>
    <w:p w:rsidR="00EA1FD3" w:rsidRPr="0020223B" w:rsidRDefault="000E6B18" w:rsidP="00EA1FD3">
      <w:pPr>
        <w:jc w:val="both"/>
        <w:rPr>
          <w:rFonts w:ascii="Liberation Serif" w:hAnsi="Liberation Serif"/>
          <w:b/>
          <w:sz w:val="25"/>
          <w:szCs w:val="25"/>
        </w:rPr>
      </w:pPr>
      <w:r w:rsidRPr="008953D6">
        <w:rPr>
          <w:rFonts w:ascii="Liberation Serif" w:hAnsi="Liberation Serif"/>
          <w:color w:val="auto"/>
          <w:sz w:val="25"/>
          <w:szCs w:val="25"/>
        </w:rPr>
        <w:t xml:space="preserve">     </w:t>
      </w:r>
      <w:r w:rsidR="00723BE7" w:rsidRPr="008953D6">
        <w:rPr>
          <w:rFonts w:ascii="Liberation Serif" w:hAnsi="Liberation Serif"/>
          <w:color w:val="auto"/>
          <w:sz w:val="25"/>
          <w:szCs w:val="25"/>
        </w:rPr>
        <w:t xml:space="preserve">   </w:t>
      </w:r>
      <w:r w:rsidR="00136580" w:rsidRPr="008953D6">
        <w:rPr>
          <w:rFonts w:ascii="Liberation Serif" w:hAnsi="Liberation Serif"/>
          <w:color w:val="auto"/>
          <w:sz w:val="25"/>
          <w:szCs w:val="25"/>
        </w:rPr>
        <w:t xml:space="preserve">1.9. Извещение о проведении аукциона размещено на официальном сайте Российской Федерации для размещения информации о проведении торгов </w:t>
      </w:r>
      <w:hyperlink r:id="rId14" w:history="1">
        <w:r w:rsidR="00EE3F08" w:rsidRPr="008953D6">
          <w:rPr>
            <w:rStyle w:val="af4"/>
            <w:rFonts w:ascii="Liberation Serif" w:hAnsi="Liberation Serif"/>
            <w:color w:val="auto"/>
            <w:sz w:val="25"/>
            <w:szCs w:val="25"/>
            <w:u w:val="none"/>
          </w:rPr>
          <w:t>www.torgi.gov.ru/</w:t>
        </w:r>
        <w:r w:rsidR="00EE3F08" w:rsidRPr="008953D6">
          <w:rPr>
            <w:rStyle w:val="af4"/>
            <w:rFonts w:ascii="Liberation Serif" w:hAnsi="Liberation Serif"/>
            <w:color w:val="auto"/>
            <w:sz w:val="25"/>
            <w:szCs w:val="25"/>
            <w:u w:val="none"/>
            <w:lang w:val="en-US"/>
          </w:rPr>
          <w:t>new</w:t>
        </w:r>
      </w:hyperlink>
      <w:r w:rsidR="003A39DA" w:rsidRPr="008953D6">
        <w:rPr>
          <w:rFonts w:ascii="Liberation Serif" w:hAnsi="Liberation Serif"/>
          <w:color w:val="auto"/>
          <w:sz w:val="25"/>
          <w:szCs w:val="25"/>
        </w:rPr>
        <w:t>,</w:t>
      </w:r>
      <w:r w:rsidR="00CC1BB0" w:rsidRPr="008953D6">
        <w:rPr>
          <w:rFonts w:ascii="Liberation Serif" w:hAnsi="Liberation Serif"/>
          <w:color w:val="auto"/>
          <w:sz w:val="25"/>
          <w:szCs w:val="25"/>
        </w:rPr>
        <w:t xml:space="preserve">                            </w:t>
      </w:r>
      <w:r w:rsidR="003A39DA" w:rsidRPr="008953D6">
        <w:rPr>
          <w:rFonts w:ascii="Liberation Serif" w:hAnsi="Liberation Serif"/>
          <w:color w:val="auto"/>
          <w:sz w:val="25"/>
          <w:szCs w:val="25"/>
        </w:rPr>
        <w:t xml:space="preserve">в печатном издании «Екатеринбургский вестник» </w:t>
      </w:r>
      <w:r w:rsidR="00136580" w:rsidRPr="008953D6">
        <w:rPr>
          <w:rFonts w:ascii="Liberation Serif" w:hAnsi="Liberation Serif"/>
          <w:color w:val="auto"/>
          <w:sz w:val="25"/>
          <w:szCs w:val="25"/>
        </w:rPr>
        <w:t>и на официальном сай</w:t>
      </w:r>
      <w:r w:rsidR="00136580" w:rsidRPr="008953D6">
        <w:rPr>
          <w:rFonts w:ascii="Liberation Serif" w:hAnsi="Liberation Serif"/>
          <w:sz w:val="25"/>
          <w:szCs w:val="25"/>
        </w:rPr>
        <w:t xml:space="preserve">те Министерства </w:t>
      </w:r>
      <w:r w:rsidR="00CC1BB0" w:rsidRPr="008953D6">
        <w:rPr>
          <w:rFonts w:ascii="Liberation Serif" w:hAnsi="Liberation Serif"/>
          <w:sz w:val="25"/>
          <w:szCs w:val="25"/>
        </w:rPr>
        <w:t xml:space="preserve">                  </w:t>
      </w:r>
      <w:r w:rsidR="00136580" w:rsidRPr="008953D6">
        <w:rPr>
          <w:rFonts w:ascii="Liberation Serif" w:hAnsi="Liberation Serif"/>
          <w:sz w:val="25"/>
          <w:szCs w:val="25"/>
        </w:rPr>
        <w:t>по управлению государственным имуществом Свердловской области</w:t>
      </w:r>
      <w:r w:rsidR="00136804" w:rsidRPr="008953D6">
        <w:rPr>
          <w:rFonts w:ascii="Liberation Serif" w:hAnsi="Liberation Serif"/>
          <w:sz w:val="25"/>
          <w:szCs w:val="25"/>
        </w:rPr>
        <w:t xml:space="preserve"> </w:t>
      </w:r>
      <w:r w:rsidR="00966A44">
        <w:rPr>
          <w:rFonts w:ascii="Liberation Serif" w:hAnsi="Liberation Serif"/>
          <w:b/>
          <w:sz w:val="25"/>
          <w:szCs w:val="25"/>
        </w:rPr>
        <w:t>24.09</w:t>
      </w:r>
      <w:r w:rsidR="00E45E1E">
        <w:rPr>
          <w:rFonts w:ascii="Liberation Serif" w:hAnsi="Liberation Serif"/>
          <w:b/>
          <w:color w:val="auto"/>
          <w:sz w:val="25"/>
          <w:szCs w:val="25"/>
        </w:rPr>
        <w:t>.2024</w:t>
      </w:r>
      <w:r w:rsidR="00136580" w:rsidRPr="0020223B">
        <w:rPr>
          <w:rFonts w:ascii="Liberation Serif" w:hAnsi="Liberation Serif"/>
          <w:b/>
          <w:color w:val="auto"/>
          <w:sz w:val="25"/>
          <w:szCs w:val="25"/>
        </w:rPr>
        <w:t>.</w:t>
      </w:r>
    </w:p>
    <w:p w:rsidR="00F44992" w:rsidRPr="008953D6" w:rsidRDefault="00EA1FD3" w:rsidP="00CA6E4D">
      <w:pPr>
        <w:jc w:val="both"/>
        <w:rPr>
          <w:rFonts w:ascii="Liberation Serif" w:hAnsi="Liberation Serif"/>
          <w:b/>
          <w:sz w:val="25"/>
          <w:szCs w:val="25"/>
        </w:rPr>
      </w:pPr>
      <w:r w:rsidRPr="008953D6">
        <w:rPr>
          <w:rFonts w:ascii="Liberation Serif" w:hAnsi="Liberation Serif"/>
          <w:b/>
          <w:sz w:val="25"/>
          <w:szCs w:val="25"/>
        </w:rPr>
        <w:t xml:space="preserve">   </w:t>
      </w:r>
      <w:r w:rsidR="00144BD4" w:rsidRPr="008953D6">
        <w:rPr>
          <w:rFonts w:ascii="Liberation Serif" w:hAnsi="Liberation Serif"/>
          <w:b/>
          <w:sz w:val="25"/>
          <w:szCs w:val="25"/>
        </w:rPr>
        <w:t xml:space="preserve"> </w:t>
      </w:r>
      <w:r w:rsidR="00723BE7" w:rsidRPr="008953D6">
        <w:rPr>
          <w:rFonts w:ascii="Liberation Serif" w:hAnsi="Liberation Serif"/>
          <w:b/>
          <w:sz w:val="25"/>
          <w:szCs w:val="25"/>
        </w:rPr>
        <w:t xml:space="preserve">   </w:t>
      </w:r>
      <w:r w:rsidR="00144BD4" w:rsidRPr="008953D6">
        <w:rPr>
          <w:rFonts w:ascii="Liberation Serif" w:hAnsi="Liberation Serif"/>
          <w:b/>
          <w:sz w:val="25"/>
          <w:szCs w:val="25"/>
        </w:rPr>
        <w:t>2</w:t>
      </w:r>
      <w:r w:rsidR="00136580" w:rsidRPr="008953D6">
        <w:rPr>
          <w:rFonts w:ascii="Liberation Serif" w:hAnsi="Liberation Serif"/>
          <w:b/>
          <w:sz w:val="25"/>
          <w:szCs w:val="25"/>
        </w:rPr>
        <w:t>. Сведения о предмете аукциона.</w:t>
      </w:r>
    </w:p>
    <w:p w:rsidR="00C24CE6" w:rsidRPr="008953D6" w:rsidRDefault="00EA1FD3" w:rsidP="00EA1FD3">
      <w:pPr>
        <w:pStyle w:val="af5"/>
        <w:jc w:val="both"/>
        <w:rPr>
          <w:rFonts w:ascii="Liberation Serif" w:hAnsi="Liberation Serif"/>
          <w:b/>
          <w:sz w:val="25"/>
          <w:szCs w:val="25"/>
        </w:rPr>
      </w:pPr>
      <w:r w:rsidRPr="008953D6">
        <w:rPr>
          <w:rFonts w:ascii="Liberation Serif" w:hAnsi="Liberation Serif"/>
          <w:sz w:val="25"/>
          <w:szCs w:val="25"/>
        </w:rPr>
        <w:t xml:space="preserve">    </w:t>
      </w:r>
      <w:r w:rsidR="00144BD4" w:rsidRPr="008953D6">
        <w:rPr>
          <w:rFonts w:ascii="Liberation Serif" w:hAnsi="Liberation Serif"/>
          <w:sz w:val="25"/>
          <w:szCs w:val="25"/>
        </w:rPr>
        <w:t xml:space="preserve"> </w:t>
      </w:r>
      <w:r w:rsidR="00723BE7" w:rsidRPr="008953D6">
        <w:rPr>
          <w:rFonts w:ascii="Liberation Serif" w:hAnsi="Liberation Serif"/>
          <w:sz w:val="25"/>
          <w:szCs w:val="25"/>
        </w:rPr>
        <w:t xml:space="preserve">   </w:t>
      </w:r>
      <w:r w:rsidR="00136580" w:rsidRPr="008953D6">
        <w:rPr>
          <w:rFonts w:ascii="Liberation Serif" w:hAnsi="Liberation Serif"/>
          <w:sz w:val="25"/>
          <w:szCs w:val="25"/>
        </w:rPr>
        <w:t xml:space="preserve">2.1. </w:t>
      </w:r>
      <w:r w:rsidR="00C24CE6" w:rsidRPr="008953D6">
        <w:rPr>
          <w:rFonts w:ascii="Liberation Serif" w:hAnsi="Liberation Serif"/>
          <w:sz w:val="25"/>
          <w:szCs w:val="25"/>
        </w:rPr>
        <w:t>Предмет аукциона</w:t>
      </w:r>
      <w:r w:rsidR="00144BD4" w:rsidRPr="008953D6">
        <w:rPr>
          <w:rFonts w:ascii="Liberation Serif" w:hAnsi="Liberation Serif"/>
          <w:sz w:val="25"/>
          <w:szCs w:val="25"/>
        </w:rPr>
        <w:t>: продажа</w:t>
      </w:r>
      <w:r w:rsidR="00144BD4" w:rsidRPr="008953D6">
        <w:rPr>
          <w:rFonts w:ascii="Liberation Serif" w:hAnsi="Liberation Serif"/>
          <w:b/>
          <w:sz w:val="25"/>
          <w:szCs w:val="25"/>
        </w:rPr>
        <w:t xml:space="preserve"> </w:t>
      </w:r>
      <w:r w:rsidR="00144BD4" w:rsidRPr="008953D6">
        <w:rPr>
          <w:rFonts w:ascii="Liberation Serif" w:hAnsi="Liberation Serif"/>
          <w:sz w:val="25"/>
          <w:szCs w:val="25"/>
        </w:rPr>
        <w:t xml:space="preserve">объекта </w:t>
      </w:r>
      <w:r w:rsidR="00E97D82" w:rsidRPr="008953D6">
        <w:rPr>
          <w:rFonts w:ascii="Liberation Serif" w:hAnsi="Liberation Serif"/>
          <w:sz w:val="25"/>
          <w:szCs w:val="25"/>
        </w:rPr>
        <w:t xml:space="preserve">незавершенного строительства с кадастровым номером </w:t>
      </w:r>
      <w:r w:rsidR="005E4663" w:rsidRPr="008953D6">
        <w:rPr>
          <w:rFonts w:ascii="Liberation Serif" w:hAnsi="Liberation Serif"/>
          <w:sz w:val="25"/>
          <w:szCs w:val="25"/>
        </w:rPr>
        <w:t>66:41:0306005:71</w:t>
      </w:r>
      <w:r w:rsidR="005E4663" w:rsidRPr="008953D6">
        <w:rPr>
          <w:rFonts w:ascii="Liberation Serif" w:hAnsi="Liberation Serif"/>
          <w:sz w:val="25"/>
          <w:szCs w:val="25"/>
          <w:highlight w:val="white"/>
        </w:rPr>
        <w:t xml:space="preserve">, </w:t>
      </w:r>
      <w:r w:rsidR="00D308B1" w:rsidRPr="008953D6">
        <w:rPr>
          <w:rFonts w:ascii="Liberation Serif" w:hAnsi="Liberation Serif"/>
          <w:sz w:val="25"/>
          <w:szCs w:val="25"/>
        </w:rPr>
        <w:t>площадью 22</w:t>
      </w:r>
      <w:r w:rsidR="00966A44">
        <w:rPr>
          <w:rFonts w:ascii="Liberation Serif" w:hAnsi="Liberation Serif"/>
          <w:sz w:val="25"/>
          <w:szCs w:val="25"/>
        </w:rPr>
        <w:t xml:space="preserve"> </w:t>
      </w:r>
      <w:r w:rsidR="00D308B1" w:rsidRPr="008953D6">
        <w:rPr>
          <w:rFonts w:ascii="Liberation Serif" w:hAnsi="Liberation Serif"/>
          <w:sz w:val="25"/>
          <w:szCs w:val="25"/>
        </w:rPr>
        <w:t xml:space="preserve">849,3 кв. метра, </w:t>
      </w:r>
      <w:r w:rsidR="005E4663" w:rsidRPr="008953D6">
        <w:rPr>
          <w:rFonts w:ascii="Liberation Serif" w:hAnsi="Liberation Serif"/>
          <w:sz w:val="25"/>
          <w:szCs w:val="25"/>
        </w:rPr>
        <w:t>местоположение: Свердловская область, г. Екатеринбург, тракт Московский</w:t>
      </w:r>
      <w:r w:rsidR="00144BD4" w:rsidRPr="008953D6">
        <w:rPr>
          <w:rFonts w:ascii="Liberation Serif" w:hAnsi="Liberation Serif"/>
          <w:sz w:val="25"/>
          <w:szCs w:val="25"/>
        </w:rPr>
        <w:t>.</w:t>
      </w:r>
    </w:p>
    <w:p w:rsidR="00D3032A" w:rsidRPr="008953D6" w:rsidRDefault="00622B10" w:rsidP="00FC7D04">
      <w:pPr>
        <w:jc w:val="both"/>
        <w:rPr>
          <w:rFonts w:ascii="Liberation Serif" w:hAnsi="Liberation Serif"/>
          <w:sz w:val="25"/>
          <w:szCs w:val="25"/>
        </w:rPr>
      </w:pPr>
      <w:r w:rsidRPr="008953D6">
        <w:rPr>
          <w:rFonts w:ascii="Liberation Serif" w:hAnsi="Liberation Serif"/>
          <w:sz w:val="25"/>
          <w:szCs w:val="25"/>
        </w:rPr>
        <w:lastRenderedPageBreak/>
        <w:t xml:space="preserve">      </w:t>
      </w:r>
      <w:r w:rsidR="00D3032A" w:rsidRPr="008953D6">
        <w:rPr>
          <w:rFonts w:ascii="Liberation Serif" w:hAnsi="Liberation Serif"/>
          <w:sz w:val="25"/>
          <w:szCs w:val="25"/>
        </w:rPr>
        <w:t xml:space="preserve"> </w:t>
      </w:r>
      <w:r w:rsidR="00D3032A" w:rsidRPr="008953D6">
        <w:rPr>
          <w:rFonts w:ascii="Liberation Serif" w:hAnsi="Liberation Serif"/>
          <w:color w:val="auto"/>
          <w:sz w:val="25"/>
          <w:szCs w:val="25"/>
        </w:rPr>
        <w:t xml:space="preserve">Объект незавершенного строительства с </w:t>
      </w:r>
      <w:hyperlink r:id="rId15" w:history="1">
        <w:r w:rsidR="00D3032A" w:rsidRPr="008953D6">
          <w:rPr>
            <w:rFonts w:ascii="Liberation Serif" w:hAnsi="Liberation Serif"/>
            <w:sz w:val="25"/>
            <w:szCs w:val="25"/>
            <w:highlight w:val="white"/>
          </w:rPr>
          <w:t>кадастровым номером</w:t>
        </w:r>
        <w:r w:rsidR="00D3032A" w:rsidRPr="008953D6">
          <w:rPr>
            <w:rFonts w:ascii="Liberation Serif" w:hAnsi="Liberation Serif"/>
            <w:sz w:val="25"/>
            <w:szCs w:val="25"/>
          </w:rPr>
          <w:t xml:space="preserve"> 66:41:0306005:71</w:t>
        </w:r>
        <w:r w:rsidR="00D3032A" w:rsidRPr="008953D6">
          <w:rPr>
            <w:rFonts w:ascii="Liberation Serif" w:hAnsi="Liberation Serif"/>
            <w:sz w:val="25"/>
            <w:szCs w:val="25"/>
            <w:highlight w:val="white"/>
          </w:rPr>
          <w:t xml:space="preserve">, </w:t>
        </w:r>
        <w:r w:rsidR="00D3032A" w:rsidRPr="008953D6">
          <w:rPr>
            <w:rFonts w:ascii="Liberation Serif" w:hAnsi="Liberation Serif"/>
            <w:sz w:val="25"/>
            <w:szCs w:val="25"/>
          </w:rPr>
          <w:t>площадь 22849,3 кв. метра, степень готовности – 10 %, проектируемое назначение – нежилое здание, местоположение: Свердловская</w:t>
        </w:r>
        <w:r w:rsidR="00D3032A" w:rsidRPr="008953D6">
          <w:rPr>
            <w:rFonts w:ascii="Liberation Serif" w:hAnsi="Liberation Serif"/>
            <w:spacing w:val="70"/>
            <w:sz w:val="25"/>
            <w:szCs w:val="25"/>
          </w:rPr>
          <w:t xml:space="preserve"> </w:t>
        </w:r>
        <w:r w:rsidR="00D3032A" w:rsidRPr="008953D6">
          <w:rPr>
            <w:rFonts w:ascii="Liberation Serif" w:hAnsi="Liberation Serif"/>
            <w:sz w:val="25"/>
            <w:szCs w:val="25"/>
          </w:rPr>
          <w:t>область, г. Екатеринбург, тракт Московский</w:t>
        </w:r>
      </w:hyperlink>
      <w:r w:rsidR="00D3032A" w:rsidRPr="008953D6">
        <w:rPr>
          <w:rFonts w:ascii="Liberation Serif" w:hAnsi="Liberation Serif"/>
          <w:sz w:val="25"/>
          <w:szCs w:val="25"/>
        </w:rPr>
        <w:t>.</w:t>
      </w:r>
    </w:p>
    <w:p w:rsidR="00144BD4" w:rsidRPr="008953D6" w:rsidRDefault="00D3032A" w:rsidP="00FC7D04">
      <w:pPr>
        <w:jc w:val="both"/>
        <w:rPr>
          <w:rFonts w:ascii="Liberation Serif" w:hAnsi="Liberation Serif"/>
          <w:sz w:val="25"/>
          <w:szCs w:val="25"/>
        </w:rPr>
      </w:pPr>
      <w:r w:rsidRPr="008953D6">
        <w:rPr>
          <w:rFonts w:ascii="Liberation Serif" w:hAnsi="Liberation Serif"/>
          <w:sz w:val="25"/>
          <w:szCs w:val="25"/>
        </w:rPr>
        <w:t xml:space="preserve">       </w:t>
      </w:r>
      <w:r w:rsidR="00144BD4" w:rsidRPr="008953D6">
        <w:rPr>
          <w:rFonts w:ascii="Liberation Serif" w:hAnsi="Liberation Serif"/>
          <w:sz w:val="25"/>
          <w:szCs w:val="25"/>
        </w:rPr>
        <w:t>Объект</w:t>
      </w:r>
      <w:r w:rsidR="00EE2E9F" w:rsidRPr="008953D6">
        <w:rPr>
          <w:rFonts w:ascii="Liberation Serif" w:hAnsi="Liberation Serif"/>
          <w:sz w:val="25"/>
          <w:szCs w:val="25"/>
        </w:rPr>
        <w:t xml:space="preserve"> </w:t>
      </w:r>
      <w:r w:rsidR="00144BD4" w:rsidRPr="008953D6">
        <w:rPr>
          <w:rFonts w:ascii="Liberation Serif" w:hAnsi="Liberation Serif"/>
          <w:sz w:val="25"/>
          <w:szCs w:val="25"/>
        </w:rPr>
        <w:t xml:space="preserve">принадлежит на праве собственности </w:t>
      </w:r>
      <w:r w:rsidR="001F3D2A" w:rsidRPr="008953D6">
        <w:rPr>
          <w:rFonts w:ascii="Liberation Serif" w:hAnsi="Liberation Serif"/>
          <w:sz w:val="25"/>
          <w:szCs w:val="25"/>
        </w:rPr>
        <w:t xml:space="preserve">обществу с ограниченной ответственностью </w:t>
      </w:r>
      <w:r w:rsidR="005E4663" w:rsidRPr="008953D6">
        <w:rPr>
          <w:rFonts w:ascii="Liberation Serif" w:hAnsi="Liberation Serif"/>
          <w:color w:val="auto"/>
          <w:sz w:val="25"/>
          <w:szCs w:val="25"/>
        </w:rPr>
        <w:t>«Стратегия» (</w:t>
      </w:r>
      <w:r w:rsidR="005E4663" w:rsidRPr="008953D6">
        <w:rPr>
          <w:rFonts w:ascii="Liberation Serif" w:hAnsi="Liberation Serif" w:cs="Arial"/>
          <w:color w:val="auto"/>
          <w:sz w:val="25"/>
          <w:szCs w:val="25"/>
          <w:shd w:val="clear" w:color="auto" w:fill="FFFFFF"/>
        </w:rPr>
        <w:t>ОГРН: 1069658104361, ИНН: 6658245642;</w:t>
      </w:r>
      <w:r w:rsidR="001F3D2A" w:rsidRPr="008953D6">
        <w:rPr>
          <w:rFonts w:ascii="Liberation Serif" w:hAnsi="Liberation Serif"/>
          <w:sz w:val="25"/>
          <w:szCs w:val="25"/>
        </w:rPr>
        <w:t xml:space="preserve"> далее - ООО</w:t>
      </w:r>
      <w:r w:rsidR="001F3D2A" w:rsidRPr="008953D6">
        <w:rPr>
          <w:rFonts w:ascii="Liberation Serif" w:hAnsi="Liberation Serif"/>
          <w:spacing w:val="1"/>
          <w:sz w:val="25"/>
          <w:szCs w:val="25"/>
        </w:rPr>
        <w:t xml:space="preserve"> </w:t>
      </w:r>
      <w:r w:rsidR="002457E6" w:rsidRPr="008953D6">
        <w:rPr>
          <w:rFonts w:ascii="Liberation Serif" w:hAnsi="Liberation Serif"/>
          <w:sz w:val="25"/>
          <w:szCs w:val="25"/>
        </w:rPr>
        <w:t>«</w:t>
      </w:r>
      <w:r w:rsidR="005E4663" w:rsidRPr="008953D6">
        <w:rPr>
          <w:rFonts w:ascii="Liberation Serif" w:hAnsi="Liberation Serif"/>
          <w:color w:val="auto"/>
          <w:sz w:val="25"/>
          <w:szCs w:val="25"/>
        </w:rPr>
        <w:t>Стратегия</w:t>
      </w:r>
      <w:r w:rsidR="002457E6" w:rsidRPr="008953D6">
        <w:rPr>
          <w:rFonts w:ascii="Liberation Serif" w:hAnsi="Liberation Serif"/>
          <w:sz w:val="25"/>
          <w:szCs w:val="25"/>
        </w:rPr>
        <w:t>»</w:t>
      </w:r>
      <w:r w:rsidR="00144BD4" w:rsidRPr="008953D6">
        <w:rPr>
          <w:rFonts w:ascii="Liberation Serif" w:hAnsi="Liberation Serif"/>
          <w:sz w:val="25"/>
          <w:szCs w:val="25"/>
        </w:rPr>
        <w:t xml:space="preserve">) </w:t>
      </w:r>
      <w:r w:rsidR="002457E6" w:rsidRPr="008953D6">
        <w:rPr>
          <w:rFonts w:ascii="Liberation Serif" w:hAnsi="Liberation Serif"/>
          <w:sz w:val="25"/>
          <w:szCs w:val="25"/>
        </w:rPr>
        <w:t>–</w:t>
      </w:r>
      <w:r w:rsidR="00144BD4" w:rsidRPr="008953D6">
        <w:rPr>
          <w:rFonts w:ascii="Liberation Serif" w:hAnsi="Liberation Serif"/>
          <w:sz w:val="25"/>
          <w:szCs w:val="25"/>
        </w:rPr>
        <w:t xml:space="preserve"> запись</w:t>
      </w:r>
      <w:r w:rsidR="003D6AFB">
        <w:rPr>
          <w:rFonts w:ascii="Liberation Serif" w:hAnsi="Liberation Serif"/>
          <w:sz w:val="25"/>
          <w:szCs w:val="25"/>
        </w:rPr>
        <w:t xml:space="preserve">              </w:t>
      </w:r>
      <w:r w:rsidR="002457E6" w:rsidRPr="008953D6">
        <w:rPr>
          <w:rFonts w:ascii="Liberation Serif" w:hAnsi="Liberation Serif"/>
          <w:sz w:val="25"/>
          <w:szCs w:val="25"/>
        </w:rPr>
        <w:t xml:space="preserve"> </w:t>
      </w:r>
      <w:r w:rsidR="00144BD4" w:rsidRPr="008953D6">
        <w:rPr>
          <w:rFonts w:ascii="Liberation Serif" w:hAnsi="Liberation Serif"/>
          <w:sz w:val="25"/>
          <w:szCs w:val="25"/>
        </w:rPr>
        <w:t>о регистрации права</w:t>
      </w:r>
      <w:r w:rsidR="00144BD4" w:rsidRPr="008953D6">
        <w:rPr>
          <w:rFonts w:ascii="Liberation Serif" w:hAnsi="Liberation Serif"/>
          <w:spacing w:val="1"/>
          <w:sz w:val="25"/>
          <w:szCs w:val="25"/>
        </w:rPr>
        <w:t xml:space="preserve"> </w:t>
      </w:r>
      <w:r w:rsidR="00144BD4" w:rsidRPr="008953D6">
        <w:rPr>
          <w:rFonts w:ascii="Liberation Serif" w:hAnsi="Liberation Serif"/>
          <w:sz w:val="25"/>
          <w:szCs w:val="25"/>
        </w:rPr>
        <w:t>собственности</w:t>
      </w:r>
      <w:r w:rsidR="00144BD4" w:rsidRPr="008953D6">
        <w:rPr>
          <w:rFonts w:ascii="Liberation Serif" w:hAnsi="Liberation Serif"/>
          <w:spacing w:val="1"/>
          <w:sz w:val="25"/>
          <w:szCs w:val="25"/>
        </w:rPr>
        <w:t xml:space="preserve"> </w:t>
      </w:r>
      <w:r w:rsidR="00E97D82" w:rsidRPr="008953D6">
        <w:rPr>
          <w:rFonts w:ascii="Liberation Serif" w:hAnsi="Liberation Serif"/>
          <w:spacing w:val="1"/>
          <w:sz w:val="25"/>
          <w:szCs w:val="25"/>
        </w:rPr>
        <w:t xml:space="preserve">№ </w:t>
      </w:r>
      <w:r w:rsidR="005E4663" w:rsidRPr="008953D6">
        <w:rPr>
          <w:rFonts w:ascii="Liberation Serif" w:hAnsi="Liberation Serif"/>
          <w:sz w:val="25"/>
          <w:szCs w:val="25"/>
        </w:rPr>
        <w:t>66:41:0306005:71-66/001/2017-1 от 27.11.2017</w:t>
      </w:r>
      <w:r w:rsidR="00144BD4" w:rsidRPr="008953D6">
        <w:rPr>
          <w:rFonts w:ascii="Liberation Serif" w:hAnsi="Liberation Serif"/>
          <w:sz w:val="25"/>
          <w:szCs w:val="25"/>
        </w:rPr>
        <w:t>.</w:t>
      </w:r>
    </w:p>
    <w:p w:rsidR="00144BD4" w:rsidRPr="008953D6" w:rsidRDefault="00F126CB" w:rsidP="00D3032A">
      <w:pPr>
        <w:tabs>
          <w:tab w:val="left" w:pos="709"/>
        </w:tabs>
        <w:autoSpaceDE w:val="0"/>
        <w:autoSpaceDN w:val="0"/>
        <w:adjustRightInd w:val="0"/>
        <w:jc w:val="both"/>
        <w:rPr>
          <w:rFonts w:ascii="Liberation Serif" w:hAnsi="Liberation Serif"/>
          <w:sz w:val="25"/>
          <w:szCs w:val="25"/>
        </w:rPr>
      </w:pPr>
      <w:r w:rsidRPr="008953D6">
        <w:rPr>
          <w:rFonts w:ascii="Liberation Serif" w:hAnsi="Liberation Serif"/>
          <w:sz w:val="25"/>
          <w:szCs w:val="25"/>
        </w:rPr>
        <w:t xml:space="preserve">       </w:t>
      </w:r>
      <w:r w:rsidR="00D3032A" w:rsidRPr="008953D6">
        <w:rPr>
          <w:rFonts w:ascii="Liberation Serif" w:hAnsi="Liberation Serif"/>
          <w:sz w:val="25"/>
          <w:szCs w:val="25"/>
        </w:rPr>
        <w:t xml:space="preserve"> </w:t>
      </w:r>
      <w:r w:rsidR="00144BD4" w:rsidRPr="008953D6">
        <w:rPr>
          <w:rFonts w:ascii="Liberation Serif" w:hAnsi="Liberation Serif"/>
          <w:sz w:val="25"/>
          <w:szCs w:val="25"/>
        </w:rPr>
        <w:t>Ограничение прав и обременение объекта недвижимости: не зарегистрировано.</w:t>
      </w:r>
    </w:p>
    <w:p w:rsidR="00A70316" w:rsidRPr="008953D6" w:rsidRDefault="009354FE" w:rsidP="009354FE">
      <w:pPr>
        <w:autoSpaceDE w:val="0"/>
        <w:autoSpaceDN w:val="0"/>
        <w:adjustRightInd w:val="0"/>
        <w:jc w:val="both"/>
        <w:rPr>
          <w:rFonts w:ascii="Liberation Serif" w:hAnsi="Liberation Serif"/>
          <w:sz w:val="25"/>
          <w:szCs w:val="25"/>
        </w:rPr>
      </w:pPr>
      <w:r w:rsidRPr="008953D6">
        <w:rPr>
          <w:rFonts w:ascii="Liberation Serif" w:hAnsi="Liberation Serif"/>
          <w:sz w:val="25"/>
          <w:szCs w:val="25"/>
        </w:rPr>
        <w:t xml:space="preserve">        </w:t>
      </w:r>
      <w:r w:rsidR="00D26D7E" w:rsidRPr="008953D6">
        <w:rPr>
          <w:rFonts w:ascii="Liberation Serif" w:hAnsi="Liberation Serif"/>
          <w:sz w:val="25"/>
          <w:szCs w:val="25"/>
        </w:rPr>
        <w:t>2.2.</w:t>
      </w:r>
      <w:r w:rsidR="00F126CB" w:rsidRPr="008953D6">
        <w:rPr>
          <w:rFonts w:ascii="Liberation Serif" w:hAnsi="Liberation Serif"/>
          <w:sz w:val="25"/>
          <w:szCs w:val="25"/>
        </w:rPr>
        <w:t xml:space="preserve"> </w:t>
      </w:r>
      <w:r w:rsidR="00144BD4" w:rsidRPr="008953D6">
        <w:rPr>
          <w:rFonts w:ascii="Liberation Serif" w:hAnsi="Liberation Serif"/>
          <w:sz w:val="25"/>
          <w:szCs w:val="25"/>
        </w:rPr>
        <w:t xml:space="preserve">Согласно выписке из ЕГРН </w:t>
      </w:r>
      <w:r w:rsidR="00C24CE6" w:rsidRPr="008953D6">
        <w:rPr>
          <w:rFonts w:ascii="Liberation Serif" w:hAnsi="Liberation Serif"/>
          <w:sz w:val="25"/>
          <w:szCs w:val="25"/>
        </w:rPr>
        <w:t>Объект</w:t>
      </w:r>
      <w:r w:rsidR="00C24CE6" w:rsidRPr="008953D6">
        <w:rPr>
          <w:rFonts w:ascii="Liberation Serif" w:hAnsi="Liberation Serif"/>
          <w:spacing w:val="1"/>
          <w:sz w:val="25"/>
          <w:szCs w:val="25"/>
        </w:rPr>
        <w:t xml:space="preserve"> </w:t>
      </w:r>
      <w:r w:rsidR="00C24CE6" w:rsidRPr="008953D6">
        <w:rPr>
          <w:rFonts w:ascii="Liberation Serif" w:hAnsi="Liberation Serif"/>
          <w:sz w:val="25"/>
          <w:szCs w:val="25"/>
        </w:rPr>
        <w:t>расположен</w:t>
      </w:r>
      <w:r w:rsidR="00C24CE6" w:rsidRPr="008953D6">
        <w:rPr>
          <w:rFonts w:ascii="Liberation Serif" w:hAnsi="Liberation Serif"/>
          <w:spacing w:val="1"/>
          <w:sz w:val="25"/>
          <w:szCs w:val="25"/>
        </w:rPr>
        <w:t xml:space="preserve"> </w:t>
      </w:r>
      <w:r w:rsidR="00C24CE6" w:rsidRPr="008953D6">
        <w:rPr>
          <w:rFonts w:ascii="Liberation Serif" w:hAnsi="Liberation Serif"/>
          <w:sz w:val="25"/>
          <w:szCs w:val="25"/>
        </w:rPr>
        <w:t>на</w:t>
      </w:r>
      <w:r w:rsidR="00C24CE6" w:rsidRPr="008953D6">
        <w:rPr>
          <w:rFonts w:ascii="Liberation Serif" w:hAnsi="Liberation Serif"/>
          <w:spacing w:val="1"/>
          <w:sz w:val="25"/>
          <w:szCs w:val="25"/>
        </w:rPr>
        <w:t xml:space="preserve"> </w:t>
      </w:r>
      <w:r w:rsidR="00E97D82" w:rsidRPr="008953D6">
        <w:rPr>
          <w:rFonts w:ascii="Liberation Serif" w:hAnsi="Liberation Serif"/>
          <w:sz w:val="25"/>
          <w:szCs w:val="25"/>
        </w:rPr>
        <w:t>земельном участке с кадастровым номером 66:41:0</w:t>
      </w:r>
      <w:r w:rsidR="005E4663" w:rsidRPr="008953D6">
        <w:rPr>
          <w:rFonts w:ascii="Liberation Serif" w:hAnsi="Liberation Serif"/>
          <w:sz w:val="25"/>
          <w:szCs w:val="25"/>
        </w:rPr>
        <w:t>306005:49</w:t>
      </w:r>
      <w:r w:rsidR="00E97D82" w:rsidRPr="008953D6">
        <w:rPr>
          <w:rFonts w:ascii="Liberation Serif" w:hAnsi="Liberation Serif"/>
          <w:sz w:val="25"/>
          <w:szCs w:val="25"/>
        </w:rPr>
        <w:t xml:space="preserve">, площадью </w:t>
      </w:r>
      <w:r w:rsidR="005E4663" w:rsidRPr="008953D6">
        <w:rPr>
          <w:rFonts w:ascii="Liberation Serif" w:hAnsi="Liberation Serif"/>
          <w:sz w:val="25"/>
          <w:szCs w:val="25"/>
        </w:rPr>
        <w:t xml:space="preserve">23 148 </w:t>
      </w:r>
      <w:proofErr w:type="spellStart"/>
      <w:r w:rsidR="00E97D82" w:rsidRPr="008953D6">
        <w:rPr>
          <w:rFonts w:ascii="Liberation Serif" w:hAnsi="Liberation Serif"/>
          <w:sz w:val="25"/>
          <w:szCs w:val="25"/>
        </w:rPr>
        <w:t>кв</w:t>
      </w:r>
      <w:proofErr w:type="gramStart"/>
      <w:r w:rsidR="00E97D82" w:rsidRPr="008953D6">
        <w:rPr>
          <w:rFonts w:ascii="Liberation Serif" w:hAnsi="Liberation Serif"/>
          <w:sz w:val="25"/>
          <w:szCs w:val="25"/>
        </w:rPr>
        <w:t>.м</w:t>
      </w:r>
      <w:proofErr w:type="spellEnd"/>
      <w:proofErr w:type="gramEnd"/>
      <w:r w:rsidR="00E97D82" w:rsidRPr="008953D6">
        <w:rPr>
          <w:rFonts w:ascii="Liberation Serif" w:hAnsi="Liberation Serif"/>
          <w:sz w:val="25"/>
          <w:szCs w:val="25"/>
        </w:rPr>
        <w:t>, категория земель - земли населенных пунктов</w:t>
      </w:r>
      <w:r w:rsidR="00AA219C" w:rsidRPr="008953D6">
        <w:rPr>
          <w:rFonts w:ascii="Liberation Serif" w:hAnsi="Liberation Serif"/>
          <w:sz w:val="25"/>
          <w:szCs w:val="25"/>
        </w:rPr>
        <w:t>, местоположение</w:t>
      </w:r>
      <w:r w:rsidR="00A70316" w:rsidRPr="008953D6">
        <w:rPr>
          <w:rFonts w:ascii="Liberation Serif" w:hAnsi="Liberation Serif"/>
          <w:sz w:val="25"/>
          <w:szCs w:val="25"/>
        </w:rPr>
        <w:t xml:space="preserve">: </w:t>
      </w:r>
      <w:r w:rsidR="00AA219C" w:rsidRPr="008953D6">
        <w:rPr>
          <w:rFonts w:ascii="Liberation Serif" w:hAnsi="Liberation Serif"/>
          <w:sz w:val="25"/>
          <w:szCs w:val="25"/>
        </w:rPr>
        <w:t xml:space="preserve">обл. </w:t>
      </w:r>
      <w:r w:rsidR="00A70316" w:rsidRPr="008953D6">
        <w:rPr>
          <w:rFonts w:ascii="Liberation Serif" w:hAnsi="Liberation Serif"/>
          <w:sz w:val="25"/>
          <w:szCs w:val="25"/>
        </w:rPr>
        <w:t xml:space="preserve">Свердловская, г. Екатеринбург, </w:t>
      </w:r>
      <w:r w:rsidR="00AA219C" w:rsidRPr="008953D6">
        <w:rPr>
          <w:rFonts w:ascii="Liberation Serif" w:hAnsi="Liberation Serif"/>
          <w:sz w:val="25"/>
          <w:szCs w:val="25"/>
        </w:rPr>
        <w:t>Московский тракт</w:t>
      </w:r>
      <w:r w:rsidR="00317A70" w:rsidRPr="008953D6">
        <w:rPr>
          <w:rFonts w:ascii="Liberation Serif" w:hAnsi="Liberation Serif"/>
          <w:sz w:val="25"/>
          <w:szCs w:val="25"/>
        </w:rPr>
        <w:t>.</w:t>
      </w:r>
    </w:p>
    <w:p w:rsidR="00F44992" w:rsidRPr="008953D6" w:rsidRDefault="00136580">
      <w:pPr>
        <w:tabs>
          <w:tab w:val="left" w:pos="709"/>
        </w:tabs>
        <w:ind w:firstLine="567"/>
        <w:jc w:val="both"/>
        <w:rPr>
          <w:rFonts w:ascii="Liberation Serif" w:hAnsi="Liberation Serif"/>
          <w:b/>
          <w:sz w:val="25"/>
          <w:szCs w:val="25"/>
        </w:rPr>
      </w:pPr>
      <w:r w:rsidRPr="008953D6">
        <w:rPr>
          <w:rFonts w:ascii="Liberation Serif" w:hAnsi="Liberation Serif"/>
          <w:b/>
          <w:sz w:val="25"/>
          <w:szCs w:val="25"/>
        </w:rPr>
        <w:t>Разрешенное использование земельного участка и предельные параметры его использования</w:t>
      </w:r>
      <w:r w:rsidR="00310164">
        <w:rPr>
          <w:rFonts w:ascii="Liberation Serif" w:hAnsi="Liberation Serif"/>
          <w:b/>
          <w:sz w:val="25"/>
          <w:szCs w:val="25"/>
        </w:rPr>
        <w:t>.</w:t>
      </w:r>
    </w:p>
    <w:p w:rsidR="00F44992" w:rsidRPr="008953D6" w:rsidRDefault="00136580">
      <w:pPr>
        <w:ind w:firstLine="567"/>
        <w:jc w:val="both"/>
        <w:rPr>
          <w:rFonts w:ascii="Liberation Serif" w:hAnsi="Liberation Serif"/>
          <w:sz w:val="25"/>
          <w:szCs w:val="25"/>
        </w:rPr>
      </w:pPr>
      <w:r w:rsidRPr="008953D6">
        <w:rPr>
          <w:rFonts w:ascii="Liberation Serif" w:hAnsi="Liberation Serif"/>
          <w:sz w:val="25"/>
          <w:szCs w:val="25"/>
        </w:rPr>
        <w:t>Согласно выписк</w:t>
      </w:r>
      <w:r w:rsidR="00847337" w:rsidRPr="008953D6">
        <w:rPr>
          <w:rFonts w:ascii="Liberation Serif" w:hAnsi="Liberation Serif"/>
          <w:sz w:val="25"/>
          <w:szCs w:val="25"/>
        </w:rPr>
        <w:t>е</w:t>
      </w:r>
      <w:r w:rsidRPr="008953D6">
        <w:rPr>
          <w:rFonts w:ascii="Liberation Serif" w:hAnsi="Liberation Serif"/>
          <w:sz w:val="25"/>
          <w:szCs w:val="25"/>
        </w:rPr>
        <w:t xml:space="preserve"> из ЕГРН вид разрешенного использования</w:t>
      </w:r>
      <w:r w:rsidR="007778BA" w:rsidRPr="008953D6">
        <w:rPr>
          <w:rFonts w:ascii="Liberation Serif" w:hAnsi="Liberation Serif"/>
          <w:sz w:val="25"/>
          <w:szCs w:val="25"/>
        </w:rPr>
        <w:t xml:space="preserve"> </w:t>
      </w:r>
      <w:r w:rsidR="00CD3ECF" w:rsidRPr="008953D6">
        <w:rPr>
          <w:rFonts w:ascii="Liberation Serif" w:hAnsi="Liberation Serif"/>
          <w:sz w:val="25"/>
          <w:szCs w:val="25"/>
        </w:rPr>
        <w:t>–</w:t>
      </w:r>
      <w:r w:rsidRPr="008953D6">
        <w:rPr>
          <w:rFonts w:ascii="Liberation Serif" w:hAnsi="Liberation Serif"/>
          <w:sz w:val="25"/>
          <w:szCs w:val="25"/>
        </w:rPr>
        <w:t xml:space="preserve"> </w:t>
      </w:r>
      <w:r w:rsidR="00AA219C" w:rsidRPr="008953D6">
        <w:rPr>
          <w:rFonts w:ascii="Liberation Serif" w:hAnsi="Liberation Serif"/>
          <w:sz w:val="25"/>
          <w:szCs w:val="25"/>
        </w:rPr>
        <w:t>место размещения рынка сельскохозяйственной продукции с автономной газовой котельной</w:t>
      </w:r>
      <w:r w:rsidR="00CD3ECF" w:rsidRPr="008953D6">
        <w:rPr>
          <w:rFonts w:ascii="Liberation Serif" w:hAnsi="Liberation Serif"/>
          <w:sz w:val="25"/>
          <w:szCs w:val="25"/>
        </w:rPr>
        <w:t>.</w:t>
      </w:r>
    </w:p>
    <w:p w:rsidR="00AB6CB5" w:rsidRPr="008953D6" w:rsidRDefault="00C81E64" w:rsidP="00C81E64">
      <w:pPr>
        <w:autoSpaceDE w:val="0"/>
        <w:autoSpaceDN w:val="0"/>
        <w:adjustRightInd w:val="0"/>
        <w:jc w:val="both"/>
        <w:outlineLvl w:val="0"/>
        <w:rPr>
          <w:rFonts w:ascii="Liberation Serif" w:hAnsi="Liberation Serif"/>
          <w:sz w:val="25"/>
          <w:szCs w:val="25"/>
        </w:rPr>
      </w:pPr>
      <w:r w:rsidRPr="008953D6">
        <w:rPr>
          <w:rFonts w:ascii="Liberation Serif" w:hAnsi="Liberation Serif"/>
          <w:sz w:val="25"/>
          <w:szCs w:val="25"/>
        </w:rPr>
        <w:t xml:space="preserve">          </w:t>
      </w:r>
      <w:r w:rsidR="00E73823" w:rsidRPr="008953D6">
        <w:rPr>
          <w:rFonts w:ascii="Liberation Serif" w:hAnsi="Liberation Serif"/>
          <w:sz w:val="25"/>
          <w:szCs w:val="25"/>
        </w:rPr>
        <w:t xml:space="preserve">Согласно письму Департамента архитектуры, градостроительства и регулирования земельных отношений Администрации города Екатеринбурга от 31.01.2023 </w:t>
      </w:r>
      <w:r w:rsidR="00966A44">
        <w:rPr>
          <w:rFonts w:ascii="Liberation Serif" w:hAnsi="Liberation Serif"/>
          <w:sz w:val="25"/>
          <w:szCs w:val="25"/>
        </w:rPr>
        <w:br/>
      </w:r>
      <w:r w:rsidR="00E73823" w:rsidRPr="008953D6">
        <w:rPr>
          <w:rFonts w:ascii="Liberation Serif" w:hAnsi="Liberation Serif"/>
          <w:sz w:val="25"/>
          <w:szCs w:val="25"/>
        </w:rPr>
        <w:t xml:space="preserve">№ 21.11-23/003/476 на основании данных, содержащихся в информационной системе обеспечения градостроительной деятельности, </w:t>
      </w:r>
      <w:r w:rsidR="008953D6" w:rsidRPr="008953D6">
        <w:rPr>
          <w:rFonts w:ascii="Liberation Serif" w:hAnsi="Liberation Serif"/>
          <w:sz w:val="25"/>
          <w:szCs w:val="25"/>
        </w:rPr>
        <w:t>з</w:t>
      </w:r>
      <w:r w:rsidRPr="008953D6">
        <w:rPr>
          <w:rFonts w:ascii="Liberation Serif" w:hAnsi="Liberation Serif"/>
          <w:sz w:val="25"/>
          <w:szCs w:val="25"/>
        </w:rPr>
        <w:t>емельный участок с кадастровым номером 66:41:0306005:49 расположен в территориальной зоне Ц-4 (з</w:t>
      </w:r>
      <w:r w:rsidRPr="008953D6">
        <w:rPr>
          <w:rFonts w:ascii="Liberation Serif" w:hAnsi="Liberation Serif" w:cs="Liberation Serif"/>
          <w:bCs/>
          <w:sz w:val="25"/>
          <w:szCs w:val="25"/>
        </w:rPr>
        <w:t>она торговых объектов, логистики и иного коммерческого назначения).</w:t>
      </w:r>
      <w:r w:rsidRPr="008953D6">
        <w:rPr>
          <w:rFonts w:ascii="Liberation Serif" w:hAnsi="Liberation Serif"/>
          <w:sz w:val="25"/>
          <w:szCs w:val="25"/>
        </w:rPr>
        <w:t xml:space="preserve"> </w:t>
      </w:r>
      <w:r w:rsidR="00AB6CB5" w:rsidRPr="008953D6">
        <w:rPr>
          <w:rFonts w:ascii="Liberation Serif" w:hAnsi="Liberation Serif"/>
          <w:sz w:val="25"/>
          <w:szCs w:val="25"/>
        </w:rPr>
        <w:t xml:space="preserve">Проект планировки и проект межевания отсутствуют. </w:t>
      </w:r>
      <w:r w:rsidR="00F96D70" w:rsidRPr="008953D6">
        <w:rPr>
          <w:rFonts w:ascii="Liberation Serif" w:hAnsi="Liberation Serif"/>
          <w:sz w:val="25"/>
          <w:szCs w:val="25"/>
        </w:rPr>
        <w:t>Градостроительный план земельного участка не подготавливался, разрешения на ввод объектов в эк</w:t>
      </w:r>
      <w:r w:rsidR="001439B4" w:rsidRPr="008953D6">
        <w:rPr>
          <w:rFonts w:ascii="Liberation Serif" w:hAnsi="Liberation Serif"/>
          <w:sz w:val="25"/>
          <w:szCs w:val="25"/>
        </w:rPr>
        <w:t>сплуатацию не в</w:t>
      </w:r>
      <w:r w:rsidR="00F96D70" w:rsidRPr="008953D6">
        <w:rPr>
          <w:rFonts w:ascii="Liberation Serif" w:hAnsi="Liberation Serif"/>
          <w:sz w:val="25"/>
          <w:szCs w:val="25"/>
        </w:rPr>
        <w:t>ыдавались. Све</w:t>
      </w:r>
      <w:r w:rsidR="001439B4" w:rsidRPr="008953D6">
        <w:rPr>
          <w:rFonts w:ascii="Liberation Serif" w:hAnsi="Liberation Serif"/>
          <w:sz w:val="25"/>
          <w:szCs w:val="25"/>
        </w:rPr>
        <w:t>д</w:t>
      </w:r>
      <w:r w:rsidR="00F96D70" w:rsidRPr="008953D6">
        <w:rPr>
          <w:rFonts w:ascii="Liberation Serif" w:hAnsi="Liberation Serif"/>
          <w:sz w:val="25"/>
          <w:szCs w:val="25"/>
        </w:rPr>
        <w:t>ения об изъятии и о резервировании земельного участка для государственных или муниципальных нужд отсутствуют.</w:t>
      </w:r>
    </w:p>
    <w:p w:rsidR="00223D23" w:rsidRPr="008953D6" w:rsidRDefault="00223D23" w:rsidP="00223D23">
      <w:pPr>
        <w:autoSpaceDE w:val="0"/>
        <w:autoSpaceDN w:val="0"/>
        <w:adjustRightInd w:val="0"/>
        <w:ind w:firstLine="567"/>
        <w:jc w:val="both"/>
        <w:rPr>
          <w:rFonts w:ascii="Liberation Serif" w:eastAsia="Calibri" w:hAnsi="Liberation Serif"/>
          <w:sz w:val="25"/>
          <w:szCs w:val="25"/>
          <w:shd w:val="clear" w:color="auto" w:fill="FFFFFF"/>
        </w:rPr>
      </w:pPr>
      <w:r w:rsidRPr="008953D6">
        <w:rPr>
          <w:rFonts w:ascii="Liberation Serif" w:hAnsi="Liberation Serif" w:cs="Liberation Serif"/>
          <w:sz w:val="25"/>
          <w:szCs w:val="25"/>
        </w:rPr>
        <w:t>В с</w:t>
      </w:r>
      <w:r w:rsidRPr="008953D6">
        <w:rPr>
          <w:rFonts w:ascii="Liberation Serif" w:eastAsia="Calibri" w:hAnsi="Liberation Serif" w:cs="Liberation Serif"/>
          <w:sz w:val="25"/>
          <w:szCs w:val="25"/>
        </w:rPr>
        <w:t>оответствии с П</w:t>
      </w:r>
      <w:r w:rsidRPr="008953D6">
        <w:rPr>
          <w:rFonts w:ascii="Liberation Serif" w:eastAsia="Calibri" w:hAnsi="Liberation Serif" w:cs="Liberation Serif"/>
          <w:sz w:val="25"/>
          <w:szCs w:val="25"/>
          <w:shd w:val="clear" w:color="auto" w:fill="FFFFFF"/>
        </w:rPr>
        <w:t>равилами землепользования и застройки городского округа – муниципального образования «город Екатеринбург», утвержденными Постановлением Администрации города Екатеринбурга от 10.06.2022 № 1597</w:t>
      </w:r>
      <w:r w:rsidRPr="008953D6">
        <w:rPr>
          <w:rFonts w:ascii="Liberation Serif" w:hAnsi="Liberation Serif"/>
          <w:sz w:val="25"/>
          <w:szCs w:val="25"/>
        </w:rPr>
        <w:t>.</w:t>
      </w:r>
    </w:p>
    <w:p w:rsidR="00223D23" w:rsidRPr="008953D6" w:rsidRDefault="00223D23" w:rsidP="00223D23">
      <w:pPr>
        <w:autoSpaceDE w:val="0"/>
        <w:autoSpaceDN w:val="0"/>
        <w:adjustRightInd w:val="0"/>
        <w:ind w:firstLine="567"/>
        <w:jc w:val="both"/>
        <w:rPr>
          <w:rFonts w:ascii="Liberation Serif" w:eastAsia="Calibri" w:hAnsi="Liberation Serif" w:cs="Liberation Serif"/>
          <w:sz w:val="25"/>
          <w:szCs w:val="25"/>
          <w:lang w:eastAsia="en-US"/>
        </w:rPr>
      </w:pPr>
      <w:r w:rsidRPr="008953D6">
        <w:rPr>
          <w:rFonts w:ascii="Liberation Serif" w:eastAsia="Calibri" w:hAnsi="Liberation Serif" w:cs="Liberation Serif"/>
          <w:sz w:val="25"/>
          <w:szCs w:val="25"/>
          <w:lang w:eastAsia="en-US"/>
        </w:rPr>
        <w:t>Виды разрешенного использования земельного участка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2551"/>
        <w:gridCol w:w="2693"/>
      </w:tblGrid>
      <w:tr w:rsidR="00223D23" w:rsidTr="00EB7D47">
        <w:trPr>
          <w:trHeight w:val="635"/>
        </w:trPr>
        <w:tc>
          <w:tcPr>
            <w:tcW w:w="4962" w:type="dxa"/>
            <w:tcBorders>
              <w:top w:val="single" w:sz="4" w:space="0" w:color="auto"/>
              <w:left w:val="single" w:sz="4" w:space="0" w:color="auto"/>
              <w:bottom w:val="single" w:sz="4" w:space="0" w:color="auto"/>
              <w:right w:val="single" w:sz="4" w:space="0" w:color="auto"/>
            </w:tcBorders>
            <w:hideMark/>
          </w:tcPr>
          <w:p w:rsidR="00223D23" w:rsidRPr="00A47910" w:rsidRDefault="00223D23">
            <w:pPr>
              <w:autoSpaceDE w:val="0"/>
              <w:autoSpaceDN w:val="0"/>
              <w:adjustRightInd w:val="0"/>
              <w:jc w:val="center"/>
              <w:rPr>
                <w:rFonts w:ascii="Liberation Serif" w:eastAsia="Calibri" w:hAnsi="Liberation Serif" w:cs="Liberation Serif"/>
                <w:sz w:val="20"/>
              </w:rPr>
            </w:pPr>
            <w:r w:rsidRPr="00A47910">
              <w:rPr>
                <w:rFonts w:ascii="Liberation Serif" w:eastAsia="Calibri" w:hAnsi="Liberation Serif" w:cs="Liberation Serif"/>
                <w:sz w:val="20"/>
              </w:rPr>
              <w:t>Основные виды разрешенного использования</w:t>
            </w:r>
          </w:p>
        </w:tc>
        <w:tc>
          <w:tcPr>
            <w:tcW w:w="2551" w:type="dxa"/>
            <w:tcBorders>
              <w:top w:val="single" w:sz="4" w:space="0" w:color="auto"/>
              <w:left w:val="single" w:sz="4" w:space="0" w:color="auto"/>
              <w:bottom w:val="single" w:sz="4" w:space="0" w:color="auto"/>
              <w:right w:val="single" w:sz="4" w:space="0" w:color="auto"/>
            </w:tcBorders>
            <w:hideMark/>
          </w:tcPr>
          <w:p w:rsidR="00223D23" w:rsidRPr="00A47910" w:rsidRDefault="00223D23">
            <w:pPr>
              <w:autoSpaceDE w:val="0"/>
              <w:autoSpaceDN w:val="0"/>
              <w:adjustRightInd w:val="0"/>
              <w:jc w:val="center"/>
              <w:rPr>
                <w:rFonts w:ascii="Liberation Serif" w:eastAsia="Calibri" w:hAnsi="Liberation Serif" w:cs="Liberation Serif"/>
                <w:sz w:val="20"/>
              </w:rPr>
            </w:pPr>
            <w:r w:rsidRPr="00A47910">
              <w:rPr>
                <w:rFonts w:ascii="Liberation Serif" w:eastAsia="Calibri" w:hAnsi="Liberation Serif" w:cs="Liberation Serif"/>
                <w:sz w:val="20"/>
              </w:rPr>
              <w:t>Вспомогательные виды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hideMark/>
          </w:tcPr>
          <w:p w:rsidR="00223D23" w:rsidRPr="00A47910" w:rsidRDefault="00223D23">
            <w:pPr>
              <w:autoSpaceDE w:val="0"/>
              <w:autoSpaceDN w:val="0"/>
              <w:adjustRightInd w:val="0"/>
              <w:jc w:val="center"/>
              <w:rPr>
                <w:rFonts w:ascii="Liberation Serif" w:eastAsia="Calibri" w:hAnsi="Liberation Serif" w:cs="Liberation Serif"/>
                <w:sz w:val="20"/>
              </w:rPr>
            </w:pPr>
            <w:r w:rsidRPr="00A47910">
              <w:rPr>
                <w:rFonts w:ascii="Liberation Serif" w:eastAsia="Calibri" w:hAnsi="Liberation Serif" w:cs="Liberation Serif"/>
                <w:sz w:val="20"/>
              </w:rPr>
              <w:t>Условно разрешенные виды разрешенного использования</w:t>
            </w:r>
          </w:p>
        </w:tc>
      </w:tr>
      <w:tr w:rsidR="00223D23" w:rsidTr="008C7DB2">
        <w:trPr>
          <w:trHeight w:val="152"/>
        </w:trPr>
        <w:tc>
          <w:tcPr>
            <w:tcW w:w="4962" w:type="dxa"/>
            <w:tcBorders>
              <w:top w:val="single" w:sz="4" w:space="0" w:color="auto"/>
              <w:left w:val="single" w:sz="4" w:space="0" w:color="auto"/>
              <w:bottom w:val="single" w:sz="4" w:space="0" w:color="auto"/>
              <w:right w:val="single" w:sz="4" w:space="0" w:color="auto"/>
            </w:tcBorders>
            <w:hideMark/>
          </w:tcPr>
          <w:p w:rsidR="00223D23" w:rsidRPr="00A47910" w:rsidRDefault="00223D23">
            <w:pPr>
              <w:autoSpaceDE w:val="0"/>
              <w:autoSpaceDN w:val="0"/>
              <w:adjustRightInd w:val="0"/>
              <w:jc w:val="center"/>
              <w:rPr>
                <w:rFonts w:ascii="Liberation Serif" w:eastAsia="Calibri" w:hAnsi="Liberation Serif" w:cs="Liberation Serif"/>
                <w:sz w:val="20"/>
              </w:rPr>
            </w:pPr>
            <w:r w:rsidRPr="00A47910">
              <w:rPr>
                <w:rFonts w:ascii="Liberation Serif" w:eastAsia="Calibri" w:hAnsi="Liberation Serif" w:cs="Liberation Serif"/>
                <w:sz w:val="20"/>
              </w:rPr>
              <w:t>1</w:t>
            </w:r>
          </w:p>
        </w:tc>
        <w:tc>
          <w:tcPr>
            <w:tcW w:w="2551" w:type="dxa"/>
            <w:tcBorders>
              <w:top w:val="single" w:sz="4" w:space="0" w:color="auto"/>
              <w:left w:val="single" w:sz="4" w:space="0" w:color="auto"/>
              <w:bottom w:val="single" w:sz="4" w:space="0" w:color="auto"/>
              <w:right w:val="single" w:sz="4" w:space="0" w:color="auto"/>
            </w:tcBorders>
            <w:hideMark/>
          </w:tcPr>
          <w:p w:rsidR="00223D23" w:rsidRPr="00A47910" w:rsidRDefault="00223D23">
            <w:pPr>
              <w:autoSpaceDE w:val="0"/>
              <w:autoSpaceDN w:val="0"/>
              <w:adjustRightInd w:val="0"/>
              <w:jc w:val="center"/>
              <w:rPr>
                <w:rFonts w:ascii="Liberation Serif" w:eastAsia="Calibri" w:hAnsi="Liberation Serif" w:cs="Liberation Serif"/>
                <w:sz w:val="20"/>
              </w:rPr>
            </w:pPr>
            <w:r w:rsidRPr="00A47910">
              <w:rPr>
                <w:rFonts w:ascii="Liberation Serif" w:eastAsia="Calibri" w:hAnsi="Liberation Serif" w:cs="Liberation Serif"/>
                <w:sz w:val="20"/>
              </w:rPr>
              <w:t>2</w:t>
            </w:r>
          </w:p>
        </w:tc>
        <w:tc>
          <w:tcPr>
            <w:tcW w:w="2693" w:type="dxa"/>
            <w:tcBorders>
              <w:top w:val="single" w:sz="4" w:space="0" w:color="auto"/>
              <w:left w:val="single" w:sz="4" w:space="0" w:color="auto"/>
              <w:bottom w:val="single" w:sz="4" w:space="0" w:color="auto"/>
              <w:right w:val="single" w:sz="4" w:space="0" w:color="auto"/>
            </w:tcBorders>
            <w:hideMark/>
          </w:tcPr>
          <w:p w:rsidR="00223D23" w:rsidRPr="00A47910" w:rsidRDefault="00223D23">
            <w:pPr>
              <w:autoSpaceDE w:val="0"/>
              <w:autoSpaceDN w:val="0"/>
              <w:adjustRightInd w:val="0"/>
              <w:jc w:val="center"/>
              <w:rPr>
                <w:rFonts w:ascii="Liberation Serif" w:eastAsia="Calibri" w:hAnsi="Liberation Serif" w:cs="Liberation Serif"/>
                <w:sz w:val="20"/>
              </w:rPr>
            </w:pPr>
            <w:r w:rsidRPr="00A47910">
              <w:rPr>
                <w:rFonts w:ascii="Liberation Serif" w:eastAsia="Calibri" w:hAnsi="Liberation Serif" w:cs="Liberation Serif"/>
                <w:sz w:val="20"/>
              </w:rPr>
              <w:t>3</w:t>
            </w:r>
          </w:p>
        </w:tc>
      </w:tr>
      <w:tr w:rsidR="00223D23" w:rsidTr="00223D23">
        <w:trPr>
          <w:trHeight w:val="26"/>
        </w:trPr>
        <w:tc>
          <w:tcPr>
            <w:tcW w:w="4962" w:type="dxa"/>
            <w:tcBorders>
              <w:top w:val="single" w:sz="4" w:space="0" w:color="auto"/>
              <w:left w:val="single" w:sz="4" w:space="0" w:color="auto"/>
              <w:bottom w:val="single" w:sz="4" w:space="0" w:color="auto"/>
              <w:right w:val="single" w:sz="4" w:space="0" w:color="auto"/>
            </w:tcBorders>
            <w:vAlign w:val="center"/>
            <w:hideMark/>
          </w:tcPr>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Объекты торговли (торговые центры, торгово-развлекательные центры (комплексы))</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Рынки</w:t>
            </w:r>
          </w:p>
          <w:p w:rsidR="00223D23" w:rsidRPr="00A47910" w:rsidRDefault="00223D23">
            <w:pPr>
              <w:autoSpaceDE w:val="0"/>
              <w:autoSpaceDN w:val="0"/>
              <w:adjustRightInd w:val="0"/>
              <w:rPr>
                <w:rFonts w:ascii="Liberation Serif" w:hAnsi="Liberation Serif" w:cs="Liberation Serif"/>
                <w:sz w:val="20"/>
              </w:rPr>
            </w:pPr>
            <w:proofErr w:type="spellStart"/>
            <w:r w:rsidRPr="00A47910">
              <w:rPr>
                <w:rFonts w:ascii="Liberation Serif" w:hAnsi="Liberation Serif" w:cs="Liberation Serif"/>
                <w:sz w:val="20"/>
              </w:rPr>
              <w:t>Выставочно</w:t>
            </w:r>
            <w:proofErr w:type="spellEnd"/>
            <w:r w:rsidRPr="00A47910">
              <w:rPr>
                <w:rFonts w:ascii="Liberation Serif" w:hAnsi="Liberation Serif" w:cs="Liberation Serif"/>
                <w:sz w:val="20"/>
              </w:rPr>
              <w:t>-ярмарочная деятельность</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Банковская и страховая деятельность</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Склады</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Общественное питание</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Бытовое обслуживание</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Деловое управление</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Автомобильный транспорт</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Спорт</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Здравоохранение</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Среднее и высшее профессиональное образование</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Обеспечение внутреннего правопорядка</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Земельные участки (территории) общего пользования</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Объекты дорожного сервиса</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Хранение автотранспорта</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Служебные гаражи</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Коммунальное обслуживание</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Внеуличный транспорт</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Объекты культурно-досуговой деятельности</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Магазины</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vAlign w:val="center"/>
            <w:hideMark/>
          </w:tcPr>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Общежития</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Религиозное использование</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Гостиничное обслуживание</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Развлечения</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Производственная деятельность</w:t>
            </w:r>
          </w:p>
          <w:p w:rsidR="00223D23" w:rsidRPr="00A47910" w:rsidRDefault="00223D23">
            <w:pPr>
              <w:autoSpaceDE w:val="0"/>
              <w:autoSpaceDN w:val="0"/>
              <w:adjustRightInd w:val="0"/>
              <w:rPr>
                <w:rFonts w:ascii="Liberation Serif" w:hAnsi="Liberation Serif" w:cs="Liberation Serif"/>
                <w:sz w:val="20"/>
              </w:rPr>
            </w:pPr>
            <w:r w:rsidRPr="00A47910">
              <w:rPr>
                <w:rFonts w:ascii="Liberation Serif" w:hAnsi="Liberation Serif" w:cs="Liberation Serif"/>
                <w:sz w:val="20"/>
              </w:rPr>
              <w:t>Связь</w:t>
            </w:r>
          </w:p>
        </w:tc>
      </w:tr>
    </w:tbl>
    <w:p w:rsidR="00223D23" w:rsidRPr="00A47910" w:rsidRDefault="00223D23" w:rsidP="00223D23">
      <w:pPr>
        <w:autoSpaceDE w:val="0"/>
        <w:autoSpaceDN w:val="0"/>
        <w:adjustRightInd w:val="0"/>
        <w:ind w:firstLine="567"/>
        <w:jc w:val="both"/>
        <w:rPr>
          <w:rFonts w:ascii="Liberation Serif" w:eastAsia="Calibri" w:hAnsi="Liberation Serif" w:cs="Liberation Serif"/>
          <w:sz w:val="25"/>
          <w:szCs w:val="25"/>
        </w:rPr>
      </w:pPr>
      <w:r w:rsidRPr="00A47910">
        <w:rPr>
          <w:rFonts w:ascii="Liberation Serif" w:eastAsia="Calibri" w:hAnsi="Liberation Serif" w:cs="Liberation Serif"/>
          <w:sz w:val="25"/>
          <w:szCs w:val="2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418"/>
        <w:gridCol w:w="1417"/>
        <w:gridCol w:w="1560"/>
        <w:gridCol w:w="1413"/>
        <w:gridCol w:w="1563"/>
        <w:gridCol w:w="2262"/>
      </w:tblGrid>
      <w:tr w:rsidR="004F3EA0" w:rsidTr="006C2830">
        <w:trPr>
          <w:trHeight w:val="314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047557" w:rsidP="00926F37">
            <w:pPr>
              <w:autoSpaceDE w:val="0"/>
              <w:autoSpaceDN w:val="0"/>
              <w:adjustRightInd w:val="0"/>
              <w:jc w:val="center"/>
              <w:rPr>
                <w:rFonts w:ascii="Liberation Serif" w:eastAsia="Calibri" w:hAnsi="Liberation Serif" w:cs="Liberation Serif"/>
                <w:sz w:val="19"/>
                <w:szCs w:val="19"/>
                <w:lang w:eastAsia="en-US"/>
              </w:rPr>
            </w:pPr>
            <w:r>
              <w:rPr>
                <w:rFonts w:ascii="Liberation Serif" w:eastAsia="Calibri" w:hAnsi="Liberation Serif" w:cs="Liberation Serif"/>
                <w:sz w:val="19"/>
                <w:szCs w:val="19"/>
                <w:lang w:eastAsia="en-US"/>
              </w:rPr>
              <w:lastRenderedPageBreak/>
              <w:t>№</w:t>
            </w:r>
            <w:r w:rsidR="004F3EA0" w:rsidRPr="00134D74">
              <w:rPr>
                <w:rFonts w:ascii="Liberation Serif" w:eastAsia="Calibri" w:hAnsi="Liberation Serif" w:cs="Liberation Serif"/>
                <w:sz w:val="19"/>
                <w:szCs w:val="19"/>
                <w:lang w:eastAsia="en-US"/>
              </w:rPr>
              <w:t xml:space="preserve"> строки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Вид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Предельные (минимальные и (или) максимальные) размеры земельных участков, в том числе их площадь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Предельное количество этажей или предельная высота зданий, строений, сооружений</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2"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Иные предельные параметры разрешенного строительства, реконструкции объектов капитального строительства</w:t>
            </w:r>
          </w:p>
        </w:tc>
      </w:tr>
      <w:tr w:rsidR="004F3EA0" w:rsidTr="006C2830">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4</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5</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6</w:t>
            </w:r>
          </w:p>
        </w:tc>
        <w:tc>
          <w:tcPr>
            <w:tcW w:w="2262"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7</w:t>
            </w:r>
          </w:p>
        </w:tc>
      </w:tr>
      <w:tr w:rsidR="004F3EA0" w:rsidTr="006C2830">
        <w:trPr>
          <w:trHeight w:val="744"/>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Объекты торговли (торговые центры, торгово-развлекатель</w:t>
            </w:r>
            <w:r w:rsidR="002D1E6E">
              <w:rPr>
                <w:rFonts w:ascii="Liberation Serif" w:hAnsi="Liberation Serif" w:cs="Liberation Serif"/>
                <w:sz w:val="19"/>
                <w:szCs w:val="19"/>
              </w:rPr>
              <w:t>-</w:t>
            </w:r>
            <w:proofErr w:type="spellStart"/>
            <w:r w:rsidRPr="00134D74">
              <w:rPr>
                <w:rFonts w:ascii="Liberation Serif" w:hAnsi="Liberation Serif" w:cs="Liberation Serif"/>
                <w:sz w:val="19"/>
                <w:szCs w:val="19"/>
              </w:rPr>
              <w:t>ные</w:t>
            </w:r>
            <w:proofErr w:type="spellEnd"/>
            <w:r w:rsidRPr="00134D74">
              <w:rPr>
                <w:rFonts w:ascii="Liberation Serif" w:hAnsi="Liberation Serif" w:cs="Liberation Serif"/>
                <w:sz w:val="19"/>
                <w:szCs w:val="19"/>
              </w:rPr>
              <w:t xml:space="preserve"> центры (комплексы))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631"/>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Рынки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241"/>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hAnsi="Liberation Serif" w:cs="Liberation Serif"/>
                <w:sz w:val="19"/>
                <w:szCs w:val="19"/>
              </w:rPr>
            </w:pPr>
            <w:proofErr w:type="spellStart"/>
            <w:r w:rsidRPr="00134D74">
              <w:rPr>
                <w:rFonts w:ascii="Liberation Serif" w:hAnsi="Liberation Serif" w:cs="Liberation Serif"/>
                <w:sz w:val="19"/>
                <w:szCs w:val="19"/>
              </w:rPr>
              <w:t>Выставочно</w:t>
            </w:r>
            <w:proofErr w:type="spellEnd"/>
            <w:r w:rsidRPr="00134D74">
              <w:rPr>
                <w:rFonts w:ascii="Liberation Serif" w:hAnsi="Liberation Serif" w:cs="Liberation Serif"/>
                <w:sz w:val="19"/>
                <w:szCs w:val="19"/>
              </w:rPr>
              <w:t>-ярмарочная деятельность</w:t>
            </w:r>
          </w:p>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w:t>
            </w:r>
            <w:r w:rsidR="0063220E">
              <w:rPr>
                <w:rFonts w:ascii="Liberation Serif" w:hAnsi="Liberation Serif" w:cs="Liberation Serif"/>
                <w:sz w:val="19"/>
                <w:szCs w:val="19"/>
              </w:rPr>
              <w:t>5</w:t>
            </w:r>
            <w:r w:rsidRPr="00134D74">
              <w:rPr>
                <w:rFonts w:ascii="Liberation Serif" w:hAnsi="Liberation Serif" w:cs="Liberation Serif"/>
                <w:sz w:val="19"/>
                <w:szCs w:val="19"/>
              </w:rPr>
              <w:t>; процент застройки подземного пространства - 100%</w:t>
            </w:r>
          </w:p>
        </w:tc>
      </w:tr>
      <w:tr w:rsidR="004F3EA0" w:rsidTr="006C2830">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hAnsi="Liberation Serif" w:cs="Liberation Serif"/>
                <w:sz w:val="19"/>
                <w:szCs w:val="19"/>
              </w:rPr>
            </w:pPr>
            <w:r w:rsidRPr="00134D74">
              <w:rPr>
                <w:rFonts w:ascii="Liberation Serif" w:hAnsi="Liberation Serif" w:cs="Liberation Serif"/>
                <w:sz w:val="19"/>
                <w:szCs w:val="19"/>
              </w:rPr>
              <w:t>Банковская и страховая деятельность</w:t>
            </w:r>
          </w:p>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Склады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349"/>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Общественное питание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1E29A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Бытовое обслуживание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 xml:space="preserve">Коэффициент строительного использования земельных участков - 2,4; процент </w:t>
            </w:r>
            <w:r w:rsidRPr="00134D74">
              <w:rPr>
                <w:rFonts w:ascii="Liberation Serif" w:hAnsi="Liberation Serif" w:cs="Liberation Serif"/>
                <w:sz w:val="19"/>
                <w:szCs w:val="19"/>
              </w:rPr>
              <w:lastRenderedPageBreak/>
              <w:t>застройки подземного пространства - 100%</w:t>
            </w:r>
          </w:p>
        </w:tc>
      </w:tr>
      <w:tr w:rsidR="004F3EA0" w:rsidTr="006C2830">
        <w:trPr>
          <w:trHeight w:val="64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lastRenderedPageBreak/>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1E29A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Деловое управление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12"/>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1E29A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Автомобильный транспорт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3"/>
        </w:trPr>
        <w:tc>
          <w:tcPr>
            <w:tcW w:w="567" w:type="dxa"/>
            <w:tcBorders>
              <w:top w:val="single" w:sz="4" w:space="0" w:color="auto"/>
              <w:left w:val="single" w:sz="4" w:space="0" w:color="auto"/>
              <w:bottom w:val="nil"/>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10</w:t>
            </w:r>
          </w:p>
        </w:tc>
        <w:tc>
          <w:tcPr>
            <w:tcW w:w="1418" w:type="dxa"/>
            <w:tcBorders>
              <w:top w:val="single" w:sz="4" w:space="0" w:color="auto"/>
              <w:left w:val="single" w:sz="4" w:space="0" w:color="auto"/>
              <w:bottom w:val="nil"/>
              <w:right w:val="single" w:sz="4" w:space="0" w:color="auto"/>
            </w:tcBorders>
            <w:vAlign w:val="center"/>
            <w:hideMark/>
          </w:tcPr>
          <w:p w:rsidR="004F3EA0" w:rsidRPr="00134D74" w:rsidRDefault="001E29A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Спорт</w:t>
            </w:r>
          </w:p>
        </w:tc>
        <w:tc>
          <w:tcPr>
            <w:tcW w:w="1417" w:type="dxa"/>
            <w:tcBorders>
              <w:top w:val="single" w:sz="4" w:space="0" w:color="auto"/>
              <w:left w:val="single" w:sz="4" w:space="0" w:color="auto"/>
              <w:bottom w:val="nil"/>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nil"/>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nil"/>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nil"/>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nil"/>
              <w:right w:val="single" w:sz="4" w:space="0" w:color="auto"/>
            </w:tcBorders>
            <w:vAlign w:val="center"/>
          </w:tcPr>
          <w:p w:rsidR="004F3EA0" w:rsidRPr="00134D74" w:rsidRDefault="001E29A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1E29A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Здравоохранение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13276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13276A"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13276A" w:rsidRPr="00134D74" w:rsidRDefault="0013276A"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276A" w:rsidRPr="00134D74" w:rsidRDefault="0013276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Среднее и высшее профессиональное образование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13276A" w:rsidRPr="00134D74" w:rsidRDefault="0013276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tcPr>
          <w:p w:rsidR="0013276A" w:rsidRPr="00134D74" w:rsidRDefault="0013276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tcPr>
          <w:p w:rsidR="0013276A" w:rsidRPr="00134D74" w:rsidRDefault="0013276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tcPr>
          <w:p w:rsidR="0013276A" w:rsidRPr="00134D74" w:rsidRDefault="0013276A"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13276A" w:rsidRPr="00134D74" w:rsidRDefault="0013276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276A" w:rsidRPr="00134D74" w:rsidRDefault="0013276A" w:rsidP="00926F37">
            <w:pPr>
              <w:autoSpaceDE w:val="0"/>
              <w:autoSpaceDN w:val="0"/>
              <w:adjustRightInd w:val="0"/>
              <w:rPr>
                <w:rFonts w:ascii="Liberation Serif" w:hAnsi="Liberation Serif" w:cs="Liberation Serif"/>
                <w:sz w:val="19"/>
                <w:szCs w:val="19"/>
              </w:rPr>
            </w:pPr>
            <w:r w:rsidRPr="00134D74">
              <w:rPr>
                <w:rFonts w:ascii="Liberation Serif" w:hAnsi="Liberation Serif" w:cs="Liberation Serif"/>
                <w:sz w:val="19"/>
                <w:szCs w:val="19"/>
              </w:rPr>
              <w:t>Обеспечение внутреннего правопорядка</w:t>
            </w:r>
          </w:p>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13276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13276A"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13276A" w:rsidRPr="00134D74" w:rsidRDefault="0013276A"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276A" w:rsidRPr="00134D74" w:rsidRDefault="0013276A"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Земельные участки (территории) общего пользования</w:t>
            </w:r>
          </w:p>
        </w:tc>
        <w:tc>
          <w:tcPr>
            <w:tcW w:w="8215" w:type="dxa"/>
            <w:gridSpan w:val="5"/>
            <w:tcBorders>
              <w:top w:val="single" w:sz="4" w:space="0" w:color="auto"/>
              <w:left w:val="single" w:sz="4" w:space="0" w:color="auto"/>
              <w:bottom w:val="single" w:sz="4" w:space="0" w:color="auto"/>
              <w:right w:val="single" w:sz="4" w:space="0" w:color="auto"/>
            </w:tcBorders>
            <w:vAlign w:val="center"/>
          </w:tcPr>
          <w:p w:rsidR="0013276A" w:rsidRPr="00134D74" w:rsidRDefault="0013276A"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Действие градостроительного регламента не распространяется</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245E0" w:rsidRPr="00134D74" w:rsidRDefault="00B245E0" w:rsidP="00926F37">
            <w:pPr>
              <w:autoSpaceDE w:val="0"/>
              <w:autoSpaceDN w:val="0"/>
              <w:adjustRightInd w:val="0"/>
              <w:rPr>
                <w:rFonts w:ascii="Liberation Serif" w:hAnsi="Liberation Serif" w:cs="Liberation Serif"/>
                <w:sz w:val="19"/>
                <w:szCs w:val="19"/>
              </w:rPr>
            </w:pPr>
            <w:r w:rsidRPr="00134D74">
              <w:rPr>
                <w:rFonts w:ascii="Liberation Serif" w:hAnsi="Liberation Serif" w:cs="Liberation Serif"/>
                <w:sz w:val="19"/>
                <w:szCs w:val="19"/>
              </w:rPr>
              <w:t>Объекты дорожного сервиса</w:t>
            </w:r>
          </w:p>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B245E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0E326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Хранение автотранспорта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B245E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С</w:t>
            </w:r>
            <w:r w:rsidR="00CD4DAB" w:rsidRPr="00134D74">
              <w:rPr>
                <w:rFonts w:ascii="Liberation Serif" w:eastAsia="Calibri" w:hAnsi="Liberation Serif" w:cs="Liberation Serif"/>
                <w:sz w:val="19"/>
                <w:szCs w:val="19"/>
                <w:lang w:eastAsia="en-US"/>
              </w:rPr>
              <w:t>лужебные гаражи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B245E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 xml:space="preserve">Коэффициент строительного использования земельных участков - 2,4; процент застройки подземного </w:t>
            </w:r>
            <w:r w:rsidRPr="00134D74">
              <w:rPr>
                <w:rFonts w:ascii="Liberation Serif" w:hAnsi="Liberation Serif" w:cs="Liberation Serif"/>
                <w:sz w:val="19"/>
                <w:szCs w:val="19"/>
              </w:rPr>
              <w:lastRenderedPageBreak/>
              <w:t>пространства - 100%</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lastRenderedPageBreak/>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4CDF" w:rsidRPr="00134D74" w:rsidRDefault="00974CDF" w:rsidP="00926F37">
            <w:pPr>
              <w:autoSpaceDE w:val="0"/>
              <w:autoSpaceDN w:val="0"/>
              <w:adjustRightInd w:val="0"/>
              <w:rPr>
                <w:rFonts w:ascii="Liberation Serif" w:hAnsi="Liberation Serif" w:cs="Liberation Serif"/>
                <w:sz w:val="19"/>
                <w:szCs w:val="19"/>
              </w:rPr>
            </w:pPr>
            <w:r w:rsidRPr="00134D74">
              <w:rPr>
                <w:rFonts w:ascii="Liberation Serif" w:hAnsi="Liberation Serif" w:cs="Liberation Serif"/>
                <w:sz w:val="19"/>
                <w:szCs w:val="19"/>
              </w:rPr>
              <w:t>Коммунальное обслуживание</w:t>
            </w:r>
          </w:p>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B245E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9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4CDF" w:rsidRPr="00134D74" w:rsidRDefault="00974CDF" w:rsidP="00926F37">
            <w:pPr>
              <w:autoSpaceDE w:val="0"/>
              <w:autoSpaceDN w:val="0"/>
              <w:adjustRightInd w:val="0"/>
              <w:rPr>
                <w:rFonts w:ascii="Liberation Serif" w:hAnsi="Liberation Serif" w:cs="Liberation Serif"/>
                <w:sz w:val="19"/>
                <w:szCs w:val="19"/>
              </w:rPr>
            </w:pPr>
            <w:r w:rsidRPr="00134D74">
              <w:rPr>
                <w:rFonts w:ascii="Liberation Serif" w:hAnsi="Liberation Serif" w:cs="Liberation Serif"/>
                <w:sz w:val="19"/>
                <w:szCs w:val="19"/>
              </w:rPr>
              <w:t>Внеуличный транспорт</w:t>
            </w:r>
          </w:p>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B245E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974CDF"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Общежития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B245E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974CDF"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Религиозное использование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B245E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974CDF" w:rsidTr="006C2830">
        <w:trPr>
          <w:trHeight w:val="17"/>
        </w:trPr>
        <w:tc>
          <w:tcPr>
            <w:tcW w:w="567" w:type="dxa"/>
            <w:tcBorders>
              <w:top w:val="single" w:sz="4" w:space="0" w:color="auto"/>
              <w:left w:val="single" w:sz="4" w:space="0" w:color="auto"/>
              <w:bottom w:val="single" w:sz="4" w:space="0" w:color="auto"/>
              <w:right w:val="single" w:sz="4" w:space="0" w:color="auto"/>
            </w:tcBorders>
            <w:vAlign w:val="center"/>
            <w:hideMark/>
          </w:tcPr>
          <w:p w:rsidR="00974CDF" w:rsidRPr="00134D74" w:rsidRDefault="00974CDF"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4CDF" w:rsidRPr="00134D74" w:rsidRDefault="00974CDF"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Гостиничное обслуживание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4CDF" w:rsidRPr="00134D74" w:rsidRDefault="00974CDF"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4CDF" w:rsidRPr="00134D74" w:rsidRDefault="00974CDF"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974CDF" w:rsidRPr="00134D74" w:rsidRDefault="00974CDF"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 этажа</w:t>
            </w:r>
          </w:p>
        </w:tc>
        <w:tc>
          <w:tcPr>
            <w:tcW w:w="1563" w:type="dxa"/>
            <w:tcBorders>
              <w:top w:val="single" w:sz="4" w:space="0" w:color="auto"/>
              <w:left w:val="single" w:sz="4" w:space="0" w:color="auto"/>
              <w:bottom w:val="single" w:sz="4" w:space="0" w:color="auto"/>
              <w:right w:val="single" w:sz="4" w:space="0" w:color="auto"/>
            </w:tcBorders>
            <w:vAlign w:val="center"/>
            <w:hideMark/>
          </w:tcPr>
          <w:p w:rsidR="00974CDF" w:rsidRPr="00134D74" w:rsidRDefault="00974CDF"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974CDF" w:rsidRPr="00134D74" w:rsidRDefault="00974CDF"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06787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Развлечения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B245E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4F3EA0" w:rsidTr="006C2830">
        <w:trPr>
          <w:trHeight w:val="3336"/>
        </w:trPr>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787C" w:rsidRPr="00134D74" w:rsidRDefault="0006787C" w:rsidP="00926F37">
            <w:pPr>
              <w:autoSpaceDE w:val="0"/>
              <w:autoSpaceDN w:val="0"/>
              <w:adjustRightInd w:val="0"/>
              <w:rPr>
                <w:rFonts w:ascii="Liberation Serif" w:hAnsi="Liberation Serif" w:cs="Liberation Serif"/>
                <w:sz w:val="19"/>
                <w:szCs w:val="19"/>
              </w:rPr>
            </w:pPr>
            <w:r w:rsidRPr="00134D74">
              <w:rPr>
                <w:rFonts w:ascii="Liberation Serif" w:hAnsi="Liberation Serif" w:cs="Liberation Serif"/>
                <w:sz w:val="19"/>
                <w:szCs w:val="19"/>
              </w:rPr>
              <w:t>Производственная деятельность</w:t>
            </w:r>
          </w:p>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06787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 объекты, являющиеся источником воздействия на среду обитания и здоровье человека, должны относиться к IV или V классу опасности в соответствии с классификацией, установленной санитарно-эпидемиологическими требованиями, или иметь установленную санитарно-защитную зону</w:t>
            </w:r>
          </w:p>
        </w:tc>
      </w:tr>
      <w:tr w:rsidR="004F3EA0" w:rsidTr="006C2830">
        <w:tc>
          <w:tcPr>
            <w:tcW w:w="56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Связь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hideMark/>
          </w:tcPr>
          <w:p w:rsidR="004F3EA0" w:rsidRPr="00134D74" w:rsidRDefault="004F3EA0"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4F3EA0" w:rsidRPr="00134D74" w:rsidRDefault="00B245E0"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hAnsi="Liberation Serif" w:cs="Liberation Serif"/>
                <w:sz w:val="19"/>
                <w:szCs w:val="19"/>
              </w:rPr>
              <w:t xml:space="preserve">Коэффициент строительного использования земельных участков - 2,4; процент застройки подземного </w:t>
            </w:r>
            <w:r w:rsidRPr="00134D74">
              <w:rPr>
                <w:rFonts w:ascii="Liberation Serif" w:hAnsi="Liberation Serif" w:cs="Liberation Serif"/>
                <w:sz w:val="19"/>
                <w:szCs w:val="19"/>
              </w:rPr>
              <w:lastRenderedPageBreak/>
              <w:t>пространства - 100%</w:t>
            </w:r>
          </w:p>
        </w:tc>
      </w:tr>
      <w:tr w:rsidR="0006787C"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lastRenderedPageBreak/>
              <w:t>26</w:t>
            </w:r>
          </w:p>
        </w:tc>
        <w:tc>
          <w:tcPr>
            <w:tcW w:w="1418"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hAnsi="Liberation Serif" w:cs="Liberation Serif"/>
                <w:sz w:val="19"/>
                <w:szCs w:val="19"/>
              </w:rPr>
            </w:pPr>
            <w:r w:rsidRPr="00134D74">
              <w:rPr>
                <w:rFonts w:ascii="Liberation Serif" w:hAnsi="Liberation Serif" w:cs="Liberation Serif"/>
                <w:sz w:val="19"/>
                <w:szCs w:val="19"/>
              </w:rPr>
              <w:t>Объекты культурно-досуговой деятельности</w:t>
            </w:r>
          </w:p>
          <w:p w:rsidR="0006787C" w:rsidRPr="00134D74" w:rsidRDefault="0006787C" w:rsidP="00926F37">
            <w:pPr>
              <w:autoSpaceDE w:val="0"/>
              <w:autoSpaceDN w:val="0"/>
              <w:adjustRightInd w:val="0"/>
              <w:rPr>
                <w:rFonts w:ascii="Liberation Serif" w:eastAsia="Calibri" w:hAnsi="Liberation Serif" w:cs="Liberation Serif"/>
                <w:sz w:val="19"/>
                <w:szCs w:val="19"/>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hAnsi="Liberation Serif" w:cs="Liberation Serif"/>
                <w:sz w:val="19"/>
                <w:szCs w:val="19"/>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r w:rsidR="0006787C" w:rsidTr="006C2830">
        <w:trPr>
          <w:trHeight w:val="13"/>
        </w:trPr>
        <w:tc>
          <w:tcPr>
            <w:tcW w:w="567"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27</w:t>
            </w:r>
          </w:p>
        </w:tc>
        <w:tc>
          <w:tcPr>
            <w:tcW w:w="1418"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Магазины</w:t>
            </w:r>
          </w:p>
        </w:tc>
        <w:tc>
          <w:tcPr>
            <w:tcW w:w="1417"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413"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Не подлежат установлению</w:t>
            </w:r>
          </w:p>
        </w:tc>
        <w:tc>
          <w:tcPr>
            <w:tcW w:w="1563"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jc w:val="center"/>
              <w:rPr>
                <w:rFonts w:ascii="Liberation Serif" w:eastAsia="Calibri" w:hAnsi="Liberation Serif" w:cs="Liberation Serif"/>
                <w:sz w:val="19"/>
                <w:szCs w:val="19"/>
                <w:lang w:eastAsia="en-US"/>
              </w:rPr>
            </w:pPr>
            <w:r w:rsidRPr="00134D74">
              <w:rPr>
                <w:rFonts w:ascii="Liberation Serif" w:eastAsia="Calibri" w:hAnsi="Liberation Serif" w:cs="Liberation Serif"/>
                <w:sz w:val="19"/>
                <w:szCs w:val="19"/>
                <w:lang w:eastAsia="en-US"/>
              </w:rPr>
              <w:t>80%</w:t>
            </w:r>
          </w:p>
        </w:tc>
        <w:tc>
          <w:tcPr>
            <w:tcW w:w="2262" w:type="dxa"/>
            <w:tcBorders>
              <w:top w:val="single" w:sz="4" w:space="0" w:color="auto"/>
              <w:left w:val="single" w:sz="4" w:space="0" w:color="auto"/>
              <w:bottom w:val="single" w:sz="4" w:space="0" w:color="auto"/>
              <w:right w:val="single" w:sz="4" w:space="0" w:color="auto"/>
            </w:tcBorders>
            <w:vAlign w:val="center"/>
          </w:tcPr>
          <w:p w:rsidR="0006787C" w:rsidRPr="00134D74" w:rsidRDefault="0006787C" w:rsidP="00926F37">
            <w:pPr>
              <w:autoSpaceDE w:val="0"/>
              <w:autoSpaceDN w:val="0"/>
              <w:adjustRightInd w:val="0"/>
              <w:rPr>
                <w:rFonts w:ascii="Liberation Serif" w:hAnsi="Liberation Serif" w:cs="Liberation Serif"/>
                <w:sz w:val="19"/>
                <w:szCs w:val="19"/>
              </w:rPr>
            </w:pPr>
            <w:r w:rsidRPr="00134D74">
              <w:rPr>
                <w:rFonts w:ascii="Liberation Serif" w:hAnsi="Liberation Serif" w:cs="Liberation Serif"/>
                <w:sz w:val="19"/>
                <w:szCs w:val="19"/>
              </w:rPr>
              <w:t>Коэффициент строительного использования земельных участков - 2,4; процент застройки подземного пространства - 100%</w:t>
            </w:r>
          </w:p>
        </w:tc>
      </w:tr>
    </w:tbl>
    <w:p w:rsidR="001439B4" w:rsidRPr="001439B4" w:rsidRDefault="008953D6" w:rsidP="00C81E64">
      <w:pPr>
        <w:autoSpaceDE w:val="0"/>
        <w:autoSpaceDN w:val="0"/>
        <w:adjustRightInd w:val="0"/>
        <w:jc w:val="both"/>
        <w:outlineLvl w:val="0"/>
        <w:rPr>
          <w:rFonts w:ascii="Liberation Serif" w:hAnsi="Liberation Serif"/>
          <w:sz w:val="25"/>
          <w:szCs w:val="25"/>
        </w:rPr>
      </w:pPr>
      <w:r>
        <w:rPr>
          <w:rFonts w:ascii="Liberation Serif" w:hAnsi="Liberation Serif"/>
          <w:sz w:val="25"/>
          <w:szCs w:val="25"/>
        </w:rPr>
        <w:t xml:space="preserve">         </w:t>
      </w:r>
      <w:r w:rsidRPr="001439B4">
        <w:rPr>
          <w:rFonts w:ascii="Liberation Serif" w:hAnsi="Liberation Serif"/>
          <w:sz w:val="25"/>
          <w:szCs w:val="25"/>
        </w:rPr>
        <w:t>Согласно выписке из ЕГРН</w:t>
      </w:r>
      <w:r>
        <w:rPr>
          <w:rFonts w:ascii="Liberation Serif" w:hAnsi="Liberation Serif"/>
          <w:sz w:val="25"/>
          <w:szCs w:val="25"/>
        </w:rPr>
        <w:t xml:space="preserve"> относительно з</w:t>
      </w:r>
      <w:r w:rsidRPr="001439B4">
        <w:rPr>
          <w:rFonts w:ascii="Liberation Serif" w:hAnsi="Liberation Serif"/>
          <w:sz w:val="25"/>
          <w:szCs w:val="25"/>
        </w:rPr>
        <w:t>емельн</w:t>
      </w:r>
      <w:r>
        <w:rPr>
          <w:rFonts w:ascii="Liberation Serif" w:hAnsi="Liberation Serif"/>
          <w:sz w:val="25"/>
          <w:szCs w:val="25"/>
        </w:rPr>
        <w:t>ого</w:t>
      </w:r>
      <w:r w:rsidRPr="001439B4">
        <w:rPr>
          <w:rFonts w:ascii="Liberation Serif" w:hAnsi="Liberation Serif"/>
          <w:sz w:val="25"/>
          <w:szCs w:val="25"/>
        </w:rPr>
        <w:t xml:space="preserve"> участ</w:t>
      </w:r>
      <w:r>
        <w:rPr>
          <w:rFonts w:ascii="Liberation Serif" w:hAnsi="Liberation Serif"/>
          <w:sz w:val="25"/>
          <w:szCs w:val="25"/>
        </w:rPr>
        <w:t>ка</w:t>
      </w:r>
      <w:r w:rsidRPr="001439B4">
        <w:rPr>
          <w:rFonts w:ascii="Liberation Serif" w:hAnsi="Liberation Serif"/>
          <w:sz w:val="25"/>
          <w:szCs w:val="25"/>
        </w:rPr>
        <w:t xml:space="preserve"> с кадастровым номером 66:41:0306005:49</w:t>
      </w:r>
      <w:r>
        <w:rPr>
          <w:rFonts w:ascii="Liberation Serif" w:hAnsi="Liberation Serif"/>
          <w:sz w:val="25"/>
          <w:szCs w:val="25"/>
        </w:rPr>
        <w:t>.</w:t>
      </w:r>
    </w:p>
    <w:p w:rsidR="00CD3ECF" w:rsidRPr="0032018A" w:rsidRDefault="00CD3ECF">
      <w:pPr>
        <w:ind w:firstLine="567"/>
        <w:jc w:val="both"/>
        <w:rPr>
          <w:rFonts w:ascii="Liberation Serif" w:hAnsi="Liberation Serif"/>
          <w:sz w:val="25"/>
          <w:szCs w:val="25"/>
        </w:rPr>
      </w:pPr>
      <w:r w:rsidRPr="0032018A">
        <w:rPr>
          <w:rFonts w:ascii="Liberation Serif" w:hAnsi="Liberation Serif"/>
          <w:sz w:val="25"/>
          <w:szCs w:val="25"/>
        </w:rPr>
        <w:t>Особые отметки</w:t>
      </w:r>
      <w:r w:rsidR="00CC5B60" w:rsidRPr="0032018A">
        <w:rPr>
          <w:rFonts w:ascii="Liberation Serif" w:hAnsi="Liberation Serif"/>
          <w:sz w:val="25"/>
          <w:szCs w:val="25"/>
        </w:rPr>
        <w:t>.</w:t>
      </w:r>
    </w:p>
    <w:p w:rsidR="00966A44" w:rsidRPr="00966A44" w:rsidRDefault="00966A44">
      <w:pPr>
        <w:ind w:firstLine="567"/>
        <w:jc w:val="both"/>
        <w:rPr>
          <w:rFonts w:ascii="Liberation Serif" w:hAnsi="Liberation Serif"/>
          <w:sz w:val="25"/>
          <w:szCs w:val="25"/>
        </w:rPr>
      </w:pPr>
      <w:r w:rsidRPr="00966A44">
        <w:rPr>
          <w:rFonts w:ascii="Liberation Serif" w:hAnsi="Liberation Serif"/>
          <w:sz w:val="25"/>
          <w:szCs w:val="25"/>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10.04.2017; реквизиты документа-основания: заявление о внесении в ГКН сведений об охранных зонах от 17.01.2014 № 62. вид ограничения (обременения): ограничения прав на земельный участок, предусмотренные статьей 56 Земельного кодекса Российской Федерации; срок действия: c 10.04.2017; реквизиты документа-основания: заявление о внесении в ГКН сведений об охранных зонах от 17.01.2014 № 62. вид ограничения (обременения): ограничения прав на земельный участок, предусмотренные статьей 56 Земельного кодекса Российской Федерации; срок действия: c 10.04.2017; реквизиты документа-основания: заявление о внесении в ГКН сведений об охранных зонах от 17.01.2014 № 62. вид ограничения (обременения): ограничения прав на земельный участок, предусмотренные статьей 56 Земельного кодекса Российской Федерации; срок действия: c 10.04.2017; реквизиты документа-основания: заявление о внесении в ГКН сведений об охранных зонах от 17.01.2014 № 62. вид ограничения (обременения): ограничения прав на земельный участок, предусмотренные статьей 56 Земельного кодекса Российской Федерации; срок действия: c 24.03.2020; реквизиты документа-основания: приказ "Об утверждении границ охранной зоны газораспределительных сетей и наложении ограничений (обременений) на входящие в неё земельные участки" от 03.03.2020 № 412 выдан: Министерство по управлению государственным имуществом Свердловской области</w:t>
      </w:r>
      <w:proofErr w:type="gramStart"/>
      <w:r w:rsidRPr="00966A44">
        <w:rPr>
          <w:rFonts w:ascii="Liberation Serif" w:hAnsi="Liberation Serif"/>
          <w:sz w:val="25"/>
          <w:szCs w:val="25"/>
        </w:rPr>
        <w:t>.</w:t>
      </w:r>
      <w:proofErr w:type="gramEnd"/>
      <w:r w:rsidRPr="00966A44">
        <w:rPr>
          <w:rFonts w:ascii="Liberation Serif" w:hAnsi="Liberation Serif"/>
          <w:sz w:val="25"/>
          <w:szCs w:val="25"/>
        </w:rPr>
        <w:t xml:space="preserve"> </w:t>
      </w:r>
      <w:proofErr w:type="gramStart"/>
      <w:r w:rsidRPr="00966A44">
        <w:rPr>
          <w:rFonts w:ascii="Liberation Serif" w:hAnsi="Liberation Serif"/>
          <w:sz w:val="25"/>
          <w:szCs w:val="25"/>
        </w:rPr>
        <w:t>в</w:t>
      </w:r>
      <w:proofErr w:type="gramEnd"/>
      <w:r w:rsidRPr="00966A44">
        <w:rPr>
          <w:rFonts w:ascii="Liberation Serif" w:hAnsi="Liberation Serif"/>
          <w:sz w:val="25"/>
          <w:szCs w:val="25"/>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c 18.08.2020; реквизиты документа-основания: решение об установлении санитарно-защитной зоны от 10.10.2019 № 66-00-15/05-32250-2020 выдан: Управление Федеральной службы по надзору в сфере защиты прав потребителей и благополучия человека по Свердловской области. </w:t>
      </w:r>
    </w:p>
    <w:p w:rsidR="009F242C" w:rsidRPr="0032018A" w:rsidRDefault="00136580">
      <w:pPr>
        <w:ind w:firstLine="567"/>
        <w:jc w:val="both"/>
        <w:rPr>
          <w:rFonts w:ascii="Liberation Serif" w:hAnsi="Liberation Serif"/>
          <w:sz w:val="25"/>
          <w:szCs w:val="25"/>
        </w:rPr>
      </w:pPr>
      <w:r w:rsidRPr="0032018A">
        <w:rPr>
          <w:rFonts w:ascii="Liberation Serif" w:hAnsi="Liberation Serif"/>
          <w:sz w:val="25"/>
          <w:szCs w:val="25"/>
        </w:rPr>
        <w:t>Сведения о частях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7371"/>
      </w:tblGrid>
      <w:tr w:rsidR="00A84C8B" w:rsidTr="00CA6E4D">
        <w:tc>
          <w:tcPr>
            <w:tcW w:w="1843" w:type="dxa"/>
            <w:tcBorders>
              <w:top w:val="single" w:sz="4" w:space="0" w:color="auto"/>
              <w:left w:val="single" w:sz="4" w:space="0" w:color="auto"/>
              <w:bottom w:val="single" w:sz="4" w:space="0" w:color="auto"/>
              <w:right w:val="single" w:sz="4" w:space="0" w:color="auto"/>
            </w:tcBorders>
            <w:hideMark/>
          </w:tcPr>
          <w:p w:rsidR="00A84C8B" w:rsidRPr="00966A44" w:rsidRDefault="00A84C8B">
            <w:pPr>
              <w:jc w:val="center"/>
              <w:rPr>
                <w:rFonts w:ascii="Liberation Serif" w:eastAsia="Calibri" w:hAnsi="Liberation Serif"/>
                <w:sz w:val="19"/>
                <w:szCs w:val="19"/>
              </w:rPr>
            </w:pPr>
            <w:r w:rsidRPr="00966A44">
              <w:rPr>
                <w:rFonts w:ascii="Liberation Serif" w:eastAsia="Microsoft Sans Serif" w:hAnsi="Liberation Serif"/>
                <w:sz w:val="19"/>
                <w:szCs w:val="19"/>
                <w:lang w:bidi="ru-RU"/>
              </w:rPr>
              <w:t>Учетный номер части</w:t>
            </w:r>
          </w:p>
        </w:tc>
        <w:tc>
          <w:tcPr>
            <w:tcW w:w="992" w:type="dxa"/>
            <w:tcBorders>
              <w:top w:val="single" w:sz="4" w:space="0" w:color="auto"/>
              <w:left w:val="single" w:sz="4" w:space="0" w:color="auto"/>
              <w:bottom w:val="single" w:sz="4" w:space="0" w:color="auto"/>
              <w:right w:val="single" w:sz="4" w:space="0" w:color="auto"/>
            </w:tcBorders>
            <w:hideMark/>
          </w:tcPr>
          <w:p w:rsidR="00A84C8B" w:rsidRPr="00966A44" w:rsidRDefault="00A84C8B" w:rsidP="00CA6E4D">
            <w:pPr>
              <w:widowControl w:val="0"/>
              <w:spacing w:line="190" w:lineRule="exact"/>
              <w:ind w:left="-108" w:right="-108" w:hanging="3"/>
              <w:jc w:val="center"/>
              <w:rPr>
                <w:rFonts w:ascii="Liberation Serif" w:eastAsia="Microsoft Sans Serif" w:hAnsi="Liberation Serif" w:cs="Microsoft Sans Serif"/>
                <w:sz w:val="19"/>
                <w:szCs w:val="19"/>
                <w:lang w:bidi="ru-RU"/>
              </w:rPr>
            </w:pPr>
            <w:r w:rsidRPr="00966A44">
              <w:rPr>
                <w:rFonts w:ascii="Liberation Serif" w:eastAsia="Microsoft Sans Serif" w:hAnsi="Liberation Serif"/>
                <w:sz w:val="19"/>
                <w:szCs w:val="19"/>
                <w:lang w:bidi="ru-RU"/>
              </w:rPr>
              <w:t>Площадь,</w:t>
            </w:r>
          </w:p>
          <w:p w:rsidR="00A84C8B" w:rsidRPr="00966A44" w:rsidRDefault="00A84C8B" w:rsidP="00CA6E4D">
            <w:pPr>
              <w:ind w:left="-108" w:right="-108"/>
              <w:jc w:val="center"/>
              <w:rPr>
                <w:rFonts w:ascii="Liberation Serif" w:eastAsia="Calibri" w:hAnsi="Liberation Serif"/>
                <w:sz w:val="19"/>
                <w:szCs w:val="19"/>
                <w:vertAlign w:val="superscript"/>
              </w:rPr>
            </w:pPr>
            <w:r w:rsidRPr="00966A44">
              <w:rPr>
                <w:rFonts w:ascii="Liberation Serif" w:eastAsia="Microsoft Sans Serif" w:hAnsi="Liberation Serif"/>
                <w:sz w:val="19"/>
                <w:szCs w:val="19"/>
                <w:lang w:bidi="ru-RU"/>
              </w:rPr>
              <w:t>м</w:t>
            </w:r>
            <w:r w:rsidRPr="00966A44">
              <w:rPr>
                <w:rFonts w:ascii="Liberation Serif" w:eastAsia="Microsoft Sans Serif" w:hAnsi="Liberation Serif"/>
                <w:sz w:val="19"/>
                <w:szCs w:val="19"/>
                <w:vertAlign w:val="superscript"/>
                <w:lang w:bidi="ru-RU"/>
              </w:rPr>
              <w:t>2</w:t>
            </w:r>
          </w:p>
        </w:tc>
        <w:tc>
          <w:tcPr>
            <w:tcW w:w="7371" w:type="dxa"/>
            <w:tcBorders>
              <w:top w:val="single" w:sz="4" w:space="0" w:color="auto"/>
              <w:left w:val="single" w:sz="4" w:space="0" w:color="auto"/>
              <w:bottom w:val="single" w:sz="4" w:space="0" w:color="auto"/>
              <w:right w:val="single" w:sz="4" w:space="0" w:color="auto"/>
            </w:tcBorders>
            <w:hideMark/>
          </w:tcPr>
          <w:p w:rsidR="00A84C8B" w:rsidRPr="00966A44" w:rsidRDefault="00A84C8B">
            <w:pPr>
              <w:jc w:val="center"/>
              <w:rPr>
                <w:rFonts w:ascii="Liberation Serif" w:eastAsia="Calibri" w:hAnsi="Liberation Serif"/>
                <w:sz w:val="19"/>
                <w:szCs w:val="19"/>
              </w:rPr>
            </w:pPr>
            <w:r w:rsidRPr="00966A44">
              <w:rPr>
                <w:rFonts w:ascii="Liberation Serif" w:eastAsia="Microsoft Sans Serif" w:hAnsi="Liberation Serif"/>
                <w:sz w:val="19"/>
                <w:szCs w:val="19"/>
                <w:lang w:bidi="ru-RU"/>
              </w:rPr>
              <w:t>Содержание ограничения в использовании или ограничения права на объект недвижимости или обременения объекта недвижимости</w:t>
            </w:r>
          </w:p>
        </w:tc>
      </w:tr>
      <w:tr w:rsidR="00A84C8B" w:rsidTr="00CA6E4D">
        <w:trPr>
          <w:trHeight w:val="259"/>
        </w:trPr>
        <w:tc>
          <w:tcPr>
            <w:tcW w:w="1843" w:type="dxa"/>
            <w:tcBorders>
              <w:top w:val="single" w:sz="4" w:space="0" w:color="auto"/>
              <w:left w:val="single" w:sz="4" w:space="0" w:color="auto"/>
              <w:bottom w:val="single" w:sz="4" w:space="0" w:color="auto"/>
              <w:right w:val="single" w:sz="4" w:space="0" w:color="auto"/>
            </w:tcBorders>
            <w:hideMark/>
          </w:tcPr>
          <w:p w:rsidR="00A84C8B" w:rsidRPr="00966A44" w:rsidRDefault="00A84C8B">
            <w:pPr>
              <w:jc w:val="center"/>
              <w:rPr>
                <w:rFonts w:ascii="Liberation Serif" w:eastAsia="Calibri" w:hAnsi="Liberation Serif"/>
                <w:sz w:val="19"/>
                <w:szCs w:val="19"/>
              </w:rPr>
            </w:pPr>
            <w:r w:rsidRPr="00966A44">
              <w:rPr>
                <w:rFonts w:ascii="Liberation Serif" w:eastAsia="Calibri" w:hAnsi="Liberation Serif"/>
                <w:sz w:val="19"/>
                <w:szCs w:val="19"/>
              </w:rPr>
              <w:t>1</w:t>
            </w:r>
          </w:p>
        </w:tc>
        <w:tc>
          <w:tcPr>
            <w:tcW w:w="992" w:type="dxa"/>
            <w:tcBorders>
              <w:top w:val="single" w:sz="4" w:space="0" w:color="auto"/>
              <w:left w:val="single" w:sz="4" w:space="0" w:color="auto"/>
              <w:bottom w:val="single" w:sz="4" w:space="0" w:color="auto"/>
              <w:right w:val="single" w:sz="4" w:space="0" w:color="auto"/>
            </w:tcBorders>
            <w:hideMark/>
          </w:tcPr>
          <w:p w:rsidR="00A84C8B" w:rsidRPr="00966A44" w:rsidRDefault="00A84C8B" w:rsidP="00CA6E4D">
            <w:pPr>
              <w:jc w:val="center"/>
              <w:rPr>
                <w:rFonts w:ascii="Liberation Serif" w:eastAsia="Calibri" w:hAnsi="Liberation Serif"/>
                <w:sz w:val="19"/>
                <w:szCs w:val="19"/>
              </w:rPr>
            </w:pPr>
            <w:r w:rsidRPr="00966A44">
              <w:rPr>
                <w:rFonts w:ascii="Liberation Serif" w:eastAsia="Calibri" w:hAnsi="Liberation Serif"/>
                <w:sz w:val="19"/>
                <w:szCs w:val="19"/>
              </w:rPr>
              <w:t>2</w:t>
            </w:r>
          </w:p>
        </w:tc>
        <w:tc>
          <w:tcPr>
            <w:tcW w:w="7371" w:type="dxa"/>
            <w:tcBorders>
              <w:top w:val="single" w:sz="4" w:space="0" w:color="auto"/>
              <w:left w:val="single" w:sz="4" w:space="0" w:color="auto"/>
              <w:bottom w:val="single" w:sz="4" w:space="0" w:color="auto"/>
              <w:right w:val="single" w:sz="4" w:space="0" w:color="auto"/>
            </w:tcBorders>
            <w:hideMark/>
          </w:tcPr>
          <w:p w:rsidR="00A84C8B" w:rsidRPr="00966A44" w:rsidRDefault="00A84C8B">
            <w:pPr>
              <w:jc w:val="center"/>
              <w:rPr>
                <w:rFonts w:ascii="Liberation Serif" w:eastAsia="Calibri" w:hAnsi="Liberation Serif"/>
                <w:sz w:val="19"/>
                <w:szCs w:val="19"/>
              </w:rPr>
            </w:pPr>
            <w:r w:rsidRPr="00966A44">
              <w:rPr>
                <w:rFonts w:ascii="Liberation Serif" w:eastAsia="Calibri" w:hAnsi="Liberation Serif"/>
                <w:sz w:val="19"/>
                <w:szCs w:val="19"/>
              </w:rPr>
              <w:t>3</w:t>
            </w:r>
          </w:p>
        </w:tc>
      </w:tr>
      <w:tr w:rsidR="00A84C8B" w:rsidTr="00CA6E4D">
        <w:tc>
          <w:tcPr>
            <w:tcW w:w="1843" w:type="dxa"/>
            <w:tcBorders>
              <w:top w:val="single" w:sz="4" w:space="0" w:color="auto"/>
              <w:left w:val="single" w:sz="4" w:space="0" w:color="auto"/>
              <w:bottom w:val="single" w:sz="4" w:space="0" w:color="auto"/>
              <w:right w:val="single" w:sz="4" w:space="0" w:color="auto"/>
            </w:tcBorders>
          </w:tcPr>
          <w:p w:rsidR="00A84C8B" w:rsidRPr="00966A44" w:rsidRDefault="004B70E6">
            <w:pPr>
              <w:jc w:val="center"/>
              <w:rPr>
                <w:rFonts w:ascii="Liberation Serif" w:eastAsia="Calibri" w:hAnsi="Liberation Serif"/>
                <w:sz w:val="19"/>
                <w:szCs w:val="19"/>
              </w:rPr>
            </w:pPr>
            <w:r w:rsidRPr="00966A44">
              <w:rPr>
                <w:rFonts w:ascii="Liberation Serif" w:hAnsi="Liberation Serif"/>
                <w:sz w:val="19"/>
                <w:szCs w:val="19"/>
              </w:rPr>
              <w:t>66:41:0306005:49/1</w:t>
            </w:r>
          </w:p>
        </w:tc>
        <w:tc>
          <w:tcPr>
            <w:tcW w:w="992" w:type="dxa"/>
            <w:tcBorders>
              <w:top w:val="single" w:sz="4" w:space="0" w:color="auto"/>
              <w:left w:val="single" w:sz="4" w:space="0" w:color="auto"/>
              <w:bottom w:val="single" w:sz="4" w:space="0" w:color="auto"/>
              <w:right w:val="single" w:sz="4" w:space="0" w:color="auto"/>
            </w:tcBorders>
          </w:tcPr>
          <w:p w:rsidR="00A84C8B" w:rsidRPr="00966A44" w:rsidRDefault="004B70E6" w:rsidP="00CA6E4D">
            <w:pPr>
              <w:jc w:val="center"/>
              <w:rPr>
                <w:rFonts w:ascii="Liberation Serif" w:eastAsia="Calibri" w:hAnsi="Liberation Serif"/>
                <w:sz w:val="19"/>
                <w:szCs w:val="19"/>
              </w:rPr>
            </w:pPr>
            <w:r w:rsidRPr="00966A44">
              <w:rPr>
                <w:rFonts w:ascii="Liberation Serif" w:eastAsia="Calibri" w:hAnsi="Liberation Serif"/>
                <w:sz w:val="19"/>
                <w:szCs w:val="19"/>
              </w:rPr>
              <w:t>346</w:t>
            </w:r>
          </w:p>
        </w:tc>
        <w:tc>
          <w:tcPr>
            <w:tcW w:w="7371" w:type="dxa"/>
            <w:tcBorders>
              <w:top w:val="single" w:sz="4" w:space="0" w:color="auto"/>
              <w:left w:val="single" w:sz="4" w:space="0" w:color="auto"/>
              <w:bottom w:val="single" w:sz="4" w:space="0" w:color="auto"/>
              <w:right w:val="single" w:sz="4" w:space="0" w:color="auto"/>
            </w:tcBorders>
          </w:tcPr>
          <w:p w:rsidR="00A84C8B" w:rsidRPr="00966A44" w:rsidRDefault="00966A44" w:rsidP="00CA6E4D">
            <w:pPr>
              <w:jc w:val="both"/>
              <w:rPr>
                <w:rFonts w:ascii="Liberation Serif" w:eastAsia="Calibri" w:hAnsi="Liberation Serif"/>
                <w:sz w:val="19"/>
                <w:szCs w:val="19"/>
              </w:rPr>
            </w:pPr>
            <w:r w:rsidRPr="00966A44">
              <w:rPr>
                <w:rFonts w:ascii="Liberation Serif" w:hAnsi="Liberation Serif"/>
                <w:sz w:val="19"/>
                <w:szCs w:val="19"/>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заявление о внесении в ГКН сведений об охранных зонах от 17.01.2014 № 62; Содержание ограничения (обременения): Ограничения использования объектов недвижимости в границах зоны с особыми условиями использования территории в соответствии с Постановлением Правительства РФ №160 от 24 февраля 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66.41.2.374</w:t>
            </w:r>
          </w:p>
        </w:tc>
      </w:tr>
      <w:tr w:rsidR="00A84C8B" w:rsidTr="00CA6E4D">
        <w:tc>
          <w:tcPr>
            <w:tcW w:w="1843" w:type="dxa"/>
            <w:tcBorders>
              <w:top w:val="single" w:sz="4" w:space="0" w:color="auto"/>
              <w:left w:val="single" w:sz="4" w:space="0" w:color="auto"/>
              <w:bottom w:val="single" w:sz="4" w:space="0" w:color="auto"/>
              <w:right w:val="single" w:sz="4" w:space="0" w:color="auto"/>
            </w:tcBorders>
          </w:tcPr>
          <w:p w:rsidR="00A84C8B" w:rsidRPr="00966A44" w:rsidRDefault="004B70E6">
            <w:pPr>
              <w:rPr>
                <w:rFonts w:ascii="Liberation Serif" w:eastAsia="Calibri" w:hAnsi="Liberation Serif"/>
                <w:sz w:val="19"/>
                <w:szCs w:val="19"/>
              </w:rPr>
            </w:pPr>
            <w:r w:rsidRPr="00966A44">
              <w:rPr>
                <w:rFonts w:ascii="Liberation Serif" w:hAnsi="Liberation Serif"/>
                <w:sz w:val="19"/>
                <w:szCs w:val="19"/>
              </w:rPr>
              <w:t>66:41:0306005:49/2</w:t>
            </w:r>
          </w:p>
        </w:tc>
        <w:tc>
          <w:tcPr>
            <w:tcW w:w="992" w:type="dxa"/>
            <w:tcBorders>
              <w:top w:val="single" w:sz="4" w:space="0" w:color="auto"/>
              <w:left w:val="single" w:sz="4" w:space="0" w:color="auto"/>
              <w:bottom w:val="single" w:sz="4" w:space="0" w:color="auto"/>
              <w:right w:val="single" w:sz="4" w:space="0" w:color="auto"/>
            </w:tcBorders>
          </w:tcPr>
          <w:p w:rsidR="00A84C8B" w:rsidRPr="00966A44" w:rsidRDefault="004B70E6" w:rsidP="00CA6E4D">
            <w:pPr>
              <w:jc w:val="center"/>
              <w:rPr>
                <w:rFonts w:ascii="Liberation Serif" w:eastAsia="Calibri" w:hAnsi="Liberation Serif"/>
                <w:sz w:val="19"/>
                <w:szCs w:val="19"/>
              </w:rPr>
            </w:pPr>
            <w:r w:rsidRPr="00966A44">
              <w:rPr>
                <w:rFonts w:ascii="Liberation Serif" w:eastAsia="Calibri" w:hAnsi="Liberation Serif"/>
                <w:sz w:val="19"/>
                <w:szCs w:val="19"/>
              </w:rPr>
              <w:t>346</w:t>
            </w:r>
          </w:p>
        </w:tc>
        <w:tc>
          <w:tcPr>
            <w:tcW w:w="7371" w:type="dxa"/>
            <w:tcBorders>
              <w:top w:val="single" w:sz="4" w:space="0" w:color="auto"/>
              <w:left w:val="single" w:sz="4" w:space="0" w:color="auto"/>
              <w:bottom w:val="single" w:sz="4" w:space="0" w:color="auto"/>
              <w:right w:val="single" w:sz="4" w:space="0" w:color="auto"/>
            </w:tcBorders>
          </w:tcPr>
          <w:p w:rsidR="00A84C8B" w:rsidRPr="00966A44" w:rsidRDefault="00966A44" w:rsidP="00CA6E4D">
            <w:pPr>
              <w:jc w:val="both"/>
              <w:rPr>
                <w:rFonts w:ascii="Liberation Serif" w:eastAsia="Calibri" w:hAnsi="Liberation Serif"/>
                <w:sz w:val="19"/>
                <w:szCs w:val="19"/>
              </w:rPr>
            </w:pPr>
            <w:r w:rsidRPr="00966A44">
              <w:rPr>
                <w:rFonts w:ascii="Liberation Serif" w:hAnsi="Liberation Serif"/>
                <w:sz w:val="19"/>
                <w:szCs w:val="19"/>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w:t>
            </w:r>
            <w:r w:rsidRPr="00966A44">
              <w:rPr>
                <w:rFonts w:ascii="Liberation Serif" w:hAnsi="Liberation Serif"/>
                <w:sz w:val="19"/>
                <w:szCs w:val="19"/>
              </w:rPr>
              <w:lastRenderedPageBreak/>
              <w:t>действия: не установлен; реквизиты документа-основания: заявление о внесении в ГКН сведений об охранных зонах от 17.01.2014 № 62; Содержание ограничения (обременения): Ограничения использования объектов недвижимости в границах зоны с особыми условиями использования территории в соответствии с Постановлением Правительства РФ №160 от 24 февраля 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66.41.2.375</w:t>
            </w:r>
          </w:p>
        </w:tc>
      </w:tr>
      <w:tr w:rsidR="00A84C8B" w:rsidTr="00CA6E4D">
        <w:tc>
          <w:tcPr>
            <w:tcW w:w="1843" w:type="dxa"/>
            <w:tcBorders>
              <w:top w:val="single" w:sz="4" w:space="0" w:color="auto"/>
              <w:left w:val="single" w:sz="4" w:space="0" w:color="auto"/>
              <w:bottom w:val="single" w:sz="4" w:space="0" w:color="auto"/>
              <w:right w:val="single" w:sz="4" w:space="0" w:color="auto"/>
            </w:tcBorders>
          </w:tcPr>
          <w:p w:rsidR="00A84C8B" w:rsidRPr="00966A44" w:rsidRDefault="004B70E6">
            <w:pPr>
              <w:ind w:right="-78"/>
              <w:rPr>
                <w:rFonts w:ascii="Liberation Serif" w:eastAsia="Calibri" w:hAnsi="Liberation Serif"/>
                <w:sz w:val="19"/>
                <w:szCs w:val="19"/>
              </w:rPr>
            </w:pPr>
            <w:r w:rsidRPr="00966A44">
              <w:rPr>
                <w:rFonts w:ascii="Liberation Serif" w:hAnsi="Liberation Serif"/>
                <w:sz w:val="19"/>
                <w:szCs w:val="19"/>
              </w:rPr>
              <w:lastRenderedPageBreak/>
              <w:t>66:41:0306005:49/3</w:t>
            </w:r>
          </w:p>
        </w:tc>
        <w:tc>
          <w:tcPr>
            <w:tcW w:w="992" w:type="dxa"/>
            <w:tcBorders>
              <w:top w:val="single" w:sz="4" w:space="0" w:color="auto"/>
              <w:left w:val="single" w:sz="4" w:space="0" w:color="auto"/>
              <w:bottom w:val="single" w:sz="4" w:space="0" w:color="auto"/>
              <w:right w:val="single" w:sz="4" w:space="0" w:color="auto"/>
            </w:tcBorders>
          </w:tcPr>
          <w:p w:rsidR="00A84C8B" w:rsidRPr="00966A44" w:rsidRDefault="004B70E6" w:rsidP="00CA6E4D">
            <w:pPr>
              <w:jc w:val="center"/>
              <w:rPr>
                <w:rFonts w:ascii="Liberation Serif" w:eastAsia="Calibri" w:hAnsi="Liberation Serif"/>
                <w:sz w:val="19"/>
                <w:szCs w:val="19"/>
              </w:rPr>
            </w:pPr>
            <w:r w:rsidRPr="00966A44">
              <w:rPr>
                <w:rFonts w:ascii="Liberation Serif" w:eastAsia="Calibri" w:hAnsi="Liberation Serif"/>
                <w:sz w:val="19"/>
                <w:szCs w:val="19"/>
              </w:rPr>
              <w:t>346</w:t>
            </w:r>
          </w:p>
        </w:tc>
        <w:tc>
          <w:tcPr>
            <w:tcW w:w="7371" w:type="dxa"/>
            <w:tcBorders>
              <w:top w:val="single" w:sz="4" w:space="0" w:color="auto"/>
              <w:left w:val="single" w:sz="4" w:space="0" w:color="auto"/>
              <w:bottom w:val="single" w:sz="4" w:space="0" w:color="auto"/>
              <w:right w:val="single" w:sz="4" w:space="0" w:color="auto"/>
            </w:tcBorders>
          </w:tcPr>
          <w:p w:rsidR="00A84C8B" w:rsidRPr="00966A44" w:rsidRDefault="00966A44" w:rsidP="00CA6E4D">
            <w:pPr>
              <w:tabs>
                <w:tab w:val="left" w:pos="1245"/>
              </w:tabs>
              <w:autoSpaceDE w:val="0"/>
              <w:autoSpaceDN w:val="0"/>
              <w:adjustRightInd w:val="0"/>
              <w:jc w:val="both"/>
              <w:rPr>
                <w:rFonts w:ascii="Liberation Serif" w:eastAsia="Calibri" w:hAnsi="Liberation Serif"/>
                <w:sz w:val="19"/>
                <w:szCs w:val="19"/>
              </w:rPr>
            </w:pPr>
            <w:r w:rsidRPr="00966A44">
              <w:rPr>
                <w:rFonts w:ascii="Liberation Serif" w:hAnsi="Liberation Serif"/>
                <w:sz w:val="19"/>
                <w:szCs w:val="19"/>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заявление о внесении в ГКН сведений об охранных зонах от 17.01.2014 № 62; Содержание ограничения (обременения): Ограничения использования объектов недвижимости в границах зоны с особыми условиями использования территории в соответствии с Постановлением Правительства РФ №160 от 24 февраля 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66.41.2.372</w:t>
            </w:r>
          </w:p>
        </w:tc>
      </w:tr>
      <w:tr w:rsidR="00A84C8B" w:rsidTr="00CA6E4D">
        <w:trPr>
          <w:trHeight w:val="70"/>
        </w:trPr>
        <w:tc>
          <w:tcPr>
            <w:tcW w:w="1843" w:type="dxa"/>
            <w:tcBorders>
              <w:top w:val="single" w:sz="4" w:space="0" w:color="auto"/>
              <w:left w:val="single" w:sz="4" w:space="0" w:color="auto"/>
              <w:bottom w:val="single" w:sz="4" w:space="0" w:color="auto"/>
              <w:right w:val="single" w:sz="4" w:space="0" w:color="auto"/>
            </w:tcBorders>
          </w:tcPr>
          <w:p w:rsidR="00A84C8B" w:rsidRPr="00966A44" w:rsidRDefault="004B70E6">
            <w:pPr>
              <w:ind w:right="-78"/>
              <w:rPr>
                <w:rFonts w:ascii="Liberation Serif" w:eastAsia="Calibri" w:hAnsi="Liberation Serif"/>
                <w:sz w:val="19"/>
                <w:szCs w:val="19"/>
              </w:rPr>
            </w:pPr>
            <w:r w:rsidRPr="00966A44">
              <w:rPr>
                <w:rFonts w:ascii="Liberation Serif" w:hAnsi="Liberation Serif"/>
                <w:sz w:val="19"/>
                <w:szCs w:val="19"/>
              </w:rPr>
              <w:t>66:41:0306005:49/4</w:t>
            </w:r>
          </w:p>
        </w:tc>
        <w:tc>
          <w:tcPr>
            <w:tcW w:w="992" w:type="dxa"/>
            <w:tcBorders>
              <w:top w:val="single" w:sz="4" w:space="0" w:color="auto"/>
              <w:left w:val="single" w:sz="4" w:space="0" w:color="auto"/>
              <w:bottom w:val="single" w:sz="4" w:space="0" w:color="auto"/>
              <w:right w:val="single" w:sz="4" w:space="0" w:color="auto"/>
            </w:tcBorders>
          </w:tcPr>
          <w:p w:rsidR="00A84C8B" w:rsidRPr="00966A44" w:rsidRDefault="004B70E6" w:rsidP="00CA6E4D">
            <w:pPr>
              <w:jc w:val="center"/>
              <w:rPr>
                <w:rFonts w:ascii="Liberation Serif" w:eastAsia="Calibri" w:hAnsi="Liberation Serif"/>
                <w:sz w:val="19"/>
                <w:szCs w:val="19"/>
              </w:rPr>
            </w:pPr>
            <w:r w:rsidRPr="00966A44">
              <w:rPr>
                <w:rFonts w:ascii="Liberation Serif" w:eastAsia="Calibri" w:hAnsi="Liberation Serif"/>
                <w:sz w:val="19"/>
                <w:szCs w:val="19"/>
              </w:rPr>
              <w:t>346</w:t>
            </w:r>
          </w:p>
        </w:tc>
        <w:tc>
          <w:tcPr>
            <w:tcW w:w="7371" w:type="dxa"/>
            <w:tcBorders>
              <w:top w:val="single" w:sz="4" w:space="0" w:color="auto"/>
              <w:left w:val="single" w:sz="4" w:space="0" w:color="auto"/>
              <w:bottom w:val="single" w:sz="4" w:space="0" w:color="auto"/>
              <w:right w:val="single" w:sz="4" w:space="0" w:color="auto"/>
            </w:tcBorders>
          </w:tcPr>
          <w:p w:rsidR="00A84C8B" w:rsidRPr="00966A44" w:rsidRDefault="00966A44" w:rsidP="00CA6E4D">
            <w:pPr>
              <w:autoSpaceDE w:val="0"/>
              <w:autoSpaceDN w:val="0"/>
              <w:adjustRightInd w:val="0"/>
              <w:jc w:val="both"/>
              <w:rPr>
                <w:rFonts w:ascii="Liberation Serif" w:eastAsia="Calibri" w:hAnsi="Liberation Serif"/>
                <w:sz w:val="19"/>
                <w:szCs w:val="19"/>
              </w:rPr>
            </w:pPr>
            <w:r w:rsidRPr="00966A44">
              <w:rPr>
                <w:rFonts w:ascii="Liberation Serif" w:hAnsi="Liberation Serif"/>
                <w:sz w:val="19"/>
                <w:szCs w:val="19"/>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заявление о внесении в ГКН сведений об охранных зонах от 17.01.2014 № 62; Содержание ограничения (обременения): Ограничения использования объектов недвижимости в границах зоны с особыми условиями использования территории в соответствии с Постановлением Правительства РФ №160 от 24 февраля 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66.41.2.373</w:t>
            </w:r>
          </w:p>
        </w:tc>
      </w:tr>
      <w:tr w:rsidR="00A84C8B" w:rsidTr="00CA6E4D">
        <w:trPr>
          <w:trHeight w:val="70"/>
        </w:trPr>
        <w:tc>
          <w:tcPr>
            <w:tcW w:w="1843" w:type="dxa"/>
            <w:tcBorders>
              <w:top w:val="single" w:sz="4" w:space="0" w:color="auto"/>
              <w:left w:val="single" w:sz="4" w:space="0" w:color="auto"/>
              <w:bottom w:val="single" w:sz="4" w:space="0" w:color="auto"/>
              <w:right w:val="single" w:sz="4" w:space="0" w:color="auto"/>
            </w:tcBorders>
          </w:tcPr>
          <w:p w:rsidR="00A84C8B" w:rsidRPr="00966A44" w:rsidRDefault="004B70E6">
            <w:pPr>
              <w:ind w:right="-78"/>
              <w:rPr>
                <w:rFonts w:ascii="Liberation Serif" w:eastAsia="Calibri" w:hAnsi="Liberation Serif"/>
                <w:sz w:val="19"/>
                <w:szCs w:val="19"/>
              </w:rPr>
            </w:pPr>
            <w:r w:rsidRPr="00966A44">
              <w:rPr>
                <w:rFonts w:ascii="Liberation Serif" w:hAnsi="Liberation Serif"/>
                <w:sz w:val="19"/>
                <w:szCs w:val="19"/>
              </w:rPr>
              <w:t>66:41:0306005:49/5</w:t>
            </w:r>
          </w:p>
        </w:tc>
        <w:tc>
          <w:tcPr>
            <w:tcW w:w="992" w:type="dxa"/>
            <w:tcBorders>
              <w:top w:val="single" w:sz="4" w:space="0" w:color="auto"/>
              <w:left w:val="single" w:sz="4" w:space="0" w:color="auto"/>
              <w:bottom w:val="single" w:sz="4" w:space="0" w:color="auto"/>
              <w:right w:val="single" w:sz="4" w:space="0" w:color="auto"/>
            </w:tcBorders>
          </w:tcPr>
          <w:p w:rsidR="00A84C8B" w:rsidRPr="00966A44" w:rsidRDefault="004B70E6" w:rsidP="00CA6E4D">
            <w:pPr>
              <w:jc w:val="center"/>
              <w:rPr>
                <w:rFonts w:ascii="Liberation Serif" w:eastAsia="Calibri" w:hAnsi="Liberation Serif"/>
                <w:sz w:val="19"/>
                <w:szCs w:val="19"/>
              </w:rPr>
            </w:pPr>
            <w:r w:rsidRPr="00966A44">
              <w:rPr>
                <w:rFonts w:ascii="Liberation Serif" w:eastAsia="Calibri" w:hAnsi="Liberation Serif"/>
                <w:sz w:val="19"/>
                <w:szCs w:val="19"/>
              </w:rPr>
              <w:t>494</w:t>
            </w:r>
          </w:p>
        </w:tc>
        <w:tc>
          <w:tcPr>
            <w:tcW w:w="7371" w:type="dxa"/>
            <w:tcBorders>
              <w:top w:val="single" w:sz="4" w:space="0" w:color="auto"/>
              <w:left w:val="single" w:sz="4" w:space="0" w:color="auto"/>
              <w:bottom w:val="single" w:sz="4" w:space="0" w:color="auto"/>
              <w:right w:val="single" w:sz="4" w:space="0" w:color="auto"/>
            </w:tcBorders>
          </w:tcPr>
          <w:p w:rsidR="00A84C8B" w:rsidRPr="00966A44" w:rsidRDefault="00966A44">
            <w:pPr>
              <w:autoSpaceDE w:val="0"/>
              <w:autoSpaceDN w:val="0"/>
              <w:adjustRightInd w:val="0"/>
              <w:jc w:val="both"/>
              <w:rPr>
                <w:rFonts w:ascii="Liberation Serif" w:eastAsia="Calibri" w:hAnsi="Liberation Serif"/>
                <w:sz w:val="19"/>
                <w:szCs w:val="19"/>
              </w:rPr>
            </w:pPr>
            <w:r w:rsidRPr="00966A44">
              <w:rPr>
                <w:rFonts w:ascii="Liberation Serif" w:hAnsi="Liberation Serif"/>
                <w:sz w:val="19"/>
                <w:szCs w:val="19"/>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границ охранной зоны газораспределительных сетей и наложении ограничений (обременений) на входящие в неё земельные участки" от 03.03.2020 № 412 выдан: Министерство по управлению государственным имуществом Свердловской области; Содержание ограничения (обременения): Ограничения установлены согласно Постановление Правительства РФ от 20 ноября 2000 г. N 878 "Об утверждении Правил охраны газораспределительных </w:t>
            </w:r>
            <w:proofErr w:type="spellStart"/>
            <w:r w:rsidRPr="00966A44">
              <w:rPr>
                <w:rFonts w:ascii="Liberation Serif" w:hAnsi="Liberation Serif"/>
                <w:sz w:val="19"/>
                <w:szCs w:val="19"/>
              </w:rPr>
              <w:t>сетей".На</w:t>
            </w:r>
            <w:proofErr w:type="spellEnd"/>
            <w:r w:rsidRPr="00966A44">
              <w:rPr>
                <w:rFonts w:ascii="Liberation Serif" w:hAnsi="Liberation Serif"/>
                <w:sz w:val="19"/>
                <w:szCs w:val="19"/>
              </w:rPr>
              <w:t xml:space="preserve">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настоящих Правил: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к)набрасывать, приставлять и привязывать к опорам и надземным газопроводам, ограждениям и зданиям газораспределительных сетей посторонние </w:t>
            </w:r>
            <w:proofErr w:type="spellStart"/>
            <w:r w:rsidRPr="00966A44">
              <w:rPr>
                <w:rFonts w:ascii="Liberation Serif" w:hAnsi="Liberation Serif"/>
                <w:sz w:val="19"/>
                <w:szCs w:val="19"/>
              </w:rPr>
              <w:t>предметы,лестницы</w:t>
            </w:r>
            <w:proofErr w:type="spellEnd"/>
            <w:r w:rsidRPr="00966A44">
              <w:rPr>
                <w:rFonts w:ascii="Liberation Serif" w:hAnsi="Liberation Serif"/>
                <w:sz w:val="19"/>
                <w:szCs w:val="19"/>
              </w:rPr>
              <w:t>, влезать на них; л) самовольно подключаться к газораспределительным сетям. Зона с особыми условиями использования территорий установлена бессрочно.; Реестровый номер границы: 66.41.2.7009</w:t>
            </w:r>
          </w:p>
        </w:tc>
      </w:tr>
      <w:tr w:rsidR="004B70E6" w:rsidTr="00CA6E4D">
        <w:trPr>
          <w:trHeight w:val="70"/>
        </w:trPr>
        <w:tc>
          <w:tcPr>
            <w:tcW w:w="1843" w:type="dxa"/>
            <w:tcBorders>
              <w:top w:val="single" w:sz="4" w:space="0" w:color="auto"/>
              <w:left w:val="single" w:sz="4" w:space="0" w:color="auto"/>
              <w:bottom w:val="single" w:sz="4" w:space="0" w:color="auto"/>
              <w:right w:val="single" w:sz="4" w:space="0" w:color="auto"/>
            </w:tcBorders>
          </w:tcPr>
          <w:p w:rsidR="004B70E6" w:rsidRPr="00966A44" w:rsidRDefault="004B70E6">
            <w:pPr>
              <w:ind w:right="-78"/>
              <w:rPr>
                <w:rFonts w:ascii="Liberation Serif" w:hAnsi="Liberation Serif"/>
                <w:sz w:val="19"/>
                <w:szCs w:val="19"/>
              </w:rPr>
            </w:pPr>
            <w:r w:rsidRPr="00966A44">
              <w:rPr>
                <w:rFonts w:ascii="Liberation Serif" w:hAnsi="Liberation Serif"/>
                <w:sz w:val="19"/>
                <w:szCs w:val="19"/>
              </w:rPr>
              <w:t>66:41:0306005:49/6</w:t>
            </w:r>
          </w:p>
        </w:tc>
        <w:tc>
          <w:tcPr>
            <w:tcW w:w="992" w:type="dxa"/>
            <w:tcBorders>
              <w:top w:val="single" w:sz="4" w:space="0" w:color="auto"/>
              <w:left w:val="single" w:sz="4" w:space="0" w:color="auto"/>
              <w:bottom w:val="single" w:sz="4" w:space="0" w:color="auto"/>
              <w:right w:val="single" w:sz="4" w:space="0" w:color="auto"/>
            </w:tcBorders>
          </w:tcPr>
          <w:p w:rsidR="004B70E6" w:rsidRPr="00966A44" w:rsidRDefault="004B70E6" w:rsidP="00CA6E4D">
            <w:pPr>
              <w:jc w:val="center"/>
              <w:rPr>
                <w:rFonts w:ascii="Liberation Serif" w:eastAsia="Calibri" w:hAnsi="Liberation Serif"/>
                <w:sz w:val="19"/>
                <w:szCs w:val="19"/>
              </w:rPr>
            </w:pPr>
            <w:r w:rsidRPr="00966A44">
              <w:rPr>
                <w:rFonts w:ascii="Liberation Serif" w:eastAsia="Calibri" w:hAnsi="Liberation Serif"/>
                <w:sz w:val="19"/>
                <w:szCs w:val="19"/>
              </w:rPr>
              <w:t>9407</w:t>
            </w:r>
          </w:p>
        </w:tc>
        <w:tc>
          <w:tcPr>
            <w:tcW w:w="7371" w:type="dxa"/>
            <w:tcBorders>
              <w:top w:val="single" w:sz="4" w:space="0" w:color="auto"/>
              <w:left w:val="single" w:sz="4" w:space="0" w:color="auto"/>
              <w:bottom w:val="single" w:sz="4" w:space="0" w:color="auto"/>
              <w:right w:val="single" w:sz="4" w:space="0" w:color="auto"/>
            </w:tcBorders>
          </w:tcPr>
          <w:p w:rsidR="004B70E6" w:rsidRPr="00966A44" w:rsidRDefault="008618DA">
            <w:pPr>
              <w:autoSpaceDE w:val="0"/>
              <w:autoSpaceDN w:val="0"/>
              <w:adjustRightInd w:val="0"/>
              <w:jc w:val="both"/>
              <w:rPr>
                <w:rFonts w:ascii="Liberation Serif" w:eastAsia="Calibri" w:hAnsi="Liberation Serif"/>
                <w:sz w:val="19"/>
                <w:szCs w:val="19"/>
              </w:rPr>
            </w:pPr>
            <w:r>
              <w:rPr>
                <w:rFonts w:ascii="Liberation Serif" w:hAnsi="Liberation Serif"/>
                <w:sz w:val="19"/>
                <w:szCs w:val="19"/>
              </w:rPr>
              <w:t>в</w:t>
            </w:r>
            <w:r w:rsidR="00966A44" w:rsidRPr="00966A44">
              <w:rPr>
                <w:rFonts w:ascii="Liberation Serif" w:hAnsi="Liberation Serif"/>
                <w:sz w:val="19"/>
                <w:szCs w:val="19"/>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от 10.10.2019 № 66-00-15/05-32250-2020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Санитарно-защитная зона установлена в соответствии с Постановлением Правительства РФ от 03.03.2018 №222 "Об утверждении правил установления </w:t>
            </w:r>
            <w:r w:rsidR="00966A44" w:rsidRPr="00966A44">
              <w:rPr>
                <w:rFonts w:ascii="Liberation Serif" w:hAnsi="Liberation Serif"/>
                <w:sz w:val="19"/>
                <w:szCs w:val="19"/>
              </w:rPr>
              <w:lastRenderedPageBreak/>
              <w:t>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Зона с особыми условиями использования территории установлена бессрочно.; Реестровый номер границы: 66:41-6.7348; Вид объекта реестра границ: Зона с особыми условиями использования территории; Вид зоны по документу: Санитарно-защитная зона "Реконструкция торгового центра «МЕГА Екатеринбург» в части пристройки с южной стороны. Реконструкция торгового центра «МЕГА Екатеринбург» в части пристройки с восточной стороны." ООО "</w:t>
            </w:r>
            <w:proofErr w:type="spellStart"/>
            <w:r w:rsidR="00966A44" w:rsidRPr="00966A44">
              <w:rPr>
                <w:rFonts w:ascii="Liberation Serif" w:hAnsi="Liberation Serif"/>
                <w:sz w:val="19"/>
                <w:szCs w:val="19"/>
              </w:rPr>
              <w:t>Ингка</w:t>
            </w:r>
            <w:proofErr w:type="spellEnd"/>
            <w:r w:rsidR="00966A44" w:rsidRPr="00966A44">
              <w:rPr>
                <w:rFonts w:ascii="Liberation Serif" w:hAnsi="Liberation Serif"/>
                <w:sz w:val="19"/>
                <w:szCs w:val="19"/>
              </w:rPr>
              <w:t xml:space="preserve"> </w:t>
            </w:r>
            <w:proofErr w:type="spellStart"/>
            <w:r w:rsidR="00966A44" w:rsidRPr="00966A44">
              <w:rPr>
                <w:rFonts w:ascii="Liberation Serif" w:hAnsi="Liberation Serif"/>
                <w:sz w:val="19"/>
                <w:szCs w:val="19"/>
              </w:rPr>
              <w:t>Сентерс</w:t>
            </w:r>
            <w:proofErr w:type="spellEnd"/>
            <w:r w:rsidR="00966A44" w:rsidRPr="00966A44">
              <w:rPr>
                <w:rFonts w:ascii="Liberation Serif" w:hAnsi="Liberation Serif"/>
                <w:sz w:val="19"/>
                <w:szCs w:val="19"/>
              </w:rPr>
              <w:t xml:space="preserve"> Рус </w:t>
            </w:r>
            <w:proofErr w:type="spellStart"/>
            <w:r w:rsidR="00966A44" w:rsidRPr="00966A44">
              <w:rPr>
                <w:rFonts w:ascii="Liberation Serif" w:hAnsi="Liberation Serif"/>
                <w:sz w:val="19"/>
                <w:szCs w:val="19"/>
              </w:rPr>
              <w:t>Проперти</w:t>
            </w:r>
            <w:proofErr w:type="spellEnd"/>
            <w:r w:rsidR="00966A44" w:rsidRPr="00966A44">
              <w:rPr>
                <w:rFonts w:ascii="Liberation Serif" w:hAnsi="Liberation Serif"/>
                <w:sz w:val="19"/>
                <w:szCs w:val="19"/>
              </w:rPr>
              <w:t xml:space="preserve"> Б"; Тип зоны: Санитарно-защитная зона предприятий, сооружений и иных объектов; Номер: -; Индекс: -</w:t>
            </w:r>
          </w:p>
        </w:tc>
      </w:tr>
    </w:tbl>
    <w:p w:rsidR="00F44992" w:rsidRPr="00A47910" w:rsidRDefault="00136580" w:rsidP="00B6186A">
      <w:pPr>
        <w:widowControl w:val="0"/>
        <w:ind w:firstLine="567"/>
        <w:jc w:val="both"/>
        <w:rPr>
          <w:rFonts w:ascii="Liberation Serif" w:hAnsi="Liberation Serif"/>
          <w:color w:val="auto"/>
          <w:sz w:val="25"/>
          <w:szCs w:val="25"/>
        </w:rPr>
      </w:pPr>
      <w:r w:rsidRPr="00A47910">
        <w:rPr>
          <w:rFonts w:ascii="Liberation Serif" w:hAnsi="Liberation Serif"/>
          <w:color w:val="auto"/>
          <w:sz w:val="25"/>
          <w:szCs w:val="25"/>
        </w:rPr>
        <w:lastRenderedPageBreak/>
        <w:t xml:space="preserve">С аукционной документацией и иными документами можно ознакомиться в период приема заявок на официальном сайте Российской Федерации для размещения информации </w:t>
      </w:r>
      <w:r w:rsidR="00E45E1E">
        <w:rPr>
          <w:rFonts w:ascii="Liberation Serif" w:hAnsi="Liberation Serif"/>
          <w:color w:val="auto"/>
          <w:sz w:val="25"/>
          <w:szCs w:val="25"/>
        </w:rPr>
        <w:t xml:space="preserve">                 </w:t>
      </w:r>
      <w:r w:rsidRPr="00A47910">
        <w:rPr>
          <w:rFonts w:ascii="Liberation Serif" w:hAnsi="Liberation Serif"/>
          <w:color w:val="auto"/>
          <w:sz w:val="25"/>
          <w:szCs w:val="25"/>
        </w:rPr>
        <w:t xml:space="preserve">о проведении торгов </w:t>
      </w:r>
      <w:hyperlink r:id="rId16" w:history="1">
        <w:r w:rsidRPr="00A47910">
          <w:rPr>
            <w:rFonts w:ascii="Liberation Serif" w:hAnsi="Liberation Serif"/>
            <w:color w:val="auto"/>
            <w:sz w:val="25"/>
            <w:szCs w:val="25"/>
          </w:rPr>
          <w:t>www.torgi.gov.ru</w:t>
        </w:r>
      </w:hyperlink>
      <w:r w:rsidR="005223FB" w:rsidRPr="00A47910">
        <w:rPr>
          <w:rFonts w:ascii="Liberation Serif" w:hAnsi="Liberation Serif"/>
          <w:color w:val="auto"/>
          <w:sz w:val="25"/>
          <w:szCs w:val="25"/>
        </w:rPr>
        <w:t>/</w:t>
      </w:r>
      <w:r w:rsidR="005223FB" w:rsidRPr="00A47910">
        <w:rPr>
          <w:rFonts w:ascii="Liberation Serif" w:hAnsi="Liberation Serif"/>
          <w:color w:val="auto"/>
          <w:sz w:val="25"/>
          <w:szCs w:val="25"/>
          <w:lang w:val="en-US"/>
        </w:rPr>
        <w:t>new</w:t>
      </w:r>
      <w:r w:rsidRPr="00A47910">
        <w:rPr>
          <w:rFonts w:ascii="Liberation Serif" w:hAnsi="Liberation Serif"/>
          <w:color w:val="auto"/>
          <w:sz w:val="25"/>
          <w:szCs w:val="25"/>
        </w:rPr>
        <w:t xml:space="preserve">, на официальном сайте ГКУ СО «Фонд имущества Свердловской области» </w:t>
      </w:r>
      <w:hyperlink r:id="rId17" w:history="1">
        <w:r w:rsidRPr="00A47910">
          <w:rPr>
            <w:rStyle w:val="af4"/>
            <w:rFonts w:ascii="Liberation Serif" w:hAnsi="Liberation Serif"/>
            <w:color w:val="auto"/>
            <w:sz w:val="25"/>
            <w:szCs w:val="25"/>
            <w:u w:val="none"/>
          </w:rPr>
          <w:t>http://fiso96.ru/</w:t>
        </w:r>
      </w:hyperlink>
      <w:r w:rsidRPr="00A47910">
        <w:rPr>
          <w:rFonts w:ascii="Liberation Serif" w:hAnsi="Liberation Serif"/>
          <w:color w:val="auto"/>
          <w:sz w:val="25"/>
          <w:szCs w:val="25"/>
        </w:rPr>
        <w:t xml:space="preserve"> в разделах «Календарь торгов», «Продажа объектов </w:t>
      </w:r>
      <w:r w:rsidR="00926F37">
        <w:rPr>
          <w:rFonts w:ascii="Liberation Serif" w:hAnsi="Liberation Serif"/>
          <w:color w:val="auto"/>
          <w:sz w:val="25"/>
          <w:szCs w:val="25"/>
        </w:rPr>
        <w:br/>
      </w:r>
      <w:r w:rsidRPr="00A47910">
        <w:rPr>
          <w:rFonts w:ascii="Liberation Serif" w:hAnsi="Liberation Serif"/>
          <w:color w:val="auto"/>
          <w:sz w:val="25"/>
          <w:szCs w:val="25"/>
        </w:rPr>
        <w:t>по судебным решениям», на сайте Министерства по управлению государственным имуществом Свердловско</w:t>
      </w:r>
      <w:r w:rsidR="00BF6050" w:rsidRPr="00A47910">
        <w:rPr>
          <w:rFonts w:ascii="Liberation Serif" w:hAnsi="Liberation Serif"/>
          <w:color w:val="auto"/>
          <w:sz w:val="25"/>
          <w:szCs w:val="25"/>
        </w:rPr>
        <w:t>й области,</w:t>
      </w:r>
      <w:r w:rsidR="005223FB" w:rsidRPr="00A47910">
        <w:rPr>
          <w:rFonts w:ascii="Liberation Serif" w:hAnsi="Liberation Serif"/>
          <w:color w:val="auto"/>
          <w:sz w:val="25"/>
          <w:szCs w:val="25"/>
        </w:rPr>
        <w:t xml:space="preserve"> </w:t>
      </w:r>
      <w:r w:rsidR="00BF6050" w:rsidRPr="00A47910">
        <w:rPr>
          <w:rFonts w:ascii="Liberation Serif" w:hAnsi="Liberation Serif"/>
          <w:color w:val="auto"/>
          <w:sz w:val="25"/>
          <w:szCs w:val="25"/>
        </w:rPr>
        <w:t xml:space="preserve">а также по адресу: </w:t>
      </w:r>
      <w:r w:rsidRPr="00A47910">
        <w:rPr>
          <w:rFonts w:ascii="Liberation Serif" w:hAnsi="Liberation Serif"/>
          <w:color w:val="auto"/>
          <w:sz w:val="25"/>
          <w:szCs w:val="25"/>
        </w:rPr>
        <w:t xml:space="preserve">г. Екатеринбург, ул. Мамина-Сибиряка, </w:t>
      </w:r>
      <w:r w:rsidR="00482E3E">
        <w:rPr>
          <w:rFonts w:ascii="Liberation Serif" w:hAnsi="Liberation Serif"/>
          <w:color w:val="auto"/>
          <w:sz w:val="25"/>
          <w:szCs w:val="25"/>
        </w:rPr>
        <w:t xml:space="preserve">д. </w:t>
      </w:r>
      <w:r w:rsidRPr="00A47910">
        <w:rPr>
          <w:rFonts w:ascii="Liberation Serif" w:hAnsi="Liberation Serif"/>
          <w:color w:val="auto"/>
          <w:sz w:val="25"/>
          <w:szCs w:val="25"/>
        </w:rPr>
        <w:t>111 (центральный вход, 1 этаж, отдел торгов).</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2.</w:t>
      </w:r>
      <w:r w:rsidR="00A01E0C" w:rsidRPr="00A47910">
        <w:rPr>
          <w:rFonts w:ascii="Liberation Serif" w:hAnsi="Liberation Serif"/>
          <w:sz w:val="25"/>
          <w:szCs w:val="25"/>
        </w:rPr>
        <w:t>5</w:t>
      </w:r>
      <w:r w:rsidRPr="00A47910">
        <w:rPr>
          <w:rFonts w:ascii="Liberation Serif" w:hAnsi="Liberation Serif"/>
          <w:sz w:val="25"/>
          <w:szCs w:val="25"/>
        </w:rPr>
        <w:t xml:space="preserve">. </w:t>
      </w:r>
      <w:r w:rsidRPr="00A47910">
        <w:rPr>
          <w:rFonts w:ascii="Liberation Serif" w:hAnsi="Liberation Serif"/>
          <w:i/>
          <w:sz w:val="25"/>
          <w:szCs w:val="25"/>
        </w:rPr>
        <w:t>Начальная (минимальная) цена предмета аукциона</w:t>
      </w:r>
      <w:r w:rsidRPr="00A47910">
        <w:rPr>
          <w:rFonts w:ascii="Liberation Serif" w:hAnsi="Liberation Serif"/>
          <w:sz w:val="25"/>
          <w:szCs w:val="25"/>
        </w:rPr>
        <w:t xml:space="preserve"> (определена</w:t>
      </w:r>
      <w:r w:rsidR="00926F37">
        <w:rPr>
          <w:rFonts w:ascii="Liberation Serif" w:hAnsi="Liberation Serif"/>
          <w:sz w:val="25"/>
          <w:szCs w:val="25"/>
        </w:rPr>
        <w:t xml:space="preserve"> </w:t>
      </w:r>
      <w:r w:rsidRPr="00A47910">
        <w:rPr>
          <w:rFonts w:ascii="Liberation Serif" w:hAnsi="Liberation Serif"/>
          <w:sz w:val="25"/>
          <w:szCs w:val="25"/>
        </w:rPr>
        <w:t xml:space="preserve">на основании оценки рыночной стоимости) – </w:t>
      </w:r>
      <w:r w:rsidR="00966A44" w:rsidRPr="00966A44">
        <w:rPr>
          <w:rFonts w:ascii="Liberation Serif" w:hAnsi="Liberation Serif"/>
          <w:sz w:val="25"/>
          <w:szCs w:val="25"/>
        </w:rPr>
        <w:t>85 459 000,00 (восемьдесят пять миллионов четыреста пятьдесят девять тысяч) рублей 00 копеек</w:t>
      </w:r>
      <w:r w:rsidR="009A7F1F" w:rsidRPr="00A47910">
        <w:rPr>
          <w:rFonts w:ascii="Liberation Serif" w:hAnsi="Liberation Serif"/>
          <w:sz w:val="25"/>
          <w:szCs w:val="25"/>
        </w:rPr>
        <w:t xml:space="preserve">, </w:t>
      </w:r>
      <w:r w:rsidR="009A7F1F" w:rsidRPr="00A47910">
        <w:rPr>
          <w:rFonts w:ascii="Liberation Serif" w:hAnsi="Liberation Serif"/>
          <w:bCs/>
          <w:sz w:val="25"/>
          <w:szCs w:val="25"/>
        </w:rPr>
        <w:t>с учетом НДС</w:t>
      </w:r>
      <w:r w:rsidRPr="00A47910">
        <w:rPr>
          <w:rFonts w:ascii="Liberation Serif" w:hAnsi="Liberation Serif"/>
          <w:sz w:val="25"/>
          <w:szCs w:val="25"/>
        </w:rPr>
        <w:t>.</w:t>
      </w:r>
    </w:p>
    <w:p w:rsidR="00F44992" w:rsidRPr="00A47910" w:rsidRDefault="00A01E0C" w:rsidP="00B6186A">
      <w:pPr>
        <w:ind w:firstLine="567"/>
        <w:jc w:val="both"/>
        <w:rPr>
          <w:rFonts w:ascii="Liberation Serif" w:hAnsi="Liberation Serif"/>
          <w:sz w:val="25"/>
          <w:szCs w:val="25"/>
        </w:rPr>
      </w:pPr>
      <w:r w:rsidRPr="00A47910">
        <w:rPr>
          <w:rFonts w:ascii="Liberation Serif" w:hAnsi="Liberation Serif"/>
          <w:sz w:val="25"/>
          <w:szCs w:val="25"/>
        </w:rPr>
        <w:t>2.6</w:t>
      </w:r>
      <w:r w:rsidR="00136580" w:rsidRPr="00A47910">
        <w:rPr>
          <w:rFonts w:ascii="Liberation Serif" w:hAnsi="Liberation Serif"/>
          <w:sz w:val="25"/>
          <w:szCs w:val="25"/>
        </w:rPr>
        <w:t xml:space="preserve">. </w:t>
      </w:r>
      <w:r w:rsidR="00136580" w:rsidRPr="00A47910">
        <w:rPr>
          <w:rFonts w:ascii="Liberation Serif" w:hAnsi="Liberation Serif"/>
          <w:i/>
          <w:sz w:val="25"/>
          <w:szCs w:val="25"/>
        </w:rPr>
        <w:t>«Шаг аукциона»</w:t>
      </w:r>
      <w:r w:rsidR="00136580" w:rsidRPr="00A47910">
        <w:rPr>
          <w:rFonts w:ascii="Liberation Serif" w:hAnsi="Liberation Serif"/>
          <w:sz w:val="25"/>
          <w:szCs w:val="25"/>
        </w:rPr>
        <w:t xml:space="preserve"> устанавливается в пределах 1 процента начальной цены предмета аукциона и составляет – </w:t>
      </w:r>
      <w:r w:rsidR="00966A44" w:rsidRPr="00966A44">
        <w:rPr>
          <w:rFonts w:ascii="Liberation Serif" w:hAnsi="Liberation Serif"/>
          <w:sz w:val="25"/>
          <w:szCs w:val="25"/>
        </w:rPr>
        <w:t>854 590,00 (восемьсот пятьдесят четыре тысячи пятьсот девяносто) рублей</w:t>
      </w:r>
      <w:r w:rsidR="00136580" w:rsidRPr="00A47910">
        <w:rPr>
          <w:rFonts w:ascii="Liberation Serif" w:hAnsi="Liberation Serif"/>
          <w:sz w:val="25"/>
          <w:szCs w:val="25"/>
        </w:rPr>
        <w:t xml:space="preserve"> 00 копеек.</w:t>
      </w:r>
    </w:p>
    <w:p w:rsidR="00F44992" w:rsidRDefault="00136580" w:rsidP="00B6186A">
      <w:pPr>
        <w:ind w:firstLine="567"/>
        <w:jc w:val="both"/>
        <w:rPr>
          <w:rFonts w:ascii="Liberation Serif" w:hAnsi="Liberation Serif"/>
          <w:sz w:val="25"/>
          <w:szCs w:val="25"/>
        </w:rPr>
      </w:pPr>
      <w:r w:rsidRPr="00A47910">
        <w:rPr>
          <w:rFonts w:ascii="Liberation Serif" w:hAnsi="Liberation Serif"/>
          <w:sz w:val="25"/>
          <w:szCs w:val="25"/>
        </w:rPr>
        <w:t>2.</w:t>
      </w:r>
      <w:r w:rsidR="00A01E0C" w:rsidRPr="00A47910">
        <w:rPr>
          <w:rFonts w:ascii="Liberation Serif" w:hAnsi="Liberation Serif"/>
          <w:sz w:val="25"/>
          <w:szCs w:val="25"/>
        </w:rPr>
        <w:t>7</w:t>
      </w:r>
      <w:r w:rsidRPr="00A47910">
        <w:rPr>
          <w:rFonts w:ascii="Liberation Serif" w:hAnsi="Liberation Serif"/>
          <w:sz w:val="25"/>
          <w:szCs w:val="25"/>
        </w:rPr>
        <w:t xml:space="preserve">. </w:t>
      </w:r>
      <w:r w:rsidRPr="00A47910">
        <w:rPr>
          <w:rFonts w:ascii="Liberation Serif" w:hAnsi="Liberation Serif"/>
          <w:i/>
          <w:sz w:val="25"/>
          <w:szCs w:val="25"/>
        </w:rPr>
        <w:t>Сумма задатка</w:t>
      </w:r>
      <w:r w:rsidRPr="00A47910">
        <w:rPr>
          <w:rFonts w:ascii="Liberation Serif" w:hAnsi="Liberation Serif"/>
          <w:sz w:val="25"/>
          <w:szCs w:val="25"/>
        </w:rPr>
        <w:t xml:space="preserve"> – </w:t>
      </w:r>
      <w:r w:rsidR="00966A44" w:rsidRPr="00966A44">
        <w:rPr>
          <w:rFonts w:ascii="Liberation Serif" w:hAnsi="Liberation Serif"/>
          <w:sz w:val="25"/>
          <w:szCs w:val="25"/>
        </w:rPr>
        <w:t>42 729 500,00 (сорок два миллиона семьсот двадцать девять тысяч пятьсот) рублей 00 копеек</w:t>
      </w:r>
      <w:r w:rsidRPr="00A47910">
        <w:rPr>
          <w:rFonts w:ascii="Liberation Serif" w:hAnsi="Liberation Serif"/>
          <w:sz w:val="25"/>
          <w:szCs w:val="25"/>
        </w:rPr>
        <w:t>.</w:t>
      </w:r>
    </w:p>
    <w:p w:rsidR="00157F54" w:rsidRDefault="00136580" w:rsidP="00B6186A">
      <w:pPr>
        <w:ind w:firstLine="567"/>
        <w:jc w:val="both"/>
        <w:rPr>
          <w:rFonts w:ascii="Liberation Serif" w:hAnsi="Liberation Serif"/>
          <w:b/>
          <w:sz w:val="25"/>
          <w:szCs w:val="25"/>
        </w:rPr>
      </w:pPr>
      <w:r w:rsidRPr="00A47910">
        <w:rPr>
          <w:rFonts w:ascii="Liberation Serif" w:hAnsi="Liberation Serif"/>
          <w:b/>
          <w:sz w:val="25"/>
          <w:szCs w:val="25"/>
        </w:rPr>
        <w:t>3. Реквизиты для перечисления задатка</w:t>
      </w:r>
      <w:r w:rsidR="00157F54">
        <w:rPr>
          <w:rFonts w:ascii="Liberation Serif" w:hAnsi="Liberation Serif"/>
          <w:b/>
          <w:sz w:val="25"/>
          <w:szCs w:val="25"/>
        </w:rPr>
        <w:t>.</w:t>
      </w:r>
    </w:p>
    <w:p w:rsidR="00F44992" w:rsidRPr="00A47910" w:rsidRDefault="00136580" w:rsidP="00B6186A">
      <w:pPr>
        <w:ind w:firstLine="567"/>
        <w:jc w:val="both"/>
        <w:rPr>
          <w:rFonts w:ascii="Liberation Serif" w:hAnsi="Liberation Serif"/>
          <w:b/>
          <w:sz w:val="25"/>
          <w:szCs w:val="25"/>
        </w:rPr>
      </w:pPr>
      <w:r w:rsidRPr="00A47910">
        <w:rPr>
          <w:rFonts w:ascii="Liberation Serif" w:hAnsi="Liberation Serif"/>
          <w:sz w:val="25"/>
          <w:szCs w:val="25"/>
        </w:rPr>
        <w:t>3.1. ИНН/КПП 6658008602/667001001, Получатель: Министерство финансов Свердловской области (ГКУ СО «Фонд имущества Свердловской области»,</w:t>
      </w:r>
      <w:r w:rsidR="00926F37">
        <w:rPr>
          <w:rFonts w:ascii="Liberation Serif" w:hAnsi="Liberation Serif"/>
          <w:sz w:val="25"/>
          <w:szCs w:val="25"/>
        </w:rPr>
        <w:t xml:space="preserve"> </w:t>
      </w:r>
      <w:r w:rsidRPr="00A47910">
        <w:rPr>
          <w:rFonts w:ascii="Liberation Serif" w:hAnsi="Liberation Serif"/>
          <w:sz w:val="25"/>
          <w:szCs w:val="25"/>
        </w:rPr>
        <w:t>л/с 05010262770), номер счета получателя средств (р/счет): 03222643650000006200, банк: Уральский ГУ Банка России//УФК по Свердловской области г. Екатеринбург,</w:t>
      </w:r>
      <w:r w:rsidR="00926F37">
        <w:rPr>
          <w:rFonts w:ascii="Liberation Serif" w:hAnsi="Liberation Serif"/>
          <w:sz w:val="25"/>
          <w:szCs w:val="25"/>
        </w:rPr>
        <w:t xml:space="preserve"> </w:t>
      </w:r>
      <w:r w:rsidRPr="00A47910">
        <w:rPr>
          <w:rFonts w:ascii="Liberation Serif" w:hAnsi="Liberation Serif"/>
          <w:sz w:val="25"/>
          <w:szCs w:val="25"/>
        </w:rPr>
        <w:t>БИК: 016577551, номер счета банка получателя средств (корр. счет): 40102810645370000054,</w:t>
      </w:r>
      <w:r w:rsidR="00B57B23" w:rsidRPr="00A47910">
        <w:rPr>
          <w:rFonts w:ascii="Liberation Serif" w:hAnsi="Liberation Serif"/>
          <w:sz w:val="25"/>
          <w:szCs w:val="25"/>
        </w:rPr>
        <w:t xml:space="preserve"> </w:t>
      </w:r>
      <w:r w:rsidRPr="00A47910">
        <w:rPr>
          <w:rFonts w:ascii="Liberation Serif" w:hAnsi="Liberation Serif"/>
          <w:sz w:val="25"/>
          <w:szCs w:val="25"/>
        </w:rPr>
        <w:t xml:space="preserve">УИН (код «22») </w:t>
      </w:r>
      <w:r w:rsidR="00A20305" w:rsidRPr="00A47910">
        <w:rPr>
          <w:rFonts w:ascii="Liberation Serif" w:hAnsi="Liberation Serif"/>
          <w:sz w:val="25"/>
          <w:szCs w:val="25"/>
        </w:rPr>
        <w:t xml:space="preserve">- </w:t>
      </w:r>
      <w:r w:rsidRPr="00A47910">
        <w:rPr>
          <w:rFonts w:ascii="Liberation Serif" w:hAnsi="Liberation Serif"/>
          <w:sz w:val="25"/>
          <w:szCs w:val="25"/>
        </w:rPr>
        <w:t>0, КБК</w:t>
      </w:r>
      <w:r w:rsidR="00A20305" w:rsidRPr="00A47910">
        <w:rPr>
          <w:rFonts w:ascii="Liberation Serif" w:hAnsi="Liberation Serif"/>
          <w:sz w:val="25"/>
          <w:szCs w:val="25"/>
        </w:rPr>
        <w:t xml:space="preserve"> -</w:t>
      </w:r>
      <w:r w:rsidRPr="00A47910">
        <w:rPr>
          <w:rFonts w:ascii="Liberation Serif" w:hAnsi="Liberation Serif"/>
          <w:sz w:val="25"/>
          <w:szCs w:val="25"/>
        </w:rPr>
        <w:t xml:space="preserve"> 0</w:t>
      </w:r>
      <w:r w:rsidR="00A20305" w:rsidRPr="00A47910">
        <w:rPr>
          <w:rFonts w:ascii="Liberation Serif" w:hAnsi="Liberation Serif"/>
          <w:sz w:val="25"/>
          <w:szCs w:val="25"/>
        </w:rPr>
        <w:t xml:space="preserve">, </w:t>
      </w:r>
      <w:r w:rsidRPr="00A47910">
        <w:rPr>
          <w:rFonts w:ascii="Liberation Serif" w:hAnsi="Liberation Serif"/>
          <w:sz w:val="25"/>
          <w:szCs w:val="25"/>
        </w:rPr>
        <w:t xml:space="preserve"> ОКТМО</w:t>
      </w:r>
      <w:r w:rsidR="00A20305" w:rsidRPr="00A47910">
        <w:rPr>
          <w:rFonts w:ascii="Liberation Serif" w:hAnsi="Liberation Serif"/>
          <w:sz w:val="25"/>
          <w:szCs w:val="25"/>
        </w:rPr>
        <w:t xml:space="preserve"> - </w:t>
      </w:r>
      <w:r w:rsidRPr="00A47910">
        <w:rPr>
          <w:rFonts w:ascii="Liberation Serif" w:hAnsi="Liberation Serif"/>
          <w:sz w:val="25"/>
          <w:szCs w:val="25"/>
        </w:rPr>
        <w:t>0</w:t>
      </w:r>
      <w:r w:rsidRPr="00A47910">
        <w:rPr>
          <w:rFonts w:ascii="Liberation Serif" w:hAnsi="Liberation Serif"/>
          <w:sz w:val="25"/>
          <w:szCs w:val="25"/>
          <w:highlight w:val="white"/>
        </w:rPr>
        <w:t>.</w:t>
      </w:r>
      <w:r w:rsidRPr="00A47910">
        <w:rPr>
          <w:rFonts w:ascii="Liberation Serif" w:hAnsi="Liberation Serif"/>
          <w:sz w:val="25"/>
          <w:szCs w:val="25"/>
        </w:rPr>
        <w:t xml:space="preserve"> В </w:t>
      </w:r>
      <w:r w:rsidRPr="00A47910">
        <w:rPr>
          <w:rFonts w:ascii="Liberation Serif" w:hAnsi="Liberation Serif"/>
          <w:sz w:val="25"/>
          <w:szCs w:val="25"/>
          <w:highlight w:val="white"/>
        </w:rPr>
        <w:t>назначении платежа указать: л/с 05010262770</w:t>
      </w:r>
      <w:r w:rsidR="00AE3F0E" w:rsidRPr="00A47910">
        <w:rPr>
          <w:rFonts w:ascii="Liberation Serif" w:hAnsi="Liberation Serif"/>
          <w:sz w:val="25"/>
          <w:szCs w:val="25"/>
          <w:highlight w:val="white"/>
        </w:rPr>
        <w:t>,</w:t>
      </w:r>
      <w:r w:rsidRPr="00A47910">
        <w:rPr>
          <w:rFonts w:ascii="Liberation Serif" w:hAnsi="Liberation Serif"/>
          <w:sz w:val="25"/>
          <w:szCs w:val="25"/>
          <w:highlight w:val="white"/>
        </w:rPr>
        <w:t xml:space="preserve"> </w:t>
      </w:r>
      <w:r w:rsidRPr="00A47910">
        <w:rPr>
          <w:rFonts w:ascii="Liberation Serif" w:hAnsi="Liberation Serif"/>
          <w:sz w:val="25"/>
          <w:szCs w:val="25"/>
        </w:rPr>
        <w:t xml:space="preserve">задаток за участие в аукционе, объект незавершенного строительства с кадастровым номером </w:t>
      </w:r>
      <w:r w:rsidR="00CC5B60" w:rsidRPr="00A47910">
        <w:rPr>
          <w:rFonts w:ascii="Liberation Serif" w:hAnsi="Liberation Serif"/>
          <w:sz w:val="25"/>
          <w:szCs w:val="25"/>
        </w:rPr>
        <w:t xml:space="preserve">66:41:0306005:71 </w:t>
      </w:r>
      <w:r w:rsidRPr="00A47910">
        <w:rPr>
          <w:rFonts w:ascii="Liberation Serif" w:hAnsi="Liberation Serif"/>
          <w:sz w:val="25"/>
          <w:szCs w:val="25"/>
        </w:rPr>
        <w:t>(указать, что сумма задатка без НДС).</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3.2. Задаток должен поступить на дату рассмотрения заявок на участие в аукционе</w:t>
      </w:r>
      <w:r w:rsidR="00D31A30">
        <w:rPr>
          <w:rFonts w:ascii="Liberation Serif" w:hAnsi="Liberation Serif"/>
          <w:sz w:val="25"/>
          <w:szCs w:val="25"/>
        </w:rPr>
        <w:t xml:space="preserve"> -</w:t>
      </w:r>
      <w:r w:rsidR="00CA6E4D">
        <w:rPr>
          <w:rFonts w:ascii="Liberation Serif" w:hAnsi="Liberation Serif"/>
          <w:sz w:val="25"/>
          <w:szCs w:val="25"/>
        </w:rPr>
        <w:t xml:space="preserve">                </w:t>
      </w:r>
      <w:r w:rsidRPr="00A47910">
        <w:rPr>
          <w:rFonts w:ascii="Liberation Serif" w:hAnsi="Liberation Serif"/>
          <w:sz w:val="25"/>
          <w:szCs w:val="25"/>
        </w:rPr>
        <w:t xml:space="preserve"> </w:t>
      </w:r>
      <w:r w:rsidRPr="00A47910">
        <w:rPr>
          <w:rFonts w:ascii="Liberation Serif" w:hAnsi="Liberation Serif"/>
          <w:b/>
          <w:color w:val="auto"/>
          <w:sz w:val="25"/>
          <w:szCs w:val="25"/>
        </w:rPr>
        <w:t xml:space="preserve">до </w:t>
      </w:r>
      <w:r w:rsidR="00966A44">
        <w:rPr>
          <w:rFonts w:ascii="Liberation Serif" w:hAnsi="Liberation Serif"/>
          <w:b/>
          <w:color w:val="auto"/>
          <w:sz w:val="25"/>
          <w:szCs w:val="25"/>
        </w:rPr>
        <w:t>30</w:t>
      </w:r>
      <w:r w:rsidR="00427EE8">
        <w:rPr>
          <w:rFonts w:ascii="Liberation Serif" w:hAnsi="Liberation Serif"/>
          <w:b/>
          <w:color w:val="auto"/>
          <w:sz w:val="25"/>
          <w:szCs w:val="25"/>
        </w:rPr>
        <w:t>.</w:t>
      </w:r>
      <w:r w:rsidR="00966A44">
        <w:rPr>
          <w:rFonts w:ascii="Liberation Serif" w:hAnsi="Liberation Serif"/>
          <w:b/>
          <w:color w:val="auto"/>
          <w:sz w:val="25"/>
          <w:szCs w:val="25"/>
        </w:rPr>
        <w:t>10</w:t>
      </w:r>
      <w:r w:rsidR="00D31A30">
        <w:rPr>
          <w:rFonts w:ascii="Liberation Serif" w:hAnsi="Liberation Serif"/>
          <w:b/>
          <w:color w:val="auto"/>
          <w:sz w:val="25"/>
          <w:szCs w:val="25"/>
        </w:rPr>
        <w:t>.2024</w:t>
      </w:r>
      <w:r w:rsidRPr="00A47910">
        <w:rPr>
          <w:rFonts w:ascii="Liberation Serif" w:hAnsi="Liberation Serif"/>
          <w:b/>
          <w:sz w:val="25"/>
          <w:szCs w:val="25"/>
        </w:rPr>
        <w:t>.</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3.3. Факт поступления/</w:t>
      </w:r>
      <w:proofErr w:type="spellStart"/>
      <w:r w:rsidRPr="00A47910">
        <w:rPr>
          <w:rFonts w:ascii="Liberation Serif" w:hAnsi="Liberation Serif"/>
          <w:sz w:val="25"/>
          <w:szCs w:val="25"/>
        </w:rPr>
        <w:t>непоступления</w:t>
      </w:r>
      <w:proofErr w:type="spellEnd"/>
      <w:r w:rsidRPr="00A47910">
        <w:rPr>
          <w:rFonts w:ascii="Liberation Serif" w:hAnsi="Liberation Serif"/>
          <w:sz w:val="25"/>
          <w:szCs w:val="25"/>
        </w:rPr>
        <w:t xml:space="preserve"> задатков устанавливается в момент начала рассмотрения заявок, установленный в настоящем Извещении, на основании выписки </w:t>
      </w:r>
      <w:r w:rsidR="001050D1" w:rsidRPr="00A47910">
        <w:rPr>
          <w:rFonts w:ascii="Liberation Serif" w:hAnsi="Liberation Serif"/>
          <w:sz w:val="25"/>
          <w:szCs w:val="25"/>
        </w:rPr>
        <w:t xml:space="preserve">                      </w:t>
      </w:r>
      <w:r w:rsidRPr="00A47910">
        <w:rPr>
          <w:rFonts w:ascii="Liberation Serif" w:hAnsi="Liberation Serif"/>
          <w:sz w:val="25"/>
          <w:szCs w:val="25"/>
        </w:rPr>
        <w:t>с лицевого счета ГКУ СО «Фонд имущества Свердловской области».</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 xml:space="preserve">3.4. Заявитель вносит задаток в размере, в сроки и в порядке, которые указаны                   в извещении о проведении аукциона. Если аукцион не состоялся, полученный задаток подлежит возврату. Задаток, внесенный заявителем, который участвовал в аукционе, </w:t>
      </w:r>
      <w:r w:rsidR="001050D1" w:rsidRPr="00A47910">
        <w:rPr>
          <w:rFonts w:ascii="Liberation Serif" w:hAnsi="Liberation Serif"/>
          <w:sz w:val="25"/>
          <w:szCs w:val="25"/>
        </w:rPr>
        <w:t xml:space="preserve">                   </w:t>
      </w:r>
      <w:r w:rsidRPr="00A47910">
        <w:rPr>
          <w:rFonts w:ascii="Liberation Serif" w:hAnsi="Liberation Serif"/>
          <w:sz w:val="25"/>
          <w:szCs w:val="25"/>
        </w:rPr>
        <w:t>но не был признан его победителем, возвращается данному заявителю в течение 5 рабочих дней со дня подписания протокола о результатах аукциона.</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3.5. Исполнение обязанности по внесению задатка третьими лицами не допускается.</w:t>
      </w:r>
    </w:p>
    <w:p w:rsidR="00F44992" w:rsidRPr="00A47910" w:rsidRDefault="00136580" w:rsidP="00B6186A">
      <w:pPr>
        <w:ind w:left="-567" w:firstLine="1107"/>
        <w:jc w:val="both"/>
        <w:rPr>
          <w:rFonts w:ascii="Liberation Serif" w:hAnsi="Liberation Serif"/>
          <w:b/>
          <w:sz w:val="25"/>
          <w:szCs w:val="25"/>
        </w:rPr>
      </w:pPr>
      <w:r w:rsidRPr="00A47910">
        <w:rPr>
          <w:rFonts w:ascii="Liberation Serif" w:hAnsi="Liberation Serif"/>
          <w:b/>
          <w:sz w:val="25"/>
          <w:szCs w:val="25"/>
        </w:rPr>
        <w:t>4.</w:t>
      </w:r>
      <w:r w:rsidRPr="00A47910">
        <w:rPr>
          <w:rFonts w:ascii="Liberation Serif" w:hAnsi="Liberation Serif"/>
          <w:sz w:val="25"/>
          <w:szCs w:val="25"/>
        </w:rPr>
        <w:t xml:space="preserve"> </w:t>
      </w:r>
      <w:r w:rsidRPr="00A47910">
        <w:rPr>
          <w:rFonts w:ascii="Liberation Serif" w:hAnsi="Liberation Serif"/>
          <w:b/>
          <w:sz w:val="25"/>
          <w:szCs w:val="25"/>
        </w:rPr>
        <w:t>Порядок оформления участия в торгах.</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 xml:space="preserve">4.1. </w:t>
      </w:r>
      <w:proofErr w:type="gramStart"/>
      <w:r w:rsidRPr="00A47910">
        <w:rPr>
          <w:rFonts w:ascii="Liberation Serif" w:hAnsi="Liberation Serif"/>
          <w:sz w:val="25"/>
          <w:szCs w:val="25"/>
        </w:rPr>
        <w:t>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w:t>
      </w:r>
      <w:r w:rsidR="00847337" w:rsidRPr="00A47910">
        <w:rPr>
          <w:rFonts w:ascii="Liberation Serif" w:hAnsi="Liberation Serif"/>
          <w:sz w:val="25"/>
          <w:szCs w:val="25"/>
        </w:rPr>
        <w:t>унктом</w:t>
      </w:r>
      <w:r w:rsidRPr="00A47910">
        <w:rPr>
          <w:rFonts w:ascii="Liberation Serif" w:hAnsi="Liberation Serif"/>
          <w:sz w:val="25"/>
          <w:szCs w:val="25"/>
        </w:rPr>
        <w:t xml:space="preserve"> 5 ст</w:t>
      </w:r>
      <w:r w:rsidR="00847337" w:rsidRPr="00A47910">
        <w:rPr>
          <w:rFonts w:ascii="Liberation Serif" w:hAnsi="Liberation Serif"/>
          <w:sz w:val="25"/>
          <w:szCs w:val="25"/>
        </w:rPr>
        <w:t xml:space="preserve">атьи </w:t>
      </w:r>
      <w:r w:rsidRPr="00A47910">
        <w:rPr>
          <w:rFonts w:ascii="Liberation Serif" w:hAnsi="Liberation Serif"/>
          <w:sz w:val="25"/>
          <w:szCs w:val="25"/>
        </w:rPr>
        <w:t xml:space="preserve">449.1 Гражданского кодекса Российской Федерации, </w:t>
      </w:r>
      <w:r w:rsidR="004D6712">
        <w:rPr>
          <w:rFonts w:ascii="Liberation Serif" w:hAnsi="Liberation Serif"/>
          <w:sz w:val="25"/>
          <w:szCs w:val="25"/>
        </w:rPr>
        <w:t xml:space="preserve">                       </w:t>
      </w:r>
      <w:r w:rsidRPr="00A47910">
        <w:rPr>
          <w:rFonts w:ascii="Liberation Serif" w:hAnsi="Liberation Serif"/>
          <w:sz w:val="25"/>
          <w:szCs w:val="25"/>
        </w:rPr>
        <w:lastRenderedPageBreak/>
        <w:t>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w:t>
      </w:r>
      <w:proofErr w:type="gramEnd"/>
      <w:r w:rsidRPr="00A47910">
        <w:rPr>
          <w:rFonts w:ascii="Liberation Serif" w:hAnsi="Liberation Serif"/>
          <w:sz w:val="25"/>
          <w:szCs w:val="25"/>
        </w:rPr>
        <w:t xml:space="preserve"> </w:t>
      </w:r>
      <w:proofErr w:type="gramStart"/>
      <w:r w:rsidRPr="00A47910">
        <w:rPr>
          <w:rFonts w:ascii="Liberation Serif" w:hAnsi="Liberation Serif"/>
          <w:sz w:val="25"/>
          <w:szCs w:val="25"/>
        </w:rPr>
        <w:t>торгах</w:t>
      </w:r>
      <w:proofErr w:type="gramEnd"/>
      <w:r w:rsidRPr="00A47910">
        <w:rPr>
          <w:rFonts w:ascii="Liberation Serif" w:hAnsi="Liberation Serif"/>
          <w:sz w:val="25"/>
          <w:szCs w:val="25"/>
        </w:rPr>
        <w:t xml:space="preserve"> может оказать влияние на условия и результаты торгов, а также члены семей соответствующих физических лиц.</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 xml:space="preserve">4.2. Заявки подаются по форме, установленной </w:t>
      </w:r>
      <w:r w:rsidR="00D14DF3">
        <w:rPr>
          <w:rFonts w:ascii="Liberation Serif" w:hAnsi="Liberation Serif"/>
          <w:sz w:val="25"/>
          <w:szCs w:val="25"/>
        </w:rPr>
        <w:t xml:space="preserve">в </w:t>
      </w:r>
      <w:r w:rsidRPr="00A47910">
        <w:rPr>
          <w:rFonts w:ascii="Liberation Serif" w:hAnsi="Liberation Serif"/>
          <w:sz w:val="25"/>
          <w:szCs w:val="25"/>
        </w:rPr>
        <w:t>извещени</w:t>
      </w:r>
      <w:r w:rsidR="00D14DF3">
        <w:rPr>
          <w:rFonts w:ascii="Liberation Serif" w:hAnsi="Liberation Serif"/>
          <w:sz w:val="25"/>
          <w:szCs w:val="25"/>
        </w:rPr>
        <w:t>и</w:t>
      </w:r>
      <w:r w:rsidRPr="00A47910">
        <w:rPr>
          <w:rFonts w:ascii="Liberation Serif" w:hAnsi="Liberation Serif"/>
          <w:sz w:val="25"/>
          <w:szCs w:val="25"/>
        </w:rPr>
        <w:t xml:space="preserve"> о</w:t>
      </w:r>
      <w:r w:rsidR="000E2D1A">
        <w:rPr>
          <w:rFonts w:ascii="Liberation Serif" w:hAnsi="Liberation Serif"/>
          <w:sz w:val="25"/>
          <w:szCs w:val="25"/>
        </w:rPr>
        <w:t xml:space="preserve"> проведен</w:t>
      </w:r>
      <w:proofErr w:type="gramStart"/>
      <w:r w:rsidR="000E2D1A">
        <w:rPr>
          <w:rFonts w:ascii="Liberation Serif" w:hAnsi="Liberation Serif"/>
          <w:sz w:val="25"/>
          <w:szCs w:val="25"/>
        </w:rPr>
        <w:t xml:space="preserve">ии </w:t>
      </w:r>
      <w:r w:rsidRPr="00A47910">
        <w:rPr>
          <w:rFonts w:ascii="Liberation Serif" w:hAnsi="Liberation Serif"/>
          <w:sz w:val="25"/>
          <w:szCs w:val="25"/>
        </w:rPr>
        <w:t>ау</w:t>
      </w:r>
      <w:proofErr w:type="gramEnd"/>
      <w:r w:rsidRPr="00A47910">
        <w:rPr>
          <w:rFonts w:ascii="Liberation Serif" w:hAnsi="Liberation Serif"/>
          <w:sz w:val="25"/>
          <w:szCs w:val="25"/>
        </w:rPr>
        <w:t>кцион</w:t>
      </w:r>
      <w:r w:rsidR="000E2D1A">
        <w:rPr>
          <w:rFonts w:ascii="Liberation Serif" w:hAnsi="Liberation Serif"/>
          <w:sz w:val="25"/>
          <w:szCs w:val="25"/>
        </w:rPr>
        <w:t>а</w:t>
      </w:r>
      <w:r w:rsidRPr="00A47910">
        <w:rPr>
          <w:rFonts w:ascii="Liberation Serif" w:hAnsi="Liberation Serif"/>
          <w:sz w:val="25"/>
          <w:szCs w:val="25"/>
        </w:rPr>
        <w:t>. Подача заявки на участие в аукционе является акцептом оферты в соответствии со статьей 438 Гражданского кодекса Российской Федерации. Заявитель вправе подать только одну заявк</w:t>
      </w:r>
      <w:r w:rsidR="000E2D1A">
        <w:rPr>
          <w:rFonts w:ascii="Liberation Serif" w:hAnsi="Liberation Serif"/>
          <w:sz w:val="25"/>
          <w:szCs w:val="25"/>
        </w:rPr>
        <w:t>у в отношении предмета аукциона.</w:t>
      </w:r>
    </w:p>
    <w:p w:rsidR="00F44992" w:rsidRPr="00A47910" w:rsidRDefault="00136580" w:rsidP="00B6186A">
      <w:pPr>
        <w:ind w:firstLine="540"/>
        <w:jc w:val="both"/>
        <w:rPr>
          <w:rFonts w:ascii="Liberation Serif" w:hAnsi="Liberation Serif"/>
          <w:sz w:val="25"/>
          <w:szCs w:val="25"/>
        </w:rPr>
      </w:pPr>
      <w:bookmarkStart w:id="0" w:name="Par0"/>
      <w:bookmarkEnd w:id="0"/>
      <w:r w:rsidRPr="00A47910">
        <w:rPr>
          <w:rFonts w:ascii="Liberation Serif" w:hAnsi="Liberation Serif"/>
          <w:sz w:val="25"/>
          <w:szCs w:val="25"/>
        </w:rPr>
        <w:t xml:space="preserve">4.3. Для участия в аукционе заявитель представляет в срок, установленный в извещении </w:t>
      </w:r>
      <w:r w:rsidR="004D6712">
        <w:rPr>
          <w:rFonts w:ascii="Liberation Serif" w:hAnsi="Liberation Serif"/>
          <w:sz w:val="25"/>
          <w:szCs w:val="25"/>
        </w:rPr>
        <w:t xml:space="preserve">                </w:t>
      </w:r>
      <w:r w:rsidRPr="00A47910">
        <w:rPr>
          <w:rFonts w:ascii="Liberation Serif" w:hAnsi="Liberation Serif"/>
          <w:sz w:val="25"/>
          <w:szCs w:val="25"/>
        </w:rPr>
        <w:t>о проведении аукциона, следующие документы:</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а) заявка на участие в аукционе по установленной в извещении о проведении аукциона форме;</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б) копии документов, удостоверяющих личность заявителя (для граждан);</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 xml:space="preserve">в) надлежащим образом заверенный перевод на русский язык документов </w:t>
      </w:r>
      <w:r w:rsidR="001050D1" w:rsidRPr="00A47910">
        <w:rPr>
          <w:rFonts w:ascii="Liberation Serif" w:hAnsi="Liberation Serif"/>
          <w:sz w:val="25"/>
          <w:szCs w:val="25"/>
        </w:rPr>
        <w:t xml:space="preserve">                                </w:t>
      </w:r>
      <w:r w:rsidRPr="00A47910">
        <w:rPr>
          <w:rFonts w:ascii="Liberation Serif" w:hAnsi="Liberation Serif"/>
          <w:sz w:val="25"/>
          <w:szCs w:val="25"/>
        </w:rPr>
        <w:t>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д) документы, подтверждающие внесение задатка.</w:t>
      </w:r>
    </w:p>
    <w:p w:rsidR="00F44992" w:rsidRPr="00A47910" w:rsidRDefault="00136580" w:rsidP="00B6186A">
      <w:pPr>
        <w:ind w:firstLine="567"/>
        <w:jc w:val="both"/>
        <w:rPr>
          <w:rFonts w:ascii="Liberation Serif" w:hAnsi="Liberation Serif"/>
          <w:b/>
          <w:sz w:val="25"/>
          <w:szCs w:val="25"/>
        </w:rPr>
      </w:pPr>
      <w:r w:rsidRPr="00A47910">
        <w:rPr>
          <w:rFonts w:ascii="Liberation Serif" w:hAnsi="Liberation Serif"/>
          <w:b/>
          <w:sz w:val="25"/>
          <w:szCs w:val="25"/>
        </w:rPr>
        <w:t>5. Порядок приема заявок на участие в аукционе.</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5.1. Заявки на участие в аукционе подаются в срок </w:t>
      </w:r>
      <w:r w:rsidRPr="00A47910">
        <w:rPr>
          <w:rFonts w:ascii="Liberation Serif" w:hAnsi="Liberation Serif"/>
          <w:b/>
          <w:sz w:val="25"/>
          <w:szCs w:val="25"/>
        </w:rPr>
        <w:t>с</w:t>
      </w:r>
      <w:r w:rsidR="00CE5336">
        <w:rPr>
          <w:rFonts w:ascii="Liberation Serif" w:hAnsi="Liberation Serif"/>
          <w:b/>
          <w:sz w:val="25"/>
          <w:szCs w:val="25"/>
        </w:rPr>
        <w:t xml:space="preserve"> </w:t>
      </w:r>
      <w:r w:rsidR="00966A44">
        <w:rPr>
          <w:rFonts w:ascii="Liberation Serif" w:hAnsi="Liberation Serif"/>
          <w:b/>
          <w:sz w:val="25"/>
          <w:szCs w:val="25"/>
        </w:rPr>
        <w:t>25</w:t>
      </w:r>
      <w:r w:rsidR="004D6712">
        <w:rPr>
          <w:rFonts w:ascii="Liberation Serif" w:hAnsi="Liberation Serif"/>
          <w:b/>
          <w:sz w:val="25"/>
          <w:szCs w:val="25"/>
        </w:rPr>
        <w:t>.0</w:t>
      </w:r>
      <w:r w:rsidR="00966A44">
        <w:rPr>
          <w:rFonts w:ascii="Liberation Serif" w:hAnsi="Liberation Serif"/>
          <w:b/>
          <w:sz w:val="25"/>
          <w:szCs w:val="25"/>
        </w:rPr>
        <w:t>9</w:t>
      </w:r>
      <w:r w:rsidR="000A3D1E" w:rsidRPr="00A47910">
        <w:rPr>
          <w:rFonts w:ascii="Liberation Serif" w:hAnsi="Liberation Serif"/>
          <w:b/>
          <w:sz w:val="25"/>
          <w:szCs w:val="25"/>
        </w:rPr>
        <w:t>.</w:t>
      </w:r>
      <w:r w:rsidR="003B6C9C" w:rsidRPr="00A47910">
        <w:rPr>
          <w:rFonts w:ascii="Liberation Serif" w:hAnsi="Liberation Serif"/>
          <w:b/>
          <w:sz w:val="25"/>
          <w:szCs w:val="25"/>
        </w:rPr>
        <w:t>202</w:t>
      </w:r>
      <w:r w:rsidR="004D6712">
        <w:rPr>
          <w:rFonts w:ascii="Liberation Serif" w:hAnsi="Liberation Serif"/>
          <w:b/>
          <w:sz w:val="25"/>
          <w:szCs w:val="25"/>
        </w:rPr>
        <w:t>4</w:t>
      </w:r>
      <w:r w:rsidR="003B6C9C" w:rsidRPr="00A47910">
        <w:rPr>
          <w:rFonts w:ascii="Liberation Serif" w:hAnsi="Liberation Serif"/>
          <w:b/>
          <w:sz w:val="25"/>
          <w:szCs w:val="25"/>
        </w:rPr>
        <w:t xml:space="preserve"> </w:t>
      </w:r>
      <w:r w:rsidRPr="00A47910">
        <w:rPr>
          <w:rFonts w:ascii="Liberation Serif" w:hAnsi="Liberation Serif"/>
          <w:b/>
          <w:sz w:val="25"/>
          <w:szCs w:val="25"/>
        </w:rPr>
        <w:t xml:space="preserve">по </w:t>
      </w:r>
      <w:r w:rsidR="00966A44">
        <w:rPr>
          <w:rFonts w:ascii="Liberation Serif" w:hAnsi="Liberation Serif"/>
          <w:b/>
          <w:sz w:val="25"/>
          <w:szCs w:val="25"/>
        </w:rPr>
        <w:t>28.10</w:t>
      </w:r>
      <w:r w:rsidR="00A708A0">
        <w:rPr>
          <w:rFonts w:ascii="Liberation Serif" w:hAnsi="Liberation Serif"/>
          <w:b/>
          <w:sz w:val="25"/>
          <w:szCs w:val="25"/>
        </w:rPr>
        <w:t>.202</w:t>
      </w:r>
      <w:r w:rsidR="00D31A30">
        <w:rPr>
          <w:rFonts w:ascii="Liberation Serif" w:hAnsi="Liberation Serif"/>
          <w:b/>
          <w:sz w:val="25"/>
          <w:szCs w:val="25"/>
        </w:rPr>
        <w:t>4</w:t>
      </w:r>
      <w:r w:rsidRPr="00A47910">
        <w:rPr>
          <w:rFonts w:ascii="Liberation Serif" w:hAnsi="Liberation Serif"/>
          <w:sz w:val="25"/>
          <w:szCs w:val="25"/>
        </w:rPr>
        <w:t xml:space="preserve"> в рабочие дни с 10 час. 00 мин. до 12 час. 00 мин. и с 13 час. 00 мин. до 16 час. 00 мин. по адресу: </w:t>
      </w:r>
      <w:r w:rsidR="00CA6E4D">
        <w:rPr>
          <w:rFonts w:ascii="Liberation Serif" w:hAnsi="Liberation Serif"/>
          <w:sz w:val="25"/>
          <w:szCs w:val="25"/>
        </w:rPr>
        <w:t xml:space="preserve">                     </w:t>
      </w:r>
      <w:r w:rsidRPr="00A47910">
        <w:rPr>
          <w:rFonts w:ascii="Liberation Serif" w:hAnsi="Liberation Serif"/>
          <w:sz w:val="25"/>
          <w:szCs w:val="25"/>
        </w:rPr>
        <w:t>г. Екатеринбург, ул. Мамина-Сибиряка, д. 111 (центральный вход, 1 этаж, отдел торгов);</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5.2. 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5.3. Дата, место и время рассмотрения заявок на участие в аукционе – </w:t>
      </w:r>
      <w:r w:rsidRPr="00A47910">
        <w:rPr>
          <w:rFonts w:ascii="Liberation Serif" w:hAnsi="Liberation Serif"/>
          <w:sz w:val="25"/>
          <w:szCs w:val="25"/>
        </w:rPr>
        <w:br/>
      </w:r>
      <w:r w:rsidR="00966A44">
        <w:rPr>
          <w:rFonts w:ascii="Liberation Serif" w:hAnsi="Liberation Serif"/>
          <w:b/>
          <w:sz w:val="25"/>
          <w:szCs w:val="25"/>
        </w:rPr>
        <w:t>30</w:t>
      </w:r>
      <w:r w:rsidR="00427EE8">
        <w:rPr>
          <w:rFonts w:ascii="Liberation Serif" w:hAnsi="Liberation Serif"/>
          <w:b/>
          <w:sz w:val="25"/>
          <w:szCs w:val="25"/>
        </w:rPr>
        <w:t>.</w:t>
      </w:r>
      <w:r w:rsidR="00966A44">
        <w:rPr>
          <w:rFonts w:ascii="Liberation Serif" w:hAnsi="Liberation Serif"/>
          <w:b/>
          <w:sz w:val="25"/>
          <w:szCs w:val="25"/>
        </w:rPr>
        <w:t>10</w:t>
      </w:r>
      <w:r w:rsidR="00924203" w:rsidRPr="00A47910">
        <w:rPr>
          <w:rFonts w:ascii="Liberation Serif" w:hAnsi="Liberation Serif"/>
          <w:b/>
          <w:sz w:val="25"/>
          <w:szCs w:val="25"/>
        </w:rPr>
        <w:t>.202</w:t>
      </w:r>
      <w:r w:rsidR="00D31A30">
        <w:rPr>
          <w:rFonts w:ascii="Liberation Serif" w:hAnsi="Liberation Serif"/>
          <w:b/>
          <w:sz w:val="25"/>
          <w:szCs w:val="25"/>
        </w:rPr>
        <w:t>4</w:t>
      </w:r>
      <w:r w:rsidRPr="00A47910">
        <w:rPr>
          <w:rFonts w:ascii="Liberation Serif" w:hAnsi="Liberation Serif"/>
          <w:b/>
          <w:sz w:val="25"/>
          <w:szCs w:val="25"/>
        </w:rPr>
        <w:t xml:space="preserve"> </w:t>
      </w:r>
      <w:r w:rsidR="00D31A30">
        <w:rPr>
          <w:rFonts w:ascii="Liberation Serif" w:hAnsi="Liberation Serif"/>
          <w:sz w:val="25"/>
          <w:szCs w:val="25"/>
        </w:rPr>
        <w:t>в 10 час. 00 мин.</w:t>
      </w:r>
      <w:r w:rsidRPr="00A47910">
        <w:rPr>
          <w:rFonts w:ascii="Liberation Serif" w:hAnsi="Liberation Serif"/>
          <w:sz w:val="25"/>
          <w:szCs w:val="25"/>
        </w:rPr>
        <w:t xml:space="preserve"> по адресу: г. Екатеринбург, ул. Мамина-Сибиряка, д. 111 (центральный вход, первый этаж, зал торгов).</w:t>
      </w:r>
    </w:p>
    <w:p w:rsidR="00F44992" w:rsidRPr="00A47910" w:rsidRDefault="00136580" w:rsidP="00B6186A">
      <w:pPr>
        <w:ind w:firstLine="540"/>
        <w:jc w:val="both"/>
        <w:rPr>
          <w:rFonts w:ascii="Liberation Serif" w:hAnsi="Liberation Serif"/>
          <w:b/>
          <w:sz w:val="25"/>
          <w:szCs w:val="25"/>
        </w:rPr>
      </w:pPr>
      <w:r w:rsidRPr="00A47910">
        <w:rPr>
          <w:rFonts w:ascii="Liberation Serif" w:hAnsi="Liberation Serif"/>
          <w:b/>
          <w:sz w:val="25"/>
          <w:szCs w:val="25"/>
        </w:rPr>
        <w:t>6. Порядок определения участников аукциона.</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6.1. Принятые Организатором аукциона заявки в установленный извещением                       о проведении</w:t>
      </w:r>
      <w:r w:rsidRPr="00A47910">
        <w:rPr>
          <w:rFonts w:ascii="Liberation Serif" w:hAnsi="Liberation Serif"/>
          <w:b/>
          <w:sz w:val="25"/>
          <w:szCs w:val="25"/>
        </w:rPr>
        <w:t xml:space="preserve"> </w:t>
      </w:r>
      <w:r w:rsidRPr="00A47910">
        <w:rPr>
          <w:rFonts w:ascii="Liberation Serif" w:hAnsi="Liberation Serif"/>
          <w:sz w:val="25"/>
          <w:szCs w:val="25"/>
        </w:rPr>
        <w:t>аукциона, открытого по составу участников, по продаже объекта незавершенного строительства день определения участников аукциона рассматриваются Комиссией по проведению публичных торгов по продаже объектов незавершенного строительства (далее – Комиссия), персональный состав которой утверждается распоряжением руководителя ГКУ СО «Фонд имущества Свердловской области».</w:t>
      </w:r>
    </w:p>
    <w:p w:rsidR="00F44992" w:rsidRPr="00A47910" w:rsidRDefault="000A3D1E" w:rsidP="00B6186A">
      <w:pPr>
        <w:ind w:firstLine="540"/>
        <w:jc w:val="both"/>
        <w:rPr>
          <w:rFonts w:ascii="Liberation Serif" w:hAnsi="Liberation Serif"/>
          <w:sz w:val="25"/>
          <w:szCs w:val="25"/>
        </w:rPr>
      </w:pPr>
      <w:r w:rsidRPr="00A47910">
        <w:rPr>
          <w:rFonts w:ascii="Liberation Serif" w:hAnsi="Liberation Serif"/>
          <w:sz w:val="25"/>
          <w:szCs w:val="25"/>
        </w:rPr>
        <w:t>6.2. При этом</w:t>
      </w:r>
      <w:r w:rsidR="00136580" w:rsidRPr="00A47910">
        <w:rPr>
          <w:rFonts w:ascii="Liberation Serif" w:hAnsi="Liberation Serif"/>
          <w:sz w:val="25"/>
          <w:szCs w:val="25"/>
        </w:rPr>
        <w:t xml:space="preserve"> Комиссия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6.3. Заявитель не допускается к участию в аукционе в следующих случаях:</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а) непредставление необходимых для участия в аукционе документов или представление недостоверных сведений;</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lastRenderedPageBreak/>
        <w:t xml:space="preserve">б) </w:t>
      </w:r>
      <w:proofErr w:type="spellStart"/>
      <w:r w:rsidRPr="00A47910">
        <w:rPr>
          <w:rFonts w:ascii="Liberation Serif" w:hAnsi="Liberation Serif"/>
          <w:sz w:val="25"/>
          <w:szCs w:val="25"/>
        </w:rPr>
        <w:t>непоступление</w:t>
      </w:r>
      <w:proofErr w:type="spellEnd"/>
      <w:r w:rsidRPr="00A47910">
        <w:rPr>
          <w:rFonts w:ascii="Liberation Serif" w:hAnsi="Liberation Serif"/>
          <w:sz w:val="25"/>
          <w:szCs w:val="25"/>
        </w:rPr>
        <w:t xml:space="preserve"> задатка на дату рассмотрения заявок на участие в аукционе;</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в) подача заявки лицом, не уполномоченным на осуществление таких действий.</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6.4. 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6.5. Заявитель вправе отозвать заявку на участие в аукционе в любое время </w:t>
      </w:r>
      <w:r w:rsidR="001050D1" w:rsidRPr="00A47910">
        <w:rPr>
          <w:rFonts w:ascii="Liberation Serif" w:hAnsi="Liberation Serif"/>
          <w:sz w:val="25"/>
          <w:szCs w:val="25"/>
        </w:rPr>
        <w:t xml:space="preserve">                         </w:t>
      </w:r>
      <w:r w:rsidRPr="00A47910">
        <w:rPr>
          <w:rFonts w:ascii="Liberation Serif" w:hAnsi="Liberation Serif"/>
          <w:sz w:val="25"/>
          <w:szCs w:val="25"/>
        </w:rPr>
        <w:t>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6.6. Организатор аукциона возвращает задаток заявителю, не допущенному                        к участию в аукционе, в течение 5 (пяти) рабочих дней со дня оформления протокола приема заявок на участие в аукционе.</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6.7. Не допускается требовать от заявителя представления документов,</w:t>
      </w:r>
      <w:r w:rsidR="00DC7B38" w:rsidRPr="00A47910">
        <w:rPr>
          <w:rFonts w:ascii="Liberation Serif" w:hAnsi="Liberation Serif"/>
          <w:sz w:val="25"/>
          <w:szCs w:val="25"/>
        </w:rPr>
        <w:t xml:space="preserve"> </w:t>
      </w:r>
      <w:r w:rsidRPr="00A47910">
        <w:rPr>
          <w:rFonts w:ascii="Liberation Serif" w:hAnsi="Liberation Serif"/>
          <w:sz w:val="25"/>
          <w:szCs w:val="25"/>
        </w:rPr>
        <w:t>не предусмотренных пунктом 4.3. настоящего Извещения.</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6.8.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b/>
          <w:sz w:val="25"/>
          <w:szCs w:val="25"/>
        </w:rPr>
        <w:t>7.</w:t>
      </w:r>
      <w:r w:rsidRPr="00A47910">
        <w:rPr>
          <w:rFonts w:ascii="Liberation Serif" w:hAnsi="Liberation Serif"/>
          <w:sz w:val="25"/>
          <w:szCs w:val="25"/>
        </w:rPr>
        <w:t xml:space="preserve"> </w:t>
      </w:r>
      <w:r w:rsidRPr="00A47910">
        <w:rPr>
          <w:rFonts w:ascii="Liberation Serif" w:hAnsi="Liberation Serif"/>
          <w:b/>
          <w:sz w:val="25"/>
          <w:szCs w:val="25"/>
        </w:rPr>
        <w:t xml:space="preserve">Форма заявки на участие в аукционе с указанием банковских реквизитов счета </w:t>
      </w:r>
      <w:r w:rsidR="001050D1" w:rsidRPr="00A47910">
        <w:rPr>
          <w:rFonts w:ascii="Liberation Serif" w:hAnsi="Liberation Serif"/>
          <w:b/>
          <w:sz w:val="25"/>
          <w:szCs w:val="25"/>
        </w:rPr>
        <w:t>д</w:t>
      </w:r>
      <w:r w:rsidRPr="00A47910">
        <w:rPr>
          <w:rFonts w:ascii="Liberation Serif" w:hAnsi="Liberation Serif"/>
          <w:b/>
          <w:sz w:val="25"/>
          <w:szCs w:val="25"/>
        </w:rPr>
        <w:t>ля возврата задатков</w:t>
      </w:r>
      <w:r w:rsidRPr="00A47910">
        <w:rPr>
          <w:rFonts w:ascii="Liberation Serif" w:hAnsi="Liberation Serif"/>
          <w:sz w:val="25"/>
          <w:szCs w:val="25"/>
        </w:rPr>
        <w:t xml:space="preserve"> (Приложение № 1 к извещению).</w:t>
      </w:r>
    </w:p>
    <w:p w:rsidR="00F44992" w:rsidRPr="00A47910" w:rsidRDefault="00136580" w:rsidP="00B6186A">
      <w:pPr>
        <w:tabs>
          <w:tab w:val="left" w:pos="567"/>
        </w:tabs>
        <w:ind w:firstLine="567"/>
        <w:jc w:val="both"/>
        <w:rPr>
          <w:rFonts w:ascii="Liberation Serif" w:hAnsi="Liberation Serif"/>
          <w:b/>
          <w:sz w:val="25"/>
          <w:szCs w:val="25"/>
        </w:rPr>
      </w:pPr>
      <w:r w:rsidRPr="00A47910">
        <w:rPr>
          <w:rFonts w:ascii="Liberation Serif" w:hAnsi="Liberation Serif"/>
          <w:b/>
          <w:sz w:val="25"/>
          <w:szCs w:val="25"/>
        </w:rPr>
        <w:t>8. Место, дата и время проведения аукциона</w:t>
      </w:r>
      <w:r w:rsidR="0035247D">
        <w:rPr>
          <w:rFonts w:ascii="Liberation Serif" w:hAnsi="Liberation Serif"/>
          <w:b/>
          <w:sz w:val="25"/>
          <w:szCs w:val="25"/>
        </w:rPr>
        <w:t>.</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8.1. Аукцион проводится </w:t>
      </w:r>
      <w:r w:rsidR="00966A44">
        <w:rPr>
          <w:rFonts w:ascii="Liberation Serif" w:hAnsi="Liberation Serif"/>
          <w:b/>
          <w:sz w:val="25"/>
          <w:szCs w:val="25"/>
        </w:rPr>
        <w:t>01.11</w:t>
      </w:r>
      <w:r w:rsidR="00CE4C5D">
        <w:rPr>
          <w:rFonts w:ascii="Liberation Serif" w:hAnsi="Liberation Serif"/>
          <w:b/>
          <w:sz w:val="25"/>
          <w:szCs w:val="25"/>
        </w:rPr>
        <w:t>.2024</w:t>
      </w:r>
      <w:r w:rsidR="00D43C02" w:rsidRPr="00A47910">
        <w:rPr>
          <w:rFonts w:ascii="Liberation Serif" w:hAnsi="Liberation Serif"/>
          <w:b/>
          <w:sz w:val="25"/>
          <w:szCs w:val="25"/>
        </w:rPr>
        <w:t xml:space="preserve"> </w:t>
      </w:r>
      <w:r w:rsidRPr="00A47910">
        <w:rPr>
          <w:rFonts w:ascii="Liberation Serif" w:hAnsi="Liberation Serif"/>
          <w:b/>
          <w:sz w:val="25"/>
          <w:szCs w:val="25"/>
        </w:rPr>
        <w:t>в 1</w:t>
      </w:r>
      <w:r w:rsidR="000A3D1E" w:rsidRPr="00A47910">
        <w:rPr>
          <w:rFonts w:ascii="Liberation Serif" w:hAnsi="Liberation Serif"/>
          <w:b/>
          <w:sz w:val="25"/>
          <w:szCs w:val="25"/>
        </w:rPr>
        <w:t>0</w:t>
      </w:r>
      <w:r w:rsidRPr="00A47910">
        <w:rPr>
          <w:rFonts w:ascii="Liberation Serif" w:hAnsi="Liberation Serif"/>
          <w:b/>
          <w:sz w:val="25"/>
          <w:szCs w:val="25"/>
        </w:rPr>
        <w:t xml:space="preserve"> час. 00 мин.</w:t>
      </w:r>
      <w:r w:rsidRPr="00A47910">
        <w:rPr>
          <w:rFonts w:ascii="Liberation Serif" w:hAnsi="Liberation Serif"/>
          <w:sz w:val="25"/>
          <w:szCs w:val="25"/>
        </w:rPr>
        <w:t xml:space="preserve"> по местному времени по адресу: 620075, Свердловская область, г. Екатеринбург, ул. Мамина-Сибиряка, д. 111 (центральный вход, первый этаж, зал торгов);</w:t>
      </w:r>
    </w:p>
    <w:p w:rsidR="00F44992" w:rsidRPr="00A47910" w:rsidRDefault="00136580" w:rsidP="00B6186A">
      <w:pPr>
        <w:ind w:left="-567" w:firstLine="1134"/>
        <w:jc w:val="both"/>
        <w:rPr>
          <w:rFonts w:ascii="Liberation Serif" w:hAnsi="Liberation Serif"/>
          <w:sz w:val="25"/>
          <w:szCs w:val="25"/>
        </w:rPr>
      </w:pPr>
      <w:r w:rsidRPr="00A47910">
        <w:rPr>
          <w:rFonts w:ascii="Liberation Serif" w:hAnsi="Liberation Serif"/>
          <w:sz w:val="25"/>
          <w:szCs w:val="25"/>
        </w:rPr>
        <w:t>8.2. Организатор аукциона не вправе отказаться от проведения аукциона.</w:t>
      </w:r>
    </w:p>
    <w:p w:rsidR="00F44992" w:rsidRPr="00A47910" w:rsidRDefault="00136580" w:rsidP="00B6186A">
      <w:pPr>
        <w:ind w:firstLine="567"/>
        <w:jc w:val="both"/>
        <w:rPr>
          <w:rFonts w:ascii="Liberation Serif" w:hAnsi="Liberation Serif"/>
          <w:b/>
          <w:sz w:val="25"/>
          <w:szCs w:val="25"/>
        </w:rPr>
      </w:pPr>
      <w:r w:rsidRPr="00A47910">
        <w:rPr>
          <w:rFonts w:ascii="Liberation Serif" w:hAnsi="Liberation Serif"/>
          <w:b/>
          <w:sz w:val="25"/>
          <w:szCs w:val="25"/>
        </w:rPr>
        <w:t>9. Порядок проведения аукциона</w:t>
      </w:r>
      <w:r w:rsidR="0035247D">
        <w:rPr>
          <w:rFonts w:ascii="Liberation Serif" w:hAnsi="Liberation Serif"/>
          <w:b/>
          <w:sz w:val="25"/>
          <w:szCs w:val="25"/>
        </w:rPr>
        <w:t>.</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9.1. Аукцион является открытым по составу участников и форме подачи предложений. </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9.2.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9.3. Аукцион проводится организатором аукциона в присутствии членов комиссии</w:t>
      </w:r>
      <w:r w:rsidR="00641172" w:rsidRPr="00A47910">
        <w:rPr>
          <w:rFonts w:ascii="Liberation Serif" w:hAnsi="Liberation Serif"/>
          <w:sz w:val="25"/>
          <w:szCs w:val="25"/>
        </w:rPr>
        <w:t xml:space="preserve">               </w:t>
      </w:r>
      <w:r w:rsidRPr="00A47910">
        <w:rPr>
          <w:rFonts w:ascii="Liberation Serif" w:hAnsi="Liberation Serif"/>
          <w:sz w:val="25"/>
          <w:szCs w:val="25"/>
        </w:rPr>
        <w:t xml:space="preserve"> по проведению публичных торгов по продаже объектов незавершенного строительства (далее – Комиссия) и участников аукциона (их представителей);</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9.4. 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w:t>
      </w:r>
      <w:r w:rsidR="00641172" w:rsidRPr="00A47910">
        <w:rPr>
          <w:rFonts w:ascii="Liberation Serif" w:hAnsi="Liberation Serif"/>
          <w:sz w:val="25"/>
          <w:szCs w:val="25"/>
        </w:rPr>
        <w:t xml:space="preserve">                 </w:t>
      </w:r>
      <w:r w:rsidRPr="00A47910">
        <w:rPr>
          <w:rFonts w:ascii="Liberation Serif" w:hAnsi="Liberation Serif"/>
          <w:sz w:val="25"/>
          <w:szCs w:val="25"/>
        </w:rPr>
        <w:t>в извещении о проведении аукциона.</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9.5. Аукцион проводит аукционист.</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9.6. Комиссия непосредственно перед началом проведения аукциона регистрирует явившихся на аукцион участников аукциона (их представителей). </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9.7. Начальная цена предмета аукциона не торгуется. Участникам аукциона выдаются пронумерованные билеты, которые они поднимают после оглашения аукционистом начальной цены предмета аукциона увеличенной на «шаг аукциона» и каждой очередной цены предмета аукциона в случае, если готовы заключить договор в соответствии с названной аукционистом ценой. </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9.8. 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w:t>
      </w:r>
      <w:r w:rsidR="00DC7B38" w:rsidRPr="00A47910">
        <w:rPr>
          <w:rFonts w:ascii="Liberation Serif" w:hAnsi="Liberation Serif"/>
          <w:sz w:val="25"/>
          <w:szCs w:val="25"/>
        </w:rPr>
        <w:t xml:space="preserve"> </w:t>
      </w:r>
      <w:r w:rsidRPr="00A47910">
        <w:rPr>
          <w:rFonts w:ascii="Liberation Serif" w:hAnsi="Liberation Serif"/>
          <w:sz w:val="25"/>
          <w:szCs w:val="25"/>
        </w:rPr>
        <w:t xml:space="preserve">в соответствии с «шагом </w:t>
      </w:r>
      <w:r w:rsidRPr="00A47910">
        <w:rPr>
          <w:rFonts w:ascii="Liberation Serif" w:hAnsi="Liberation Serif"/>
          <w:sz w:val="25"/>
          <w:szCs w:val="25"/>
        </w:rPr>
        <w:lastRenderedPageBreak/>
        <w:t xml:space="preserve">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F44992" w:rsidRPr="00A47910" w:rsidRDefault="00136580" w:rsidP="00B6186A">
      <w:pPr>
        <w:pStyle w:val="ConsPlusNormal"/>
        <w:widowControl/>
        <w:ind w:firstLine="567"/>
        <w:jc w:val="both"/>
        <w:rPr>
          <w:rFonts w:ascii="Liberation Serif" w:hAnsi="Liberation Serif"/>
          <w:sz w:val="25"/>
          <w:szCs w:val="25"/>
        </w:rPr>
      </w:pPr>
      <w:r w:rsidRPr="00A47910">
        <w:rPr>
          <w:rFonts w:ascii="Liberation Serif" w:hAnsi="Liberation Serif"/>
          <w:sz w:val="25"/>
          <w:szCs w:val="25"/>
        </w:rPr>
        <w:t xml:space="preserve">9.9. Если после троекратного объявления начальной цены аукциона увеличенной </w:t>
      </w:r>
      <w:r w:rsidR="00641172" w:rsidRPr="00A47910">
        <w:rPr>
          <w:rFonts w:ascii="Liberation Serif" w:hAnsi="Liberation Serif"/>
          <w:sz w:val="25"/>
          <w:szCs w:val="25"/>
        </w:rPr>
        <w:t xml:space="preserve">                  </w:t>
      </w:r>
      <w:r w:rsidRPr="00A47910">
        <w:rPr>
          <w:rFonts w:ascii="Liberation Serif" w:hAnsi="Liberation Serif"/>
          <w:sz w:val="25"/>
          <w:szCs w:val="25"/>
        </w:rPr>
        <w:t xml:space="preserve">на шаг аукциона или очередной цены предмета аукциона ни один из участников аукциона не поднял билет, аукцион завершается. </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9.10. Победителем аукциона признается участник аукциона, предложивший наибольшую цену за предмет аукциона.</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9.11. 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8" w:history="1">
        <w:r w:rsidRPr="00A47910">
          <w:rPr>
            <w:rStyle w:val="af4"/>
            <w:rFonts w:ascii="Liberation Serif" w:hAnsi="Liberation Serif"/>
            <w:color w:val="000000"/>
            <w:sz w:val="25"/>
            <w:szCs w:val="25"/>
            <w:u w:val="none"/>
          </w:rPr>
          <w:t>www.torgi.gov.ru</w:t>
        </w:r>
      </w:hyperlink>
      <w:r w:rsidR="0055200E" w:rsidRPr="00A47910">
        <w:rPr>
          <w:rStyle w:val="af4"/>
          <w:rFonts w:ascii="Liberation Serif" w:hAnsi="Liberation Serif"/>
          <w:color w:val="000000"/>
          <w:sz w:val="25"/>
          <w:szCs w:val="25"/>
          <w:u w:val="none"/>
        </w:rPr>
        <w:t>/</w:t>
      </w:r>
      <w:r w:rsidR="0055200E" w:rsidRPr="00A47910">
        <w:rPr>
          <w:rStyle w:val="af4"/>
          <w:rFonts w:ascii="Liberation Serif" w:hAnsi="Liberation Serif"/>
          <w:color w:val="000000"/>
          <w:sz w:val="25"/>
          <w:szCs w:val="25"/>
          <w:u w:val="none"/>
          <w:lang w:val="en-US"/>
        </w:rPr>
        <w:t>new</w:t>
      </w:r>
      <w:r w:rsidRPr="00A47910">
        <w:rPr>
          <w:rFonts w:ascii="Liberation Serif" w:hAnsi="Liberation Serif"/>
          <w:sz w:val="25"/>
          <w:szCs w:val="25"/>
        </w:rPr>
        <w:t>), в печатном издании «Екатеринбургский вестник» и на официальном сайте Министерства по управлению государственным имуществом Свердловской области.</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w:t>
      </w:r>
      <w:r w:rsidR="00641172" w:rsidRPr="00A47910">
        <w:rPr>
          <w:rFonts w:ascii="Liberation Serif" w:hAnsi="Liberation Serif"/>
          <w:sz w:val="25"/>
          <w:szCs w:val="25"/>
        </w:rPr>
        <w:t xml:space="preserve"> </w:t>
      </w:r>
      <w:r w:rsidRPr="00A47910">
        <w:rPr>
          <w:rFonts w:ascii="Liberation Serif" w:hAnsi="Liberation Serif"/>
          <w:sz w:val="25"/>
          <w:szCs w:val="25"/>
        </w:rPr>
        <w:t>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Протокол составляется в </w:t>
      </w:r>
      <w:r w:rsidR="00D51385" w:rsidRPr="00A47910">
        <w:rPr>
          <w:rFonts w:ascii="Liberation Serif" w:hAnsi="Liberation Serif"/>
          <w:sz w:val="25"/>
          <w:szCs w:val="25"/>
        </w:rPr>
        <w:t>4</w:t>
      </w:r>
      <w:r w:rsidRPr="00A47910">
        <w:rPr>
          <w:rFonts w:ascii="Liberation Serif" w:hAnsi="Liberation Serif"/>
          <w:sz w:val="25"/>
          <w:szCs w:val="25"/>
        </w:rPr>
        <w:t xml:space="preserve"> идентичных экземплярах: 3 экземпляра для Продавца, </w:t>
      </w:r>
      <w:r w:rsidR="00641172" w:rsidRPr="00A47910">
        <w:rPr>
          <w:rFonts w:ascii="Liberation Serif" w:hAnsi="Liberation Serif"/>
          <w:sz w:val="25"/>
          <w:szCs w:val="25"/>
        </w:rPr>
        <w:t xml:space="preserve">                          </w:t>
      </w:r>
      <w:r w:rsidRPr="00A47910">
        <w:rPr>
          <w:rFonts w:ascii="Liberation Serif" w:hAnsi="Liberation Serif"/>
          <w:sz w:val="25"/>
          <w:szCs w:val="25"/>
        </w:rPr>
        <w:t>1 экземпляр для Покупателя.</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9.12. 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w:t>
      </w:r>
      <w:r w:rsidR="00641172" w:rsidRPr="00A47910">
        <w:rPr>
          <w:rFonts w:ascii="Liberation Serif" w:hAnsi="Liberation Serif"/>
          <w:sz w:val="25"/>
          <w:szCs w:val="25"/>
        </w:rPr>
        <w:t xml:space="preserve">               </w:t>
      </w:r>
      <w:r w:rsidRPr="00A47910">
        <w:rPr>
          <w:rFonts w:ascii="Liberation Serif" w:hAnsi="Liberation Serif"/>
          <w:sz w:val="25"/>
          <w:szCs w:val="25"/>
        </w:rPr>
        <w:t>не подана ни одна заявка, аукцион признается несостоявшимся.</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9.13. Если публичные торги по продаже объекта незавершенного строительства признаны несостоявшимися, такой объект может быть приобретен в государственную собственность по начальной цене этого объекта в течение двух месяцев со дня признания торгов несостоявшимися.</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9.14. 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9.15.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F44992" w:rsidRPr="00A47910" w:rsidRDefault="00136580" w:rsidP="00B6186A">
      <w:pPr>
        <w:ind w:firstLine="567"/>
        <w:jc w:val="both"/>
        <w:rPr>
          <w:rFonts w:ascii="Liberation Serif" w:hAnsi="Liberation Serif"/>
          <w:sz w:val="25"/>
          <w:szCs w:val="25"/>
        </w:rPr>
      </w:pPr>
      <w:r w:rsidRPr="00A47910">
        <w:rPr>
          <w:rFonts w:ascii="Liberation Serif" w:hAnsi="Liberation Serif"/>
          <w:sz w:val="25"/>
          <w:szCs w:val="25"/>
        </w:rPr>
        <w:t xml:space="preserve">9.16. 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w:t>
      </w:r>
      <w:r w:rsidR="00641172" w:rsidRPr="00A47910">
        <w:rPr>
          <w:rFonts w:ascii="Liberation Serif" w:hAnsi="Liberation Serif"/>
          <w:sz w:val="25"/>
          <w:szCs w:val="25"/>
        </w:rPr>
        <w:t xml:space="preserve">         </w:t>
      </w:r>
      <w:r w:rsidRPr="00A47910">
        <w:rPr>
          <w:rFonts w:ascii="Liberation Serif" w:hAnsi="Liberation Serif"/>
          <w:sz w:val="25"/>
          <w:szCs w:val="25"/>
        </w:rPr>
        <w:t>но не победившим в нем.</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 xml:space="preserve">9.17. При уклонении или отказе лица, выигравшего аукцион, от заключения </w:t>
      </w:r>
      <w:r w:rsidR="00641172" w:rsidRPr="00A47910">
        <w:rPr>
          <w:rFonts w:ascii="Liberation Serif" w:hAnsi="Liberation Serif"/>
          <w:sz w:val="25"/>
          <w:szCs w:val="25"/>
        </w:rPr>
        <w:t xml:space="preserve">                              </w:t>
      </w:r>
      <w:r w:rsidRPr="00A47910">
        <w:rPr>
          <w:rFonts w:ascii="Liberation Serif" w:hAnsi="Liberation Serif"/>
          <w:sz w:val="25"/>
          <w:szCs w:val="25"/>
        </w:rPr>
        <w:t>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9.18. 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F44992" w:rsidRPr="00A47910" w:rsidRDefault="00136580" w:rsidP="00B6186A">
      <w:pPr>
        <w:ind w:firstLine="540"/>
        <w:jc w:val="both"/>
        <w:rPr>
          <w:rFonts w:ascii="Liberation Serif" w:hAnsi="Liberation Serif"/>
          <w:sz w:val="25"/>
          <w:szCs w:val="25"/>
        </w:rPr>
      </w:pPr>
      <w:r w:rsidRPr="00A47910">
        <w:rPr>
          <w:rFonts w:ascii="Liberation Serif" w:hAnsi="Liberation Serif"/>
          <w:sz w:val="25"/>
          <w:szCs w:val="25"/>
        </w:rPr>
        <w:t>9.19. 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98535F" w:rsidRPr="00A47910" w:rsidRDefault="0098535F" w:rsidP="002D7930">
      <w:pPr>
        <w:ind w:firstLine="5387"/>
        <w:jc w:val="right"/>
        <w:rPr>
          <w:rFonts w:ascii="Liberation Serif" w:hAnsi="Liberation Serif"/>
          <w:sz w:val="25"/>
          <w:szCs w:val="25"/>
        </w:rPr>
      </w:pPr>
    </w:p>
    <w:p w:rsidR="00F44992" w:rsidRPr="0098535F" w:rsidRDefault="00136580" w:rsidP="002D7930">
      <w:pPr>
        <w:ind w:firstLine="5387"/>
        <w:jc w:val="right"/>
        <w:rPr>
          <w:rFonts w:ascii="Liberation Serif" w:hAnsi="Liberation Serif"/>
          <w:sz w:val="26"/>
          <w:szCs w:val="26"/>
        </w:rPr>
      </w:pPr>
      <w:r w:rsidRPr="00A47910">
        <w:rPr>
          <w:rFonts w:ascii="Liberation Serif" w:hAnsi="Liberation Serif"/>
          <w:sz w:val="25"/>
          <w:szCs w:val="25"/>
        </w:rPr>
        <w:t>Приложение № 1 к Извещению</w:t>
      </w:r>
      <w:r w:rsidRPr="0098535F">
        <w:rPr>
          <w:rFonts w:ascii="Liberation Serif" w:hAnsi="Liberation Serif"/>
          <w:sz w:val="26"/>
          <w:szCs w:val="26"/>
        </w:rPr>
        <w:t xml:space="preserve">                  </w:t>
      </w:r>
    </w:p>
    <w:p w:rsidR="002D7930" w:rsidRDefault="002D7930">
      <w:pPr>
        <w:ind w:left="6379"/>
        <w:jc w:val="right"/>
        <w:rPr>
          <w:rFonts w:ascii="Liberation Serif" w:hAnsi="Liberation Serif"/>
          <w:sz w:val="22"/>
          <w:szCs w:val="22"/>
        </w:rPr>
      </w:pPr>
    </w:p>
    <w:p w:rsidR="00F44992" w:rsidRPr="00E71CB2" w:rsidRDefault="0098535F" w:rsidP="0098535F">
      <w:pPr>
        <w:ind w:left="6379"/>
        <w:jc w:val="center"/>
        <w:rPr>
          <w:rFonts w:ascii="Liberation Serif" w:hAnsi="Liberation Serif"/>
          <w:sz w:val="22"/>
          <w:szCs w:val="22"/>
        </w:rPr>
      </w:pPr>
      <w:r>
        <w:rPr>
          <w:rFonts w:ascii="Liberation Serif" w:hAnsi="Liberation Serif"/>
          <w:sz w:val="22"/>
          <w:szCs w:val="22"/>
        </w:rPr>
        <w:t xml:space="preserve">                </w:t>
      </w:r>
      <w:r w:rsidR="00E04351">
        <w:rPr>
          <w:rFonts w:ascii="Liberation Serif" w:hAnsi="Liberation Serif"/>
          <w:sz w:val="22"/>
          <w:szCs w:val="22"/>
        </w:rPr>
        <w:t xml:space="preserve">     </w:t>
      </w:r>
      <w:r w:rsidR="00136580" w:rsidRPr="00E71CB2">
        <w:rPr>
          <w:rFonts w:ascii="Liberation Serif" w:hAnsi="Liberation Serif"/>
          <w:sz w:val="22"/>
          <w:szCs w:val="22"/>
        </w:rPr>
        <w:t>Организатору аукциона:</w:t>
      </w:r>
    </w:p>
    <w:p w:rsidR="00F44992" w:rsidRPr="00E71CB2" w:rsidRDefault="00136580">
      <w:pPr>
        <w:ind w:left="6379"/>
        <w:jc w:val="right"/>
        <w:rPr>
          <w:rFonts w:ascii="Liberation Serif" w:hAnsi="Liberation Serif"/>
          <w:sz w:val="22"/>
          <w:szCs w:val="22"/>
        </w:rPr>
      </w:pPr>
      <w:r w:rsidRPr="00E71CB2">
        <w:rPr>
          <w:rFonts w:ascii="Liberation Serif" w:hAnsi="Liberation Serif"/>
          <w:sz w:val="22"/>
          <w:szCs w:val="22"/>
        </w:rPr>
        <w:t xml:space="preserve">ГКУ СО «Фонд имущества </w:t>
      </w:r>
    </w:p>
    <w:p w:rsidR="00F44992" w:rsidRPr="00E71CB2" w:rsidRDefault="0098535F" w:rsidP="0098535F">
      <w:pPr>
        <w:ind w:left="6379"/>
        <w:jc w:val="center"/>
        <w:rPr>
          <w:rFonts w:ascii="Liberation Serif" w:hAnsi="Liberation Serif"/>
          <w:sz w:val="22"/>
          <w:szCs w:val="22"/>
        </w:rPr>
      </w:pPr>
      <w:r w:rsidRPr="00E71CB2">
        <w:rPr>
          <w:rFonts w:ascii="Liberation Serif" w:hAnsi="Liberation Serif"/>
          <w:sz w:val="22"/>
          <w:szCs w:val="22"/>
        </w:rPr>
        <w:t xml:space="preserve">               </w:t>
      </w:r>
      <w:r w:rsidR="00E04351" w:rsidRPr="00E71CB2">
        <w:rPr>
          <w:rFonts w:ascii="Liberation Serif" w:hAnsi="Liberation Serif"/>
          <w:sz w:val="22"/>
          <w:szCs w:val="22"/>
        </w:rPr>
        <w:t xml:space="preserve">        </w:t>
      </w:r>
      <w:r w:rsidRPr="00E71CB2">
        <w:rPr>
          <w:rFonts w:ascii="Liberation Serif" w:hAnsi="Liberation Serif"/>
          <w:sz w:val="22"/>
          <w:szCs w:val="22"/>
        </w:rPr>
        <w:t xml:space="preserve">  </w:t>
      </w:r>
      <w:r w:rsidR="00136580" w:rsidRPr="00E71CB2">
        <w:rPr>
          <w:rFonts w:ascii="Liberation Serif" w:hAnsi="Liberation Serif"/>
          <w:sz w:val="22"/>
          <w:szCs w:val="22"/>
        </w:rPr>
        <w:t>Свердловской области»</w:t>
      </w:r>
    </w:p>
    <w:p w:rsidR="00F44992" w:rsidRPr="00E71CB2" w:rsidRDefault="00136580">
      <w:pPr>
        <w:ind w:left="24"/>
        <w:jc w:val="center"/>
        <w:rPr>
          <w:rFonts w:ascii="Liberation Serif" w:hAnsi="Liberation Serif"/>
          <w:sz w:val="22"/>
          <w:szCs w:val="22"/>
        </w:rPr>
      </w:pPr>
      <w:r w:rsidRPr="00E71CB2">
        <w:rPr>
          <w:rFonts w:ascii="Liberation Serif" w:hAnsi="Liberation Serif"/>
          <w:b/>
          <w:sz w:val="22"/>
          <w:szCs w:val="22"/>
        </w:rPr>
        <w:t>ЗАЯВКА</w:t>
      </w:r>
    </w:p>
    <w:p w:rsidR="00E04351" w:rsidRPr="00E71CB2" w:rsidRDefault="00136580">
      <w:pPr>
        <w:jc w:val="center"/>
        <w:rPr>
          <w:rFonts w:ascii="Liberation Serif" w:hAnsi="Liberation Serif"/>
          <w:b/>
          <w:sz w:val="22"/>
          <w:szCs w:val="22"/>
        </w:rPr>
      </w:pPr>
      <w:r w:rsidRPr="00E71CB2">
        <w:rPr>
          <w:rFonts w:ascii="Liberation Serif" w:hAnsi="Liberation Serif"/>
          <w:b/>
          <w:sz w:val="22"/>
          <w:szCs w:val="22"/>
        </w:rPr>
        <w:t>на участие в аукционе, открыто</w:t>
      </w:r>
      <w:r w:rsidR="00C32C92" w:rsidRPr="00E71CB2">
        <w:rPr>
          <w:rFonts w:ascii="Liberation Serif" w:hAnsi="Liberation Serif"/>
          <w:b/>
          <w:sz w:val="22"/>
          <w:szCs w:val="22"/>
        </w:rPr>
        <w:t>м</w:t>
      </w:r>
      <w:r w:rsidRPr="00E71CB2">
        <w:rPr>
          <w:rFonts w:ascii="Liberation Serif" w:hAnsi="Liberation Serif"/>
          <w:b/>
          <w:sz w:val="22"/>
          <w:szCs w:val="22"/>
        </w:rPr>
        <w:t xml:space="preserve"> по составу участников, </w:t>
      </w:r>
    </w:p>
    <w:p w:rsidR="00F44992" w:rsidRPr="00E71CB2" w:rsidRDefault="00136580">
      <w:pPr>
        <w:jc w:val="center"/>
        <w:rPr>
          <w:rFonts w:ascii="Liberation Serif" w:hAnsi="Liberation Serif"/>
          <w:b/>
          <w:sz w:val="22"/>
          <w:szCs w:val="22"/>
        </w:rPr>
      </w:pPr>
      <w:r w:rsidRPr="00E71CB2">
        <w:rPr>
          <w:rFonts w:ascii="Liberation Serif" w:hAnsi="Liberation Serif"/>
          <w:b/>
          <w:sz w:val="22"/>
          <w:szCs w:val="22"/>
        </w:rPr>
        <w:t>по продаже объекта незавершенного строительства</w:t>
      </w:r>
    </w:p>
    <w:p w:rsidR="002D7930" w:rsidRPr="00E71CB2" w:rsidRDefault="002D7930">
      <w:pPr>
        <w:jc w:val="both"/>
        <w:rPr>
          <w:rFonts w:ascii="Liberation Serif" w:hAnsi="Liberation Serif"/>
          <w:sz w:val="22"/>
          <w:szCs w:val="22"/>
        </w:rPr>
      </w:pPr>
    </w:p>
    <w:p w:rsidR="00653FED" w:rsidRPr="00E71CB2" w:rsidRDefault="002E372A" w:rsidP="00653FED">
      <w:pPr>
        <w:ind w:firstLine="567"/>
        <w:jc w:val="both"/>
        <w:rPr>
          <w:rFonts w:ascii="Liberation Serif" w:hAnsi="Liberation Serif"/>
          <w:sz w:val="22"/>
          <w:szCs w:val="22"/>
        </w:rPr>
      </w:pPr>
      <w:r w:rsidRPr="00E71CB2">
        <w:rPr>
          <w:rFonts w:ascii="Liberation Serif" w:hAnsi="Liberation Serif"/>
          <w:sz w:val="22"/>
          <w:szCs w:val="22"/>
        </w:rPr>
        <w:t xml:space="preserve">      </w:t>
      </w:r>
      <w:r w:rsidR="00653FED" w:rsidRPr="00E71CB2">
        <w:rPr>
          <w:rFonts w:ascii="Liberation Serif" w:hAnsi="Liberation Serif"/>
          <w:sz w:val="22"/>
          <w:szCs w:val="22"/>
        </w:rPr>
        <w:t>Я, _________________________________________________________________________</w:t>
      </w:r>
      <w:r w:rsidR="00926F37">
        <w:rPr>
          <w:rFonts w:ascii="Liberation Serif" w:hAnsi="Liberation Serif"/>
          <w:sz w:val="22"/>
          <w:szCs w:val="22"/>
        </w:rPr>
        <w:t>________</w:t>
      </w:r>
      <w:r w:rsidR="00653FED" w:rsidRPr="00E71CB2">
        <w:rPr>
          <w:rFonts w:ascii="Liberation Serif" w:hAnsi="Liberation Serif"/>
          <w:sz w:val="22"/>
          <w:szCs w:val="22"/>
        </w:rPr>
        <w:t xml:space="preserve">                                                             </w:t>
      </w:r>
    </w:p>
    <w:p w:rsidR="00653FED" w:rsidRPr="00E71CB2" w:rsidRDefault="00653FED" w:rsidP="00926F37">
      <w:pPr>
        <w:jc w:val="center"/>
        <w:rPr>
          <w:rFonts w:ascii="Liberation Serif" w:hAnsi="Liberation Serif"/>
          <w:b/>
          <w:sz w:val="22"/>
          <w:szCs w:val="22"/>
          <w:shd w:val="clear" w:color="auto" w:fill="FFFFFF"/>
          <w:vertAlign w:val="superscript"/>
        </w:rPr>
      </w:pPr>
      <w:r w:rsidRPr="00E71CB2">
        <w:rPr>
          <w:rFonts w:ascii="Liberation Serif" w:hAnsi="Liberation Serif"/>
          <w:b/>
          <w:sz w:val="22"/>
          <w:szCs w:val="22"/>
          <w:vertAlign w:val="superscript"/>
        </w:rPr>
        <w:t>(</w:t>
      </w:r>
      <w:r w:rsidRPr="00E71CB2">
        <w:rPr>
          <w:rFonts w:ascii="Liberation Serif" w:hAnsi="Liberation Serif"/>
          <w:b/>
          <w:sz w:val="22"/>
          <w:szCs w:val="22"/>
          <w:shd w:val="clear" w:color="auto" w:fill="FFFFFF"/>
          <w:vertAlign w:val="superscript"/>
        </w:rPr>
        <w:t>полное наименование юридического лица, ОГРН, ИНН, должность, ФИО представителя, реквизиты документа, подтверждающего   его   полномочия, или</w:t>
      </w:r>
    </w:p>
    <w:p w:rsidR="00926F37" w:rsidRDefault="00653FED" w:rsidP="00926F37">
      <w:pPr>
        <w:jc w:val="center"/>
        <w:rPr>
          <w:rFonts w:ascii="Liberation Serif" w:hAnsi="Liberation Serif"/>
          <w:sz w:val="22"/>
          <w:szCs w:val="22"/>
        </w:rPr>
      </w:pPr>
      <w:r w:rsidRPr="00E71CB2">
        <w:rPr>
          <w:rFonts w:ascii="Liberation Serif" w:hAnsi="Liberation Serif"/>
          <w:sz w:val="22"/>
          <w:szCs w:val="22"/>
        </w:rPr>
        <w:t>____________________________________________________________________________________________</w:t>
      </w:r>
    </w:p>
    <w:p w:rsidR="00653FED" w:rsidRPr="00E71CB2" w:rsidRDefault="00653FED" w:rsidP="00926F37">
      <w:pPr>
        <w:jc w:val="center"/>
        <w:rPr>
          <w:rFonts w:ascii="Liberation Serif" w:hAnsi="Liberation Serif"/>
          <w:b/>
          <w:sz w:val="22"/>
          <w:szCs w:val="22"/>
          <w:shd w:val="clear" w:color="auto" w:fill="FFFFFF"/>
          <w:vertAlign w:val="superscript"/>
        </w:rPr>
      </w:pPr>
      <w:r w:rsidRPr="00E71CB2">
        <w:rPr>
          <w:rFonts w:ascii="Liberation Serif" w:hAnsi="Liberation Serif"/>
          <w:b/>
          <w:sz w:val="22"/>
          <w:szCs w:val="22"/>
          <w:shd w:val="clear" w:color="auto" w:fill="FFFFFF"/>
          <w:vertAlign w:val="superscript"/>
        </w:rPr>
        <w:t>(ФИО и паспортные данные физического лица (серия, №, выдан, код подразделения</w:t>
      </w:r>
      <w:r w:rsidR="00926F37" w:rsidRPr="00E71CB2">
        <w:rPr>
          <w:rFonts w:ascii="Liberation Serif" w:hAnsi="Liberation Serif"/>
          <w:b/>
          <w:sz w:val="22"/>
          <w:szCs w:val="22"/>
          <w:shd w:val="clear" w:color="auto" w:fill="FFFFFF"/>
          <w:vertAlign w:val="superscript"/>
        </w:rPr>
        <w:t>), ИНН, адрес</w:t>
      </w:r>
      <w:r w:rsidRPr="00E71CB2">
        <w:rPr>
          <w:rFonts w:ascii="Liberation Serif" w:hAnsi="Liberation Serif"/>
          <w:b/>
          <w:sz w:val="22"/>
          <w:szCs w:val="22"/>
          <w:shd w:val="clear" w:color="auto" w:fill="FFFFFF"/>
          <w:vertAlign w:val="superscript"/>
        </w:rPr>
        <w:t xml:space="preserve"> (регистрации, почтовый), контактный телефон, </w:t>
      </w:r>
      <w:r w:rsidRPr="00E71CB2">
        <w:rPr>
          <w:rFonts w:ascii="Liberation Serif" w:hAnsi="Liberation Serif"/>
          <w:b/>
          <w:sz w:val="22"/>
          <w:szCs w:val="22"/>
          <w:shd w:val="clear" w:color="auto" w:fill="FFFFFF"/>
          <w:vertAlign w:val="superscript"/>
          <w:lang w:val="en-US"/>
        </w:rPr>
        <w:t>e</w:t>
      </w:r>
      <w:r w:rsidRPr="00E71CB2">
        <w:rPr>
          <w:rFonts w:ascii="Liberation Serif" w:hAnsi="Liberation Serif"/>
          <w:b/>
          <w:sz w:val="22"/>
          <w:szCs w:val="22"/>
          <w:shd w:val="clear" w:color="auto" w:fill="FFFFFF"/>
          <w:vertAlign w:val="superscript"/>
        </w:rPr>
        <w:t>-</w:t>
      </w:r>
      <w:r w:rsidRPr="00E71CB2">
        <w:rPr>
          <w:rFonts w:ascii="Liberation Serif" w:hAnsi="Liberation Serif"/>
          <w:b/>
          <w:sz w:val="22"/>
          <w:szCs w:val="22"/>
          <w:shd w:val="clear" w:color="auto" w:fill="FFFFFF"/>
          <w:vertAlign w:val="superscript"/>
          <w:lang w:val="en-US"/>
        </w:rPr>
        <w:t>mail</w:t>
      </w:r>
      <w:r w:rsidRPr="00E71CB2">
        <w:rPr>
          <w:rFonts w:ascii="Liberation Serif" w:hAnsi="Liberation Serif"/>
          <w:b/>
          <w:sz w:val="22"/>
          <w:szCs w:val="22"/>
          <w:shd w:val="clear" w:color="auto" w:fill="FFFFFF"/>
          <w:vertAlign w:val="superscript"/>
        </w:rPr>
        <w:t>)</w:t>
      </w:r>
    </w:p>
    <w:p w:rsidR="00F44992" w:rsidRPr="00E71CB2" w:rsidRDefault="00136580" w:rsidP="00653FED">
      <w:pPr>
        <w:jc w:val="both"/>
        <w:rPr>
          <w:rFonts w:ascii="Liberation Serif" w:hAnsi="Liberation Serif"/>
          <w:sz w:val="22"/>
          <w:szCs w:val="22"/>
        </w:rPr>
      </w:pPr>
      <w:r w:rsidRPr="00E71CB2">
        <w:rPr>
          <w:rFonts w:ascii="Liberation Serif" w:hAnsi="Liberation Serif"/>
          <w:sz w:val="22"/>
          <w:szCs w:val="22"/>
        </w:rPr>
        <w:t>изучив извещение о проведении аукциона, ознакомившись с условиями аукциона, отчетом и</w:t>
      </w:r>
      <w:r w:rsidRPr="00E71CB2">
        <w:rPr>
          <w:rFonts w:ascii="Liberation Serif" w:hAnsi="Liberation Serif"/>
          <w:sz w:val="22"/>
          <w:szCs w:val="22"/>
          <w:vertAlign w:val="superscript"/>
        </w:rPr>
        <w:t xml:space="preserve"> </w:t>
      </w:r>
      <w:r w:rsidRPr="00E71CB2">
        <w:rPr>
          <w:rFonts w:ascii="Liberation Serif" w:hAnsi="Liberation Serif"/>
          <w:sz w:val="22"/>
          <w:szCs w:val="22"/>
        </w:rPr>
        <w:t>иными документами по объекту незавершенного строительства, а также с проектом договора купл</w:t>
      </w:r>
      <w:r w:rsidR="007303A7" w:rsidRPr="00E71CB2">
        <w:rPr>
          <w:rFonts w:ascii="Liberation Serif" w:hAnsi="Liberation Serif"/>
          <w:sz w:val="22"/>
          <w:szCs w:val="22"/>
        </w:rPr>
        <w:t>и</w:t>
      </w:r>
      <w:r w:rsidRPr="00E71CB2">
        <w:rPr>
          <w:rFonts w:ascii="Liberation Serif" w:hAnsi="Liberation Serif"/>
          <w:sz w:val="22"/>
          <w:szCs w:val="22"/>
        </w:rPr>
        <w:t>–продажи объекта незавершенного строительства, настоящим подтверждаю отсутствие претензий к состоянию объекта незавершенного строительства по результатам произведенного осмотра на местности, выражаю намерение участвовать в аукционе, проводимом государственным казенным учреждением Свердловской области «Фонд имущества Свердловской области» (далее – Организатор аукциона), который состоится «____» ________ 202</w:t>
      </w:r>
      <w:r w:rsidR="00235899">
        <w:rPr>
          <w:rFonts w:ascii="Liberation Serif" w:hAnsi="Liberation Serif"/>
          <w:sz w:val="22"/>
          <w:szCs w:val="22"/>
        </w:rPr>
        <w:t>__</w:t>
      </w:r>
      <w:r w:rsidRPr="00E71CB2">
        <w:rPr>
          <w:rFonts w:ascii="Liberation Serif" w:hAnsi="Liberation Serif"/>
          <w:sz w:val="22"/>
          <w:szCs w:val="22"/>
        </w:rPr>
        <w:t xml:space="preserve"> г., по продаже объекта незавершенного строительства, кадастровый номер _____________________, площадью ___________ </w:t>
      </w:r>
      <w:proofErr w:type="spellStart"/>
      <w:r w:rsidRPr="00E71CB2">
        <w:rPr>
          <w:rFonts w:ascii="Liberation Serif" w:hAnsi="Liberation Serif"/>
          <w:sz w:val="22"/>
          <w:szCs w:val="22"/>
        </w:rPr>
        <w:t>кв.м</w:t>
      </w:r>
      <w:proofErr w:type="spellEnd"/>
      <w:r w:rsidRPr="00E71CB2">
        <w:rPr>
          <w:rFonts w:ascii="Liberation Serif" w:hAnsi="Liberation Serif"/>
          <w:sz w:val="22"/>
          <w:szCs w:val="22"/>
        </w:rPr>
        <w:t>, расположенного по адресу: _____________________ и  обязуюсь соблюдать условия и порядок проведения аукциона, предусмотренные извещением о проведении аукциона, Гражданским кодексом РФ, постановлением Правительства Российской Федерации от 03.12.2014 № 1299 «О утверждении Правил проведения публичных торгов по продаже объектов незавершенного строительства».</w:t>
      </w:r>
    </w:p>
    <w:p w:rsidR="00F44992" w:rsidRPr="00E71CB2" w:rsidRDefault="00B21FBE" w:rsidP="00D6265A">
      <w:pPr>
        <w:pStyle w:val="ac"/>
        <w:ind w:left="0"/>
        <w:jc w:val="both"/>
        <w:rPr>
          <w:rFonts w:ascii="Liberation Serif" w:hAnsi="Liberation Serif"/>
          <w:sz w:val="22"/>
          <w:szCs w:val="22"/>
        </w:rPr>
      </w:pPr>
      <w:r w:rsidRPr="00E71CB2">
        <w:rPr>
          <w:rFonts w:ascii="Liberation Serif" w:hAnsi="Liberation Serif"/>
          <w:sz w:val="22"/>
          <w:szCs w:val="22"/>
        </w:rPr>
        <w:t xml:space="preserve">           </w:t>
      </w:r>
      <w:r w:rsidR="00136580" w:rsidRPr="00E71CB2">
        <w:rPr>
          <w:rFonts w:ascii="Liberation Serif" w:hAnsi="Liberation Serif"/>
          <w:sz w:val="22"/>
          <w:szCs w:val="22"/>
        </w:rPr>
        <w:t>В случае победы на аукционе принимаю на себя обязательства подписать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w:t>
      </w:r>
    </w:p>
    <w:p w:rsidR="00C9382B" w:rsidRPr="00E71CB2" w:rsidRDefault="00C9382B" w:rsidP="00C9382B">
      <w:pPr>
        <w:ind w:firstLine="567"/>
        <w:jc w:val="both"/>
        <w:rPr>
          <w:rFonts w:ascii="Liberation Serif" w:hAnsi="Liberation Serif"/>
          <w:b/>
          <w:sz w:val="22"/>
          <w:szCs w:val="22"/>
        </w:rPr>
      </w:pPr>
      <w:r w:rsidRPr="00E71CB2">
        <w:rPr>
          <w:rFonts w:ascii="Liberation Serif" w:hAnsi="Liberation Serif"/>
          <w:sz w:val="22"/>
          <w:szCs w:val="22"/>
        </w:rPr>
        <w:t xml:space="preserve">Я подтверждаю, что располагаю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w:t>
      </w:r>
      <w:r w:rsidR="00946995" w:rsidRPr="00E71CB2">
        <w:rPr>
          <w:rFonts w:ascii="Liberation Serif" w:hAnsi="Liberation Serif"/>
          <w:sz w:val="22"/>
          <w:szCs w:val="22"/>
        </w:rPr>
        <w:t xml:space="preserve">купли-продажи </w:t>
      </w:r>
      <w:r w:rsidRPr="00E71CB2">
        <w:rPr>
          <w:rFonts w:ascii="Liberation Serif" w:hAnsi="Liberation Serif"/>
          <w:sz w:val="22"/>
          <w:szCs w:val="22"/>
        </w:rPr>
        <w:t xml:space="preserve">и его условиями, последствиях уклонения или отказа от подписания договора </w:t>
      </w:r>
      <w:r w:rsidR="00946995" w:rsidRPr="00E71CB2">
        <w:rPr>
          <w:rFonts w:ascii="Liberation Serif" w:hAnsi="Liberation Serif"/>
          <w:sz w:val="22"/>
          <w:szCs w:val="22"/>
        </w:rPr>
        <w:t>купли-продажи</w:t>
      </w:r>
      <w:r w:rsidRPr="00E71CB2">
        <w:rPr>
          <w:rFonts w:ascii="Liberation Serif" w:hAnsi="Liberation Serif"/>
          <w:sz w:val="22"/>
          <w:szCs w:val="22"/>
        </w:rPr>
        <w:t xml:space="preserve">. </w:t>
      </w:r>
    </w:p>
    <w:p w:rsidR="00C9382B" w:rsidRPr="00E71CB2" w:rsidRDefault="00C9382B" w:rsidP="00C9382B">
      <w:pPr>
        <w:ind w:firstLine="567"/>
        <w:jc w:val="both"/>
        <w:rPr>
          <w:rFonts w:ascii="Liberation Serif" w:hAnsi="Liberation Serif"/>
          <w:sz w:val="22"/>
          <w:szCs w:val="22"/>
        </w:rPr>
      </w:pPr>
      <w:r w:rsidRPr="00E71CB2">
        <w:rPr>
          <w:rFonts w:ascii="Liberation Serif" w:hAnsi="Liberation Serif"/>
          <w:sz w:val="22"/>
          <w:szCs w:val="22"/>
        </w:rPr>
        <w:t>Я гарантирую достоверность информации, содержащейся в представлен</w:t>
      </w:r>
      <w:r w:rsidR="000A3D1E">
        <w:rPr>
          <w:rFonts w:ascii="Liberation Serif" w:hAnsi="Liberation Serif"/>
          <w:sz w:val="22"/>
          <w:szCs w:val="22"/>
        </w:rPr>
        <w:t>ных мной документах и сведениях</w:t>
      </w:r>
      <w:r w:rsidRPr="00E71CB2">
        <w:rPr>
          <w:rFonts w:ascii="Liberation Serif" w:hAnsi="Liberation Serif"/>
          <w:sz w:val="22"/>
          <w:szCs w:val="22"/>
        </w:rPr>
        <w:t>.</w:t>
      </w:r>
    </w:p>
    <w:p w:rsidR="00C9382B" w:rsidRPr="00E71CB2" w:rsidRDefault="00C9382B" w:rsidP="00C9382B">
      <w:pPr>
        <w:ind w:firstLine="567"/>
        <w:jc w:val="both"/>
        <w:rPr>
          <w:rFonts w:ascii="Liberation Serif" w:hAnsi="Liberation Serif"/>
          <w:color w:val="auto"/>
          <w:sz w:val="22"/>
          <w:szCs w:val="22"/>
        </w:rPr>
      </w:pPr>
      <w:r w:rsidRPr="00E71CB2">
        <w:rPr>
          <w:rFonts w:ascii="Liberation Serif" w:hAnsi="Liberation Serif"/>
          <w:sz w:val="22"/>
          <w:szCs w:val="22"/>
        </w:rPr>
        <w:t xml:space="preserve">Я  _________________________________________________________________________________ </w:t>
      </w:r>
    </w:p>
    <w:p w:rsidR="00C9382B" w:rsidRPr="00966A44" w:rsidRDefault="00C9382B" w:rsidP="00966A44">
      <w:pPr>
        <w:ind w:firstLine="567"/>
        <w:jc w:val="center"/>
        <w:rPr>
          <w:rFonts w:ascii="Liberation Serif" w:hAnsi="Liberation Serif"/>
          <w:sz w:val="20"/>
          <w:vertAlign w:val="superscript"/>
        </w:rPr>
      </w:pPr>
      <w:r w:rsidRPr="00966A44">
        <w:rPr>
          <w:rFonts w:ascii="Liberation Serif" w:hAnsi="Liberation Serif"/>
          <w:sz w:val="20"/>
          <w:vertAlign w:val="superscript"/>
        </w:rPr>
        <w:t>(ФИО)</w:t>
      </w:r>
    </w:p>
    <w:p w:rsidR="00C9382B" w:rsidRPr="00E71CB2" w:rsidRDefault="00C9382B" w:rsidP="00C9382B">
      <w:pPr>
        <w:ind w:firstLine="567"/>
        <w:jc w:val="both"/>
        <w:rPr>
          <w:rFonts w:ascii="Liberation Serif" w:hAnsi="Liberation Serif"/>
          <w:sz w:val="22"/>
          <w:szCs w:val="22"/>
        </w:rPr>
      </w:pPr>
      <w:r w:rsidRPr="00E71CB2">
        <w:rPr>
          <w:rFonts w:ascii="Liberation Serif" w:eastAsia="Calibri" w:hAnsi="Liberation Serif" w:cs="Arial"/>
          <w:sz w:val="22"/>
          <w:szCs w:val="22"/>
          <w:lang w:eastAsia="en-US"/>
        </w:rPr>
        <w:t>даю добровольное согласие уполномоченным лицам Организатора аукциона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фамилия, имя, отчество, дата и место рождения;</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адрес регистрации по месту жительства;</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паспорт (серия, номер, кем и когда выдан);</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номер телефона;</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идентификационный номер налогоплательщика;</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адрес электронной почты.</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Вышеуказанные персональные данные предоставляю для обработки в целях исполнения законодательства, регулирующего проведение аукционов.</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Я ознакомлен с тем, что:</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1) согласие на обработку персональных данных действует с даты подписания настоящей заявки до истечения срока хранения аукционной документации;</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2) согласие на обработку персональных данных может быть отозвано на основании письменного заявления в произвольной форме;</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3) 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xml:space="preserve">4)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w:t>
      </w:r>
      <w:r w:rsidRPr="00E71CB2">
        <w:rPr>
          <w:rFonts w:ascii="Liberation Serif" w:eastAsia="Calibri" w:hAnsi="Liberation Serif" w:cs="Arial"/>
          <w:sz w:val="22"/>
          <w:szCs w:val="22"/>
          <w:lang w:eastAsia="en-US"/>
        </w:rPr>
        <w:lastRenderedPageBreak/>
        <w:t xml:space="preserve">данных при наличии оснований, указанных в </w:t>
      </w:r>
      <w:hyperlink r:id="rId19" w:history="1">
        <w:r w:rsidRPr="00E71CB2">
          <w:rPr>
            <w:rStyle w:val="af4"/>
            <w:rFonts w:ascii="Liberation Serif" w:eastAsia="Calibri" w:hAnsi="Liberation Serif" w:cs="Arial"/>
            <w:sz w:val="22"/>
            <w:szCs w:val="22"/>
            <w:lang w:eastAsia="en-US"/>
          </w:rPr>
          <w:t>п. п. 2</w:t>
        </w:r>
      </w:hyperlink>
      <w:r w:rsidRPr="00E71CB2">
        <w:rPr>
          <w:rFonts w:ascii="Liberation Serif" w:eastAsia="Calibri" w:hAnsi="Liberation Serif" w:cs="Arial"/>
          <w:sz w:val="22"/>
          <w:szCs w:val="22"/>
          <w:lang w:eastAsia="en-US"/>
        </w:rPr>
        <w:t xml:space="preserve"> - </w:t>
      </w:r>
      <w:hyperlink r:id="rId20" w:history="1">
        <w:r w:rsidRPr="00E71CB2">
          <w:rPr>
            <w:rStyle w:val="af4"/>
            <w:rFonts w:ascii="Liberation Serif" w:eastAsia="Calibri" w:hAnsi="Liberation Serif" w:cs="Arial"/>
            <w:sz w:val="22"/>
            <w:szCs w:val="22"/>
            <w:lang w:eastAsia="en-US"/>
          </w:rPr>
          <w:t>9.1</w:t>
        </w:r>
      </w:hyperlink>
      <w:r w:rsidRPr="00E71CB2">
        <w:rPr>
          <w:rFonts w:ascii="Liberation Serif" w:eastAsia="Calibri" w:hAnsi="Liberation Serif" w:cs="Arial"/>
          <w:sz w:val="22"/>
          <w:szCs w:val="22"/>
          <w:lang w:eastAsia="en-US"/>
        </w:rPr>
        <w:t xml:space="preserve">, </w:t>
      </w:r>
      <w:hyperlink r:id="rId21" w:history="1">
        <w:r w:rsidRPr="00E71CB2">
          <w:rPr>
            <w:rStyle w:val="af4"/>
            <w:rFonts w:ascii="Liberation Serif" w:eastAsia="Calibri" w:hAnsi="Liberation Serif" w:cs="Arial"/>
            <w:sz w:val="22"/>
            <w:szCs w:val="22"/>
            <w:lang w:eastAsia="en-US"/>
          </w:rPr>
          <w:t>11 ч. 1 ст. 6</w:t>
        </w:r>
      </w:hyperlink>
      <w:r w:rsidRPr="00E71CB2">
        <w:rPr>
          <w:rFonts w:ascii="Liberation Serif" w:eastAsia="Calibri" w:hAnsi="Liberation Serif" w:cs="Arial"/>
          <w:sz w:val="22"/>
          <w:szCs w:val="22"/>
          <w:lang w:eastAsia="en-US"/>
        </w:rPr>
        <w:t xml:space="preserve">, </w:t>
      </w:r>
      <w:hyperlink r:id="rId22" w:history="1">
        <w:r w:rsidRPr="00E71CB2">
          <w:rPr>
            <w:rStyle w:val="af4"/>
            <w:rFonts w:ascii="Liberation Serif" w:eastAsia="Calibri" w:hAnsi="Liberation Serif" w:cs="Arial"/>
            <w:sz w:val="22"/>
            <w:szCs w:val="22"/>
            <w:lang w:eastAsia="en-US"/>
          </w:rPr>
          <w:t>ч. 2 ст. 10</w:t>
        </w:r>
      </w:hyperlink>
      <w:r w:rsidRPr="00E71CB2">
        <w:rPr>
          <w:rFonts w:ascii="Liberation Serif" w:eastAsia="Calibri" w:hAnsi="Liberation Serif" w:cs="Arial"/>
          <w:sz w:val="22"/>
          <w:szCs w:val="22"/>
          <w:lang w:eastAsia="en-US"/>
        </w:rPr>
        <w:t xml:space="preserve"> и </w:t>
      </w:r>
      <w:hyperlink r:id="rId23" w:history="1">
        <w:r w:rsidRPr="00E71CB2">
          <w:rPr>
            <w:rStyle w:val="af4"/>
            <w:rFonts w:ascii="Liberation Serif" w:eastAsia="Calibri" w:hAnsi="Liberation Serif" w:cs="Arial"/>
            <w:sz w:val="22"/>
            <w:szCs w:val="22"/>
            <w:lang w:eastAsia="en-US"/>
          </w:rPr>
          <w:t>ч. 2 ст. 11</w:t>
        </w:r>
      </w:hyperlink>
      <w:r w:rsidRPr="00E71CB2">
        <w:rPr>
          <w:rFonts w:ascii="Liberation Serif" w:eastAsia="Calibri" w:hAnsi="Liberation Serif" w:cs="Arial"/>
          <w:sz w:val="22"/>
          <w:szCs w:val="22"/>
          <w:lang w:eastAsia="en-US"/>
        </w:rPr>
        <w:t xml:space="preserve"> Федерального закона от 27.07.2006 N 152-ФЗ "О персональных данных";</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5) 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C9382B" w:rsidRPr="00E71CB2" w:rsidRDefault="00C9382B" w:rsidP="00C9382B">
      <w:pPr>
        <w:ind w:firstLine="567"/>
        <w:jc w:val="both"/>
        <w:rPr>
          <w:rFonts w:ascii="Liberation Serif" w:hAnsi="Liberation Serif"/>
          <w:sz w:val="22"/>
          <w:szCs w:val="22"/>
        </w:rPr>
      </w:pPr>
      <w:r w:rsidRPr="00E71CB2">
        <w:rPr>
          <w:rFonts w:ascii="Liberation Serif" w:hAnsi="Liberation Serif"/>
          <w:sz w:val="22"/>
          <w:szCs w:val="22"/>
        </w:rPr>
        <w:t xml:space="preserve">Я ___________________________________________________________________________________ </w:t>
      </w:r>
    </w:p>
    <w:p w:rsidR="00C9382B" w:rsidRPr="00966A44" w:rsidRDefault="00C9382B" w:rsidP="00966A44">
      <w:pPr>
        <w:ind w:firstLine="567"/>
        <w:jc w:val="center"/>
        <w:rPr>
          <w:rFonts w:ascii="Liberation Serif" w:hAnsi="Liberation Serif"/>
          <w:sz w:val="22"/>
          <w:szCs w:val="22"/>
          <w:vertAlign w:val="superscript"/>
        </w:rPr>
      </w:pPr>
      <w:r w:rsidRPr="00966A44">
        <w:rPr>
          <w:rFonts w:ascii="Liberation Serif" w:hAnsi="Liberation Serif"/>
          <w:sz w:val="22"/>
          <w:szCs w:val="22"/>
          <w:vertAlign w:val="superscript"/>
        </w:rPr>
        <w:t>(ФИО)</w:t>
      </w:r>
    </w:p>
    <w:p w:rsidR="00C9382B" w:rsidRPr="00E71CB2" w:rsidRDefault="00C9382B" w:rsidP="00C9382B">
      <w:pPr>
        <w:ind w:firstLine="567"/>
        <w:jc w:val="both"/>
        <w:rPr>
          <w:rFonts w:ascii="Liberation Serif" w:hAnsi="Liberation Serif"/>
          <w:sz w:val="22"/>
          <w:szCs w:val="22"/>
        </w:rPr>
      </w:pPr>
      <w:r w:rsidRPr="00E71CB2">
        <w:rPr>
          <w:rFonts w:ascii="Liberation Serif" w:eastAsia="Calibri" w:hAnsi="Liberation Serif" w:cs="Arial"/>
          <w:sz w:val="22"/>
          <w:szCs w:val="22"/>
          <w:lang w:eastAsia="en-US"/>
        </w:rPr>
        <w:t>даю добровольное согласие уполномоченным лицам Организатора аукциона на передачу (распространение, предоставление, доступ),</w:t>
      </w:r>
      <w:r w:rsidRPr="00E71CB2">
        <w:rPr>
          <w:rFonts w:ascii="Liberation Serif" w:hAnsi="Liberation Serif"/>
          <w:sz w:val="22"/>
          <w:szCs w:val="22"/>
        </w:rPr>
        <w:t xml:space="preserve"> </w:t>
      </w:r>
      <w:r w:rsidRPr="00E71CB2">
        <w:rPr>
          <w:rFonts w:ascii="Liberation Serif" w:eastAsia="Calibri" w:hAnsi="Liberation Serif" w:cs="Arial"/>
          <w:sz w:val="22"/>
          <w:szCs w:val="22"/>
          <w:lang w:eastAsia="en-US"/>
        </w:rPr>
        <w:t>следующих персональных данных:</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фамилия, имя, отчество, дата и место рождения;</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адрес регистрации по месту жительства;</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паспорт (серия, номер, кем и когда выдан);</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номер телефона;</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идентификационный номер налогоплательщика;</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адрес электронной почты.</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Вышеуказанные персональные данные предоставляю для передачи в целях исполнения законодательства, регулирующего проведение аукционов.</w:t>
      </w:r>
    </w:p>
    <w:p w:rsidR="00C9382B" w:rsidRPr="00E71CB2" w:rsidRDefault="00C9382B" w:rsidP="00C9382B">
      <w:pPr>
        <w:autoSpaceDE w:val="0"/>
        <w:autoSpaceDN w:val="0"/>
        <w:adjustRightInd w:val="0"/>
        <w:ind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Я ознакомлен с тем, что:</w:t>
      </w:r>
    </w:p>
    <w:p w:rsidR="00C9382B" w:rsidRPr="00E71CB2" w:rsidRDefault="00C9382B" w:rsidP="00C9382B">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мои персональные данные могут быть переданы в следующие источники:</w:t>
      </w:r>
    </w:p>
    <w:p w:rsidR="00C9382B" w:rsidRPr="00E71CB2" w:rsidRDefault="00C9382B" w:rsidP="00C9382B">
      <w:pPr>
        <w:pStyle w:val="ac"/>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E71CB2">
        <w:rPr>
          <w:rFonts w:ascii="Liberation Serif" w:eastAsia="Calibri" w:hAnsi="Liberation Serif" w:cs="Arial"/>
          <w:bCs/>
          <w:sz w:val="22"/>
          <w:szCs w:val="22"/>
          <w:lang w:eastAsia="en-US"/>
        </w:rPr>
        <w:t>- официальный сайт Российской Федерации для размещения информации о проведении торгов</w:t>
      </w:r>
      <w:r w:rsidRPr="00E71CB2">
        <w:rPr>
          <w:rFonts w:ascii="Liberation Serif" w:eastAsia="Calibri" w:hAnsi="Liberation Serif" w:cs="Arial"/>
          <w:sz w:val="22"/>
          <w:szCs w:val="22"/>
          <w:lang w:eastAsia="en-US"/>
        </w:rPr>
        <w:t xml:space="preserve"> </w:t>
      </w:r>
      <w:hyperlink r:id="rId24" w:history="1">
        <w:r w:rsidRPr="00E71CB2">
          <w:rPr>
            <w:rStyle w:val="af4"/>
            <w:rFonts w:ascii="Liberation Serif" w:eastAsia="Calibri" w:hAnsi="Liberation Serif" w:cs="Arial"/>
            <w:sz w:val="22"/>
            <w:szCs w:val="22"/>
            <w:lang w:eastAsia="en-US"/>
          </w:rPr>
          <w:t>www.torgi.gov.ru</w:t>
        </w:r>
      </w:hyperlink>
      <w:r w:rsidRPr="00E71CB2">
        <w:rPr>
          <w:rFonts w:ascii="Liberation Serif" w:eastAsia="Calibri" w:hAnsi="Liberation Serif" w:cs="Arial"/>
          <w:sz w:val="22"/>
          <w:szCs w:val="22"/>
          <w:lang w:eastAsia="en-US"/>
        </w:rPr>
        <w:t>/</w:t>
      </w:r>
      <w:proofErr w:type="spellStart"/>
      <w:r w:rsidRPr="00E71CB2">
        <w:rPr>
          <w:rFonts w:ascii="Liberation Serif" w:eastAsia="Calibri" w:hAnsi="Liberation Serif" w:cs="Arial"/>
          <w:sz w:val="22"/>
          <w:szCs w:val="22"/>
          <w:lang w:eastAsia="en-US"/>
        </w:rPr>
        <w:t>new</w:t>
      </w:r>
      <w:proofErr w:type="spellEnd"/>
      <w:r w:rsidRPr="00E71CB2">
        <w:rPr>
          <w:rFonts w:ascii="Liberation Serif" w:eastAsia="Calibri" w:hAnsi="Liberation Serif" w:cs="Arial"/>
          <w:sz w:val="22"/>
          <w:szCs w:val="22"/>
          <w:lang w:eastAsia="en-US"/>
        </w:rPr>
        <w:t>;</w:t>
      </w:r>
    </w:p>
    <w:p w:rsidR="00C9382B" w:rsidRPr="00E71CB2" w:rsidRDefault="00C9382B" w:rsidP="00C9382B">
      <w:pPr>
        <w:pStyle w:val="ac"/>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официальный сайт Организатора аукциона - https://fiso96.ru;</w:t>
      </w:r>
    </w:p>
    <w:p w:rsidR="00C9382B" w:rsidRPr="00E71CB2" w:rsidRDefault="00C9382B" w:rsidP="00C9382B">
      <w:pPr>
        <w:pStyle w:val="ac"/>
        <w:tabs>
          <w:tab w:val="left" w:pos="851"/>
        </w:tabs>
        <w:autoSpaceDE w:val="0"/>
        <w:autoSpaceDN w:val="0"/>
        <w:adjustRightInd w:val="0"/>
        <w:ind w:left="0" w:firstLine="567"/>
        <w:jc w:val="both"/>
        <w:rPr>
          <w:rFonts w:ascii="Liberation Serif" w:eastAsia="Calibri" w:hAnsi="Liberation Serif" w:cs="Arial"/>
          <w:bCs/>
          <w:sz w:val="22"/>
          <w:szCs w:val="22"/>
          <w:lang w:eastAsia="en-US"/>
        </w:rPr>
      </w:pPr>
      <w:r w:rsidRPr="00E71CB2">
        <w:rPr>
          <w:rFonts w:ascii="Liberation Serif" w:eastAsia="Calibri" w:hAnsi="Liberation Serif" w:cs="Arial"/>
          <w:sz w:val="22"/>
          <w:szCs w:val="22"/>
          <w:lang w:eastAsia="en-US"/>
        </w:rPr>
        <w:t xml:space="preserve">- </w:t>
      </w:r>
      <w:r w:rsidR="001B41B1" w:rsidRPr="00E71CB2">
        <w:rPr>
          <w:rFonts w:ascii="Liberation Serif" w:eastAsia="Calibri" w:hAnsi="Liberation Serif" w:cs="Arial"/>
          <w:sz w:val="22"/>
          <w:szCs w:val="22"/>
          <w:lang w:eastAsia="en-US"/>
        </w:rPr>
        <w:t xml:space="preserve">официальный сайт </w:t>
      </w:r>
      <w:r w:rsidRPr="00E71CB2">
        <w:rPr>
          <w:rFonts w:ascii="Liberation Serif" w:eastAsia="Calibri" w:hAnsi="Liberation Serif" w:cs="Arial"/>
          <w:bCs/>
          <w:sz w:val="22"/>
          <w:szCs w:val="22"/>
          <w:lang w:eastAsia="en-US"/>
        </w:rPr>
        <w:t>Министерств</w:t>
      </w:r>
      <w:r w:rsidR="001B41B1">
        <w:rPr>
          <w:rFonts w:ascii="Liberation Serif" w:eastAsia="Calibri" w:hAnsi="Liberation Serif" w:cs="Arial"/>
          <w:bCs/>
          <w:sz w:val="22"/>
          <w:szCs w:val="22"/>
          <w:lang w:eastAsia="en-US"/>
        </w:rPr>
        <w:t>а</w:t>
      </w:r>
      <w:r w:rsidRPr="00E71CB2">
        <w:rPr>
          <w:rFonts w:ascii="Liberation Serif" w:eastAsia="Calibri" w:hAnsi="Liberation Serif" w:cs="Arial"/>
          <w:bCs/>
          <w:sz w:val="22"/>
          <w:szCs w:val="22"/>
          <w:lang w:eastAsia="en-US"/>
        </w:rPr>
        <w:t xml:space="preserve"> по управлению государственным имуществом Свердловской области (Уполномоченный орган).</w:t>
      </w:r>
    </w:p>
    <w:p w:rsidR="00C9382B" w:rsidRPr="00E71CB2" w:rsidRDefault="00C9382B" w:rsidP="00C9382B">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согласие на передачу персональных данных действует с даты подписания настоящего согласия до истечения срока хранения аукционной документации;</w:t>
      </w:r>
    </w:p>
    <w:p w:rsidR="00C9382B" w:rsidRPr="00E71CB2" w:rsidRDefault="00C9382B" w:rsidP="00C9382B">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согласие на передачу персональных данных может быть отозвано на основании письменного заявления в произвольной форме;</w:t>
      </w:r>
    </w:p>
    <w:p w:rsidR="00C9382B" w:rsidRPr="00E71CB2" w:rsidRDefault="00C9382B" w:rsidP="00C9382B">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C9382B" w:rsidRPr="00E71CB2" w:rsidRDefault="00C9382B" w:rsidP="00C9382B">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 xml:space="preserve">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25" w:history="1">
        <w:r w:rsidRPr="00E71CB2">
          <w:rPr>
            <w:rStyle w:val="af4"/>
            <w:rFonts w:ascii="Liberation Serif" w:eastAsia="Calibri" w:hAnsi="Liberation Serif" w:cs="Arial"/>
            <w:sz w:val="22"/>
            <w:szCs w:val="22"/>
            <w:lang w:eastAsia="en-US"/>
          </w:rPr>
          <w:t>п. п. 2</w:t>
        </w:r>
      </w:hyperlink>
      <w:r w:rsidRPr="00E71CB2">
        <w:rPr>
          <w:rFonts w:ascii="Liberation Serif" w:eastAsia="Calibri" w:hAnsi="Liberation Serif" w:cs="Arial"/>
          <w:sz w:val="22"/>
          <w:szCs w:val="22"/>
          <w:lang w:eastAsia="en-US"/>
        </w:rPr>
        <w:t xml:space="preserve"> - </w:t>
      </w:r>
      <w:hyperlink r:id="rId26" w:history="1">
        <w:r w:rsidRPr="00E71CB2">
          <w:rPr>
            <w:rStyle w:val="af4"/>
            <w:rFonts w:ascii="Liberation Serif" w:eastAsia="Calibri" w:hAnsi="Liberation Serif" w:cs="Arial"/>
            <w:sz w:val="22"/>
            <w:szCs w:val="22"/>
            <w:lang w:eastAsia="en-US"/>
          </w:rPr>
          <w:t>9.1</w:t>
        </w:r>
      </w:hyperlink>
      <w:r w:rsidRPr="00E71CB2">
        <w:rPr>
          <w:rFonts w:ascii="Liberation Serif" w:eastAsia="Calibri" w:hAnsi="Liberation Serif" w:cs="Arial"/>
          <w:sz w:val="22"/>
          <w:szCs w:val="22"/>
          <w:lang w:eastAsia="en-US"/>
        </w:rPr>
        <w:t xml:space="preserve">, </w:t>
      </w:r>
      <w:hyperlink r:id="rId27" w:history="1">
        <w:r w:rsidRPr="00E71CB2">
          <w:rPr>
            <w:rStyle w:val="af4"/>
            <w:rFonts w:ascii="Liberation Serif" w:eastAsia="Calibri" w:hAnsi="Liberation Serif" w:cs="Arial"/>
            <w:sz w:val="22"/>
            <w:szCs w:val="22"/>
            <w:lang w:eastAsia="en-US"/>
          </w:rPr>
          <w:t>11 ч. 1 ст. 6</w:t>
        </w:r>
      </w:hyperlink>
      <w:r w:rsidRPr="00E71CB2">
        <w:rPr>
          <w:rFonts w:ascii="Liberation Serif" w:eastAsia="Calibri" w:hAnsi="Liberation Serif" w:cs="Arial"/>
          <w:sz w:val="22"/>
          <w:szCs w:val="22"/>
          <w:lang w:eastAsia="en-US"/>
        </w:rPr>
        <w:t xml:space="preserve">, </w:t>
      </w:r>
      <w:hyperlink r:id="rId28" w:history="1">
        <w:r w:rsidRPr="00E71CB2">
          <w:rPr>
            <w:rStyle w:val="af4"/>
            <w:rFonts w:ascii="Liberation Serif" w:eastAsia="Calibri" w:hAnsi="Liberation Serif" w:cs="Arial"/>
            <w:sz w:val="22"/>
            <w:szCs w:val="22"/>
            <w:lang w:eastAsia="en-US"/>
          </w:rPr>
          <w:t>ч. 2 ст. 10</w:t>
        </w:r>
      </w:hyperlink>
      <w:r w:rsidRPr="00E71CB2">
        <w:rPr>
          <w:rFonts w:ascii="Liberation Serif" w:eastAsia="Calibri" w:hAnsi="Liberation Serif" w:cs="Arial"/>
          <w:sz w:val="22"/>
          <w:szCs w:val="22"/>
          <w:lang w:eastAsia="en-US"/>
        </w:rPr>
        <w:t xml:space="preserve"> и </w:t>
      </w:r>
      <w:hyperlink r:id="rId29" w:history="1">
        <w:r w:rsidRPr="00E71CB2">
          <w:rPr>
            <w:rStyle w:val="af4"/>
            <w:rFonts w:ascii="Liberation Serif" w:eastAsia="Calibri" w:hAnsi="Liberation Serif" w:cs="Arial"/>
            <w:sz w:val="22"/>
            <w:szCs w:val="22"/>
            <w:lang w:eastAsia="en-US"/>
          </w:rPr>
          <w:t>ч. 2 ст. 11</w:t>
        </w:r>
      </w:hyperlink>
      <w:r w:rsidRPr="00E71CB2">
        <w:rPr>
          <w:rFonts w:ascii="Liberation Serif" w:eastAsia="Calibri" w:hAnsi="Liberation Serif" w:cs="Arial"/>
          <w:sz w:val="22"/>
          <w:szCs w:val="22"/>
          <w:lang w:eastAsia="en-US"/>
        </w:rPr>
        <w:t xml:space="preserve"> Федерального закона от 27.07.2006 N 152-ФЗ "О персональных данных";</w:t>
      </w:r>
    </w:p>
    <w:p w:rsidR="00C9382B" w:rsidRPr="00E71CB2" w:rsidRDefault="00C9382B" w:rsidP="00C9382B">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E71CB2">
        <w:rPr>
          <w:rFonts w:ascii="Liberation Serif" w:eastAsia="Calibri" w:hAnsi="Liberation Serif" w:cs="Arial"/>
          <w:sz w:val="22"/>
          <w:szCs w:val="22"/>
          <w:lang w:eastAsia="en-US"/>
        </w:rPr>
        <w:t>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C9382B" w:rsidRPr="00E71CB2" w:rsidRDefault="00C9382B" w:rsidP="00C9382B">
      <w:pPr>
        <w:pStyle w:val="ac"/>
        <w:ind w:left="0" w:firstLine="567"/>
        <w:jc w:val="both"/>
        <w:rPr>
          <w:rFonts w:ascii="Liberation Serif" w:hAnsi="Liberation Serif"/>
          <w:sz w:val="22"/>
          <w:szCs w:val="22"/>
        </w:rPr>
      </w:pPr>
      <w:r w:rsidRPr="00E71CB2">
        <w:rPr>
          <w:rFonts w:ascii="Liberation Serif" w:hAnsi="Liberation Serif"/>
          <w:sz w:val="22"/>
          <w:szCs w:val="22"/>
        </w:rPr>
        <w:t>Я ознакомлен с тем, что имею право отказаться от обработки и распространения персональных данных, что повлечёт невозможность участия в аукционе.</w:t>
      </w:r>
    </w:p>
    <w:p w:rsidR="00F44992" w:rsidRPr="00E71CB2" w:rsidRDefault="00B21FBE" w:rsidP="00B21FBE">
      <w:pPr>
        <w:ind w:right="5"/>
        <w:jc w:val="both"/>
        <w:rPr>
          <w:rFonts w:ascii="Liberation Serif" w:hAnsi="Liberation Serif"/>
          <w:sz w:val="22"/>
          <w:szCs w:val="22"/>
        </w:rPr>
      </w:pPr>
      <w:r w:rsidRPr="00E71CB2">
        <w:rPr>
          <w:rFonts w:ascii="Liberation Serif" w:hAnsi="Liberation Serif"/>
          <w:sz w:val="22"/>
          <w:szCs w:val="22"/>
        </w:rPr>
        <w:t xml:space="preserve">          </w:t>
      </w:r>
      <w:r w:rsidR="00136580" w:rsidRPr="00E71CB2">
        <w:rPr>
          <w:rFonts w:ascii="Liberation Serif" w:hAnsi="Liberation Serif"/>
          <w:sz w:val="22"/>
          <w:szCs w:val="22"/>
        </w:rPr>
        <w:t>Адрес (в том числе почтовый адрес, для высылки уведомлений о результатах рассмотрения предоставленной Организатору аукциона заявки и документов): ____________________________________________________________________________________.</w:t>
      </w:r>
    </w:p>
    <w:p w:rsidR="00BC6030" w:rsidRPr="00E71CB2" w:rsidRDefault="00F12894" w:rsidP="00BC6030">
      <w:pPr>
        <w:jc w:val="both"/>
        <w:rPr>
          <w:rFonts w:ascii="Liberation Serif" w:hAnsi="Liberation Serif"/>
          <w:sz w:val="22"/>
          <w:szCs w:val="22"/>
        </w:rPr>
      </w:pPr>
      <w:r w:rsidRPr="00E71CB2">
        <w:rPr>
          <w:rFonts w:ascii="Liberation Serif" w:hAnsi="Liberation Serif"/>
          <w:sz w:val="22"/>
          <w:szCs w:val="22"/>
        </w:rPr>
        <w:t xml:space="preserve">         </w:t>
      </w:r>
      <w:r w:rsidR="00136580" w:rsidRPr="00E71CB2">
        <w:rPr>
          <w:rFonts w:ascii="Liberation Serif" w:hAnsi="Liberation Serif"/>
          <w:sz w:val="22"/>
          <w:szCs w:val="22"/>
        </w:rPr>
        <w:t xml:space="preserve">Банковские реквизиты Заявителя, по которым перечисляется сумма возвращаемого задатка: </w:t>
      </w:r>
    </w:p>
    <w:p w:rsidR="00BC6030" w:rsidRPr="00E71CB2" w:rsidRDefault="00BC6030" w:rsidP="00BC6030">
      <w:pPr>
        <w:jc w:val="both"/>
        <w:rPr>
          <w:rFonts w:ascii="Liberation Serif" w:hAnsi="Liberation Serif"/>
          <w:sz w:val="22"/>
          <w:szCs w:val="22"/>
        </w:rPr>
      </w:pPr>
      <w:r w:rsidRPr="00E71CB2">
        <w:rPr>
          <w:rFonts w:ascii="Liberation Serif" w:hAnsi="Liberation Serif"/>
          <w:sz w:val="22"/>
          <w:szCs w:val="22"/>
        </w:rPr>
        <w:t xml:space="preserve">Банк получателя _________________________________ к/с банка ______________________ </w:t>
      </w:r>
    </w:p>
    <w:p w:rsidR="00BC6030" w:rsidRPr="00E71CB2" w:rsidRDefault="00BC6030" w:rsidP="00BC6030">
      <w:pPr>
        <w:jc w:val="both"/>
        <w:rPr>
          <w:rFonts w:ascii="Liberation Serif" w:hAnsi="Liberation Serif"/>
          <w:sz w:val="22"/>
          <w:szCs w:val="22"/>
        </w:rPr>
      </w:pPr>
      <w:r w:rsidRPr="00E71CB2">
        <w:rPr>
          <w:rFonts w:ascii="Liberation Serif" w:hAnsi="Liberation Serif"/>
          <w:sz w:val="22"/>
          <w:szCs w:val="22"/>
        </w:rPr>
        <w:t xml:space="preserve">р/с _______________, БИК ___________, ИНН/КПП банка _________________, </w:t>
      </w:r>
      <w:r w:rsidR="00C91041" w:rsidRPr="00E71CB2">
        <w:rPr>
          <w:rFonts w:ascii="Liberation Serif" w:hAnsi="Liberation Serif"/>
          <w:sz w:val="22"/>
          <w:szCs w:val="22"/>
        </w:rPr>
        <w:t xml:space="preserve">                                                      </w:t>
      </w:r>
      <w:r w:rsidRPr="00E71CB2">
        <w:rPr>
          <w:rFonts w:ascii="Liberation Serif" w:hAnsi="Liberation Serif"/>
          <w:sz w:val="22"/>
          <w:szCs w:val="22"/>
        </w:rPr>
        <w:t xml:space="preserve">л/с претендента________________ </w:t>
      </w:r>
      <w:r w:rsidR="00926F37">
        <w:rPr>
          <w:rFonts w:ascii="Liberation Serif" w:hAnsi="Liberation Serif"/>
          <w:sz w:val="22"/>
          <w:szCs w:val="22"/>
        </w:rPr>
        <w:t xml:space="preserve">   </w:t>
      </w:r>
      <w:r w:rsidRPr="00E71CB2">
        <w:rPr>
          <w:rFonts w:ascii="Liberation Serif" w:hAnsi="Liberation Serif"/>
          <w:sz w:val="22"/>
          <w:szCs w:val="22"/>
        </w:rPr>
        <w:t>ИНН получателя _________________</w:t>
      </w:r>
    </w:p>
    <w:p w:rsidR="00F44992" w:rsidRPr="00E71CB2" w:rsidRDefault="00136580">
      <w:pPr>
        <w:ind w:right="5" w:firstLine="709"/>
        <w:jc w:val="both"/>
        <w:rPr>
          <w:rFonts w:ascii="Liberation Serif" w:hAnsi="Liberation Serif"/>
          <w:sz w:val="22"/>
          <w:szCs w:val="22"/>
        </w:rPr>
      </w:pPr>
      <w:r w:rsidRPr="00E71CB2">
        <w:rPr>
          <w:rFonts w:ascii="Liberation Serif" w:hAnsi="Liberation Serif"/>
          <w:sz w:val="22"/>
          <w:szCs w:val="22"/>
        </w:rPr>
        <w:t>К заявке приложены следующие документы:</w:t>
      </w:r>
    </w:p>
    <w:p w:rsidR="00F44992" w:rsidRPr="00E71CB2" w:rsidRDefault="00136580">
      <w:pPr>
        <w:numPr>
          <w:ilvl w:val="0"/>
          <w:numId w:val="3"/>
        </w:numPr>
        <w:ind w:right="5"/>
        <w:jc w:val="both"/>
        <w:rPr>
          <w:rFonts w:ascii="Liberation Serif" w:hAnsi="Liberation Serif"/>
          <w:sz w:val="22"/>
          <w:szCs w:val="22"/>
        </w:rPr>
      </w:pPr>
      <w:r w:rsidRPr="00E71CB2">
        <w:rPr>
          <w:rFonts w:ascii="Liberation Serif" w:hAnsi="Liberation Serif"/>
          <w:sz w:val="22"/>
          <w:szCs w:val="22"/>
        </w:rPr>
        <w:t>__________________</w:t>
      </w:r>
    </w:p>
    <w:p w:rsidR="00F44992" w:rsidRPr="00E71CB2" w:rsidRDefault="00136580">
      <w:pPr>
        <w:numPr>
          <w:ilvl w:val="0"/>
          <w:numId w:val="3"/>
        </w:numPr>
        <w:ind w:right="5"/>
        <w:jc w:val="both"/>
        <w:rPr>
          <w:rFonts w:ascii="Liberation Serif" w:hAnsi="Liberation Serif"/>
          <w:sz w:val="22"/>
          <w:szCs w:val="22"/>
        </w:rPr>
      </w:pPr>
      <w:r w:rsidRPr="00E71CB2">
        <w:rPr>
          <w:rFonts w:ascii="Liberation Serif" w:hAnsi="Liberation Serif"/>
          <w:sz w:val="22"/>
          <w:szCs w:val="22"/>
        </w:rPr>
        <w:t>__________________</w:t>
      </w:r>
    </w:p>
    <w:p w:rsidR="00F44992" w:rsidRPr="00E71CB2" w:rsidRDefault="00136580">
      <w:pPr>
        <w:rPr>
          <w:rFonts w:ascii="Liberation Serif" w:hAnsi="Liberation Serif"/>
          <w:sz w:val="22"/>
          <w:szCs w:val="22"/>
        </w:rPr>
      </w:pPr>
      <w:r w:rsidRPr="00E71CB2">
        <w:rPr>
          <w:rFonts w:ascii="Liberation Serif" w:hAnsi="Liberation Serif"/>
          <w:sz w:val="22"/>
          <w:szCs w:val="22"/>
        </w:rPr>
        <w:t>Подпись Заявителя</w:t>
      </w:r>
    </w:p>
    <w:p w:rsidR="00F44992" w:rsidRPr="00E71CB2" w:rsidRDefault="00136580">
      <w:pPr>
        <w:tabs>
          <w:tab w:val="left" w:pos="6086"/>
          <w:tab w:val="left" w:leader="underscore" w:pos="7675"/>
          <w:tab w:val="left" w:pos="9245"/>
        </w:tabs>
        <w:rPr>
          <w:rFonts w:ascii="Liberation Serif" w:hAnsi="Liberation Serif"/>
          <w:sz w:val="22"/>
          <w:szCs w:val="22"/>
        </w:rPr>
      </w:pPr>
      <w:r w:rsidRPr="00E71CB2">
        <w:rPr>
          <w:rFonts w:ascii="Liberation Serif" w:hAnsi="Liberation Serif"/>
          <w:sz w:val="22"/>
          <w:szCs w:val="22"/>
        </w:rPr>
        <w:t>(его полномочного представителя</w:t>
      </w:r>
      <w:proofErr w:type="gramStart"/>
      <w:r w:rsidRPr="00E71CB2">
        <w:rPr>
          <w:rFonts w:ascii="Liberation Serif" w:hAnsi="Liberation Serif"/>
          <w:sz w:val="22"/>
          <w:szCs w:val="22"/>
        </w:rPr>
        <w:t xml:space="preserve">)                       </w:t>
      </w:r>
      <w:r w:rsidR="00926F37">
        <w:rPr>
          <w:rFonts w:ascii="Liberation Serif" w:hAnsi="Liberation Serif"/>
          <w:sz w:val="22"/>
          <w:szCs w:val="22"/>
        </w:rPr>
        <w:t xml:space="preserve">                            </w:t>
      </w:r>
      <w:r w:rsidRPr="00E71CB2">
        <w:rPr>
          <w:rFonts w:ascii="Liberation Serif" w:hAnsi="Liberation Serif"/>
          <w:sz w:val="22"/>
          <w:szCs w:val="22"/>
        </w:rPr>
        <w:t xml:space="preserve">  ______________</w:t>
      </w:r>
      <w:r w:rsidR="00847337" w:rsidRPr="00E71CB2">
        <w:rPr>
          <w:rFonts w:ascii="Liberation Serif" w:hAnsi="Liberation Serif"/>
          <w:sz w:val="22"/>
          <w:szCs w:val="22"/>
        </w:rPr>
        <w:t xml:space="preserve"> </w:t>
      </w:r>
      <w:r w:rsidRPr="00E71CB2">
        <w:rPr>
          <w:rFonts w:ascii="Liberation Serif" w:hAnsi="Liberation Serif"/>
          <w:sz w:val="22"/>
          <w:szCs w:val="22"/>
        </w:rPr>
        <w:t>(_________________)</w:t>
      </w:r>
      <w:proofErr w:type="gramEnd"/>
    </w:p>
    <w:p w:rsidR="00F44992" w:rsidRPr="00E71CB2" w:rsidRDefault="00136580" w:rsidP="00926F37">
      <w:pPr>
        <w:tabs>
          <w:tab w:val="left" w:pos="6173"/>
          <w:tab w:val="left" w:leader="underscore" w:pos="6826"/>
          <w:tab w:val="left" w:leader="underscore" w:pos="8525"/>
        </w:tabs>
        <w:ind w:left="5"/>
        <w:rPr>
          <w:rFonts w:ascii="Liberation Serif" w:hAnsi="Liberation Serif"/>
          <w:sz w:val="22"/>
          <w:szCs w:val="22"/>
        </w:rPr>
      </w:pPr>
      <w:proofErr w:type="spellStart"/>
      <w:r w:rsidRPr="00E71CB2">
        <w:rPr>
          <w:rFonts w:ascii="Liberation Serif" w:hAnsi="Liberation Serif"/>
          <w:sz w:val="22"/>
          <w:szCs w:val="22"/>
        </w:rPr>
        <w:t>м.п</w:t>
      </w:r>
      <w:proofErr w:type="spellEnd"/>
      <w:r w:rsidRPr="00E71CB2">
        <w:rPr>
          <w:rFonts w:ascii="Liberation Serif" w:hAnsi="Liberation Serif"/>
          <w:sz w:val="22"/>
          <w:szCs w:val="22"/>
        </w:rPr>
        <w:t>.</w:t>
      </w:r>
      <w:r w:rsidRPr="00E71CB2">
        <w:rPr>
          <w:rFonts w:ascii="Liberation Serif" w:hAnsi="Liberation Serif"/>
          <w:sz w:val="22"/>
          <w:szCs w:val="22"/>
        </w:rPr>
        <w:tab/>
        <w:t xml:space="preserve">    «___»</w:t>
      </w:r>
      <w:r w:rsidRPr="00E71CB2">
        <w:rPr>
          <w:rFonts w:ascii="Liberation Serif" w:hAnsi="Liberation Serif"/>
          <w:sz w:val="22"/>
          <w:szCs w:val="22"/>
        </w:rPr>
        <w:tab/>
        <w:t>20___ г.</w:t>
      </w:r>
    </w:p>
    <w:p w:rsidR="00F44992" w:rsidRPr="00E71CB2" w:rsidRDefault="00136580">
      <w:pPr>
        <w:ind w:left="5"/>
        <w:rPr>
          <w:rFonts w:ascii="Liberation Serif" w:hAnsi="Liberation Serif"/>
          <w:sz w:val="22"/>
          <w:szCs w:val="22"/>
        </w:rPr>
      </w:pPr>
      <w:r w:rsidRPr="00E71CB2">
        <w:rPr>
          <w:rFonts w:ascii="Liberation Serif" w:hAnsi="Liberation Serif"/>
          <w:sz w:val="22"/>
          <w:szCs w:val="22"/>
        </w:rPr>
        <w:t>Заявка принята Организатором торгов:</w:t>
      </w:r>
    </w:p>
    <w:p w:rsidR="00F44992" w:rsidRDefault="00136580">
      <w:pPr>
        <w:rPr>
          <w:rFonts w:ascii="Liberation Serif" w:hAnsi="Liberation Serif"/>
          <w:sz w:val="22"/>
          <w:szCs w:val="22"/>
        </w:rPr>
      </w:pPr>
      <w:r w:rsidRPr="00E71CB2">
        <w:rPr>
          <w:rFonts w:ascii="Liberation Serif" w:hAnsi="Liberation Serif"/>
          <w:sz w:val="22"/>
          <w:szCs w:val="22"/>
        </w:rPr>
        <w:t>___ час. ___ мин.  «___» __________ 20___ г. за № _____</w:t>
      </w:r>
    </w:p>
    <w:p w:rsidR="00CE5336" w:rsidRPr="00E71CB2" w:rsidRDefault="00CE5336">
      <w:pPr>
        <w:rPr>
          <w:rFonts w:ascii="Liberation Serif" w:hAnsi="Liberation Serif"/>
          <w:sz w:val="22"/>
          <w:szCs w:val="22"/>
        </w:rPr>
      </w:pPr>
    </w:p>
    <w:p w:rsidR="00F44992" w:rsidRPr="00F12894" w:rsidRDefault="00136580">
      <w:pPr>
        <w:ind w:firstLine="567"/>
        <w:jc w:val="both"/>
        <w:rPr>
          <w:rFonts w:ascii="Liberation Serif" w:hAnsi="Liberation Serif"/>
          <w:sz w:val="18"/>
          <w:szCs w:val="18"/>
        </w:rPr>
      </w:pPr>
      <w:r w:rsidRPr="00F12894">
        <w:rPr>
          <w:rFonts w:ascii="Liberation Serif" w:hAnsi="Liberation Serif"/>
          <w:sz w:val="18"/>
          <w:szCs w:val="18"/>
        </w:rPr>
        <w:t xml:space="preserve">Извещение о проведении аукциона размещено на официальном сайте Российской Федерации для размещения информации о проведении торгов </w:t>
      </w:r>
      <w:hyperlink r:id="rId30" w:history="1">
        <w:r w:rsidRPr="00F12894">
          <w:rPr>
            <w:rFonts w:ascii="Liberation Serif" w:hAnsi="Liberation Serif"/>
            <w:sz w:val="18"/>
            <w:szCs w:val="18"/>
          </w:rPr>
          <w:t>www.torgi.gov.ru</w:t>
        </w:r>
      </w:hyperlink>
      <w:r w:rsidR="00F12894">
        <w:rPr>
          <w:rFonts w:ascii="Liberation Serif" w:hAnsi="Liberation Serif"/>
          <w:sz w:val="18"/>
          <w:szCs w:val="18"/>
        </w:rPr>
        <w:t>/</w:t>
      </w:r>
      <w:r w:rsidR="00F12894">
        <w:rPr>
          <w:rFonts w:ascii="Liberation Serif" w:hAnsi="Liberation Serif"/>
          <w:sz w:val="18"/>
          <w:szCs w:val="18"/>
          <w:lang w:val="en-US"/>
        </w:rPr>
        <w:t>new</w:t>
      </w:r>
      <w:r w:rsidRPr="00F12894">
        <w:rPr>
          <w:rFonts w:ascii="Liberation Serif" w:hAnsi="Liberation Serif"/>
          <w:sz w:val="18"/>
          <w:szCs w:val="18"/>
        </w:rPr>
        <w:t xml:space="preserve">, на официальном сайте ГКУ СО «Фонд имущества Свердловской области» </w:t>
      </w:r>
      <w:hyperlink r:id="rId31" w:history="1">
        <w:r w:rsidRPr="00F12894">
          <w:rPr>
            <w:rStyle w:val="af4"/>
            <w:rFonts w:ascii="Liberation Serif" w:hAnsi="Liberation Serif"/>
            <w:color w:val="000000"/>
            <w:sz w:val="18"/>
            <w:szCs w:val="18"/>
            <w:u w:val="none"/>
          </w:rPr>
          <w:t>http://fiso96.ru/</w:t>
        </w:r>
      </w:hyperlink>
      <w:r w:rsidRPr="00F12894">
        <w:rPr>
          <w:rFonts w:ascii="Liberation Serif" w:hAnsi="Liberation Serif"/>
          <w:sz w:val="18"/>
          <w:szCs w:val="18"/>
        </w:rPr>
        <w:t xml:space="preserve"> в разделах «Календарь торгов» и «Продажа объектов по судебным решениям», на сайте Министерства по управлению государственным имуществом Свердловской области, а также в печатном издании «Екатеринбургский вестник».</w:t>
      </w:r>
    </w:p>
    <w:p w:rsidR="00F44992" w:rsidRDefault="00136580">
      <w:pPr>
        <w:tabs>
          <w:tab w:val="right" w:pos="9356"/>
        </w:tabs>
        <w:jc w:val="both"/>
        <w:rPr>
          <w:rFonts w:ascii="Liberation Serif" w:hAnsi="Liberation Serif"/>
          <w:sz w:val="20"/>
        </w:rPr>
      </w:pPr>
      <w:r w:rsidRPr="00F12894">
        <w:rPr>
          <w:rFonts w:ascii="Liberation Serif" w:hAnsi="Liberation Serif"/>
          <w:b/>
          <w:sz w:val="20"/>
        </w:rPr>
        <w:t>*Все поля в форме заявки обязательны для заполнения.</w:t>
      </w:r>
      <w:r w:rsidRPr="00786285">
        <w:rPr>
          <w:rFonts w:ascii="Liberation Serif" w:hAnsi="Liberation Serif"/>
          <w:sz w:val="20"/>
        </w:rPr>
        <w:t xml:space="preserve"> </w:t>
      </w:r>
    </w:p>
    <w:p w:rsidR="00CE5336" w:rsidRPr="006C2830" w:rsidRDefault="00CE5336">
      <w:pPr>
        <w:tabs>
          <w:tab w:val="right" w:pos="9356"/>
        </w:tabs>
        <w:jc w:val="both"/>
        <w:rPr>
          <w:rFonts w:ascii="Liberation Serif" w:hAnsi="Liberation Serif"/>
          <w:sz w:val="23"/>
          <w:szCs w:val="23"/>
        </w:rPr>
      </w:pPr>
    </w:p>
    <w:p w:rsidR="00A23446" w:rsidRDefault="00136580" w:rsidP="00BC6030">
      <w:pPr>
        <w:ind w:firstLine="5387"/>
        <w:rPr>
          <w:rFonts w:ascii="Liberation Serif" w:hAnsi="Liberation Serif"/>
          <w:szCs w:val="24"/>
        </w:rPr>
      </w:pPr>
      <w:r w:rsidRPr="006C2830">
        <w:rPr>
          <w:rFonts w:ascii="Liberation Serif" w:hAnsi="Liberation Serif"/>
          <w:sz w:val="23"/>
          <w:szCs w:val="23"/>
        </w:rPr>
        <w:t xml:space="preserve">     </w:t>
      </w:r>
      <w:r w:rsidR="0098535F" w:rsidRPr="006C2830">
        <w:rPr>
          <w:rFonts w:ascii="Liberation Serif" w:hAnsi="Liberation Serif"/>
          <w:sz w:val="23"/>
          <w:szCs w:val="23"/>
        </w:rPr>
        <w:t xml:space="preserve">              </w:t>
      </w:r>
      <w:r w:rsidRPr="006C2830">
        <w:rPr>
          <w:rFonts w:ascii="Liberation Serif" w:hAnsi="Liberation Serif"/>
          <w:sz w:val="23"/>
          <w:szCs w:val="23"/>
        </w:rPr>
        <w:t xml:space="preserve"> </w:t>
      </w:r>
      <w:r w:rsidR="0010254E" w:rsidRPr="006C2830">
        <w:rPr>
          <w:rFonts w:ascii="Liberation Serif" w:hAnsi="Liberation Serif"/>
          <w:sz w:val="23"/>
          <w:szCs w:val="23"/>
        </w:rPr>
        <w:t xml:space="preserve">    </w:t>
      </w:r>
      <w:r w:rsidR="006C2830">
        <w:rPr>
          <w:rFonts w:ascii="Liberation Serif" w:hAnsi="Liberation Serif"/>
          <w:sz w:val="23"/>
          <w:szCs w:val="23"/>
        </w:rPr>
        <w:t xml:space="preserve"> </w:t>
      </w:r>
      <w:r w:rsidR="006C2830" w:rsidRPr="006C2830">
        <w:rPr>
          <w:rFonts w:ascii="Liberation Serif" w:hAnsi="Liberation Serif"/>
          <w:szCs w:val="24"/>
        </w:rPr>
        <w:t xml:space="preserve">  </w:t>
      </w:r>
    </w:p>
    <w:p w:rsidR="00BC6030" w:rsidRPr="006C2830" w:rsidRDefault="00136580" w:rsidP="00A23446">
      <w:pPr>
        <w:ind w:firstLine="5387"/>
        <w:jc w:val="right"/>
        <w:rPr>
          <w:rFonts w:ascii="Liberation Serif" w:hAnsi="Liberation Serif"/>
          <w:color w:val="auto"/>
          <w:szCs w:val="24"/>
        </w:rPr>
      </w:pPr>
      <w:r w:rsidRPr="006C2830">
        <w:rPr>
          <w:rFonts w:ascii="Liberation Serif" w:hAnsi="Liberation Serif"/>
          <w:szCs w:val="24"/>
        </w:rPr>
        <w:lastRenderedPageBreak/>
        <w:t xml:space="preserve">Приложение № 2 </w:t>
      </w:r>
      <w:r w:rsidR="00BC6030" w:rsidRPr="006C2830">
        <w:rPr>
          <w:rFonts w:ascii="Liberation Serif" w:hAnsi="Liberation Serif"/>
          <w:color w:val="auto"/>
          <w:szCs w:val="24"/>
        </w:rPr>
        <w:t xml:space="preserve">к Извещению                  </w:t>
      </w:r>
    </w:p>
    <w:p w:rsidR="00F44992" w:rsidRPr="006C2830" w:rsidRDefault="00136580" w:rsidP="00926F37">
      <w:pPr>
        <w:jc w:val="center"/>
        <w:rPr>
          <w:rFonts w:ascii="Liberation Serif" w:hAnsi="Liberation Serif"/>
          <w:b/>
          <w:sz w:val="23"/>
          <w:szCs w:val="23"/>
        </w:rPr>
      </w:pPr>
      <w:r w:rsidRPr="006C2830">
        <w:rPr>
          <w:rFonts w:ascii="Liberation Serif" w:hAnsi="Liberation Serif"/>
          <w:b/>
          <w:sz w:val="23"/>
          <w:szCs w:val="23"/>
        </w:rPr>
        <w:t>Договор купли-продажи</w:t>
      </w:r>
    </w:p>
    <w:p w:rsidR="00F44992" w:rsidRPr="006C2830" w:rsidRDefault="00136580" w:rsidP="00926F37">
      <w:pPr>
        <w:tabs>
          <w:tab w:val="left" w:pos="284"/>
        </w:tabs>
        <w:jc w:val="center"/>
        <w:rPr>
          <w:rFonts w:ascii="Liberation Serif" w:hAnsi="Liberation Serif"/>
          <w:b/>
          <w:spacing w:val="9"/>
          <w:sz w:val="23"/>
          <w:szCs w:val="23"/>
        </w:rPr>
      </w:pPr>
      <w:r w:rsidRPr="006C2830">
        <w:rPr>
          <w:rFonts w:ascii="Liberation Serif" w:hAnsi="Liberation Serif"/>
          <w:b/>
          <w:sz w:val="23"/>
          <w:szCs w:val="23"/>
        </w:rPr>
        <w:t>объекта незавершенного строительства</w:t>
      </w:r>
    </w:p>
    <w:p w:rsidR="00F44992" w:rsidRPr="006C2830" w:rsidRDefault="00F44992" w:rsidP="002D7930">
      <w:pPr>
        <w:tabs>
          <w:tab w:val="left" w:pos="284"/>
        </w:tabs>
        <w:ind w:firstLine="284"/>
        <w:jc w:val="center"/>
        <w:rPr>
          <w:rFonts w:ascii="Liberation Serif" w:hAnsi="Liberation Serif"/>
          <w:b/>
          <w:sz w:val="23"/>
          <w:szCs w:val="23"/>
        </w:rPr>
      </w:pPr>
    </w:p>
    <w:p w:rsidR="00F44992" w:rsidRPr="006C2830" w:rsidRDefault="00136580" w:rsidP="002D7930">
      <w:pPr>
        <w:ind w:firstLine="284"/>
        <w:rPr>
          <w:rFonts w:ascii="Liberation Serif" w:hAnsi="Liberation Serif"/>
          <w:sz w:val="23"/>
          <w:szCs w:val="23"/>
        </w:rPr>
      </w:pPr>
      <w:r w:rsidRPr="006C2830">
        <w:rPr>
          <w:rFonts w:ascii="Liberation Serif" w:hAnsi="Liberation Serif"/>
          <w:sz w:val="23"/>
          <w:szCs w:val="23"/>
        </w:rPr>
        <w:t xml:space="preserve">город Екатеринбург                                                                     </w:t>
      </w:r>
      <w:r w:rsidR="00AF4AE1" w:rsidRPr="006C2830">
        <w:rPr>
          <w:rFonts w:ascii="Liberation Serif" w:hAnsi="Liberation Serif"/>
          <w:sz w:val="23"/>
          <w:szCs w:val="23"/>
        </w:rPr>
        <w:t xml:space="preserve">     </w:t>
      </w:r>
      <w:r w:rsidR="00FD62DE" w:rsidRPr="006C2830">
        <w:rPr>
          <w:rFonts w:ascii="Liberation Serif" w:hAnsi="Liberation Serif"/>
          <w:sz w:val="23"/>
          <w:szCs w:val="23"/>
        </w:rPr>
        <w:t xml:space="preserve">         </w:t>
      </w:r>
      <w:r w:rsidR="006C2830">
        <w:rPr>
          <w:rFonts w:ascii="Liberation Serif" w:hAnsi="Liberation Serif"/>
          <w:sz w:val="23"/>
          <w:szCs w:val="23"/>
        </w:rPr>
        <w:t xml:space="preserve">        </w:t>
      </w:r>
      <w:r w:rsidR="00FD62DE" w:rsidRPr="006C2830">
        <w:rPr>
          <w:rFonts w:ascii="Liberation Serif" w:hAnsi="Liberation Serif"/>
          <w:sz w:val="23"/>
          <w:szCs w:val="23"/>
        </w:rPr>
        <w:t xml:space="preserve">   </w:t>
      </w:r>
      <w:r w:rsidRPr="006C2830">
        <w:rPr>
          <w:rFonts w:ascii="Liberation Serif" w:hAnsi="Liberation Serif"/>
          <w:sz w:val="23"/>
          <w:szCs w:val="23"/>
        </w:rPr>
        <w:t>«___» ________202_ года</w:t>
      </w:r>
    </w:p>
    <w:p w:rsidR="00F44992" w:rsidRPr="006C2830" w:rsidRDefault="00F44992" w:rsidP="002D7930">
      <w:pPr>
        <w:ind w:firstLine="284"/>
        <w:jc w:val="both"/>
        <w:rPr>
          <w:rFonts w:ascii="Liberation Serif" w:hAnsi="Liberation Serif"/>
          <w:sz w:val="23"/>
          <w:szCs w:val="23"/>
        </w:rPr>
      </w:pPr>
    </w:p>
    <w:p w:rsidR="00F44992" w:rsidRPr="006C2830" w:rsidRDefault="00136580" w:rsidP="00BE5A36">
      <w:pPr>
        <w:autoSpaceDE w:val="0"/>
        <w:autoSpaceDN w:val="0"/>
        <w:adjustRightInd w:val="0"/>
        <w:ind w:firstLine="709"/>
        <w:jc w:val="both"/>
        <w:rPr>
          <w:rFonts w:ascii="Liberation Serif" w:hAnsi="Liberation Serif"/>
          <w:sz w:val="23"/>
          <w:szCs w:val="23"/>
        </w:rPr>
      </w:pPr>
      <w:r w:rsidRPr="006C2830">
        <w:rPr>
          <w:rFonts w:ascii="Liberation Serif" w:hAnsi="Liberation Serif"/>
          <w:sz w:val="23"/>
          <w:szCs w:val="23"/>
        </w:rPr>
        <w:t xml:space="preserve">Министерство по управлению государственным имуществом Свердловской области, в лице государственного казенного учреждения Свердловской области «Фонд имущества Свердловской области», представителем которого является _________________________________, действующий на основании __________________, действующего от имени собственника объекта незавершенного строительства </w:t>
      </w:r>
      <w:r w:rsidR="006F6484" w:rsidRPr="006C2830">
        <w:rPr>
          <w:rFonts w:ascii="Liberation Serif" w:hAnsi="Liberation Serif"/>
          <w:sz w:val="23"/>
          <w:szCs w:val="23"/>
        </w:rPr>
        <w:t xml:space="preserve">- </w:t>
      </w:r>
      <w:r w:rsidR="008C05A1" w:rsidRPr="006C2830">
        <w:rPr>
          <w:rFonts w:ascii="Liberation Serif" w:hAnsi="Liberation Serif"/>
          <w:sz w:val="23"/>
          <w:szCs w:val="23"/>
        </w:rPr>
        <w:t>общества с ограниченной ответственностью</w:t>
      </w:r>
      <w:r w:rsidR="003C5F47" w:rsidRPr="006C2830">
        <w:rPr>
          <w:rFonts w:ascii="Liberation Serif" w:hAnsi="Liberation Serif"/>
          <w:sz w:val="23"/>
          <w:szCs w:val="23"/>
        </w:rPr>
        <w:t xml:space="preserve"> </w:t>
      </w:r>
      <w:r w:rsidR="00BE5A36" w:rsidRPr="006C2830">
        <w:rPr>
          <w:rFonts w:ascii="Liberation Serif" w:eastAsiaTheme="minorHAnsi" w:hAnsi="Liberation Serif" w:cs="Liberation Serif"/>
          <w:sz w:val="23"/>
          <w:szCs w:val="23"/>
        </w:rPr>
        <w:t xml:space="preserve">ООО </w:t>
      </w:r>
      <w:r w:rsidR="00BE5A36" w:rsidRPr="006C2830">
        <w:rPr>
          <w:rFonts w:ascii="Liberation Serif" w:hAnsi="Liberation Serif"/>
          <w:sz w:val="23"/>
          <w:szCs w:val="23"/>
        </w:rPr>
        <w:t xml:space="preserve">«Стратегия» </w:t>
      </w:r>
      <w:r w:rsidR="00BE5A36" w:rsidRPr="006C2830">
        <w:rPr>
          <w:rFonts w:ascii="Liberation Serif" w:hAnsi="Liberation Serif" w:cs="Arial"/>
          <w:sz w:val="23"/>
          <w:szCs w:val="23"/>
          <w:shd w:val="clear" w:color="auto" w:fill="FFFFFF"/>
        </w:rPr>
        <w:t>(ОГРН: 1069658104361, ИНН: 6658245642)</w:t>
      </w:r>
      <w:r w:rsidR="006F6484" w:rsidRPr="006C2830">
        <w:rPr>
          <w:rFonts w:ascii="Liberation Serif" w:hAnsi="Liberation Serif"/>
          <w:sz w:val="23"/>
          <w:szCs w:val="23"/>
        </w:rPr>
        <w:t>,</w:t>
      </w:r>
      <w:r w:rsidR="00FD62DE" w:rsidRPr="006C2830">
        <w:rPr>
          <w:rFonts w:ascii="Liberation Serif" w:hAnsi="Liberation Serif"/>
          <w:sz w:val="23"/>
          <w:szCs w:val="23"/>
        </w:rPr>
        <w:t xml:space="preserve"> </w:t>
      </w:r>
      <w:r w:rsidRPr="006C2830">
        <w:rPr>
          <w:rFonts w:ascii="Liberation Serif" w:hAnsi="Liberation Serif"/>
          <w:sz w:val="23"/>
          <w:szCs w:val="23"/>
        </w:rPr>
        <w:t xml:space="preserve">на основании решения Арбитражного суда Свердловской области от </w:t>
      </w:r>
      <w:r w:rsidR="00BE5A36" w:rsidRPr="006C2830">
        <w:rPr>
          <w:rFonts w:ascii="Liberation Serif" w:hAnsi="Liberation Serif"/>
          <w:color w:val="auto"/>
          <w:sz w:val="23"/>
          <w:szCs w:val="23"/>
        </w:rPr>
        <w:t>04.07.2022 по делу № А60-10781/2022</w:t>
      </w:r>
      <w:r w:rsidRPr="006C2830">
        <w:rPr>
          <w:rFonts w:ascii="Liberation Serif" w:hAnsi="Liberation Serif"/>
          <w:sz w:val="23"/>
          <w:szCs w:val="23"/>
        </w:rPr>
        <w:t>, именуемое в дальнейшем «Продавец», с одной стороны,</w:t>
      </w:r>
      <w:r w:rsidR="00EC0F39" w:rsidRPr="006C2830">
        <w:rPr>
          <w:rFonts w:ascii="Liberation Serif" w:hAnsi="Liberation Serif"/>
          <w:sz w:val="23"/>
          <w:szCs w:val="23"/>
        </w:rPr>
        <w:t xml:space="preserve"> </w:t>
      </w:r>
      <w:r w:rsidRPr="006C2830">
        <w:rPr>
          <w:rFonts w:ascii="Liberation Serif" w:hAnsi="Liberation Serif"/>
          <w:sz w:val="23"/>
          <w:szCs w:val="23"/>
        </w:rPr>
        <w:t xml:space="preserve">и ___________________________________ в лице ____________________________, действующий на основании __________, именуемое в дальнейшем «Покупатель», с другой стороны, в соответствии со ст. 239.1 Гражданского кодекса Российской Федерации, Постановлением Правительства РФ от 03.12.2014 № 1299 «О утверждении Правил проведения публичных торгов по продаже объектов </w:t>
      </w:r>
      <w:r w:rsidR="00AF4AE1" w:rsidRPr="006C2830">
        <w:rPr>
          <w:rFonts w:ascii="Liberation Serif" w:hAnsi="Liberation Serif"/>
          <w:sz w:val="23"/>
          <w:szCs w:val="23"/>
        </w:rPr>
        <w:t>незавершенного строительства», И</w:t>
      </w:r>
      <w:r w:rsidRPr="006C2830">
        <w:rPr>
          <w:rFonts w:ascii="Liberation Serif" w:hAnsi="Liberation Serif"/>
          <w:sz w:val="23"/>
          <w:szCs w:val="23"/>
        </w:rPr>
        <w:t>звещением о проведении аукциона, открытого по составу участников, по продаже объекта незавершенного строительства, протоколом от __.___.____ № ___, заключили настоящий Договор (далее по тексту – «Договор»)</w:t>
      </w:r>
      <w:r w:rsidR="00C56DD1" w:rsidRPr="006C2830">
        <w:rPr>
          <w:rFonts w:ascii="Liberation Serif" w:hAnsi="Liberation Serif"/>
          <w:sz w:val="23"/>
          <w:szCs w:val="23"/>
        </w:rPr>
        <w:t xml:space="preserve"> </w:t>
      </w:r>
      <w:r w:rsidRPr="006C2830">
        <w:rPr>
          <w:rFonts w:ascii="Liberation Serif" w:hAnsi="Liberation Serif"/>
          <w:sz w:val="23"/>
          <w:szCs w:val="23"/>
        </w:rPr>
        <w:t>о нижеследующем:</w:t>
      </w:r>
    </w:p>
    <w:p w:rsidR="00F44992" w:rsidRPr="006C2830" w:rsidRDefault="00136580" w:rsidP="002D7930">
      <w:pPr>
        <w:ind w:firstLine="284"/>
        <w:jc w:val="center"/>
        <w:rPr>
          <w:rFonts w:ascii="Liberation Serif" w:hAnsi="Liberation Serif"/>
          <w:sz w:val="23"/>
          <w:szCs w:val="23"/>
        </w:rPr>
      </w:pPr>
      <w:r w:rsidRPr="006C2830">
        <w:rPr>
          <w:rFonts w:ascii="Liberation Serif" w:hAnsi="Liberation Serif"/>
          <w:sz w:val="23"/>
          <w:szCs w:val="23"/>
        </w:rPr>
        <w:t>Раздел 1. Предмет Договора</w:t>
      </w:r>
    </w:p>
    <w:p w:rsidR="00F44992" w:rsidRPr="006C2830" w:rsidRDefault="00136580" w:rsidP="002D7930">
      <w:pPr>
        <w:pStyle w:val="ac"/>
        <w:ind w:left="0" w:firstLine="284"/>
        <w:jc w:val="both"/>
        <w:rPr>
          <w:rFonts w:ascii="Liberation Serif" w:hAnsi="Liberation Serif"/>
          <w:sz w:val="23"/>
          <w:szCs w:val="23"/>
        </w:rPr>
      </w:pPr>
      <w:r w:rsidRPr="006C2830">
        <w:rPr>
          <w:rFonts w:ascii="Liberation Serif" w:hAnsi="Liberation Serif"/>
          <w:sz w:val="23"/>
          <w:szCs w:val="23"/>
        </w:rPr>
        <w:t xml:space="preserve">1.1. Продавец обязуется на условиях, установленных настоящим Договором, передать </w:t>
      </w:r>
      <w:r w:rsidR="001F3D2A" w:rsidRPr="006C2830">
        <w:rPr>
          <w:rFonts w:ascii="Liberation Serif" w:hAnsi="Liberation Serif"/>
          <w:sz w:val="23"/>
          <w:szCs w:val="23"/>
        </w:rPr>
        <w:t xml:space="preserve">                            </w:t>
      </w:r>
      <w:r w:rsidRPr="006C2830">
        <w:rPr>
          <w:rFonts w:ascii="Liberation Serif" w:hAnsi="Liberation Serif"/>
          <w:sz w:val="23"/>
          <w:szCs w:val="23"/>
        </w:rPr>
        <w:t xml:space="preserve">в собственность Покупателя объект незавершенного строительства, </w:t>
      </w:r>
      <w:r w:rsidR="00221465" w:rsidRPr="006C2830">
        <w:rPr>
          <w:rFonts w:ascii="Liberation Serif" w:hAnsi="Liberation Serif"/>
          <w:sz w:val="23"/>
          <w:szCs w:val="23"/>
        </w:rPr>
        <w:t xml:space="preserve">с кадастровым номером </w:t>
      </w:r>
      <w:r w:rsidR="00BE5A36" w:rsidRPr="006C2830">
        <w:rPr>
          <w:rFonts w:ascii="Liberation Serif" w:hAnsi="Liberation Serif"/>
          <w:sz w:val="23"/>
          <w:szCs w:val="23"/>
        </w:rPr>
        <w:t xml:space="preserve">66:41:0306005:71, </w:t>
      </w:r>
      <w:r w:rsidR="00A85BDE" w:rsidRPr="006C2830">
        <w:rPr>
          <w:rFonts w:ascii="Liberation Serif" w:hAnsi="Liberation Serif"/>
          <w:sz w:val="23"/>
          <w:szCs w:val="23"/>
        </w:rPr>
        <w:t>площадью 22</w:t>
      </w:r>
      <w:r w:rsidR="00926F37" w:rsidRPr="006C2830">
        <w:rPr>
          <w:rFonts w:ascii="Liberation Serif" w:hAnsi="Liberation Serif"/>
          <w:sz w:val="23"/>
          <w:szCs w:val="23"/>
        </w:rPr>
        <w:t xml:space="preserve"> </w:t>
      </w:r>
      <w:r w:rsidR="00A85BDE" w:rsidRPr="006C2830">
        <w:rPr>
          <w:rFonts w:ascii="Liberation Serif" w:hAnsi="Liberation Serif"/>
          <w:sz w:val="23"/>
          <w:szCs w:val="23"/>
        </w:rPr>
        <w:t xml:space="preserve">849,3 кв. метра, </w:t>
      </w:r>
      <w:r w:rsidR="00BE5A36" w:rsidRPr="006C2830">
        <w:rPr>
          <w:rFonts w:ascii="Liberation Serif" w:hAnsi="Liberation Serif"/>
          <w:sz w:val="23"/>
          <w:szCs w:val="23"/>
        </w:rPr>
        <w:t xml:space="preserve">местоположение: Свердловская область, </w:t>
      </w:r>
      <w:r w:rsidR="006C2830">
        <w:rPr>
          <w:rFonts w:ascii="Liberation Serif" w:hAnsi="Liberation Serif"/>
          <w:sz w:val="23"/>
          <w:szCs w:val="23"/>
        </w:rPr>
        <w:br/>
      </w:r>
      <w:r w:rsidR="00BE5A36" w:rsidRPr="006C2830">
        <w:rPr>
          <w:rFonts w:ascii="Liberation Serif" w:hAnsi="Liberation Serif"/>
          <w:sz w:val="23"/>
          <w:szCs w:val="23"/>
        </w:rPr>
        <w:t>г. Екатеринбург, тракт Московский</w:t>
      </w:r>
      <w:r w:rsidR="00221465" w:rsidRPr="006C2830">
        <w:rPr>
          <w:rFonts w:ascii="Liberation Serif" w:hAnsi="Liberation Serif"/>
          <w:sz w:val="23"/>
          <w:szCs w:val="23"/>
        </w:rPr>
        <w:t xml:space="preserve"> </w:t>
      </w:r>
      <w:r w:rsidRPr="006C2830">
        <w:rPr>
          <w:rFonts w:ascii="Liberation Serif" w:hAnsi="Liberation Serif"/>
          <w:sz w:val="23"/>
          <w:szCs w:val="23"/>
        </w:rPr>
        <w:t xml:space="preserve">(далее – Объект, Имущество), а Покупатель обязуется принять его и уплатить установленную настоящим Договором цену в соответствии с протоколом от ___________ № ___. </w:t>
      </w:r>
    </w:p>
    <w:p w:rsidR="000B7F69" w:rsidRPr="006C2830" w:rsidRDefault="000B7F69" w:rsidP="000B7F69">
      <w:pPr>
        <w:autoSpaceDE w:val="0"/>
        <w:autoSpaceDN w:val="0"/>
        <w:adjustRightInd w:val="0"/>
        <w:jc w:val="both"/>
        <w:rPr>
          <w:rFonts w:ascii="Liberation Serif" w:hAnsi="Liberation Serif"/>
          <w:sz w:val="23"/>
          <w:szCs w:val="23"/>
        </w:rPr>
      </w:pPr>
      <w:r w:rsidRPr="006C2830">
        <w:rPr>
          <w:rFonts w:ascii="Liberation Serif" w:hAnsi="Liberation Serif"/>
          <w:sz w:val="23"/>
          <w:szCs w:val="23"/>
        </w:rPr>
        <w:t xml:space="preserve">     </w:t>
      </w:r>
      <w:r w:rsidR="00136580" w:rsidRPr="006C2830">
        <w:rPr>
          <w:rFonts w:ascii="Liberation Serif" w:hAnsi="Liberation Serif"/>
          <w:sz w:val="23"/>
          <w:szCs w:val="23"/>
        </w:rPr>
        <w:t xml:space="preserve">1.2. Объект расположен на земельном участке </w:t>
      </w:r>
      <w:r w:rsidRPr="006C2830">
        <w:rPr>
          <w:rFonts w:ascii="Liberation Serif" w:hAnsi="Liberation Serif"/>
          <w:sz w:val="23"/>
          <w:szCs w:val="23"/>
        </w:rPr>
        <w:t xml:space="preserve">с кадастровым номером </w:t>
      </w:r>
      <w:r w:rsidR="00BE5A36" w:rsidRPr="006C2830">
        <w:rPr>
          <w:rFonts w:ascii="Liberation Serif" w:hAnsi="Liberation Serif"/>
          <w:sz w:val="23"/>
          <w:szCs w:val="23"/>
        </w:rPr>
        <w:t xml:space="preserve">66:41:0306005:49, площадью 23 148 </w:t>
      </w:r>
      <w:proofErr w:type="spellStart"/>
      <w:r w:rsidR="00BE5A36" w:rsidRPr="006C2830">
        <w:rPr>
          <w:rFonts w:ascii="Liberation Serif" w:hAnsi="Liberation Serif"/>
          <w:sz w:val="23"/>
          <w:szCs w:val="23"/>
        </w:rPr>
        <w:t>кв</w:t>
      </w:r>
      <w:proofErr w:type="gramStart"/>
      <w:r w:rsidR="00BE5A36" w:rsidRPr="006C2830">
        <w:rPr>
          <w:rFonts w:ascii="Liberation Serif" w:hAnsi="Liberation Serif"/>
          <w:sz w:val="23"/>
          <w:szCs w:val="23"/>
        </w:rPr>
        <w:t>.м</w:t>
      </w:r>
      <w:proofErr w:type="spellEnd"/>
      <w:proofErr w:type="gramEnd"/>
      <w:r w:rsidR="00BE5A36" w:rsidRPr="006C2830">
        <w:rPr>
          <w:rFonts w:ascii="Liberation Serif" w:hAnsi="Liberation Serif"/>
          <w:sz w:val="23"/>
          <w:szCs w:val="23"/>
        </w:rPr>
        <w:t>, категория земель - земли населенных пунктов, вид разрешенного использования – место размещения рынка сельскохозяйственной продукции с автономной газовой котельной,  местоположение: обл. Свердловская, г. Екатеринбург, Московский тракт</w:t>
      </w:r>
      <w:r w:rsidRPr="006C2830">
        <w:rPr>
          <w:rFonts w:ascii="Liberation Serif" w:hAnsi="Liberation Serif"/>
          <w:sz w:val="23"/>
          <w:szCs w:val="23"/>
        </w:rPr>
        <w:t>.</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 xml:space="preserve">1.3. Объект принадлежит на праве собственности </w:t>
      </w:r>
      <w:r w:rsidR="008C05A1" w:rsidRPr="006C2830">
        <w:rPr>
          <w:rFonts w:ascii="Liberation Serif" w:hAnsi="Liberation Serif"/>
          <w:sz w:val="23"/>
          <w:szCs w:val="23"/>
        </w:rPr>
        <w:t xml:space="preserve">обществу с ограниченной ответственностью </w:t>
      </w:r>
      <w:r w:rsidR="00BE5A36" w:rsidRPr="006C2830">
        <w:rPr>
          <w:rFonts w:ascii="Liberation Serif" w:eastAsiaTheme="minorHAnsi" w:hAnsi="Liberation Serif" w:cs="Liberation Serif"/>
          <w:sz w:val="23"/>
          <w:szCs w:val="23"/>
        </w:rPr>
        <w:t xml:space="preserve">ООО </w:t>
      </w:r>
      <w:r w:rsidR="00BE5A36" w:rsidRPr="006C2830">
        <w:rPr>
          <w:rFonts w:ascii="Liberation Serif" w:hAnsi="Liberation Serif"/>
          <w:sz w:val="23"/>
          <w:szCs w:val="23"/>
        </w:rPr>
        <w:t xml:space="preserve">«Стратегия» </w:t>
      </w:r>
      <w:r w:rsidR="00BE5A36" w:rsidRPr="006C2830">
        <w:rPr>
          <w:rFonts w:ascii="Liberation Serif" w:hAnsi="Liberation Serif" w:cs="Arial"/>
          <w:sz w:val="23"/>
          <w:szCs w:val="23"/>
          <w:shd w:val="clear" w:color="auto" w:fill="FFFFFF"/>
        </w:rPr>
        <w:t>(ОГРН: 1069658104361, ИНН: 6658245642)</w:t>
      </w:r>
      <w:r w:rsidR="008C05A1" w:rsidRPr="006C2830">
        <w:rPr>
          <w:rFonts w:ascii="Liberation Serif" w:hAnsi="Liberation Serif"/>
          <w:sz w:val="23"/>
          <w:szCs w:val="23"/>
        </w:rPr>
        <w:t>; далее - ООО</w:t>
      </w:r>
      <w:r w:rsidR="008C05A1" w:rsidRPr="006C2830">
        <w:rPr>
          <w:rFonts w:ascii="Liberation Serif" w:hAnsi="Liberation Serif"/>
          <w:spacing w:val="1"/>
          <w:sz w:val="23"/>
          <w:szCs w:val="23"/>
        </w:rPr>
        <w:t xml:space="preserve"> </w:t>
      </w:r>
      <w:r w:rsidR="008C05A1" w:rsidRPr="006C2830">
        <w:rPr>
          <w:rFonts w:ascii="Liberation Serif" w:hAnsi="Liberation Serif"/>
          <w:sz w:val="23"/>
          <w:szCs w:val="23"/>
        </w:rPr>
        <w:t>«</w:t>
      </w:r>
      <w:r w:rsidR="00BE5A36" w:rsidRPr="006C2830">
        <w:rPr>
          <w:rFonts w:ascii="Liberation Serif" w:hAnsi="Liberation Serif"/>
          <w:sz w:val="23"/>
          <w:szCs w:val="23"/>
        </w:rPr>
        <w:t>Стратегия</w:t>
      </w:r>
      <w:r w:rsidR="008C05A1" w:rsidRPr="006C2830">
        <w:rPr>
          <w:rFonts w:ascii="Liberation Serif" w:hAnsi="Liberation Serif"/>
          <w:sz w:val="23"/>
          <w:szCs w:val="23"/>
        </w:rPr>
        <w:t>») – запись о регистрации права</w:t>
      </w:r>
      <w:r w:rsidR="008C05A1" w:rsidRPr="006C2830">
        <w:rPr>
          <w:rFonts w:ascii="Liberation Serif" w:hAnsi="Liberation Serif"/>
          <w:spacing w:val="1"/>
          <w:sz w:val="23"/>
          <w:szCs w:val="23"/>
        </w:rPr>
        <w:t xml:space="preserve"> </w:t>
      </w:r>
      <w:r w:rsidR="008C05A1" w:rsidRPr="006C2830">
        <w:rPr>
          <w:rFonts w:ascii="Liberation Serif" w:hAnsi="Liberation Serif"/>
          <w:sz w:val="23"/>
          <w:szCs w:val="23"/>
        </w:rPr>
        <w:t>собственности</w:t>
      </w:r>
      <w:r w:rsidR="008C05A1" w:rsidRPr="006C2830">
        <w:rPr>
          <w:rFonts w:ascii="Liberation Serif" w:hAnsi="Liberation Serif"/>
          <w:spacing w:val="1"/>
          <w:sz w:val="23"/>
          <w:szCs w:val="23"/>
        </w:rPr>
        <w:t xml:space="preserve"> № </w:t>
      </w:r>
      <w:r w:rsidR="00344CEA" w:rsidRPr="006C2830">
        <w:rPr>
          <w:rFonts w:ascii="Liberation Serif" w:hAnsi="Liberation Serif"/>
          <w:spacing w:val="1"/>
          <w:sz w:val="23"/>
          <w:szCs w:val="23"/>
        </w:rPr>
        <w:t xml:space="preserve">№ </w:t>
      </w:r>
      <w:r w:rsidR="00344CEA" w:rsidRPr="006C2830">
        <w:rPr>
          <w:rFonts w:ascii="Liberation Serif" w:hAnsi="Liberation Serif"/>
          <w:sz w:val="23"/>
          <w:szCs w:val="23"/>
        </w:rPr>
        <w:t>66:41:0306005:71-66/001/2017-1 от 27.11.2017</w:t>
      </w:r>
      <w:r w:rsidRPr="006C2830">
        <w:rPr>
          <w:rFonts w:ascii="Liberation Serif" w:hAnsi="Liberation Serif"/>
          <w:sz w:val="23"/>
          <w:szCs w:val="23"/>
        </w:rPr>
        <w:t>.</w:t>
      </w:r>
    </w:p>
    <w:p w:rsidR="00F44992" w:rsidRPr="006C2830" w:rsidRDefault="00136580" w:rsidP="002D7930">
      <w:pPr>
        <w:ind w:firstLine="284"/>
        <w:jc w:val="center"/>
        <w:rPr>
          <w:rFonts w:ascii="Liberation Serif" w:hAnsi="Liberation Serif"/>
          <w:sz w:val="23"/>
          <w:szCs w:val="23"/>
        </w:rPr>
      </w:pPr>
      <w:r w:rsidRPr="006C2830">
        <w:rPr>
          <w:rFonts w:ascii="Liberation Serif" w:hAnsi="Liberation Serif"/>
          <w:sz w:val="23"/>
          <w:szCs w:val="23"/>
        </w:rPr>
        <w:t>Раздел 2. Оплата</w:t>
      </w:r>
    </w:p>
    <w:p w:rsidR="00BC6030" w:rsidRPr="006C2830" w:rsidRDefault="00136580" w:rsidP="00480ED4">
      <w:pPr>
        <w:ind w:firstLine="284"/>
        <w:jc w:val="both"/>
        <w:rPr>
          <w:rFonts w:ascii="Liberation Serif" w:hAnsi="Liberation Serif"/>
          <w:sz w:val="23"/>
          <w:szCs w:val="23"/>
        </w:rPr>
      </w:pPr>
      <w:r w:rsidRPr="006C2830">
        <w:rPr>
          <w:rFonts w:ascii="Liberation Serif" w:hAnsi="Liberation Serif"/>
          <w:sz w:val="23"/>
          <w:szCs w:val="23"/>
        </w:rPr>
        <w:t>2.1. Цена настоящего Договора, установленная по итогам аукциона, составляет _____________________________(_______</w:t>
      </w:r>
      <w:r w:rsidR="00480ED4" w:rsidRPr="006C2830">
        <w:rPr>
          <w:rFonts w:ascii="Liberation Serif" w:hAnsi="Liberation Serif"/>
          <w:sz w:val="23"/>
          <w:szCs w:val="23"/>
        </w:rPr>
        <w:t>____________) рублей ___ копеек</w:t>
      </w:r>
      <w:r w:rsidR="009B0F8F" w:rsidRPr="006C2830">
        <w:rPr>
          <w:rFonts w:ascii="Liberation Serif" w:hAnsi="Liberation Serif"/>
          <w:sz w:val="23"/>
          <w:szCs w:val="23"/>
        </w:rPr>
        <w:t>, с учетом НДС 20 % - в размере ___________________________________________ (___________________) рублей ___ копеек</w:t>
      </w:r>
      <w:r w:rsidR="00BC6030" w:rsidRPr="006C2830">
        <w:rPr>
          <w:rFonts w:ascii="Liberation Serif" w:hAnsi="Liberation Serif"/>
          <w:sz w:val="23"/>
          <w:szCs w:val="23"/>
        </w:rPr>
        <w:t>.</w:t>
      </w:r>
    </w:p>
    <w:p w:rsidR="009B0F8F" w:rsidRPr="006C2830" w:rsidRDefault="009B0F8F" w:rsidP="009B0F8F">
      <w:pPr>
        <w:autoSpaceDE w:val="0"/>
        <w:autoSpaceDN w:val="0"/>
        <w:adjustRightInd w:val="0"/>
        <w:ind w:left="-142" w:firstLine="709"/>
        <w:jc w:val="both"/>
        <w:rPr>
          <w:rFonts w:ascii="Liberation Serif" w:eastAsia="Calibri" w:hAnsi="Liberation Serif" w:cs="Arial"/>
          <w:sz w:val="23"/>
          <w:szCs w:val="23"/>
        </w:rPr>
      </w:pPr>
      <w:r w:rsidRPr="006C2830">
        <w:rPr>
          <w:rFonts w:ascii="Liberation Serif" w:eastAsia="Calibri" w:hAnsi="Liberation Serif" w:cs="Arial"/>
          <w:sz w:val="23"/>
          <w:szCs w:val="23"/>
        </w:rPr>
        <w:t xml:space="preserve">На основании </w:t>
      </w:r>
      <w:hyperlink r:id="rId32" w:history="1">
        <w:r w:rsidRPr="006C2830">
          <w:rPr>
            <w:rStyle w:val="af4"/>
            <w:rFonts w:ascii="Liberation Serif" w:eastAsia="Calibri" w:hAnsi="Liberation Serif" w:cs="Arial"/>
            <w:color w:val="auto"/>
            <w:sz w:val="23"/>
            <w:szCs w:val="23"/>
            <w:u w:val="none"/>
          </w:rPr>
          <w:t>п. 4 ст. 161 гл. 21</w:t>
        </w:r>
      </w:hyperlink>
      <w:r w:rsidRPr="006C2830">
        <w:rPr>
          <w:rFonts w:ascii="Liberation Serif" w:eastAsia="Calibri" w:hAnsi="Liberation Serif" w:cs="Arial"/>
          <w:sz w:val="23"/>
          <w:szCs w:val="23"/>
        </w:rPr>
        <w:t xml:space="preserve"> Налогового кодекса Российской Федерации при реализации на территории Российской Федерации имущества, реализуемого по решению суда, </w:t>
      </w:r>
      <w:r w:rsidRPr="006C2830">
        <w:rPr>
          <w:rFonts w:ascii="Liberation Serif" w:eastAsia="Calibri" w:hAnsi="Liberation Serif" w:cs="Liberation Serif"/>
          <w:sz w:val="23"/>
          <w:szCs w:val="23"/>
        </w:rPr>
        <w:t>налоговая база определяется исходя из цены реализуемого имущества.</w:t>
      </w:r>
      <w:r w:rsidRPr="006C2830">
        <w:rPr>
          <w:rFonts w:ascii="Liberation Serif" w:eastAsia="Calibri" w:hAnsi="Liberation Serif" w:cs="Arial"/>
          <w:sz w:val="23"/>
          <w:szCs w:val="23"/>
        </w:rPr>
        <w:t xml:space="preserve"> </w:t>
      </w:r>
      <w:r w:rsidRPr="006C2830">
        <w:rPr>
          <w:rFonts w:ascii="Liberation Serif" w:eastAsia="Calibri" w:hAnsi="Liberation Serif" w:cs="Liberation Serif"/>
          <w:sz w:val="23"/>
          <w:szCs w:val="23"/>
        </w:rPr>
        <w:t>В этом случае налоговыми агентами признаются органы, организации или индивидуальные предприниматели, уполномоченные осуществлять реализацию указанного имущества.</w:t>
      </w:r>
      <w:r w:rsidRPr="006C2830">
        <w:rPr>
          <w:rFonts w:ascii="Liberation Serif" w:eastAsia="Calibri" w:hAnsi="Liberation Serif" w:cs="Arial"/>
          <w:sz w:val="23"/>
          <w:szCs w:val="23"/>
        </w:rPr>
        <w:t xml:space="preserve"> </w:t>
      </w:r>
    </w:p>
    <w:p w:rsidR="009B0F8F" w:rsidRPr="00A23446" w:rsidRDefault="009B0F8F" w:rsidP="009B0F8F">
      <w:pPr>
        <w:autoSpaceDE w:val="0"/>
        <w:autoSpaceDN w:val="0"/>
        <w:adjustRightInd w:val="0"/>
        <w:ind w:left="-142" w:firstLine="709"/>
        <w:jc w:val="both"/>
        <w:rPr>
          <w:rFonts w:ascii="Liberation Serif" w:eastAsia="Calibri" w:hAnsi="Liberation Serif" w:cs="Liberation Serif"/>
          <w:sz w:val="23"/>
          <w:szCs w:val="23"/>
        </w:rPr>
      </w:pPr>
      <w:r w:rsidRPr="006C2830">
        <w:rPr>
          <w:rFonts w:ascii="Liberation Serif" w:eastAsia="Calibri" w:hAnsi="Liberation Serif" w:cs="Liberation Serif"/>
          <w:sz w:val="23"/>
          <w:szCs w:val="23"/>
        </w:rPr>
        <w:t xml:space="preserve">Налоговым агентом </w:t>
      </w:r>
      <w:r w:rsidRPr="00A23446">
        <w:rPr>
          <w:rFonts w:ascii="Liberation Serif" w:eastAsia="Calibri" w:hAnsi="Liberation Serif" w:cs="Liberation Serif"/>
          <w:sz w:val="23"/>
          <w:szCs w:val="23"/>
        </w:rPr>
        <w:t>является г</w:t>
      </w:r>
      <w:r w:rsidRPr="00A23446">
        <w:rPr>
          <w:rFonts w:ascii="Liberation Serif" w:hAnsi="Liberation Serif"/>
          <w:sz w:val="23"/>
          <w:szCs w:val="23"/>
        </w:rPr>
        <w:t>осударственное казенное учреждение Свердловской области «Фонд имущества Свердловской области»</w:t>
      </w:r>
      <w:r w:rsidRPr="00A23446">
        <w:rPr>
          <w:rFonts w:ascii="Liberation Serif" w:eastAsia="Calibri" w:hAnsi="Liberation Serif" w:cs="Liberation Serif"/>
          <w:sz w:val="23"/>
          <w:szCs w:val="23"/>
        </w:rPr>
        <w:t>, на которое в соответствии с названным Кодексом возложены обязанности по исчислению, удержанию у налогоплательщика и перечислению налога в бюджетную систему Российской Федерации.</w:t>
      </w:r>
    </w:p>
    <w:p w:rsidR="00F44992" w:rsidRPr="00A23446" w:rsidRDefault="00136580" w:rsidP="002D7930">
      <w:pPr>
        <w:ind w:firstLine="284"/>
        <w:jc w:val="both"/>
        <w:rPr>
          <w:rFonts w:ascii="Liberation Serif" w:hAnsi="Liberation Serif"/>
          <w:sz w:val="23"/>
          <w:szCs w:val="23"/>
        </w:rPr>
      </w:pPr>
      <w:r w:rsidRPr="00A23446">
        <w:rPr>
          <w:rFonts w:ascii="Liberation Serif" w:hAnsi="Liberation Serif"/>
          <w:sz w:val="23"/>
          <w:szCs w:val="23"/>
        </w:rPr>
        <w:t xml:space="preserve">2.2. Задаток в сумме </w:t>
      </w:r>
      <w:r w:rsidR="00A23446" w:rsidRPr="00A23446">
        <w:rPr>
          <w:rFonts w:ascii="Liberation Serif" w:hAnsi="Liberation Serif"/>
          <w:sz w:val="23"/>
          <w:szCs w:val="23"/>
        </w:rPr>
        <w:t>42 729 500,00 (сорок два миллиона семьсот двадцать девять тысяч пятьсот) рублей 00 копеек</w:t>
      </w:r>
      <w:r w:rsidRPr="00A23446">
        <w:rPr>
          <w:rFonts w:ascii="Liberation Serif" w:hAnsi="Liberation Serif"/>
          <w:sz w:val="23"/>
          <w:szCs w:val="23"/>
        </w:rPr>
        <w:t xml:space="preserve">, внесенный Покупателем, засчитывается в счет оплаты по договору купли-продажи. </w:t>
      </w:r>
    </w:p>
    <w:p w:rsidR="00F44992" w:rsidRPr="006C2830" w:rsidRDefault="00136580" w:rsidP="002D7930">
      <w:pPr>
        <w:ind w:firstLine="284"/>
        <w:jc w:val="both"/>
        <w:rPr>
          <w:rFonts w:ascii="Liberation Serif" w:hAnsi="Liberation Serif"/>
          <w:sz w:val="23"/>
          <w:szCs w:val="23"/>
        </w:rPr>
      </w:pPr>
      <w:r w:rsidRPr="00A23446">
        <w:rPr>
          <w:rFonts w:ascii="Liberation Serif" w:hAnsi="Liberation Serif"/>
          <w:sz w:val="23"/>
          <w:szCs w:val="23"/>
        </w:rPr>
        <w:t>2.3. За вычетом суммы задатка Покупатель обязан единовременно уплатить оставшуюся сумму в размере</w:t>
      </w:r>
      <w:proofErr w:type="gramStart"/>
      <w:r w:rsidRPr="00A23446">
        <w:rPr>
          <w:rFonts w:ascii="Liberation Serif" w:hAnsi="Liberation Serif"/>
          <w:sz w:val="23"/>
          <w:szCs w:val="23"/>
        </w:rPr>
        <w:t xml:space="preserve"> __________ (________________) </w:t>
      </w:r>
      <w:proofErr w:type="gramEnd"/>
      <w:r w:rsidRPr="00A23446">
        <w:rPr>
          <w:rFonts w:ascii="Liberation Serif" w:hAnsi="Liberation Serif"/>
          <w:sz w:val="23"/>
          <w:szCs w:val="23"/>
        </w:rPr>
        <w:t>рублей 00 копеек в безналичном порядке не позднее</w:t>
      </w:r>
      <w:r w:rsidR="0098535F" w:rsidRPr="00A23446">
        <w:rPr>
          <w:rFonts w:ascii="Liberation Serif" w:hAnsi="Liberation Serif"/>
          <w:sz w:val="23"/>
          <w:szCs w:val="23"/>
        </w:rPr>
        <w:t xml:space="preserve"> </w:t>
      </w:r>
      <w:r w:rsidR="00CA6E4D" w:rsidRPr="00A23446">
        <w:rPr>
          <w:rFonts w:ascii="Liberation Serif" w:hAnsi="Liberation Serif"/>
          <w:sz w:val="23"/>
          <w:szCs w:val="23"/>
        </w:rPr>
        <w:t xml:space="preserve">                </w:t>
      </w:r>
      <w:r w:rsidRPr="00A23446">
        <w:rPr>
          <w:rFonts w:ascii="Liberation Serif" w:hAnsi="Liberation Serif"/>
          <w:sz w:val="23"/>
          <w:szCs w:val="23"/>
        </w:rPr>
        <w:t>10 рабочих дней со дня заключения</w:t>
      </w:r>
      <w:r w:rsidRPr="006C2830">
        <w:rPr>
          <w:rFonts w:ascii="Liberation Serif" w:hAnsi="Liberation Serif"/>
          <w:sz w:val="23"/>
          <w:szCs w:val="23"/>
        </w:rPr>
        <w:t xml:space="preserve"> договора купли-продажи по следующим реквизитам: ИНН/КПП 6658008602/667001001, Получатель: Министерство финансов Свердловской области (ГКУ СО «Фонд имущества Свердловской области», л/с 05010262770), номер счета получателя средств (</w:t>
      </w:r>
      <w:proofErr w:type="gramStart"/>
      <w:r w:rsidRPr="006C2830">
        <w:rPr>
          <w:rFonts w:ascii="Liberation Serif" w:hAnsi="Liberation Serif"/>
          <w:sz w:val="23"/>
          <w:szCs w:val="23"/>
        </w:rPr>
        <w:t>р</w:t>
      </w:r>
      <w:proofErr w:type="gramEnd"/>
      <w:r w:rsidRPr="006C2830">
        <w:rPr>
          <w:rFonts w:ascii="Liberation Serif" w:hAnsi="Liberation Serif"/>
          <w:sz w:val="23"/>
          <w:szCs w:val="23"/>
        </w:rPr>
        <w:t xml:space="preserve">/счет): 03222643650000006200, банк: Уральский ГУ Банка России//УФК </w:t>
      </w:r>
      <w:r w:rsidR="00EC0F39" w:rsidRPr="006C2830">
        <w:rPr>
          <w:rFonts w:ascii="Liberation Serif" w:hAnsi="Liberation Serif"/>
          <w:sz w:val="23"/>
          <w:szCs w:val="23"/>
        </w:rPr>
        <w:t>п</w:t>
      </w:r>
      <w:r w:rsidRPr="006C2830">
        <w:rPr>
          <w:rFonts w:ascii="Liberation Serif" w:hAnsi="Liberation Serif"/>
          <w:sz w:val="23"/>
          <w:szCs w:val="23"/>
        </w:rPr>
        <w:t>о Свердловской области г. Екатеринбург, БИК: 016577551, номер счета банка получателя средств (корр. счет): 40102810645370000054,</w:t>
      </w:r>
      <w:r w:rsidR="00B57B23" w:rsidRPr="006C2830">
        <w:rPr>
          <w:rFonts w:ascii="Liberation Serif" w:hAnsi="Liberation Serif"/>
          <w:sz w:val="23"/>
          <w:szCs w:val="23"/>
        </w:rPr>
        <w:t xml:space="preserve"> УИН (код «22») - 0,</w:t>
      </w:r>
      <w:r w:rsidRPr="006C2830">
        <w:rPr>
          <w:rFonts w:ascii="Liberation Serif" w:hAnsi="Liberation Serif"/>
          <w:sz w:val="23"/>
          <w:szCs w:val="23"/>
        </w:rPr>
        <w:t xml:space="preserve"> КБК </w:t>
      </w:r>
      <w:r w:rsidR="00B57B23" w:rsidRPr="006C2830">
        <w:rPr>
          <w:rFonts w:ascii="Liberation Serif" w:hAnsi="Liberation Serif"/>
          <w:sz w:val="23"/>
          <w:szCs w:val="23"/>
        </w:rPr>
        <w:t>- 0</w:t>
      </w:r>
      <w:r w:rsidRPr="006C2830">
        <w:rPr>
          <w:rFonts w:ascii="Liberation Serif" w:hAnsi="Liberation Serif"/>
          <w:sz w:val="23"/>
          <w:szCs w:val="23"/>
        </w:rPr>
        <w:t xml:space="preserve">, ОКТМО </w:t>
      </w:r>
      <w:r w:rsidR="00B57B23" w:rsidRPr="006C2830">
        <w:rPr>
          <w:rFonts w:ascii="Liberation Serif" w:hAnsi="Liberation Serif"/>
          <w:sz w:val="23"/>
          <w:szCs w:val="23"/>
        </w:rPr>
        <w:t>- 0</w:t>
      </w:r>
      <w:r w:rsidRPr="006C2830">
        <w:rPr>
          <w:rFonts w:ascii="Liberation Serif" w:hAnsi="Liberation Serif"/>
          <w:sz w:val="23"/>
          <w:szCs w:val="23"/>
        </w:rPr>
        <w:t>.</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lastRenderedPageBreak/>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2.4. Моментом оплаты считается день зачисления на счет, указанный Продавцом, суммы, указанной в п. 2.3. Договора.</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F44992" w:rsidRPr="006C2830" w:rsidRDefault="00136580" w:rsidP="002D7930">
      <w:pPr>
        <w:ind w:firstLine="284"/>
        <w:jc w:val="center"/>
        <w:rPr>
          <w:rFonts w:ascii="Liberation Serif" w:hAnsi="Liberation Serif"/>
          <w:sz w:val="23"/>
          <w:szCs w:val="23"/>
        </w:rPr>
      </w:pPr>
      <w:r w:rsidRPr="006C2830">
        <w:rPr>
          <w:rFonts w:ascii="Liberation Serif" w:hAnsi="Liberation Serif"/>
          <w:sz w:val="23"/>
          <w:szCs w:val="23"/>
        </w:rPr>
        <w:t xml:space="preserve">Раздел 3. Переход права собственности </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3.1.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имущества.</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3.2. Переход права собственности на имущество подлежит государственной регистрации в соответствии с Гражданским кодексом Российской Федерации.</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 xml:space="preserve">3.3.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под арестом не находится. </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3.4. Продавец считается выполнившим свои обязательства по настоящему Договору с момента фактической передачи имущества Покупателю.</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3.5. Покупатель считается выполнившим свои обязательства по настоящему Договору с момента оплаты стоимости имущества, указанной в разделе 2 Договора, и подписания Акта приема-передачи.</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3.6. Стороны договорились,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3.7. Покупатель обязуется предоставить в Управление федеральной службы государственной регистрации кадастра и картографии по Свердловской области заявление и необходимые документы для государственной регистрации перехода права собственности.</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3.8. Покупатель несет все расходы, связанные с регистрацией перехода права собственности на отчуждаемое имущество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3.9. Право собственности на имущество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3.10. Риск случайной гибели или случайного повреждения Имущества переходит на Покупателя с момента передачи Продавцом имущества Покупателю по акту приема- передачи (приложение № 1 к настоящему Договору).</w:t>
      </w:r>
    </w:p>
    <w:p w:rsidR="00F44992" w:rsidRPr="006C2830" w:rsidRDefault="00CA6E4D" w:rsidP="006C2830">
      <w:pPr>
        <w:keepNext/>
        <w:jc w:val="both"/>
        <w:outlineLvl w:val="2"/>
        <w:rPr>
          <w:rFonts w:ascii="Liberation Serif" w:hAnsi="Liberation Serif"/>
          <w:sz w:val="23"/>
          <w:szCs w:val="23"/>
        </w:rPr>
      </w:pPr>
      <w:r w:rsidRPr="006C2830">
        <w:rPr>
          <w:rFonts w:ascii="Liberation Serif" w:hAnsi="Liberation Serif"/>
          <w:sz w:val="23"/>
          <w:szCs w:val="23"/>
        </w:rPr>
        <w:t xml:space="preserve">                                                        </w:t>
      </w:r>
      <w:r w:rsidR="00136580" w:rsidRPr="006C2830">
        <w:rPr>
          <w:rFonts w:ascii="Liberation Serif" w:hAnsi="Liberation Serif"/>
          <w:sz w:val="23"/>
          <w:szCs w:val="23"/>
        </w:rPr>
        <w:t>Раздел</w:t>
      </w:r>
      <w:r w:rsidRPr="006C2830">
        <w:rPr>
          <w:rFonts w:ascii="Liberation Serif" w:hAnsi="Liberation Serif"/>
          <w:sz w:val="23"/>
          <w:szCs w:val="23"/>
        </w:rPr>
        <w:t xml:space="preserve"> </w:t>
      </w:r>
      <w:r w:rsidR="00136580" w:rsidRPr="006C2830">
        <w:rPr>
          <w:rFonts w:ascii="Liberation Serif" w:hAnsi="Liberation Serif"/>
          <w:sz w:val="23"/>
          <w:szCs w:val="23"/>
        </w:rPr>
        <w:t>4. Ответственность Сторон</w:t>
      </w:r>
    </w:p>
    <w:p w:rsidR="00F44992" w:rsidRPr="006C2830" w:rsidRDefault="00136580" w:rsidP="00CA6E4D">
      <w:pPr>
        <w:ind w:firstLine="284"/>
        <w:jc w:val="both"/>
        <w:rPr>
          <w:rFonts w:ascii="Liberation Serif" w:hAnsi="Liberation Serif"/>
          <w:sz w:val="23"/>
          <w:szCs w:val="23"/>
        </w:rPr>
      </w:pPr>
      <w:r w:rsidRPr="006C2830">
        <w:rPr>
          <w:rFonts w:ascii="Liberation Serif" w:hAnsi="Liberation Serif"/>
          <w:sz w:val="23"/>
          <w:szCs w:val="23"/>
        </w:rPr>
        <w:t>4.1. В случае нарушения установленного пунктом 2.3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F44992" w:rsidRPr="006C2830" w:rsidRDefault="00136580" w:rsidP="00CA6E4D">
      <w:pPr>
        <w:ind w:firstLine="284"/>
        <w:jc w:val="both"/>
        <w:rPr>
          <w:rFonts w:ascii="Liberation Serif" w:hAnsi="Liberation Serif"/>
          <w:sz w:val="23"/>
          <w:szCs w:val="23"/>
        </w:rPr>
      </w:pPr>
      <w:r w:rsidRPr="006C2830">
        <w:rPr>
          <w:rFonts w:ascii="Liberation Serif" w:hAnsi="Liberation Serif"/>
          <w:sz w:val="23"/>
          <w:szCs w:val="23"/>
        </w:rPr>
        <w:t>4.2. Просрочка внесения денежных средств в счет оплаты имущества в сумме и сроки, указанные в разделе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w:t>
      </w:r>
    </w:p>
    <w:p w:rsidR="00F44992" w:rsidRPr="006C2830" w:rsidRDefault="00136580" w:rsidP="00CA6E4D">
      <w:pPr>
        <w:ind w:firstLine="284"/>
        <w:jc w:val="both"/>
        <w:rPr>
          <w:rFonts w:ascii="Liberation Serif" w:hAnsi="Liberation Serif"/>
          <w:sz w:val="23"/>
          <w:szCs w:val="23"/>
        </w:rPr>
      </w:pPr>
      <w:r w:rsidRPr="006C2830">
        <w:rPr>
          <w:rFonts w:ascii="Liberation Serif" w:hAnsi="Liberation Serif"/>
          <w:sz w:val="23"/>
          <w:szCs w:val="23"/>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w:t>
      </w:r>
      <w:r w:rsidR="00926F37" w:rsidRPr="006C2830">
        <w:rPr>
          <w:rFonts w:ascii="Liberation Serif" w:hAnsi="Liberation Serif"/>
          <w:sz w:val="23"/>
          <w:szCs w:val="23"/>
        </w:rPr>
        <w:t>отправления,</w:t>
      </w:r>
      <w:r w:rsidRPr="006C2830">
        <w:rPr>
          <w:rFonts w:ascii="Liberation Serif" w:hAnsi="Liberation Serif"/>
          <w:sz w:val="23"/>
          <w:szCs w:val="23"/>
        </w:rPr>
        <w:t xml:space="preserve">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4.3. Уплата неустойки не освобождает Стороны от исполнения обязательств по настоящему Договору.</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4.4. Расторжение настоящего Договора не освобождает Стороны от уплаты неустойки в случае, если расторжение произведено вследствие нарушения соответствующей Стороной своих обязанностей по настоящему Договору.</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4.5. Ответственность Сторон, не урегулированная настоящим Договором, устанавливается действующим законодательством.</w:t>
      </w:r>
    </w:p>
    <w:p w:rsidR="00A23446" w:rsidRDefault="00A23446" w:rsidP="002D7930">
      <w:pPr>
        <w:ind w:firstLine="284"/>
        <w:jc w:val="center"/>
        <w:rPr>
          <w:rFonts w:ascii="Liberation Serif" w:hAnsi="Liberation Serif"/>
          <w:sz w:val="23"/>
          <w:szCs w:val="23"/>
        </w:rPr>
      </w:pPr>
    </w:p>
    <w:p w:rsidR="00A23446" w:rsidRDefault="00A23446" w:rsidP="002D7930">
      <w:pPr>
        <w:ind w:firstLine="284"/>
        <w:jc w:val="center"/>
        <w:rPr>
          <w:rFonts w:ascii="Liberation Serif" w:hAnsi="Liberation Serif"/>
          <w:sz w:val="23"/>
          <w:szCs w:val="23"/>
        </w:rPr>
      </w:pPr>
    </w:p>
    <w:p w:rsidR="00A23446" w:rsidRDefault="00A23446" w:rsidP="002D7930">
      <w:pPr>
        <w:ind w:firstLine="284"/>
        <w:jc w:val="center"/>
        <w:rPr>
          <w:rFonts w:ascii="Liberation Serif" w:hAnsi="Liberation Serif"/>
          <w:sz w:val="23"/>
          <w:szCs w:val="23"/>
        </w:rPr>
      </w:pPr>
    </w:p>
    <w:p w:rsidR="00F44992" w:rsidRPr="006C2830" w:rsidRDefault="00136580" w:rsidP="002D7930">
      <w:pPr>
        <w:ind w:firstLine="284"/>
        <w:jc w:val="center"/>
        <w:rPr>
          <w:rFonts w:ascii="Liberation Serif" w:hAnsi="Liberation Serif"/>
          <w:sz w:val="23"/>
          <w:szCs w:val="23"/>
        </w:rPr>
      </w:pPr>
      <w:bookmarkStart w:id="1" w:name="_GoBack"/>
      <w:bookmarkEnd w:id="1"/>
      <w:r w:rsidRPr="006C2830">
        <w:rPr>
          <w:rFonts w:ascii="Liberation Serif" w:hAnsi="Liberation Serif"/>
          <w:sz w:val="23"/>
          <w:szCs w:val="23"/>
        </w:rPr>
        <w:t>Раздел 5. Обстоятельства непреодолимой силы</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5.4.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44992" w:rsidRPr="006C2830" w:rsidRDefault="00136580" w:rsidP="006C2830">
      <w:pPr>
        <w:ind w:firstLine="284"/>
        <w:rPr>
          <w:rFonts w:ascii="Liberation Serif" w:hAnsi="Liberation Serif"/>
          <w:sz w:val="23"/>
          <w:szCs w:val="23"/>
        </w:rPr>
      </w:pPr>
      <w:r w:rsidRPr="006C2830">
        <w:rPr>
          <w:rFonts w:ascii="Liberation Serif" w:hAnsi="Liberation Serif"/>
          <w:sz w:val="23"/>
          <w:szCs w:val="23"/>
        </w:rPr>
        <w:t xml:space="preserve">                                                Раздел 6. Заключительные положения</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6.1. Настоящий Договор вступает в силу с момента его подписания и прекращает свое действие:</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 с момента исполнения Сторонами своих обязательств по настоящему Договору;</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 в предусмотренных настоящим Договором случаях;</w:t>
      </w:r>
    </w:p>
    <w:p w:rsidR="00F44992" w:rsidRPr="006C2830" w:rsidRDefault="00E8380C" w:rsidP="002D7930">
      <w:pPr>
        <w:tabs>
          <w:tab w:val="left" w:pos="851"/>
          <w:tab w:val="left" w:pos="993"/>
        </w:tabs>
        <w:ind w:firstLine="284"/>
        <w:jc w:val="both"/>
        <w:rPr>
          <w:rFonts w:ascii="Liberation Serif" w:hAnsi="Liberation Serif"/>
          <w:sz w:val="23"/>
          <w:szCs w:val="23"/>
        </w:rPr>
      </w:pPr>
      <w:r w:rsidRPr="006C2830">
        <w:rPr>
          <w:rFonts w:ascii="Liberation Serif" w:hAnsi="Liberation Serif"/>
          <w:sz w:val="23"/>
          <w:szCs w:val="23"/>
        </w:rPr>
        <w:t xml:space="preserve">- </w:t>
      </w:r>
      <w:r w:rsidR="00136580" w:rsidRPr="006C2830">
        <w:rPr>
          <w:rFonts w:ascii="Liberation Serif" w:hAnsi="Liberation Serif"/>
          <w:sz w:val="23"/>
          <w:szCs w:val="23"/>
        </w:rPr>
        <w:t>по иным основаниям, предусмотренным действующим законодательством Российской Федерации.</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6.2. Споры, возникающие между Сторонами в ходе исполнения настоящего Договора, разрешаются в Арбитражном суде Свердловской области в порядке, установленном действующим законодательством Российской Федерации.</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 xml:space="preserve">6.3. Настоящий Договор составлен в </w:t>
      </w:r>
      <w:r w:rsidR="00D51385" w:rsidRPr="006C2830">
        <w:rPr>
          <w:rFonts w:ascii="Liberation Serif" w:hAnsi="Liberation Serif"/>
          <w:sz w:val="23"/>
          <w:szCs w:val="23"/>
        </w:rPr>
        <w:t>4</w:t>
      </w:r>
      <w:r w:rsidRPr="006C2830">
        <w:rPr>
          <w:rFonts w:ascii="Liberation Serif" w:hAnsi="Liberation Serif"/>
          <w:sz w:val="23"/>
          <w:szCs w:val="23"/>
        </w:rPr>
        <w:t xml:space="preserve"> идентичных экземплярах, имеющих равную юридическую силу</w:t>
      </w:r>
      <w:r w:rsidR="00D51385" w:rsidRPr="006C2830">
        <w:rPr>
          <w:rFonts w:ascii="Liberation Serif" w:hAnsi="Liberation Serif"/>
          <w:sz w:val="23"/>
          <w:szCs w:val="23"/>
        </w:rPr>
        <w:t>:</w:t>
      </w:r>
      <w:r w:rsidRPr="006C2830">
        <w:rPr>
          <w:rFonts w:ascii="Liberation Serif" w:hAnsi="Liberation Serif"/>
          <w:sz w:val="23"/>
          <w:szCs w:val="23"/>
        </w:rPr>
        <w:t xml:space="preserve"> 3 экземпляра для Продавца, 1 экземпляр для Покупателя</w:t>
      </w:r>
      <w:r w:rsidR="00D51385" w:rsidRPr="006C2830">
        <w:rPr>
          <w:rFonts w:ascii="Liberation Serif" w:hAnsi="Liberation Serif"/>
          <w:sz w:val="23"/>
          <w:szCs w:val="23"/>
        </w:rPr>
        <w:t>.</w:t>
      </w:r>
    </w:p>
    <w:p w:rsidR="00F44992" w:rsidRPr="006C2830" w:rsidRDefault="00136580" w:rsidP="002D7930">
      <w:pPr>
        <w:ind w:firstLine="284"/>
        <w:jc w:val="center"/>
        <w:rPr>
          <w:rFonts w:ascii="Liberation Serif" w:hAnsi="Liberation Serif"/>
          <w:sz w:val="23"/>
          <w:szCs w:val="23"/>
        </w:rPr>
      </w:pPr>
      <w:r w:rsidRPr="006C2830">
        <w:rPr>
          <w:rFonts w:ascii="Liberation Serif" w:hAnsi="Liberation Serif"/>
          <w:sz w:val="23"/>
          <w:szCs w:val="23"/>
        </w:rPr>
        <w:t>Раздел 7. Адреса и реквизиты сторон</w:t>
      </w:r>
    </w:p>
    <w:tbl>
      <w:tblPr>
        <w:tblW w:w="0" w:type="auto"/>
        <w:tblLayout w:type="fixed"/>
        <w:tblLook w:val="04A0" w:firstRow="1" w:lastRow="0" w:firstColumn="1" w:lastColumn="0" w:noHBand="0" w:noVBand="1"/>
      </w:tblPr>
      <w:tblGrid>
        <w:gridCol w:w="4664"/>
        <w:gridCol w:w="5695"/>
      </w:tblGrid>
      <w:tr w:rsidR="00F44992" w:rsidRPr="006C2830">
        <w:trPr>
          <w:trHeight w:val="280"/>
        </w:trPr>
        <w:tc>
          <w:tcPr>
            <w:tcW w:w="4664" w:type="dxa"/>
          </w:tcPr>
          <w:p w:rsidR="00F44992" w:rsidRPr="006C2830" w:rsidRDefault="00136580" w:rsidP="002D7930">
            <w:pPr>
              <w:ind w:firstLine="284"/>
              <w:rPr>
                <w:rFonts w:ascii="Liberation Serif" w:hAnsi="Liberation Serif"/>
                <w:sz w:val="23"/>
                <w:szCs w:val="23"/>
              </w:rPr>
            </w:pPr>
            <w:r w:rsidRPr="006C2830">
              <w:rPr>
                <w:rFonts w:ascii="Liberation Serif" w:hAnsi="Liberation Serif"/>
                <w:sz w:val="23"/>
                <w:szCs w:val="23"/>
              </w:rPr>
              <w:t>Продавец:</w:t>
            </w:r>
          </w:p>
        </w:tc>
        <w:tc>
          <w:tcPr>
            <w:tcW w:w="5695" w:type="dxa"/>
          </w:tcPr>
          <w:p w:rsidR="00F44992" w:rsidRPr="006C2830" w:rsidRDefault="00136580" w:rsidP="002D7930">
            <w:pPr>
              <w:ind w:firstLine="284"/>
              <w:contextualSpacing/>
              <w:rPr>
                <w:rFonts w:ascii="Liberation Serif" w:hAnsi="Liberation Serif"/>
                <w:sz w:val="23"/>
                <w:szCs w:val="23"/>
              </w:rPr>
            </w:pPr>
            <w:r w:rsidRPr="006C2830">
              <w:rPr>
                <w:rFonts w:ascii="Liberation Serif" w:hAnsi="Liberation Serif"/>
                <w:sz w:val="23"/>
                <w:szCs w:val="23"/>
              </w:rPr>
              <w:t xml:space="preserve">                                                         Покупатель:</w:t>
            </w:r>
          </w:p>
        </w:tc>
      </w:tr>
    </w:tbl>
    <w:p w:rsidR="00F24EBD" w:rsidRPr="006C2830" w:rsidRDefault="00F24EBD" w:rsidP="002D7930">
      <w:pPr>
        <w:ind w:firstLine="284"/>
        <w:jc w:val="right"/>
        <w:rPr>
          <w:rFonts w:ascii="Liberation Serif" w:hAnsi="Liberation Serif"/>
          <w:sz w:val="23"/>
          <w:szCs w:val="23"/>
        </w:rPr>
      </w:pPr>
    </w:p>
    <w:p w:rsidR="00EB6024" w:rsidRPr="006C2830" w:rsidRDefault="00EB6024" w:rsidP="00EB6024">
      <w:pPr>
        <w:ind w:firstLine="284"/>
        <w:jc w:val="right"/>
        <w:rPr>
          <w:rFonts w:ascii="Liberation Serif" w:hAnsi="Liberation Serif"/>
          <w:sz w:val="23"/>
          <w:szCs w:val="23"/>
        </w:rPr>
      </w:pPr>
      <w:r w:rsidRPr="006C2830">
        <w:rPr>
          <w:rFonts w:ascii="Liberation Serif" w:hAnsi="Liberation Serif"/>
          <w:sz w:val="23"/>
          <w:szCs w:val="23"/>
        </w:rPr>
        <w:t xml:space="preserve">           </w:t>
      </w:r>
    </w:p>
    <w:p w:rsidR="00133810" w:rsidRPr="006C2830" w:rsidRDefault="00133810" w:rsidP="00EB6024">
      <w:pPr>
        <w:ind w:firstLine="284"/>
        <w:jc w:val="right"/>
        <w:rPr>
          <w:rFonts w:ascii="Liberation Serif" w:hAnsi="Liberation Serif"/>
          <w:sz w:val="23"/>
          <w:szCs w:val="23"/>
        </w:rPr>
      </w:pPr>
    </w:p>
    <w:p w:rsidR="00F44992" w:rsidRPr="006C2830" w:rsidRDefault="00136580" w:rsidP="00EB6024">
      <w:pPr>
        <w:ind w:firstLine="284"/>
        <w:jc w:val="right"/>
        <w:rPr>
          <w:rFonts w:ascii="Liberation Serif" w:hAnsi="Liberation Serif"/>
          <w:sz w:val="23"/>
          <w:szCs w:val="23"/>
        </w:rPr>
      </w:pPr>
      <w:r w:rsidRPr="006C2830">
        <w:rPr>
          <w:rFonts w:ascii="Liberation Serif" w:hAnsi="Liberation Serif"/>
          <w:sz w:val="23"/>
          <w:szCs w:val="23"/>
        </w:rPr>
        <w:t>Приложение №</w:t>
      </w:r>
      <w:r w:rsidR="00847337" w:rsidRPr="006C2830">
        <w:rPr>
          <w:rFonts w:ascii="Liberation Serif" w:hAnsi="Liberation Serif"/>
          <w:sz w:val="23"/>
          <w:szCs w:val="23"/>
        </w:rPr>
        <w:t xml:space="preserve"> </w:t>
      </w:r>
      <w:r w:rsidRPr="006C2830">
        <w:rPr>
          <w:rFonts w:ascii="Liberation Serif" w:hAnsi="Liberation Serif"/>
          <w:sz w:val="23"/>
          <w:szCs w:val="23"/>
        </w:rPr>
        <w:t>1</w:t>
      </w:r>
    </w:p>
    <w:p w:rsidR="00F44992" w:rsidRPr="006C2830" w:rsidRDefault="00136580" w:rsidP="002D7930">
      <w:pPr>
        <w:ind w:firstLine="284"/>
        <w:jc w:val="right"/>
        <w:rPr>
          <w:rFonts w:ascii="Liberation Serif" w:hAnsi="Liberation Serif"/>
          <w:sz w:val="23"/>
          <w:szCs w:val="23"/>
        </w:rPr>
      </w:pPr>
      <w:r w:rsidRPr="006C2830">
        <w:rPr>
          <w:rFonts w:ascii="Liberation Serif" w:hAnsi="Liberation Serif"/>
          <w:sz w:val="23"/>
          <w:szCs w:val="23"/>
        </w:rPr>
        <w:t xml:space="preserve"> к Договору купли-продажи</w:t>
      </w:r>
    </w:p>
    <w:p w:rsidR="00F44992" w:rsidRPr="006C2830" w:rsidRDefault="00136580" w:rsidP="002D7930">
      <w:pPr>
        <w:ind w:firstLine="284"/>
        <w:jc w:val="right"/>
        <w:rPr>
          <w:rFonts w:ascii="Liberation Serif" w:hAnsi="Liberation Serif"/>
          <w:sz w:val="23"/>
          <w:szCs w:val="23"/>
        </w:rPr>
      </w:pPr>
      <w:r w:rsidRPr="006C2830">
        <w:rPr>
          <w:rFonts w:ascii="Liberation Serif" w:hAnsi="Liberation Serif"/>
          <w:sz w:val="23"/>
          <w:szCs w:val="23"/>
        </w:rPr>
        <w:t>объекта незавершенного строительства</w:t>
      </w:r>
    </w:p>
    <w:p w:rsidR="00F24EBD" w:rsidRPr="006C2830" w:rsidRDefault="00F24EBD" w:rsidP="002D7930">
      <w:pPr>
        <w:ind w:firstLine="284"/>
        <w:jc w:val="center"/>
        <w:rPr>
          <w:rFonts w:ascii="Liberation Serif" w:hAnsi="Liberation Serif"/>
          <w:b/>
          <w:sz w:val="23"/>
          <w:szCs w:val="23"/>
        </w:rPr>
      </w:pPr>
    </w:p>
    <w:p w:rsidR="00F44992" w:rsidRPr="006C2830" w:rsidRDefault="00136580" w:rsidP="00A47910">
      <w:pPr>
        <w:ind w:firstLine="284"/>
        <w:jc w:val="center"/>
        <w:rPr>
          <w:rFonts w:ascii="Liberation Serif" w:hAnsi="Liberation Serif"/>
          <w:sz w:val="23"/>
          <w:szCs w:val="23"/>
        </w:rPr>
      </w:pPr>
      <w:r w:rsidRPr="006C2830">
        <w:rPr>
          <w:rFonts w:ascii="Liberation Serif" w:hAnsi="Liberation Serif"/>
          <w:b/>
          <w:sz w:val="23"/>
          <w:szCs w:val="23"/>
        </w:rPr>
        <w:t>АКТ приема-передачи</w:t>
      </w:r>
    </w:p>
    <w:p w:rsidR="00F44992" w:rsidRPr="006C2830" w:rsidRDefault="00136580" w:rsidP="002D7930">
      <w:pPr>
        <w:ind w:firstLine="284"/>
        <w:rPr>
          <w:rFonts w:ascii="Liberation Serif" w:hAnsi="Liberation Serif"/>
          <w:sz w:val="23"/>
          <w:szCs w:val="23"/>
          <w:highlight w:val="yellow"/>
        </w:rPr>
      </w:pPr>
      <w:r w:rsidRPr="006C2830">
        <w:rPr>
          <w:rFonts w:ascii="Liberation Serif" w:hAnsi="Liberation Serif"/>
          <w:sz w:val="23"/>
          <w:szCs w:val="23"/>
        </w:rPr>
        <w:t xml:space="preserve">г. Екатеринбург                                                                           </w:t>
      </w:r>
      <w:r w:rsidR="00E8380C" w:rsidRPr="006C2830">
        <w:rPr>
          <w:rFonts w:ascii="Liberation Serif" w:hAnsi="Liberation Serif"/>
          <w:sz w:val="23"/>
          <w:szCs w:val="23"/>
        </w:rPr>
        <w:t xml:space="preserve">        </w:t>
      </w:r>
      <w:r w:rsidR="0010254E" w:rsidRPr="006C2830">
        <w:rPr>
          <w:rFonts w:ascii="Liberation Serif" w:hAnsi="Liberation Serif"/>
          <w:sz w:val="23"/>
          <w:szCs w:val="23"/>
        </w:rPr>
        <w:t xml:space="preserve">         </w:t>
      </w:r>
      <w:r w:rsidRPr="006C2830">
        <w:rPr>
          <w:rFonts w:ascii="Liberation Serif" w:hAnsi="Liberation Serif"/>
          <w:sz w:val="23"/>
          <w:szCs w:val="23"/>
        </w:rPr>
        <w:t xml:space="preserve">«___» ______ 202_ года </w:t>
      </w:r>
    </w:p>
    <w:p w:rsidR="00F44992" w:rsidRPr="006C2830" w:rsidRDefault="00F44992" w:rsidP="002D7930">
      <w:pPr>
        <w:ind w:firstLine="284"/>
        <w:jc w:val="right"/>
        <w:rPr>
          <w:rFonts w:ascii="Liberation Serif" w:hAnsi="Liberation Serif"/>
          <w:sz w:val="23"/>
          <w:szCs w:val="23"/>
          <w:highlight w:val="yellow"/>
        </w:rPr>
      </w:pPr>
    </w:p>
    <w:p w:rsidR="00F44992" w:rsidRPr="006C2830" w:rsidRDefault="00136580" w:rsidP="00E8380C">
      <w:pPr>
        <w:ind w:firstLine="284"/>
        <w:rPr>
          <w:rFonts w:ascii="Liberation Serif" w:hAnsi="Liberation Serif"/>
          <w:sz w:val="23"/>
          <w:szCs w:val="23"/>
        </w:rPr>
      </w:pPr>
      <w:r w:rsidRPr="006C2830">
        <w:rPr>
          <w:rFonts w:ascii="Liberation Serif" w:hAnsi="Liberation Serif"/>
          <w:sz w:val="23"/>
          <w:szCs w:val="23"/>
        </w:rPr>
        <w:t xml:space="preserve"> Основание: Договор купли-продажи № _____ от «___» ___________ 20_</w:t>
      </w:r>
      <w:r w:rsidR="000F47C6" w:rsidRPr="006C2830">
        <w:rPr>
          <w:rFonts w:ascii="Liberation Serif" w:hAnsi="Liberation Serif"/>
          <w:sz w:val="23"/>
          <w:szCs w:val="23"/>
        </w:rPr>
        <w:t>_</w:t>
      </w:r>
      <w:r w:rsidRPr="006C2830">
        <w:rPr>
          <w:rFonts w:ascii="Liberation Serif" w:hAnsi="Liberation Serif"/>
          <w:sz w:val="23"/>
          <w:szCs w:val="23"/>
        </w:rPr>
        <w:t xml:space="preserve"> г.</w:t>
      </w:r>
    </w:p>
    <w:p w:rsidR="00F44992" w:rsidRPr="006C2830" w:rsidRDefault="00F44992" w:rsidP="002D7930">
      <w:pPr>
        <w:ind w:firstLine="284"/>
        <w:jc w:val="right"/>
        <w:rPr>
          <w:rFonts w:ascii="Liberation Serif" w:hAnsi="Liberation Serif"/>
          <w:sz w:val="23"/>
          <w:szCs w:val="23"/>
        </w:rPr>
      </w:pP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Настоящий акт составлен о том, что Министерство по управлению государственным имуществом Свердловской области, в лице государственного казенного учреждения Свердловской области «Фонд имущества Свердловской области», представителем которого является _____________________, действующий на основании __________________, действующе</w:t>
      </w:r>
      <w:r w:rsidR="004325A3" w:rsidRPr="006C2830">
        <w:rPr>
          <w:rFonts w:ascii="Liberation Serif" w:hAnsi="Liberation Serif"/>
          <w:sz w:val="23"/>
          <w:szCs w:val="23"/>
        </w:rPr>
        <w:t>го</w:t>
      </w:r>
      <w:r w:rsidRPr="006C2830">
        <w:rPr>
          <w:rFonts w:ascii="Liberation Serif" w:hAnsi="Liberation Serif"/>
          <w:sz w:val="23"/>
          <w:szCs w:val="23"/>
        </w:rPr>
        <w:t xml:space="preserve"> от имени собственника объекта незавершенного строительства </w:t>
      </w:r>
      <w:r w:rsidR="00F317FA" w:rsidRPr="006C2830">
        <w:rPr>
          <w:rFonts w:ascii="Liberation Serif" w:hAnsi="Liberation Serif"/>
          <w:sz w:val="23"/>
          <w:szCs w:val="23"/>
        </w:rPr>
        <w:t xml:space="preserve">- </w:t>
      </w:r>
      <w:r w:rsidR="003C5F47" w:rsidRPr="006C2830">
        <w:rPr>
          <w:rFonts w:ascii="Liberation Serif" w:hAnsi="Liberation Serif"/>
          <w:sz w:val="23"/>
          <w:szCs w:val="23"/>
        </w:rPr>
        <w:t>общества с ограниченной ответственностью «</w:t>
      </w:r>
      <w:r w:rsidR="00450FE9" w:rsidRPr="006C2830">
        <w:rPr>
          <w:rFonts w:ascii="Liberation Serif" w:eastAsiaTheme="minorHAnsi" w:hAnsi="Liberation Serif" w:cs="Liberation Serif"/>
          <w:sz w:val="23"/>
          <w:szCs w:val="23"/>
        </w:rPr>
        <w:t xml:space="preserve">ООО </w:t>
      </w:r>
      <w:r w:rsidR="00450FE9" w:rsidRPr="006C2830">
        <w:rPr>
          <w:rFonts w:ascii="Liberation Serif" w:hAnsi="Liberation Serif"/>
          <w:sz w:val="23"/>
          <w:szCs w:val="23"/>
        </w:rPr>
        <w:t xml:space="preserve">«Стратегия» </w:t>
      </w:r>
      <w:r w:rsidR="00450FE9" w:rsidRPr="006C2830">
        <w:rPr>
          <w:rFonts w:ascii="Liberation Serif" w:hAnsi="Liberation Serif" w:cs="Arial"/>
          <w:sz w:val="23"/>
          <w:szCs w:val="23"/>
          <w:shd w:val="clear" w:color="auto" w:fill="FFFFFF"/>
        </w:rPr>
        <w:t>(ОГРН: 1069658104361, ИНН: 6658245642)</w:t>
      </w:r>
      <w:r w:rsidR="00450FE9" w:rsidRPr="006C2830">
        <w:rPr>
          <w:rFonts w:ascii="Liberation Serif" w:hAnsi="Liberation Serif"/>
          <w:sz w:val="23"/>
          <w:szCs w:val="23"/>
        </w:rPr>
        <w:t xml:space="preserve">, на основании решения Арбитражного суда Свердловской области от </w:t>
      </w:r>
      <w:r w:rsidR="00450FE9" w:rsidRPr="006C2830">
        <w:rPr>
          <w:rFonts w:ascii="Liberation Serif" w:hAnsi="Liberation Serif"/>
          <w:color w:val="auto"/>
          <w:sz w:val="23"/>
          <w:szCs w:val="23"/>
        </w:rPr>
        <w:t>04.07.2022 по делу № А60-10781/2022</w:t>
      </w:r>
      <w:r w:rsidRPr="006C2830">
        <w:rPr>
          <w:rFonts w:ascii="Liberation Serif" w:hAnsi="Liberation Serif"/>
          <w:sz w:val="23"/>
          <w:szCs w:val="23"/>
        </w:rPr>
        <w:t>, именуемое в дальнейшем «Продавец», с одной стороны передал,</w:t>
      </w:r>
      <w:r w:rsidR="0098535F" w:rsidRPr="006C2830">
        <w:rPr>
          <w:rFonts w:ascii="Liberation Serif" w:hAnsi="Liberation Serif"/>
          <w:sz w:val="23"/>
          <w:szCs w:val="23"/>
        </w:rPr>
        <w:t xml:space="preserve"> </w:t>
      </w:r>
      <w:r w:rsidRPr="006C2830">
        <w:rPr>
          <w:rFonts w:ascii="Liberation Serif" w:hAnsi="Liberation Serif"/>
          <w:sz w:val="23"/>
          <w:szCs w:val="23"/>
        </w:rPr>
        <w:t xml:space="preserve">а______________________________ в лице _________________________, действующий на основании __________, именуемое </w:t>
      </w:r>
      <w:r w:rsidR="00F24EBD" w:rsidRPr="006C2830">
        <w:rPr>
          <w:rFonts w:ascii="Liberation Serif" w:hAnsi="Liberation Serif"/>
          <w:sz w:val="23"/>
          <w:szCs w:val="23"/>
        </w:rPr>
        <w:t xml:space="preserve">                               </w:t>
      </w:r>
      <w:r w:rsidRPr="006C2830">
        <w:rPr>
          <w:rFonts w:ascii="Liberation Serif" w:hAnsi="Liberation Serif"/>
          <w:sz w:val="23"/>
          <w:szCs w:val="23"/>
        </w:rPr>
        <w:t xml:space="preserve">в дальнейшем «Покупатель», с другой стороны, принял </w:t>
      </w:r>
      <w:r w:rsidR="004325A3" w:rsidRPr="006C2830">
        <w:rPr>
          <w:rFonts w:ascii="Liberation Serif" w:hAnsi="Liberation Serif"/>
          <w:sz w:val="23"/>
          <w:szCs w:val="23"/>
        </w:rPr>
        <w:t xml:space="preserve">объект незавершенного строительства, </w:t>
      </w:r>
      <w:r w:rsidR="003C5F47" w:rsidRPr="006C2830">
        <w:rPr>
          <w:rFonts w:ascii="Liberation Serif" w:hAnsi="Liberation Serif"/>
          <w:sz w:val="23"/>
          <w:szCs w:val="23"/>
        </w:rPr>
        <w:t xml:space="preserve">с кадастровым номером </w:t>
      </w:r>
      <w:r w:rsidR="00450FE9" w:rsidRPr="006C2830">
        <w:rPr>
          <w:rFonts w:ascii="Liberation Serif" w:hAnsi="Liberation Serif"/>
          <w:sz w:val="23"/>
          <w:szCs w:val="23"/>
        </w:rPr>
        <w:t xml:space="preserve">66:41:0306005:71, </w:t>
      </w:r>
      <w:r w:rsidR="00A85BDE" w:rsidRPr="006C2830">
        <w:rPr>
          <w:rFonts w:ascii="Liberation Serif" w:hAnsi="Liberation Serif"/>
          <w:sz w:val="23"/>
          <w:szCs w:val="23"/>
        </w:rPr>
        <w:t xml:space="preserve">площадью 22849,3 кв. метра, </w:t>
      </w:r>
      <w:r w:rsidR="00450FE9" w:rsidRPr="006C2830">
        <w:rPr>
          <w:rFonts w:ascii="Liberation Serif" w:hAnsi="Liberation Serif"/>
          <w:sz w:val="23"/>
          <w:szCs w:val="23"/>
        </w:rPr>
        <w:t>местоположение: Свердловская область, г. Екатеринбург, тракт Московский</w:t>
      </w:r>
      <w:r w:rsidRPr="006C2830">
        <w:rPr>
          <w:rFonts w:ascii="Liberation Serif" w:hAnsi="Liberation Serif"/>
          <w:sz w:val="23"/>
          <w:szCs w:val="23"/>
        </w:rPr>
        <w:t>.</w:t>
      </w:r>
    </w:p>
    <w:p w:rsidR="00E53179" w:rsidRPr="006C2830" w:rsidRDefault="00E53179" w:rsidP="002D7930">
      <w:pPr>
        <w:ind w:firstLine="284"/>
        <w:jc w:val="both"/>
        <w:rPr>
          <w:rFonts w:ascii="Liberation Serif" w:hAnsi="Liberation Serif"/>
          <w:sz w:val="23"/>
          <w:szCs w:val="23"/>
        </w:rPr>
      </w:pPr>
      <w:r w:rsidRPr="006C2830">
        <w:rPr>
          <w:rFonts w:ascii="Liberation Serif" w:hAnsi="Liberation Serif"/>
          <w:sz w:val="23"/>
          <w:szCs w:val="23"/>
        </w:rPr>
        <w:t>Имущество продается в том виде, комплектности и состоянии, в каком оно есть на момент реализации.</w:t>
      </w:r>
    </w:p>
    <w:p w:rsidR="00F44992" w:rsidRPr="006C2830" w:rsidRDefault="00136580" w:rsidP="002D7930">
      <w:pPr>
        <w:ind w:firstLine="284"/>
        <w:jc w:val="both"/>
        <w:rPr>
          <w:rFonts w:ascii="Liberation Serif" w:hAnsi="Liberation Serif"/>
          <w:sz w:val="23"/>
          <w:szCs w:val="23"/>
        </w:rPr>
      </w:pPr>
      <w:r w:rsidRPr="006C2830">
        <w:rPr>
          <w:rFonts w:ascii="Liberation Serif" w:hAnsi="Liberation Serif"/>
          <w:sz w:val="23"/>
          <w:szCs w:val="23"/>
        </w:rPr>
        <w:t>Покупатель произвел осмотр объекта незавершенного строительства, претензий в отношении переданного имущества не имеет.</w:t>
      </w:r>
    </w:p>
    <w:p w:rsidR="0098535F" w:rsidRPr="006C2830" w:rsidRDefault="0098535F" w:rsidP="002D7930">
      <w:pPr>
        <w:ind w:firstLine="284"/>
        <w:jc w:val="both"/>
        <w:rPr>
          <w:rFonts w:ascii="Liberation Serif" w:hAnsi="Liberation Serif"/>
          <w:sz w:val="23"/>
          <w:szCs w:val="23"/>
        </w:rPr>
      </w:pPr>
    </w:p>
    <w:p w:rsidR="006823DC" w:rsidRPr="006C2830" w:rsidRDefault="0098535F" w:rsidP="0098535F">
      <w:pPr>
        <w:ind w:firstLine="284"/>
        <w:jc w:val="both"/>
        <w:rPr>
          <w:rFonts w:ascii="Liberation Serif" w:hAnsi="Liberation Serif"/>
          <w:sz w:val="23"/>
          <w:szCs w:val="23"/>
        </w:rPr>
      </w:pPr>
      <w:r w:rsidRPr="006C2830">
        <w:rPr>
          <w:rFonts w:ascii="Liberation Serif" w:hAnsi="Liberation Serif"/>
          <w:sz w:val="23"/>
          <w:szCs w:val="23"/>
        </w:rPr>
        <w:t>Продавец:                                                                                       Покупатель:</w:t>
      </w:r>
    </w:p>
    <w:sectPr w:rsidR="006823DC" w:rsidRPr="006C2830" w:rsidSect="00CA6E4D">
      <w:headerReference w:type="default" r:id="rId33"/>
      <w:pgSz w:w="11906" w:h="16838"/>
      <w:pgMar w:top="567" w:right="567" w:bottom="567" w:left="1134" w:header="425"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8DA" w:rsidRDefault="008618DA">
      <w:r>
        <w:separator/>
      </w:r>
    </w:p>
  </w:endnote>
  <w:endnote w:type="continuationSeparator" w:id="0">
    <w:p w:rsidR="008618DA" w:rsidRDefault="0086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8DA" w:rsidRDefault="008618DA">
      <w:r>
        <w:separator/>
      </w:r>
    </w:p>
  </w:footnote>
  <w:footnote w:type="continuationSeparator" w:id="0">
    <w:p w:rsidR="008618DA" w:rsidRDefault="0086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DA" w:rsidRPr="00EE3DA4" w:rsidRDefault="008618DA">
    <w:pPr>
      <w:framePr w:wrap="around" w:vAnchor="text" w:hAnchor="margin" w:xAlign="center" w:y="1"/>
      <w:rPr>
        <w:sz w:val="26"/>
        <w:szCs w:val="26"/>
      </w:rPr>
    </w:pPr>
    <w:r w:rsidRPr="00EE3DA4">
      <w:rPr>
        <w:sz w:val="26"/>
        <w:szCs w:val="26"/>
      </w:rPr>
      <w:fldChar w:fldCharType="begin"/>
    </w:r>
    <w:r w:rsidRPr="00EE3DA4">
      <w:rPr>
        <w:sz w:val="26"/>
        <w:szCs w:val="26"/>
      </w:rPr>
      <w:instrText xml:space="preserve">PAGE </w:instrText>
    </w:r>
    <w:r w:rsidRPr="00EE3DA4">
      <w:rPr>
        <w:sz w:val="26"/>
        <w:szCs w:val="26"/>
      </w:rPr>
      <w:fldChar w:fldCharType="separate"/>
    </w:r>
    <w:r w:rsidR="00A23446">
      <w:rPr>
        <w:noProof/>
        <w:sz w:val="26"/>
        <w:szCs w:val="26"/>
      </w:rPr>
      <w:t>16</w:t>
    </w:r>
    <w:r w:rsidRPr="00EE3DA4">
      <w:rPr>
        <w:sz w:val="26"/>
        <w:szCs w:val="26"/>
      </w:rPr>
      <w:fldChar w:fldCharType="end"/>
    </w:r>
  </w:p>
  <w:p w:rsidR="008618DA" w:rsidRDefault="008618DA">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83B"/>
    <w:multiLevelType w:val="hybridMultilevel"/>
    <w:tmpl w:val="E376AA74"/>
    <w:lvl w:ilvl="0" w:tplc="27985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FA590A"/>
    <w:multiLevelType w:val="hybridMultilevel"/>
    <w:tmpl w:val="4C386306"/>
    <w:lvl w:ilvl="0" w:tplc="84FC3E2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C0A5DAB"/>
    <w:multiLevelType w:val="multilevel"/>
    <w:tmpl w:val="66FAF2BC"/>
    <w:lvl w:ilvl="0">
      <w:start w:val="1"/>
      <w:numFmt w:val="bullet"/>
      <w:lvlText w:val="-"/>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A627A"/>
    <w:multiLevelType w:val="multilevel"/>
    <w:tmpl w:val="6DB6573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88D2952"/>
    <w:multiLevelType w:val="multilevel"/>
    <w:tmpl w:val="28468E1C"/>
    <w:lvl w:ilvl="0">
      <w:start w:val="2"/>
      <w:numFmt w:val="decimal"/>
      <w:lvlText w:val="%1."/>
      <w:lvlJc w:val="left"/>
      <w:pPr>
        <w:ind w:left="140" w:hanging="203"/>
      </w:pPr>
      <w:rPr>
        <w:rFonts w:ascii="Times New Roman" w:eastAsia="Times New Roman" w:hAnsi="Times New Roman" w:cs="Times New Roman" w:hint="default"/>
        <w:b/>
        <w:bCs/>
        <w:spacing w:val="0"/>
        <w:w w:val="99"/>
        <w:sz w:val="20"/>
        <w:szCs w:val="20"/>
        <w:lang w:val="ru-RU" w:eastAsia="en-US" w:bidi="ar-SA"/>
      </w:rPr>
    </w:lvl>
    <w:lvl w:ilvl="1">
      <w:start w:val="1"/>
      <w:numFmt w:val="decimal"/>
      <w:lvlText w:val="%1.%2."/>
      <w:lvlJc w:val="left"/>
      <w:pPr>
        <w:ind w:left="354" w:hanging="354"/>
      </w:pPr>
      <w:rPr>
        <w:rFonts w:ascii="Times New Roman" w:eastAsia="Times New Roman" w:hAnsi="Times New Roman" w:cs="Times New Roman" w:hint="default"/>
        <w:b/>
        <w:bCs/>
        <w:spacing w:val="0"/>
        <w:w w:val="99"/>
        <w:sz w:val="20"/>
        <w:szCs w:val="20"/>
        <w:lang w:val="ru-RU" w:eastAsia="en-US" w:bidi="ar-SA"/>
      </w:rPr>
    </w:lvl>
    <w:lvl w:ilvl="2">
      <w:start w:val="1"/>
      <w:numFmt w:val="decimal"/>
      <w:lvlText w:val="%3."/>
      <w:lvlJc w:val="left"/>
      <w:pPr>
        <w:ind w:left="140" w:hanging="286"/>
      </w:pPr>
      <w:rPr>
        <w:rFonts w:ascii="Liberation Serif" w:eastAsia="Times New Roman" w:hAnsi="Liberation Serif" w:cs="Times New Roman"/>
        <w:spacing w:val="0"/>
        <w:w w:val="99"/>
        <w:sz w:val="20"/>
        <w:szCs w:val="20"/>
        <w:lang w:val="ru-RU" w:eastAsia="en-US" w:bidi="ar-SA"/>
      </w:rPr>
    </w:lvl>
    <w:lvl w:ilvl="3">
      <w:numFmt w:val="bullet"/>
      <w:lvlText w:val="•"/>
      <w:lvlJc w:val="left"/>
      <w:pPr>
        <w:ind w:left="2745" w:hanging="286"/>
      </w:pPr>
      <w:rPr>
        <w:rFonts w:hint="default"/>
        <w:lang w:val="ru-RU" w:eastAsia="en-US" w:bidi="ar-SA"/>
      </w:rPr>
    </w:lvl>
    <w:lvl w:ilvl="4">
      <w:numFmt w:val="bullet"/>
      <w:lvlText w:val="•"/>
      <w:lvlJc w:val="left"/>
      <w:pPr>
        <w:ind w:left="3868" w:hanging="286"/>
      </w:pPr>
      <w:rPr>
        <w:rFonts w:hint="default"/>
        <w:lang w:val="ru-RU" w:eastAsia="en-US" w:bidi="ar-SA"/>
      </w:rPr>
    </w:lvl>
    <w:lvl w:ilvl="5">
      <w:numFmt w:val="bullet"/>
      <w:lvlText w:val="•"/>
      <w:lvlJc w:val="left"/>
      <w:pPr>
        <w:ind w:left="4991" w:hanging="286"/>
      </w:pPr>
      <w:rPr>
        <w:rFonts w:hint="default"/>
        <w:lang w:val="ru-RU" w:eastAsia="en-US" w:bidi="ar-SA"/>
      </w:rPr>
    </w:lvl>
    <w:lvl w:ilvl="6">
      <w:numFmt w:val="bullet"/>
      <w:lvlText w:val="•"/>
      <w:lvlJc w:val="left"/>
      <w:pPr>
        <w:ind w:left="6114" w:hanging="286"/>
      </w:pPr>
      <w:rPr>
        <w:rFonts w:hint="default"/>
        <w:lang w:val="ru-RU" w:eastAsia="en-US" w:bidi="ar-SA"/>
      </w:rPr>
    </w:lvl>
    <w:lvl w:ilvl="7">
      <w:numFmt w:val="bullet"/>
      <w:lvlText w:val="•"/>
      <w:lvlJc w:val="left"/>
      <w:pPr>
        <w:ind w:left="7237" w:hanging="286"/>
      </w:pPr>
      <w:rPr>
        <w:rFonts w:hint="default"/>
        <w:lang w:val="ru-RU" w:eastAsia="en-US" w:bidi="ar-SA"/>
      </w:rPr>
    </w:lvl>
    <w:lvl w:ilvl="8">
      <w:numFmt w:val="bullet"/>
      <w:lvlText w:val="•"/>
      <w:lvlJc w:val="left"/>
      <w:pPr>
        <w:ind w:left="8360" w:hanging="286"/>
      </w:pPr>
      <w:rPr>
        <w:rFonts w:hint="default"/>
        <w:lang w:val="ru-RU" w:eastAsia="en-US" w:bidi="ar-SA"/>
      </w:rPr>
    </w:lvl>
  </w:abstractNum>
  <w:abstractNum w:abstractNumId="5">
    <w:nsid w:val="4C98296A"/>
    <w:multiLevelType w:val="multilevel"/>
    <w:tmpl w:val="2426174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BD43BA"/>
    <w:multiLevelType w:val="hybridMultilevel"/>
    <w:tmpl w:val="0C4E5C26"/>
    <w:lvl w:ilvl="0" w:tplc="951031A2">
      <w:start w:val="1"/>
      <w:numFmt w:val="decimal"/>
      <w:lvlText w:val="%1."/>
      <w:lvlJc w:val="left"/>
      <w:pPr>
        <w:ind w:left="341" w:hanging="201"/>
      </w:pPr>
      <w:rPr>
        <w:rFonts w:ascii="Times New Roman" w:eastAsia="Times New Roman" w:hAnsi="Times New Roman" w:cs="Times New Roman" w:hint="default"/>
        <w:spacing w:val="0"/>
        <w:w w:val="99"/>
        <w:sz w:val="20"/>
        <w:szCs w:val="20"/>
        <w:lang w:val="ru-RU" w:eastAsia="en-US" w:bidi="ar-SA"/>
      </w:rPr>
    </w:lvl>
    <w:lvl w:ilvl="1" w:tplc="91C6DBE8">
      <w:numFmt w:val="bullet"/>
      <w:lvlText w:val="•"/>
      <w:lvlJc w:val="left"/>
      <w:pPr>
        <w:ind w:left="1366" w:hanging="201"/>
      </w:pPr>
      <w:rPr>
        <w:rFonts w:hint="default"/>
        <w:lang w:val="ru-RU" w:eastAsia="en-US" w:bidi="ar-SA"/>
      </w:rPr>
    </w:lvl>
    <w:lvl w:ilvl="2" w:tplc="EDC2E2E8">
      <w:numFmt w:val="bullet"/>
      <w:lvlText w:val="•"/>
      <w:lvlJc w:val="left"/>
      <w:pPr>
        <w:ind w:left="2393" w:hanging="201"/>
      </w:pPr>
      <w:rPr>
        <w:rFonts w:hint="default"/>
        <w:lang w:val="ru-RU" w:eastAsia="en-US" w:bidi="ar-SA"/>
      </w:rPr>
    </w:lvl>
    <w:lvl w:ilvl="3" w:tplc="7D2C7A8C">
      <w:numFmt w:val="bullet"/>
      <w:lvlText w:val="•"/>
      <w:lvlJc w:val="left"/>
      <w:pPr>
        <w:ind w:left="3419" w:hanging="201"/>
      </w:pPr>
      <w:rPr>
        <w:rFonts w:hint="default"/>
        <w:lang w:val="ru-RU" w:eastAsia="en-US" w:bidi="ar-SA"/>
      </w:rPr>
    </w:lvl>
    <w:lvl w:ilvl="4" w:tplc="AEB61E50">
      <w:numFmt w:val="bullet"/>
      <w:lvlText w:val="•"/>
      <w:lvlJc w:val="left"/>
      <w:pPr>
        <w:ind w:left="4446" w:hanging="201"/>
      </w:pPr>
      <w:rPr>
        <w:rFonts w:hint="default"/>
        <w:lang w:val="ru-RU" w:eastAsia="en-US" w:bidi="ar-SA"/>
      </w:rPr>
    </w:lvl>
    <w:lvl w:ilvl="5" w:tplc="6488156A">
      <w:numFmt w:val="bullet"/>
      <w:lvlText w:val="•"/>
      <w:lvlJc w:val="left"/>
      <w:pPr>
        <w:ind w:left="5473" w:hanging="201"/>
      </w:pPr>
      <w:rPr>
        <w:rFonts w:hint="default"/>
        <w:lang w:val="ru-RU" w:eastAsia="en-US" w:bidi="ar-SA"/>
      </w:rPr>
    </w:lvl>
    <w:lvl w:ilvl="6" w:tplc="C2AE303C">
      <w:numFmt w:val="bullet"/>
      <w:lvlText w:val="•"/>
      <w:lvlJc w:val="left"/>
      <w:pPr>
        <w:ind w:left="6499" w:hanging="201"/>
      </w:pPr>
      <w:rPr>
        <w:rFonts w:hint="default"/>
        <w:lang w:val="ru-RU" w:eastAsia="en-US" w:bidi="ar-SA"/>
      </w:rPr>
    </w:lvl>
    <w:lvl w:ilvl="7" w:tplc="FCA62BB2">
      <w:numFmt w:val="bullet"/>
      <w:lvlText w:val="•"/>
      <w:lvlJc w:val="left"/>
      <w:pPr>
        <w:ind w:left="7526" w:hanging="201"/>
      </w:pPr>
      <w:rPr>
        <w:rFonts w:hint="default"/>
        <w:lang w:val="ru-RU" w:eastAsia="en-US" w:bidi="ar-SA"/>
      </w:rPr>
    </w:lvl>
    <w:lvl w:ilvl="8" w:tplc="C2689214">
      <w:numFmt w:val="bullet"/>
      <w:lvlText w:val="•"/>
      <w:lvlJc w:val="left"/>
      <w:pPr>
        <w:ind w:left="8553" w:hanging="201"/>
      </w:pPr>
      <w:rPr>
        <w:rFonts w:hint="default"/>
        <w:lang w:val="ru-RU" w:eastAsia="en-US" w:bidi="ar-SA"/>
      </w:rPr>
    </w:lvl>
  </w:abstractNum>
  <w:abstractNum w:abstractNumId="7">
    <w:nsid w:val="6A1B678A"/>
    <w:multiLevelType w:val="hybridMultilevel"/>
    <w:tmpl w:val="E4D8EE30"/>
    <w:lvl w:ilvl="0" w:tplc="397E0DD4">
      <w:numFmt w:val="bullet"/>
      <w:lvlText w:val="-"/>
      <w:lvlJc w:val="left"/>
      <w:pPr>
        <w:ind w:left="28" w:hanging="94"/>
      </w:pPr>
      <w:rPr>
        <w:rFonts w:ascii="Times New Roman" w:eastAsia="Times New Roman" w:hAnsi="Times New Roman" w:cs="Times New Roman" w:hint="default"/>
        <w:w w:val="100"/>
        <w:sz w:val="16"/>
        <w:szCs w:val="16"/>
        <w:lang w:val="ru-RU" w:eastAsia="en-US" w:bidi="ar-SA"/>
      </w:rPr>
    </w:lvl>
    <w:lvl w:ilvl="1" w:tplc="E8D269A0">
      <w:numFmt w:val="bullet"/>
      <w:lvlText w:val="•"/>
      <w:lvlJc w:val="left"/>
      <w:pPr>
        <w:ind w:left="1055" w:hanging="94"/>
      </w:pPr>
      <w:rPr>
        <w:rFonts w:hint="default"/>
        <w:lang w:val="ru-RU" w:eastAsia="en-US" w:bidi="ar-SA"/>
      </w:rPr>
    </w:lvl>
    <w:lvl w:ilvl="2" w:tplc="A82ADB2A">
      <w:numFmt w:val="bullet"/>
      <w:lvlText w:val="•"/>
      <w:lvlJc w:val="left"/>
      <w:pPr>
        <w:ind w:left="2091" w:hanging="94"/>
      </w:pPr>
      <w:rPr>
        <w:rFonts w:hint="default"/>
        <w:lang w:val="ru-RU" w:eastAsia="en-US" w:bidi="ar-SA"/>
      </w:rPr>
    </w:lvl>
    <w:lvl w:ilvl="3" w:tplc="9EC21906">
      <w:numFmt w:val="bullet"/>
      <w:lvlText w:val="•"/>
      <w:lvlJc w:val="left"/>
      <w:pPr>
        <w:ind w:left="3127" w:hanging="94"/>
      </w:pPr>
      <w:rPr>
        <w:rFonts w:hint="default"/>
        <w:lang w:val="ru-RU" w:eastAsia="en-US" w:bidi="ar-SA"/>
      </w:rPr>
    </w:lvl>
    <w:lvl w:ilvl="4" w:tplc="57CA417A">
      <w:numFmt w:val="bullet"/>
      <w:lvlText w:val="•"/>
      <w:lvlJc w:val="left"/>
      <w:pPr>
        <w:ind w:left="4163" w:hanging="94"/>
      </w:pPr>
      <w:rPr>
        <w:rFonts w:hint="default"/>
        <w:lang w:val="ru-RU" w:eastAsia="en-US" w:bidi="ar-SA"/>
      </w:rPr>
    </w:lvl>
    <w:lvl w:ilvl="5" w:tplc="357C6266">
      <w:numFmt w:val="bullet"/>
      <w:lvlText w:val="•"/>
      <w:lvlJc w:val="left"/>
      <w:pPr>
        <w:ind w:left="5199" w:hanging="94"/>
      </w:pPr>
      <w:rPr>
        <w:rFonts w:hint="default"/>
        <w:lang w:val="ru-RU" w:eastAsia="en-US" w:bidi="ar-SA"/>
      </w:rPr>
    </w:lvl>
    <w:lvl w:ilvl="6" w:tplc="4946621E">
      <w:numFmt w:val="bullet"/>
      <w:lvlText w:val="•"/>
      <w:lvlJc w:val="left"/>
      <w:pPr>
        <w:ind w:left="6235" w:hanging="94"/>
      </w:pPr>
      <w:rPr>
        <w:rFonts w:hint="default"/>
        <w:lang w:val="ru-RU" w:eastAsia="en-US" w:bidi="ar-SA"/>
      </w:rPr>
    </w:lvl>
    <w:lvl w:ilvl="7" w:tplc="93D27C4E">
      <w:numFmt w:val="bullet"/>
      <w:lvlText w:val="•"/>
      <w:lvlJc w:val="left"/>
      <w:pPr>
        <w:ind w:left="7271" w:hanging="94"/>
      </w:pPr>
      <w:rPr>
        <w:rFonts w:hint="default"/>
        <w:lang w:val="ru-RU" w:eastAsia="en-US" w:bidi="ar-SA"/>
      </w:rPr>
    </w:lvl>
    <w:lvl w:ilvl="8" w:tplc="5C4C6166">
      <w:numFmt w:val="bullet"/>
      <w:lvlText w:val="•"/>
      <w:lvlJc w:val="left"/>
      <w:pPr>
        <w:ind w:left="8307" w:hanging="94"/>
      </w:pPr>
      <w:rPr>
        <w:rFonts w:hint="default"/>
        <w:lang w:val="ru-RU" w:eastAsia="en-US" w:bidi="ar-SA"/>
      </w:rPr>
    </w:lvl>
  </w:abstractNum>
  <w:abstractNum w:abstractNumId="8">
    <w:nsid w:val="6EE774F6"/>
    <w:multiLevelType w:val="hybridMultilevel"/>
    <w:tmpl w:val="AA24915C"/>
    <w:lvl w:ilvl="0" w:tplc="EC226B0C">
      <w:start w:val="1"/>
      <w:numFmt w:val="decimal"/>
      <w:lvlText w:val="%1."/>
      <w:lvlJc w:val="left"/>
      <w:pPr>
        <w:ind w:left="342" w:hanging="203"/>
      </w:pPr>
      <w:rPr>
        <w:rFonts w:ascii="Times New Roman" w:eastAsia="Times New Roman" w:hAnsi="Times New Roman" w:cs="Times New Roman" w:hint="default"/>
        <w:spacing w:val="0"/>
        <w:w w:val="99"/>
        <w:sz w:val="20"/>
        <w:szCs w:val="20"/>
        <w:lang w:val="ru-RU" w:eastAsia="en-US" w:bidi="ar-SA"/>
      </w:rPr>
    </w:lvl>
    <w:lvl w:ilvl="1" w:tplc="2F064EE8">
      <w:numFmt w:val="bullet"/>
      <w:lvlText w:val="•"/>
      <w:lvlJc w:val="left"/>
      <w:pPr>
        <w:ind w:left="1366" w:hanging="203"/>
      </w:pPr>
      <w:rPr>
        <w:rFonts w:hint="default"/>
        <w:lang w:val="ru-RU" w:eastAsia="en-US" w:bidi="ar-SA"/>
      </w:rPr>
    </w:lvl>
    <w:lvl w:ilvl="2" w:tplc="746E171C">
      <w:numFmt w:val="bullet"/>
      <w:lvlText w:val="•"/>
      <w:lvlJc w:val="left"/>
      <w:pPr>
        <w:ind w:left="2393" w:hanging="203"/>
      </w:pPr>
      <w:rPr>
        <w:rFonts w:hint="default"/>
        <w:lang w:val="ru-RU" w:eastAsia="en-US" w:bidi="ar-SA"/>
      </w:rPr>
    </w:lvl>
    <w:lvl w:ilvl="3" w:tplc="E282103C">
      <w:numFmt w:val="bullet"/>
      <w:lvlText w:val="•"/>
      <w:lvlJc w:val="left"/>
      <w:pPr>
        <w:ind w:left="3419" w:hanging="203"/>
      </w:pPr>
      <w:rPr>
        <w:rFonts w:hint="default"/>
        <w:lang w:val="ru-RU" w:eastAsia="en-US" w:bidi="ar-SA"/>
      </w:rPr>
    </w:lvl>
    <w:lvl w:ilvl="4" w:tplc="19A63C46">
      <w:numFmt w:val="bullet"/>
      <w:lvlText w:val="•"/>
      <w:lvlJc w:val="left"/>
      <w:pPr>
        <w:ind w:left="4446" w:hanging="203"/>
      </w:pPr>
      <w:rPr>
        <w:rFonts w:hint="default"/>
        <w:lang w:val="ru-RU" w:eastAsia="en-US" w:bidi="ar-SA"/>
      </w:rPr>
    </w:lvl>
    <w:lvl w:ilvl="5" w:tplc="AAAC25A6">
      <w:numFmt w:val="bullet"/>
      <w:lvlText w:val="•"/>
      <w:lvlJc w:val="left"/>
      <w:pPr>
        <w:ind w:left="5473" w:hanging="203"/>
      </w:pPr>
      <w:rPr>
        <w:rFonts w:hint="default"/>
        <w:lang w:val="ru-RU" w:eastAsia="en-US" w:bidi="ar-SA"/>
      </w:rPr>
    </w:lvl>
    <w:lvl w:ilvl="6" w:tplc="B54CB108">
      <w:numFmt w:val="bullet"/>
      <w:lvlText w:val="•"/>
      <w:lvlJc w:val="left"/>
      <w:pPr>
        <w:ind w:left="6499" w:hanging="203"/>
      </w:pPr>
      <w:rPr>
        <w:rFonts w:hint="default"/>
        <w:lang w:val="ru-RU" w:eastAsia="en-US" w:bidi="ar-SA"/>
      </w:rPr>
    </w:lvl>
    <w:lvl w:ilvl="7" w:tplc="101C6D1A">
      <w:numFmt w:val="bullet"/>
      <w:lvlText w:val="•"/>
      <w:lvlJc w:val="left"/>
      <w:pPr>
        <w:ind w:left="7526" w:hanging="203"/>
      </w:pPr>
      <w:rPr>
        <w:rFonts w:hint="default"/>
        <w:lang w:val="ru-RU" w:eastAsia="en-US" w:bidi="ar-SA"/>
      </w:rPr>
    </w:lvl>
    <w:lvl w:ilvl="8" w:tplc="1602B002">
      <w:numFmt w:val="bullet"/>
      <w:lvlText w:val="•"/>
      <w:lvlJc w:val="left"/>
      <w:pPr>
        <w:ind w:left="8553" w:hanging="203"/>
      </w:pPr>
      <w:rPr>
        <w:rFonts w:hint="default"/>
        <w:lang w:val="ru-RU" w:eastAsia="en-US" w:bidi="ar-SA"/>
      </w:rPr>
    </w:lvl>
  </w:abstractNum>
  <w:num w:numId="1">
    <w:abstractNumId w:val="2"/>
  </w:num>
  <w:num w:numId="2">
    <w:abstractNumId w:val="5"/>
  </w:num>
  <w:num w:numId="3">
    <w:abstractNumId w:val="3"/>
  </w:num>
  <w:num w:numId="4">
    <w:abstractNumId w:val="6"/>
  </w:num>
  <w:num w:numId="5">
    <w:abstractNumId w:val="8"/>
  </w:num>
  <w:num w:numId="6">
    <w:abstractNumId w:val="7"/>
  </w:num>
  <w:num w:numId="7">
    <w:abstractNumId w:val="4"/>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92"/>
    <w:rsid w:val="000022BC"/>
    <w:rsid w:val="00021D96"/>
    <w:rsid w:val="00043F18"/>
    <w:rsid w:val="00047557"/>
    <w:rsid w:val="0006787C"/>
    <w:rsid w:val="00076917"/>
    <w:rsid w:val="00094F5B"/>
    <w:rsid w:val="000A3D1E"/>
    <w:rsid w:val="000B2C4D"/>
    <w:rsid w:val="000B6A6F"/>
    <w:rsid w:val="000B7F69"/>
    <w:rsid w:val="000D2FCB"/>
    <w:rsid w:val="000E2D1A"/>
    <w:rsid w:val="000E326C"/>
    <w:rsid w:val="000E48C3"/>
    <w:rsid w:val="000E6B18"/>
    <w:rsid w:val="000F47C6"/>
    <w:rsid w:val="000F4CD8"/>
    <w:rsid w:val="0010254E"/>
    <w:rsid w:val="001050D1"/>
    <w:rsid w:val="00114AD9"/>
    <w:rsid w:val="0013276A"/>
    <w:rsid w:val="00133810"/>
    <w:rsid w:val="00134D74"/>
    <w:rsid w:val="00136580"/>
    <w:rsid w:val="00136804"/>
    <w:rsid w:val="00136E86"/>
    <w:rsid w:val="001439B4"/>
    <w:rsid w:val="00144BD4"/>
    <w:rsid w:val="00155BA6"/>
    <w:rsid w:val="00157F54"/>
    <w:rsid w:val="00161E58"/>
    <w:rsid w:val="001628E8"/>
    <w:rsid w:val="0016523C"/>
    <w:rsid w:val="00167D08"/>
    <w:rsid w:val="0018394F"/>
    <w:rsid w:val="001B41B1"/>
    <w:rsid w:val="001C7B68"/>
    <w:rsid w:val="001E29AA"/>
    <w:rsid w:val="001F3D2A"/>
    <w:rsid w:val="001F5BB5"/>
    <w:rsid w:val="0020223B"/>
    <w:rsid w:val="00216576"/>
    <w:rsid w:val="00220E91"/>
    <w:rsid w:val="00221465"/>
    <w:rsid w:val="00223D23"/>
    <w:rsid w:val="00235899"/>
    <w:rsid w:val="00236A18"/>
    <w:rsid w:val="002457E6"/>
    <w:rsid w:val="00266FC1"/>
    <w:rsid w:val="00274F1D"/>
    <w:rsid w:val="00276B7E"/>
    <w:rsid w:val="00282C18"/>
    <w:rsid w:val="002839E6"/>
    <w:rsid w:val="0029694C"/>
    <w:rsid w:val="002B3BCF"/>
    <w:rsid w:val="002B56D5"/>
    <w:rsid w:val="002C6538"/>
    <w:rsid w:val="002D0E89"/>
    <w:rsid w:val="002D1E6E"/>
    <w:rsid w:val="002D5218"/>
    <w:rsid w:val="002D7930"/>
    <w:rsid w:val="002E372A"/>
    <w:rsid w:val="002F62E0"/>
    <w:rsid w:val="00301F42"/>
    <w:rsid w:val="00310164"/>
    <w:rsid w:val="003136BE"/>
    <w:rsid w:val="00317A70"/>
    <w:rsid w:val="0032018A"/>
    <w:rsid w:val="003270AE"/>
    <w:rsid w:val="00340962"/>
    <w:rsid w:val="00344CEA"/>
    <w:rsid w:val="0035247D"/>
    <w:rsid w:val="00366BA3"/>
    <w:rsid w:val="00395D05"/>
    <w:rsid w:val="003A1714"/>
    <w:rsid w:val="003A39DA"/>
    <w:rsid w:val="003B6C9C"/>
    <w:rsid w:val="003C5F47"/>
    <w:rsid w:val="003D6AFB"/>
    <w:rsid w:val="003E466F"/>
    <w:rsid w:val="003E74FA"/>
    <w:rsid w:val="003F75E3"/>
    <w:rsid w:val="00427EE8"/>
    <w:rsid w:val="004325A3"/>
    <w:rsid w:val="00437CB7"/>
    <w:rsid w:val="00445BF6"/>
    <w:rsid w:val="00447415"/>
    <w:rsid w:val="00450FE9"/>
    <w:rsid w:val="00480ED4"/>
    <w:rsid w:val="00482E3E"/>
    <w:rsid w:val="00491D7C"/>
    <w:rsid w:val="00492009"/>
    <w:rsid w:val="004A44FB"/>
    <w:rsid w:val="004B614E"/>
    <w:rsid w:val="004B70E6"/>
    <w:rsid w:val="004C0949"/>
    <w:rsid w:val="004D6712"/>
    <w:rsid w:val="004F3EA0"/>
    <w:rsid w:val="004F6AAA"/>
    <w:rsid w:val="00505B5D"/>
    <w:rsid w:val="005223FB"/>
    <w:rsid w:val="00531980"/>
    <w:rsid w:val="00545E08"/>
    <w:rsid w:val="0055200E"/>
    <w:rsid w:val="0056187E"/>
    <w:rsid w:val="005A59F9"/>
    <w:rsid w:val="005E4663"/>
    <w:rsid w:val="005F1EED"/>
    <w:rsid w:val="0060443F"/>
    <w:rsid w:val="0060591A"/>
    <w:rsid w:val="00622B10"/>
    <w:rsid w:val="0063220E"/>
    <w:rsid w:val="00641172"/>
    <w:rsid w:val="006448D2"/>
    <w:rsid w:val="00650063"/>
    <w:rsid w:val="0065168F"/>
    <w:rsid w:val="00653FED"/>
    <w:rsid w:val="006823DC"/>
    <w:rsid w:val="006C06B4"/>
    <w:rsid w:val="006C2830"/>
    <w:rsid w:val="006D4584"/>
    <w:rsid w:val="006E3F81"/>
    <w:rsid w:val="006F6484"/>
    <w:rsid w:val="00723BE7"/>
    <w:rsid w:val="007275FD"/>
    <w:rsid w:val="007303A7"/>
    <w:rsid w:val="007612B6"/>
    <w:rsid w:val="007778BA"/>
    <w:rsid w:val="007803EC"/>
    <w:rsid w:val="00781A3B"/>
    <w:rsid w:val="00786285"/>
    <w:rsid w:val="0078652D"/>
    <w:rsid w:val="007969F5"/>
    <w:rsid w:val="007A6C87"/>
    <w:rsid w:val="007B0EEC"/>
    <w:rsid w:val="007C7B7D"/>
    <w:rsid w:val="00800539"/>
    <w:rsid w:val="00820B07"/>
    <w:rsid w:val="00834B75"/>
    <w:rsid w:val="00835690"/>
    <w:rsid w:val="00842AC1"/>
    <w:rsid w:val="00847337"/>
    <w:rsid w:val="00853244"/>
    <w:rsid w:val="008618DA"/>
    <w:rsid w:val="008953D6"/>
    <w:rsid w:val="00896F8F"/>
    <w:rsid w:val="008A329E"/>
    <w:rsid w:val="008C05A1"/>
    <w:rsid w:val="008C7DB2"/>
    <w:rsid w:val="008E2E5B"/>
    <w:rsid w:val="008E590C"/>
    <w:rsid w:val="008E5B3F"/>
    <w:rsid w:val="008F363A"/>
    <w:rsid w:val="00924203"/>
    <w:rsid w:val="00926F37"/>
    <w:rsid w:val="009354FE"/>
    <w:rsid w:val="00942CDC"/>
    <w:rsid w:val="00943EBE"/>
    <w:rsid w:val="00946995"/>
    <w:rsid w:val="009469C9"/>
    <w:rsid w:val="00947F36"/>
    <w:rsid w:val="00952496"/>
    <w:rsid w:val="009649ED"/>
    <w:rsid w:val="00965861"/>
    <w:rsid w:val="00966A44"/>
    <w:rsid w:val="00974CDF"/>
    <w:rsid w:val="0098535F"/>
    <w:rsid w:val="00994882"/>
    <w:rsid w:val="00995398"/>
    <w:rsid w:val="009A3DF2"/>
    <w:rsid w:val="009A6DFE"/>
    <w:rsid w:val="009A7F1F"/>
    <w:rsid w:val="009B0F8F"/>
    <w:rsid w:val="009B69D2"/>
    <w:rsid w:val="009D78A9"/>
    <w:rsid w:val="009E0DC0"/>
    <w:rsid w:val="009F242C"/>
    <w:rsid w:val="00A01E0C"/>
    <w:rsid w:val="00A100BA"/>
    <w:rsid w:val="00A134A2"/>
    <w:rsid w:val="00A20305"/>
    <w:rsid w:val="00A23446"/>
    <w:rsid w:val="00A47910"/>
    <w:rsid w:val="00A647F9"/>
    <w:rsid w:val="00A70316"/>
    <w:rsid w:val="00A708A0"/>
    <w:rsid w:val="00A84C8B"/>
    <w:rsid w:val="00A85BDE"/>
    <w:rsid w:val="00AA219C"/>
    <w:rsid w:val="00AB0A22"/>
    <w:rsid w:val="00AB6CB5"/>
    <w:rsid w:val="00AD3F37"/>
    <w:rsid w:val="00AE3F0E"/>
    <w:rsid w:val="00AF4AE1"/>
    <w:rsid w:val="00AF73A7"/>
    <w:rsid w:val="00B0260E"/>
    <w:rsid w:val="00B124F4"/>
    <w:rsid w:val="00B21FBE"/>
    <w:rsid w:val="00B2320F"/>
    <w:rsid w:val="00B245E0"/>
    <w:rsid w:val="00B408C5"/>
    <w:rsid w:val="00B57B23"/>
    <w:rsid w:val="00B6149D"/>
    <w:rsid w:val="00B6186A"/>
    <w:rsid w:val="00B86C19"/>
    <w:rsid w:val="00BA0F7C"/>
    <w:rsid w:val="00BB124E"/>
    <w:rsid w:val="00BC6030"/>
    <w:rsid w:val="00BD2AA8"/>
    <w:rsid w:val="00BD6884"/>
    <w:rsid w:val="00BE5A36"/>
    <w:rsid w:val="00BF6050"/>
    <w:rsid w:val="00C24CE6"/>
    <w:rsid w:val="00C25370"/>
    <w:rsid w:val="00C26827"/>
    <w:rsid w:val="00C26897"/>
    <w:rsid w:val="00C30E23"/>
    <w:rsid w:val="00C32C92"/>
    <w:rsid w:val="00C56DD1"/>
    <w:rsid w:val="00C71CD5"/>
    <w:rsid w:val="00C81753"/>
    <w:rsid w:val="00C81E64"/>
    <w:rsid w:val="00C91041"/>
    <w:rsid w:val="00C9382B"/>
    <w:rsid w:val="00CA6E4D"/>
    <w:rsid w:val="00CB2687"/>
    <w:rsid w:val="00CC1BB0"/>
    <w:rsid w:val="00CC5B60"/>
    <w:rsid w:val="00CD3ECF"/>
    <w:rsid w:val="00CD4DAB"/>
    <w:rsid w:val="00CE4C5D"/>
    <w:rsid w:val="00CE5336"/>
    <w:rsid w:val="00D0186E"/>
    <w:rsid w:val="00D05CBE"/>
    <w:rsid w:val="00D110A4"/>
    <w:rsid w:val="00D14DF3"/>
    <w:rsid w:val="00D26D7E"/>
    <w:rsid w:val="00D3032A"/>
    <w:rsid w:val="00D304DA"/>
    <w:rsid w:val="00D308B1"/>
    <w:rsid w:val="00D31A30"/>
    <w:rsid w:val="00D43C02"/>
    <w:rsid w:val="00D51385"/>
    <w:rsid w:val="00D52650"/>
    <w:rsid w:val="00D6265A"/>
    <w:rsid w:val="00D71860"/>
    <w:rsid w:val="00DC6D3F"/>
    <w:rsid w:val="00DC7B38"/>
    <w:rsid w:val="00DD0C8E"/>
    <w:rsid w:val="00DE0731"/>
    <w:rsid w:val="00DE12DB"/>
    <w:rsid w:val="00E04351"/>
    <w:rsid w:val="00E103E6"/>
    <w:rsid w:val="00E17F79"/>
    <w:rsid w:val="00E33575"/>
    <w:rsid w:val="00E44093"/>
    <w:rsid w:val="00E45E1E"/>
    <w:rsid w:val="00E53179"/>
    <w:rsid w:val="00E71CB2"/>
    <w:rsid w:val="00E73823"/>
    <w:rsid w:val="00E75BBB"/>
    <w:rsid w:val="00E8380C"/>
    <w:rsid w:val="00E92385"/>
    <w:rsid w:val="00E97D82"/>
    <w:rsid w:val="00EA1FD3"/>
    <w:rsid w:val="00EA54ED"/>
    <w:rsid w:val="00EA5FEE"/>
    <w:rsid w:val="00EB0392"/>
    <w:rsid w:val="00EB6024"/>
    <w:rsid w:val="00EB7D47"/>
    <w:rsid w:val="00EC0F39"/>
    <w:rsid w:val="00ED77BE"/>
    <w:rsid w:val="00EE2E9F"/>
    <w:rsid w:val="00EE3DA4"/>
    <w:rsid w:val="00EE3F08"/>
    <w:rsid w:val="00EE534E"/>
    <w:rsid w:val="00EE6566"/>
    <w:rsid w:val="00F00E51"/>
    <w:rsid w:val="00F02BA8"/>
    <w:rsid w:val="00F126CB"/>
    <w:rsid w:val="00F12894"/>
    <w:rsid w:val="00F142DA"/>
    <w:rsid w:val="00F23FEC"/>
    <w:rsid w:val="00F24EBD"/>
    <w:rsid w:val="00F317FA"/>
    <w:rsid w:val="00F377A9"/>
    <w:rsid w:val="00F44992"/>
    <w:rsid w:val="00F66EB9"/>
    <w:rsid w:val="00F7456F"/>
    <w:rsid w:val="00F96D70"/>
    <w:rsid w:val="00FC7939"/>
    <w:rsid w:val="00FC7D04"/>
    <w:rsid w:val="00FD62DE"/>
    <w:rsid w:val="00FD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sz w:val="2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Body Text 2"/>
    <w:basedOn w:val="a"/>
    <w:link w:val="22"/>
    <w:pPr>
      <w:spacing w:after="120" w:line="480" w:lineRule="auto"/>
    </w:pPr>
    <w:rPr>
      <w:sz w:val="20"/>
    </w:rPr>
  </w:style>
  <w:style w:type="character" w:customStyle="1" w:styleId="22">
    <w:name w:val="Основной текст 2 Знак"/>
    <w:basedOn w:val="1"/>
    <w:link w:val="21"/>
    <w:rPr>
      <w:rFonts w:ascii="Times New Roman" w:hAnsi="Times New Roman"/>
      <w:sz w:val="20"/>
    </w:rPr>
  </w:style>
  <w:style w:type="paragraph" w:customStyle="1" w:styleId="12">
    <w:name w:val="Заголовок №1"/>
    <w:basedOn w:val="a"/>
    <w:link w:val="13"/>
    <w:pPr>
      <w:widowControl w:val="0"/>
      <w:spacing w:line="259" w:lineRule="exact"/>
      <w:jc w:val="both"/>
      <w:outlineLvl w:val="0"/>
    </w:pPr>
    <w:rPr>
      <w:sz w:val="20"/>
    </w:rPr>
  </w:style>
  <w:style w:type="character" w:customStyle="1" w:styleId="13">
    <w:name w:val="Заголовок №1"/>
    <w:basedOn w:val="1"/>
    <w:link w:val="12"/>
    <w:rPr>
      <w:rFonts w:ascii="Times New Roman" w:hAnsi="Times New Roman"/>
      <w:sz w:val="20"/>
    </w:rPr>
  </w:style>
  <w:style w:type="paragraph" w:styleId="23">
    <w:name w:val="toc 2"/>
    <w:next w:val="a"/>
    <w:link w:val="24"/>
    <w:uiPriority w:val="39"/>
    <w:pPr>
      <w:ind w:left="200"/>
    </w:pPr>
  </w:style>
  <w:style w:type="character" w:customStyle="1" w:styleId="24">
    <w:name w:val="Оглавление 2 Знак"/>
    <w:link w:val="2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5">
    <w:name w:val="Основной текст (2)_"/>
    <w:basedOn w:val="14"/>
    <w:link w:val="26"/>
    <w:rPr>
      <w:rFonts w:ascii="Times New Roman" w:hAnsi="Times New Roman"/>
      <w:sz w:val="18"/>
    </w:rPr>
  </w:style>
  <w:style w:type="character" w:customStyle="1" w:styleId="26">
    <w:name w:val="Основной текст (2)_"/>
    <w:basedOn w:val="a0"/>
    <w:link w:val="25"/>
    <w:rPr>
      <w:rFonts w:ascii="Times New Roman" w:hAnsi="Times New Roman"/>
      <w:b w:val="0"/>
      <w:i w:val="0"/>
      <w:smallCaps w:val="0"/>
      <w:strike w:val="0"/>
      <w:sz w:val="18"/>
      <w:u w:val="none"/>
    </w:rPr>
  </w:style>
  <w:style w:type="character" w:customStyle="1" w:styleId="30">
    <w:name w:val="Заголовок 3 Знак"/>
    <w:link w:val="3"/>
    <w:rPr>
      <w:rFonts w:ascii="XO Thames" w:hAnsi="XO Thames"/>
      <w:b/>
      <w:i/>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Normal (Web)"/>
    <w:basedOn w:val="a"/>
    <w:link w:val="a6"/>
    <w:pPr>
      <w:spacing w:beforeAutospacing="1" w:afterAutospacing="1"/>
      <w:ind w:firstLine="450"/>
      <w:jc w:val="both"/>
    </w:pPr>
    <w:rPr>
      <w:rFonts w:ascii="Verdana" w:hAnsi="Verdana"/>
      <w:color w:val="333333"/>
      <w:sz w:val="16"/>
    </w:rPr>
  </w:style>
  <w:style w:type="character" w:customStyle="1" w:styleId="a6">
    <w:name w:val="Обычный (веб) Знак"/>
    <w:basedOn w:val="1"/>
    <w:link w:val="a5"/>
    <w:rPr>
      <w:rFonts w:ascii="Verdana" w:hAnsi="Verdana"/>
      <w:color w:val="333333"/>
      <w:sz w:val="16"/>
    </w:rPr>
  </w:style>
  <w:style w:type="paragraph" w:customStyle="1" w:styleId="15">
    <w:name w:val="Знак концевой сноски1"/>
    <w:basedOn w:val="14"/>
    <w:link w:val="a7"/>
    <w:rPr>
      <w:vertAlign w:val="superscript"/>
    </w:rPr>
  </w:style>
  <w:style w:type="character" w:styleId="a7">
    <w:name w:val="endnote reference"/>
    <w:basedOn w:val="a0"/>
    <w:link w:val="15"/>
    <w:rPr>
      <w:vertAlign w:val="superscript"/>
    </w:rPr>
  </w:style>
  <w:style w:type="paragraph" w:styleId="a8">
    <w:name w:val="endnote text"/>
    <w:basedOn w:val="a"/>
    <w:link w:val="a9"/>
    <w:rPr>
      <w:sz w:val="20"/>
    </w:rPr>
  </w:style>
  <w:style w:type="character" w:customStyle="1" w:styleId="a9">
    <w:name w:val="Текст концевой сноски Знак"/>
    <w:basedOn w:val="1"/>
    <w:link w:val="a8"/>
    <w:rPr>
      <w:rFonts w:ascii="Times New Roman" w:hAnsi="Times New Roman"/>
      <w:sz w:val="20"/>
    </w:rPr>
  </w:style>
  <w:style w:type="paragraph" w:customStyle="1" w:styleId="5Exact">
    <w:name w:val="Основной текст (5) Exact"/>
    <w:basedOn w:val="14"/>
    <w:link w:val="5Exact0"/>
    <w:rPr>
      <w:rFonts w:ascii="Times New Roman" w:hAnsi="Times New Roman"/>
    </w:rPr>
  </w:style>
  <w:style w:type="character" w:customStyle="1" w:styleId="5Exact0">
    <w:name w:val="Основной текст (5) Exact"/>
    <w:basedOn w:val="a0"/>
    <w:link w:val="5Exact"/>
    <w:rPr>
      <w:rFonts w:ascii="Times New Roman" w:hAnsi="Times New Roman"/>
      <w:b w:val="0"/>
      <w:i w:val="0"/>
      <w:smallCaps w:val="0"/>
      <w:strike w:val="0"/>
      <w:sz w:val="20"/>
      <w:u w:val="none"/>
    </w:rPr>
  </w:style>
  <w:style w:type="paragraph" w:customStyle="1" w:styleId="31">
    <w:name w:val="Основной текст (3)"/>
    <w:basedOn w:val="a"/>
    <w:link w:val="32"/>
    <w:pPr>
      <w:widowControl w:val="0"/>
      <w:spacing w:line="254" w:lineRule="exact"/>
      <w:jc w:val="center"/>
    </w:pPr>
    <w:rPr>
      <w:b/>
      <w:sz w:val="20"/>
    </w:rPr>
  </w:style>
  <w:style w:type="character" w:customStyle="1" w:styleId="32">
    <w:name w:val="Основной текст (3)"/>
    <w:basedOn w:val="1"/>
    <w:link w:val="31"/>
    <w:rPr>
      <w:rFonts w:ascii="Times New Roman" w:hAnsi="Times New Roman"/>
      <w:b/>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a">
    <w:name w:val="Plain Text"/>
    <w:basedOn w:val="a"/>
    <w:link w:val="ab"/>
    <w:rPr>
      <w:rFonts w:ascii="Courier New" w:hAnsi="Courier New"/>
      <w:sz w:val="20"/>
    </w:rPr>
  </w:style>
  <w:style w:type="character" w:customStyle="1" w:styleId="ab">
    <w:name w:val="Текст Знак"/>
    <w:basedOn w:val="1"/>
    <w:link w:val="aa"/>
    <w:rPr>
      <w:rFonts w:ascii="Courier New" w:hAnsi="Courier New"/>
      <w:sz w:val="20"/>
    </w:rPr>
  </w:style>
  <w:style w:type="paragraph" w:customStyle="1" w:styleId="210ptExact">
    <w:name w:val="Основной текст (2) + 10 pt Exact"/>
    <w:basedOn w:val="25"/>
    <w:link w:val="210ptExact0"/>
    <w:rPr>
      <w:sz w:val="20"/>
    </w:rPr>
  </w:style>
  <w:style w:type="character" w:customStyle="1" w:styleId="210ptExact0">
    <w:name w:val="Основной текст (2) + 10 pt Exact"/>
    <w:basedOn w:val="26"/>
    <w:link w:val="210ptExact"/>
    <w:rPr>
      <w:rFonts w:ascii="Times New Roman" w:hAnsi="Times New Roman"/>
      <w:b w:val="0"/>
      <w:i w:val="0"/>
      <w:smallCaps w:val="0"/>
      <w:strike w:val="0"/>
      <w:sz w:val="20"/>
      <w:u w:val="none"/>
    </w:rPr>
  </w:style>
  <w:style w:type="paragraph" w:customStyle="1" w:styleId="71">
    <w:name w:val="Основной текст (7)"/>
    <w:basedOn w:val="a"/>
    <w:link w:val="72"/>
    <w:pPr>
      <w:widowControl w:val="0"/>
      <w:spacing w:line="211" w:lineRule="exact"/>
      <w:jc w:val="both"/>
    </w:pPr>
    <w:rPr>
      <w:sz w:val="18"/>
    </w:rPr>
  </w:style>
  <w:style w:type="character" w:customStyle="1" w:styleId="72">
    <w:name w:val="Основной текст (7)"/>
    <w:basedOn w:val="1"/>
    <w:link w:val="71"/>
    <w:rPr>
      <w:rFonts w:ascii="Times New Roman" w:hAnsi="Times New Roman"/>
      <w:sz w:val="18"/>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2Exact">
    <w:name w:val="Основной текст (2) + Полужирный Exact"/>
    <w:basedOn w:val="25"/>
    <w:link w:val="2Exact0"/>
    <w:rPr>
      <w:b/>
    </w:rPr>
  </w:style>
  <w:style w:type="character" w:customStyle="1" w:styleId="2Exact0">
    <w:name w:val="Основной текст (2) + Полужирный Exact"/>
    <w:basedOn w:val="26"/>
    <w:link w:val="2Exact"/>
    <w:rPr>
      <w:rFonts w:ascii="Times New Roman" w:hAnsi="Times New Roman"/>
      <w:b/>
      <w:i w:val="0"/>
      <w:smallCaps w:val="0"/>
      <w:strike w:val="0"/>
      <w:sz w:val="18"/>
      <w:u w:val="none"/>
    </w:rPr>
  </w:style>
  <w:style w:type="paragraph" w:styleId="ac">
    <w:name w:val="List Paragraph"/>
    <w:basedOn w:val="a"/>
    <w:link w:val="ad"/>
    <w:uiPriority w:val="34"/>
    <w:qFormat/>
    <w:pPr>
      <w:ind w:left="720"/>
      <w:contextualSpacing/>
    </w:pPr>
  </w:style>
  <w:style w:type="character" w:customStyle="1" w:styleId="ad">
    <w:name w:val="Абзац списка Знак"/>
    <w:basedOn w:val="1"/>
    <w:link w:val="ac"/>
    <w:rPr>
      <w:rFonts w:ascii="Times New Roman" w:hAnsi="Times New Roman"/>
      <w:sz w:val="24"/>
    </w:rPr>
  </w:style>
  <w:style w:type="paragraph" w:customStyle="1" w:styleId="14">
    <w:name w:val="Основной шрифт абзаца1"/>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character" w:customStyle="1" w:styleId="50">
    <w:name w:val="Заголовок 5 Знак"/>
    <w:link w:val="5"/>
    <w:rPr>
      <w:rFonts w:ascii="XO Thames" w:hAnsi="XO Thames"/>
      <w:b/>
      <w:color w:val="000000"/>
      <w:sz w:val="22"/>
    </w:rPr>
  </w:style>
  <w:style w:type="paragraph" w:styleId="27">
    <w:name w:val="Body Text Indent 2"/>
    <w:basedOn w:val="a"/>
    <w:link w:val="28"/>
    <w:pPr>
      <w:ind w:firstLine="720"/>
      <w:jc w:val="both"/>
    </w:pPr>
    <w:rPr>
      <w:sz w:val="20"/>
    </w:rPr>
  </w:style>
  <w:style w:type="character" w:customStyle="1" w:styleId="28">
    <w:name w:val="Основной текст с отступом 2 Знак"/>
    <w:basedOn w:val="1"/>
    <w:link w:val="27"/>
    <w:rPr>
      <w:rFonts w:ascii="Times New Roman" w:hAnsi="Times New Roman"/>
      <w:sz w:val="20"/>
    </w:rPr>
  </w:style>
  <w:style w:type="paragraph" w:customStyle="1" w:styleId="2Exact1">
    <w:name w:val="Основной текст (2) Exact"/>
    <w:basedOn w:val="14"/>
    <w:link w:val="2Exact2"/>
    <w:rPr>
      <w:rFonts w:ascii="Times New Roman" w:hAnsi="Times New Roman"/>
      <w:sz w:val="18"/>
    </w:rPr>
  </w:style>
  <w:style w:type="character" w:customStyle="1" w:styleId="2Exact2">
    <w:name w:val="Основной текст (2) Exact"/>
    <w:basedOn w:val="a0"/>
    <w:link w:val="2Exact1"/>
    <w:rPr>
      <w:rFonts w:ascii="Times New Roman" w:hAnsi="Times New Roman"/>
      <w:b w:val="0"/>
      <w:i w:val="0"/>
      <w:smallCaps w:val="0"/>
      <w:strike w:val="0"/>
      <w:sz w:val="18"/>
      <w:u w:val="none"/>
    </w:rPr>
  </w:style>
  <w:style w:type="character" w:customStyle="1" w:styleId="11">
    <w:name w:val="Заголовок 1 Знак"/>
    <w:basedOn w:val="1"/>
    <w:link w:val="10"/>
    <w:rPr>
      <w:rFonts w:ascii="Times New Roman" w:hAnsi="Times New Roman"/>
      <w:sz w:val="20"/>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43">
    <w:name w:val="Заголовок №4"/>
    <w:basedOn w:val="a"/>
    <w:link w:val="44"/>
    <w:pPr>
      <w:widowControl w:val="0"/>
      <w:spacing w:line="274" w:lineRule="exact"/>
      <w:jc w:val="center"/>
      <w:outlineLvl w:val="3"/>
    </w:pPr>
    <w:rPr>
      <w:b/>
      <w:sz w:val="20"/>
    </w:rPr>
  </w:style>
  <w:style w:type="character" w:customStyle="1" w:styleId="44">
    <w:name w:val="Заголовок №4"/>
    <w:basedOn w:val="1"/>
    <w:link w:val="43"/>
    <w:rPr>
      <w:rFonts w:ascii="Times New Roman" w:hAnsi="Times New Roman"/>
      <w:b/>
      <w:sz w:val="20"/>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customStyle="1" w:styleId="16">
    <w:name w:val="Знак сноски1"/>
    <w:link w:val="af2"/>
    <w:rPr>
      <w:rFonts w:ascii="Times New Roman" w:hAnsi="Times New Roman"/>
      <w:vertAlign w:val="superscript"/>
    </w:rPr>
  </w:style>
  <w:style w:type="character" w:styleId="af2">
    <w:name w:val="footnote reference"/>
    <w:link w:val="16"/>
    <w:rPr>
      <w:rFonts w:ascii="Times New Roman" w:hAnsi="Times New Roman"/>
      <w:vertAlign w:val="superscript"/>
    </w:rPr>
  </w:style>
  <w:style w:type="paragraph" w:customStyle="1" w:styleId="17">
    <w:name w:val="Строгий1"/>
    <w:link w:val="af3"/>
    <w:rPr>
      <w:b/>
    </w:rPr>
  </w:style>
  <w:style w:type="character" w:styleId="af3">
    <w:name w:val="Strong"/>
    <w:link w:val="17"/>
    <w:rPr>
      <w:b/>
    </w:rPr>
  </w:style>
  <w:style w:type="paragraph" w:styleId="35">
    <w:name w:val="Body Text 3"/>
    <w:basedOn w:val="a"/>
    <w:link w:val="36"/>
    <w:pPr>
      <w:jc w:val="both"/>
    </w:pPr>
    <w:rPr>
      <w:sz w:val="20"/>
    </w:rPr>
  </w:style>
  <w:style w:type="character" w:customStyle="1" w:styleId="36">
    <w:name w:val="Основной текст 3 Знак"/>
    <w:basedOn w:val="1"/>
    <w:link w:val="35"/>
    <w:rPr>
      <w:rFonts w:ascii="Times New Roman" w:hAnsi="Times New Roman"/>
      <w:sz w:val="20"/>
    </w:rPr>
  </w:style>
  <w:style w:type="paragraph" w:customStyle="1" w:styleId="18">
    <w:name w:val="Гиперссылка1"/>
    <w:link w:val="af4"/>
    <w:rPr>
      <w:color w:val="0000FF"/>
      <w:u w:val="single"/>
    </w:rPr>
  </w:style>
  <w:style w:type="character" w:styleId="af4">
    <w:name w:val="Hyperlink"/>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29">
    <w:name w:val="Основной текст (2)"/>
    <w:basedOn w:val="25"/>
    <w:link w:val="2a"/>
  </w:style>
  <w:style w:type="character" w:customStyle="1" w:styleId="2a">
    <w:name w:val="Основной текст (2)"/>
    <w:basedOn w:val="26"/>
    <w:link w:val="29"/>
    <w:rPr>
      <w:rFonts w:ascii="Times New Roman" w:hAnsi="Times New Roman"/>
      <w:b w:val="0"/>
      <w:i w:val="0"/>
      <w:smallCaps w:val="0"/>
      <w:strike w:val="0"/>
      <w:color w:val="000000"/>
      <w:spacing w:val="0"/>
      <w:sz w:val="18"/>
      <w:u w:val="none"/>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f5">
    <w:name w:val="Body Text"/>
    <w:basedOn w:val="a"/>
    <w:link w:val="af6"/>
    <w:rPr>
      <w:sz w:val="20"/>
    </w:rPr>
  </w:style>
  <w:style w:type="character" w:customStyle="1" w:styleId="af6">
    <w:name w:val="Основной текст Знак"/>
    <w:basedOn w:val="1"/>
    <w:link w:val="af5"/>
    <w:rPr>
      <w:rFonts w:ascii="Times New Roman" w:hAnsi="Times New Roman"/>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f7">
    <w:name w:val="Body Text Indent"/>
    <w:basedOn w:val="a"/>
    <w:link w:val="af8"/>
    <w:pPr>
      <w:jc w:val="both"/>
    </w:pPr>
    <w:rPr>
      <w:sz w:val="20"/>
    </w:rPr>
  </w:style>
  <w:style w:type="character" w:customStyle="1" w:styleId="af8">
    <w:name w:val="Основной текст с отступом Знак"/>
    <w:basedOn w:val="1"/>
    <w:link w:val="af7"/>
    <w:rPr>
      <w:rFonts w:ascii="Times New Roman" w:hAnsi="Times New Roman"/>
      <w:sz w:val="2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f9">
    <w:link w:val="afa"/>
    <w:semiHidden/>
    <w:unhideWhenUsed/>
    <w:rPr>
      <w:rFonts w:ascii="Times New Roman" w:hAnsi="Times New Roman"/>
      <w:sz w:val="24"/>
    </w:rPr>
  </w:style>
  <w:style w:type="character" w:customStyle="1" w:styleId="afa">
    <w:link w:val="af9"/>
    <w:semiHidden/>
    <w:unhideWhenUsed/>
    <w:rPr>
      <w:rFonts w:ascii="Times New Roman" w:hAnsi="Times New Roman"/>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91">
    <w:name w:val="Основной текст (9)"/>
    <w:basedOn w:val="a"/>
    <w:link w:val="92"/>
    <w:pPr>
      <w:widowControl w:val="0"/>
      <w:spacing w:line="274" w:lineRule="exact"/>
      <w:jc w:val="center"/>
    </w:pPr>
    <w:rPr>
      <w:b/>
      <w:sz w:val="20"/>
    </w:rPr>
  </w:style>
  <w:style w:type="character" w:customStyle="1" w:styleId="92">
    <w:name w:val="Основной текст (9)"/>
    <w:basedOn w:val="1"/>
    <w:link w:val="91"/>
    <w:rPr>
      <w:rFonts w:ascii="Times New Roman" w:hAnsi="Times New Roman"/>
      <w:b/>
      <w:sz w:val="20"/>
    </w:rPr>
  </w:style>
  <w:style w:type="paragraph" w:customStyle="1" w:styleId="afb">
    <w:name w:val="Подпись к таблице"/>
    <w:basedOn w:val="a"/>
    <w:link w:val="afc"/>
    <w:pPr>
      <w:widowControl w:val="0"/>
      <w:spacing w:line="206" w:lineRule="exact"/>
      <w:jc w:val="center"/>
    </w:pPr>
    <w:rPr>
      <w:sz w:val="18"/>
    </w:rPr>
  </w:style>
  <w:style w:type="character" w:customStyle="1" w:styleId="afc">
    <w:name w:val="Подпись к таблице"/>
    <w:basedOn w:val="1"/>
    <w:link w:val="afb"/>
    <w:rPr>
      <w:rFonts w:ascii="Times New Roman" w:hAnsi="Times New Roman"/>
      <w:sz w:val="1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afd">
    <w:name w:val="Subtitle"/>
    <w:basedOn w:val="a"/>
    <w:link w:val="afe"/>
    <w:uiPriority w:val="11"/>
    <w:qFormat/>
    <w:pPr>
      <w:jc w:val="center"/>
    </w:pPr>
    <w:rPr>
      <w:b/>
      <w:sz w:val="20"/>
    </w:rPr>
  </w:style>
  <w:style w:type="character" w:customStyle="1" w:styleId="afe">
    <w:name w:val="Подзаголовок Знак"/>
    <w:basedOn w:val="1"/>
    <w:link w:val="afd"/>
    <w:rPr>
      <w:rFonts w:ascii="Times New Roman" w:hAnsi="Times New Roman"/>
      <w:b/>
      <w:sz w:val="20"/>
    </w:rPr>
  </w:style>
  <w:style w:type="paragraph" w:customStyle="1" w:styleId="2105pt90Exact">
    <w:name w:val="Основной текст (2) + 10;5 pt;Масштаб 90% Exact"/>
    <w:basedOn w:val="25"/>
    <w:link w:val="2105pt90Exact0"/>
    <w:rPr>
      <w:sz w:val="21"/>
    </w:rPr>
  </w:style>
  <w:style w:type="character" w:customStyle="1" w:styleId="2105pt90Exact0">
    <w:name w:val="Основной текст (2) + 10;5 pt;Масштаб 90% Exact"/>
    <w:basedOn w:val="26"/>
    <w:link w:val="2105pt90Exact"/>
    <w:rPr>
      <w:rFonts w:ascii="Times New Roman" w:hAnsi="Times New Roman"/>
      <w:b w:val="0"/>
      <w:i w:val="0"/>
      <w:smallCaps w:val="0"/>
      <w:strike w:val="0"/>
      <w:sz w:val="21"/>
      <w:u w:val="none"/>
    </w:rPr>
  </w:style>
  <w:style w:type="paragraph" w:customStyle="1" w:styleId="53">
    <w:name w:val="Основной текст (5) + Полужирный"/>
    <w:basedOn w:val="54"/>
    <w:link w:val="55"/>
    <w:rPr>
      <w:b/>
      <w:highlight w:val="white"/>
    </w:rPr>
  </w:style>
  <w:style w:type="character" w:customStyle="1" w:styleId="55">
    <w:name w:val="Основной текст (5) + Полужирный"/>
    <w:basedOn w:val="56"/>
    <w:link w:val="53"/>
    <w:rPr>
      <w:rFonts w:ascii="Times New Roman" w:hAnsi="Times New Roman"/>
      <w:b/>
      <w:color w:val="000000"/>
      <w:spacing w:val="0"/>
      <w:sz w:val="20"/>
      <w:highlight w:val="white"/>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54">
    <w:name w:val="Основной текст (5)"/>
    <w:basedOn w:val="a"/>
    <w:link w:val="56"/>
    <w:pPr>
      <w:widowControl w:val="0"/>
      <w:spacing w:line="259" w:lineRule="exact"/>
      <w:jc w:val="both"/>
    </w:pPr>
    <w:rPr>
      <w:sz w:val="20"/>
    </w:rPr>
  </w:style>
  <w:style w:type="character" w:customStyle="1" w:styleId="56">
    <w:name w:val="Основной текст (5)"/>
    <w:basedOn w:val="1"/>
    <w:link w:val="54"/>
    <w:rPr>
      <w:rFonts w:ascii="Times New Roman" w:hAnsi="Times New Roman"/>
      <w:sz w:val="20"/>
    </w:rPr>
  </w:style>
  <w:style w:type="paragraph" w:styleId="aff">
    <w:name w:val="Title"/>
    <w:next w:val="a"/>
    <w:link w:val="aff0"/>
    <w:uiPriority w:val="10"/>
    <w:qFormat/>
    <w:rPr>
      <w:rFonts w:ascii="XO Thames" w:hAnsi="XO Thames"/>
      <w:b/>
      <w:sz w:val="52"/>
    </w:rPr>
  </w:style>
  <w:style w:type="character" w:customStyle="1" w:styleId="aff0">
    <w:name w:val="Название Знак"/>
    <w:link w:val="aff"/>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XO Thames" w:hAnsi="XO Thames"/>
      <w:b/>
      <w:color w:val="00A0FF"/>
      <w:sz w:val="26"/>
    </w:r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78652D"/>
    <w:pPr>
      <w:widowControl w:val="0"/>
      <w:autoSpaceDE w:val="0"/>
      <w:autoSpaceDN w:val="0"/>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sz w:val="2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Body Text 2"/>
    <w:basedOn w:val="a"/>
    <w:link w:val="22"/>
    <w:pPr>
      <w:spacing w:after="120" w:line="480" w:lineRule="auto"/>
    </w:pPr>
    <w:rPr>
      <w:sz w:val="20"/>
    </w:rPr>
  </w:style>
  <w:style w:type="character" w:customStyle="1" w:styleId="22">
    <w:name w:val="Основной текст 2 Знак"/>
    <w:basedOn w:val="1"/>
    <w:link w:val="21"/>
    <w:rPr>
      <w:rFonts w:ascii="Times New Roman" w:hAnsi="Times New Roman"/>
      <w:sz w:val="20"/>
    </w:rPr>
  </w:style>
  <w:style w:type="paragraph" w:customStyle="1" w:styleId="12">
    <w:name w:val="Заголовок №1"/>
    <w:basedOn w:val="a"/>
    <w:link w:val="13"/>
    <w:pPr>
      <w:widowControl w:val="0"/>
      <w:spacing w:line="259" w:lineRule="exact"/>
      <w:jc w:val="both"/>
      <w:outlineLvl w:val="0"/>
    </w:pPr>
    <w:rPr>
      <w:sz w:val="20"/>
    </w:rPr>
  </w:style>
  <w:style w:type="character" w:customStyle="1" w:styleId="13">
    <w:name w:val="Заголовок №1"/>
    <w:basedOn w:val="1"/>
    <w:link w:val="12"/>
    <w:rPr>
      <w:rFonts w:ascii="Times New Roman" w:hAnsi="Times New Roman"/>
      <w:sz w:val="20"/>
    </w:rPr>
  </w:style>
  <w:style w:type="paragraph" w:styleId="23">
    <w:name w:val="toc 2"/>
    <w:next w:val="a"/>
    <w:link w:val="24"/>
    <w:uiPriority w:val="39"/>
    <w:pPr>
      <w:ind w:left="200"/>
    </w:pPr>
  </w:style>
  <w:style w:type="character" w:customStyle="1" w:styleId="24">
    <w:name w:val="Оглавление 2 Знак"/>
    <w:link w:val="2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5">
    <w:name w:val="Основной текст (2)_"/>
    <w:basedOn w:val="14"/>
    <w:link w:val="26"/>
    <w:rPr>
      <w:rFonts w:ascii="Times New Roman" w:hAnsi="Times New Roman"/>
      <w:sz w:val="18"/>
    </w:rPr>
  </w:style>
  <w:style w:type="character" w:customStyle="1" w:styleId="26">
    <w:name w:val="Основной текст (2)_"/>
    <w:basedOn w:val="a0"/>
    <w:link w:val="25"/>
    <w:rPr>
      <w:rFonts w:ascii="Times New Roman" w:hAnsi="Times New Roman"/>
      <w:b w:val="0"/>
      <w:i w:val="0"/>
      <w:smallCaps w:val="0"/>
      <w:strike w:val="0"/>
      <w:sz w:val="18"/>
      <w:u w:val="none"/>
    </w:rPr>
  </w:style>
  <w:style w:type="character" w:customStyle="1" w:styleId="30">
    <w:name w:val="Заголовок 3 Знак"/>
    <w:link w:val="3"/>
    <w:rPr>
      <w:rFonts w:ascii="XO Thames" w:hAnsi="XO Thames"/>
      <w:b/>
      <w:i/>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Normal (Web)"/>
    <w:basedOn w:val="a"/>
    <w:link w:val="a6"/>
    <w:pPr>
      <w:spacing w:beforeAutospacing="1" w:afterAutospacing="1"/>
      <w:ind w:firstLine="450"/>
      <w:jc w:val="both"/>
    </w:pPr>
    <w:rPr>
      <w:rFonts w:ascii="Verdana" w:hAnsi="Verdana"/>
      <w:color w:val="333333"/>
      <w:sz w:val="16"/>
    </w:rPr>
  </w:style>
  <w:style w:type="character" w:customStyle="1" w:styleId="a6">
    <w:name w:val="Обычный (веб) Знак"/>
    <w:basedOn w:val="1"/>
    <w:link w:val="a5"/>
    <w:rPr>
      <w:rFonts w:ascii="Verdana" w:hAnsi="Verdana"/>
      <w:color w:val="333333"/>
      <w:sz w:val="16"/>
    </w:rPr>
  </w:style>
  <w:style w:type="paragraph" w:customStyle="1" w:styleId="15">
    <w:name w:val="Знак концевой сноски1"/>
    <w:basedOn w:val="14"/>
    <w:link w:val="a7"/>
    <w:rPr>
      <w:vertAlign w:val="superscript"/>
    </w:rPr>
  </w:style>
  <w:style w:type="character" w:styleId="a7">
    <w:name w:val="endnote reference"/>
    <w:basedOn w:val="a0"/>
    <w:link w:val="15"/>
    <w:rPr>
      <w:vertAlign w:val="superscript"/>
    </w:rPr>
  </w:style>
  <w:style w:type="paragraph" w:styleId="a8">
    <w:name w:val="endnote text"/>
    <w:basedOn w:val="a"/>
    <w:link w:val="a9"/>
    <w:rPr>
      <w:sz w:val="20"/>
    </w:rPr>
  </w:style>
  <w:style w:type="character" w:customStyle="1" w:styleId="a9">
    <w:name w:val="Текст концевой сноски Знак"/>
    <w:basedOn w:val="1"/>
    <w:link w:val="a8"/>
    <w:rPr>
      <w:rFonts w:ascii="Times New Roman" w:hAnsi="Times New Roman"/>
      <w:sz w:val="20"/>
    </w:rPr>
  </w:style>
  <w:style w:type="paragraph" w:customStyle="1" w:styleId="5Exact">
    <w:name w:val="Основной текст (5) Exact"/>
    <w:basedOn w:val="14"/>
    <w:link w:val="5Exact0"/>
    <w:rPr>
      <w:rFonts w:ascii="Times New Roman" w:hAnsi="Times New Roman"/>
    </w:rPr>
  </w:style>
  <w:style w:type="character" w:customStyle="1" w:styleId="5Exact0">
    <w:name w:val="Основной текст (5) Exact"/>
    <w:basedOn w:val="a0"/>
    <w:link w:val="5Exact"/>
    <w:rPr>
      <w:rFonts w:ascii="Times New Roman" w:hAnsi="Times New Roman"/>
      <w:b w:val="0"/>
      <w:i w:val="0"/>
      <w:smallCaps w:val="0"/>
      <w:strike w:val="0"/>
      <w:sz w:val="20"/>
      <w:u w:val="none"/>
    </w:rPr>
  </w:style>
  <w:style w:type="paragraph" w:customStyle="1" w:styleId="31">
    <w:name w:val="Основной текст (3)"/>
    <w:basedOn w:val="a"/>
    <w:link w:val="32"/>
    <w:pPr>
      <w:widowControl w:val="0"/>
      <w:spacing w:line="254" w:lineRule="exact"/>
      <w:jc w:val="center"/>
    </w:pPr>
    <w:rPr>
      <w:b/>
      <w:sz w:val="20"/>
    </w:rPr>
  </w:style>
  <w:style w:type="character" w:customStyle="1" w:styleId="32">
    <w:name w:val="Основной текст (3)"/>
    <w:basedOn w:val="1"/>
    <w:link w:val="31"/>
    <w:rPr>
      <w:rFonts w:ascii="Times New Roman" w:hAnsi="Times New Roman"/>
      <w:b/>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a">
    <w:name w:val="Plain Text"/>
    <w:basedOn w:val="a"/>
    <w:link w:val="ab"/>
    <w:rPr>
      <w:rFonts w:ascii="Courier New" w:hAnsi="Courier New"/>
      <w:sz w:val="20"/>
    </w:rPr>
  </w:style>
  <w:style w:type="character" w:customStyle="1" w:styleId="ab">
    <w:name w:val="Текст Знак"/>
    <w:basedOn w:val="1"/>
    <w:link w:val="aa"/>
    <w:rPr>
      <w:rFonts w:ascii="Courier New" w:hAnsi="Courier New"/>
      <w:sz w:val="20"/>
    </w:rPr>
  </w:style>
  <w:style w:type="paragraph" w:customStyle="1" w:styleId="210ptExact">
    <w:name w:val="Основной текст (2) + 10 pt Exact"/>
    <w:basedOn w:val="25"/>
    <w:link w:val="210ptExact0"/>
    <w:rPr>
      <w:sz w:val="20"/>
    </w:rPr>
  </w:style>
  <w:style w:type="character" w:customStyle="1" w:styleId="210ptExact0">
    <w:name w:val="Основной текст (2) + 10 pt Exact"/>
    <w:basedOn w:val="26"/>
    <w:link w:val="210ptExact"/>
    <w:rPr>
      <w:rFonts w:ascii="Times New Roman" w:hAnsi="Times New Roman"/>
      <w:b w:val="0"/>
      <w:i w:val="0"/>
      <w:smallCaps w:val="0"/>
      <w:strike w:val="0"/>
      <w:sz w:val="20"/>
      <w:u w:val="none"/>
    </w:rPr>
  </w:style>
  <w:style w:type="paragraph" w:customStyle="1" w:styleId="71">
    <w:name w:val="Основной текст (7)"/>
    <w:basedOn w:val="a"/>
    <w:link w:val="72"/>
    <w:pPr>
      <w:widowControl w:val="0"/>
      <w:spacing w:line="211" w:lineRule="exact"/>
      <w:jc w:val="both"/>
    </w:pPr>
    <w:rPr>
      <w:sz w:val="18"/>
    </w:rPr>
  </w:style>
  <w:style w:type="character" w:customStyle="1" w:styleId="72">
    <w:name w:val="Основной текст (7)"/>
    <w:basedOn w:val="1"/>
    <w:link w:val="71"/>
    <w:rPr>
      <w:rFonts w:ascii="Times New Roman" w:hAnsi="Times New Roman"/>
      <w:sz w:val="18"/>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2Exact">
    <w:name w:val="Основной текст (2) + Полужирный Exact"/>
    <w:basedOn w:val="25"/>
    <w:link w:val="2Exact0"/>
    <w:rPr>
      <w:b/>
    </w:rPr>
  </w:style>
  <w:style w:type="character" w:customStyle="1" w:styleId="2Exact0">
    <w:name w:val="Основной текст (2) + Полужирный Exact"/>
    <w:basedOn w:val="26"/>
    <w:link w:val="2Exact"/>
    <w:rPr>
      <w:rFonts w:ascii="Times New Roman" w:hAnsi="Times New Roman"/>
      <w:b/>
      <w:i w:val="0"/>
      <w:smallCaps w:val="0"/>
      <w:strike w:val="0"/>
      <w:sz w:val="18"/>
      <w:u w:val="none"/>
    </w:rPr>
  </w:style>
  <w:style w:type="paragraph" w:styleId="ac">
    <w:name w:val="List Paragraph"/>
    <w:basedOn w:val="a"/>
    <w:link w:val="ad"/>
    <w:uiPriority w:val="34"/>
    <w:qFormat/>
    <w:pPr>
      <w:ind w:left="720"/>
      <w:contextualSpacing/>
    </w:pPr>
  </w:style>
  <w:style w:type="character" w:customStyle="1" w:styleId="ad">
    <w:name w:val="Абзац списка Знак"/>
    <w:basedOn w:val="1"/>
    <w:link w:val="ac"/>
    <w:rPr>
      <w:rFonts w:ascii="Times New Roman" w:hAnsi="Times New Roman"/>
      <w:sz w:val="24"/>
    </w:rPr>
  </w:style>
  <w:style w:type="paragraph" w:customStyle="1" w:styleId="14">
    <w:name w:val="Основной шрифт абзаца1"/>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character" w:customStyle="1" w:styleId="50">
    <w:name w:val="Заголовок 5 Знак"/>
    <w:link w:val="5"/>
    <w:rPr>
      <w:rFonts w:ascii="XO Thames" w:hAnsi="XO Thames"/>
      <w:b/>
      <w:color w:val="000000"/>
      <w:sz w:val="22"/>
    </w:rPr>
  </w:style>
  <w:style w:type="paragraph" w:styleId="27">
    <w:name w:val="Body Text Indent 2"/>
    <w:basedOn w:val="a"/>
    <w:link w:val="28"/>
    <w:pPr>
      <w:ind w:firstLine="720"/>
      <w:jc w:val="both"/>
    </w:pPr>
    <w:rPr>
      <w:sz w:val="20"/>
    </w:rPr>
  </w:style>
  <w:style w:type="character" w:customStyle="1" w:styleId="28">
    <w:name w:val="Основной текст с отступом 2 Знак"/>
    <w:basedOn w:val="1"/>
    <w:link w:val="27"/>
    <w:rPr>
      <w:rFonts w:ascii="Times New Roman" w:hAnsi="Times New Roman"/>
      <w:sz w:val="20"/>
    </w:rPr>
  </w:style>
  <w:style w:type="paragraph" w:customStyle="1" w:styleId="2Exact1">
    <w:name w:val="Основной текст (2) Exact"/>
    <w:basedOn w:val="14"/>
    <w:link w:val="2Exact2"/>
    <w:rPr>
      <w:rFonts w:ascii="Times New Roman" w:hAnsi="Times New Roman"/>
      <w:sz w:val="18"/>
    </w:rPr>
  </w:style>
  <w:style w:type="character" w:customStyle="1" w:styleId="2Exact2">
    <w:name w:val="Основной текст (2) Exact"/>
    <w:basedOn w:val="a0"/>
    <w:link w:val="2Exact1"/>
    <w:rPr>
      <w:rFonts w:ascii="Times New Roman" w:hAnsi="Times New Roman"/>
      <w:b w:val="0"/>
      <w:i w:val="0"/>
      <w:smallCaps w:val="0"/>
      <w:strike w:val="0"/>
      <w:sz w:val="18"/>
      <w:u w:val="none"/>
    </w:rPr>
  </w:style>
  <w:style w:type="character" w:customStyle="1" w:styleId="11">
    <w:name w:val="Заголовок 1 Знак"/>
    <w:basedOn w:val="1"/>
    <w:link w:val="10"/>
    <w:rPr>
      <w:rFonts w:ascii="Times New Roman" w:hAnsi="Times New Roman"/>
      <w:sz w:val="20"/>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43">
    <w:name w:val="Заголовок №4"/>
    <w:basedOn w:val="a"/>
    <w:link w:val="44"/>
    <w:pPr>
      <w:widowControl w:val="0"/>
      <w:spacing w:line="274" w:lineRule="exact"/>
      <w:jc w:val="center"/>
      <w:outlineLvl w:val="3"/>
    </w:pPr>
    <w:rPr>
      <w:b/>
      <w:sz w:val="20"/>
    </w:rPr>
  </w:style>
  <w:style w:type="character" w:customStyle="1" w:styleId="44">
    <w:name w:val="Заголовок №4"/>
    <w:basedOn w:val="1"/>
    <w:link w:val="43"/>
    <w:rPr>
      <w:rFonts w:ascii="Times New Roman" w:hAnsi="Times New Roman"/>
      <w:b/>
      <w:sz w:val="20"/>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customStyle="1" w:styleId="16">
    <w:name w:val="Знак сноски1"/>
    <w:link w:val="af2"/>
    <w:rPr>
      <w:rFonts w:ascii="Times New Roman" w:hAnsi="Times New Roman"/>
      <w:vertAlign w:val="superscript"/>
    </w:rPr>
  </w:style>
  <w:style w:type="character" w:styleId="af2">
    <w:name w:val="footnote reference"/>
    <w:link w:val="16"/>
    <w:rPr>
      <w:rFonts w:ascii="Times New Roman" w:hAnsi="Times New Roman"/>
      <w:vertAlign w:val="superscript"/>
    </w:rPr>
  </w:style>
  <w:style w:type="paragraph" w:customStyle="1" w:styleId="17">
    <w:name w:val="Строгий1"/>
    <w:link w:val="af3"/>
    <w:rPr>
      <w:b/>
    </w:rPr>
  </w:style>
  <w:style w:type="character" w:styleId="af3">
    <w:name w:val="Strong"/>
    <w:link w:val="17"/>
    <w:rPr>
      <w:b/>
    </w:rPr>
  </w:style>
  <w:style w:type="paragraph" w:styleId="35">
    <w:name w:val="Body Text 3"/>
    <w:basedOn w:val="a"/>
    <w:link w:val="36"/>
    <w:pPr>
      <w:jc w:val="both"/>
    </w:pPr>
    <w:rPr>
      <w:sz w:val="20"/>
    </w:rPr>
  </w:style>
  <w:style w:type="character" w:customStyle="1" w:styleId="36">
    <w:name w:val="Основной текст 3 Знак"/>
    <w:basedOn w:val="1"/>
    <w:link w:val="35"/>
    <w:rPr>
      <w:rFonts w:ascii="Times New Roman" w:hAnsi="Times New Roman"/>
      <w:sz w:val="20"/>
    </w:rPr>
  </w:style>
  <w:style w:type="paragraph" w:customStyle="1" w:styleId="18">
    <w:name w:val="Гиперссылка1"/>
    <w:link w:val="af4"/>
    <w:rPr>
      <w:color w:val="0000FF"/>
      <w:u w:val="single"/>
    </w:rPr>
  </w:style>
  <w:style w:type="character" w:styleId="af4">
    <w:name w:val="Hyperlink"/>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29">
    <w:name w:val="Основной текст (2)"/>
    <w:basedOn w:val="25"/>
    <w:link w:val="2a"/>
  </w:style>
  <w:style w:type="character" w:customStyle="1" w:styleId="2a">
    <w:name w:val="Основной текст (2)"/>
    <w:basedOn w:val="26"/>
    <w:link w:val="29"/>
    <w:rPr>
      <w:rFonts w:ascii="Times New Roman" w:hAnsi="Times New Roman"/>
      <w:b w:val="0"/>
      <w:i w:val="0"/>
      <w:smallCaps w:val="0"/>
      <w:strike w:val="0"/>
      <w:color w:val="000000"/>
      <w:spacing w:val="0"/>
      <w:sz w:val="18"/>
      <w:u w:val="none"/>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f5">
    <w:name w:val="Body Text"/>
    <w:basedOn w:val="a"/>
    <w:link w:val="af6"/>
    <w:rPr>
      <w:sz w:val="20"/>
    </w:rPr>
  </w:style>
  <w:style w:type="character" w:customStyle="1" w:styleId="af6">
    <w:name w:val="Основной текст Знак"/>
    <w:basedOn w:val="1"/>
    <w:link w:val="af5"/>
    <w:rPr>
      <w:rFonts w:ascii="Times New Roman" w:hAnsi="Times New Roman"/>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f7">
    <w:name w:val="Body Text Indent"/>
    <w:basedOn w:val="a"/>
    <w:link w:val="af8"/>
    <w:pPr>
      <w:jc w:val="both"/>
    </w:pPr>
    <w:rPr>
      <w:sz w:val="20"/>
    </w:rPr>
  </w:style>
  <w:style w:type="character" w:customStyle="1" w:styleId="af8">
    <w:name w:val="Основной текст с отступом Знак"/>
    <w:basedOn w:val="1"/>
    <w:link w:val="af7"/>
    <w:rPr>
      <w:rFonts w:ascii="Times New Roman" w:hAnsi="Times New Roman"/>
      <w:sz w:val="2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f9">
    <w:link w:val="afa"/>
    <w:semiHidden/>
    <w:unhideWhenUsed/>
    <w:rPr>
      <w:rFonts w:ascii="Times New Roman" w:hAnsi="Times New Roman"/>
      <w:sz w:val="24"/>
    </w:rPr>
  </w:style>
  <w:style w:type="character" w:customStyle="1" w:styleId="afa">
    <w:link w:val="af9"/>
    <w:semiHidden/>
    <w:unhideWhenUsed/>
    <w:rPr>
      <w:rFonts w:ascii="Times New Roman" w:hAnsi="Times New Roman"/>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91">
    <w:name w:val="Основной текст (9)"/>
    <w:basedOn w:val="a"/>
    <w:link w:val="92"/>
    <w:pPr>
      <w:widowControl w:val="0"/>
      <w:spacing w:line="274" w:lineRule="exact"/>
      <w:jc w:val="center"/>
    </w:pPr>
    <w:rPr>
      <w:b/>
      <w:sz w:val="20"/>
    </w:rPr>
  </w:style>
  <w:style w:type="character" w:customStyle="1" w:styleId="92">
    <w:name w:val="Основной текст (9)"/>
    <w:basedOn w:val="1"/>
    <w:link w:val="91"/>
    <w:rPr>
      <w:rFonts w:ascii="Times New Roman" w:hAnsi="Times New Roman"/>
      <w:b/>
      <w:sz w:val="20"/>
    </w:rPr>
  </w:style>
  <w:style w:type="paragraph" w:customStyle="1" w:styleId="afb">
    <w:name w:val="Подпись к таблице"/>
    <w:basedOn w:val="a"/>
    <w:link w:val="afc"/>
    <w:pPr>
      <w:widowControl w:val="0"/>
      <w:spacing w:line="206" w:lineRule="exact"/>
      <w:jc w:val="center"/>
    </w:pPr>
    <w:rPr>
      <w:sz w:val="18"/>
    </w:rPr>
  </w:style>
  <w:style w:type="character" w:customStyle="1" w:styleId="afc">
    <w:name w:val="Подпись к таблице"/>
    <w:basedOn w:val="1"/>
    <w:link w:val="afb"/>
    <w:rPr>
      <w:rFonts w:ascii="Times New Roman" w:hAnsi="Times New Roman"/>
      <w:sz w:val="1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afd">
    <w:name w:val="Subtitle"/>
    <w:basedOn w:val="a"/>
    <w:link w:val="afe"/>
    <w:uiPriority w:val="11"/>
    <w:qFormat/>
    <w:pPr>
      <w:jc w:val="center"/>
    </w:pPr>
    <w:rPr>
      <w:b/>
      <w:sz w:val="20"/>
    </w:rPr>
  </w:style>
  <w:style w:type="character" w:customStyle="1" w:styleId="afe">
    <w:name w:val="Подзаголовок Знак"/>
    <w:basedOn w:val="1"/>
    <w:link w:val="afd"/>
    <w:rPr>
      <w:rFonts w:ascii="Times New Roman" w:hAnsi="Times New Roman"/>
      <w:b/>
      <w:sz w:val="20"/>
    </w:rPr>
  </w:style>
  <w:style w:type="paragraph" w:customStyle="1" w:styleId="2105pt90Exact">
    <w:name w:val="Основной текст (2) + 10;5 pt;Масштаб 90% Exact"/>
    <w:basedOn w:val="25"/>
    <w:link w:val="2105pt90Exact0"/>
    <w:rPr>
      <w:sz w:val="21"/>
    </w:rPr>
  </w:style>
  <w:style w:type="character" w:customStyle="1" w:styleId="2105pt90Exact0">
    <w:name w:val="Основной текст (2) + 10;5 pt;Масштаб 90% Exact"/>
    <w:basedOn w:val="26"/>
    <w:link w:val="2105pt90Exact"/>
    <w:rPr>
      <w:rFonts w:ascii="Times New Roman" w:hAnsi="Times New Roman"/>
      <w:b w:val="0"/>
      <w:i w:val="0"/>
      <w:smallCaps w:val="0"/>
      <w:strike w:val="0"/>
      <w:sz w:val="21"/>
      <w:u w:val="none"/>
    </w:rPr>
  </w:style>
  <w:style w:type="paragraph" w:customStyle="1" w:styleId="53">
    <w:name w:val="Основной текст (5) + Полужирный"/>
    <w:basedOn w:val="54"/>
    <w:link w:val="55"/>
    <w:rPr>
      <w:b/>
      <w:highlight w:val="white"/>
    </w:rPr>
  </w:style>
  <w:style w:type="character" w:customStyle="1" w:styleId="55">
    <w:name w:val="Основной текст (5) + Полужирный"/>
    <w:basedOn w:val="56"/>
    <w:link w:val="53"/>
    <w:rPr>
      <w:rFonts w:ascii="Times New Roman" w:hAnsi="Times New Roman"/>
      <w:b/>
      <w:color w:val="000000"/>
      <w:spacing w:val="0"/>
      <w:sz w:val="20"/>
      <w:highlight w:val="white"/>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54">
    <w:name w:val="Основной текст (5)"/>
    <w:basedOn w:val="a"/>
    <w:link w:val="56"/>
    <w:pPr>
      <w:widowControl w:val="0"/>
      <w:spacing w:line="259" w:lineRule="exact"/>
      <w:jc w:val="both"/>
    </w:pPr>
    <w:rPr>
      <w:sz w:val="20"/>
    </w:rPr>
  </w:style>
  <w:style w:type="character" w:customStyle="1" w:styleId="56">
    <w:name w:val="Основной текст (5)"/>
    <w:basedOn w:val="1"/>
    <w:link w:val="54"/>
    <w:rPr>
      <w:rFonts w:ascii="Times New Roman" w:hAnsi="Times New Roman"/>
      <w:sz w:val="20"/>
    </w:rPr>
  </w:style>
  <w:style w:type="paragraph" w:styleId="aff">
    <w:name w:val="Title"/>
    <w:next w:val="a"/>
    <w:link w:val="aff0"/>
    <w:uiPriority w:val="10"/>
    <w:qFormat/>
    <w:rPr>
      <w:rFonts w:ascii="XO Thames" w:hAnsi="XO Thames"/>
      <w:b/>
      <w:sz w:val="52"/>
    </w:rPr>
  </w:style>
  <w:style w:type="character" w:customStyle="1" w:styleId="aff0">
    <w:name w:val="Название Знак"/>
    <w:link w:val="aff"/>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XO Thames" w:hAnsi="XO Thames"/>
      <w:b/>
      <w:color w:val="00A0FF"/>
      <w:sz w:val="26"/>
    </w:r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78652D"/>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8584">
      <w:bodyDiv w:val="1"/>
      <w:marLeft w:val="0"/>
      <w:marRight w:val="0"/>
      <w:marTop w:val="0"/>
      <w:marBottom w:val="0"/>
      <w:divBdr>
        <w:top w:val="none" w:sz="0" w:space="0" w:color="auto"/>
        <w:left w:val="none" w:sz="0" w:space="0" w:color="auto"/>
        <w:bottom w:val="none" w:sz="0" w:space="0" w:color="auto"/>
        <w:right w:val="none" w:sz="0" w:space="0" w:color="auto"/>
      </w:divBdr>
    </w:div>
    <w:div w:id="480080737">
      <w:bodyDiv w:val="1"/>
      <w:marLeft w:val="0"/>
      <w:marRight w:val="0"/>
      <w:marTop w:val="0"/>
      <w:marBottom w:val="0"/>
      <w:divBdr>
        <w:top w:val="none" w:sz="0" w:space="0" w:color="auto"/>
        <w:left w:val="none" w:sz="0" w:space="0" w:color="auto"/>
        <w:bottom w:val="none" w:sz="0" w:space="0" w:color="auto"/>
        <w:right w:val="none" w:sz="0" w:space="0" w:color="auto"/>
      </w:divBdr>
    </w:div>
    <w:div w:id="538278457">
      <w:bodyDiv w:val="1"/>
      <w:marLeft w:val="0"/>
      <w:marRight w:val="0"/>
      <w:marTop w:val="0"/>
      <w:marBottom w:val="0"/>
      <w:divBdr>
        <w:top w:val="none" w:sz="0" w:space="0" w:color="auto"/>
        <w:left w:val="none" w:sz="0" w:space="0" w:color="auto"/>
        <w:bottom w:val="none" w:sz="0" w:space="0" w:color="auto"/>
        <w:right w:val="none" w:sz="0" w:space="0" w:color="auto"/>
      </w:divBdr>
    </w:div>
    <w:div w:id="662203385">
      <w:bodyDiv w:val="1"/>
      <w:marLeft w:val="0"/>
      <w:marRight w:val="0"/>
      <w:marTop w:val="0"/>
      <w:marBottom w:val="0"/>
      <w:divBdr>
        <w:top w:val="none" w:sz="0" w:space="0" w:color="auto"/>
        <w:left w:val="none" w:sz="0" w:space="0" w:color="auto"/>
        <w:bottom w:val="none" w:sz="0" w:space="0" w:color="auto"/>
        <w:right w:val="none" w:sz="0" w:space="0" w:color="auto"/>
      </w:divBdr>
    </w:div>
    <w:div w:id="722756440">
      <w:bodyDiv w:val="1"/>
      <w:marLeft w:val="0"/>
      <w:marRight w:val="0"/>
      <w:marTop w:val="0"/>
      <w:marBottom w:val="0"/>
      <w:divBdr>
        <w:top w:val="none" w:sz="0" w:space="0" w:color="auto"/>
        <w:left w:val="none" w:sz="0" w:space="0" w:color="auto"/>
        <w:bottom w:val="none" w:sz="0" w:space="0" w:color="auto"/>
        <w:right w:val="none" w:sz="0" w:space="0" w:color="auto"/>
      </w:divBdr>
    </w:div>
    <w:div w:id="892421756">
      <w:bodyDiv w:val="1"/>
      <w:marLeft w:val="0"/>
      <w:marRight w:val="0"/>
      <w:marTop w:val="0"/>
      <w:marBottom w:val="0"/>
      <w:divBdr>
        <w:top w:val="none" w:sz="0" w:space="0" w:color="auto"/>
        <w:left w:val="none" w:sz="0" w:space="0" w:color="auto"/>
        <w:bottom w:val="none" w:sz="0" w:space="0" w:color="auto"/>
        <w:right w:val="none" w:sz="0" w:space="0" w:color="auto"/>
      </w:divBdr>
    </w:div>
    <w:div w:id="932788748">
      <w:bodyDiv w:val="1"/>
      <w:marLeft w:val="0"/>
      <w:marRight w:val="0"/>
      <w:marTop w:val="0"/>
      <w:marBottom w:val="0"/>
      <w:divBdr>
        <w:top w:val="none" w:sz="0" w:space="0" w:color="auto"/>
        <w:left w:val="none" w:sz="0" w:space="0" w:color="auto"/>
        <w:bottom w:val="none" w:sz="0" w:space="0" w:color="auto"/>
        <w:right w:val="none" w:sz="0" w:space="0" w:color="auto"/>
      </w:divBdr>
    </w:div>
    <w:div w:id="961496504">
      <w:bodyDiv w:val="1"/>
      <w:marLeft w:val="0"/>
      <w:marRight w:val="0"/>
      <w:marTop w:val="0"/>
      <w:marBottom w:val="0"/>
      <w:divBdr>
        <w:top w:val="none" w:sz="0" w:space="0" w:color="auto"/>
        <w:left w:val="none" w:sz="0" w:space="0" w:color="auto"/>
        <w:bottom w:val="none" w:sz="0" w:space="0" w:color="auto"/>
        <w:right w:val="none" w:sz="0" w:space="0" w:color="auto"/>
      </w:divBdr>
    </w:div>
    <w:div w:id="979455871">
      <w:bodyDiv w:val="1"/>
      <w:marLeft w:val="0"/>
      <w:marRight w:val="0"/>
      <w:marTop w:val="0"/>
      <w:marBottom w:val="0"/>
      <w:divBdr>
        <w:top w:val="none" w:sz="0" w:space="0" w:color="auto"/>
        <w:left w:val="none" w:sz="0" w:space="0" w:color="auto"/>
        <w:bottom w:val="none" w:sz="0" w:space="0" w:color="auto"/>
        <w:right w:val="none" w:sz="0" w:space="0" w:color="auto"/>
      </w:divBdr>
    </w:div>
    <w:div w:id="1120883243">
      <w:bodyDiv w:val="1"/>
      <w:marLeft w:val="0"/>
      <w:marRight w:val="0"/>
      <w:marTop w:val="0"/>
      <w:marBottom w:val="0"/>
      <w:divBdr>
        <w:top w:val="none" w:sz="0" w:space="0" w:color="auto"/>
        <w:left w:val="none" w:sz="0" w:space="0" w:color="auto"/>
        <w:bottom w:val="none" w:sz="0" w:space="0" w:color="auto"/>
        <w:right w:val="none" w:sz="0" w:space="0" w:color="auto"/>
      </w:divBdr>
    </w:div>
    <w:div w:id="1241208955">
      <w:bodyDiv w:val="1"/>
      <w:marLeft w:val="0"/>
      <w:marRight w:val="0"/>
      <w:marTop w:val="0"/>
      <w:marBottom w:val="0"/>
      <w:divBdr>
        <w:top w:val="none" w:sz="0" w:space="0" w:color="auto"/>
        <w:left w:val="none" w:sz="0" w:space="0" w:color="auto"/>
        <w:bottom w:val="none" w:sz="0" w:space="0" w:color="auto"/>
        <w:right w:val="none" w:sz="0" w:space="0" w:color="auto"/>
      </w:divBdr>
    </w:div>
    <w:div w:id="1611008624">
      <w:bodyDiv w:val="1"/>
      <w:marLeft w:val="0"/>
      <w:marRight w:val="0"/>
      <w:marTop w:val="0"/>
      <w:marBottom w:val="0"/>
      <w:divBdr>
        <w:top w:val="none" w:sz="0" w:space="0" w:color="auto"/>
        <w:left w:val="none" w:sz="0" w:space="0" w:color="auto"/>
        <w:bottom w:val="none" w:sz="0" w:space="0" w:color="auto"/>
        <w:right w:val="none" w:sz="0" w:space="0" w:color="auto"/>
      </w:divBdr>
    </w:div>
    <w:div w:id="1786849062">
      <w:bodyDiv w:val="1"/>
      <w:marLeft w:val="0"/>
      <w:marRight w:val="0"/>
      <w:marTop w:val="0"/>
      <w:marBottom w:val="0"/>
      <w:divBdr>
        <w:top w:val="none" w:sz="0" w:space="0" w:color="auto"/>
        <w:left w:val="none" w:sz="0" w:space="0" w:color="auto"/>
        <w:bottom w:val="none" w:sz="0" w:space="0" w:color="auto"/>
        <w:right w:val="none" w:sz="0" w:space="0" w:color="auto"/>
      </w:divBdr>
    </w:div>
    <w:div w:id="1850370139">
      <w:bodyDiv w:val="1"/>
      <w:marLeft w:val="0"/>
      <w:marRight w:val="0"/>
      <w:marTop w:val="0"/>
      <w:marBottom w:val="0"/>
      <w:divBdr>
        <w:top w:val="none" w:sz="0" w:space="0" w:color="auto"/>
        <w:left w:val="none" w:sz="0" w:space="0" w:color="auto"/>
        <w:bottom w:val="none" w:sz="0" w:space="0" w:color="auto"/>
        <w:right w:val="none" w:sz="0" w:space="0" w:color="auto"/>
      </w:divBdr>
    </w:div>
    <w:div w:id="1991203386">
      <w:bodyDiv w:val="1"/>
      <w:marLeft w:val="0"/>
      <w:marRight w:val="0"/>
      <w:marTop w:val="0"/>
      <w:marBottom w:val="0"/>
      <w:divBdr>
        <w:top w:val="none" w:sz="0" w:space="0" w:color="auto"/>
        <w:left w:val="none" w:sz="0" w:space="0" w:color="auto"/>
        <w:bottom w:val="none" w:sz="0" w:space="0" w:color="auto"/>
        <w:right w:val="none" w:sz="0" w:space="0" w:color="auto"/>
      </w:divBdr>
    </w:div>
    <w:div w:id="2126653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7aas.info@arbitr.ru" TargetMode="External"/><Relationship Id="rId18" Type="http://schemas.openxmlformats.org/officeDocument/2006/relationships/hyperlink" Target="http://www.torgi.gov.ru" TargetMode="External"/><Relationship Id="rId26" Type="http://schemas.openxmlformats.org/officeDocument/2006/relationships/hyperlink" Target="consultantplus://offline/ref=A77CB700A068768665626B1DD7B67187568A355FCD6B4057D91C56B1D05033D4A3A0A40974D999162513B4FD128446B50818CBFD0CD8AFE9m2mBK" TargetMode="External"/><Relationship Id="rId3" Type="http://schemas.openxmlformats.org/officeDocument/2006/relationships/styles" Target="styles.xml"/><Relationship Id="rId21" Type="http://schemas.openxmlformats.org/officeDocument/2006/relationships/hyperlink" Target="consultantplus://offline/ref=A77CB700A068768665626B1DD7B67187568A355FCD6B4057D91C56B1D05033D4A3A0A40974D99F132913B4FD128446B50818CBFD0CD8AFE9m2mB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ekaterinburg.arbitr.ru" TargetMode="External"/><Relationship Id="rId17" Type="http://schemas.openxmlformats.org/officeDocument/2006/relationships/hyperlink" Target="http://fiso96.ru/" TargetMode="External"/><Relationship Id="rId25" Type="http://schemas.openxmlformats.org/officeDocument/2006/relationships/hyperlink" Target="consultantplus://offline/ref=A77CB700A068768665626B1DD7B67187568A355FCD6B4057D91C56B1D05033D4A3A0A40974D99F132013B4FD128446B50818CBFD0CD8AFE9m2mBK"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A77CB700A068768665626B1DD7B67187568A355FCD6B4057D91C56B1D05033D4A3A0A40974D999162513B4FD128446B50818CBFD0CD8AFE9m2mBK" TargetMode="External"/><Relationship Id="rId29" Type="http://schemas.openxmlformats.org/officeDocument/2006/relationships/hyperlink" Target="consultantplus://offline/ref=A77CB700A068768665626B1DD7B67187568A355FCD6B4057D91C56B1D05033D4A3A0A40A77D2C944644DEDAD53CF4BBD1304CBF6m1m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katerinburg.arbitr.ru" TargetMode="External"/><Relationship Id="rId24" Type="http://schemas.openxmlformats.org/officeDocument/2006/relationships/hyperlink" Target="http://www.torgi.gov.ru" TargetMode="External"/><Relationship Id="rId32" Type="http://schemas.openxmlformats.org/officeDocument/2006/relationships/hyperlink" Target="consultantplus://offline/ref=243B1476188480785E99DF1BC740CDFDE61179B8242D24681B7AFB44CE0D00AB1077F80B0D617923B19FFE61D3A51C5551BC6F0CADr8fFG" TargetMode="External"/><Relationship Id="rId5" Type="http://schemas.openxmlformats.org/officeDocument/2006/relationships/settings" Target="settings.xml"/><Relationship Id="rId15" Type="http://schemas.openxmlformats.org/officeDocument/2006/relationships/hyperlink" Target="http://fiso96.ru/uploadedFiles/files/1.-izveschenie-ot-22.04.2021.docx" TargetMode="External"/><Relationship Id="rId23" Type="http://schemas.openxmlformats.org/officeDocument/2006/relationships/hyperlink" Target="consultantplus://offline/ref=A77CB700A068768665626B1DD7B67187568A355FCD6B4057D91C56B1D05033D4A3A0A40A77D2C944644DEDAD53CF4BBD1304CBF6m1m0K" TargetMode="External"/><Relationship Id="rId28" Type="http://schemas.openxmlformats.org/officeDocument/2006/relationships/hyperlink" Target="consultantplus://offline/ref=A77CB700A068768665626B1DD7B67187568A355FCD6B4057D91C56B1D05033D4A3A0A40974D99D1D2213B4FD128446B50818CBFD0CD8AFE9m2mBK" TargetMode="External"/><Relationship Id="rId10" Type="http://schemas.openxmlformats.org/officeDocument/2006/relationships/hyperlink" Target="mailto:fiso@egov66.ru" TargetMode="External"/><Relationship Id="rId19" Type="http://schemas.openxmlformats.org/officeDocument/2006/relationships/hyperlink" Target="consultantplus://offline/ref=A77CB700A068768665626B1DD7B67187568A355FCD6B4057D91C56B1D05033D4A3A0A40974D99F132013B4FD128446B50818CBFD0CD8AFE9m2mBK" TargetMode="External"/><Relationship Id="rId31" Type="http://schemas.openxmlformats.org/officeDocument/2006/relationships/hyperlink" Target="http://fiso96.ru/" TargetMode="External"/><Relationship Id="rId4" Type="http://schemas.microsoft.com/office/2007/relationships/stylesWithEffects" Target="stylesWithEffects.xml"/><Relationship Id="rId9" Type="http://schemas.openxmlformats.org/officeDocument/2006/relationships/hyperlink" Target="http://fiso96.ru/uploadedFiles/files/1.-izveschenie-ot-22.04.2021.docx" TargetMode="External"/><Relationship Id="rId14" Type="http://schemas.openxmlformats.org/officeDocument/2006/relationships/hyperlink" Target="http://www.torgi.gov.ru/new" TargetMode="External"/><Relationship Id="rId22" Type="http://schemas.openxmlformats.org/officeDocument/2006/relationships/hyperlink" Target="consultantplus://offline/ref=A77CB700A068768665626B1DD7B67187568A355FCD6B4057D91C56B1D05033D4A3A0A40974D99D1D2213B4FD128446B50818CBFD0CD8AFE9m2mBK" TargetMode="External"/><Relationship Id="rId27" Type="http://schemas.openxmlformats.org/officeDocument/2006/relationships/hyperlink" Target="consultantplus://offline/ref=A77CB700A068768665626B1DD7B67187568A355FCD6B4057D91C56B1D05033D4A3A0A40974D99F132913B4FD128446B50818CBFD0CD8AFE9m2mBK" TargetMode="External"/><Relationship Id="rId30" Type="http://schemas.openxmlformats.org/officeDocument/2006/relationships/hyperlink" Target="http://www.torgi.gov.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9CB79-0E2D-413B-B107-390380D3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9113</Words>
  <Characters>51945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20</cp:revision>
  <cp:lastPrinted>2024-05-02T06:11:00Z</cp:lastPrinted>
  <dcterms:created xsi:type="dcterms:W3CDTF">2024-02-14T05:42:00Z</dcterms:created>
  <dcterms:modified xsi:type="dcterms:W3CDTF">2024-09-20T05:53:00Z</dcterms:modified>
</cp:coreProperties>
</file>