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92" w:rsidRPr="006C355C" w:rsidRDefault="00136580">
      <w:pPr>
        <w:tabs>
          <w:tab w:val="center" w:pos="7583"/>
        </w:tabs>
        <w:ind w:left="5245" w:hanging="143"/>
        <w:rPr>
          <w:rFonts w:ascii="Liberation Serif" w:hAnsi="Liberation Serif"/>
          <w:sz w:val="25"/>
          <w:szCs w:val="25"/>
        </w:rPr>
      </w:pPr>
      <w:r w:rsidRPr="006C355C">
        <w:rPr>
          <w:rFonts w:ascii="Liberation Serif" w:hAnsi="Liberation Serif"/>
          <w:sz w:val="25"/>
          <w:szCs w:val="25"/>
        </w:rPr>
        <w:t>УТВЕРЖДАЮ:</w:t>
      </w:r>
    </w:p>
    <w:p w:rsidR="00F44992" w:rsidRPr="006C355C" w:rsidRDefault="00F44992">
      <w:pPr>
        <w:tabs>
          <w:tab w:val="center" w:pos="7583"/>
        </w:tabs>
        <w:ind w:left="5245"/>
        <w:rPr>
          <w:rFonts w:ascii="Liberation Serif" w:hAnsi="Liberation Serif"/>
          <w:sz w:val="25"/>
          <w:szCs w:val="25"/>
        </w:rPr>
      </w:pPr>
    </w:p>
    <w:p w:rsidR="00F44992" w:rsidRPr="006C355C" w:rsidRDefault="00136580">
      <w:pPr>
        <w:tabs>
          <w:tab w:val="center" w:pos="7583"/>
        </w:tabs>
        <w:ind w:left="5103"/>
        <w:rPr>
          <w:rFonts w:ascii="Liberation Serif" w:hAnsi="Liberation Serif"/>
          <w:sz w:val="25"/>
          <w:szCs w:val="25"/>
        </w:rPr>
      </w:pPr>
      <w:r w:rsidRPr="006C355C">
        <w:rPr>
          <w:rFonts w:ascii="Liberation Serif" w:hAnsi="Liberation Serif"/>
          <w:sz w:val="25"/>
          <w:szCs w:val="25"/>
        </w:rPr>
        <w:t>Председатель</w:t>
      </w:r>
    </w:p>
    <w:p w:rsidR="00F44992" w:rsidRPr="00962998" w:rsidRDefault="00136580">
      <w:pPr>
        <w:tabs>
          <w:tab w:val="center" w:pos="7583"/>
        </w:tabs>
        <w:ind w:left="5103"/>
        <w:rPr>
          <w:rFonts w:ascii="Liberation Serif" w:hAnsi="Liberation Serif"/>
          <w:sz w:val="25"/>
          <w:szCs w:val="25"/>
        </w:rPr>
      </w:pPr>
      <w:r w:rsidRPr="006C355C">
        <w:rPr>
          <w:rFonts w:ascii="Liberation Serif" w:hAnsi="Liberation Serif"/>
          <w:sz w:val="25"/>
          <w:szCs w:val="25"/>
        </w:rPr>
        <w:t xml:space="preserve">государственного казенного учреждения </w:t>
      </w:r>
      <w:r w:rsidRPr="00962998">
        <w:rPr>
          <w:rFonts w:ascii="Liberation Serif" w:hAnsi="Liberation Serif"/>
          <w:sz w:val="25"/>
          <w:szCs w:val="25"/>
        </w:rPr>
        <w:t>Свердловской области «Фонд имущества Свердловской области»</w:t>
      </w:r>
    </w:p>
    <w:p w:rsidR="00F44992" w:rsidRPr="00962998" w:rsidRDefault="00F44992">
      <w:pPr>
        <w:tabs>
          <w:tab w:val="center" w:pos="7583"/>
        </w:tabs>
        <w:ind w:left="5103"/>
        <w:rPr>
          <w:rFonts w:ascii="Liberation Serif" w:hAnsi="Liberation Serif"/>
          <w:sz w:val="25"/>
          <w:szCs w:val="25"/>
        </w:rPr>
      </w:pPr>
    </w:p>
    <w:p w:rsidR="00F44992" w:rsidRPr="00962998" w:rsidRDefault="00136580">
      <w:pPr>
        <w:tabs>
          <w:tab w:val="center" w:pos="7583"/>
        </w:tabs>
        <w:ind w:left="5103"/>
        <w:rPr>
          <w:rFonts w:ascii="Liberation Serif" w:hAnsi="Liberation Serif"/>
          <w:sz w:val="25"/>
          <w:szCs w:val="25"/>
        </w:rPr>
      </w:pPr>
      <w:r w:rsidRPr="00962998">
        <w:rPr>
          <w:rFonts w:ascii="Liberation Serif" w:hAnsi="Liberation Serif"/>
          <w:sz w:val="25"/>
          <w:szCs w:val="25"/>
        </w:rPr>
        <w:t>_______________ Д.А. Савин</w:t>
      </w:r>
    </w:p>
    <w:p w:rsidR="00F44992" w:rsidRPr="00962998" w:rsidRDefault="00F44992">
      <w:pPr>
        <w:tabs>
          <w:tab w:val="center" w:pos="7583"/>
        </w:tabs>
        <w:ind w:left="5103"/>
        <w:rPr>
          <w:rFonts w:ascii="Liberation Serif" w:hAnsi="Liberation Serif"/>
          <w:sz w:val="25"/>
          <w:szCs w:val="25"/>
        </w:rPr>
      </w:pPr>
    </w:p>
    <w:p w:rsidR="00F44992" w:rsidRPr="006C355C" w:rsidRDefault="00136580">
      <w:pPr>
        <w:tabs>
          <w:tab w:val="center" w:pos="7583"/>
        </w:tabs>
        <w:ind w:left="5103"/>
        <w:rPr>
          <w:rFonts w:ascii="Liberation Serif" w:hAnsi="Liberation Serif"/>
          <w:sz w:val="25"/>
          <w:szCs w:val="25"/>
        </w:rPr>
      </w:pPr>
      <w:r w:rsidRPr="00962998">
        <w:rPr>
          <w:rFonts w:ascii="Liberation Serif" w:hAnsi="Liberation Serif"/>
          <w:sz w:val="25"/>
          <w:szCs w:val="25"/>
        </w:rPr>
        <w:t xml:space="preserve"> </w:t>
      </w:r>
      <w:r w:rsidR="00B0260E" w:rsidRPr="00962998">
        <w:rPr>
          <w:rFonts w:ascii="Liberation Serif" w:hAnsi="Liberation Serif"/>
          <w:sz w:val="25"/>
          <w:szCs w:val="25"/>
        </w:rPr>
        <w:t>«</w:t>
      </w:r>
      <w:r w:rsidR="00962998" w:rsidRPr="00962998">
        <w:rPr>
          <w:rFonts w:ascii="Liberation Serif" w:hAnsi="Liberation Serif"/>
          <w:sz w:val="25"/>
          <w:szCs w:val="25"/>
        </w:rPr>
        <w:t>11</w:t>
      </w:r>
      <w:r w:rsidR="00B0260E" w:rsidRPr="00962998">
        <w:rPr>
          <w:rFonts w:ascii="Liberation Serif" w:hAnsi="Liberation Serif"/>
          <w:sz w:val="25"/>
          <w:szCs w:val="25"/>
        </w:rPr>
        <w:t>»</w:t>
      </w:r>
      <w:r w:rsidR="00FF2534" w:rsidRPr="00962998">
        <w:rPr>
          <w:rFonts w:ascii="Liberation Serif" w:hAnsi="Liberation Serif"/>
          <w:sz w:val="25"/>
          <w:szCs w:val="25"/>
        </w:rPr>
        <w:t xml:space="preserve"> </w:t>
      </w:r>
      <w:r w:rsidR="00B67786" w:rsidRPr="00962998">
        <w:rPr>
          <w:rFonts w:ascii="Liberation Serif" w:hAnsi="Liberation Serif"/>
          <w:sz w:val="25"/>
          <w:szCs w:val="25"/>
        </w:rPr>
        <w:t>октября 2</w:t>
      </w:r>
      <w:r w:rsidRPr="00962998">
        <w:rPr>
          <w:rFonts w:ascii="Liberation Serif" w:hAnsi="Liberation Serif"/>
          <w:sz w:val="25"/>
          <w:szCs w:val="25"/>
        </w:rPr>
        <w:t>02</w:t>
      </w:r>
      <w:r w:rsidR="00B67786" w:rsidRPr="00962998">
        <w:rPr>
          <w:rFonts w:ascii="Liberation Serif" w:hAnsi="Liberation Serif"/>
          <w:sz w:val="25"/>
          <w:szCs w:val="25"/>
        </w:rPr>
        <w:t>4</w:t>
      </w:r>
      <w:r w:rsidRPr="00962998">
        <w:rPr>
          <w:rFonts w:ascii="Liberation Serif" w:hAnsi="Liberation Serif"/>
          <w:sz w:val="25"/>
          <w:szCs w:val="25"/>
        </w:rPr>
        <w:t xml:space="preserve"> года</w:t>
      </w:r>
    </w:p>
    <w:p w:rsidR="00F44992" w:rsidRPr="006C355C" w:rsidRDefault="00F44992">
      <w:pPr>
        <w:tabs>
          <w:tab w:val="center" w:pos="7583"/>
        </w:tabs>
        <w:ind w:left="5103"/>
        <w:rPr>
          <w:rFonts w:ascii="Liberation Serif" w:hAnsi="Liberation Serif"/>
          <w:sz w:val="25"/>
          <w:szCs w:val="25"/>
        </w:rPr>
      </w:pPr>
    </w:p>
    <w:p w:rsidR="00F44992" w:rsidRPr="00962998" w:rsidRDefault="00136580">
      <w:pPr>
        <w:jc w:val="center"/>
        <w:rPr>
          <w:rFonts w:ascii="Liberation Serif" w:hAnsi="Liberation Serif"/>
          <w:b/>
          <w:sz w:val="25"/>
          <w:szCs w:val="25"/>
        </w:rPr>
      </w:pPr>
      <w:r w:rsidRPr="00962998">
        <w:rPr>
          <w:rFonts w:ascii="Liberation Serif" w:hAnsi="Liberation Serif"/>
          <w:b/>
          <w:sz w:val="25"/>
          <w:szCs w:val="25"/>
        </w:rPr>
        <w:t>ИЗВЕЩЕНИЕ</w:t>
      </w:r>
    </w:p>
    <w:p w:rsidR="00F44992" w:rsidRPr="00962998" w:rsidRDefault="00136580">
      <w:pPr>
        <w:jc w:val="center"/>
        <w:rPr>
          <w:rFonts w:ascii="Liberation Serif" w:hAnsi="Liberation Serif"/>
          <w:b/>
          <w:sz w:val="25"/>
          <w:szCs w:val="25"/>
        </w:rPr>
      </w:pPr>
      <w:r w:rsidRPr="00962998">
        <w:rPr>
          <w:rFonts w:ascii="Liberation Serif" w:hAnsi="Liberation Serif"/>
          <w:b/>
          <w:sz w:val="25"/>
          <w:szCs w:val="25"/>
        </w:rPr>
        <w:t xml:space="preserve"> о проведен</w:t>
      </w:r>
      <w:proofErr w:type="gramStart"/>
      <w:r w:rsidRPr="00962998">
        <w:rPr>
          <w:rFonts w:ascii="Liberation Serif" w:hAnsi="Liberation Serif"/>
          <w:b/>
          <w:sz w:val="25"/>
          <w:szCs w:val="25"/>
        </w:rPr>
        <w:t>ии ау</w:t>
      </w:r>
      <w:proofErr w:type="gramEnd"/>
      <w:r w:rsidRPr="00962998">
        <w:rPr>
          <w:rFonts w:ascii="Liberation Serif" w:hAnsi="Liberation Serif"/>
          <w:b/>
          <w:sz w:val="25"/>
          <w:szCs w:val="25"/>
        </w:rPr>
        <w:t>кциона, открытого по составу участников, по продаже объекта незавершенного строительства</w:t>
      </w:r>
    </w:p>
    <w:p w:rsidR="00F44992" w:rsidRPr="00962998" w:rsidRDefault="00F44992">
      <w:pPr>
        <w:jc w:val="center"/>
        <w:rPr>
          <w:rFonts w:ascii="Liberation Serif" w:hAnsi="Liberation Serif"/>
          <w:b/>
          <w:sz w:val="25"/>
          <w:szCs w:val="25"/>
        </w:rPr>
      </w:pPr>
    </w:p>
    <w:p w:rsidR="00F44992" w:rsidRPr="00962998" w:rsidRDefault="00136580" w:rsidP="006C06B4">
      <w:pPr>
        <w:ind w:firstLine="567"/>
        <w:jc w:val="both"/>
        <w:rPr>
          <w:rFonts w:ascii="Liberation Serif" w:hAnsi="Liberation Serif"/>
          <w:b/>
          <w:sz w:val="25"/>
          <w:szCs w:val="25"/>
        </w:rPr>
      </w:pPr>
      <w:r w:rsidRPr="00962998">
        <w:rPr>
          <w:rFonts w:ascii="Liberation Serif" w:hAnsi="Liberation Serif"/>
          <w:b/>
          <w:sz w:val="25"/>
          <w:szCs w:val="25"/>
        </w:rPr>
        <w:t>1. Сведения об организаторе аукциона, уполномоченном органе и форме аукциона.</w:t>
      </w:r>
    </w:p>
    <w:p w:rsidR="00F44992" w:rsidRPr="00962998" w:rsidRDefault="00136580" w:rsidP="006C06B4">
      <w:pPr>
        <w:tabs>
          <w:tab w:val="left" w:pos="709"/>
        </w:tabs>
        <w:ind w:firstLine="567"/>
        <w:jc w:val="both"/>
        <w:rPr>
          <w:rFonts w:ascii="Liberation Serif" w:hAnsi="Liberation Serif"/>
          <w:sz w:val="25"/>
          <w:szCs w:val="25"/>
        </w:rPr>
      </w:pPr>
      <w:r w:rsidRPr="00962998">
        <w:rPr>
          <w:rFonts w:ascii="Liberation Serif" w:hAnsi="Liberation Serif"/>
          <w:sz w:val="25"/>
          <w:szCs w:val="25"/>
        </w:rPr>
        <w:t xml:space="preserve">1.1. Государственное казенное учреждение Свердловской области «Фонд имущества Свердловской области» – организатор аукциона (далее – Организатор аукциона) сообщает </w:t>
      </w:r>
      <w:r w:rsidR="007612B6" w:rsidRPr="00962998">
        <w:rPr>
          <w:rFonts w:ascii="Liberation Serif" w:hAnsi="Liberation Serif"/>
          <w:sz w:val="25"/>
          <w:szCs w:val="25"/>
        </w:rPr>
        <w:t xml:space="preserve">                   </w:t>
      </w:r>
      <w:r w:rsidRPr="00962998">
        <w:rPr>
          <w:rFonts w:ascii="Liberation Serif" w:hAnsi="Liberation Serif"/>
          <w:sz w:val="25"/>
          <w:szCs w:val="25"/>
        </w:rPr>
        <w:t>о проведении публичных торгов в форме аукциона, открытого по составу участников (далее – аукцион) по продаже объекта незавершенного строительства</w:t>
      </w:r>
      <w:r w:rsidR="00BB5D57">
        <w:rPr>
          <w:rFonts w:ascii="Liberation Serif" w:hAnsi="Liberation Serif"/>
          <w:sz w:val="25"/>
          <w:szCs w:val="25"/>
        </w:rPr>
        <w:t xml:space="preserve"> </w:t>
      </w:r>
      <w:r w:rsidRPr="00962998">
        <w:rPr>
          <w:rFonts w:ascii="Liberation Serif" w:hAnsi="Liberation Serif"/>
          <w:sz w:val="25"/>
          <w:szCs w:val="25"/>
        </w:rPr>
        <w:t xml:space="preserve">с </w:t>
      </w:r>
      <w:hyperlink r:id="rId9" w:history="1">
        <w:r w:rsidR="00C24CE6" w:rsidRPr="00962998">
          <w:rPr>
            <w:rFonts w:ascii="Liberation Serif" w:hAnsi="Liberation Serif"/>
            <w:sz w:val="25"/>
            <w:szCs w:val="25"/>
          </w:rPr>
          <w:t xml:space="preserve">кадастровым номером </w:t>
        </w:r>
        <w:hyperlink r:id="rId10" w:history="1">
          <w:r w:rsidR="00B67786" w:rsidRPr="00962998">
            <w:rPr>
              <w:rStyle w:val="af4"/>
              <w:rFonts w:ascii="Liberation Serif" w:hAnsi="Liberation Serif"/>
              <w:color w:val="auto"/>
              <w:sz w:val="25"/>
              <w:szCs w:val="25"/>
              <w:u w:val="none"/>
            </w:rPr>
            <w:t>66:41:0000000:82761</w:t>
          </w:r>
          <w:r w:rsidR="00B67786" w:rsidRPr="00962998">
            <w:rPr>
              <w:rStyle w:val="af4"/>
              <w:rFonts w:ascii="Liberation Serif" w:hAnsi="Liberation Serif" w:cs="Arial"/>
              <w:color w:val="auto"/>
              <w:sz w:val="25"/>
              <w:szCs w:val="25"/>
              <w:u w:val="none"/>
              <w:shd w:val="clear" w:color="auto" w:fill="FFFFFF"/>
            </w:rPr>
            <w:t>, расположенного</w:t>
          </w:r>
        </w:hyperlink>
        <w:r w:rsidR="00B67786" w:rsidRPr="00962998">
          <w:rPr>
            <w:rFonts w:ascii="Liberation Serif" w:hAnsi="Liberation Serif" w:cs="Arial"/>
            <w:color w:val="auto"/>
            <w:sz w:val="25"/>
            <w:szCs w:val="25"/>
            <w:shd w:val="clear" w:color="auto" w:fill="FFFFFF"/>
          </w:rPr>
          <w:t xml:space="preserve"> п</w:t>
        </w:r>
        <w:r w:rsidR="00B67786" w:rsidRPr="00962998">
          <w:rPr>
            <w:rFonts w:ascii="Liberation Serif" w:hAnsi="Liberation Serif" w:cs="Arial"/>
            <w:sz w:val="25"/>
            <w:szCs w:val="25"/>
            <w:shd w:val="clear" w:color="auto" w:fill="FFFFFF"/>
          </w:rPr>
          <w:t>о адресу</w:t>
        </w:r>
        <w:r w:rsidR="00B67786" w:rsidRPr="00962998">
          <w:rPr>
            <w:rFonts w:ascii="Liberation Serif" w:hAnsi="Liberation Serif"/>
            <w:sz w:val="25"/>
            <w:szCs w:val="25"/>
          </w:rPr>
          <w:t xml:space="preserve">: Свердловская область, г. Екатеринбург, ул. </w:t>
        </w:r>
        <w:proofErr w:type="spellStart"/>
        <w:r w:rsidR="00B67786" w:rsidRPr="00962998">
          <w:rPr>
            <w:rFonts w:ascii="Liberation Serif" w:hAnsi="Liberation Serif"/>
            <w:sz w:val="25"/>
            <w:szCs w:val="25"/>
          </w:rPr>
          <w:t>Сыромолотова</w:t>
        </w:r>
        <w:proofErr w:type="spellEnd"/>
        <w:r w:rsidR="00B67786" w:rsidRPr="00962998">
          <w:rPr>
            <w:rFonts w:ascii="Liberation Serif" w:hAnsi="Liberation Serif"/>
            <w:sz w:val="25"/>
            <w:szCs w:val="25"/>
          </w:rPr>
          <w:t>, 21а</w:t>
        </w:r>
      </w:hyperlink>
      <w:r w:rsidRPr="00962998">
        <w:rPr>
          <w:rFonts w:ascii="Liberation Serif" w:hAnsi="Liberation Serif"/>
          <w:sz w:val="25"/>
          <w:szCs w:val="25"/>
        </w:rPr>
        <w:t>.</w:t>
      </w:r>
    </w:p>
    <w:p w:rsidR="00F44992" w:rsidRPr="00962998" w:rsidRDefault="00136580" w:rsidP="006C06B4">
      <w:pPr>
        <w:tabs>
          <w:tab w:val="left" w:pos="709"/>
        </w:tabs>
        <w:ind w:firstLine="567"/>
        <w:jc w:val="both"/>
        <w:rPr>
          <w:rFonts w:ascii="Liberation Serif" w:hAnsi="Liberation Serif"/>
          <w:sz w:val="25"/>
          <w:szCs w:val="25"/>
        </w:rPr>
      </w:pPr>
      <w:r w:rsidRPr="00962998">
        <w:rPr>
          <w:rFonts w:ascii="Liberation Serif" w:hAnsi="Liberation Serif"/>
          <w:sz w:val="25"/>
          <w:szCs w:val="25"/>
        </w:rPr>
        <w:t xml:space="preserve">1.2. Место нахождения Организатора аукциона – 620075, Свердловская область, </w:t>
      </w:r>
      <w:r w:rsidR="00D05CBE" w:rsidRPr="00962998">
        <w:rPr>
          <w:rFonts w:ascii="Liberation Serif" w:hAnsi="Liberation Serif"/>
          <w:sz w:val="25"/>
          <w:szCs w:val="25"/>
        </w:rPr>
        <w:t xml:space="preserve">              </w:t>
      </w:r>
      <w:r w:rsidRPr="00962998">
        <w:rPr>
          <w:rFonts w:ascii="Liberation Serif" w:hAnsi="Liberation Serif"/>
          <w:sz w:val="25"/>
          <w:szCs w:val="25"/>
        </w:rPr>
        <w:t xml:space="preserve">г. Екатеринбург, ул. </w:t>
      </w:r>
      <w:proofErr w:type="gramStart"/>
      <w:r w:rsidRPr="00962998">
        <w:rPr>
          <w:rFonts w:ascii="Liberation Serif" w:hAnsi="Liberation Serif"/>
          <w:sz w:val="25"/>
          <w:szCs w:val="25"/>
        </w:rPr>
        <w:t>Мамина-Сибиряка</w:t>
      </w:r>
      <w:proofErr w:type="gramEnd"/>
      <w:r w:rsidRPr="00962998">
        <w:rPr>
          <w:rFonts w:ascii="Liberation Serif" w:hAnsi="Liberation Serif"/>
          <w:sz w:val="25"/>
          <w:szCs w:val="25"/>
        </w:rPr>
        <w:t>, д. 111.</w:t>
      </w:r>
    </w:p>
    <w:p w:rsidR="00F44992" w:rsidRPr="00962998" w:rsidRDefault="00136580" w:rsidP="006C06B4">
      <w:pPr>
        <w:ind w:firstLine="567"/>
        <w:jc w:val="both"/>
        <w:rPr>
          <w:rFonts w:ascii="Liberation Serif" w:hAnsi="Liberation Serif"/>
          <w:sz w:val="25"/>
          <w:szCs w:val="25"/>
        </w:rPr>
      </w:pPr>
      <w:r w:rsidRPr="00962998">
        <w:rPr>
          <w:rFonts w:ascii="Liberation Serif" w:hAnsi="Liberation Serif"/>
          <w:sz w:val="25"/>
          <w:szCs w:val="25"/>
        </w:rPr>
        <w:t xml:space="preserve">1.3. Адрес электронной почты Организатора аукциона – </w:t>
      </w:r>
      <w:hyperlink r:id="rId11" w:history="1">
        <w:r w:rsidRPr="00962998">
          <w:rPr>
            <w:rStyle w:val="af4"/>
            <w:rFonts w:ascii="Liberation Serif" w:hAnsi="Liberation Serif"/>
            <w:color w:val="000000"/>
            <w:sz w:val="25"/>
            <w:szCs w:val="25"/>
          </w:rPr>
          <w:t>fiso@egov66.ru</w:t>
        </w:r>
      </w:hyperlink>
      <w:r w:rsidRPr="00962998">
        <w:rPr>
          <w:rFonts w:ascii="Liberation Serif" w:hAnsi="Liberation Serif"/>
          <w:sz w:val="25"/>
          <w:szCs w:val="25"/>
        </w:rPr>
        <w:t>.</w:t>
      </w:r>
    </w:p>
    <w:p w:rsidR="00F44992" w:rsidRPr="00962998" w:rsidRDefault="00136580" w:rsidP="006C06B4">
      <w:pPr>
        <w:tabs>
          <w:tab w:val="left" w:pos="709"/>
        </w:tabs>
        <w:ind w:firstLine="567"/>
        <w:jc w:val="both"/>
        <w:rPr>
          <w:rFonts w:ascii="Liberation Serif" w:hAnsi="Liberation Serif"/>
          <w:sz w:val="25"/>
          <w:szCs w:val="25"/>
        </w:rPr>
      </w:pPr>
      <w:r w:rsidRPr="00962998">
        <w:rPr>
          <w:rFonts w:ascii="Liberation Serif" w:hAnsi="Liberation Serif"/>
          <w:sz w:val="25"/>
          <w:szCs w:val="25"/>
        </w:rPr>
        <w:t>1.4. Контактны</w:t>
      </w:r>
      <w:r w:rsidR="00942CDC" w:rsidRPr="00962998">
        <w:rPr>
          <w:rFonts w:ascii="Liberation Serif" w:hAnsi="Liberation Serif"/>
          <w:sz w:val="25"/>
          <w:szCs w:val="25"/>
        </w:rPr>
        <w:t>й</w:t>
      </w:r>
      <w:r w:rsidRPr="00962998">
        <w:rPr>
          <w:rFonts w:ascii="Liberation Serif" w:hAnsi="Liberation Serif"/>
          <w:sz w:val="25"/>
          <w:szCs w:val="25"/>
        </w:rPr>
        <w:t xml:space="preserve"> телефон Организатора аукциона – 8 (343) 229-00-07.</w:t>
      </w:r>
    </w:p>
    <w:p w:rsidR="00F44992" w:rsidRPr="00962998" w:rsidRDefault="00136580" w:rsidP="006C06B4">
      <w:pPr>
        <w:tabs>
          <w:tab w:val="left" w:pos="709"/>
        </w:tabs>
        <w:ind w:firstLine="567"/>
        <w:jc w:val="both"/>
        <w:rPr>
          <w:rFonts w:ascii="Liberation Serif" w:hAnsi="Liberation Serif"/>
          <w:sz w:val="25"/>
          <w:szCs w:val="25"/>
        </w:rPr>
      </w:pPr>
      <w:r w:rsidRPr="00962998">
        <w:rPr>
          <w:rFonts w:ascii="Liberation Serif" w:hAnsi="Liberation Serif"/>
          <w:sz w:val="25"/>
          <w:szCs w:val="25"/>
        </w:rPr>
        <w:t xml:space="preserve">1.5. </w:t>
      </w:r>
      <w:r w:rsidR="00942CDC" w:rsidRPr="00962998">
        <w:rPr>
          <w:rFonts w:ascii="Liberation Serif" w:hAnsi="Liberation Serif"/>
          <w:sz w:val="25"/>
          <w:szCs w:val="25"/>
        </w:rPr>
        <w:t>М</w:t>
      </w:r>
      <w:r w:rsidRPr="00962998">
        <w:rPr>
          <w:rFonts w:ascii="Liberation Serif" w:hAnsi="Liberation Serif"/>
          <w:sz w:val="25"/>
          <w:szCs w:val="25"/>
        </w:rPr>
        <w:t>инистерство по управлению государственным имуществом Свердловской области – уполномоченный орган (далее – Уполномоченный орган).</w:t>
      </w:r>
    </w:p>
    <w:p w:rsidR="00F44992" w:rsidRPr="00962998" w:rsidRDefault="00136580" w:rsidP="006C06B4">
      <w:pPr>
        <w:tabs>
          <w:tab w:val="left" w:pos="709"/>
        </w:tabs>
        <w:ind w:firstLine="567"/>
        <w:jc w:val="both"/>
        <w:rPr>
          <w:rFonts w:ascii="Liberation Serif" w:hAnsi="Liberation Serif"/>
          <w:sz w:val="25"/>
          <w:szCs w:val="25"/>
        </w:rPr>
      </w:pPr>
      <w:r w:rsidRPr="00962998">
        <w:rPr>
          <w:rFonts w:ascii="Liberation Serif" w:hAnsi="Liberation Serif"/>
          <w:sz w:val="25"/>
          <w:szCs w:val="25"/>
        </w:rPr>
        <w:t>1.6. Аукцион проводится на основании решения суда об изъятии объекта незавершенного строительства у собственника путем продажи с публичных торгов,</w:t>
      </w:r>
      <w:r w:rsidR="00AD3F37" w:rsidRPr="00962998">
        <w:rPr>
          <w:rFonts w:ascii="Liberation Serif" w:hAnsi="Liberation Serif"/>
          <w:sz w:val="25"/>
          <w:szCs w:val="25"/>
        </w:rPr>
        <w:t xml:space="preserve"> </w:t>
      </w:r>
      <w:r w:rsidRPr="00962998">
        <w:rPr>
          <w:rFonts w:ascii="Liberation Serif" w:hAnsi="Liberation Serif"/>
          <w:sz w:val="25"/>
          <w:szCs w:val="25"/>
        </w:rPr>
        <w:t>в порядке, установленном Постановлением Правительства Российской Федерации</w:t>
      </w:r>
      <w:r w:rsidR="00AD3F37" w:rsidRPr="00962998">
        <w:rPr>
          <w:rFonts w:ascii="Liberation Serif" w:hAnsi="Liberation Serif"/>
          <w:sz w:val="25"/>
          <w:szCs w:val="25"/>
        </w:rPr>
        <w:t xml:space="preserve"> </w:t>
      </w:r>
      <w:r w:rsidRPr="00962998">
        <w:rPr>
          <w:rFonts w:ascii="Liberation Serif" w:hAnsi="Liberation Serif"/>
          <w:sz w:val="25"/>
          <w:szCs w:val="25"/>
        </w:rPr>
        <w:t>от 03.12.2014 № 1299 «</w:t>
      </w:r>
      <w:proofErr w:type="gramStart"/>
      <w:r w:rsidRPr="00962998">
        <w:rPr>
          <w:rFonts w:ascii="Liberation Serif" w:hAnsi="Liberation Serif"/>
          <w:sz w:val="25"/>
          <w:szCs w:val="25"/>
        </w:rPr>
        <w:t>О</w:t>
      </w:r>
      <w:proofErr w:type="gramEnd"/>
      <w:r w:rsidRPr="00962998">
        <w:rPr>
          <w:rFonts w:ascii="Liberation Serif" w:hAnsi="Liberation Serif"/>
          <w:sz w:val="25"/>
          <w:szCs w:val="25"/>
        </w:rPr>
        <w:t xml:space="preserve"> утверждении Правил проведения публичных торгов</w:t>
      </w:r>
      <w:r w:rsidR="00AD3F37" w:rsidRPr="00962998">
        <w:rPr>
          <w:rFonts w:ascii="Liberation Serif" w:hAnsi="Liberation Serif"/>
          <w:sz w:val="25"/>
          <w:szCs w:val="25"/>
        </w:rPr>
        <w:t xml:space="preserve"> </w:t>
      </w:r>
      <w:r w:rsidRPr="00962998">
        <w:rPr>
          <w:rFonts w:ascii="Liberation Serif" w:hAnsi="Liberation Serif"/>
          <w:sz w:val="25"/>
          <w:szCs w:val="25"/>
        </w:rPr>
        <w:t>по продаже объектов незавершенного строительства».</w:t>
      </w:r>
    </w:p>
    <w:p w:rsidR="00F44992" w:rsidRPr="00962998" w:rsidRDefault="00136580" w:rsidP="006C06B4">
      <w:pPr>
        <w:pStyle w:val="ac"/>
        <w:ind w:left="0" w:firstLine="567"/>
        <w:jc w:val="both"/>
        <w:rPr>
          <w:rFonts w:ascii="Liberation Serif" w:hAnsi="Liberation Serif"/>
          <w:sz w:val="25"/>
          <w:szCs w:val="25"/>
        </w:rPr>
      </w:pPr>
      <w:r w:rsidRPr="00962998">
        <w:rPr>
          <w:rFonts w:ascii="Liberation Serif" w:hAnsi="Liberation Serif"/>
          <w:sz w:val="25"/>
          <w:szCs w:val="25"/>
        </w:rPr>
        <w:t>1.7. Сведения о суде: Арбитражный суд Свердловской области. 6200</w:t>
      </w:r>
      <w:r w:rsidR="00BB5D57">
        <w:rPr>
          <w:rFonts w:ascii="Liberation Serif" w:hAnsi="Liberation Serif"/>
          <w:sz w:val="25"/>
          <w:szCs w:val="25"/>
        </w:rPr>
        <w:t>00</w:t>
      </w:r>
      <w:r w:rsidRPr="00962998">
        <w:rPr>
          <w:rFonts w:ascii="Liberation Serif" w:hAnsi="Liberation Serif"/>
          <w:sz w:val="25"/>
          <w:szCs w:val="25"/>
        </w:rPr>
        <w:t xml:space="preserve">, г. Екатеринбург, </w:t>
      </w:r>
      <w:r w:rsidR="00BB5D57">
        <w:rPr>
          <w:rFonts w:ascii="Liberation Serif" w:hAnsi="Liberation Serif"/>
          <w:sz w:val="25"/>
          <w:szCs w:val="25"/>
        </w:rPr>
        <w:t>пер. Вениамина Яковлева, стр. 1,</w:t>
      </w:r>
      <w:r w:rsidRPr="00962998">
        <w:rPr>
          <w:rFonts w:ascii="Liberation Serif" w:hAnsi="Liberation Serif"/>
          <w:sz w:val="25"/>
          <w:szCs w:val="25"/>
        </w:rPr>
        <w:t xml:space="preserve"> </w:t>
      </w:r>
      <w:hyperlink r:id="rId12" w:history="1">
        <w:r w:rsidRPr="00962998">
          <w:rPr>
            <w:rStyle w:val="af4"/>
            <w:rFonts w:ascii="Liberation Serif" w:hAnsi="Liberation Serif"/>
            <w:color w:val="000000"/>
            <w:sz w:val="25"/>
            <w:szCs w:val="25"/>
          </w:rPr>
          <w:t>www.ekaterinburg.arbitr.ru</w:t>
        </w:r>
      </w:hyperlink>
      <w:r w:rsidRPr="00962998">
        <w:rPr>
          <w:rFonts w:ascii="Liberation Serif" w:hAnsi="Liberation Serif"/>
          <w:sz w:val="25"/>
          <w:szCs w:val="25"/>
        </w:rPr>
        <w:t>; e-</w:t>
      </w:r>
      <w:proofErr w:type="spellStart"/>
      <w:r w:rsidRPr="00962998">
        <w:rPr>
          <w:rFonts w:ascii="Liberation Serif" w:hAnsi="Liberation Serif"/>
          <w:sz w:val="25"/>
          <w:szCs w:val="25"/>
        </w:rPr>
        <w:t>mail</w:t>
      </w:r>
      <w:proofErr w:type="spellEnd"/>
      <w:r w:rsidRPr="00962998">
        <w:rPr>
          <w:rFonts w:ascii="Liberation Serif" w:hAnsi="Liberation Serif"/>
          <w:sz w:val="25"/>
          <w:szCs w:val="25"/>
        </w:rPr>
        <w:t xml:space="preserve">: </w:t>
      </w:r>
      <w:hyperlink r:id="rId13" w:history="1">
        <w:r w:rsidRPr="00962998">
          <w:rPr>
            <w:rStyle w:val="af4"/>
            <w:rFonts w:ascii="Liberation Serif" w:hAnsi="Liberation Serif"/>
            <w:color w:val="000000"/>
            <w:sz w:val="25"/>
            <w:szCs w:val="25"/>
          </w:rPr>
          <w:t>info@ekaterinburg.arbitr.ru</w:t>
        </w:r>
      </w:hyperlink>
      <w:r w:rsidRPr="00962998">
        <w:rPr>
          <w:rFonts w:ascii="Liberation Serif" w:hAnsi="Liberation Serif"/>
          <w:sz w:val="25"/>
          <w:szCs w:val="25"/>
        </w:rPr>
        <w:t>.</w:t>
      </w:r>
    </w:p>
    <w:p w:rsidR="007A6C87" w:rsidRPr="00962998" w:rsidRDefault="00136580" w:rsidP="006C06B4">
      <w:pPr>
        <w:pStyle w:val="ac"/>
        <w:ind w:left="0" w:firstLine="567"/>
        <w:jc w:val="both"/>
        <w:rPr>
          <w:rFonts w:ascii="Liberation Serif" w:hAnsi="Liberation Serif"/>
          <w:sz w:val="25"/>
          <w:szCs w:val="25"/>
        </w:rPr>
      </w:pPr>
      <w:r w:rsidRPr="00962998">
        <w:rPr>
          <w:rFonts w:ascii="Liberation Serif" w:hAnsi="Liberation Serif"/>
          <w:sz w:val="25"/>
          <w:szCs w:val="25"/>
        </w:rPr>
        <w:t>1.</w:t>
      </w:r>
      <w:r w:rsidR="008835A8" w:rsidRPr="00962998">
        <w:rPr>
          <w:rFonts w:ascii="Liberation Serif" w:hAnsi="Liberation Serif"/>
          <w:sz w:val="25"/>
          <w:szCs w:val="25"/>
        </w:rPr>
        <w:t>7.1</w:t>
      </w:r>
      <w:r w:rsidRPr="00962998">
        <w:rPr>
          <w:rFonts w:ascii="Liberation Serif" w:hAnsi="Liberation Serif"/>
          <w:sz w:val="25"/>
          <w:szCs w:val="25"/>
        </w:rPr>
        <w:t>.</w:t>
      </w:r>
      <w:r w:rsidR="000E6B18" w:rsidRPr="00962998">
        <w:rPr>
          <w:rFonts w:ascii="Liberation Serif" w:hAnsi="Liberation Serif"/>
          <w:sz w:val="25"/>
          <w:szCs w:val="25"/>
        </w:rPr>
        <w:t xml:space="preserve"> </w:t>
      </w:r>
      <w:r w:rsidRPr="00962998">
        <w:rPr>
          <w:rFonts w:ascii="Liberation Serif" w:hAnsi="Liberation Serif"/>
          <w:sz w:val="25"/>
          <w:szCs w:val="25"/>
        </w:rPr>
        <w:t xml:space="preserve">Резолютивная часть Решения Арбитражного суда Свердловской области </w:t>
      </w:r>
      <w:r w:rsidRPr="00962998">
        <w:rPr>
          <w:rFonts w:ascii="Liberation Serif" w:hAnsi="Liberation Serif"/>
          <w:sz w:val="25"/>
          <w:szCs w:val="25"/>
        </w:rPr>
        <w:br/>
        <w:t xml:space="preserve">от </w:t>
      </w:r>
      <w:r w:rsidR="00B67786" w:rsidRPr="00962998">
        <w:rPr>
          <w:rFonts w:ascii="Liberation Serif" w:hAnsi="Liberation Serif"/>
          <w:sz w:val="25"/>
          <w:szCs w:val="25"/>
        </w:rPr>
        <w:t>11.07.2024</w:t>
      </w:r>
      <w:r w:rsidRPr="00962998">
        <w:rPr>
          <w:rFonts w:ascii="Liberation Serif" w:hAnsi="Liberation Serif"/>
          <w:sz w:val="25"/>
          <w:szCs w:val="25"/>
        </w:rPr>
        <w:t xml:space="preserve"> по делу № </w:t>
      </w:r>
      <w:r w:rsidR="007A6C87" w:rsidRPr="00962998">
        <w:rPr>
          <w:rFonts w:ascii="Liberation Serif" w:hAnsi="Liberation Serif"/>
          <w:sz w:val="25"/>
          <w:szCs w:val="25"/>
        </w:rPr>
        <w:t>А60-</w:t>
      </w:r>
      <w:r w:rsidR="00B67786" w:rsidRPr="00962998">
        <w:rPr>
          <w:rFonts w:ascii="Liberation Serif" w:hAnsi="Liberation Serif"/>
          <w:sz w:val="25"/>
          <w:szCs w:val="25"/>
        </w:rPr>
        <w:t>2875/2024</w:t>
      </w:r>
      <w:r w:rsidRPr="00962998">
        <w:rPr>
          <w:rFonts w:ascii="Liberation Serif" w:hAnsi="Liberation Serif"/>
          <w:sz w:val="25"/>
          <w:szCs w:val="25"/>
        </w:rPr>
        <w:t>:</w:t>
      </w:r>
      <w:r w:rsidR="001F3D2A" w:rsidRPr="00962998">
        <w:rPr>
          <w:rFonts w:ascii="Liberation Serif" w:hAnsi="Liberation Serif"/>
          <w:sz w:val="25"/>
          <w:szCs w:val="25"/>
        </w:rPr>
        <w:t xml:space="preserve"> </w:t>
      </w:r>
      <w:r w:rsidR="008835A8" w:rsidRPr="00962998">
        <w:rPr>
          <w:rFonts w:ascii="Liberation Serif" w:hAnsi="Liberation Serif"/>
          <w:sz w:val="25"/>
          <w:szCs w:val="25"/>
        </w:rPr>
        <w:t>И</w:t>
      </w:r>
      <w:r w:rsidR="007A6C87" w:rsidRPr="00962998">
        <w:rPr>
          <w:rFonts w:ascii="Liberation Serif" w:hAnsi="Liberation Serif"/>
          <w:sz w:val="25"/>
          <w:szCs w:val="25"/>
        </w:rPr>
        <w:t xml:space="preserve">сковые требования </w:t>
      </w:r>
      <w:r w:rsidR="001C0B6C" w:rsidRPr="00962998">
        <w:rPr>
          <w:rFonts w:ascii="Liberation Serif" w:hAnsi="Liberation Serif"/>
          <w:sz w:val="25"/>
          <w:szCs w:val="25"/>
        </w:rPr>
        <w:t xml:space="preserve">Министерства по управлению государственным имуществом Свердловской области </w:t>
      </w:r>
      <w:r w:rsidR="007A6C87" w:rsidRPr="00962998">
        <w:rPr>
          <w:rFonts w:ascii="Liberation Serif" w:hAnsi="Liberation Serif"/>
          <w:sz w:val="25"/>
          <w:szCs w:val="25"/>
        </w:rPr>
        <w:t xml:space="preserve">удовлетворить. Изъять у общества </w:t>
      </w:r>
      <w:r w:rsidR="008835A8" w:rsidRPr="00962998">
        <w:rPr>
          <w:rFonts w:ascii="Liberation Serif" w:hAnsi="Liberation Serif"/>
          <w:sz w:val="25"/>
          <w:szCs w:val="25"/>
        </w:rPr>
        <w:t xml:space="preserve">                  </w:t>
      </w:r>
      <w:r w:rsidR="007A6C87" w:rsidRPr="00962998">
        <w:rPr>
          <w:rFonts w:ascii="Liberation Serif" w:hAnsi="Liberation Serif"/>
          <w:sz w:val="25"/>
          <w:szCs w:val="25"/>
        </w:rPr>
        <w:t>с</w:t>
      </w:r>
      <w:r w:rsidR="002F62E0" w:rsidRPr="00962998">
        <w:rPr>
          <w:rFonts w:ascii="Liberation Serif" w:hAnsi="Liberation Serif"/>
          <w:sz w:val="25"/>
          <w:szCs w:val="25"/>
        </w:rPr>
        <w:t xml:space="preserve"> ограниченной ответственностью «</w:t>
      </w:r>
      <w:proofErr w:type="spellStart"/>
      <w:r w:rsidR="00B67786" w:rsidRPr="00962998">
        <w:rPr>
          <w:rFonts w:ascii="Liberation Serif" w:hAnsi="Liberation Serif"/>
          <w:sz w:val="25"/>
          <w:szCs w:val="25"/>
        </w:rPr>
        <w:t>Тавер</w:t>
      </w:r>
      <w:proofErr w:type="spellEnd"/>
      <w:r w:rsidR="002F62E0" w:rsidRPr="00962998">
        <w:rPr>
          <w:rFonts w:ascii="Liberation Serif" w:hAnsi="Liberation Serif"/>
          <w:sz w:val="25"/>
          <w:szCs w:val="25"/>
        </w:rPr>
        <w:t>»</w:t>
      </w:r>
      <w:r w:rsidR="007A6C87" w:rsidRPr="00962998">
        <w:rPr>
          <w:rFonts w:ascii="Liberation Serif" w:hAnsi="Liberation Serif"/>
          <w:sz w:val="25"/>
          <w:szCs w:val="25"/>
        </w:rPr>
        <w:t xml:space="preserve"> (</w:t>
      </w:r>
      <w:r w:rsidR="00B67786" w:rsidRPr="00962998">
        <w:rPr>
          <w:rFonts w:ascii="Liberation Serif" w:hAnsi="Liberation Serif"/>
          <w:sz w:val="25"/>
          <w:szCs w:val="25"/>
        </w:rPr>
        <w:t>ИНН 6685201972, ОГРН 1226600043735</w:t>
      </w:r>
      <w:r w:rsidR="007A6C87" w:rsidRPr="00962998">
        <w:rPr>
          <w:rFonts w:ascii="Liberation Serif" w:hAnsi="Liberation Serif"/>
          <w:sz w:val="25"/>
          <w:szCs w:val="25"/>
        </w:rPr>
        <w:t xml:space="preserve">) объект незавершенного строительства с кадастровым номером </w:t>
      </w:r>
      <w:r w:rsidR="00B67786" w:rsidRPr="00962998">
        <w:rPr>
          <w:rFonts w:ascii="Liberation Serif" w:hAnsi="Liberation Serif"/>
          <w:sz w:val="25"/>
          <w:szCs w:val="25"/>
        </w:rPr>
        <w:t xml:space="preserve">66:41:0000000:82761, расположенный по адресу: г. Екатеринбург, ул. </w:t>
      </w:r>
      <w:proofErr w:type="spellStart"/>
      <w:r w:rsidR="00B67786" w:rsidRPr="00962998">
        <w:rPr>
          <w:rFonts w:ascii="Liberation Serif" w:hAnsi="Liberation Serif"/>
          <w:sz w:val="25"/>
          <w:szCs w:val="25"/>
        </w:rPr>
        <w:t>Сыромолотова</w:t>
      </w:r>
      <w:proofErr w:type="spellEnd"/>
      <w:r w:rsidR="00B67786" w:rsidRPr="00962998">
        <w:rPr>
          <w:rFonts w:ascii="Liberation Serif" w:hAnsi="Liberation Serif"/>
          <w:sz w:val="25"/>
          <w:szCs w:val="25"/>
        </w:rPr>
        <w:t>, 21а, путем продажи с публичных торгов</w:t>
      </w:r>
      <w:r w:rsidR="007A6C87" w:rsidRPr="00962998">
        <w:rPr>
          <w:rFonts w:ascii="Liberation Serif" w:hAnsi="Liberation Serif"/>
          <w:sz w:val="25"/>
          <w:szCs w:val="25"/>
        </w:rPr>
        <w:t>.</w:t>
      </w:r>
    </w:p>
    <w:p w:rsidR="00EA1FD3" w:rsidRPr="00962998" w:rsidRDefault="000E6B18" w:rsidP="00B67786">
      <w:pPr>
        <w:pStyle w:val="ac"/>
        <w:ind w:left="0"/>
        <w:jc w:val="both"/>
        <w:rPr>
          <w:rFonts w:ascii="Liberation Serif" w:hAnsi="Liberation Serif"/>
          <w:b/>
          <w:sz w:val="25"/>
          <w:szCs w:val="25"/>
        </w:rPr>
      </w:pPr>
      <w:r w:rsidRPr="00962998">
        <w:rPr>
          <w:rFonts w:ascii="Liberation Serif" w:hAnsi="Liberation Serif"/>
          <w:sz w:val="25"/>
          <w:szCs w:val="25"/>
        </w:rPr>
        <w:t xml:space="preserve">     </w:t>
      </w:r>
      <w:r w:rsidR="00723BE7" w:rsidRPr="00962998">
        <w:rPr>
          <w:rFonts w:ascii="Liberation Serif" w:hAnsi="Liberation Serif"/>
          <w:sz w:val="25"/>
          <w:szCs w:val="25"/>
        </w:rPr>
        <w:t xml:space="preserve">  </w:t>
      </w:r>
      <w:r w:rsidR="008835A8" w:rsidRPr="00962998">
        <w:rPr>
          <w:rFonts w:ascii="Liberation Serif" w:hAnsi="Liberation Serif"/>
          <w:color w:val="auto"/>
          <w:sz w:val="25"/>
          <w:szCs w:val="25"/>
        </w:rPr>
        <w:t xml:space="preserve">1.8. </w:t>
      </w:r>
      <w:r w:rsidR="00136580" w:rsidRPr="00962998">
        <w:rPr>
          <w:rFonts w:ascii="Liberation Serif" w:hAnsi="Liberation Serif"/>
          <w:sz w:val="25"/>
          <w:szCs w:val="25"/>
        </w:rPr>
        <w:t>Извещение о проведен</w:t>
      </w:r>
      <w:proofErr w:type="gramStart"/>
      <w:r w:rsidR="00136580" w:rsidRPr="00962998">
        <w:rPr>
          <w:rFonts w:ascii="Liberation Serif" w:hAnsi="Liberation Serif"/>
          <w:sz w:val="25"/>
          <w:szCs w:val="25"/>
        </w:rPr>
        <w:t>ии ау</w:t>
      </w:r>
      <w:proofErr w:type="gramEnd"/>
      <w:r w:rsidR="00136580" w:rsidRPr="00962998">
        <w:rPr>
          <w:rFonts w:ascii="Liberation Serif" w:hAnsi="Liberation Serif"/>
          <w:sz w:val="25"/>
          <w:szCs w:val="25"/>
        </w:rPr>
        <w:t xml:space="preserve">кциона размещено на официальном сайте Российской Федерации для размещения информации о проведении торгов </w:t>
      </w:r>
      <w:hyperlink r:id="rId14" w:history="1">
        <w:r w:rsidR="00EE3F08" w:rsidRPr="00962998">
          <w:rPr>
            <w:rStyle w:val="af4"/>
            <w:rFonts w:ascii="Liberation Serif" w:hAnsi="Liberation Serif"/>
            <w:color w:val="auto"/>
            <w:sz w:val="25"/>
            <w:szCs w:val="25"/>
            <w:u w:val="none"/>
          </w:rPr>
          <w:t>www.torgi.gov.ru/</w:t>
        </w:r>
        <w:r w:rsidR="00EE3F08" w:rsidRPr="00962998">
          <w:rPr>
            <w:rStyle w:val="af4"/>
            <w:rFonts w:ascii="Liberation Serif" w:hAnsi="Liberation Serif"/>
            <w:color w:val="auto"/>
            <w:sz w:val="25"/>
            <w:szCs w:val="25"/>
            <w:u w:val="none"/>
            <w:lang w:val="en-US"/>
          </w:rPr>
          <w:t>new</w:t>
        </w:r>
      </w:hyperlink>
      <w:r w:rsidR="003A39DA" w:rsidRPr="00962998">
        <w:rPr>
          <w:rFonts w:ascii="Liberation Serif" w:hAnsi="Liberation Serif"/>
          <w:color w:val="auto"/>
          <w:sz w:val="25"/>
          <w:szCs w:val="25"/>
        </w:rPr>
        <w:t>,</w:t>
      </w:r>
      <w:r w:rsidR="00CC1BB0" w:rsidRPr="00962998">
        <w:rPr>
          <w:rFonts w:ascii="Liberation Serif" w:hAnsi="Liberation Serif"/>
          <w:sz w:val="25"/>
          <w:szCs w:val="25"/>
        </w:rPr>
        <w:t xml:space="preserve">                            </w:t>
      </w:r>
      <w:r w:rsidR="003A39DA" w:rsidRPr="00962998">
        <w:rPr>
          <w:rFonts w:ascii="Liberation Serif" w:hAnsi="Liberation Serif"/>
          <w:color w:val="auto"/>
          <w:sz w:val="25"/>
          <w:szCs w:val="25"/>
        </w:rPr>
        <w:t xml:space="preserve">в печатном издании «Екатеринбургский вестник» </w:t>
      </w:r>
      <w:r w:rsidR="00136580" w:rsidRPr="00962998">
        <w:rPr>
          <w:rFonts w:ascii="Liberation Serif" w:hAnsi="Liberation Serif"/>
          <w:sz w:val="25"/>
          <w:szCs w:val="25"/>
        </w:rPr>
        <w:t xml:space="preserve">и на официальном сайте Министерства </w:t>
      </w:r>
      <w:r w:rsidR="00CC1BB0" w:rsidRPr="00962998">
        <w:rPr>
          <w:rFonts w:ascii="Liberation Serif" w:hAnsi="Liberation Serif"/>
          <w:sz w:val="25"/>
          <w:szCs w:val="25"/>
        </w:rPr>
        <w:t xml:space="preserve">                  </w:t>
      </w:r>
      <w:r w:rsidR="00136580" w:rsidRPr="00962998">
        <w:rPr>
          <w:rFonts w:ascii="Liberation Serif" w:hAnsi="Liberation Serif"/>
          <w:sz w:val="25"/>
          <w:szCs w:val="25"/>
        </w:rPr>
        <w:t>по управлению государственным имуществом Свердловской области</w:t>
      </w:r>
      <w:r w:rsidR="00136804" w:rsidRPr="00962998">
        <w:rPr>
          <w:rFonts w:ascii="Liberation Serif" w:hAnsi="Liberation Serif"/>
          <w:sz w:val="25"/>
          <w:szCs w:val="25"/>
        </w:rPr>
        <w:t xml:space="preserve"> </w:t>
      </w:r>
      <w:r w:rsidR="00962998" w:rsidRPr="00962998">
        <w:rPr>
          <w:rFonts w:ascii="Liberation Serif" w:hAnsi="Liberation Serif"/>
          <w:b/>
          <w:sz w:val="25"/>
          <w:szCs w:val="25"/>
        </w:rPr>
        <w:t>11</w:t>
      </w:r>
      <w:r w:rsidR="00BE4E22" w:rsidRPr="00962998">
        <w:rPr>
          <w:rFonts w:ascii="Liberation Serif" w:hAnsi="Liberation Serif"/>
          <w:b/>
          <w:sz w:val="25"/>
          <w:szCs w:val="25"/>
        </w:rPr>
        <w:t>.</w:t>
      </w:r>
      <w:r w:rsidR="00B67786" w:rsidRPr="00962998">
        <w:rPr>
          <w:rFonts w:ascii="Liberation Serif" w:hAnsi="Liberation Serif"/>
          <w:b/>
          <w:sz w:val="25"/>
          <w:szCs w:val="25"/>
        </w:rPr>
        <w:t>10</w:t>
      </w:r>
      <w:r w:rsidR="00BE4E22" w:rsidRPr="00962998">
        <w:rPr>
          <w:rFonts w:ascii="Liberation Serif" w:hAnsi="Liberation Serif"/>
          <w:b/>
          <w:sz w:val="25"/>
          <w:szCs w:val="25"/>
        </w:rPr>
        <w:t>.20</w:t>
      </w:r>
      <w:r w:rsidR="00136804" w:rsidRPr="00962998">
        <w:rPr>
          <w:rFonts w:ascii="Liberation Serif" w:hAnsi="Liberation Serif"/>
          <w:b/>
          <w:color w:val="auto"/>
          <w:sz w:val="25"/>
          <w:szCs w:val="25"/>
        </w:rPr>
        <w:t>2</w:t>
      </w:r>
      <w:r w:rsidR="00B67786" w:rsidRPr="00962998">
        <w:rPr>
          <w:rFonts w:ascii="Liberation Serif" w:hAnsi="Liberation Serif"/>
          <w:b/>
          <w:color w:val="auto"/>
          <w:sz w:val="25"/>
          <w:szCs w:val="25"/>
        </w:rPr>
        <w:t>4</w:t>
      </w:r>
      <w:r w:rsidR="00136580" w:rsidRPr="00962998">
        <w:rPr>
          <w:rFonts w:ascii="Liberation Serif" w:hAnsi="Liberation Serif"/>
          <w:b/>
          <w:color w:val="auto"/>
          <w:sz w:val="25"/>
          <w:szCs w:val="25"/>
        </w:rPr>
        <w:t>.</w:t>
      </w:r>
    </w:p>
    <w:p w:rsidR="00F44992" w:rsidRPr="00962998" w:rsidRDefault="00EA1FD3" w:rsidP="00EA1FD3">
      <w:pPr>
        <w:jc w:val="both"/>
        <w:rPr>
          <w:rFonts w:ascii="Liberation Serif" w:hAnsi="Liberation Serif"/>
          <w:b/>
          <w:sz w:val="25"/>
          <w:szCs w:val="25"/>
        </w:rPr>
      </w:pPr>
      <w:r w:rsidRPr="00962998">
        <w:rPr>
          <w:rFonts w:ascii="Liberation Serif" w:hAnsi="Liberation Serif"/>
          <w:b/>
          <w:sz w:val="25"/>
          <w:szCs w:val="25"/>
        </w:rPr>
        <w:t xml:space="preserve">   </w:t>
      </w:r>
      <w:r w:rsidR="00144BD4" w:rsidRPr="00962998">
        <w:rPr>
          <w:rFonts w:ascii="Liberation Serif" w:hAnsi="Liberation Serif"/>
          <w:b/>
          <w:sz w:val="25"/>
          <w:szCs w:val="25"/>
        </w:rPr>
        <w:t xml:space="preserve"> </w:t>
      </w:r>
      <w:r w:rsidR="00723BE7" w:rsidRPr="00962998">
        <w:rPr>
          <w:rFonts w:ascii="Liberation Serif" w:hAnsi="Liberation Serif"/>
          <w:b/>
          <w:sz w:val="25"/>
          <w:szCs w:val="25"/>
        </w:rPr>
        <w:t xml:space="preserve">  </w:t>
      </w:r>
      <w:r w:rsidR="00962998">
        <w:rPr>
          <w:rFonts w:ascii="Liberation Serif" w:hAnsi="Liberation Serif"/>
          <w:b/>
          <w:sz w:val="25"/>
          <w:szCs w:val="25"/>
        </w:rPr>
        <w:t xml:space="preserve"> </w:t>
      </w:r>
      <w:r w:rsidR="00144BD4" w:rsidRPr="00962998">
        <w:rPr>
          <w:rFonts w:ascii="Liberation Serif" w:hAnsi="Liberation Serif"/>
          <w:b/>
          <w:sz w:val="25"/>
          <w:szCs w:val="25"/>
        </w:rPr>
        <w:t>2</w:t>
      </w:r>
      <w:r w:rsidR="00136580" w:rsidRPr="00962998">
        <w:rPr>
          <w:rFonts w:ascii="Liberation Serif" w:hAnsi="Liberation Serif"/>
          <w:b/>
          <w:sz w:val="25"/>
          <w:szCs w:val="25"/>
        </w:rPr>
        <w:t>. Сведения о предмете аукциона.</w:t>
      </w:r>
    </w:p>
    <w:p w:rsidR="00C24CE6" w:rsidRPr="00962998" w:rsidRDefault="00EA1FD3" w:rsidP="00EA1FD3">
      <w:pPr>
        <w:pStyle w:val="af5"/>
        <w:jc w:val="both"/>
        <w:rPr>
          <w:rFonts w:ascii="Liberation Serif" w:hAnsi="Liberation Serif"/>
          <w:b/>
          <w:sz w:val="25"/>
          <w:szCs w:val="25"/>
        </w:rPr>
      </w:pPr>
      <w:r w:rsidRPr="00962998">
        <w:rPr>
          <w:rFonts w:ascii="Liberation Serif" w:hAnsi="Liberation Serif"/>
          <w:sz w:val="25"/>
          <w:szCs w:val="25"/>
        </w:rPr>
        <w:t xml:space="preserve">    </w:t>
      </w:r>
      <w:r w:rsidR="00144BD4" w:rsidRPr="00962998">
        <w:rPr>
          <w:rFonts w:ascii="Liberation Serif" w:hAnsi="Liberation Serif"/>
          <w:sz w:val="25"/>
          <w:szCs w:val="25"/>
        </w:rPr>
        <w:t xml:space="preserve"> </w:t>
      </w:r>
      <w:r w:rsidR="00723BE7" w:rsidRPr="00962998">
        <w:rPr>
          <w:rFonts w:ascii="Liberation Serif" w:hAnsi="Liberation Serif"/>
          <w:sz w:val="25"/>
          <w:szCs w:val="25"/>
        </w:rPr>
        <w:t xml:space="preserve">   </w:t>
      </w:r>
      <w:r w:rsidR="00136580" w:rsidRPr="00962998">
        <w:rPr>
          <w:rFonts w:ascii="Liberation Serif" w:hAnsi="Liberation Serif"/>
          <w:sz w:val="25"/>
          <w:szCs w:val="25"/>
        </w:rPr>
        <w:t xml:space="preserve">2.1. </w:t>
      </w:r>
      <w:r w:rsidR="00C24CE6" w:rsidRPr="00962998">
        <w:rPr>
          <w:rFonts w:ascii="Liberation Serif" w:hAnsi="Liberation Serif"/>
          <w:sz w:val="25"/>
          <w:szCs w:val="25"/>
        </w:rPr>
        <w:t>Предмет аукциона</w:t>
      </w:r>
      <w:r w:rsidR="00144BD4" w:rsidRPr="00962998">
        <w:rPr>
          <w:rFonts w:ascii="Liberation Serif" w:hAnsi="Liberation Serif"/>
          <w:sz w:val="25"/>
          <w:szCs w:val="25"/>
        </w:rPr>
        <w:t>: продажа</w:t>
      </w:r>
      <w:r w:rsidR="00144BD4" w:rsidRPr="00962998">
        <w:rPr>
          <w:rFonts w:ascii="Liberation Serif" w:hAnsi="Liberation Serif"/>
          <w:b/>
          <w:sz w:val="25"/>
          <w:szCs w:val="25"/>
        </w:rPr>
        <w:t xml:space="preserve"> </w:t>
      </w:r>
      <w:r w:rsidR="00B67786" w:rsidRPr="00962998">
        <w:rPr>
          <w:rFonts w:ascii="Liberation Serif" w:hAnsi="Liberation Serif"/>
          <w:sz w:val="25"/>
          <w:szCs w:val="25"/>
        </w:rPr>
        <w:t xml:space="preserve">объекта незавершенного строительства с </w:t>
      </w:r>
      <w:hyperlink r:id="rId15" w:history="1">
        <w:r w:rsidR="00B67786" w:rsidRPr="00962998">
          <w:rPr>
            <w:rFonts w:ascii="Liberation Serif" w:hAnsi="Liberation Serif"/>
            <w:sz w:val="25"/>
            <w:szCs w:val="25"/>
          </w:rPr>
          <w:t xml:space="preserve">кадастровым номером </w:t>
        </w:r>
        <w:hyperlink r:id="rId16" w:history="1">
          <w:r w:rsidR="00B67786" w:rsidRPr="00962998">
            <w:rPr>
              <w:rStyle w:val="af4"/>
              <w:rFonts w:ascii="Liberation Serif" w:hAnsi="Liberation Serif"/>
              <w:color w:val="auto"/>
              <w:sz w:val="25"/>
              <w:szCs w:val="25"/>
              <w:u w:val="none"/>
            </w:rPr>
            <w:t>66:41:0000000:82761</w:t>
          </w:r>
          <w:r w:rsidR="00B67786" w:rsidRPr="00962998">
            <w:rPr>
              <w:rStyle w:val="af4"/>
              <w:rFonts w:ascii="Liberation Serif" w:hAnsi="Liberation Serif" w:cs="Arial"/>
              <w:color w:val="auto"/>
              <w:sz w:val="25"/>
              <w:szCs w:val="25"/>
              <w:u w:val="none"/>
              <w:shd w:val="clear" w:color="auto" w:fill="FFFFFF"/>
            </w:rPr>
            <w:t xml:space="preserve">, </w:t>
          </w:r>
          <w:r w:rsidR="00D7093D">
            <w:rPr>
              <w:rStyle w:val="af4"/>
              <w:rFonts w:ascii="Liberation Serif" w:hAnsi="Liberation Serif" w:cs="Arial"/>
              <w:color w:val="auto"/>
              <w:sz w:val="25"/>
              <w:szCs w:val="25"/>
              <w:u w:val="none"/>
              <w:shd w:val="clear" w:color="auto" w:fill="FFFFFF"/>
            </w:rPr>
            <w:t>площадью 340,2 кв.</w:t>
          </w:r>
          <w:r w:rsidR="004B4AA3">
            <w:rPr>
              <w:rStyle w:val="af4"/>
              <w:rFonts w:ascii="Liberation Serif" w:hAnsi="Liberation Serif" w:cs="Arial"/>
              <w:color w:val="auto"/>
              <w:sz w:val="25"/>
              <w:szCs w:val="25"/>
              <w:u w:val="none"/>
              <w:shd w:val="clear" w:color="auto" w:fill="FFFFFF"/>
            </w:rPr>
            <w:t xml:space="preserve"> </w:t>
          </w:r>
          <w:r w:rsidR="00D7093D">
            <w:rPr>
              <w:rStyle w:val="af4"/>
              <w:rFonts w:ascii="Liberation Serif" w:hAnsi="Liberation Serif" w:cs="Arial"/>
              <w:color w:val="auto"/>
              <w:sz w:val="25"/>
              <w:szCs w:val="25"/>
              <w:u w:val="none"/>
              <w:shd w:val="clear" w:color="auto" w:fill="FFFFFF"/>
            </w:rPr>
            <w:t>м</w:t>
          </w:r>
          <w:r w:rsidR="004B4AA3">
            <w:rPr>
              <w:rStyle w:val="af4"/>
              <w:rFonts w:ascii="Liberation Serif" w:hAnsi="Liberation Serif" w:cs="Arial"/>
              <w:color w:val="auto"/>
              <w:sz w:val="25"/>
              <w:szCs w:val="25"/>
              <w:u w:val="none"/>
              <w:shd w:val="clear" w:color="auto" w:fill="FFFFFF"/>
            </w:rPr>
            <w:t>етра</w:t>
          </w:r>
          <w:r w:rsidR="00D7093D">
            <w:rPr>
              <w:rStyle w:val="af4"/>
              <w:rFonts w:ascii="Liberation Serif" w:hAnsi="Liberation Serif" w:cs="Arial"/>
              <w:color w:val="auto"/>
              <w:sz w:val="25"/>
              <w:szCs w:val="25"/>
              <w:u w:val="none"/>
              <w:shd w:val="clear" w:color="auto" w:fill="FFFFFF"/>
            </w:rPr>
            <w:t xml:space="preserve">, </w:t>
          </w:r>
          <w:r w:rsidR="00B67786" w:rsidRPr="00962998">
            <w:rPr>
              <w:rStyle w:val="af4"/>
              <w:rFonts w:ascii="Liberation Serif" w:hAnsi="Liberation Serif" w:cs="Arial"/>
              <w:color w:val="auto"/>
              <w:sz w:val="25"/>
              <w:szCs w:val="25"/>
              <w:u w:val="none"/>
              <w:shd w:val="clear" w:color="auto" w:fill="FFFFFF"/>
            </w:rPr>
            <w:t>расположенного</w:t>
          </w:r>
        </w:hyperlink>
        <w:r w:rsidR="00B67786" w:rsidRPr="00962998">
          <w:rPr>
            <w:rFonts w:ascii="Liberation Serif" w:hAnsi="Liberation Serif" w:cs="Arial"/>
            <w:color w:val="auto"/>
            <w:sz w:val="25"/>
            <w:szCs w:val="25"/>
            <w:shd w:val="clear" w:color="auto" w:fill="FFFFFF"/>
          </w:rPr>
          <w:t xml:space="preserve"> п</w:t>
        </w:r>
        <w:r w:rsidR="00B67786" w:rsidRPr="00962998">
          <w:rPr>
            <w:rFonts w:ascii="Liberation Serif" w:hAnsi="Liberation Serif" w:cs="Arial"/>
            <w:sz w:val="25"/>
            <w:szCs w:val="25"/>
            <w:shd w:val="clear" w:color="auto" w:fill="FFFFFF"/>
          </w:rPr>
          <w:t>о адресу</w:t>
        </w:r>
        <w:r w:rsidR="00B67786" w:rsidRPr="00962998">
          <w:rPr>
            <w:rFonts w:ascii="Liberation Serif" w:hAnsi="Liberation Serif"/>
            <w:sz w:val="25"/>
            <w:szCs w:val="25"/>
          </w:rPr>
          <w:t xml:space="preserve">: Свердловская область, г. Екатеринбург, ул. </w:t>
        </w:r>
        <w:proofErr w:type="spellStart"/>
        <w:r w:rsidR="00B67786" w:rsidRPr="00962998">
          <w:rPr>
            <w:rFonts w:ascii="Liberation Serif" w:hAnsi="Liberation Serif"/>
            <w:sz w:val="25"/>
            <w:szCs w:val="25"/>
          </w:rPr>
          <w:t>Сыромолотова</w:t>
        </w:r>
        <w:proofErr w:type="spellEnd"/>
        <w:r w:rsidR="00B67786" w:rsidRPr="00962998">
          <w:rPr>
            <w:rFonts w:ascii="Liberation Serif" w:hAnsi="Liberation Serif"/>
            <w:sz w:val="25"/>
            <w:szCs w:val="25"/>
          </w:rPr>
          <w:t>, 21а</w:t>
        </w:r>
      </w:hyperlink>
      <w:r w:rsidR="00144BD4" w:rsidRPr="00962998">
        <w:rPr>
          <w:rFonts w:ascii="Liberation Serif" w:hAnsi="Liberation Serif"/>
          <w:sz w:val="25"/>
          <w:szCs w:val="25"/>
        </w:rPr>
        <w:t>.</w:t>
      </w:r>
    </w:p>
    <w:p w:rsidR="001B0FD0" w:rsidRPr="00962998" w:rsidRDefault="00622B10" w:rsidP="001B0FD0">
      <w:pPr>
        <w:pStyle w:val="af5"/>
        <w:jc w:val="both"/>
        <w:rPr>
          <w:rFonts w:ascii="Liberation Serif" w:hAnsi="Liberation Serif"/>
          <w:sz w:val="25"/>
          <w:szCs w:val="25"/>
        </w:rPr>
      </w:pPr>
      <w:r w:rsidRPr="00962998">
        <w:rPr>
          <w:rFonts w:ascii="Liberation Serif" w:hAnsi="Liberation Serif"/>
          <w:sz w:val="25"/>
          <w:szCs w:val="25"/>
        </w:rPr>
        <w:t xml:space="preserve">      </w:t>
      </w:r>
      <w:r w:rsidR="001B0FD0" w:rsidRPr="00962998">
        <w:rPr>
          <w:rFonts w:ascii="Liberation Serif" w:hAnsi="Liberation Serif"/>
          <w:sz w:val="25"/>
          <w:szCs w:val="25"/>
        </w:rPr>
        <w:t xml:space="preserve"> </w:t>
      </w:r>
      <w:r w:rsidR="001B0FD0" w:rsidRPr="00962998">
        <w:rPr>
          <w:rFonts w:ascii="Liberation Serif" w:hAnsi="Liberation Serif"/>
          <w:color w:val="auto"/>
          <w:sz w:val="25"/>
          <w:szCs w:val="25"/>
        </w:rPr>
        <w:t xml:space="preserve">Объект незавершенного строительства с кадастровым номером </w:t>
      </w:r>
      <w:r w:rsidR="00B67786" w:rsidRPr="00962998">
        <w:rPr>
          <w:rFonts w:ascii="Liberation Serif" w:hAnsi="Liberation Serif"/>
          <w:sz w:val="25"/>
          <w:szCs w:val="25"/>
        </w:rPr>
        <w:t>66:41:0000000:82761</w:t>
      </w:r>
      <w:r w:rsidR="001B0FD0" w:rsidRPr="00962998">
        <w:rPr>
          <w:rFonts w:ascii="Liberation Serif" w:hAnsi="Liberation Serif"/>
          <w:sz w:val="25"/>
          <w:szCs w:val="25"/>
        </w:rPr>
        <w:t xml:space="preserve">, </w:t>
      </w:r>
      <w:r w:rsidR="001B0FD0" w:rsidRPr="00962998">
        <w:rPr>
          <w:rFonts w:ascii="Liberation Serif" w:hAnsi="Liberation Serif"/>
          <w:spacing w:val="1"/>
          <w:sz w:val="25"/>
          <w:szCs w:val="25"/>
        </w:rPr>
        <w:t xml:space="preserve">местоположение: </w:t>
      </w:r>
      <w:proofErr w:type="gramStart"/>
      <w:r w:rsidR="00B67786" w:rsidRPr="00962998">
        <w:rPr>
          <w:rFonts w:ascii="Liberation Serif" w:hAnsi="Liberation Serif"/>
          <w:sz w:val="25"/>
          <w:szCs w:val="25"/>
        </w:rPr>
        <w:t xml:space="preserve">Свердловская область, г. Екатеринбург, ул. </w:t>
      </w:r>
      <w:proofErr w:type="spellStart"/>
      <w:r w:rsidR="00B67786" w:rsidRPr="00962998">
        <w:rPr>
          <w:rFonts w:ascii="Liberation Serif" w:hAnsi="Liberation Serif"/>
          <w:sz w:val="25"/>
          <w:szCs w:val="25"/>
        </w:rPr>
        <w:t>Сыромолотова</w:t>
      </w:r>
      <w:proofErr w:type="spellEnd"/>
      <w:r w:rsidR="00B67786" w:rsidRPr="00962998">
        <w:rPr>
          <w:rFonts w:ascii="Liberation Serif" w:hAnsi="Liberation Serif"/>
          <w:sz w:val="25"/>
          <w:szCs w:val="25"/>
        </w:rPr>
        <w:t>, 21а</w:t>
      </w:r>
      <w:r w:rsidR="00962998" w:rsidRPr="00962998">
        <w:rPr>
          <w:rFonts w:ascii="Liberation Serif" w:hAnsi="Liberation Serif"/>
          <w:sz w:val="25"/>
          <w:szCs w:val="25"/>
        </w:rPr>
        <w:t>, площадь – 340,2 кв.</w:t>
      </w:r>
      <w:r w:rsidR="00D7093D">
        <w:rPr>
          <w:rFonts w:ascii="Liberation Serif" w:hAnsi="Liberation Serif"/>
          <w:sz w:val="25"/>
          <w:szCs w:val="25"/>
        </w:rPr>
        <w:t xml:space="preserve"> </w:t>
      </w:r>
      <w:r w:rsidR="00962998" w:rsidRPr="00962998">
        <w:rPr>
          <w:rFonts w:ascii="Liberation Serif" w:hAnsi="Liberation Serif"/>
          <w:sz w:val="25"/>
          <w:szCs w:val="25"/>
        </w:rPr>
        <w:t>м</w:t>
      </w:r>
      <w:r w:rsidR="00D7093D">
        <w:rPr>
          <w:rFonts w:ascii="Liberation Serif" w:hAnsi="Liberation Serif"/>
          <w:sz w:val="25"/>
          <w:szCs w:val="25"/>
        </w:rPr>
        <w:t>етра</w:t>
      </w:r>
      <w:r w:rsidR="00962998" w:rsidRPr="00962998">
        <w:rPr>
          <w:rFonts w:ascii="Liberation Serif" w:hAnsi="Liberation Serif"/>
          <w:sz w:val="25"/>
          <w:szCs w:val="25"/>
        </w:rPr>
        <w:t>, степень</w:t>
      </w:r>
      <w:r w:rsidR="00962998" w:rsidRPr="00962998">
        <w:rPr>
          <w:rFonts w:ascii="Liberation Serif" w:hAnsi="Liberation Serif"/>
          <w:spacing w:val="1"/>
          <w:sz w:val="25"/>
          <w:szCs w:val="25"/>
        </w:rPr>
        <w:t xml:space="preserve"> </w:t>
      </w:r>
      <w:r w:rsidR="00962998" w:rsidRPr="00962998">
        <w:rPr>
          <w:rFonts w:ascii="Liberation Serif" w:hAnsi="Liberation Serif"/>
          <w:sz w:val="25"/>
          <w:szCs w:val="25"/>
        </w:rPr>
        <w:t>готовности</w:t>
      </w:r>
      <w:r w:rsidR="00962998" w:rsidRPr="00962998">
        <w:rPr>
          <w:rFonts w:ascii="Liberation Serif" w:hAnsi="Liberation Serif"/>
          <w:spacing w:val="3"/>
          <w:sz w:val="25"/>
          <w:szCs w:val="25"/>
        </w:rPr>
        <w:t xml:space="preserve"> </w:t>
      </w:r>
      <w:r w:rsidR="00962998" w:rsidRPr="00962998">
        <w:rPr>
          <w:rFonts w:ascii="Liberation Serif" w:hAnsi="Liberation Serif"/>
          <w:sz w:val="25"/>
          <w:szCs w:val="25"/>
        </w:rPr>
        <w:t xml:space="preserve">- 10 %, проектируемое назначение </w:t>
      </w:r>
      <w:r w:rsidR="00696942">
        <w:rPr>
          <w:rFonts w:ascii="Liberation Serif" w:hAnsi="Liberation Serif"/>
          <w:sz w:val="25"/>
          <w:szCs w:val="25"/>
        </w:rPr>
        <w:t>–</w:t>
      </w:r>
      <w:r w:rsidR="00962998" w:rsidRPr="00962998">
        <w:rPr>
          <w:rFonts w:ascii="Liberation Serif" w:hAnsi="Liberation Serif"/>
          <w:sz w:val="25"/>
          <w:szCs w:val="25"/>
        </w:rPr>
        <w:t xml:space="preserve"> нежилое</w:t>
      </w:r>
      <w:r w:rsidR="00696942">
        <w:rPr>
          <w:rFonts w:ascii="Liberation Serif" w:hAnsi="Liberation Serif"/>
          <w:sz w:val="25"/>
          <w:szCs w:val="25"/>
        </w:rPr>
        <w:t xml:space="preserve"> (далее – Объект)</w:t>
      </w:r>
      <w:r w:rsidR="001B0FD0" w:rsidRPr="00962998">
        <w:rPr>
          <w:rFonts w:ascii="Liberation Serif" w:hAnsi="Liberation Serif"/>
          <w:sz w:val="25"/>
          <w:szCs w:val="25"/>
        </w:rPr>
        <w:t>.</w:t>
      </w:r>
      <w:proofErr w:type="gramEnd"/>
    </w:p>
    <w:p w:rsidR="00144BD4" w:rsidRPr="0075695D" w:rsidRDefault="001B0FD0" w:rsidP="00FC7D04">
      <w:pPr>
        <w:jc w:val="both"/>
        <w:rPr>
          <w:rFonts w:ascii="Liberation Serif" w:hAnsi="Liberation Serif"/>
          <w:sz w:val="25"/>
          <w:szCs w:val="25"/>
        </w:rPr>
      </w:pPr>
      <w:r w:rsidRPr="0075695D">
        <w:rPr>
          <w:rFonts w:ascii="Liberation Serif" w:hAnsi="Liberation Serif"/>
          <w:sz w:val="25"/>
          <w:szCs w:val="25"/>
        </w:rPr>
        <w:lastRenderedPageBreak/>
        <w:t xml:space="preserve">       </w:t>
      </w:r>
      <w:r w:rsidR="00144BD4" w:rsidRPr="0075695D">
        <w:rPr>
          <w:rFonts w:ascii="Liberation Serif" w:hAnsi="Liberation Serif"/>
          <w:sz w:val="25"/>
          <w:szCs w:val="25"/>
        </w:rPr>
        <w:t>Объект</w:t>
      </w:r>
      <w:r w:rsidR="00EE2E9F" w:rsidRPr="0075695D">
        <w:rPr>
          <w:rFonts w:ascii="Liberation Serif" w:hAnsi="Liberation Serif"/>
          <w:sz w:val="25"/>
          <w:szCs w:val="25"/>
        </w:rPr>
        <w:t xml:space="preserve"> </w:t>
      </w:r>
      <w:r w:rsidR="00144BD4" w:rsidRPr="0075695D">
        <w:rPr>
          <w:rFonts w:ascii="Liberation Serif" w:hAnsi="Liberation Serif"/>
          <w:sz w:val="25"/>
          <w:szCs w:val="25"/>
        </w:rPr>
        <w:t xml:space="preserve">принадлежит на праве собственности </w:t>
      </w:r>
      <w:r w:rsidR="001F3D2A" w:rsidRPr="0075695D">
        <w:rPr>
          <w:rFonts w:ascii="Liberation Serif" w:hAnsi="Liberation Serif"/>
          <w:sz w:val="25"/>
          <w:szCs w:val="25"/>
        </w:rPr>
        <w:t xml:space="preserve">обществу с ограниченной ответственностью </w:t>
      </w:r>
      <w:r w:rsidR="00B67786" w:rsidRPr="0075695D">
        <w:rPr>
          <w:rFonts w:ascii="Liberation Serif" w:hAnsi="Liberation Serif"/>
          <w:sz w:val="25"/>
          <w:szCs w:val="25"/>
        </w:rPr>
        <w:t>«</w:t>
      </w:r>
      <w:proofErr w:type="spellStart"/>
      <w:r w:rsidR="00B67786" w:rsidRPr="0075695D">
        <w:rPr>
          <w:rFonts w:ascii="Liberation Serif" w:hAnsi="Liberation Serif"/>
          <w:sz w:val="25"/>
          <w:szCs w:val="25"/>
        </w:rPr>
        <w:t>Тавер</w:t>
      </w:r>
      <w:proofErr w:type="spellEnd"/>
      <w:r w:rsidR="00B67786" w:rsidRPr="0075695D">
        <w:rPr>
          <w:rFonts w:ascii="Liberation Serif" w:hAnsi="Liberation Serif"/>
          <w:sz w:val="25"/>
          <w:szCs w:val="25"/>
        </w:rPr>
        <w:t xml:space="preserve">» </w:t>
      </w:r>
      <w:r w:rsidR="00144BD4" w:rsidRPr="0075695D">
        <w:rPr>
          <w:rFonts w:ascii="Liberation Serif" w:hAnsi="Liberation Serif"/>
          <w:sz w:val="25"/>
          <w:szCs w:val="25"/>
        </w:rPr>
        <w:t>(</w:t>
      </w:r>
      <w:r w:rsidR="00B67786" w:rsidRPr="0075695D">
        <w:rPr>
          <w:rFonts w:ascii="Liberation Serif" w:hAnsi="Liberation Serif"/>
          <w:sz w:val="25"/>
          <w:szCs w:val="25"/>
        </w:rPr>
        <w:t>ИНН: 6685201972,</w:t>
      </w:r>
      <w:r w:rsidR="009E61B9">
        <w:rPr>
          <w:rFonts w:ascii="Liberation Serif" w:hAnsi="Liberation Serif"/>
          <w:sz w:val="25"/>
          <w:szCs w:val="25"/>
        </w:rPr>
        <w:t xml:space="preserve"> </w:t>
      </w:r>
      <w:r w:rsidR="00B67786" w:rsidRPr="0075695D">
        <w:rPr>
          <w:rFonts w:ascii="Liberation Serif" w:hAnsi="Liberation Serif"/>
          <w:sz w:val="25"/>
          <w:szCs w:val="25"/>
        </w:rPr>
        <w:t>ОГРН: 1226600043735</w:t>
      </w:r>
      <w:r w:rsidR="001F3D2A" w:rsidRPr="0075695D">
        <w:rPr>
          <w:rFonts w:ascii="Liberation Serif" w:hAnsi="Liberation Serif"/>
          <w:sz w:val="25"/>
          <w:szCs w:val="25"/>
        </w:rPr>
        <w:t>; далее - ООО</w:t>
      </w:r>
      <w:r w:rsidR="001F3D2A" w:rsidRPr="0075695D">
        <w:rPr>
          <w:rFonts w:ascii="Liberation Serif" w:hAnsi="Liberation Serif"/>
          <w:spacing w:val="1"/>
          <w:sz w:val="25"/>
          <w:szCs w:val="25"/>
        </w:rPr>
        <w:t xml:space="preserve"> </w:t>
      </w:r>
      <w:r w:rsidR="002457E6" w:rsidRPr="0075695D">
        <w:rPr>
          <w:rFonts w:ascii="Liberation Serif" w:hAnsi="Liberation Serif"/>
          <w:sz w:val="25"/>
          <w:szCs w:val="25"/>
        </w:rPr>
        <w:t>«</w:t>
      </w:r>
      <w:proofErr w:type="spellStart"/>
      <w:r w:rsidR="00B67786" w:rsidRPr="0075695D">
        <w:rPr>
          <w:rFonts w:ascii="Liberation Serif" w:hAnsi="Liberation Serif"/>
          <w:sz w:val="25"/>
          <w:szCs w:val="25"/>
        </w:rPr>
        <w:t>Тавер</w:t>
      </w:r>
      <w:proofErr w:type="spellEnd"/>
      <w:r w:rsidR="002457E6" w:rsidRPr="0075695D">
        <w:rPr>
          <w:rFonts w:ascii="Liberation Serif" w:hAnsi="Liberation Serif"/>
          <w:sz w:val="25"/>
          <w:szCs w:val="25"/>
        </w:rPr>
        <w:t>»</w:t>
      </w:r>
      <w:r w:rsidR="00144BD4" w:rsidRPr="0075695D">
        <w:rPr>
          <w:rFonts w:ascii="Liberation Serif" w:hAnsi="Liberation Serif"/>
          <w:sz w:val="25"/>
          <w:szCs w:val="25"/>
        </w:rPr>
        <w:t xml:space="preserve">) </w:t>
      </w:r>
      <w:r w:rsidR="002457E6" w:rsidRPr="0075695D">
        <w:rPr>
          <w:rFonts w:ascii="Liberation Serif" w:hAnsi="Liberation Serif"/>
          <w:sz w:val="25"/>
          <w:szCs w:val="25"/>
        </w:rPr>
        <w:t>–</w:t>
      </w:r>
      <w:r w:rsidR="00144BD4" w:rsidRPr="0075695D">
        <w:rPr>
          <w:rFonts w:ascii="Liberation Serif" w:hAnsi="Liberation Serif"/>
          <w:sz w:val="25"/>
          <w:szCs w:val="25"/>
        </w:rPr>
        <w:t xml:space="preserve"> запись</w:t>
      </w:r>
      <w:r w:rsidR="002457E6" w:rsidRPr="0075695D">
        <w:rPr>
          <w:rFonts w:ascii="Liberation Serif" w:hAnsi="Liberation Serif"/>
          <w:sz w:val="25"/>
          <w:szCs w:val="25"/>
        </w:rPr>
        <w:t xml:space="preserve"> </w:t>
      </w:r>
      <w:r w:rsidR="00144BD4" w:rsidRPr="0075695D">
        <w:rPr>
          <w:rFonts w:ascii="Liberation Serif" w:hAnsi="Liberation Serif"/>
          <w:sz w:val="25"/>
          <w:szCs w:val="25"/>
        </w:rPr>
        <w:t>о регистрации права</w:t>
      </w:r>
      <w:r w:rsidR="00144BD4" w:rsidRPr="0075695D">
        <w:rPr>
          <w:rFonts w:ascii="Liberation Serif" w:hAnsi="Liberation Serif"/>
          <w:spacing w:val="1"/>
          <w:sz w:val="25"/>
          <w:szCs w:val="25"/>
        </w:rPr>
        <w:t xml:space="preserve"> </w:t>
      </w:r>
      <w:r w:rsidR="00144BD4" w:rsidRPr="0075695D">
        <w:rPr>
          <w:rFonts w:ascii="Liberation Serif" w:hAnsi="Liberation Serif"/>
          <w:sz w:val="25"/>
          <w:szCs w:val="25"/>
        </w:rPr>
        <w:t>собственности</w:t>
      </w:r>
      <w:r w:rsidR="009E61B9">
        <w:rPr>
          <w:rFonts w:ascii="Liberation Serif" w:hAnsi="Liberation Serif"/>
          <w:sz w:val="25"/>
          <w:szCs w:val="25"/>
        </w:rPr>
        <w:t xml:space="preserve"> </w:t>
      </w:r>
      <w:r w:rsidR="00E97D82" w:rsidRPr="0075695D">
        <w:rPr>
          <w:rFonts w:ascii="Liberation Serif" w:hAnsi="Liberation Serif"/>
          <w:spacing w:val="1"/>
          <w:sz w:val="25"/>
          <w:szCs w:val="25"/>
        </w:rPr>
        <w:t xml:space="preserve">№ </w:t>
      </w:r>
      <w:r w:rsidR="00B67786" w:rsidRPr="0075695D">
        <w:rPr>
          <w:rFonts w:ascii="Liberation Serif" w:hAnsi="Liberation Serif"/>
          <w:sz w:val="25"/>
          <w:szCs w:val="25"/>
        </w:rPr>
        <w:t>66:41:0000000:82761-66/199/2022-10 от 28.07.2022</w:t>
      </w:r>
      <w:r w:rsidR="00144BD4" w:rsidRPr="0075695D">
        <w:rPr>
          <w:rFonts w:ascii="Liberation Serif" w:hAnsi="Liberation Serif"/>
          <w:sz w:val="25"/>
          <w:szCs w:val="25"/>
        </w:rPr>
        <w:t>.</w:t>
      </w:r>
    </w:p>
    <w:p w:rsidR="00144BD4" w:rsidRPr="0075695D" w:rsidRDefault="00F126CB" w:rsidP="001B0FD0">
      <w:pPr>
        <w:pStyle w:val="af5"/>
        <w:jc w:val="both"/>
        <w:rPr>
          <w:rFonts w:ascii="Liberation Serif" w:hAnsi="Liberation Serif"/>
          <w:sz w:val="25"/>
          <w:szCs w:val="25"/>
        </w:rPr>
      </w:pPr>
      <w:r w:rsidRPr="0075695D">
        <w:rPr>
          <w:rFonts w:ascii="Liberation Serif" w:hAnsi="Liberation Serif"/>
          <w:sz w:val="25"/>
          <w:szCs w:val="25"/>
        </w:rPr>
        <w:t xml:space="preserve">       </w:t>
      </w:r>
      <w:r w:rsidR="0028722A" w:rsidRPr="0075695D">
        <w:rPr>
          <w:rFonts w:ascii="Liberation Serif" w:hAnsi="Liberation Serif"/>
          <w:sz w:val="25"/>
          <w:szCs w:val="25"/>
        </w:rPr>
        <w:t xml:space="preserve"> </w:t>
      </w:r>
      <w:r w:rsidR="00144BD4" w:rsidRPr="0075695D">
        <w:rPr>
          <w:rFonts w:ascii="Liberation Serif" w:hAnsi="Liberation Serif"/>
          <w:sz w:val="25"/>
          <w:szCs w:val="25"/>
        </w:rPr>
        <w:t>Ограничение прав и обременение объекта недвижимости: не зарегистрировано.</w:t>
      </w:r>
    </w:p>
    <w:p w:rsidR="00A70316" w:rsidRPr="0075695D" w:rsidRDefault="009354FE" w:rsidP="009354FE">
      <w:pPr>
        <w:autoSpaceDE w:val="0"/>
        <w:autoSpaceDN w:val="0"/>
        <w:adjustRightInd w:val="0"/>
        <w:jc w:val="both"/>
        <w:rPr>
          <w:rFonts w:ascii="Liberation Serif" w:hAnsi="Liberation Serif"/>
          <w:sz w:val="25"/>
          <w:szCs w:val="25"/>
        </w:rPr>
      </w:pPr>
      <w:r w:rsidRPr="0075695D">
        <w:rPr>
          <w:rFonts w:ascii="Liberation Serif" w:hAnsi="Liberation Serif"/>
          <w:sz w:val="25"/>
          <w:szCs w:val="25"/>
        </w:rPr>
        <w:t xml:space="preserve">        </w:t>
      </w:r>
      <w:r w:rsidR="00D26D7E" w:rsidRPr="0075695D">
        <w:rPr>
          <w:rFonts w:ascii="Liberation Serif" w:hAnsi="Liberation Serif"/>
          <w:sz w:val="25"/>
          <w:szCs w:val="25"/>
        </w:rPr>
        <w:t>2.2.</w:t>
      </w:r>
      <w:r w:rsidR="00F126CB" w:rsidRPr="0075695D">
        <w:rPr>
          <w:rFonts w:ascii="Liberation Serif" w:hAnsi="Liberation Serif"/>
          <w:sz w:val="25"/>
          <w:szCs w:val="25"/>
        </w:rPr>
        <w:t xml:space="preserve"> </w:t>
      </w:r>
      <w:r w:rsidR="00144BD4" w:rsidRPr="0075695D">
        <w:rPr>
          <w:rFonts w:ascii="Liberation Serif" w:hAnsi="Liberation Serif"/>
          <w:sz w:val="25"/>
          <w:szCs w:val="25"/>
        </w:rPr>
        <w:t xml:space="preserve">Согласно выписке из ЕГРН </w:t>
      </w:r>
      <w:r w:rsidR="00C24CE6" w:rsidRPr="0075695D">
        <w:rPr>
          <w:rFonts w:ascii="Liberation Serif" w:hAnsi="Liberation Serif"/>
          <w:sz w:val="25"/>
          <w:szCs w:val="25"/>
        </w:rPr>
        <w:t>Объект</w:t>
      </w:r>
      <w:r w:rsidR="00C24CE6" w:rsidRPr="0075695D">
        <w:rPr>
          <w:rFonts w:ascii="Liberation Serif" w:hAnsi="Liberation Serif"/>
          <w:spacing w:val="1"/>
          <w:sz w:val="25"/>
          <w:szCs w:val="25"/>
        </w:rPr>
        <w:t xml:space="preserve"> </w:t>
      </w:r>
      <w:r w:rsidR="00C24CE6" w:rsidRPr="0075695D">
        <w:rPr>
          <w:rFonts w:ascii="Liberation Serif" w:hAnsi="Liberation Serif"/>
          <w:sz w:val="25"/>
          <w:szCs w:val="25"/>
        </w:rPr>
        <w:t>расположен</w:t>
      </w:r>
      <w:r w:rsidR="00C24CE6" w:rsidRPr="0075695D">
        <w:rPr>
          <w:rFonts w:ascii="Liberation Serif" w:hAnsi="Liberation Serif"/>
          <w:spacing w:val="1"/>
          <w:sz w:val="25"/>
          <w:szCs w:val="25"/>
        </w:rPr>
        <w:t xml:space="preserve"> </w:t>
      </w:r>
      <w:r w:rsidR="00C24CE6" w:rsidRPr="0075695D">
        <w:rPr>
          <w:rFonts w:ascii="Liberation Serif" w:hAnsi="Liberation Serif"/>
          <w:sz w:val="25"/>
          <w:szCs w:val="25"/>
        </w:rPr>
        <w:t>на</w:t>
      </w:r>
      <w:r w:rsidR="00C24CE6" w:rsidRPr="0075695D">
        <w:rPr>
          <w:rFonts w:ascii="Liberation Serif" w:hAnsi="Liberation Serif"/>
          <w:spacing w:val="1"/>
          <w:sz w:val="25"/>
          <w:szCs w:val="25"/>
        </w:rPr>
        <w:t xml:space="preserve"> </w:t>
      </w:r>
      <w:r w:rsidR="00E97D82" w:rsidRPr="0075695D">
        <w:rPr>
          <w:rFonts w:ascii="Liberation Serif" w:hAnsi="Liberation Serif"/>
          <w:sz w:val="25"/>
          <w:szCs w:val="25"/>
        </w:rPr>
        <w:t xml:space="preserve">земельном участке с кадастровым номером </w:t>
      </w:r>
      <w:r w:rsidR="00B67786" w:rsidRPr="0075695D">
        <w:rPr>
          <w:rFonts w:ascii="Liberation Serif" w:hAnsi="Liberation Serif"/>
          <w:sz w:val="25"/>
          <w:szCs w:val="25"/>
          <w:lang w:eastAsia="en-US"/>
        </w:rPr>
        <w:t>66:41:0705005:8152,</w:t>
      </w:r>
      <w:r w:rsidR="00E97D82" w:rsidRPr="0075695D">
        <w:rPr>
          <w:rFonts w:ascii="Liberation Serif" w:hAnsi="Liberation Serif"/>
          <w:sz w:val="25"/>
          <w:szCs w:val="25"/>
        </w:rPr>
        <w:t xml:space="preserve"> площадью </w:t>
      </w:r>
      <w:r w:rsidR="00B67786" w:rsidRPr="0075695D">
        <w:rPr>
          <w:rFonts w:ascii="Liberation Serif" w:hAnsi="Liberation Serif"/>
          <w:sz w:val="25"/>
          <w:szCs w:val="25"/>
        </w:rPr>
        <w:t>4</w:t>
      </w:r>
      <w:r w:rsidR="00A64451">
        <w:rPr>
          <w:rFonts w:ascii="Liberation Serif" w:hAnsi="Liberation Serif"/>
          <w:sz w:val="25"/>
          <w:szCs w:val="25"/>
        </w:rPr>
        <w:t>2</w:t>
      </w:r>
      <w:r w:rsidR="00B67786" w:rsidRPr="0075695D">
        <w:rPr>
          <w:rFonts w:ascii="Liberation Serif" w:hAnsi="Liberation Serif"/>
          <w:sz w:val="25"/>
          <w:szCs w:val="25"/>
        </w:rPr>
        <w:t>3 кв. метра</w:t>
      </w:r>
      <w:r w:rsidR="005B6440" w:rsidRPr="0075695D">
        <w:rPr>
          <w:rFonts w:ascii="Liberation Serif" w:hAnsi="Liberation Serif"/>
          <w:sz w:val="25"/>
          <w:szCs w:val="25"/>
        </w:rPr>
        <w:t>;</w:t>
      </w:r>
      <w:r w:rsidR="00E97D82" w:rsidRPr="0075695D">
        <w:rPr>
          <w:rFonts w:ascii="Liberation Serif" w:hAnsi="Liberation Serif"/>
          <w:sz w:val="25"/>
          <w:szCs w:val="25"/>
        </w:rPr>
        <w:t xml:space="preserve"> категория земель - земли населенных пунктов</w:t>
      </w:r>
      <w:r w:rsidR="00B67786" w:rsidRPr="0075695D">
        <w:rPr>
          <w:rFonts w:ascii="Liberation Serif" w:hAnsi="Liberation Serif"/>
          <w:sz w:val="25"/>
          <w:szCs w:val="25"/>
        </w:rPr>
        <w:t>,</w:t>
      </w:r>
      <w:r w:rsidR="00C2011E" w:rsidRPr="0075695D">
        <w:rPr>
          <w:rFonts w:ascii="Liberation Serif" w:hAnsi="Liberation Serif"/>
          <w:sz w:val="25"/>
          <w:szCs w:val="25"/>
        </w:rPr>
        <w:t xml:space="preserve"> вид </w:t>
      </w:r>
      <w:r w:rsidR="00E97D82" w:rsidRPr="0075695D">
        <w:rPr>
          <w:rFonts w:ascii="Liberation Serif" w:hAnsi="Liberation Serif"/>
          <w:sz w:val="25"/>
          <w:szCs w:val="25"/>
        </w:rPr>
        <w:t>разрешенн</w:t>
      </w:r>
      <w:r w:rsidR="00C2011E" w:rsidRPr="0075695D">
        <w:rPr>
          <w:rFonts w:ascii="Liberation Serif" w:hAnsi="Liberation Serif"/>
          <w:sz w:val="25"/>
          <w:szCs w:val="25"/>
        </w:rPr>
        <w:t>ого</w:t>
      </w:r>
      <w:r w:rsidR="00E97D82" w:rsidRPr="0075695D">
        <w:rPr>
          <w:rFonts w:ascii="Liberation Serif" w:hAnsi="Liberation Serif"/>
          <w:sz w:val="25"/>
          <w:szCs w:val="25"/>
        </w:rPr>
        <w:t xml:space="preserve"> использовани</w:t>
      </w:r>
      <w:r w:rsidR="00C2011E" w:rsidRPr="0075695D">
        <w:rPr>
          <w:rFonts w:ascii="Liberation Serif" w:hAnsi="Liberation Serif"/>
          <w:sz w:val="25"/>
          <w:szCs w:val="25"/>
        </w:rPr>
        <w:t>я</w:t>
      </w:r>
      <w:r w:rsidR="00B67786" w:rsidRPr="0075695D">
        <w:rPr>
          <w:rFonts w:ascii="Liberation Serif" w:hAnsi="Liberation Serif"/>
          <w:sz w:val="25"/>
          <w:szCs w:val="25"/>
        </w:rPr>
        <w:t xml:space="preserve"> -</w:t>
      </w:r>
      <w:r w:rsidR="00E97D82" w:rsidRPr="0075695D">
        <w:rPr>
          <w:rFonts w:ascii="Liberation Serif" w:hAnsi="Liberation Serif"/>
          <w:sz w:val="25"/>
          <w:szCs w:val="25"/>
        </w:rPr>
        <w:t xml:space="preserve"> </w:t>
      </w:r>
      <w:r w:rsidR="00B67786" w:rsidRPr="0075695D">
        <w:rPr>
          <w:rFonts w:ascii="Liberation Serif" w:hAnsi="Liberation Serif"/>
          <w:sz w:val="25"/>
          <w:szCs w:val="25"/>
        </w:rPr>
        <w:t>дошкольное, начальное и среднее общее образование</w:t>
      </w:r>
      <w:r w:rsidR="00317A70" w:rsidRPr="0075695D">
        <w:rPr>
          <w:rFonts w:ascii="Liberation Serif" w:hAnsi="Liberation Serif"/>
          <w:sz w:val="25"/>
          <w:szCs w:val="25"/>
        </w:rPr>
        <w:t>,</w:t>
      </w:r>
      <w:r w:rsidR="00CC1BB0" w:rsidRPr="0075695D">
        <w:rPr>
          <w:rFonts w:ascii="Liberation Serif" w:hAnsi="Liberation Serif"/>
          <w:sz w:val="25"/>
          <w:szCs w:val="25"/>
        </w:rPr>
        <w:t xml:space="preserve"> </w:t>
      </w:r>
      <w:r w:rsidR="00C2011E" w:rsidRPr="0075695D">
        <w:rPr>
          <w:rFonts w:ascii="Liberation Serif" w:hAnsi="Liberation Serif"/>
          <w:sz w:val="25"/>
          <w:szCs w:val="25"/>
        </w:rPr>
        <w:t>местоположение</w:t>
      </w:r>
      <w:r w:rsidR="00A70316" w:rsidRPr="0075695D">
        <w:rPr>
          <w:rFonts w:ascii="Liberation Serif" w:hAnsi="Liberation Serif"/>
          <w:sz w:val="25"/>
          <w:szCs w:val="25"/>
        </w:rPr>
        <w:t xml:space="preserve">: </w:t>
      </w:r>
      <w:r w:rsidR="00B67786" w:rsidRPr="0075695D">
        <w:rPr>
          <w:rFonts w:ascii="Liberation Serif" w:hAnsi="Liberation Serif"/>
          <w:sz w:val="25"/>
          <w:szCs w:val="25"/>
        </w:rPr>
        <w:t xml:space="preserve">Свердловская область, город Екатеринбург, улица </w:t>
      </w:r>
      <w:proofErr w:type="spellStart"/>
      <w:r w:rsidR="00B67786" w:rsidRPr="0075695D">
        <w:rPr>
          <w:rFonts w:ascii="Liberation Serif" w:hAnsi="Liberation Serif"/>
          <w:sz w:val="25"/>
          <w:szCs w:val="25"/>
        </w:rPr>
        <w:t>Сыромолотова</w:t>
      </w:r>
      <w:proofErr w:type="spellEnd"/>
      <w:r w:rsidR="00B67786" w:rsidRPr="0075695D">
        <w:rPr>
          <w:rFonts w:ascii="Liberation Serif" w:hAnsi="Liberation Serif"/>
          <w:sz w:val="25"/>
          <w:szCs w:val="25"/>
        </w:rPr>
        <w:t>, 21</w:t>
      </w:r>
      <w:r w:rsidR="00D7093D">
        <w:rPr>
          <w:rFonts w:ascii="Liberation Serif" w:hAnsi="Liberation Serif"/>
          <w:sz w:val="25"/>
          <w:szCs w:val="25"/>
        </w:rPr>
        <w:t>А</w:t>
      </w:r>
      <w:r w:rsidR="0075695D" w:rsidRPr="0075695D">
        <w:rPr>
          <w:rFonts w:ascii="Liberation Serif" w:hAnsi="Liberation Serif"/>
          <w:sz w:val="25"/>
          <w:szCs w:val="25"/>
        </w:rPr>
        <w:t>,</w:t>
      </w:r>
      <w:r w:rsidR="00C2011E" w:rsidRPr="0075695D">
        <w:rPr>
          <w:rFonts w:ascii="Liberation Serif" w:hAnsi="Liberation Serif"/>
          <w:sz w:val="25"/>
          <w:szCs w:val="25"/>
        </w:rPr>
        <w:t xml:space="preserve"> кадастровые номера расположенных в пределах земельного участка объектов недвижимости: </w:t>
      </w:r>
      <w:r w:rsidR="0075695D" w:rsidRPr="0075695D">
        <w:rPr>
          <w:rFonts w:ascii="Liberation Serif" w:hAnsi="Liberation Serif"/>
          <w:sz w:val="25"/>
          <w:szCs w:val="25"/>
        </w:rPr>
        <w:t>66:41:0000000:82761, 66:41:0000000:90459</w:t>
      </w:r>
      <w:r w:rsidR="00C2011E" w:rsidRPr="0075695D">
        <w:rPr>
          <w:rFonts w:ascii="Liberation Serif" w:hAnsi="Liberation Serif"/>
          <w:sz w:val="25"/>
          <w:szCs w:val="25"/>
        </w:rPr>
        <w:t>.</w:t>
      </w:r>
    </w:p>
    <w:p w:rsidR="00F44992" w:rsidRPr="00621F2D" w:rsidRDefault="00C3575A">
      <w:pPr>
        <w:tabs>
          <w:tab w:val="left" w:pos="709"/>
        </w:tabs>
        <w:ind w:firstLine="567"/>
        <w:jc w:val="both"/>
        <w:rPr>
          <w:rFonts w:ascii="Liberation Serif" w:hAnsi="Liberation Serif"/>
          <w:b/>
          <w:sz w:val="25"/>
          <w:szCs w:val="25"/>
        </w:rPr>
      </w:pPr>
      <w:r w:rsidRPr="00962998">
        <w:rPr>
          <w:rFonts w:ascii="Liberation Serif" w:hAnsi="Liberation Serif"/>
          <w:b/>
          <w:sz w:val="25"/>
          <w:szCs w:val="25"/>
        </w:rPr>
        <w:t>2.3.</w:t>
      </w:r>
      <w:r w:rsidRPr="00621F2D">
        <w:rPr>
          <w:rFonts w:ascii="Liberation Serif" w:hAnsi="Liberation Serif"/>
          <w:b/>
          <w:sz w:val="25"/>
          <w:szCs w:val="25"/>
        </w:rPr>
        <w:t xml:space="preserve"> </w:t>
      </w:r>
      <w:r w:rsidR="00136580" w:rsidRPr="00621F2D">
        <w:rPr>
          <w:rFonts w:ascii="Liberation Serif" w:hAnsi="Liberation Serif"/>
          <w:b/>
          <w:sz w:val="25"/>
          <w:szCs w:val="25"/>
        </w:rPr>
        <w:t>Разрешенное использование земельного участка и предельные параметры его использования:</w:t>
      </w:r>
    </w:p>
    <w:p w:rsidR="00F44992" w:rsidRPr="00621F2D" w:rsidRDefault="00136580">
      <w:pPr>
        <w:ind w:firstLine="567"/>
        <w:jc w:val="both"/>
        <w:rPr>
          <w:rFonts w:ascii="Liberation Serif" w:hAnsi="Liberation Serif"/>
          <w:sz w:val="25"/>
          <w:szCs w:val="25"/>
        </w:rPr>
      </w:pPr>
      <w:r w:rsidRPr="00621F2D">
        <w:rPr>
          <w:rFonts w:ascii="Liberation Serif" w:hAnsi="Liberation Serif"/>
          <w:sz w:val="25"/>
          <w:szCs w:val="25"/>
        </w:rPr>
        <w:t>Согласно выписк</w:t>
      </w:r>
      <w:r w:rsidR="00847337" w:rsidRPr="00621F2D">
        <w:rPr>
          <w:rFonts w:ascii="Liberation Serif" w:hAnsi="Liberation Serif"/>
          <w:sz w:val="25"/>
          <w:szCs w:val="25"/>
        </w:rPr>
        <w:t>е</w:t>
      </w:r>
      <w:r w:rsidRPr="00621F2D">
        <w:rPr>
          <w:rFonts w:ascii="Liberation Serif" w:hAnsi="Liberation Serif"/>
          <w:sz w:val="25"/>
          <w:szCs w:val="25"/>
        </w:rPr>
        <w:t xml:space="preserve"> из ЕГРН вид разрешенного использования</w:t>
      </w:r>
      <w:r w:rsidR="007778BA" w:rsidRPr="00621F2D">
        <w:rPr>
          <w:rFonts w:ascii="Liberation Serif" w:hAnsi="Liberation Serif"/>
          <w:sz w:val="25"/>
          <w:szCs w:val="25"/>
        </w:rPr>
        <w:t xml:space="preserve"> -</w:t>
      </w:r>
      <w:r w:rsidRPr="00621F2D">
        <w:rPr>
          <w:rFonts w:ascii="Liberation Serif" w:hAnsi="Liberation Serif"/>
          <w:sz w:val="25"/>
          <w:szCs w:val="25"/>
        </w:rPr>
        <w:t xml:space="preserve"> </w:t>
      </w:r>
      <w:r w:rsidR="00352009" w:rsidRPr="00621F2D">
        <w:rPr>
          <w:rFonts w:ascii="Liberation Serif" w:hAnsi="Liberation Serif"/>
          <w:sz w:val="25"/>
          <w:szCs w:val="25"/>
        </w:rPr>
        <w:t>дошкольное, начальное и среднее общее образование</w:t>
      </w:r>
      <w:r w:rsidRPr="00621F2D">
        <w:rPr>
          <w:rFonts w:ascii="Liberation Serif" w:hAnsi="Liberation Serif"/>
          <w:sz w:val="25"/>
          <w:szCs w:val="25"/>
        </w:rPr>
        <w:t>.</w:t>
      </w:r>
    </w:p>
    <w:p w:rsidR="00395D05" w:rsidRPr="00621F2D" w:rsidRDefault="00395D05">
      <w:pPr>
        <w:ind w:firstLine="567"/>
        <w:jc w:val="both"/>
        <w:rPr>
          <w:rFonts w:ascii="Liberation Serif" w:hAnsi="Liberation Serif"/>
          <w:sz w:val="25"/>
          <w:szCs w:val="25"/>
        </w:rPr>
      </w:pPr>
      <w:r w:rsidRPr="00621F2D">
        <w:rPr>
          <w:rFonts w:ascii="Liberation Serif" w:hAnsi="Liberation Serif"/>
          <w:sz w:val="25"/>
          <w:szCs w:val="25"/>
        </w:rPr>
        <w:t>Сведения о том, что земельный участок полностью расположен в границах зоны</w:t>
      </w:r>
      <w:r w:rsidR="00CC1BB0" w:rsidRPr="00621F2D">
        <w:rPr>
          <w:rFonts w:ascii="Liberation Serif" w:hAnsi="Liberation Serif"/>
          <w:sz w:val="25"/>
          <w:szCs w:val="25"/>
        </w:rPr>
        <w:t xml:space="preserve">                          </w:t>
      </w:r>
      <w:r w:rsidRPr="00621F2D">
        <w:rPr>
          <w:rFonts w:ascii="Liberation Serif" w:hAnsi="Liberation Serif"/>
          <w:sz w:val="25"/>
          <w:szCs w:val="25"/>
        </w:rPr>
        <w:t xml:space="preserve"> с особыми условиями использования территории, территории объекта культурного наследия, публичного сервитута</w:t>
      </w:r>
      <w:r w:rsidR="00A64451">
        <w:rPr>
          <w:rFonts w:ascii="Liberation Serif" w:hAnsi="Liberation Serif"/>
          <w:sz w:val="25"/>
          <w:szCs w:val="25"/>
        </w:rPr>
        <w:t>:</w:t>
      </w:r>
      <w:r w:rsidRPr="00621F2D">
        <w:rPr>
          <w:rFonts w:ascii="Liberation Serif" w:hAnsi="Liberation Serif"/>
          <w:sz w:val="25"/>
          <w:szCs w:val="25"/>
        </w:rPr>
        <w:t xml:space="preserve"> </w:t>
      </w:r>
    </w:p>
    <w:p w:rsidR="00395D05" w:rsidRPr="00621F2D" w:rsidRDefault="00352009">
      <w:pPr>
        <w:ind w:firstLine="567"/>
        <w:jc w:val="both"/>
        <w:rPr>
          <w:rFonts w:ascii="Liberation Serif" w:hAnsi="Liberation Serif"/>
          <w:sz w:val="25"/>
          <w:szCs w:val="25"/>
        </w:rPr>
      </w:pPr>
      <w:r w:rsidRPr="00621F2D">
        <w:rPr>
          <w:rFonts w:ascii="Liberation Serif" w:hAnsi="Liberation Serif"/>
          <w:sz w:val="25"/>
          <w:szCs w:val="25"/>
        </w:rPr>
        <w:t xml:space="preserve">Земельный участок полностью расположен в границах зоны с реестровым номером 66:00-6.1910 от 03.03.2022, ограничение использования земельного участка в пределах зоны: </w:t>
      </w:r>
      <w:proofErr w:type="gramStart"/>
      <w:r w:rsidRPr="00621F2D">
        <w:rPr>
          <w:rFonts w:ascii="Liberation Serif" w:hAnsi="Liberation Serif"/>
          <w:sz w:val="25"/>
          <w:szCs w:val="25"/>
        </w:rPr>
        <w:t xml:space="preserve">В границах шестой </w:t>
      </w:r>
      <w:proofErr w:type="spellStart"/>
      <w:r w:rsidRPr="00621F2D">
        <w:rPr>
          <w:rFonts w:ascii="Liberation Serif" w:hAnsi="Liberation Serif"/>
          <w:sz w:val="25"/>
          <w:szCs w:val="25"/>
        </w:rPr>
        <w:t>подзоны</w:t>
      </w:r>
      <w:proofErr w:type="spellEnd"/>
      <w:r w:rsidRPr="00621F2D">
        <w:rPr>
          <w:rFonts w:ascii="Liberation Serif" w:hAnsi="Liberation Serif"/>
          <w:sz w:val="25"/>
          <w:szCs w:val="25"/>
        </w:rPr>
        <w:t xml:space="preserve">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w:t>
      </w:r>
      <w:proofErr w:type="gramEnd"/>
      <w:r w:rsidRPr="00621F2D">
        <w:rPr>
          <w:rFonts w:ascii="Liberation Serif" w:hAnsi="Liberation Serif"/>
          <w:sz w:val="25"/>
          <w:szCs w:val="25"/>
        </w:rPr>
        <w:t xml:space="preserve"> с законодательством РФ. Допускается осуществление деятельности и сохранение существующих в границах шестой </w:t>
      </w:r>
      <w:proofErr w:type="spellStart"/>
      <w:r w:rsidRPr="00621F2D">
        <w:rPr>
          <w:rFonts w:ascii="Liberation Serif" w:hAnsi="Liberation Serif"/>
          <w:sz w:val="25"/>
          <w:szCs w:val="25"/>
        </w:rPr>
        <w:t>подзоны</w:t>
      </w:r>
      <w:proofErr w:type="spellEnd"/>
      <w:r w:rsidRPr="00621F2D">
        <w:rPr>
          <w:rFonts w:ascii="Liberation Serif" w:hAnsi="Liberation Serif"/>
          <w:sz w:val="25"/>
          <w:szCs w:val="25"/>
        </w:rPr>
        <w:t xml:space="preserve">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в соответствии с требованиями законодательства РФ, с учетом </w:t>
      </w:r>
      <w:proofErr w:type="spellStart"/>
      <w:r w:rsidRPr="00621F2D">
        <w:rPr>
          <w:rFonts w:ascii="Liberation Serif" w:hAnsi="Liberation Serif"/>
          <w:sz w:val="25"/>
          <w:szCs w:val="25"/>
        </w:rPr>
        <w:t>экологоорнитологических</w:t>
      </w:r>
      <w:proofErr w:type="spellEnd"/>
      <w:r w:rsidRPr="00621F2D">
        <w:rPr>
          <w:rFonts w:ascii="Liberation Serif" w:hAnsi="Liberation Serif"/>
          <w:sz w:val="25"/>
          <w:szCs w:val="25"/>
        </w:rPr>
        <w:t xml:space="preserve"> заключений в соответствии с законодательством РФ</w:t>
      </w:r>
      <w:proofErr w:type="gramStart"/>
      <w:r w:rsidRPr="00621F2D">
        <w:rPr>
          <w:rFonts w:ascii="Liberation Serif" w:hAnsi="Liberation Serif"/>
          <w:sz w:val="25"/>
          <w:szCs w:val="25"/>
        </w:rPr>
        <w:t xml:space="preserve">., </w:t>
      </w:r>
      <w:proofErr w:type="gramEnd"/>
      <w:r w:rsidRPr="00621F2D">
        <w:rPr>
          <w:rFonts w:ascii="Liberation Serif" w:hAnsi="Liberation Serif"/>
          <w:sz w:val="25"/>
          <w:szCs w:val="25"/>
        </w:rPr>
        <w:t xml:space="preserve">вид/наименование: </w:t>
      </w:r>
      <w:proofErr w:type="spellStart"/>
      <w:r w:rsidRPr="00621F2D">
        <w:rPr>
          <w:rFonts w:ascii="Liberation Serif" w:hAnsi="Liberation Serif"/>
          <w:sz w:val="25"/>
          <w:szCs w:val="25"/>
        </w:rPr>
        <w:t>Подзона</w:t>
      </w:r>
      <w:proofErr w:type="spellEnd"/>
      <w:r w:rsidRPr="00621F2D">
        <w:rPr>
          <w:rFonts w:ascii="Liberation Serif" w:hAnsi="Liberation Serif"/>
          <w:sz w:val="25"/>
          <w:szCs w:val="25"/>
        </w:rPr>
        <w:t xml:space="preserve"> 6 </w:t>
      </w:r>
      <w:proofErr w:type="spellStart"/>
      <w:r w:rsidRPr="00621F2D">
        <w:rPr>
          <w:rFonts w:ascii="Liberation Serif" w:hAnsi="Liberation Serif"/>
          <w:sz w:val="25"/>
          <w:szCs w:val="25"/>
        </w:rPr>
        <w:t>приаэродромной</w:t>
      </w:r>
      <w:proofErr w:type="spellEnd"/>
      <w:r w:rsidRPr="00621F2D">
        <w:rPr>
          <w:rFonts w:ascii="Liberation Serif" w:hAnsi="Liberation Serif"/>
          <w:sz w:val="25"/>
          <w:szCs w:val="25"/>
        </w:rPr>
        <w:t xml:space="preserve"> территор</w:t>
      </w:r>
      <w:proofErr w:type="gramStart"/>
      <w:r w:rsidRPr="00621F2D">
        <w:rPr>
          <w:rFonts w:ascii="Liberation Serif" w:hAnsi="Liberation Serif"/>
          <w:sz w:val="25"/>
          <w:szCs w:val="25"/>
        </w:rPr>
        <w:t>ии аэ</w:t>
      </w:r>
      <w:proofErr w:type="gramEnd"/>
      <w:r w:rsidRPr="00621F2D">
        <w:rPr>
          <w:rFonts w:ascii="Liberation Serif" w:hAnsi="Liberation Serif"/>
          <w:sz w:val="25"/>
          <w:szCs w:val="25"/>
        </w:rPr>
        <w:t>родрома Екатеринбург (Кольцово), тип: Охранная зона транспорта, дата решения: 03.12.2021, номер решения: 928-П, наименование ОГВ/ОМСУ: Федеральное агентство воздушного транспорта</w:t>
      </w:r>
      <w:r w:rsidR="00395D05" w:rsidRPr="00621F2D">
        <w:rPr>
          <w:rFonts w:ascii="Liberation Serif" w:hAnsi="Liberation Serif"/>
          <w:sz w:val="25"/>
          <w:szCs w:val="25"/>
        </w:rPr>
        <w:t>.</w:t>
      </w:r>
    </w:p>
    <w:p w:rsidR="00F66EB9" w:rsidRPr="00621F2D" w:rsidRDefault="00136580">
      <w:pPr>
        <w:ind w:firstLine="567"/>
        <w:jc w:val="both"/>
        <w:rPr>
          <w:rFonts w:ascii="Liberation Serif" w:hAnsi="Liberation Serif"/>
          <w:sz w:val="25"/>
          <w:szCs w:val="25"/>
        </w:rPr>
      </w:pPr>
      <w:r w:rsidRPr="00621F2D">
        <w:rPr>
          <w:rFonts w:ascii="Liberation Serif" w:hAnsi="Liberation Serif"/>
          <w:sz w:val="25"/>
          <w:szCs w:val="25"/>
        </w:rPr>
        <w:t>Особые отметки</w:t>
      </w:r>
      <w:r w:rsidR="00A64451">
        <w:rPr>
          <w:rFonts w:ascii="Liberation Serif" w:hAnsi="Liberation Serif"/>
          <w:sz w:val="25"/>
          <w:szCs w:val="25"/>
        </w:rPr>
        <w:t>:</w:t>
      </w:r>
      <w:r w:rsidRPr="00621F2D">
        <w:rPr>
          <w:rFonts w:ascii="Liberation Serif" w:hAnsi="Liberation Serif"/>
          <w:sz w:val="25"/>
          <w:szCs w:val="25"/>
        </w:rPr>
        <w:t xml:space="preserve"> </w:t>
      </w:r>
    </w:p>
    <w:p w:rsidR="00F66EB9" w:rsidRPr="00621F2D" w:rsidRDefault="00352009">
      <w:pPr>
        <w:ind w:firstLine="567"/>
        <w:jc w:val="both"/>
        <w:rPr>
          <w:rFonts w:ascii="Liberation Serif" w:hAnsi="Liberation Serif"/>
          <w:sz w:val="25"/>
          <w:szCs w:val="25"/>
        </w:rPr>
      </w:pPr>
      <w:proofErr w:type="gramStart"/>
      <w:r w:rsidRPr="00621F2D">
        <w:rPr>
          <w:rFonts w:ascii="Liberation Serif" w:hAnsi="Liberation Serif"/>
          <w:sz w:val="25"/>
          <w:szCs w:val="25"/>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10.06.2022; реквизиты документа-основания: приказ "Об установлении </w:t>
      </w:r>
      <w:proofErr w:type="spellStart"/>
      <w:r w:rsidRPr="00621F2D">
        <w:rPr>
          <w:rFonts w:ascii="Liberation Serif" w:hAnsi="Liberation Serif"/>
          <w:sz w:val="25"/>
          <w:szCs w:val="25"/>
        </w:rPr>
        <w:t>приаэродромной</w:t>
      </w:r>
      <w:proofErr w:type="spellEnd"/>
      <w:r w:rsidRPr="00621F2D">
        <w:rPr>
          <w:rFonts w:ascii="Liberation Serif" w:hAnsi="Liberation Serif"/>
          <w:sz w:val="25"/>
          <w:szCs w:val="25"/>
        </w:rPr>
        <w:t xml:space="preserve"> территории аэродрома Екатеринбург (Кольцово)" от 03.12.2021 № 928-П выдан:</w:t>
      </w:r>
      <w:proofErr w:type="gramEnd"/>
      <w:r w:rsidRPr="00621F2D">
        <w:rPr>
          <w:rFonts w:ascii="Liberation Serif" w:hAnsi="Liberation Serif"/>
          <w:sz w:val="25"/>
          <w:szCs w:val="25"/>
        </w:rPr>
        <w:t xml:space="preserve"> Федеральное агентство воздушного транспорта.</w:t>
      </w:r>
      <w:r w:rsidR="00F66EB9" w:rsidRPr="00621F2D">
        <w:rPr>
          <w:rFonts w:ascii="Liberation Serif" w:hAnsi="Liberation Serif"/>
          <w:sz w:val="25"/>
          <w:szCs w:val="25"/>
        </w:rPr>
        <w:t xml:space="preserve"> </w:t>
      </w:r>
    </w:p>
    <w:p w:rsidR="009F242C" w:rsidRPr="00621F2D" w:rsidRDefault="00136580">
      <w:pPr>
        <w:ind w:firstLine="567"/>
        <w:jc w:val="both"/>
        <w:rPr>
          <w:rFonts w:ascii="Liberation Serif" w:hAnsi="Liberation Serif"/>
          <w:sz w:val="25"/>
          <w:szCs w:val="25"/>
        </w:rPr>
      </w:pPr>
      <w:r w:rsidRPr="00621F2D">
        <w:rPr>
          <w:rFonts w:ascii="Liberation Serif" w:hAnsi="Liberation Serif"/>
          <w:sz w:val="25"/>
          <w:szCs w:val="25"/>
        </w:rPr>
        <w:t>Сведения о частях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7087"/>
      </w:tblGrid>
      <w:tr w:rsidR="00A84C8B" w:rsidTr="009774EC">
        <w:tc>
          <w:tcPr>
            <w:tcW w:w="2127" w:type="dxa"/>
            <w:tcBorders>
              <w:top w:val="single" w:sz="4" w:space="0" w:color="auto"/>
              <w:left w:val="single" w:sz="4" w:space="0" w:color="auto"/>
              <w:bottom w:val="single" w:sz="4" w:space="0" w:color="auto"/>
              <w:right w:val="single" w:sz="4" w:space="0" w:color="auto"/>
            </w:tcBorders>
            <w:hideMark/>
          </w:tcPr>
          <w:p w:rsidR="00A84C8B" w:rsidRPr="00621F2D" w:rsidRDefault="00A84C8B">
            <w:pPr>
              <w:jc w:val="center"/>
              <w:rPr>
                <w:rFonts w:ascii="Liberation Serif" w:eastAsia="Calibri" w:hAnsi="Liberation Serif"/>
                <w:sz w:val="20"/>
              </w:rPr>
            </w:pPr>
            <w:r w:rsidRPr="00621F2D">
              <w:rPr>
                <w:rFonts w:ascii="Liberation Serif" w:eastAsia="Microsoft Sans Serif" w:hAnsi="Liberation Serif"/>
                <w:sz w:val="20"/>
                <w:lang w:bidi="ru-RU"/>
              </w:rPr>
              <w:t>Учетный номер части</w:t>
            </w:r>
          </w:p>
        </w:tc>
        <w:tc>
          <w:tcPr>
            <w:tcW w:w="992" w:type="dxa"/>
            <w:tcBorders>
              <w:top w:val="single" w:sz="4" w:space="0" w:color="auto"/>
              <w:left w:val="single" w:sz="4" w:space="0" w:color="auto"/>
              <w:bottom w:val="single" w:sz="4" w:space="0" w:color="auto"/>
              <w:right w:val="single" w:sz="4" w:space="0" w:color="auto"/>
            </w:tcBorders>
            <w:hideMark/>
          </w:tcPr>
          <w:p w:rsidR="00A84C8B" w:rsidRPr="00621F2D" w:rsidRDefault="00A84C8B" w:rsidP="009774EC">
            <w:pPr>
              <w:widowControl w:val="0"/>
              <w:spacing w:line="190" w:lineRule="exact"/>
              <w:ind w:left="-108" w:right="-108" w:hanging="3"/>
              <w:jc w:val="center"/>
              <w:rPr>
                <w:rFonts w:ascii="Liberation Serif" w:eastAsia="Microsoft Sans Serif" w:hAnsi="Liberation Serif" w:cs="Microsoft Sans Serif"/>
                <w:sz w:val="20"/>
                <w:lang w:bidi="ru-RU"/>
              </w:rPr>
            </w:pPr>
            <w:r w:rsidRPr="00621F2D">
              <w:rPr>
                <w:rFonts w:ascii="Liberation Serif" w:eastAsia="Microsoft Sans Serif" w:hAnsi="Liberation Serif"/>
                <w:sz w:val="20"/>
                <w:lang w:bidi="ru-RU"/>
              </w:rPr>
              <w:t>Площадь,</w:t>
            </w:r>
          </w:p>
          <w:p w:rsidR="00A84C8B" w:rsidRPr="00621F2D" w:rsidRDefault="00A84C8B" w:rsidP="009774EC">
            <w:pPr>
              <w:ind w:left="-108" w:right="-108"/>
              <w:jc w:val="center"/>
              <w:rPr>
                <w:rFonts w:ascii="Liberation Serif" w:eastAsia="Calibri" w:hAnsi="Liberation Serif"/>
                <w:sz w:val="20"/>
                <w:vertAlign w:val="superscript"/>
              </w:rPr>
            </w:pPr>
            <w:r w:rsidRPr="00621F2D">
              <w:rPr>
                <w:rFonts w:ascii="Liberation Serif" w:eastAsia="Microsoft Sans Serif" w:hAnsi="Liberation Serif"/>
                <w:sz w:val="20"/>
                <w:lang w:bidi="ru-RU"/>
              </w:rPr>
              <w:t>м</w:t>
            </w:r>
            <w:proofErr w:type="gramStart"/>
            <w:r w:rsidRPr="00621F2D">
              <w:rPr>
                <w:rFonts w:ascii="Liberation Serif" w:eastAsia="Microsoft Sans Serif" w:hAnsi="Liberation Serif"/>
                <w:sz w:val="20"/>
                <w:vertAlign w:val="superscript"/>
                <w:lang w:bidi="ru-RU"/>
              </w:rPr>
              <w:t>2</w:t>
            </w:r>
            <w:proofErr w:type="gramEnd"/>
          </w:p>
        </w:tc>
        <w:tc>
          <w:tcPr>
            <w:tcW w:w="7087" w:type="dxa"/>
            <w:tcBorders>
              <w:top w:val="single" w:sz="4" w:space="0" w:color="auto"/>
              <w:left w:val="single" w:sz="4" w:space="0" w:color="auto"/>
              <w:bottom w:val="single" w:sz="4" w:space="0" w:color="auto"/>
              <w:right w:val="single" w:sz="4" w:space="0" w:color="auto"/>
            </w:tcBorders>
            <w:hideMark/>
          </w:tcPr>
          <w:p w:rsidR="00A84C8B" w:rsidRPr="00621F2D" w:rsidRDefault="00A84C8B">
            <w:pPr>
              <w:jc w:val="center"/>
              <w:rPr>
                <w:rFonts w:ascii="Liberation Serif" w:eastAsia="Calibri" w:hAnsi="Liberation Serif"/>
                <w:sz w:val="20"/>
              </w:rPr>
            </w:pPr>
            <w:r w:rsidRPr="00621F2D">
              <w:rPr>
                <w:rFonts w:ascii="Liberation Serif" w:eastAsia="Microsoft Sans Serif" w:hAnsi="Liberation Serif"/>
                <w:sz w:val="20"/>
                <w:lang w:bidi="ru-RU"/>
              </w:rPr>
              <w:t>Содержание ограничения в использовании или ограничения права на объект недвижимости или обременения объекта недвижимости</w:t>
            </w:r>
          </w:p>
        </w:tc>
      </w:tr>
      <w:tr w:rsidR="00A84C8B" w:rsidTr="009774EC">
        <w:tc>
          <w:tcPr>
            <w:tcW w:w="2127" w:type="dxa"/>
            <w:tcBorders>
              <w:top w:val="single" w:sz="4" w:space="0" w:color="auto"/>
              <w:left w:val="single" w:sz="4" w:space="0" w:color="auto"/>
              <w:bottom w:val="single" w:sz="4" w:space="0" w:color="auto"/>
              <w:right w:val="single" w:sz="4" w:space="0" w:color="auto"/>
            </w:tcBorders>
            <w:hideMark/>
          </w:tcPr>
          <w:p w:rsidR="00A84C8B" w:rsidRPr="00621F2D" w:rsidRDefault="00A84C8B">
            <w:pPr>
              <w:jc w:val="center"/>
              <w:rPr>
                <w:rFonts w:ascii="Liberation Serif" w:eastAsia="Calibri" w:hAnsi="Liberation Serif"/>
                <w:sz w:val="20"/>
              </w:rPr>
            </w:pPr>
            <w:r w:rsidRPr="00621F2D">
              <w:rPr>
                <w:rFonts w:ascii="Liberation Serif" w:eastAsia="Calibri" w:hAnsi="Liberation Serif"/>
                <w:sz w:val="20"/>
              </w:rPr>
              <w:t>1</w:t>
            </w:r>
          </w:p>
        </w:tc>
        <w:tc>
          <w:tcPr>
            <w:tcW w:w="992" w:type="dxa"/>
            <w:tcBorders>
              <w:top w:val="single" w:sz="4" w:space="0" w:color="auto"/>
              <w:left w:val="single" w:sz="4" w:space="0" w:color="auto"/>
              <w:bottom w:val="single" w:sz="4" w:space="0" w:color="auto"/>
              <w:right w:val="single" w:sz="4" w:space="0" w:color="auto"/>
            </w:tcBorders>
            <w:hideMark/>
          </w:tcPr>
          <w:p w:rsidR="00A84C8B" w:rsidRPr="00621F2D" w:rsidRDefault="00A84C8B" w:rsidP="009774EC">
            <w:pPr>
              <w:jc w:val="center"/>
              <w:rPr>
                <w:rFonts w:ascii="Liberation Serif" w:eastAsia="Calibri" w:hAnsi="Liberation Serif"/>
                <w:sz w:val="20"/>
              </w:rPr>
            </w:pPr>
            <w:r w:rsidRPr="00621F2D">
              <w:rPr>
                <w:rFonts w:ascii="Liberation Serif" w:eastAsia="Calibri" w:hAnsi="Liberation Serif"/>
                <w:sz w:val="20"/>
              </w:rPr>
              <w:t>2</w:t>
            </w:r>
          </w:p>
        </w:tc>
        <w:tc>
          <w:tcPr>
            <w:tcW w:w="7087" w:type="dxa"/>
            <w:tcBorders>
              <w:top w:val="single" w:sz="4" w:space="0" w:color="auto"/>
              <w:left w:val="single" w:sz="4" w:space="0" w:color="auto"/>
              <w:bottom w:val="single" w:sz="4" w:space="0" w:color="auto"/>
              <w:right w:val="single" w:sz="4" w:space="0" w:color="auto"/>
            </w:tcBorders>
            <w:hideMark/>
          </w:tcPr>
          <w:p w:rsidR="00A84C8B" w:rsidRPr="00621F2D" w:rsidRDefault="00A84C8B">
            <w:pPr>
              <w:jc w:val="center"/>
              <w:rPr>
                <w:rFonts w:ascii="Liberation Serif" w:eastAsia="Calibri" w:hAnsi="Liberation Serif"/>
                <w:sz w:val="20"/>
              </w:rPr>
            </w:pPr>
            <w:r w:rsidRPr="00621F2D">
              <w:rPr>
                <w:rFonts w:ascii="Liberation Serif" w:eastAsia="Calibri" w:hAnsi="Liberation Serif"/>
                <w:sz w:val="20"/>
              </w:rPr>
              <w:t>3</w:t>
            </w:r>
          </w:p>
        </w:tc>
      </w:tr>
      <w:tr w:rsidR="00A84C8B" w:rsidRPr="00621F2D" w:rsidTr="009774EC">
        <w:tc>
          <w:tcPr>
            <w:tcW w:w="2127" w:type="dxa"/>
            <w:tcBorders>
              <w:top w:val="single" w:sz="4" w:space="0" w:color="auto"/>
              <w:left w:val="single" w:sz="4" w:space="0" w:color="auto"/>
              <w:bottom w:val="single" w:sz="4" w:space="0" w:color="auto"/>
              <w:right w:val="single" w:sz="4" w:space="0" w:color="auto"/>
            </w:tcBorders>
          </w:tcPr>
          <w:p w:rsidR="00A84C8B" w:rsidRPr="00621F2D" w:rsidRDefault="00A84C8B">
            <w:pPr>
              <w:jc w:val="center"/>
              <w:rPr>
                <w:rFonts w:ascii="Liberation Serif" w:eastAsia="Calibri" w:hAnsi="Liberation Serif"/>
                <w:sz w:val="25"/>
                <w:szCs w:val="25"/>
              </w:rPr>
            </w:pPr>
          </w:p>
        </w:tc>
        <w:tc>
          <w:tcPr>
            <w:tcW w:w="992" w:type="dxa"/>
            <w:tcBorders>
              <w:top w:val="single" w:sz="4" w:space="0" w:color="auto"/>
              <w:left w:val="single" w:sz="4" w:space="0" w:color="auto"/>
              <w:bottom w:val="single" w:sz="4" w:space="0" w:color="auto"/>
              <w:right w:val="single" w:sz="4" w:space="0" w:color="auto"/>
            </w:tcBorders>
          </w:tcPr>
          <w:p w:rsidR="00A84C8B" w:rsidRPr="00962998" w:rsidRDefault="00352009" w:rsidP="009774EC">
            <w:pPr>
              <w:jc w:val="center"/>
              <w:rPr>
                <w:rFonts w:ascii="Liberation Serif" w:eastAsia="Calibri" w:hAnsi="Liberation Serif"/>
                <w:sz w:val="20"/>
              </w:rPr>
            </w:pPr>
            <w:r w:rsidRPr="00962998">
              <w:rPr>
                <w:rFonts w:ascii="Liberation Serif" w:eastAsia="Calibri" w:hAnsi="Liberation Serif"/>
                <w:sz w:val="20"/>
              </w:rPr>
              <w:t>Весь</w:t>
            </w:r>
          </w:p>
        </w:tc>
        <w:tc>
          <w:tcPr>
            <w:tcW w:w="7087" w:type="dxa"/>
            <w:tcBorders>
              <w:top w:val="single" w:sz="4" w:space="0" w:color="auto"/>
              <w:left w:val="single" w:sz="4" w:space="0" w:color="auto"/>
              <w:bottom w:val="single" w:sz="4" w:space="0" w:color="auto"/>
              <w:right w:val="single" w:sz="4" w:space="0" w:color="auto"/>
            </w:tcBorders>
          </w:tcPr>
          <w:p w:rsidR="00A84C8B" w:rsidRPr="00962998" w:rsidRDefault="00352009" w:rsidP="009774EC">
            <w:pPr>
              <w:jc w:val="both"/>
              <w:rPr>
                <w:rFonts w:ascii="Liberation Serif" w:eastAsia="Calibri" w:hAnsi="Liberation Serif"/>
                <w:sz w:val="20"/>
              </w:rPr>
            </w:pPr>
            <w:r w:rsidRPr="00962998">
              <w:rPr>
                <w:rFonts w:ascii="Liberation Serif" w:hAnsi="Liberation Serif"/>
                <w:sz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962998">
              <w:rPr>
                <w:rFonts w:ascii="Liberation Serif" w:hAnsi="Liberation Serif"/>
                <w:sz w:val="20"/>
              </w:rPr>
              <w:t>приаэродромной</w:t>
            </w:r>
            <w:proofErr w:type="spellEnd"/>
            <w:r w:rsidRPr="00962998">
              <w:rPr>
                <w:rFonts w:ascii="Liberation Serif" w:hAnsi="Liberation Serif"/>
                <w:sz w:val="20"/>
              </w:rPr>
              <w:t xml:space="preserve"> территор</w:t>
            </w:r>
            <w:proofErr w:type="gramStart"/>
            <w:r w:rsidRPr="00962998">
              <w:rPr>
                <w:rFonts w:ascii="Liberation Serif" w:hAnsi="Liberation Serif"/>
                <w:sz w:val="20"/>
              </w:rPr>
              <w:t>ии аэ</w:t>
            </w:r>
            <w:proofErr w:type="gramEnd"/>
            <w:r w:rsidRPr="00962998">
              <w:rPr>
                <w:rFonts w:ascii="Liberation Serif" w:hAnsi="Liberation Serif"/>
                <w:sz w:val="20"/>
              </w:rPr>
              <w:t xml:space="preserve">родрома Екатеринбург (Кольцово)" от 03.12.2021 № 928-П выдан: Федеральное агентство воздушного транспорта; Содержание ограничения (обременения): </w:t>
            </w:r>
            <w:proofErr w:type="gramStart"/>
            <w:r w:rsidRPr="00962998">
              <w:rPr>
                <w:rFonts w:ascii="Liberation Serif" w:hAnsi="Liberation Serif"/>
                <w:sz w:val="20"/>
              </w:rPr>
              <w:t xml:space="preserve">В границах шестой </w:t>
            </w:r>
            <w:proofErr w:type="spellStart"/>
            <w:r w:rsidRPr="00962998">
              <w:rPr>
                <w:rFonts w:ascii="Liberation Serif" w:hAnsi="Liberation Serif"/>
                <w:sz w:val="20"/>
              </w:rPr>
              <w:t>подзоны</w:t>
            </w:r>
            <w:proofErr w:type="spellEnd"/>
            <w:r w:rsidRPr="00962998">
              <w:rPr>
                <w:rFonts w:ascii="Liberation Serif" w:hAnsi="Liberation Serif"/>
                <w:sz w:val="20"/>
              </w:rPr>
              <w:t xml:space="preserve"> запрещается размещение объектов, способствующих привлечению и массовому скоплению птиц: зернохранилищ и предприятий по переработке </w:t>
            </w:r>
            <w:r w:rsidRPr="00962998">
              <w:rPr>
                <w:rFonts w:ascii="Liberation Serif" w:hAnsi="Liberation Serif"/>
                <w:sz w:val="20"/>
              </w:rPr>
              <w:lastRenderedPageBreak/>
              <w:t>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w:t>
            </w:r>
            <w:proofErr w:type="gramEnd"/>
            <w:r w:rsidRPr="00962998">
              <w:rPr>
                <w:rFonts w:ascii="Liberation Serif" w:hAnsi="Liberation Serif"/>
                <w:sz w:val="20"/>
              </w:rPr>
              <w:t xml:space="preserve"> с законодательством РФ. Допускается осуществление деятельности и сохранение существующих в границах шестой </w:t>
            </w:r>
            <w:proofErr w:type="spellStart"/>
            <w:r w:rsidRPr="00962998">
              <w:rPr>
                <w:rFonts w:ascii="Liberation Serif" w:hAnsi="Liberation Serif"/>
                <w:sz w:val="20"/>
              </w:rPr>
              <w:t>подзоны</w:t>
            </w:r>
            <w:proofErr w:type="spellEnd"/>
            <w:r w:rsidRPr="00962998">
              <w:rPr>
                <w:rFonts w:ascii="Liberation Serif" w:hAnsi="Liberation Serif"/>
                <w:sz w:val="20"/>
              </w:rPr>
              <w:t xml:space="preserve">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в соответствии с требованиями законодательства РФ, с учетом эколого-орнитологических заключений в соответствии с законодательством РФ</w:t>
            </w:r>
            <w:proofErr w:type="gramStart"/>
            <w:r w:rsidRPr="00962998">
              <w:rPr>
                <w:rFonts w:ascii="Liberation Serif" w:hAnsi="Liberation Serif"/>
                <w:sz w:val="20"/>
              </w:rPr>
              <w:t xml:space="preserve">.; </w:t>
            </w:r>
            <w:proofErr w:type="gramEnd"/>
            <w:r w:rsidRPr="00962998">
              <w:rPr>
                <w:rFonts w:ascii="Liberation Serif" w:hAnsi="Liberation Serif"/>
                <w:sz w:val="20"/>
              </w:rPr>
              <w:t xml:space="preserve">Реестровый номер границы: 66:00-6.1910; Вид объекта реестра границ: Зона с особыми условиями использования территории; Вид зоны по документу: </w:t>
            </w:r>
            <w:proofErr w:type="spellStart"/>
            <w:r w:rsidRPr="00962998">
              <w:rPr>
                <w:rFonts w:ascii="Liberation Serif" w:hAnsi="Liberation Serif"/>
                <w:sz w:val="20"/>
              </w:rPr>
              <w:t>Подзона</w:t>
            </w:r>
            <w:proofErr w:type="spellEnd"/>
            <w:r w:rsidRPr="00962998">
              <w:rPr>
                <w:rFonts w:ascii="Liberation Serif" w:hAnsi="Liberation Serif"/>
                <w:sz w:val="20"/>
              </w:rPr>
              <w:t xml:space="preserve"> 6 </w:t>
            </w:r>
            <w:proofErr w:type="spellStart"/>
            <w:r w:rsidRPr="00962998">
              <w:rPr>
                <w:rFonts w:ascii="Liberation Serif" w:hAnsi="Liberation Serif"/>
                <w:sz w:val="20"/>
              </w:rPr>
              <w:t>приаэродромной</w:t>
            </w:r>
            <w:proofErr w:type="spellEnd"/>
            <w:r w:rsidRPr="00962998">
              <w:rPr>
                <w:rFonts w:ascii="Liberation Serif" w:hAnsi="Liberation Serif"/>
                <w:sz w:val="20"/>
              </w:rPr>
              <w:t xml:space="preserve"> территор</w:t>
            </w:r>
            <w:proofErr w:type="gramStart"/>
            <w:r w:rsidRPr="00962998">
              <w:rPr>
                <w:rFonts w:ascii="Liberation Serif" w:hAnsi="Liberation Serif"/>
                <w:sz w:val="20"/>
              </w:rPr>
              <w:t>ии аэ</w:t>
            </w:r>
            <w:proofErr w:type="gramEnd"/>
            <w:r w:rsidRPr="00962998">
              <w:rPr>
                <w:rFonts w:ascii="Liberation Serif" w:hAnsi="Liberation Serif"/>
                <w:sz w:val="20"/>
              </w:rPr>
              <w:t>родрома Екатеринбург (Кольцово); Тип зоны: Охранная зона транспорта</w:t>
            </w:r>
          </w:p>
        </w:tc>
      </w:tr>
    </w:tbl>
    <w:p w:rsidR="00916F10" w:rsidRDefault="00916F10" w:rsidP="00887647">
      <w:pPr>
        <w:widowControl w:val="0"/>
        <w:ind w:firstLine="567"/>
        <w:jc w:val="both"/>
        <w:rPr>
          <w:rFonts w:ascii="Liberation Serif" w:hAnsi="Liberation Serif"/>
          <w:sz w:val="25"/>
          <w:szCs w:val="25"/>
        </w:rPr>
      </w:pPr>
      <w:r>
        <w:rPr>
          <w:rFonts w:ascii="Liberation Serif" w:hAnsi="Liberation Serif"/>
          <w:sz w:val="25"/>
          <w:szCs w:val="25"/>
        </w:rPr>
        <w:lastRenderedPageBreak/>
        <w:t xml:space="preserve">Согласно </w:t>
      </w:r>
      <w:r w:rsidRPr="00621F2D">
        <w:rPr>
          <w:rFonts w:ascii="Liberation Serif" w:hAnsi="Liberation Serif"/>
          <w:sz w:val="25"/>
          <w:szCs w:val="25"/>
        </w:rPr>
        <w:t>Градостроительно</w:t>
      </w:r>
      <w:r>
        <w:rPr>
          <w:rFonts w:ascii="Liberation Serif" w:hAnsi="Liberation Serif"/>
          <w:sz w:val="25"/>
          <w:szCs w:val="25"/>
        </w:rPr>
        <w:t>му</w:t>
      </w:r>
      <w:r w:rsidRPr="00621F2D">
        <w:rPr>
          <w:rFonts w:ascii="Liberation Serif" w:hAnsi="Liberation Serif"/>
          <w:sz w:val="25"/>
          <w:szCs w:val="25"/>
        </w:rPr>
        <w:t xml:space="preserve"> план</w:t>
      </w:r>
      <w:r>
        <w:rPr>
          <w:rFonts w:ascii="Liberation Serif" w:hAnsi="Liberation Serif"/>
          <w:sz w:val="25"/>
          <w:szCs w:val="25"/>
        </w:rPr>
        <w:t>у</w:t>
      </w:r>
      <w:r w:rsidRPr="00621F2D">
        <w:rPr>
          <w:rFonts w:ascii="Liberation Serif" w:hAnsi="Liberation Serif"/>
          <w:sz w:val="25"/>
          <w:szCs w:val="25"/>
        </w:rPr>
        <w:t xml:space="preserve"> земельного участка № РФ-66-3-02-0-00-2022-1694 от 30.08.2022</w:t>
      </w:r>
      <w:r>
        <w:rPr>
          <w:rFonts w:ascii="Liberation Serif" w:hAnsi="Liberation Serif"/>
          <w:sz w:val="25"/>
          <w:szCs w:val="25"/>
        </w:rPr>
        <w:t xml:space="preserve"> земельный участок </w:t>
      </w:r>
      <w:r w:rsidRPr="0075695D">
        <w:rPr>
          <w:rFonts w:ascii="Liberation Serif" w:hAnsi="Liberation Serif"/>
          <w:sz w:val="25"/>
          <w:szCs w:val="25"/>
        </w:rPr>
        <w:t xml:space="preserve">с кадастровым номером </w:t>
      </w:r>
      <w:r w:rsidRPr="0075695D">
        <w:rPr>
          <w:rFonts w:ascii="Liberation Serif" w:hAnsi="Liberation Serif"/>
          <w:sz w:val="25"/>
          <w:szCs w:val="25"/>
          <w:lang w:eastAsia="en-US"/>
        </w:rPr>
        <w:t>66:41:0705005:8152</w:t>
      </w:r>
      <w:r>
        <w:rPr>
          <w:rFonts w:ascii="Liberation Serif" w:hAnsi="Liberation Serif"/>
          <w:sz w:val="25"/>
          <w:szCs w:val="25"/>
          <w:lang w:eastAsia="en-US"/>
        </w:rPr>
        <w:t xml:space="preserve"> расположен в границах территории, в отношении которой утверждены проект планировки территории и (или) проект межевания территории.</w:t>
      </w:r>
    </w:p>
    <w:p w:rsidR="00F9647B" w:rsidRPr="00621F2D" w:rsidRDefault="00C855F8" w:rsidP="00887647">
      <w:pPr>
        <w:widowControl w:val="0"/>
        <w:ind w:firstLine="567"/>
        <w:jc w:val="both"/>
        <w:rPr>
          <w:rFonts w:ascii="Liberation Serif" w:hAnsi="Liberation Serif"/>
          <w:sz w:val="25"/>
          <w:szCs w:val="25"/>
        </w:rPr>
      </w:pPr>
      <w:r w:rsidRPr="00621F2D">
        <w:rPr>
          <w:rFonts w:ascii="Liberation Serif" w:hAnsi="Liberation Serif"/>
          <w:sz w:val="25"/>
          <w:szCs w:val="25"/>
        </w:rPr>
        <w:t xml:space="preserve">Проект </w:t>
      </w:r>
      <w:r w:rsidR="00B03688" w:rsidRPr="00621F2D">
        <w:rPr>
          <w:rFonts w:ascii="Liberation Serif" w:hAnsi="Liberation Serif"/>
          <w:sz w:val="25"/>
          <w:szCs w:val="25"/>
        </w:rPr>
        <w:t>межевания</w:t>
      </w:r>
      <w:r w:rsidRPr="00621F2D">
        <w:rPr>
          <w:rFonts w:ascii="Liberation Serif" w:hAnsi="Liberation Serif"/>
          <w:sz w:val="25"/>
          <w:szCs w:val="25"/>
        </w:rPr>
        <w:t xml:space="preserve"> территории </w:t>
      </w:r>
      <w:r w:rsidR="00F9647B" w:rsidRPr="00621F2D">
        <w:rPr>
          <w:rFonts w:ascii="Liberation Serif" w:hAnsi="Liberation Serif"/>
          <w:sz w:val="25"/>
          <w:szCs w:val="25"/>
        </w:rPr>
        <w:t xml:space="preserve">в квартале ул. Владимира Высоцкого – </w:t>
      </w:r>
      <w:proofErr w:type="gramStart"/>
      <w:r w:rsidR="00F9647B" w:rsidRPr="00621F2D">
        <w:rPr>
          <w:rFonts w:ascii="Liberation Serif" w:hAnsi="Liberation Serif"/>
          <w:sz w:val="25"/>
          <w:szCs w:val="25"/>
        </w:rPr>
        <w:t>Рассветная</w:t>
      </w:r>
      <w:proofErr w:type="gramEnd"/>
      <w:r w:rsidR="00F9647B" w:rsidRPr="00621F2D">
        <w:rPr>
          <w:rFonts w:ascii="Liberation Serif" w:hAnsi="Liberation Serif"/>
          <w:sz w:val="25"/>
          <w:szCs w:val="25"/>
        </w:rPr>
        <w:t xml:space="preserve"> - </w:t>
      </w:r>
      <w:proofErr w:type="spellStart"/>
      <w:r w:rsidR="00F9647B" w:rsidRPr="00621F2D">
        <w:rPr>
          <w:rFonts w:ascii="Liberation Serif" w:hAnsi="Liberation Serif"/>
          <w:sz w:val="25"/>
          <w:szCs w:val="25"/>
        </w:rPr>
        <w:t>Сыромолотова</w:t>
      </w:r>
      <w:proofErr w:type="spellEnd"/>
      <w:r w:rsidRPr="00621F2D">
        <w:rPr>
          <w:rFonts w:ascii="Liberation Serif" w:hAnsi="Liberation Serif"/>
          <w:sz w:val="25"/>
          <w:szCs w:val="25"/>
        </w:rPr>
        <w:t>, утвержденный П</w:t>
      </w:r>
      <w:r w:rsidR="00F9647B" w:rsidRPr="00621F2D">
        <w:rPr>
          <w:rFonts w:ascii="Liberation Serif" w:hAnsi="Liberation Serif"/>
          <w:sz w:val="25"/>
          <w:szCs w:val="25"/>
        </w:rPr>
        <w:t xml:space="preserve">остановлением Администрации города Екатеринбурга </w:t>
      </w:r>
      <w:r w:rsidR="00962998">
        <w:rPr>
          <w:rFonts w:ascii="Liberation Serif" w:hAnsi="Liberation Serif"/>
          <w:sz w:val="25"/>
          <w:szCs w:val="25"/>
        </w:rPr>
        <w:br/>
      </w:r>
      <w:r w:rsidR="00F9647B" w:rsidRPr="00621F2D">
        <w:rPr>
          <w:rFonts w:ascii="Liberation Serif" w:hAnsi="Liberation Serif"/>
          <w:sz w:val="25"/>
          <w:szCs w:val="25"/>
        </w:rPr>
        <w:t>от 05.07.2011 № 2826.</w:t>
      </w:r>
    </w:p>
    <w:p w:rsidR="00F9647B" w:rsidRPr="00621F2D" w:rsidRDefault="00916F10" w:rsidP="00887647">
      <w:pPr>
        <w:widowControl w:val="0"/>
        <w:ind w:firstLine="567"/>
        <w:jc w:val="both"/>
        <w:rPr>
          <w:rFonts w:ascii="Liberation Serif" w:hAnsi="Liberation Serif"/>
          <w:sz w:val="25"/>
          <w:szCs w:val="25"/>
        </w:rPr>
      </w:pPr>
      <w:r w:rsidRPr="00621F2D">
        <w:rPr>
          <w:rFonts w:ascii="Liberation Serif" w:hAnsi="Liberation Serif"/>
          <w:sz w:val="25"/>
          <w:szCs w:val="25"/>
        </w:rPr>
        <w:t>В соответствии с Градостроительн</w:t>
      </w:r>
      <w:r>
        <w:rPr>
          <w:rFonts w:ascii="Liberation Serif" w:hAnsi="Liberation Serif"/>
          <w:sz w:val="25"/>
          <w:szCs w:val="25"/>
        </w:rPr>
        <w:t>ым</w:t>
      </w:r>
      <w:r w:rsidRPr="00621F2D">
        <w:rPr>
          <w:rFonts w:ascii="Liberation Serif" w:hAnsi="Liberation Serif"/>
          <w:sz w:val="25"/>
          <w:szCs w:val="25"/>
        </w:rPr>
        <w:t xml:space="preserve"> план</w:t>
      </w:r>
      <w:r>
        <w:rPr>
          <w:rFonts w:ascii="Liberation Serif" w:hAnsi="Liberation Serif"/>
          <w:sz w:val="25"/>
          <w:szCs w:val="25"/>
        </w:rPr>
        <w:t>ом</w:t>
      </w:r>
      <w:r w:rsidRPr="00621F2D">
        <w:rPr>
          <w:rFonts w:ascii="Liberation Serif" w:hAnsi="Liberation Serif"/>
          <w:sz w:val="25"/>
          <w:szCs w:val="25"/>
        </w:rPr>
        <w:t xml:space="preserve"> № РФ-66-3-02-0-00-2022-1694 от 30.08.2022</w:t>
      </w:r>
      <w:r>
        <w:rPr>
          <w:rFonts w:ascii="Liberation Serif" w:hAnsi="Liberation Serif"/>
          <w:sz w:val="25"/>
          <w:szCs w:val="25"/>
        </w:rPr>
        <w:t xml:space="preserve"> </w:t>
      </w:r>
      <w:r w:rsidR="00CE6FCD">
        <w:rPr>
          <w:rFonts w:ascii="Liberation Serif" w:hAnsi="Liberation Serif"/>
          <w:sz w:val="25"/>
          <w:szCs w:val="25"/>
        </w:rPr>
        <w:t>з</w:t>
      </w:r>
      <w:r w:rsidR="00C855F8" w:rsidRPr="00621F2D">
        <w:rPr>
          <w:rFonts w:ascii="Liberation Serif" w:hAnsi="Liberation Serif"/>
          <w:sz w:val="25"/>
          <w:szCs w:val="25"/>
        </w:rPr>
        <w:t xml:space="preserve">емельный участок </w:t>
      </w:r>
      <w:r w:rsidR="00CE6FCD" w:rsidRPr="0075695D">
        <w:rPr>
          <w:rFonts w:ascii="Liberation Serif" w:hAnsi="Liberation Serif"/>
          <w:sz w:val="25"/>
          <w:szCs w:val="25"/>
        </w:rPr>
        <w:t xml:space="preserve">с кадастровым номером </w:t>
      </w:r>
      <w:r w:rsidR="00CE6FCD" w:rsidRPr="0075695D">
        <w:rPr>
          <w:rFonts w:ascii="Liberation Serif" w:hAnsi="Liberation Serif"/>
          <w:sz w:val="25"/>
          <w:szCs w:val="25"/>
          <w:lang w:eastAsia="en-US"/>
        </w:rPr>
        <w:t>66:41:0705005:8152</w:t>
      </w:r>
      <w:r w:rsidR="00CE6FCD">
        <w:rPr>
          <w:rFonts w:ascii="Liberation Serif" w:hAnsi="Liberation Serif"/>
          <w:sz w:val="25"/>
          <w:szCs w:val="25"/>
          <w:lang w:eastAsia="en-US"/>
        </w:rPr>
        <w:t xml:space="preserve"> </w:t>
      </w:r>
      <w:r w:rsidR="00C855F8" w:rsidRPr="00621F2D">
        <w:rPr>
          <w:rFonts w:ascii="Liberation Serif" w:hAnsi="Liberation Serif"/>
          <w:sz w:val="25"/>
          <w:szCs w:val="25"/>
        </w:rPr>
        <w:t>расположен в территориальной зоне Ж-</w:t>
      </w:r>
      <w:r w:rsidR="00F9647B" w:rsidRPr="00621F2D">
        <w:rPr>
          <w:rFonts w:ascii="Liberation Serif" w:hAnsi="Liberation Serif"/>
          <w:sz w:val="25"/>
          <w:szCs w:val="25"/>
        </w:rPr>
        <w:t>5</w:t>
      </w:r>
      <w:r w:rsidR="00C855F8" w:rsidRPr="00621F2D">
        <w:rPr>
          <w:rFonts w:ascii="Liberation Serif" w:hAnsi="Liberation Serif"/>
          <w:sz w:val="25"/>
          <w:szCs w:val="25"/>
        </w:rPr>
        <w:t xml:space="preserve"> - </w:t>
      </w:r>
      <w:r w:rsidR="006C355C" w:rsidRPr="00621F2D">
        <w:rPr>
          <w:rFonts w:ascii="Liberation Serif" w:hAnsi="Liberation Serif"/>
          <w:sz w:val="25"/>
          <w:szCs w:val="25"/>
        </w:rPr>
        <w:t>з</w:t>
      </w:r>
      <w:r w:rsidR="00C855F8" w:rsidRPr="00621F2D">
        <w:rPr>
          <w:rFonts w:ascii="Liberation Serif" w:hAnsi="Liberation Serif"/>
          <w:sz w:val="25"/>
          <w:szCs w:val="25"/>
        </w:rPr>
        <w:t xml:space="preserve">она </w:t>
      </w:r>
      <w:r w:rsidR="00F9647B" w:rsidRPr="00621F2D">
        <w:rPr>
          <w:rFonts w:ascii="Liberation Serif" w:hAnsi="Liberation Serif"/>
          <w:sz w:val="25"/>
          <w:szCs w:val="25"/>
        </w:rPr>
        <w:t>многоэтажной жилой застройки. Установлен градостроительный регламент.</w:t>
      </w:r>
    </w:p>
    <w:p w:rsidR="006C355C" w:rsidRPr="00621F2D" w:rsidRDefault="00C855F8" w:rsidP="00887647">
      <w:pPr>
        <w:widowControl w:val="0"/>
        <w:ind w:firstLine="567"/>
        <w:jc w:val="both"/>
        <w:rPr>
          <w:rFonts w:ascii="Liberation Serif" w:hAnsi="Liberation Serif"/>
          <w:sz w:val="25"/>
          <w:szCs w:val="25"/>
        </w:rPr>
      </w:pPr>
      <w:r w:rsidRPr="00621F2D">
        <w:rPr>
          <w:rFonts w:ascii="Liberation Serif" w:hAnsi="Liberation Serif"/>
          <w:sz w:val="25"/>
          <w:szCs w:val="25"/>
        </w:rPr>
        <w:t>Информация о видах разрешенного использования земельного участка:</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 xml:space="preserve">Основные виды разрешенного использования: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1. Дошкольное, начальное и среднее общее образование</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2. Обеспечение внутреннего правопорядка</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3. Здравоохранение</w:t>
      </w:r>
      <w:r w:rsidR="00A1764C">
        <w:rPr>
          <w:rFonts w:ascii="Liberation Serif" w:hAnsi="Liberation Serif"/>
          <w:sz w:val="25"/>
          <w:szCs w:val="25"/>
        </w:rPr>
        <w:t>;</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4. Спорт</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5. Коммунальное обслуживание</w:t>
      </w:r>
      <w:r w:rsidR="00A1764C">
        <w:rPr>
          <w:rFonts w:ascii="Liberation Serif" w:hAnsi="Liberation Serif"/>
          <w:sz w:val="25"/>
          <w:szCs w:val="25"/>
        </w:rPr>
        <w:t>;</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6. Внеуличный транспорт</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7</w:t>
      </w:r>
      <w:r w:rsidR="00A1764C">
        <w:rPr>
          <w:rFonts w:ascii="Liberation Serif" w:hAnsi="Liberation Serif"/>
          <w:sz w:val="25"/>
          <w:szCs w:val="25"/>
        </w:rPr>
        <w:t xml:space="preserve">. </w:t>
      </w:r>
      <w:proofErr w:type="spellStart"/>
      <w:r w:rsidR="00A1764C">
        <w:rPr>
          <w:rFonts w:ascii="Liberation Serif" w:hAnsi="Liberation Serif"/>
          <w:sz w:val="25"/>
          <w:szCs w:val="25"/>
        </w:rPr>
        <w:t>Среднеэтажная</w:t>
      </w:r>
      <w:proofErr w:type="spellEnd"/>
      <w:r w:rsidR="00A1764C">
        <w:rPr>
          <w:rFonts w:ascii="Liberation Serif" w:hAnsi="Liberation Serif"/>
          <w:sz w:val="25"/>
          <w:szCs w:val="25"/>
        </w:rPr>
        <w:t xml:space="preserve"> жилая застройка;</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8. Земельные участки (территории) общего пользования</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9. Объекты торговли (торговые центры, торгово-развлекательные центры (комплексы)</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10. Многоэтажная жилая застройка (высотная застройка)</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11. Хранение автотранспорта</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12. Магазины</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 xml:space="preserve">Условно разрешенные виды использования земельного участка: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1. Общежития</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2. Социальное обслуживание</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3. Бытовое обслуживание</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4. Культурное развитие</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5. Религиозное использование</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6. Амбулаторное ветеринарное обслуживание</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7. Деловое управление</w:t>
      </w:r>
      <w:r w:rsidR="00A1764C">
        <w:rPr>
          <w:rFonts w:ascii="Liberation Serif" w:hAnsi="Liberation Serif"/>
          <w:sz w:val="25"/>
          <w:szCs w:val="25"/>
        </w:rPr>
        <w:t>;</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8. Банковская и страховая деятельность</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9. Общественное питание</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10. Гостиничное обслуживание</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11. Производственная деятельность</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12. Связь</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t>13. Историко-культурная деятельность</w:t>
      </w:r>
      <w:r w:rsidR="00A1764C">
        <w:rPr>
          <w:rFonts w:ascii="Liberation Serif" w:hAnsi="Liberation Serif"/>
          <w:sz w:val="25"/>
          <w:szCs w:val="25"/>
        </w:rPr>
        <w:t>.</w:t>
      </w:r>
      <w:r w:rsidRPr="00621F2D">
        <w:rPr>
          <w:rFonts w:ascii="Liberation Serif" w:hAnsi="Liberation Serif"/>
          <w:sz w:val="25"/>
          <w:szCs w:val="25"/>
        </w:rPr>
        <w:t xml:space="preserve"> </w:t>
      </w:r>
    </w:p>
    <w:p w:rsidR="00E55B1B" w:rsidRPr="00621F2D" w:rsidRDefault="00E55B1B" w:rsidP="00E55B1B">
      <w:pPr>
        <w:widowControl w:val="0"/>
        <w:ind w:firstLine="567"/>
        <w:jc w:val="both"/>
        <w:rPr>
          <w:rFonts w:ascii="Liberation Serif" w:hAnsi="Liberation Serif"/>
          <w:sz w:val="25"/>
          <w:szCs w:val="25"/>
        </w:rPr>
      </w:pPr>
      <w:r w:rsidRPr="00621F2D">
        <w:rPr>
          <w:rFonts w:ascii="Liberation Serif" w:hAnsi="Liberation Serif"/>
          <w:sz w:val="25"/>
          <w:szCs w:val="25"/>
        </w:rPr>
        <w:lastRenderedPageBreak/>
        <w:t xml:space="preserve">Вспомогательные виды разрешенного использования земельного участка: </w:t>
      </w:r>
      <w:r w:rsidR="00A1764C">
        <w:rPr>
          <w:rFonts w:ascii="Liberation Serif" w:hAnsi="Liberation Serif"/>
          <w:sz w:val="25"/>
          <w:szCs w:val="25"/>
        </w:rPr>
        <w:t>н</w:t>
      </w:r>
      <w:r w:rsidRPr="00621F2D">
        <w:rPr>
          <w:rFonts w:ascii="Liberation Serif" w:hAnsi="Liberation Serif"/>
          <w:sz w:val="25"/>
          <w:szCs w:val="25"/>
        </w:rPr>
        <w:t>е подлежат установлению</w:t>
      </w:r>
      <w:r w:rsidR="00A1764C">
        <w:rPr>
          <w:rFonts w:ascii="Liberation Serif" w:hAnsi="Liberation Serif"/>
          <w:sz w:val="25"/>
          <w:szCs w:val="25"/>
        </w:rPr>
        <w:t>.</w:t>
      </w:r>
      <w:r w:rsidRPr="00621F2D">
        <w:rPr>
          <w:rFonts w:ascii="Liberation Serif" w:hAnsi="Liberation Serif"/>
          <w:sz w:val="25"/>
          <w:szCs w:val="25"/>
        </w:rPr>
        <w:t xml:space="preserve"> </w:t>
      </w:r>
    </w:p>
    <w:p w:rsidR="00C855F8" w:rsidRPr="00621F2D" w:rsidRDefault="00C855F8" w:rsidP="00C855F8">
      <w:pPr>
        <w:widowControl w:val="0"/>
        <w:ind w:firstLine="567"/>
        <w:jc w:val="both"/>
        <w:rPr>
          <w:rFonts w:ascii="Liberation Serif" w:hAnsi="Liberation Serif"/>
          <w:sz w:val="25"/>
          <w:szCs w:val="25"/>
        </w:rPr>
      </w:pPr>
      <w:r w:rsidRPr="00621F2D">
        <w:rPr>
          <w:rFonts w:ascii="Liberation Serif" w:hAnsi="Liberation Serif"/>
          <w:sz w:val="25"/>
          <w:szCs w:val="25"/>
        </w:rPr>
        <w:t xml:space="preserve">В соответствии с п. 2.3 раздела 2 Градостроительного плана земельного участка                        </w:t>
      </w:r>
      <w:r w:rsidR="00D33D26" w:rsidRPr="00621F2D">
        <w:rPr>
          <w:rFonts w:ascii="Liberation Serif" w:hAnsi="Liberation Serif"/>
          <w:sz w:val="25"/>
          <w:szCs w:val="25"/>
        </w:rPr>
        <w:t xml:space="preserve">№ РФ-66-3-02-0-00-2022-1694 от 30.08.2022 </w:t>
      </w:r>
      <w:r w:rsidRPr="00621F2D">
        <w:rPr>
          <w:rFonts w:ascii="Liberation Serif" w:hAnsi="Liberation Serif"/>
          <w:sz w:val="25"/>
          <w:szCs w:val="25"/>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r w:rsidR="00267DCA" w:rsidRPr="00621F2D">
        <w:rPr>
          <w:rFonts w:ascii="Liberation Serif" w:hAnsi="Liberation Serif"/>
          <w:sz w:val="25"/>
          <w:szCs w:val="25"/>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991"/>
        <w:gridCol w:w="1842"/>
        <w:gridCol w:w="1304"/>
        <w:gridCol w:w="1813"/>
        <w:gridCol w:w="1587"/>
        <w:gridCol w:w="1245"/>
      </w:tblGrid>
      <w:tr w:rsidR="00267DCA" w:rsidTr="00893164">
        <w:trPr>
          <w:trHeight w:val="1094"/>
        </w:trPr>
        <w:tc>
          <w:tcPr>
            <w:tcW w:w="2409" w:type="dxa"/>
            <w:gridSpan w:val="3"/>
            <w:tcBorders>
              <w:top w:val="single" w:sz="4" w:space="0" w:color="auto"/>
              <w:left w:val="single" w:sz="4" w:space="0" w:color="auto"/>
              <w:bottom w:val="single" w:sz="4" w:space="0" w:color="auto"/>
              <w:right w:val="single" w:sz="4" w:space="0" w:color="auto"/>
            </w:tcBorders>
          </w:tcPr>
          <w:p w:rsidR="00267DCA" w:rsidRPr="00621F2D" w:rsidRDefault="00267DCA" w:rsidP="00B67786">
            <w:pPr>
              <w:jc w:val="center"/>
              <w:rPr>
                <w:rFonts w:ascii="Liberation Serif" w:hAnsi="Liberation Serif"/>
                <w:sz w:val="20"/>
                <w:lang w:bidi="ru-RU"/>
              </w:rPr>
            </w:pPr>
            <w:r w:rsidRPr="00621F2D">
              <w:rPr>
                <w:rFonts w:ascii="Liberation Serif" w:hAnsi="Liberation Serif"/>
                <w:sz w:val="20"/>
                <w:lang w:bidi="ru-RU"/>
              </w:rPr>
              <w:t>Предельные (минимальные и (или) максимальные) размеры земельных участков, в том числе их площадь</w:t>
            </w:r>
          </w:p>
          <w:p w:rsidR="00267DCA" w:rsidRPr="00621F2D" w:rsidRDefault="00267DCA" w:rsidP="00B67786">
            <w:pPr>
              <w:jc w:val="center"/>
              <w:rPr>
                <w:rFonts w:ascii="Liberation Serif" w:hAnsi="Liberation Serif"/>
                <w:sz w:val="20"/>
              </w:rPr>
            </w:pPr>
          </w:p>
        </w:tc>
        <w:tc>
          <w:tcPr>
            <w:tcW w:w="1842"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Минимальные</w:t>
            </w:r>
          </w:p>
          <w:p w:rsidR="00267DCA" w:rsidRPr="00621F2D" w:rsidRDefault="00267DCA" w:rsidP="00B67786">
            <w:pPr>
              <w:jc w:val="center"/>
              <w:rPr>
                <w:rFonts w:ascii="Liberation Serif" w:hAnsi="Liberation Serif"/>
                <w:sz w:val="20"/>
              </w:rPr>
            </w:pPr>
            <w:r w:rsidRPr="00621F2D">
              <w:rPr>
                <w:rFonts w:ascii="Liberation Serif" w:hAnsi="Liberation Serif"/>
                <w:sz w:val="20"/>
              </w:rPr>
              <w:t xml:space="preserve">отступы </w:t>
            </w:r>
            <w:proofErr w:type="gramStart"/>
            <w:r w:rsidRPr="00621F2D">
              <w:rPr>
                <w:rFonts w:ascii="Liberation Serif" w:hAnsi="Liberation Serif"/>
                <w:sz w:val="20"/>
              </w:rPr>
              <w:t>от</w:t>
            </w:r>
            <w:proofErr w:type="gramEnd"/>
          </w:p>
          <w:p w:rsidR="00267DCA" w:rsidRPr="00621F2D" w:rsidRDefault="00267DCA" w:rsidP="00B67786">
            <w:pPr>
              <w:jc w:val="center"/>
              <w:rPr>
                <w:rFonts w:ascii="Liberation Serif" w:hAnsi="Liberation Serif"/>
                <w:sz w:val="20"/>
              </w:rPr>
            </w:pPr>
            <w:r w:rsidRPr="00621F2D">
              <w:rPr>
                <w:rFonts w:ascii="Liberation Serif" w:hAnsi="Liberation Serif"/>
                <w:sz w:val="20"/>
              </w:rPr>
              <w:t>границ</w:t>
            </w:r>
          </w:p>
          <w:p w:rsidR="00267DCA" w:rsidRPr="00621F2D" w:rsidRDefault="00267DCA" w:rsidP="00B67786">
            <w:pPr>
              <w:jc w:val="center"/>
              <w:rPr>
                <w:rFonts w:ascii="Liberation Serif" w:hAnsi="Liberation Serif"/>
                <w:sz w:val="20"/>
              </w:rPr>
            </w:pPr>
            <w:r w:rsidRPr="00621F2D">
              <w:rPr>
                <w:rFonts w:ascii="Liberation Serif" w:hAnsi="Liberation Serif"/>
                <w:sz w:val="20"/>
              </w:rPr>
              <w:t>земельного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участка в целях</w:t>
            </w:r>
          </w:p>
          <w:p w:rsidR="00267DCA" w:rsidRPr="00621F2D" w:rsidRDefault="00267DCA" w:rsidP="00B67786">
            <w:pPr>
              <w:jc w:val="center"/>
              <w:rPr>
                <w:rFonts w:ascii="Liberation Serif" w:hAnsi="Liberation Serif"/>
                <w:sz w:val="20"/>
              </w:rPr>
            </w:pPr>
            <w:r w:rsidRPr="00621F2D">
              <w:rPr>
                <w:rFonts w:ascii="Liberation Serif" w:hAnsi="Liberation Serif"/>
                <w:sz w:val="20"/>
              </w:rPr>
              <w:t>определения мест</w:t>
            </w:r>
          </w:p>
          <w:p w:rsidR="00267DCA" w:rsidRPr="00621F2D" w:rsidRDefault="00267DCA" w:rsidP="00B67786">
            <w:pPr>
              <w:jc w:val="center"/>
              <w:rPr>
                <w:rFonts w:ascii="Liberation Serif" w:hAnsi="Liberation Serif"/>
                <w:sz w:val="20"/>
              </w:rPr>
            </w:pPr>
            <w:r w:rsidRPr="00621F2D">
              <w:rPr>
                <w:rFonts w:ascii="Liberation Serif" w:hAnsi="Liberation Serif"/>
                <w:sz w:val="20"/>
              </w:rPr>
              <w:t>допустимого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размещения</w:t>
            </w:r>
          </w:p>
          <w:p w:rsidR="00267DCA" w:rsidRPr="00621F2D" w:rsidRDefault="00267DCA" w:rsidP="00B67786">
            <w:pPr>
              <w:jc w:val="center"/>
              <w:rPr>
                <w:rFonts w:ascii="Liberation Serif" w:hAnsi="Liberation Serif"/>
                <w:sz w:val="20"/>
              </w:rPr>
            </w:pPr>
            <w:r w:rsidRPr="00621F2D">
              <w:rPr>
                <w:rFonts w:ascii="Liberation Serif" w:hAnsi="Liberation Serif"/>
                <w:sz w:val="20"/>
              </w:rPr>
              <w:t>зданий, строений,</w:t>
            </w:r>
          </w:p>
          <w:p w:rsidR="00267DCA" w:rsidRPr="00621F2D" w:rsidRDefault="00267DCA" w:rsidP="00B67786">
            <w:pPr>
              <w:jc w:val="center"/>
              <w:rPr>
                <w:rFonts w:ascii="Liberation Serif" w:hAnsi="Liberation Serif"/>
                <w:sz w:val="20"/>
              </w:rPr>
            </w:pPr>
            <w:r w:rsidRPr="00621F2D">
              <w:rPr>
                <w:rFonts w:ascii="Liberation Serif" w:hAnsi="Liberation Serif"/>
                <w:sz w:val="20"/>
              </w:rPr>
              <w:t xml:space="preserve">сооружений, </w:t>
            </w:r>
            <w:proofErr w:type="gramStart"/>
            <w:r w:rsidRPr="00621F2D">
              <w:rPr>
                <w:rFonts w:ascii="Liberation Serif" w:hAnsi="Liberation Serif"/>
                <w:sz w:val="20"/>
              </w:rPr>
              <w:t>за</w:t>
            </w:r>
            <w:proofErr w:type="gramEnd"/>
          </w:p>
          <w:p w:rsidR="00267DCA" w:rsidRPr="00621F2D" w:rsidRDefault="00267DCA" w:rsidP="00B67786">
            <w:pPr>
              <w:jc w:val="center"/>
              <w:rPr>
                <w:rFonts w:ascii="Liberation Serif" w:hAnsi="Liberation Serif"/>
                <w:sz w:val="20"/>
              </w:rPr>
            </w:pPr>
            <w:r w:rsidRPr="00621F2D">
              <w:rPr>
                <w:rFonts w:ascii="Liberation Serif" w:hAnsi="Liberation Serif"/>
                <w:sz w:val="20"/>
              </w:rPr>
              <w:t>пределами</w:t>
            </w:r>
          </w:p>
          <w:p w:rsidR="00267DCA" w:rsidRPr="00621F2D" w:rsidRDefault="00267DCA" w:rsidP="00B67786">
            <w:pPr>
              <w:jc w:val="center"/>
              <w:rPr>
                <w:rFonts w:ascii="Liberation Serif" w:hAnsi="Liberation Serif"/>
                <w:sz w:val="20"/>
              </w:rPr>
            </w:pPr>
            <w:r w:rsidRPr="00621F2D">
              <w:rPr>
                <w:rFonts w:ascii="Liberation Serif" w:hAnsi="Liberation Serif"/>
                <w:sz w:val="20"/>
              </w:rPr>
              <w:t>которых</w:t>
            </w:r>
          </w:p>
          <w:p w:rsidR="00267DCA" w:rsidRPr="00621F2D" w:rsidRDefault="00267DCA" w:rsidP="00B67786">
            <w:pPr>
              <w:jc w:val="center"/>
              <w:rPr>
                <w:rFonts w:ascii="Liberation Serif" w:hAnsi="Liberation Serif"/>
                <w:sz w:val="20"/>
              </w:rPr>
            </w:pPr>
            <w:r w:rsidRPr="00621F2D">
              <w:rPr>
                <w:rFonts w:ascii="Liberation Serif" w:hAnsi="Liberation Serif"/>
                <w:sz w:val="20"/>
              </w:rPr>
              <w:t>запрещено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строительство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зданий, строений,</w:t>
            </w:r>
          </w:p>
          <w:p w:rsidR="00267DCA" w:rsidRPr="00621F2D" w:rsidRDefault="00267DCA" w:rsidP="00B67786">
            <w:pPr>
              <w:jc w:val="center"/>
              <w:rPr>
                <w:rFonts w:ascii="Liberation Serif" w:hAnsi="Liberation Serif"/>
                <w:sz w:val="20"/>
              </w:rPr>
            </w:pPr>
            <w:r w:rsidRPr="00621F2D">
              <w:rPr>
                <w:rFonts w:ascii="Liberation Serif" w:hAnsi="Liberation Serif"/>
                <w:sz w:val="20"/>
              </w:rPr>
              <w:t>сооружений</w:t>
            </w:r>
          </w:p>
        </w:tc>
        <w:tc>
          <w:tcPr>
            <w:tcW w:w="1304"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Предельное</w:t>
            </w:r>
          </w:p>
          <w:p w:rsidR="00267DCA" w:rsidRPr="00621F2D" w:rsidRDefault="00267DCA" w:rsidP="00B67786">
            <w:pPr>
              <w:jc w:val="center"/>
              <w:rPr>
                <w:rFonts w:ascii="Liberation Serif" w:hAnsi="Liberation Serif"/>
                <w:sz w:val="20"/>
              </w:rPr>
            </w:pPr>
            <w:r w:rsidRPr="00621F2D">
              <w:rPr>
                <w:rFonts w:ascii="Liberation Serif" w:hAnsi="Liberation Serif"/>
                <w:sz w:val="20"/>
              </w:rPr>
              <w:t>количество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этажей и (или)</w:t>
            </w:r>
          </w:p>
          <w:p w:rsidR="00267DCA" w:rsidRPr="00621F2D" w:rsidRDefault="00267DCA" w:rsidP="00B67786">
            <w:pPr>
              <w:jc w:val="center"/>
              <w:rPr>
                <w:rFonts w:ascii="Liberation Serif" w:hAnsi="Liberation Serif"/>
                <w:sz w:val="20"/>
              </w:rPr>
            </w:pPr>
            <w:r w:rsidRPr="00621F2D">
              <w:rPr>
                <w:rFonts w:ascii="Liberation Serif" w:hAnsi="Liberation Serif"/>
                <w:sz w:val="20"/>
              </w:rPr>
              <w:t>предельная</w:t>
            </w:r>
          </w:p>
          <w:p w:rsidR="00267DCA" w:rsidRPr="00621F2D" w:rsidRDefault="00267DCA" w:rsidP="00B67786">
            <w:pPr>
              <w:jc w:val="center"/>
              <w:rPr>
                <w:rFonts w:ascii="Liberation Serif" w:hAnsi="Liberation Serif"/>
                <w:sz w:val="20"/>
              </w:rPr>
            </w:pPr>
            <w:r w:rsidRPr="00621F2D">
              <w:rPr>
                <w:rFonts w:ascii="Liberation Serif" w:hAnsi="Liberation Serif"/>
                <w:sz w:val="20"/>
              </w:rPr>
              <w:t>высота зданий,</w:t>
            </w:r>
          </w:p>
          <w:p w:rsidR="00267DCA" w:rsidRPr="00621F2D" w:rsidRDefault="00267DCA" w:rsidP="00B67786">
            <w:pPr>
              <w:jc w:val="center"/>
              <w:rPr>
                <w:rFonts w:ascii="Liberation Serif" w:hAnsi="Liberation Serif"/>
                <w:sz w:val="20"/>
              </w:rPr>
            </w:pPr>
            <w:r w:rsidRPr="00621F2D">
              <w:rPr>
                <w:rFonts w:ascii="Liberation Serif" w:hAnsi="Liberation Serif"/>
                <w:sz w:val="20"/>
              </w:rPr>
              <w:t>строений,</w:t>
            </w:r>
          </w:p>
          <w:p w:rsidR="00267DCA" w:rsidRPr="00621F2D" w:rsidRDefault="00267DCA" w:rsidP="00B67786">
            <w:pPr>
              <w:jc w:val="center"/>
              <w:rPr>
                <w:rFonts w:ascii="Liberation Serif" w:hAnsi="Liberation Serif"/>
                <w:sz w:val="20"/>
              </w:rPr>
            </w:pPr>
            <w:r w:rsidRPr="00621F2D">
              <w:rPr>
                <w:rFonts w:ascii="Liberation Serif" w:hAnsi="Liberation Serif"/>
                <w:sz w:val="20"/>
              </w:rPr>
              <w:t>сооружений</w:t>
            </w:r>
          </w:p>
        </w:tc>
        <w:tc>
          <w:tcPr>
            <w:tcW w:w="1813"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Максимальный</w:t>
            </w:r>
          </w:p>
          <w:p w:rsidR="00267DCA" w:rsidRPr="00621F2D" w:rsidRDefault="00267DCA" w:rsidP="00B67786">
            <w:pPr>
              <w:jc w:val="center"/>
              <w:rPr>
                <w:rFonts w:ascii="Liberation Serif" w:hAnsi="Liberation Serif"/>
                <w:sz w:val="20"/>
              </w:rPr>
            </w:pPr>
            <w:r w:rsidRPr="00621F2D">
              <w:rPr>
                <w:rFonts w:ascii="Liberation Serif" w:hAnsi="Liberation Serif"/>
                <w:sz w:val="20"/>
              </w:rPr>
              <w:t>процент застройки</w:t>
            </w:r>
          </w:p>
          <w:p w:rsidR="00267DCA" w:rsidRPr="00621F2D" w:rsidRDefault="00267DCA" w:rsidP="00B67786">
            <w:pPr>
              <w:jc w:val="center"/>
              <w:rPr>
                <w:rFonts w:ascii="Liberation Serif" w:hAnsi="Liberation Serif"/>
                <w:sz w:val="20"/>
              </w:rPr>
            </w:pPr>
            <w:r w:rsidRPr="00621F2D">
              <w:rPr>
                <w:rFonts w:ascii="Liberation Serif" w:hAnsi="Liberation Serif"/>
                <w:sz w:val="20"/>
              </w:rPr>
              <w:t>в границах</w:t>
            </w:r>
          </w:p>
          <w:p w:rsidR="00267DCA" w:rsidRPr="00621F2D" w:rsidRDefault="00267DCA" w:rsidP="00B67786">
            <w:pPr>
              <w:jc w:val="center"/>
              <w:rPr>
                <w:rFonts w:ascii="Liberation Serif" w:hAnsi="Liberation Serif"/>
                <w:sz w:val="20"/>
              </w:rPr>
            </w:pPr>
            <w:r w:rsidRPr="00621F2D">
              <w:rPr>
                <w:rFonts w:ascii="Liberation Serif" w:hAnsi="Liberation Serif"/>
                <w:sz w:val="20"/>
              </w:rPr>
              <w:t>земельного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участка,</w:t>
            </w:r>
          </w:p>
          <w:p w:rsidR="00267DCA" w:rsidRPr="00621F2D" w:rsidRDefault="00267DCA" w:rsidP="00B67786">
            <w:pPr>
              <w:jc w:val="center"/>
              <w:rPr>
                <w:rFonts w:ascii="Liberation Serif" w:hAnsi="Liberation Serif"/>
                <w:sz w:val="20"/>
              </w:rPr>
            </w:pPr>
            <w:r w:rsidRPr="00621F2D">
              <w:rPr>
                <w:rFonts w:ascii="Liberation Serif" w:hAnsi="Liberation Serif"/>
                <w:sz w:val="20"/>
              </w:rPr>
              <w:t>определяемый как</w:t>
            </w:r>
          </w:p>
          <w:p w:rsidR="00267DCA" w:rsidRPr="00621F2D" w:rsidRDefault="00267DCA" w:rsidP="00B67786">
            <w:pPr>
              <w:jc w:val="center"/>
              <w:rPr>
                <w:rFonts w:ascii="Liberation Serif" w:hAnsi="Liberation Serif"/>
                <w:sz w:val="20"/>
              </w:rPr>
            </w:pPr>
            <w:r w:rsidRPr="00621F2D">
              <w:rPr>
                <w:rFonts w:ascii="Liberation Serif" w:hAnsi="Liberation Serif"/>
                <w:sz w:val="20"/>
              </w:rPr>
              <w:t>отношение</w:t>
            </w:r>
          </w:p>
          <w:p w:rsidR="00267DCA" w:rsidRPr="00621F2D" w:rsidRDefault="00267DCA" w:rsidP="00B67786">
            <w:pPr>
              <w:jc w:val="center"/>
              <w:rPr>
                <w:rFonts w:ascii="Liberation Serif" w:hAnsi="Liberation Serif"/>
                <w:sz w:val="20"/>
              </w:rPr>
            </w:pPr>
            <w:r w:rsidRPr="00621F2D">
              <w:rPr>
                <w:rFonts w:ascii="Liberation Serif" w:hAnsi="Liberation Serif"/>
                <w:sz w:val="20"/>
              </w:rPr>
              <w:t>суммарной</w:t>
            </w:r>
          </w:p>
          <w:p w:rsidR="00267DCA" w:rsidRPr="00621F2D" w:rsidRDefault="00267DCA" w:rsidP="00B67786">
            <w:pPr>
              <w:jc w:val="center"/>
              <w:rPr>
                <w:rFonts w:ascii="Liberation Serif" w:hAnsi="Liberation Serif"/>
                <w:sz w:val="20"/>
              </w:rPr>
            </w:pPr>
            <w:r w:rsidRPr="00621F2D">
              <w:rPr>
                <w:rFonts w:ascii="Liberation Serif" w:hAnsi="Liberation Serif"/>
                <w:sz w:val="20"/>
              </w:rPr>
              <w:t>площади</w:t>
            </w:r>
          </w:p>
          <w:p w:rsidR="00267DCA" w:rsidRPr="00621F2D" w:rsidRDefault="00267DCA" w:rsidP="00B67786">
            <w:pPr>
              <w:jc w:val="center"/>
              <w:rPr>
                <w:rFonts w:ascii="Liberation Serif" w:hAnsi="Liberation Serif"/>
                <w:sz w:val="20"/>
              </w:rPr>
            </w:pPr>
            <w:r w:rsidRPr="00621F2D">
              <w:rPr>
                <w:rFonts w:ascii="Liberation Serif" w:hAnsi="Liberation Serif"/>
                <w:sz w:val="20"/>
              </w:rPr>
              <w:t>земельного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 xml:space="preserve">участка, </w:t>
            </w:r>
            <w:proofErr w:type="gramStart"/>
            <w:r w:rsidRPr="00621F2D">
              <w:rPr>
                <w:rFonts w:ascii="Liberation Serif" w:hAnsi="Liberation Serif"/>
                <w:sz w:val="20"/>
              </w:rPr>
              <w:t>которая</w:t>
            </w:r>
            <w:proofErr w:type="gramEnd"/>
          </w:p>
          <w:p w:rsidR="00267DCA" w:rsidRPr="00621F2D" w:rsidRDefault="00267DCA" w:rsidP="00B67786">
            <w:pPr>
              <w:jc w:val="center"/>
              <w:rPr>
                <w:rFonts w:ascii="Liberation Serif" w:hAnsi="Liberation Serif"/>
                <w:sz w:val="20"/>
              </w:rPr>
            </w:pPr>
            <w:r w:rsidRPr="00621F2D">
              <w:rPr>
                <w:rFonts w:ascii="Liberation Serif" w:hAnsi="Liberation Serif"/>
                <w:sz w:val="20"/>
              </w:rPr>
              <w:t>может быть</w:t>
            </w:r>
          </w:p>
          <w:p w:rsidR="00267DCA" w:rsidRPr="00621F2D" w:rsidRDefault="00267DCA" w:rsidP="00B67786">
            <w:pPr>
              <w:jc w:val="center"/>
              <w:rPr>
                <w:rFonts w:ascii="Liberation Serif" w:hAnsi="Liberation Serif"/>
                <w:sz w:val="20"/>
              </w:rPr>
            </w:pPr>
            <w:proofErr w:type="gramStart"/>
            <w:r w:rsidRPr="00621F2D">
              <w:rPr>
                <w:rFonts w:ascii="Liberation Serif" w:hAnsi="Liberation Serif"/>
                <w:sz w:val="20"/>
              </w:rPr>
              <w:t>застроена</w:t>
            </w:r>
            <w:proofErr w:type="gramEnd"/>
            <w:r w:rsidRPr="00621F2D">
              <w:rPr>
                <w:rFonts w:ascii="Liberation Serif" w:hAnsi="Liberation Serif"/>
                <w:sz w:val="20"/>
              </w:rPr>
              <w:t>, ко всей</w:t>
            </w:r>
          </w:p>
          <w:p w:rsidR="00267DCA" w:rsidRPr="00621F2D" w:rsidRDefault="00267DCA" w:rsidP="00B67786">
            <w:pPr>
              <w:jc w:val="center"/>
              <w:rPr>
                <w:rFonts w:ascii="Liberation Serif" w:hAnsi="Liberation Serif"/>
                <w:sz w:val="20"/>
              </w:rPr>
            </w:pPr>
            <w:r w:rsidRPr="00621F2D">
              <w:rPr>
                <w:rFonts w:ascii="Liberation Serif" w:hAnsi="Liberation Serif"/>
                <w:sz w:val="20"/>
              </w:rPr>
              <w:t>площади</w:t>
            </w:r>
          </w:p>
          <w:p w:rsidR="00267DCA" w:rsidRPr="00621F2D" w:rsidRDefault="00267DCA" w:rsidP="00B67786">
            <w:pPr>
              <w:jc w:val="center"/>
              <w:rPr>
                <w:rFonts w:ascii="Liberation Serif" w:hAnsi="Liberation Serif"/>
                <w:sz w:val="20"/>
              </w:rPr>
            </w:pPr>
            <w:r w:rsidRPr="00621F2D">
              <w:rPr>
                <w:rFonts w:ascii="Liberation Serif" w:hAnsi="Liberation Serif"/>
                <w:sz w:val="20"/>
              </w:rPr>
              <w:t>земельного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участка</w:t>
            </w:r>
          </w:p>
        </w:tc>
        <w:tc>
          <w:tcPr>
            <w:tcW w:w="1587"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 xml:space="preserve">Требования </w:t>
            </w:r>
            <w:proofErr w:type="gramStart"/>
            <w:r w:rsidRPr="00621F2D">
              <w:rPr>
                <w:rFonts w:ascii="Liberation Serif" w:hAnsi="Liberation Serif"/>
                <w:sz w:val="20"/>
              </w:rPr>
              <w:t>к</w:t>
            </w:r>
            <w:proofErr w:type="gramEnd"/>
          </w:p>
          <w:p w:rsidR="00267DCA" w:rsidRPr="00621F2D" w:rsidRDefault="00267DCA" w:rsidP="00B67786">
            <w:pPr>
              <w:jc w:val="center"/>
              <w:rPr>
                <w:rFonts w:ascii="Liberation Serif" w:hAnsi="Liberation Serif"/>
                <w:sz w:val="20"/>
              </w:rPr>
            </w:pPr>
            <w:r w:rsidRPr="00621F2D">
              <w:rPr>
                <w:rFonts w:ascii="Liberation Serif" w:hAnsi="Liberation Serif"/>
                <w:sz w:val="20"/>
              </w:rPr>
              <w:t>архитектурным</w:t>
            </w:r>
          </w:p>
          <w:p w:rsidR="00267DCA" w:rsidRPr="00621F2D" w:rsidRDefault="00267DCA" w:rsidP="00B67786">
            <w:pPr>
              <w:jc w:val="center"/>
              <w:rPr>
                <w:rFonts w:ascii="Liberation Serif" w:hAnsi="Liberation Serif"/>
                <w:sz w:val="20"/>
              </w:rPr>
            </w:pPr>
            <w:r w:rsidRPr="00621F2D">
              <w:rPr>
                <w:rFonts w:ascii="Liberation Serif" w:hAnsi="Liberation Serif"/>
                <w:sz w:val="20"/>
              </w:rPr>
              <w:t>решениям объектов</w:t>
            </w:r>
          </w:p>
          <w:p w:rsidR="00267DCA" w:rsidRPr="00621F2D" w:rsidRDefault="00267DCA" w:rsidP="00B67786">
            <w:pPr>
              <w:jc w:val="center"/>
              <w:rPr>
                <w:rFonts w:ascii="Liberation Serif" w:hAnsi="Liberation Serif"/>
                <w:sz w:val="20"/>
              </w:rPr>
            </w:pPr>
            <w:r w:rsidRPr="00621F2D">
              <w:rPr>
                <w:rFonts w:ascii="Liberation Serif" w:hAnsi="Liberation Serif"/>
                <w:sz w:val="20"/>
              </w:rPr>
              <w:t>капитального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строительства,</w:t>
            </w:r>
          </w:p>
          <w:p w:rsidR="00267DCA" w:rsidRPr="00621F2D" w:rsidRDefault="00267DCA" w:rsidP="00B67786">
            <w:pPr>
              <w:jc w:val="center"/>
              <w:rPr>
                <w:rFonts w:ascii="Liberation Serif" w:hAnsi="Liberation Serif"/>
                <w:sz w:val="20"/>
              </w:rPr>
            </w:pPr>
            <w:r w:rsidRPr="00621F2D">
              <w:rPr>
                <w:rFonts w:ascii="Liberation Serif" w:hAnsi="Liberation Serif"/>
                <w:sz w:val="20"/>
              </w:rPr>
              <w:t>расположенным в</w:t>
            </w:r>
          </w:p>
          <w:p w:rsidR="00267DCA" w:rsidRPr="00621F2D" w:rsidRDefault="00267DCA" w:rsidP="00B67786">
            <w:pPr>
              <w:jc w:val="center"/>
              <w:rPr>
                <w:rFonts w:ascii="Liberation Serif" w:hAnsi="Liberation Serif"/>
                <w:sz w:val="20"/>
              </w:rPr>
            </w:pPr>
            <w:proofErr w:type="gramStart"/>
            <w:r w:rsidRPr="00621F2D">
              <w:rPr>
                <w:rFonts w:ascii="Liberation Serif" w:hAnsi="Liberation Serif"/>
                <w:sz w:val="20"/>
              </w:rPr>
              <w:t>границах</w:t>
            </w:r>
            <w:proofErr w:type="gramEnd"/>
          </w:p>
          <w:p w:rsidR="00267DCA" w:rsidRPr="00621F2D" w:rsidRDefault="00267DCA" w:rsidP="00B67786">
            <w:pPr>
              <w:jc w:val="center"/>
              <w:rPr>
                <w:rFonts w:ascii="Liberation Serif" w:hAnsi="Liberation Serif"/>
                <w:sz w:val="20"/>
              </w:rPr>
            </w:pPr>
            <w:r w:rsidRPr="00621F2D">
              <w:rPr>
                <w:rFonts w:ascii="Liberation Serif" w:hAnsi="Liberation Serif"/>
                <w:sz w:val="20"/>
              </w:rPr>
              <w:t>территории</w:t>
            </w:r>
          </w:p>
          <w:p w:rsidR="00267DCA" w:rsidRPr="00621F2D" w:rsidRDefault="00267DCA" w:rsidP="00B67786">
            <w:pPr>
              <w:jc w:val="center"/>
              <w:rPr>
                <w:rFonts w:ascii="Liberation Serif" w:hAnsi="Liberation Serif"/>
                <w:sz w:val="20"/>
              </w:rPr>
            </w:pPr>
            <w:r w:rsidRPr="00621F2D">
              <w:rPr>
                <w:rFonts w:ascii="Liberation Serif" w:hAnsi="Liberation Serif"/>
                <w:sz w:val="20"/>
              </w:rPr>
              <w:t>исторического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поселения</w:t>
            </w:r>
          </w:p>
          <w:p w:rsidR="00267DCA" w:rsidRPr="00621F2D" w:rsidRDefault="00267DCA" w:rsidP="00B67786">
            <w:pPr>
              <w:jc w:val="center"/>
              <w:rPr>
                <w:rFonts w:ascii="Liberation Serif" w:hAnsi="Liberation Serif"/>
                <w:sz w:val="20"/>
              </w:rPr>
            </w:pPr>
            <w:r w:rsidRPr="00621F2D">
              <w:rPr>
                <w:rFonts w:ascii="Liberation Serif" w:hAnsi="Liberation Serif"/>
                <w:sz w:val="20"/>
              </w:rPr>
              <w:t>федерального или</w:t>
            </w:r>
          </w:p>
          <w:p w:rsidR="00267DCA" w:rsidRPr="00621F2D" w:rsidRDefault="00267DCA" w:rsidP="00B67786">
            <w:pPr>
              <w:jc w:val="center"/>
              <w:rPr>
                <w:rFonts w:ascii="Liberation Serif" w:hAnsi="Liberation Serif"/>
                <w:sz w:val="20"/>
              </w:rPr>
            </w:pPr>
            <w:r w:rsidRPr="00621F2D">
              <w:rPr>
                <w:rFonts w:ascii="Liberation Serif" w:hAnsi="Liberation Serif"/>
                <w:sz w:val="20"/>
              </w:rPr>
              <w:t>регионального</w:t>
            </w:r>
          </w:p>
          <w:p w:rsidR="00267DCA" w:rsidRPr="00621F2D" w:rsidRDefault="00267DCA" w:rsidP="00B67786">
            <w:pPr>
              <w:jc w:val="center"/>
              <w:rPr>
                <w:rFonts w:ascii="Liberation Serif" w:hAnsi="Liberation Serif"/>
                <w:sz w:val="20"/>
              </w:rPr>
            </w:pPr>
            <w:r w:rsidRPr="00621F2D">
              <w:rPr>
                <w:rFonts w:ascii="Liberation Serif" w:hAnsi="Liberation Serif"/>
                <w:sz w:val="20"/>
              </w:rPr>
              <w:t>значения</w:t>
            </w:r>
          </w:p>
        </w:tc>
        <w:tc>
          <w:tcPr>
            <w:tcW w:w="1245"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Иные</w:t>
            </w:r>
          </w:p>
          <w:p w:rsidR="00267DCA" w:rsidRPr="00621F2D" w:rsidRDefault="00267DCA" w:rsidP="00B67786">
            <w:pPr>
              <w:ind w:left="-112"/>
              <w:jc w:val="center"/>
              <w:rPr>
                <w:rFonts w:ascii="Liberation Serif" w:hAnsi="Liberation Serif"/>
                <w:sz w:val="20"/>
              </w:rPr>
            </w:pPr>
            <w:r w:rsidRPr="00621F2D">
              <w:rPr>
                <w:rFonts w:ascii="Liberation Serif" w:hAnsi="Liberation Serif"/>
                <w:sz w:val="20"/>
              </w:rPr>
              <w:t>показатели</w:t>
            </w:r>
          </w:p>
        </w:tc>
      </w:tr>
      <w:tr w:rsidR="00267DCA" w:rsidTr="00893164">
        <w:tc>
          <w:tcPr>
            <w:tcW w:w="568"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1</w:t>
            </w:r>
          </w:p>
        </w:tc>
        <w:tc>
          <w:tcPr>
            <w:tcW w:w="850"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2</w:t>
            </w:r>
          </w:p>
        </w:tc>
        <w:tc>
          <w:tcPr>
            <w:tcW w:w="991"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4</w:t>
            </w:r>
          </w:p>
        </w:tc>
        <w:tc>
          <w:tcPr>
            <w:tcW w:w="1304" w:type="dxa"/>
            <w:vMerge w:val="restart"/>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5</w:t>
            </w:r>
          </w:p>
        </w:tc>
        <w:tc>
          <w:tcPr>
            <w:tcW w:w="1813" w:type="dxa"/>
            <w:vMerge w:val="restart"/>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6</w:t>
            </w:r>
          </w:p>
        </w:tc>
        <w:tc>
          <w:tcPr>
            <w:tcW w:w="1587" w:type="dxa"/>
            <w:vMerge w:val="restart"/>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7</w:t>
            </w:r>
          </w:p>
        </w:tc>
        <w:tc>
          <w:tcPr>
            <w:tcW w:w="1245" w:type="dxa"/>
            <w:vMerge w:val="restart"/>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8</w:t>
            </w:r>
          </w:p>
        </w:tc>
      </w:tr>
      <w:tr w:rsidR="00267DCA" w:rsidTr="00893164">
        <w:tc>
          <w:tcPr>
            <w:tcW w:w="568"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ind w:left="-119" w:right="-162"/>
              <w:jc w:val="center"/>
              <w:rPr>
                <w:rFonts w:ascii="Liberation Serif" w:hAnsi="Liberation Serif"/>
                <w:sz w:val="20"/>
              </w:rPr>
            </w:pPr>
            <w:r w:rsidRPr="00621F2D">
              <w:rPr>
                <w:rFonts w:ascii="Liberation Serif" w:hAnsi="Liberation Serif"/>
                <w:sz w:val="20"/>
              </w:rPr>
              <w:t>Длина,</w:t>
            </w:r>
          </w:p>
          <w:p w:rsidR="00267DCA" w:rsidRPr="00621F2D" w:rsidRDefault="00267DCA" w:rsidP="00B67786">
            <w:pPr>
              <w:ind w:left="-119" w:right="-162"/>
              <w:jc w:val="center"/>
              <w:rPr>
                <w:rFonts w:ascii="Liberation Serif" w:hAnsi="Liberation Serif"/>
                <w:sz w:val="20"/>
              </w:rPr>
            </w:pPr>
            <w:r w:rsidRPr="00621F2D">
              <w:rPr>
                <w:rFonts w:ascii="Liberation Serif" w:hAnsi="Liberation Serif"/>
                <w:sz w:val="20"/>
              </w:rPr>
              <w:t>м</w:t>
            </w:r>
          </w:p>
        </w:tc>
        <w:tc>
          <w:tcPr>
            <w:tcW w:w="850"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ind w:left="-62" w:right="-113"/>
              <w:jc w:val="center"/>
              <w:rPr>
                <w:rFonts w:ascii="Liberation Serif" w:hAnsi="Liberation Serif"/>
                <w:sz w:val="20"/>
              </w:rPr>
            </w:pPr>
            <w:r w:rsidRPr="00621F2D">
              <w:rPr>
                <w:rFonts w:ascii="Liberation Serif" w:hAnsi="Liberation Serif"/>
                <w:sz w:val="20"/>
              </w:rPr>
              <w:t xml:space="preserve">Ширина, </w:t>
            </w:r>
            <w:proofErr w:type="gramStart"/>
            <w:r w:rsidRPr="00621F2D">
              <w:rPr>
                <w:rFonts w:ascii="Liberation Serif" w:hAnsi="Liberation Serif"/>
                <w:sz w:val="20"/>
              </w:rPr>
              <w:t>м</w:t>
            </w:r>
            <w:proofErr w:type="gramEnd"/>
          </w:p>
        </w:tc>
        <w:tc>
          <w:tcPr>
            <w:tcW w:w="991"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ind w:left="-111" w:right="-115"/>
              <w:jc w:val="center"/>
              <w:rPr>
                <w:rFonts w:ascii="Liberation Serif" w:hAnsi="Liberation Serif"/>
                <w:sz w:val="20"/>
              </w:rPr>
            </w:pPr>
            <w:r w:rsidRPr="00621F2D">
              <w:rPr>
                <w:rFonts w:ascii="Liberation Serif" w:hAnsi="Liberation Serif"/>
                <w:sz w:val="20"/>
              </w:rPr>
              <w:t>Площадь,</w:t>
            </w:r>
          </w:p>
          <w:p w:rsidR="00267DCA" w:rsidRPr="00621F2D" w:rsidRDefault="00267DCA" w:rsidP="00AF53B2">
            <w:pPr>
              <w:ind w:left="-111" w:right="-115"/>
              <w:jc w:val="center"/>
              <w:rPr>
                <w:rFonts w:ascii="Liberation Serif" w:hAnsi="Liberation Serif"/>
                <w:sz w:val="20"/>
              </w:rPr>
            </w:pPr>
            <w:proofErr w:type="spellStart"/>
            <w:r w:rsidRPr="00621F2D">
              <w:rPr>
                <w:rFonts w:ascii="Liberation Serif" w:hAnsi="Liberation Serif"/>
                <w:sz w:val="20"/>
              </w:rPr>
              <w:t>кв</w:t>
            </w:r>
            <w:proofErr w:type="gramStart"/>
            <w:r w:rsidRPr="00621F2D">
              <w:rPr>
                <w:rFonts w:ascii="Liberation Serif" w:hAnsi="Liberation Serif"/>
                <w:sz w:val="20"/>
              </w:rPr>
              <w:t>.м</w:t>
            </w:r>
            <w:proofErr w:type="spellEnd"/>
            <w:proofErr w:type="gramEnd"/>
            <w:r w:rsidR="00D33D26" w:rsidRPr="00621F2D">
              <w:rPr>
                <w:rFonts w:ascii="Liberation Serif" w:hAnsi="Liberation Serif"/>
                <w:sz w:val="20"/>
              </w:rPr>
              <w:t xml:space="preserve"> или га</w:t>
            </w:r>
            <w:r w:rsidRPr="00621F2D">
              <w:rPr>
                <w:rFonts w:ascii="Liberation Serif" w:hAnsi="Liberation Serif"/>
                <w:sz w:val="20"/>
              </w:rPr>
              <w:t xml:space="preserve">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7DCA" w:rsidRPr="00621F2D" w:rsidRDefault="00267DCA" w:rsidP="00B67786">
            <w:pPr>
              <w:rPr>
                <w:rFonts w:ascii="Liberation Serif" w:hAnsi="Liberation Serif"/>
                <w:sz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267DCA" w:rsidRPr="00621F2D" w:rsidRDefault="00267DCA" w:rsidP="00B67786">
            <w:pPr>
              <w:rPr>
                <w:rFonts w:ascii="Liberation Serif" w:hAnsi="Liberation Serif"/>
                <w:sz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267DCA" w:rsidRPr="00621F2D" w:rsidRDefault="00267DCA" w:rsidP="00B67786">
            <w:pPr>
              <w:rPr>
                <w:rFonts w:ascii="Liberation Serif" w:hAnsi="Liberation Serif"/>
                <w:sz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267DCA" w:rsidRPr="00621F2D" w:rsidRDefault="00267DCA" w:rsidP="00B67786">
            <w:pPr>
              <w:rPr>
                <w:rFonts w:ascii="Liberation Serif" w:hAnsi="Liberation Serif"/>
                <w:sz w:val="2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267DCA" w:rsidRPr="00621F2D" w:rsidRDefault="00267DCA" w:rsidP="00B67786">
            <w:pPr>
              <w:rPr>
                <w:rFonts w:ascii="Liberation Serif" w:hAnsi="Liberation Serif"/>
                <w:sz w:val="20"/>
              </w:rPr>
            </w:pPr>
          </w:p>
        </w:tc>
      </w:tr>
      <w:tr w:rsidR="00267DCA" w:rsidTr="00893164">
        <w:tc>
          <w:tcPr>
            <w:tcW w:w="568"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w:t>
            </w:r>
          </w:p>
        </w:tc>
        <w:tc>
          <w:tcPr>
            <w:tcW w:w="850"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w:t>
            </w:r>
          </w:p>
        </w:tc>
        <w:tc>
          <w:tcPr>
            <w:tcW w:w="991"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w:t>
            </w:r>
          </w:p>
        </w:tc>
        <w:tc>
          <w:tcPr>
            <w:tcW w:w="1842"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w:t>
            </w:r>
          </w:p>
        </w:tc>
        <w:tc>
          <w:tcPr>
            <w:tcW w:w="1304"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w:t>
            </w:r>
          </w:p>
        </w:tc>
        <w:tc>
          <w:tcPr>
            <w:tcW w:w="1813"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w:t>
            </w:r>
          </w:p>
        </w:tc>
        <w:tc>
          <w:tcPr>
            <w:tcW w:w="1587"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p>
        </w:tc>
        <w:tc>
          <w:tcPr>
            <w:tcW w:w="1245" w:type="dxa"/>
            <w:tcBorders>
              <w:top w:val="single" w:sz="4" w:space="0" w:color="auto"/>
              <w:left w:val="single" w:sz="4" w:space="0" w:color="auto"/>
              <w:bottom w:val="single" w:sz="4" w:space="0" w:color="auto"/>
              <w:right w:val="single" w:sz="4" w:space="0" w:color="auto"/>
            </w:tcBorders>
            <w:hideMark/>
          </w:tcPr>
          <w:p w:rsidR="00267DCA" w:rsidRPr="00621F2D" w:rsidRDefault="00267DCA" w:rsidP="00B67786">
            <w:pPr>
              <w:jc w:val="center"/>
              <w:rPr>
                <w:rFonts w:ascii="Liberation Serif" w:hAnsi="Liberation Serif"/>
                <w:sz w:val="20"/>
              </w:rPr>
            </w:pPr>
            <w:r w:rsidRPr="00621F2D">
              <w:rPr>
                <w:rFonts w:ascii="Liberation Serif" w:hAnsi="Liberation Serif"/>
                <w:sz w:val="20"/>
              </w:rPr>
              <w:t>-*</w:t>
            </w:r>
          </w:p>
        </w:tc>
      </w:tr>
      <w:tr w:rsidR="00267DCA" w:rsidTr="002952A2">
        <w:trPr>
          <w:trHeight w:val="274"/>
        </w:trPr>
        <w:tc>
          <w:tcPr>
            <w:tcW w:w="10200" w:type="dxa"/>
            <w:gridSpan w:val="8"/>
            <w:tcBorders>
              <w:top w:val="single" w:sz="4" w:space="0" w:color="auto"/>
              <w:left w:val="single" w:sz="4" w:space="0" w:color="auto"/>
              <w:bottom w:val="single" w:sz="4" w:space="0" w:color="auto"/>
              <w:right w:val="single" w:sz="4" w:space="0" w:color="auto"/>
            </w:tcBorders>
            <w:hideMark/>
          </w:tcPr>
          <w:p w:rsidR="00267DCA" w:rsidRPr="00621F2D" w:rsidRDefault="00D33D26" w:rsidP="00B67786">
            <w:pPr>
              <w:widowControl w:val="0"/>
              <w:jc w:val="both"/>
              <w:rPr>
                <w:rFonts w:ascii="Liberation Serif" w:hAnsi="Liberation Serif"/>
                <w:sz w:val="20"/>
              </w:rPr>
            </w:pPr>
            <w:proofErr w:type="gramStart"/>
            <w:r w:rsidRPr="00621F2D">
              <w:rPr>
                <w:rFonts w:ascii="Liberation Serif" w:hAnsi="Liberation Serif"/>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многоэтажной жилой застройки: минимальная площадь земельного участка - 3000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roofErr w:type="gramEnd"/>
            <w:r w:rsidRPr="00621F2D">
              <w:rPr>
                <w:rFonts w:ascii="Liberation Serif" w:hAnsi="Liberation Serif"/>
                <w:sz w:val="20"/>
              </w:rPr>
              <w:t xml:space="preserve"> </w:t>
            </w:r>
            <w:proofErr w:type="gramStart"/>
            <w:r w:rsidRPr="00621F2D">
              <w:rPr>
                <w:rFonts w:ascii="Liberation Serif" w:hAnsi="Liberation Serif"/>
                <w:sz w:val="20"/>
              </w:rPr>
              <w:t>предельное количество этажей или предельная высота зданий, строений, сооружений не подлежат установлению;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многоэтажной жилой застройки – 100%; Иные предельные параметры разрешенного строительства, реконструкции объектов капитального строительства многоэтажной жилой застройки: коэффициент строительного использования земельного участка – 4;</w:t>
            </w:r>
            <w:proofErr w:type="gramEnd"/>
            <w:r w:rsidRPr="00621F2D">
              <w:rPr>
                <w:rFonts w:ascii="Liberation Serif" w:hAnsi="Liberation Serif"/>
                <w:sz w:val="20"/>
              </w:rPr>
              <w:t xml:space="preserve"> </w:t>
            </w:r>
            <w:proofErr w:type="gramStart"/>
            <w:r w:rsidRPr="00621F2D">
              <w:rPr>
                <w:rFonts w:ascii="Liberation Serif" w:hAnsi="Liberation Serif"/>
                <w:sz w:val="20"/>
              </w:rPr>
              <w:t xml:space="preserve">процент застройки подземного пространства – 100%; - Предельные (минимальные и (или) максимальные) размеры земельных участков и предельные параметры разрешенного строительства, реконструкции объектов </w:t>
            </w:r>
            <w:proofErr w:type="spellStart"/>
            <w:r w:rsidRPr="00621F2D">
              <w:rPr>
                <w:rFonts w:ascii="Liberation Serif" w:hAnsi="Liberation Serif"/>
                <w:sz w:val="20"/>
              </w:rPr>
              <w:t>среднеэтажной</w:t>
            </w:r>
            <w:proofErr w:type="spellEnd"/>
            <w:r w:rsidRPr="00621F2D">
              <w:rPr>
                <w:rFonts w:ascii="Liberation Serif" w:hAnsi="Liberation Serif"/>
                <w:sz w:val="20"/>
              </w:rPr>
              <w:t xml:space="preserve"> жилой застройки: минимальная площадь земельного участка - 1500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roofErr w:type="gramEnd"/>
            <w:r w:rsidRPr="00621F2D">
              <w:rPr>
                <w:rFonts w:ascii="Liberation Serif" w:hAnsi="Liberation Serif"/>
                <w:sz w:val="20"/>
              </w:rPr>
              <w:t xml:space="preserve"> </w:t>
            </w:r>
            <w:proofErr w:type="gramStart"/>
            <w:r w:rsidRPr="00621F2D">
              <w:rPr>
                <w:rFonts w:ascii="Liberation Serif" w:hAnsi="Liberation Serif"/>
                <w:sz w:val="20"/>
              </w:rPr>
              <w:t xml:space="preserve">предельное количество этажей или предельная высота зданий, строений, сооружений не подлежат установлению;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Иные предельные параметры разрешенного строительства, реконструкции объектов капитального строительства </w:t>
            </w:r>
            <w:proofErr w:type="spellStart"/>
            <w:r w:rsidRPr="00621F2D">
              <w:rPr>
                <w:rFonts w:ascii="Liberation Serif" w:hAnsi="Liberation Serif"/>
                <w:sz w:val="20"/>
              </w:rPr>
              <w:t>среднеэтажной</w:t>
            </w:r>
            <w:proofErr w:type="spellEnd"/>
            <w:r w:rsidRPr="00621F2D">
              <w:rPr>
                <w:rFonts w:ascii="Liberation Serif" w:hAnsi="Liberation Serif"/>
                <w:sz w:val="20"/>
              </w:rPr>
              <w:t xml:space="preserve"> жилой застройки: коэффициент строительного использования земельного участка – 4;</w:t>
            </w:r>
            <w:proofErr w:type="gramEnd"/>
            <w:r w:rsidRPr="00621F2D">
              <w:rPr>
                <w:rFonts w:ascii="Liberation Serif" w:hAnsi="Liberation Serif"/>
                <w:sz w:val="20"/>
              </w:rPr>
              <w:t xml:space="preserve"> процент застройки подземного пространства – 100%; - Предельные (минимальные и (или) максимальные) размеры иных земельных участков и предельные параметры разрешенного строительства, реконструкции для иных объектов капитального строительства: предельные (минимальные и (или) максимальные) размеры земельных участков, в том числе их площадь не подлежат установлению; </w:t>
            </w:r>
            <w:proofErr w:type="gramStart"/>
            <w:r w:rsidRPr="00621F2D">
              <w:rPr>
                <w:rFonts w:ascii="Liberation Serif" w:hAnsi="Liberation Serif"/>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предельное количество этажей или предельная высота зданий, строений, сооружений (за исключением объектов бытового обслуживания, амбулаторно-ветеринарного обслуживания, делового управления, банковской и страховой деятельности, общественного питания и гостиничного обслуживания) не подлежат установлению;</w:t>
            </w:r>
            <w:proofErr w:type="gramEnd"/>
            <w:r w:rsidRPr="00621F2D">
              <w:rPr>
                <w:rFonts w:ascii="Liberation Serif" w:hAnsi="Liberation Serif"/>
                <w:sz w:val="20"/>
              </w:rPr>
              <w:t xml:space="preserve"> </w:t>
            </w:r>
            <w:proofErr w:type="gramStart"/>
            <w:r w:rsidRPr="00621F2D">
              <w:rPr>
                <w:rFonts w:ascii="Liberation Serif" w:hAnsi="Liberation Serif"/>
                <w:sz w:val="20"/>
              </w:rPr>
              <w:t>предельное количество этажей для объектов бытового обслуживания – 3 этажа; предельное количество этажей для объектов амбулаторно-ветеринарного обслуживания – 2 этажа; предельное количество этажей для делового управления – 2 этажа; предельное количество этажей для объектов банковской и страховой деятельности – 2 этажа; предельное количество этажей для объектов общественного питания – 2 этажа; предельное количество этажей для объектов гостиничного обслуживания – 5 этажей;</w:t>
            </w:r>
            <w:proofErr w:type="gramEnd"/>
            <w:r w:rsidRPr="00621F2D">
              <w:rPr>
                <w:rFonts w:ascii="Liberation Serif" w:hAnsi="Liberation Serif"/>
                <w:sz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 Иные предельные </w:t>
            </w:r>
            <w:r w:rsidRPr="00621F2D">
              <w:rPr>
                <w:rFonts w:ascii="Liberation Serif" w:hAnsi="Liberation Serif"/>
                <w:sz w:val="20"/>
              </w:rPr>
              <w:lastRenderedPageBreak/>
              <w:t xml:space="preserve">параметры разрешенного строительства, реконструкции иных объектов капитального строительства: коэффициент строительного использования земельного участка – 4; процент застройки подземного пространства – 100%; максимальная общая площадь объектов торговли (торговые центры, торгово-развлекательные центры (комплексы) - 30000 </w:t>
            </w:r>
            <w:proofErr w:type="spellStart"/>
            <w:r w:rsidRPr="00621F2D">
              <w:rPr>
                <w:rFonts w:ascii="Liberation Serif" w:hAnsi="Liberation Serif"/>
                <w:sz w:val="20"/>
              </w:rPr>
              <w:t>кв</w:t>
            </w:r>
            <w:proofErr w:type="gramStart"/>
            <w:r w:rsidRPr="00621F2D">
              <w:rPr>
                <w:rFonts w:ascii="Liberation Serif" w:hAnsi="Liberation Serif"/>
                <w:sz w:val="20"/>
              </w:rPr>
              <w:t>.м</w:t>
            </w:r>
            <w:proofErr w:type="spellEnd"/>
            <w:proofErr w:type="gramEnd"/>
            <w:r w:rsidRPr="00621F2D">
              <w:rPr>
                <w:rFonts w:ascii="Liberation Serif" w:hAnsi="Liberation Serif"/>
                <w:sz w:val="20"/>
              </w:rPr>
              <w:t xml:space="preserve">; максимальная общая площадь объектов бытового обслуживания – 2000 </w:t>
            </w:r>
            <w:proofErr w:type="spellStart"/>
            <w:r w:rsidRPr="00621F2D">
              <w:rPr>
                <w:rFonts w:ascii="Liberation Serif" w:hAnsi="Liberation Serif"/>
                <w:sz w:val="20"/>
              </w:rPr>
              <w:t>кв.м</w:t>
            </w:r>
            <w:proofErr w:type="spellEnd"/>
            <w:r w:rsidRPr="00621F2D">
              <w:rPr>
                <w:rFonts w:ascii="Liberation Serif" w:hAnsi="Liberation Serif"/>
                <w:sz w:val="20"/>
              </w:rPr>
              <w:t xml:space="preserve">; максимальная общая площадь объектов амбулаторно-ветеринарного обслуживания –1500 </w:t>
            </w:r>
            <w:proofErr w:type="spellStart"/>
            <w:r w:rsidRPr="00621F2D">
              <w:rPr>
                <w:rFonts w:ascii="Liberation Serif" w:hAnsi="Liberation Serif"/>
                <w:sz w:val="20"/>
              </w:rPr>
              <w:t>кв.м</w:t>
            </w:r>
            <w:proofErr w:type="spellEnd"/>
            <w:r w:rsidRPr="00621F2D">
              <w:rPr>
                <w:rFonts w:ascii="Liberation Serif" w:hAnsi="Liberation Serif"/>
                <w:sz w:val="20"/>
              </w:rPr>
              <w:t xml:space="preserve">; максимальная общая площадь объектов общественного питания – 1500 </w:t>
            </w:r>
            <w:proofErr w:type="spellStart"/>
            <w:r w:rsidRPr="00621F2D">
              <w:rPr>
                <w:rFonts w:ascii="Liberation Serif" w:hAnsi="Liberation Serif"/>
                <w:sz w:val="20"/>
              </w:rPr>
              <w:t>кв.м</w:t>
            </w:r>
            <w:proofErr w:type="spellEnd"/>
            <w:r w:rsidRPr="00621F2D">
              <w:rPr>
                <w:rFonts w:ascii="Liberation Serif" w:hAnsi="Liberation Serif"/>
                <w:sz w:val="20"/>
              </w:rPr>
              <w:t xml:space="preserve">; максимальная общая площадь объектов гостиничного обслуживания – 5000 </w:t>
            </w:r>
            <w:proofErr w:type="spellStart"/>
            <w:r w:rsidRPr="00621F2D">
              <w:rPr>
                <w:rFonts w:ascii="Liberation Serif" w:hAnsi="Liberation Serif"/>
                <w:sz w:val="20"/>
              </w:rPr>
              <w:t>кв.м</w:t>
            </w:r>
            <w:proofErr w:type="spellEnd"/>
            <w:r w:rsidRPr="00621F2D">
              <w:rPr>
                <w:rFonts w:ascii="Liberation Serif" w:hAnsi="Liberation Serif"/>
                <w:sz w:val="20"/>
              </w:rPr>
              <w:t>; Документацией по планировке территории могут предусматриваться предельные параметры разрешенного строительства (реконструкции) объектов капитального строительства, отличающиеся от параметров, установленных градостроительным регламентом территориальной зоны Ж-5.</w:t>
            </w:r>
          </w:p>
        </w:tc>
      </w:tr>
    </w:tbl>
    <w:p w:rsidR="00893164" w:rsidRPr="00621F2D" w:rsidRDefault="00893164" w:rsidP="00893164">
      <w:pPr>
        <w:tabs>
          <w:tab w:val="left" w:pos="8364"/>
        </w:tabs>
        <w:ind w:firstLine="567"/>
        <w:jc w:val="both"/>
        <w:rPr>
          <w:rFonts w:ascii="Liberation Serif" w:hAnsi="Liberation Serif"/>
          <w:sz w:val="25"/>
          <w:szCs w:val="25"/>
        </w:rPr>
      </w:pPr>
      <w:r w:rsidRPr="00621F2D">
        <w:rPr>
          <w:rFonts w:ascii="Liberation Serif" w:hAnsi="Liberation Serif"/>
          <w:sz w:val="25"/>
          <w:szCs w:val="25"/>
        </w:rPr>
        <w:lastRenderedPageBreak/>
        <w:t xml:space="preserve">Информация о расположенных в границах земельного участка объектах капитального строительства и объектах культурного наследия (п. 3.1, 3.2 раздела 3 Градостроительного плана земельного участка </w:t>
      </w:r>
      <w:r w:rsidR="00156E1F" w:rsidRPr="00621F2D">
        <w:rPr>
          <w:rFonts w:ascii="Liberation Serif" w:hAnsi="Liberation Serif"/>
          <w:sz w:val="25"/>
          <w:szCs w:val="25"/>
        </w:rPr>
        <w:t>№ РФ-66-3-02-0-00-2022-1694 от 30.08.2022</w:t>
      </w:r>
      <w:r w:rsidRPr="00621F2D">
        <w:rPr>
          <w:rFonts w:ascii="Liberation Serif" w:hAnsi="Liberation Serif"/>
          <w:sz w:val="25"/>
          <w:szCs w:val="25"/>
        </w:rPr>
        <w:t>)</w:t>
      </w:r>
      <w:r w:rsidR="00C8038D">
        <w:rPr>
          <w:rFonts w:ascii="Liberation Serif" w:hAnsi="Liberation Serif"/>
          <w:sz w:val="25"/>
          <w:szCs w:val="25"/>
        </w:rPr>
        <w:t>:</w:t>
      </w:r>
    </w:p>
    <w:p w:rsidR="00D54734" w:rsidRPr="00621F2D" w:rsidRDefault="00C8038D" w:rsidP="00893164">
      <w:pPr>
        <w:tabs>
          <w:tab w:val="left" w:pos="8364"/>
        </w:tabs>
        <w:ind w:firstLine="567"/>
        <w:jc w:val="both"/>
        <w:rPr>
          <w:rFonts w:ascii="Liberation Serif" w:hAnsi="Liberation Serif"/>
          <w:sz w:val="25"/>
          <w:szCs w:val="25"/>
        </w:rPr>
      </w:pPr>
      <w:r>
        <w:rPr>
          <w:rFonts w:ascii="Liberation Serif" w:hAnsi="Liberation Serif"/>
          <w:sz w:val="25"/>
          <w:szCs w:val="25"/>
        </w:rPr>
        <w:t xml:space="preserve">1. </w:t>
      </w:r>
      <w:r w:rsidR="00893164" w:rsidRPr="00621F2D">
        <w:rPr>
          <w:rFonts w:ascii="Liberation Serif" w:hAnsi="Liberation Serif"/>
          <w:sz w:val="25"/>
          <w:szCs w:val="25"/>
        </w:rPr>
        <w:t xml:space="preserve">Объекты капитального строительства: </w:t>
      </w:r>
      <w:r w:rsidR="00D54734" w:rsidRPr="00621F2D">
        <w:rPr>
          <w:rFonts w:ascii="Liberation Serif" w:hAnsi="Liberation Serif"/>
          <w:sz w:val="25"/>
          <w:szCs w:val="25"/>
        </w:rPr>
        <w:t>№ 9, Часть объекта капитального строительства.</w:t>
      </w:r>
    </w:p>
    <w:p w:rsidR="00893164" w:rsidRPr="00621F2D" w:rsidRDefault="00C8038D" w:rsidP="00893164">
      <w:pPr>
        <w:tabs>
          <w:tab w:val="left" w:pos="8364"/>
        </w:tabs>
        <w:ind w:firstLine="567"/>
        <w:jc w:val="both"/>
        <w:rPr>
          <w:rFonts w:ascii="Liberation Serif" w:hAnsi="Liberation Serif"/>
          <w:sz w:val="25"/>
          <w:szCs w:val="25"/>
        </w:rPr>
      </w:pPr>
      <w:r>
        <w:rPr>
          <w:rFonts w:ascii="Liberation Serif" w:hAnsi="Liberation Serif"/>
          <w:sz w:val="25"/>
          <w:szCs w:val="25"/>
        </w:rPr>
        <w:t xml:space="preserve">2. </w:t>
      </w:r>
      <w:r w:rsidR="00893164" w:rsidRPr="00621F2D">
        <w:rPr>
          <w:rFonts w:ascii="Liberation Serif" w:hAnsi="Liberation Serif"/>
          <w:sz w:val="25"/>
          <w:szCs w:val="25"/>
        </w:rPr>
        <w:t>Объекты, включенные в единый государственный реестр объектов культурного наследия (памятников истории и культуры) народов Российской Федерации: информация отсутствует.</w:t>
      </w:r>
    </w:p>
    <w:p w:rsidR="00893164" w:rsidRPr="00621F2D" w:rsidRDefault="00893164" w:rsidP="00893164">
      <w:pPr>
        <w:tabs>
          <w:tab w:val="left" w:pos="8364"/>
        </w:tabs>
        <w:ind w:firstLine="567"/>
        <w:jc w:val="both"/>
        <w:rPr>
          <w:rFonts w:ascii="Liberation Serif" w:hAnsi="Liberation Serif"/>
          <w:sz w:val="25"/>
          <w:szCs w:val="25"/>
        </w:rPr>
      </w:pPr>
      <w:r w:rsidRPr="00621F2D">
        <w:rPr>
          <w:rFonts w:ascii="Liberation Serif" w:eastAsia="Calibri" w:hAnsi="Liberation Serif"/>
          <w:sz w:val="25"/>
          <w:szCs w:val="25"/>
        </w:rPr>
        <w:t>Ограничения использования земельного участка:</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В соответствии с данными Единого государственного реестра недвижимости земельный участок полностью или частично расположен в границах зоны с особыми условиями использования территории: </w:t>
      </w:r>
      <w:proofErr w:type="spellStart"/>
      <w:r w:rsidRPr="00621F2D">
        <w:rPr>
          <w:rFonts w:ascii="Liberation Serif" w:hAnsi="Liberation Serif"/>
          <w:sz w:val="25"/>
          <w:szCs w:val="25"/>
        </w:rPr>
        <w:t>Приаэродромная</w:t>
      </w:r>
      <w:proofErr w:type="spellEnd"/>
      <w:r w:rsidRPr="00621F2D">
        <w:rPr>
          <w:rFonts w:ascii="Liberation Serif" w:hAnsi="Liberation Serif"/>
          <w:sz w:val="25"/>
          <w:szCs w:val="25"/>
        </w:rPr>
        <w:t xml:space="preserve"> территория аэродрома Екатеринбург (Кольцово) 66:00-6.1915.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Ограничения: </w:t>
      </w:r>
      <w:proofErr w:type="gramStart"/>
      <w:r w:rsidRPr="00621F2D">
        <w:rPr>
          <w:rFonts w:ascii="Liberation Serif" w:hAnsi="Liberation Serif"/>
          <w:sz w:val="25"/>
          <w:szCs w:val="25"/>
        </w:rPr>
        <w:t xml:space="preserve">Ограничения указаны в Приказе Федерального агентства воздушного транспорта "Об установлении </w:t>
      </w:r>
      <w:proofErr w:type="spellStart"/>
      <w:r w:rsidRPr="00621F2D">
        <w:rPr>
          <w:rFonts w:ascii="Liberation Serif" w:hAnsi="Liberation Serif"/>
          <w:sz w:val="25"/>
          <w:szCs w:val="25"/>
        </w:rPr>
        <w:t>Приаэродромной</w:t>
      </w:r>
      <w:proofErr w:type="spellEnd"/>
      <w:r w:rsidRPr="00621F2D">
        <w:rPr>
          <w:rFonts w:ascii="Liberation Serif" w:hAnsi="Liberation Serif"/>
          <w:sz w:val="25"/>
          <w:szCs w:val="25"/>
        </w:rPr>
        <w:t xml:space="preserve"> территория аэродрома Екатеринбург (Кольцово)" от 03.12.2021 № 928-П.; </w:t>
      </w:r>
      <w:proofErr w:type="gramEnd"/>
    </w:p>
    <w:p w:rsidR="00D54734" w:rsidRPr="00621F2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В соответствии с данными Единого государственного реестра недвижимости земельный участок полностью или частично расположен в границах зоны с особыми условиями использования территории: 66:00-6.1908.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Ограничения: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621F2D">
        <w:rPr>
          <w:rFonts w:ascii="Liberation Serif" w:hAnsi="Liberation Serif"/>
          <w:sz w:val="25"/>
          <w:szCs w:val="25"/>
        </w:rPr>
        <w:t>подзоны</w:t>
      </w:r>
      <w:proofErr w:type="spellEnd"/>
      <w:r w:rsidRPr="00621F2D">
        <w:rPr>
          <w:rFonts w:ascii="Liberation Serif" w:hAnsi="Liberation Serif"/>
          <w:sz w:val="25"/>
          <w:szCs w:val="25"/>
        </w:rPr>
        <w:t xml:space="preserve">.;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В соответствии с данными Единого государственного реестра недвижимости земельный участок полностью или частично расположен в границах зоны с особыми условиями использования территории: 66:00-6.1909.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Ограничения: Запрещено размещение опасных производственных объектов 1 – 2 классов опасности согласно федеральному закону от 21.07.1997 №116-ФЗ «О промышленной безопасности опасных производственных объектов», и газопроводов проектным рабочим давлением свыше 0,6 МПа, функционирование которых может повлиять на безопасность полетов воздушных судов. </w:t>
      </w:r>
      <w:proofErr w:type="gramStart"/>
      <w:r w:rsidRPr="00621F2D">
        <w:rPr>
          <w:rFonts w:ascii="Liberation Serif" w:hAnsi="Liberation Serif"/>
          <w:sz w:val="25"/>
          <w:szCs w:val="25"/>
        </w:rPr>
        <w:t xml:space="preserve">Допускается размещение (строительство, реконструкция и эксплуатация) указанных объектов и газопроводов проектным рабочим давлением свыше 0,6 МПа на основании декларации промышленной безопасности с учетом оценки и их влияния на безопасность полетов воздушных судов, и (при необходимости) специальных технических условий, содержащих дополнительные технические требования, обеспечивающие безопасную эксплуатацию и функционирование объектов и сооружений, в том числе безопасность полетов воздушных судов.; </w:t>
      </w:r>
      <w:proofErr w:type="gramEnd"/>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В соответствии с данными Единого государственного реестра недвижимости земельный участок полностью или частично расположен в границах зоны с особыми условиями использования территории: 66:00-6.1910.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Ограничения: </w:t>
      </w:r>
      <w:proofErr w:type="gramStart"/>
      <w:r w:rsidRPr="00621F2D">
        <w:rPr>
          <w:rFonts w:ascii="Liberation Serif" w:hAnsi="Liberation Serif"/>
          <w:sz w:val="25"/>
          <w:szCs w:val="25"/>
        </w:rPr>
        <w:t xml:space="preserve">В границах шестой </w:t>
      </w:r>
      <w:proofErr w:type="spellStart"/>
      <w:r w:rsidRPr="00621F2D">
        <w:rPr>
          <w:rFonts w:ascii="Liberation Serif" w:hAnsi="Liberation Serif"/>
          <w:sz w:val="25"/>
          <w:szCs w:val="25"/>
        </w:rPr>
        <w:t>подзоны</w:t>
      </w:r>
      <w:proofErr w:type="spellEnd"/>
      <w:r w:rsidRPr="00621F2D">
        <w:rPr>
          <w:rFonts w:ascii="Liberation Serif" w:hAnsi="Liberation Serif"/>
          <w:sz w:val="25"/>
          <w:szCs w:val="25"/>
        </w:rPr>
        <w:t xml:space="preserve">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w:t>
      </w:r>
      <w:r w:rsidRPr="00621F2D">
        <w:rPr>
          <w:rFonts w:ascii="Liberation Serif" w:hAnsi="Liberation Serif"/>
          <w:sz w:val="25"/>
          <w:szCs w:val="25"/>
        </w:rPr>
        <w:lastRenderedPageBreak/>
        <w:t>скоплению птиц, в соответствии</w:t>
      </w:r>
      <w:proofErr w:type="gramEnd"/>
      <w:r w:rsidRPr="00621F2D">
        <w:rPr>
          <w:rFonts w:ascii="Liberation Serif" w:hAnsi="Liberation Serif"/>
          <w:sz w:val="25"/>
          <w:szCs w:val="25"/>
        </w:rPr>
        <w:t xml:space="preserve"> с законодательством РФ. Допускается осуществление деятельности и сохранение существующих в границах шестой </w:t>
      </w:r>
      <w:proofErr w:type="spellStart"/>
      <w:r w:rsidRPr="00621F2D">
        <w:rPr>
          <w:rFonts w:ascii="Liberation Serif" w:hAnsi="Liberation Serif"/>
          <w:sz w:val="25"/>
          <w:szCs w:val="25"/>
        </w:rPr>
        <w:t>подзоны</w:t>
      </w:r>
      <w:proofErr w:type="spellEnd"/>
      <w:r w:rsidRPr="00621F2D">
        <w:rPr>
          <w:rFonts w:ascii="Liberation Serif" w:hAnsi="Liberation Serif"/>
          <w:sz w:val="25"/>
          <w:szCs w:val="25"/>
        </w:rPr>
        <w:t xml:space="preserve">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в соответствии с требованиями законодательства РФ, с учетом эколого</w:t>
      </w:r>
      <w:r w:rsidR="00C8038D">
        <w:rPr>
          <w:rFonts w:ascii="Liberation Serif" w:hAnsi="Liberation Serif"/>
          <w:sz w:val="25"/>
          <w:szCs w:val="25"/>
        </w:rPr>
        <w:t>-</w:t>
      </w:r>
      <w:r w:rsidRPr="00621F2D">
        <w:rPr>
          <w:rFonts w:ascii="Liberation Serif" w:hAnsi="Liberation Serif"/>
          <w:sz w:val="25"/>
          <w:szCs w:val="25"/>
        </w:rPr>
        <w:t>орнитологических заключений в соответствии с законодательством РФ</w:t>
      </w:r>
      <w:proofErr w:type="gramStart"/>
      <w:r w:rsidRPr="00621F2D">
        <w:rPr>
          <w:rFonts w:ascii="Liberation Serif" w:hAnsi="Liberation Serif"/>
          <w:sz w:val="25"/>
          <w:szCs w:val="25"/>
        </w:rPr>
        <w:t xml:space="preserve">.; </w:t>
      </w:r>
      <w:proofErr w:type="gramEnd"/>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В соответствии с данными Единого государственного реестра недвижимости земельный участок полностью или частично расположен в границах зоны с особыми условиями использования территории: 66:00-6.1907.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Ограничения: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621F2D">
        <w:rPr>
          <w:rFonts w:ascii="Liberation Serif" w:hAnsi="Liberation Serif"/>
          <w:sz w:val="25"/>
          <w:szCs w:val="25"/>
        </w:rPr>
        <w:t>приаэродромной</w:t>
      </w:r>
      <w:proofErr w:type="spellEnd"/>
      <w:r w:rsidRPr="00621F2D">
        <w:rPr>
          <w:rFonts w:ascii="Liberation Serif" w:hAnsi="Liberation Serif"/>
          <w:sz w:val="25"/>
          <w:szCs w:val="25"/>
        </w:rPr>
        <w:t xml:space="preserve"> территории</w:t>
      </w:r>
      <w:proofErr w:type="gramStart"/>
      <w:r w:rsidRPr="00621F2D">
        <w:rPr>
          <w:rFonts w:ascii="Liberation Serif" w:hAnsi="Liberation Serif"/>
          <w:sz w:val="25"/>
          <w:szCs w:val="25"/>
        </w:rPr>
        <w:t xml:space="preserve">.; </w:t>
      </w:r>
      <w:proofErr w:type="gramEnd"/>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В соответствии с данными информационной системы обеспечения градостроительной деятельности земельный участок с кадастровым номером 66:41:0705005:8152 расположен в границах зон с особыми условиями использования территории, не установленной в соответствии с федеральным законодательством (не зарегистрированы в Едином государственном реестре недвижимости): </w:t>
      </w:r>
    </w:p>
    <w:p w:rsidR="00C8038D" w:rsidRDefault="00D54734" w:rsidP="001B013C">
      <w:pPr>
        <w:widowControl w:val="0"/>
        <w:ind w:firstLine="567"/>
        <w:jc w:val="both"/>
        <w:rPr>
          <w:rFonts w:ascii="Liberation Serif" w:hAnsi="Liberation Serif"/>
          <w:sz w:val="25"/>
          <w:szCs w:val="25"/>
        </w:rPr>
      </w:pPr>
      <w:proofErr w:type="spellStart"/>
      <w:r w:rsidRPr="00621F2D">
        <w:rPr>
          <w:rFonts w:ascii="Liberation Serif" w:hAnsi="Liberation Serif"/>
          <w:sz w:val="25"/>
          <w:szCs w:val="25"/>
        </w:rPr>
        <w:t>Приаэродромная</w:t>
      </w:r>
      <w:proofErr w:type="spellEnd"/>
      <w:r w:rsidRPr="00621F2D">
        <w:rPr>
          <w:rFonts w:ascii="Liberation Serif" w:hAnsi="Liberation Serif"/>
          <w:sz w:val="25"/>
          <w:szCs w:val="25"/>
        </w:rPr>
        <w:t xml:space="preserve"> территория: ПОДЗОНА № 3 - </w:t>
      </w:r>
      <w:proofErr w:type="spellStart"/>
      <w:r w:rsidRPr="00621F2D">
        <w:rPr>
          <w:rFonts w:ascii="Liberation Serif" w:hAnsi="Liberation Serif"/>
          <w:sz w:val="25"/>
          <w:szCs w:val="25"/>
        </w:rPr>
        <w:t>Приаэродромная</w:t>
      </w:r>
      <w:proofErr w:type="spellEnd"/>
      <w:r w:rsidRPr="00621F2D">
        <w:rPr>
          <w:rFonts w:ascii="Liberation Serif" w:hAnsi="Liberation Serif"/>
          <w:sz w:val="25"/>
          <w:szCs w:val="25"/>
        </w:rPr>
        <w:t xml:space="preserve"> территория аэродрома Екатеринбург (Кольцово) Сектор 1, Приказ Министерства транспорта Российской Федерации Федеральное </w:t>
      </w:r>
      <w:proofErr w:type="spellStart"/>
      <w:r w:rsidRPr="00621F2D">
        <w:rPr>
          <w:rFonts w:ascii="Liberation Serif" w:hAnsi="Liberation Serif"/>
          <w:sz w:val="25"/>
          <w:szCs w:val="25"/>
        </w:rPr>
        <w:t>Агенство</w:t>
      </w:r>
      <w:proofErr w:type="spellEnd"/>
      <w:r w:rsidRPr="00621F2D">
        <w:rPr>
          <w:rFonts w:ascii="Liberation Serif" w:hAnsi="Liberation Serif"/>
          <w:sz w:val="25"/>
          <w:szCs w:val="25"/>
        </w:rPr>
        <w:t xml:space="preserve"> воздушного транспорта (</w:t>
      </w:r>
      <w:proofErr w:type="spellStart"/>
      <w:r w:rsidRPr="00621F2D">
        <w:rPr>
          <w:rFonts w:ascii="Liberation Serif" w:hAnsi="Liberation Serif"/>
          <w:sz w:val="25"/>
          <w:szCs w:val="25"/>
        </w:rPr>
        <w:t>Росавиация</w:t>
      </w:r>
      <w:proofErr w:type="spellEnd"/>
      <w:r w:rsidRPr="00621F2D">
        <w:rPr>
          <w:rFonts w:ascii="Liberation Serif" w:hAnsi="Liberation Serif"/>
          <w:sz w:val="25"/>
          <w:szCs w:val="25"/>
        </w:rPr>
        <w:t xml:space="preserve">) №928-п от 03.12.2021.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Ограничения: 1) Высота объекта не должна превышать максимальную абсолютную отметку верха Н=383.50 м в Балтийской системе высот 1977 г.; 2) Ограничения распространяются на новые и реконструируемые объекты/сооружения</w:t>
      </w:r>
      <w:proofErr w:type="gramStart"/>
      <w:r w:rsidRPr="00621F2D">
        <w:rPr>
          <w:rFonts w:ascii="Liberation Serif" w:hAnsi="Liberation Serif"/>
          <w:sz w:val="25"/>
          <w:szCs w:val="25"/>
        </w:rPr>
        <w:t xml:space="preserve">.; </w:t>
      </w:r>
      <w:proofErr w:type="spellStart"/>
      <w:proofErr w:type="gramEnd"/>
      <w:r w:rsidRPr="00621F2D">
        <w:rPr>
          <w:rFonts w:ascii="Liberation Serif" w:hAnsi="Liberation Serif"/>
          <w:sz w:val="25"/>
          <w:szCs w:val="25"/>
        </w:rPr>
        <w:t>Приаэродромная</w:t>
      </w:r>
      <w:proofErr w:type="spellEnd"/>
      <w:r w:rsidRPr="00621F2D">
        <w:rPr>
          <w:rFonts w:ascii="Liberation Serif" w:hAnsi="Liberation Serif"/>
          <w:sz w:val="25"/>
          <w:szCs w:val="25"/>
        </w:rPr>
        <w:t xml:space="preserve"> территория: Сектор 28 ПОДЗОНА № 4 - </w:t>
      </w:r>
      <w:proofErr w:type="spellStart"/>
      <w:r w:rsidRPr="00621F2D">
        <w:rPr>
          <w:rFonts w:ascii="Liberation Serif" w:hAnsi="Liberation Serif"/>
          <w:sz w:val="25"/>
          <w:szCs w:val="25"/>
        </w:rPr>
        <w:t>Приаэродромная</w:t>
      </w:r>
      <w:proofErr w:type="spellEnd"/>
      <w:r w:rsidRPr="00621F2D">
        <w:rPr>
          <w:rFonts w:ascii="Liberation Serif" w:hAnsi="Liberation Serif"/>
          <w:sz w:val="25"/>
          <w:szCs w:val="25"/>
        </w:rPr>
        <w:t xml:space="preserve"> территория аэродрома Екатеринбург (Кольцово), Приказ Министерства транспорта Российской Федерации Федеральное </w:t>
      </w:r>
      <w:proofErr w:type="spellStart"/>
      <w:r w:rsidRPr="00621F2D">
        <w:rPr>
          <w:rFonts w:ascii="Liberation Serif" w:hAnsi="Liberation Serif"/>
          <w:sz w:val="25"/>
          <w:szCs w:val="25"/>
        </w:rPr>
        <w:t>Агенство</w:t>
      </w:r>
      <w:proofErr w:type="spellEnd"/>
      <w:r w:rsidRPr="00621F2D">
        <w:rPr>
          <w:rFonts w:ascii="Liberation Serif" w:hAnsi="Liberation Serif"/>
          <w:sz w:val="25"/>
          <w:szCs w:val="25"/>
        </w:rPr>
        <w:t xml:space="preserve"> воздушного транспорта (</w:t>
      </w:r>
      <w:proofErr w:type="spellStart"/>
      <w:r w:rsidRPr="00621F2D">
        <w:rPr>
          <w:rFonts w:ascii="Liberation Serif" w:hAnsi="Liberation Serif"/>
          <w:sz w:val="25"/>
          <w:szCs w:val="25"/>
        </w:rPr>
        <w:t>Росавиация</w:t>
      </w:r>
      <w:proofErr w:type="spellEnd"/>
      <w:r w:rsidRPr="00621F2D">
        <w:rPr>
          <w:rFonts w:ascii="Liberation Serif" w:hAnsi="Liberation Serif"/>
          <w:sz w:val="25"/>
          <w:szCs w:val="25"/>
        </w:rPr>
        <w:t xml:space="preserve">) №928-п от 03.12.2021. Ограничения: 1) Ограничения определяются в зависимости от местоположения объекта; </w:t>
      </w:r>
      <w:proofErr w:type="gramStart"/>
      <w:r w:rsidRPr="00621F2D">
        <w:rPr>
          <w:rFonts w:ascii="Liberation Serif" w:hAnsi="Liberation Serif"/>
          <w:sz w:val="25"/>
          <w:szCs w:val="25"/>
        </w:rPr>
        <w:t>2) Высота объектов не должна превышать максимальную абсолютную отметку верха в диапазоне Н=345.00 м – 350.00 м в Балтийской системе высот 1977 г.; 3) Запрещается размещение радиопередающих средств (объектов), работающих в диапазоне частот 0.19 МГц – 1.75 МГц, 75 МГц, 108 МГц – 117.95 МГц, 118 МГц – 137 МГц, 328.6 МГц – 335.4 МГц, 962 МГц – 1213 МГц, 2700 МГц – 2850 МГц;</w:t>
      </w:r>
      <w:proofErr w:type="gramEnd"/>
      <w:r w:rsidRPr="00621F2D">
        <w:rPr>
          <w:rFonts w:ascii="Liberation Serif" w:hAnsi="Liberation Serif"/>
          <w:sz w:val="25"/>
          <w:szCs w:val="25"/>
        </w:rPr>
        <w:t xml:space="preserve"> </w:t>
      </w:r>
      <w:proofErr w:type="gramStart"/>
      <w:r w:rsidRPr="00621F2D">
        <w:rPr>
          <w:rFonts w:ascii="Liberation Serif" w:hAnsi="Liberation Serif"/>
          <w:sz w:val="25"/>
          <w:szCs w:val="25"/>
        </w:rPr>
        <w:t>4) Разрешается размещение одиночных объектов, высота которых превышает расчетные ограничения в секторе, в случаях: а) объект представляет собой громоотвод, радиомачту, промышленную трубу и т.п. малых угловых размеров (менее 0,5 градуса по азимуту); б) угловые размеры объекта при наблюдении из точки размещения фазового центра или основания антенны составляют:</w:t>
      </w:r>
      <w:r w:rsidR="00C8038D">
        <w:rPr>
          <w:rFonts w:ascii="Liberation Serif" w:hAnsi="Liberation Serif"/>
          <w:sz w:val="25"/>
          <w:szCs w:val="25"/>
        </w:rPr>
        <w:t xml:space="preserve"> </w:t>
      </w:r>
      <w:r w:rsidRPr="00621F2D">
        <w:rPr>
          <w:rFonts w:ascii="Liberation Serif" w:hAnsi="Liberation Serif"/>
          <w:sz w:val="25"/>
          <w:szCs w:val="25"/>
        </w:rPr>
        <w:t>- по азимуту – не более 0,5 градуса;</w:t>
      </w:r>
      <w:proofErr w:type="gramEnd"/>
      <w:r w:rsidRPr="00621F2D">
        <w:rPr>
          <w:rFonts w:ascii="Liberation Serif" w:hAnsi="Liberation Serif"/>
          <w:sz w:val="25"/>
          <w:szCs w:val="25"/>
        </w:rPr>
        <w:t xml:space="preserve"> - по углу места – превышают допустимую высоту застройки на угол не более 0,25 градуса; </w:t>
      </w:r>
      <w:proofErr w:type="gramStart"/>
      <w:r w:rsidRPr="00621F2D">
        <w:rPr>
          <w:rFonts w:ascii="Liberation Serif" w:hAnsi="Liberation Serif"/>
          <w:sz w:val="25"/>
          <w:szCs w:val="25"/>
        </w:rPr>
        <w:t xml:space="preserve">в) объект находится в области пространства (секторе), в котором не выполняются и не планируется выполнение полетов воздушных судов.; 5) Допускается строительство объектов, превышающих расчетные ограничения в секторе, при наличии документов, подтверждающих отсутствие влияния объекта на работу средств и систем обслуживания воздушного движения, навигации, посадки и связи, предназначенных для организации воздушного движения.; </w:t>
      </w:r>
      <w:proofErr w:type="gramEnd"/>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В целях актуализации информации о наличии или отсутствии сетей инженерно- технического обеспечения на земельном участке с кадастровым номером: 66:41:0705005:8152 правообладателю земельного участка в соответствии с пунктом 1 статьи 47 Градостроительного Кодекса Российской Федерации в редакции от 29.07.2017 № 280-ФЗ рекомендуется провести инженерные изыскания для подготовки проектной документации.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Размещение объектов капитального строительства на земельном участке с кадастровым номером: 66:41:0705005:8152 возможно при условии переустройства (выноса) существующих сетей инженерно-технического обеспечения или согласования размещения объектов капитального строительства в охранных зонах (зонах ограничения застройки) в соответствии с </w:t>
      </w:r>
      <w:r w:rsidRPr="00621F2D">
        <w:rPr>
          <w:rFonts w:ascii="Liberation Serif" w:hAnsi="Liberation Serif"/>
          <w:sz w:val="25"/>
          <w:szCs w:val="25"/>
        </w:rPr>
        <w:lastRenderedPageBreak/>
        <w:t>техническими условиями балансодержателей сетей.</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Иные сведения: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1. Земельный участок полностью расположен в границах полос воздушных подходов аэродрома гражданской авиации: Екатеринбург (Кольцово), утвержденный приказом Федерального агентства воздушного транспорта от 07.02.2020 №135-П.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2. Необходимо соблюдать специальные требования, установленные нормативно-техническими документами в зоне охраны сетей инженерно-технического обеспечения. </w:t>
      </w:r>
    </w:p>
    <w:p w:rsidR="00C8038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 xml:space="preserve">3. </w:t>
      </w:r>
      <w:proofErr w:type="gramStart"/>
      <w:r w:rsidRPr="00621F2D">
        <w:rPr>
          <w:rFonts w:ascii="Liberation Serif" w:hAnsi="Liberation Serif"/>
          <w:sz w:val="25"/>
          <w:szCs w:val="25"/>
        </w:rPr>
        <w:t>В соответствии с п. 4 ст. 36 Федерального закона от 25 июня 2002 года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w:t>
      </w:r>
      <w:proofErr w:type="gramEnd"/>
      <w:r w:rsidRPr="00621F2D">
        <w:rPr>
          <w:rFonts w:ascii="Liberation Serif" w:hAnsi="Liberation Serif"/>
          <w:sz w:val="25"/>
          <w:szCs w:val="25"/>
        </w:rPr>
        <w:t xml:space="preserve">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орган исполнительной власти субъекта Российской Федерации, уполномоченный в области охраны объектов культурного наследия, письменное заявление об обнаруженном объекте. </w:t>
      </w:r>
    </w:p>
    <w:p w:rsidR="00D54734" w:rsidRPr="00621F2D" w:rsidRDefault="00D54734" w:rsidP="001B013C">
      <w:pPr>
        <w:widowControl w:val="0"/>
        <w:ind w:firstLine="567"/>
        <w:jc w:val="both"/>
        <w:rPr>
          <w:rFonts w:ascii="Liberation Serif" w:hAnsi="Liberation Serif"/>
          <w:sz w:val="25"/>
          <w:szCs w:val="25"/>
        </w:rPr>
      </w:pPr>
      <w:r w:rsidRPr="00621F2D">
        <w:rPr>
          <w:rFonts w:ascii="Liberation Serif" w:hAnsi="Liberation Serif"/>
          <w:sz w:val="25"/>
          <w:szCs w:val="25"/>
        </w:rPr>
        <w:t>4. Размещение внешних инженерных сетей подлежит согласованию с землепользователями. Информация о землепользователях содержится в информационной справке. При необходимости трассировку внешних инженерных сетей решить ситуационным планом размещения сети инженерно-технического обеспечения на кадастровом плане территории</w:t>
      </w:r>
      <w:r w:rsidR="00E41730" w:rsidRPr="00621F2D">
        <w:rPr>
          <w:rFonts w:ascii="Liberation Serif" w:hAnsi="Liberation Serif"/>
          <w:sz w:val="25"/>
          <w:szCs w:val="25"/>
        </w:rPr>
        <w:t>.</w:t>
      </w:r>
    </w:p>
    <w:p w:rsidR="00E60F50" w:rsidRPr="00E60F50" w:rsidRDefault="00E60F50" w:rsidP="001B013C">
      <w:pPr>
        <w:widowControl w:val="0"/>
        <w:ind w:firstLine="567"/>
        <w:jc w:val="both"/>
        <w:rPr>
          <w:rFonts w:ascii="Liberation Serif" w:hAnsi="Liberation Serif"/>
          <w:color w:val="auto"/>
          <w:sz w:val="25"/>
          <w:szCs w:val="25"/>
        </w:rPr>
      </w:pPr>
      <w:r>
        <w:rPr>
          <w:rFonts w:ascii="Liberation Serif" w:hAnsi="Liberation Serif"/>
          <w:color w:val="auto"/>
          <w:sz w:val="25"/>
          <w:szCs w:val="25"/>
        </w:rPr>
        <w:t xml:space="preserve">Согласно разрешению </w:t>
      </w:r>
      <w:r w:rsidR="00030588">
        <w:rPr>
          <w:rFonts w:ascii="Liberation Serif" w:hAnsi="Liberation Serif"/>
          <w:color w:val="auto"/>
          <w:sz w:val="25"/>
          <w:szCs w:val="25"/>
        </w:rPr>
        <w:t xml:space="preserve">на строительство </w:t>
      </w:r>
      <w:r w:rsidR="001D1152">
        <w:rPr>
          <w:rFonts w:ascii="Liberation Serif" w:hAnsi="Liberation Serif"/>
          <w:color w:val="auto"/>
          <w:sz w:val="25"/>
          <w:szCs w:val="25"/>
        </w:rPr>
        <w:t xml:space="preserve">Администрации </w:t>
      </w:r>
      <w:r w:rsidR="001D1152">
        <w:rPr>
          <w:rFonts w:ascii="Liberation Serif" w:hAnsi="Liberation Serif"/>
          <w:color w:val="auto"/>
          <w:sz w:val="25"/>
          <w:szCs w:val="25"/>
        </w:rPr>
        <w:t xml:space="preserve">города Екатеринбурга </w:t>
      </w:r>
      <w:r>
        <w:rPr>
          <w:rFonts w:ascii="Liberation Serif" w:hAnsi="Liberation Serif"/>
          <w:color w:val="auto"/>
          <w:sz w:val="25"/>
          <w:szCs w:val="25"/>
        </w:rPr>
        <w:t>от 30.08.2022 № 66</w:t>
      </w:r>
      <w:r w:rsidRPr="00E60F50">
        <w:rPr>
          <w:rFonts w:ascii="Liberation Serif" w:hAnsi="Liberation Serif"/>
          <w:color w:val="auto"/>
          <w:sz w:val="25"/>
          <w:szCs w:val="25"/>
        </w:rPr>
        <w:t>-</w:t>
      </w:r>
      <w:r>
        <w:rPr>
          <w:rFonts w:ascii="Liberation Serif" w:hAnsi="Liberation Serif"/>
          <w:color w:val="auto"/>
          <w:sz w:val="25"/>
          <w:szCs w:val="25"/>
          <w:lang w:val="en-US"/>
        </w:rPr>
        <w:t>RU</w:t>
      </w:r>
      <w:r w:rsidRPr="00E60F50">
        <w:rPr>
          <w:rFonts w:ascii="Liberation Serif" w:hAnsi="Liberation Serif"/>
          <w:color w:val="auto"/>
          <w:sz w:val="25"/>
          <w:szCs w:val="25"/>
        </w:rPr>
        <w:t xml:space="preserve">66302000-161-2022 </w:t>
      </w:r>
      <w:r w:rsidR="00A42667">
        <w:rPr>
          <w:rFonts w:ascii="Liberation Serif" w:hAnsi="Liberation Serif"/>
          <w:color w:val="auto"/>
          <w:sz w:val="25"/>
          <w:szCs w:val="25"/>
        </w:rPr>
        <w:t>наименование объекта капительного строительства (этапа) в соответствии с  проектной документацией – Здание детского образовательного учреждения (№ 1 по ПЗУ). С</w:t>
      </w:r>
      <w:r>
        <w:rPr>
          <w:rFonts w:ascii="Liberation Serif" w:hAnsi="Liberation Serif"/>
          <w:color w:val="auto"/>
          <w:sz w:val="25"/>
          <w:szCs w:val="25"/>
        </w:rPr>
        <w:t xml:space="preserve">рок действия </w:t>
      </w:r>
      <w:r w:rsidR="00A42667">
        <w:rPr>
          <w:rFonts w:ascii="Liberation Serif" w:hAnsi="Liberation Serif"/>
          <w:color w:val="auto"/>
          <w:sz w:val="25"/>
          <w:szCs w:val="25"/>
        </w:rPr>
        <w:t xml:space="preserve">разрешения </w:t>
      </w:r>
      <w:r>
        <w:rPr>
          <w:rFonts w:ascii="Liberation Serif" w:hAnsi="Liberation Serif"/>
          <w:color w:val="auto"/>
          <w:sz w:val="25"/>
          <w:szCs w:val="25"/>
        </w:rPr>
        <w:t>– до 28 ноября 2023 года.</w:t>
      </w:r>
    </w:p>
    <w:p w:rsidR="00F44992" w:rsidRPr="00621F2D" w:rsidRDefault="00136580" w:rsidP="001B013C">
      <w:pPr>
        <w:widowControl w:val="0"/>
        <w:ind w:firstLine="567"/>
        <w:jc w:val="both"/>
        <w:rPr>
          <w:rFonts w:ascii="Liberation Serif" w:hAnsi="Liberation Serif"/>
          <w:color w:val="auto"/>
          <w:sz w:val="25"/>
          <w:szCs w:val="25"/>
        </w:rPr>
      </w:pPr>
      <w:r w:rsidRPr="00621F2D">
        <w:rPr>
          <w:rFonts w:ascii="Liberation Serif" w:hAnsi="Liberation Serif"/>
          <w:color w:val="auto"/>
          <w:sz w:val="25"/>
          <w:szCs w:val="25"/>
        </w:rPr>
        <w:t xml:space="preserve">С </w:t>
      </w:r>
      <w:r w:rsidR="00CE6FCD">
        <w:rPr>
          <w:rFonts w:ascii="Liberation Serif" w:hAnsi="Liberation Serif"/>
          <w:color w:val="auto"/>
          <w:sz w:val="25"/>
          <w:szCs w:val="25"/>
        </w:rPr>
        <w:t>извещением о проведении аукциона</w:t>
      </w:r>
      <w:r w:rsidRPr="00621F2D">
        <w:rPr>
          <w:rFonts w:ascii="Liberation Serif" w:hAnsi="Liberation Serif"/>
          <w:color w:val="auto"/>
          <w:sz w:val="25"/>
          <w:szCs w:val="25"/>
        </w:rPr>
        <w:t xml:space="preserve"> можно ознакомиться в период приема заявок на официальном сайте Российской Федерации для размещения информации о проведении торгов </w:t>
      </w:r>
      <w:hyperlink r:id="rId17" w:history="1">
        <w:r w:rsidRPr="00621F2D">
          <w:rPr>
            <w:rFonts w:ascii="Liberation Serif" w:hAnsi="Liberation Serif"/>
            <w:color w:val="auto"/>
            <w:sz w:val="25"/>
            <w:szCs w:val="25"/>
          </w:rPr>
          <w:t>www.torgi.gov.ru</w:t>
        </w:r>
      </w:hyperlink>
      <w:r w:rsidR="005223FB" w:rsidRPr="00621F2D">
        <w:rPr>
          <w:rFonts w:ascii="Liberation Serif" w:hAnsi="Liberation Serif"/>
          <w:color w:val="auto"/>
          <w:sz w:val="25"/>
          <w:szCs w:val="25"/>
        </w:rPr>
        <w:t>/</w:t>
      </w:r>
      <w:r w:rsidR="005223FB" w:rsidRPr="00621F2D">
        <w:rPr>
          <w:rFonts w:ascii="Liberation Serif" w:hAnsi="Liberation Serif"/>
          <w:color w:val="auto"/>
          <w:sz w:val="25"/>
          <w:szCs w:val="25"/>
          <w:lang w:val="en-US"/>
        </w:rPr>
        <w:t>new</w:t>
      </w:r>
      <w:r w:rsidRPr="00621F2D">
        <w:rPr>
          <w:rFonts w:ascii="Liberation Serif" w:hAnsi="Liberation Serif"/>
          <w:color w:val="auto"/>
          <w:sz w:val="25"/>
          <w:szCs w:val="25"/>
        </w:rPr>
        <w:t xml:space="preserve">, на официальном сайте ГКУ </w:t>
      </w:r>
      <w:proofErr w:type="gramStart"/>
      <w:r w:rsidRPr="00621F2D">
        <w:rPr>
          <w:rFonts w:ascii="Liberation Serif" w:hAnsi="Liberation Serif"/>
          <w:color w:val="auto"/>
          <w:sz w:val="25"/>
          <w:szCs w:val="25"/>
        </w:rPr>
        <w:t>СО</w:t>
      </w:r>
      <w:proofErr w:type="gramEnd"/>
      <w:r w:rsidRPr="00621F2D">
        <w:rPr>
          <w:rFonts w:ascii="Liberation Serif" w:hAnsi="Liberation Serif"/>
          <w:color w:val="auto"/>
          <w:sz w:val="25"/>
          <w:szCs w:val="25"/>
        </w:rPr>
        <w:t xml:space="preserve"> «Фонд имущества Свердловской области» </w:t>
      </w:r>
      <w:hyperlink r:id="rId18" w:history="1">
        <w:r w:rsidRPr="00621F2D">
          <w:rPr>
            <w:rStyle w:val="af4"/>
            <w:rFonts w:ascii="Liberation Serif" w:hAnsi="Liberation Serif"/>
            <w:color w:val="auto"/>
            <w:sz w:val="25"/>
            <w:szCs w:val="25"/>
            <w:u w:val="none"/>
          </w:rPr>
          <w:t>http://fiso96.ru/</w:t>
        </w:r>
      </w:hyperlink>
      <w:r w:rsidRPr="00621F2D">
        <w:rPr>
          <w:rFonts w:ascii="Liberation Serif" w:hAnsi="Liberation Serif"/>
          <w:color w:val="auto"/>
          <w:sz w:val="25"/>
          <w:szCs w:val="25"/>
        </w:rPr>
        <w:t xml:space="preserve"> в разделах «Календарь торгов», «Продажа объектов по судебным решениям», на сайте Министерства по управлению государственным имуществом Свердловско</w:t>
      </w:r>
      <w:r w:rsidR="00BF6050" w:rsidRPr="00621F2D">
        <w:rPr>
          <w:rFonts w:ascii="Liberation Serif" w:hAnsi="Liberation Serif"/>
          <w:color w:val="auto"/>
          <w:sz w:val="25"/>
          <w:szCs w:val="25"/>
        </w:rPr>
        <w:t>й области,</w:t>
      </w:r>
      <w:r w:rsidR="005223FB" w:rsidRPr="00621F2D">
        <w:rPr>
          <w:rFonts w:ascii="Liberation Serif" w:hAnsi="Liberation Serif"/>
          <w:color w:val="auto"/>
          <w:sz w:val="25"/>
          <w:szCs w:val="25"/>
        </w:rPr>
        <w:t xml:space="preserve"> </w:t>
      </w:r>
      <w:r w:rsidR="00BF6050" w:rsidRPr="00621F2D">
        <w:rPr>
          <w:rFonts w:ascii="Liberation Serif" w:hAnsi="Liberation Serif"/>
          <w:color w:val="auto"/>
          <w:sz w:val="25"/>
          <w:szCs w:val="25"/>
        </w:rPr>
        <w:t xml:space="preserve">а также по </w:t>
      </w:r>
      <w:proofErr w:type="gramStart"/>
      <w:r w:rsidR="00BF6050" w:rsidRPr="00621F2D">
        <w:rPr>
          <w:rFonts w:ascii="Liberation Serif" w:hAnsi="Liberation Serif"/>
          <w:color w:val="auto"/>
          <w:sz w:val="25"/>
          <w:szCs w:val="25"/>
        </w:rPr>
        <w:t xml:space="preserve">адресу: </w:t>
      </w:r>
      <w:r w:rsidRPr="00621F2D">
        <w:rPr>
          <w:rFonts w:ascii="Liberation Serif" w:hAnsi="Liberation Serif"/>
          <w:color w:val="auto"/>
          <w:sz w:val="25"/>
          <w:szCs w:val="25"/>
        </w:rPr>
        <w:t xml:space="preserve">г. Екатеринбург, ул. Мамина-Сибиряка, </w:t>
      </w:r>
      <w:r w:rsidR="00621F2D">
        <w:rPr>
          <w:rFonts w:ascii="Liberation Serif" w:hAnsi="Liberation Serif"/>
          <w:color w:val="auto"/>
          <w:sz w:val="25"/>
          <w:szCs w:val="25"/>
        </w:rPr>
        <w:t xml:space="preserve">д. </w:t>
      </w:r>
      <w:r w:rsidRPr="00621F2D">
        <w:rPr>
          <w:rFonts w:ascii="Liberation Serif" w:hAnsi="Liberation Serif"/>
          <w:color w:val="auto"/>
          <w:sz w:val="25"/>
          <w:szCs w:val="25"/>
        </w:rPr>
        <w:t>111 (центральный вход, 1 этаж, отдел торгов).</w:t>
      </w:r>
      <w:proofErr w:type="gramEnd"/>
    </w:p>
    <w:p w:rsidR="00F44992" w:rsidRPr="00621F2D" w:rsidRDefault="00136580" w:rsidP="001B013C">
      <w:pPr>
        <w:ind w:firstLine="567"/>
        <w:jc w:val="both"/>
        <w:rPr>
          <w:rFonts w:ascii="Liberation Serif" w:hAnsi="Liberation Serif"/>
          <w:sz w:val="25"/>
          <w:szCs w:val="25"/>
        </w:rPr>
      </w:pPr>
      <w:r w:rsidRPr="00621F2D">
        <w:rPr>
          <w:rFonts w:ascii="Liberation Serif" w:hAnsi="Liberation Serif"/>
          <w:sz w:val="25"/>
          <w:szCs w:val="25"/>
        </w:rPr>
        <w:t>2.</w:t>
      </w:r>
      <w:r w:rsidR="00C3575A" w:rsidRPr="00621F2D">
        <w:rPr>
          <w:rFonts w:ascii="Liberation Serif" w:hAnsi="Liberation Serif"/>
          <w:sz w:val="25"/>
          <w:szCs w:val="25"/>
        </w:rPr>
        <w:t>5</w:t>
      </w:r>
      <w:r w:rsidRPr="00621F2D">
        <w:rPr>
          <w:rFonts w:ascii="Liberation Serif" w:hAnsi="Liberation Serif"/>
          <w:sz w:val="25"/>
          <w:szCs w:val="25"/>
        </w:rPr>
        <w:t>.</w:t>
      </w:r>
      <w:r w:rsidR="00C84C5A">
        <w:rPr>
          <w:rFonts w:ascii="Liberation Serif" w:hAnsi="Liberation Serif"/>
          <w:sz w:val="25"/>
          <w:szCs w:val="25"/>
        </w:rPr>
        <w:t xml:space="preserve"> </w:t>
      </w:r>
      <w:r w:rsidRPr="00621F2D">
        <w:rPr>
          <w:rFonts w:ascii="Liberation Serif" w:hAnsi="Liberation Serif"/>
          <w:i/>
          <w:sz w:val="25"/>
          <w:szCs w:val="25"/>
        </w:rPr>
        <w:t>Начальная (минимальная) цена предмета аукциона</w:t>
      </w:r>
      <w:r w:rsidRPr="00621F2D">
        <w:rPr>
          <w:rFonts w:ascii="Liberation Serif" w:hAnsi="Liberation Serif"/>
          <w:sz w:val="25"/>
          <w:szCs w:val="25"/>
        </w:rPr>
        <w:t xml:space="preserve"> (определена                                      на основании оценки рыночной стоимости) – </w:t>
      </w:r>
      <w:r w:rsidR="00A472B5" w:rsidRPr="00621F2D">
        <w:rPr>
          <w:rFonts w:ascii="Liberation Serif" w:hAnsi="Liberation Serif"/>
          <w:sz w:val="25"/>
          <w:szCs w:val="25"/>
        </w:rPr>
        <w:t>2 584</w:t>
      </w:r>
      <w:r w:rsidR="008E590C" w:rsidRPr="00621F2D">
        <w:rPr>
          <w:rFonts w:ascii="Liberation Serif" w:hAnsi="Liberation Serif"/>
          <w:sz w:val="25"/>
          <w:szCs w:val="25"/>
        </w:rPr>
        <w:t> 000,00</w:t>
      </w:r>
      <w:r w:rsidRPr="00621F2D">
        <w:rPr>
          <w:rFonts w:ascii="Liberation Serif" w:hAnsi="Liberation Serif"/>
          <w:sz w:val="25"/>
          <w:szCs w:val="25"/>
        </w:rPr>
        <w:t xml:space="preserve"> (</w:t>
      </w:r>
      <w:r w:rsidR="00A472B5" w:rsidRPr="00621F2D">
        <w:rPr>
          <w:rFonts w:ascii="Liberation Serif" w:hAnsi="Liberation Serif"/>
          <w:sz w:val="25"/>
          <w:szCs w:val="25"/>
        </w:rPr>
        <w:t>два</w:t>
      </w:r>
      <w:r w:rsidRPr="00621F2D">
        <w:rPr>
          <w:rFonts w:ascii="Liberation Serif" w:hAnsi="Liberation Serif"/>
          <w:sz w:val="25"/>
          <w:szCs w:val="25"/>
        </w:rPr>
        <w:t xml:space="preserve"> миллион</w:t>
      </w:r>
      <w:r w:rsidR="00A472B5" w:rsidRPr="00621F2D">
        <w:rPr>
          <w:rFonts w:ascii="Liberation Serif" w:hAnsi="Liberation Serif"/>
          <w:sz w:val="25"/>
          <w:szCs w:val="25"/>
        </w:rPr>
        <w:t>а</w:t>
      </w:r>
      <w:r w:rsidR="00E92385" w:rsidRPr="00621F2D">
        <w:rPr>
          <w:rFonts w:ascii="Liberation Serif" w:hAnsi="Liberation Serif"/>
          <w:sz w:val="25"/>
          <w:szCs w:val="25"/>
        </w:rPr>
        <w:t xml:space="preserve"> </w:t>
      </w:r>
      <w:r w:rsidR="00A472B5" w:rsidRPr="00621F2D">
        <w:rPr>
          <w:rFonts w:ascii="Liberation Serif" w:hAnsi="Liberation Serif"/>
          <w:sz w:val="25"/>
          <w:szCs w:val="25"/>
        </w:rPr>
        <w:t>пятьсот восемьдесят ч</w:t>
      </w:r>
      <w:r w:rsidR="008E590C" w:rsidRPr="00621F2D">
        <w:rPr>
          <w:rFonts w:ascii="Liberation Serif" w:hAnsi="Liberation Serif"/>
          <w:sz w:val="25"/>
          <w:szCs w:val="25"/>
        </w:rPr>
        <w:t>етыре</w:t>
      </w:r>
      <w:r w:rsidR="00E92385" w:rsidRPr="00621F2D">
        <w:rPr>
          <w:rFonts w:ascii="Liberation Serif" w:hAnsi="Liberation Serif"/>
          <w:sz w:val="25"/>
          <w:szCs w:val="25"/>
        </w:rPr>
        <w:t xml:space="preserve"> тысяч</w:t>
      </w:r>
      <w:r w:rsidR="00A472B5" w:rsidRPr="00621F2D">
        <w:rPr>
          <w:rFonts w:ascii="Liberation Serif" w:hAnsi="Liberation Serif"/>
          <w:sz w:val="25"/>
          <w:szCs w:val="25"/>
        </w:rPr>
        <w:t>и</w:t>
      </w:r>
      <w:r w:rsidR="00E92385" w:rsidRPr="00621F2D">
        <w:rPr>
          <w:rFonts w:ascii="Liberation Serif" w:hAnsi="Liberation Serif"/>
          <w:sz w:val="25"/>
          <w:szCs w:val="25"/>
        </w:rPr>
        <w:t>)</w:t>
      </w:r>
      <w:r w:rsidRPr="00621F2D">
        <w:rPr>
          <w:rFonts w:ascii="Liberation Serif" w:hAnsi="Liberation Serif"/>
          <w:sz w:val="25"/>
          <w:szCs w:val="25"/>
        </w:rPr>
        <w:t xml:space="preserve"> рублей 00 копеек.</w:t>
      </w:r>
    </w:p>
    <w:p w:rsidR="00F44992" w:rsidRPr="00621F2D" w:rsidRDefault="00C3575A" w:rsidP="001B013C">
      <w:pPr>
        <w:ind w:firstLine="567"/>
        <w:jc w:val="both"/>
        <w:rPr>
          <w:rFonts w:ascii="Liberation Serif" w:hAnsi="Liberation Serif"/>
          <w:sz w:val="25"/>
          <w:szCs w:val="25"/>
        </w:rPr>
      </w:pPr>
      <w:r w:rsidRPr="00621F2D">
        <w:rPr>
          <w:rFonts w:ascii="Liberation Serif" w:hAnsi="Liberation Serif"/>
          <w:sz w:val="25"/>
          <w:szCs w:val="25"/>
        </w:rPr>
        <w:t>2.6</w:t>
      </w:r>
      <w:r w:rsidR="00136580" w:rsidRPr="00621F2D">
        <w:rPr>
          <w:rFonts w:ascii="Liberation Serif" w:hAnsi="Liberation Serif"/>
          <w:sz w:val="25"/>
          <w:szCs w:val="25"/>
        </w:rPr>
        <w:t xml:space="preserve">. </w:t>
      </w:r>
      <w:r w:rsidR="00136580" w:rsidRPr="00621F2D">
        <w:rPr>
          <w:rFonts w:ascii="Liberation Serif" w:hAnsi="Liberation Serif"/>
          <w:i/>
          <w:sz w:val="25"/>
          <w:szCs w:val="25"/>
        </w:rPr>
        <w:t>«Шаг аукциона»</w:t>
      </w:r>
      <w:r w:rsidR="00136580" w:rsidRPr="00621F2D">
        <w:rPr>
          <w:rFonts w:ascii="Liberation Serif" w:hAnsi="Liberation Serif"/>
          <w:sz w:val="25"/>
          <w:szCs w:val="25"/>
        </w:rPr>
        <w:t xml:space="preserve"> устанавливается в пределах 1 процента начальной цены предмета аукциона и составляет – </w:t>
      </w:r>
      <w:r w:rsidR="00591FDF" w:rsidRPr="00621F2D">
        <w:rPr>
          <w:rFonts w:ascii="Liberation Serif" w:hAnsi="Liberation Serif"/>
          <w:sz w:val="25"/>
          <w:szCs w:val="25"/>
        </w:rPr>
        <w:t>25 840</w:t>
      </w:r>
      <w:r w:rsidR="00947F36" w:rsidRPr="00621F2D">
        <w:rPr>
          <w:rFonts w:ascii="Liberation Serif" w:hAnsi="Liberation Serif"/>
          <w:sz w:val="25"/>
          <w:szCs w:val="25"/>
        </w:rPr>
        <w:t>,00</w:t>
      </w:r>
      <w:r w:rsidR="00136580" w:rsidRPr="00621F2D">
        <w:rPr>
          <w:rFonts w:ascii="Liberation Serif" w:hAnsi="Liberation Serif"/>
          <w:sz w:val="25"/>
          <w:szCs w:val="25"/>
        </w:rPr>
        <w:t xml:space="preserve"> (</w:t>
      </w:r>
      <w:r w:rsidR="00591FDF" w:rsidRPr="00621F2D">
        <w:rPr>
          <w:rFonts w:ascii="Liberation Serif" w:hAnsi="Liberation Serif"/>
          <w:sz w:val="25"/>
          <w:szCs w:val="25"/>
        </w:rPr>
        <w:t>двадцать пять тыс</w:t>
      </w:r>
      <w:r w:rsidR="0065168F" w:rsidRPr="00621F2D">
        <w:rPr>
          <w:rFonts w:ascii="Liberation Serif" w:hAnsi="Liberation Serif"/>
          <w:sz w:val="25"/>
          <w:szCs w:val="25"/>
        </w:rPr>
        <w:t xml:space="preserve">яч </w:t>
      </w:r>
      <w:r w:rsidR="00591FDF" w:rsidRPr="00621F2D">
        <w:rPr>
          <w:rFonts w:ascii="Liberation Serif" w:hAnsi="Liberation Serif"/>
          <w:sz w:val="25"/>
          <w:szCs w:val="25"/>
        </w:rPr>
        <w:t>восемьсот сорок</w:t>
      </w:r>
      <w:r w:rsidR="00136580" w:rsidRPr="00621F2D">
        <w:rPr>
          <w:rFonts w:ascii="Liberation Serif" w:hAnsi="Liberation Serif"/>
          <w:sz w:val="25"/>
          <w:szCs w:val="25"/>
        </w:rPr>
        <w:t>) рублей 00 копеек.</w:t>
      </w:r>
    </w:p>
    <w:p w:rsidR="00F44992" w:rsidRPr="00621F2D" w:rsidRDefault="00136580" w:rsidP="001B013C">
      <w:pPr>
        <w:ind w:firstLine="567"/>
        <w:jc w:val="both"/>
        <w:rPr>
          <w:rFonts w:ascii="Liberation Serif" w:hAnsi="Liberation Serif"/>
          <w:sz w:val="25"/>
          <w:szCs w:val="25"/>
        </w:rPr>
      </w:pPr>
      <w:r w:rsidRPr="00621F2D">
        <w:rPr>
          <w:rFonts w:ascii="Liberation Serif" w:hAnsi="Liberation Serif"/>
          <w:sz w:val="25"/>
          <w:szCs w:val="25"/>
        </w:rPr>
        <w:t>2.</w:t>
      </w:r>
      <w:r w:rsidR="00C3575A" w:rsidRPr="00621F2D">
        <w:rPr>
          <w:rFonts w:ascii="Liberation Serif" w:hAnsi="Liberation Serif"/>
          <w:sz w:val="25"/>
          <w:szCs w:val="25"/>
        </w:rPr>
        <w:t>7</w:t>
      </w:r>
      <w:r w:rsidRPr="00621F2D">
        <w:rPr>
          <w:rFonts w:ascii="Liberation Serif" w:hAnsi="Liberation Serif"/>
          <w:sz w:val="25"/>
          <w:szCs w:val="25"/>
        </w:rPr>
        <w:t xml:space="preserve">. </w:t>
      </w:r>
      <w:r w:rsidRPr="00621F2D">
        <w:rPr>
          <w:rFonts w:ascii="Liberation Serif" w:hAnsi="Liberation Serif"/>
          <w:i/>
          <w:sz w:val="25"/>
          <w:szCs w:val="25"/>
        </w:rPr>
        <w:t>Сумма задатка</w:t>
      </w:r>
      <w:r w:rsidRPr="00621F2D">
        <w:rPr>
          <w:rFonts w:ascii="Liberation Serif" w:hAnsi="Liberation Serif"/>
          <w:sz w:val="25"/>
          <w:szCs w:val="25"/>
        </w:rPr>
        <w:t xml:space="preserve"> – </w:t>
      </w:r>
      <w:r w:rsidR="00C70EAD" w:rsidRPr="00621F2D">
        <w:rPr>
          <w:rFonts w:ascii="Liberation Serif" w:hAnsi="Liberation Serif"/>
          <w:sz w:val="25"/>
          <w:szCs w:val="25"/>
        </w:rPr>
        <w:t>2 584 000,00 (два миллиона пятьсот восемьдесят четыре тысячи) рублей 00 копеек</w:t>
      </w:r>
      <w:r w:rsidRPr="00621F2D">
        <w:rPr>
          <w:rFonts w:ascii="Liberation Serif" w:hAnsi="Liberation Serif"/>
          <w:sz w:val="25"/>
          <w:szCs w:val="25"/>
        </w:rPr>
        <w:t>.</w:t>
      </w:r>
    </w:p>
    <w:p w:rsidR="00F44992" w:rsidRPr="00621F2D" w:rsidRDefault="00136580" w:rsidP="001B013C">
      <w:pPr>
        <w:ind w:firstLine="567"/>
        <w:jc w:val="both"/>
        <w:rPr>
          <w:rFonts w:ascii="Liberation Serif" w:hAnsi="Liberation Serif"/>
          <w:b/>
          <w:sz w:val="25"/>
          <w:szCs w:val="25"/>
        </w:rPr>
      </w:pPr>
      <w:r w:rsidRPr="00621F2D">
        <w:rPr>
          <w:rFonts w:ascii="Liberation Serif" w:hAnsi="Liberation Serif"/>
          <w:b/>
          <w:sz w:val="25"/>
          <w:szCs w:val="25"/>
        </w:rPr>
        <w:t>3. Реквизиты для перечисления задатка:</w:t>
      </w:r>
    </w:p>
    <w:p w:rsidR="00F44992" w:rsidRPr="00D85EB3" w:rsidRDefault="00136580" w:rsidP="001B013C">
      <w:pPr>
        <w:ind w:firstLine="567"/>
        <w:jc w:val="both"/>
        <w:rPr>
          <w:rFonts w:ascii="Liberation Serif" w:hAnsi="Liberation Serif"/>
          <w:b/>
          <w:sz w:val="25"/>
          <w:szCs w:val="25"/>
        </w:rPr>
      </w:pPr>
      <w:r w:rsidRPr="00621F2D">
        <w:rPr>
          <w:rFonts w:ascii="Liberation Serif" w:hAnsi="Liberation Serif"/>
          <w:sz w:val="25"/>
          <w:szCs w:val="25"/>
        </w:rPr>
        <w:t xml:space="preserve">3.1. ИНН/КПП 6658008602/667001001, Получатель: Министерство финансов Свердловской области (ГКУ СО «Фонд имущества Свердловской области», </w:t>
      </w:r>
      <w:r w:rsidR="00094F5B" w:rsidRPr="00621F2D">
        <w:rPr>
          <w:rFonts w:ascii="Liberation Serif" w:hAnsi="Liberation Serif"/>
          <w:sz w:val="25"/>
          <w:szCs w:val="25"/>
        </w:rPr>
        <w:t xml:space="preserve">                                 </w:t>
      </w:r>
      <w:r w:rsidRPr="00621F2D">
        <w:rPr>
          <w:rFonts w:ascii="Liberation Serif" w:hAnsi="Liberation Serif"/>
          <w:sz w:val="25"/>
          <w:szCs w:val="25"/>
        </w:rPr>
        <w:t>л/с 05010262770), номер счета получателя средств (</w:t>
      </w:r>
      <w:proofErr w:type="gramStart"/>
      <w:r w:rsidRPr="00621F2D">
        <w:rPr>
          <w:rFonts w:ascii="Liberation Serif" w:hAnsi="Liberation Serif"/>
          <w:sz w:val="25"/>
          <w:szCs w:val="25"/>
        </w:rPr>
        <w:t>р</w:t>
      </w:r>
      <w:proofErr w:type="gramEnd"/>
      <w:r w:rsidRPr="00621F2D">
        <w:rPr>
          <w:rFonts w:ascii="Liberation Serif" w:hAnsi="Liberation Serif"/>
          <w:sz w:val="25"/>
          <w:szCs w:val="25"/>
        </w:rPr>
        <w:t xml:space="preserve">/счет): 03222643650000006200, банк: Уральский ГУ Банка России//УФК по Свердловской области г. Екатеринбург, </w:t>
      </w:r>
      <w:r w:rsidR="00094F5B" w:rsidRPr="00621F2D">
        <w:rPr>
          <w:rFonts w:ascii="Liberation Serif" w:hAnsi="Liberation Serif"/>
          <w:sz w:val="25"/>
          <w:szCs w:val="25"/>
        </w:rPr>
        <w:t xml:space="preserve">                         </w:t>
      </w:r>
      <w:r w:rsidRPr="00621F2D">
        <w:rPr>
          <w:rFonts w:ascii="Liberation Serif" w:hAnsi="Liberation Serif"/>
          <w:sz w:val="25"/>
          <w:szCs w:val="25"/>
        </w:rPr>
        <w:t>БИК: 016577551, номер счета банка получателя средств (корр. счет): 40102810645370000054,</w:t>
      </w:r>
      <w:r w:rsidR="00B57B23" w:rsidRPr="00621F2D">
        <w:rPr>
          <w:rFonts w:ascii="Liberation Serif" w:hAnsi="Liberation Serif"/>
          <w:sz w:val="25"/>
          <w:szCs w:val="25"/>
        </w:rPr>
        <w:t xml:space="preserve"> </w:t>
      </w:r>
      <w:r w:rsidRPr="00621F2D">
        <w:rPr>
          <w:rFonts w:ascii="Liberation Serif" w:hAnsi="Liberation Serif"/>
          <w:sz w:val="25"/>
          <w:szCs w:val="25"/>
        </w:rPr>
        <w:t xml:space="preserve">УИН (код «22») </w:t>
      </w:r>
      <w:r w:rsidR="00A20305" w:rsidRPr="00621F2D">
        <w:rPr>
          <w:rFonts w:ascii="Liberation Serif" w:hAnsi="Liberation Serif"/>
          <w:sz w:val="25"/>
          <w:szCs w:val="25"/>
        </w:rPr>
        <w:t xml:space="preserve">- </w:t>
      </w:r>
      <w:r w:rsidRPr="00621F2D">
        <w:rPr>
          <w:rFonts w:ascii="Liberation Serif" w:hAnsi="Liberation Serif"/>
          <w:sz w:val="25"/>
          <w:szCs w:val="25"/>
        </w:rPr>
        <w:t>0, КБК</w:t>
      </w:r>
      <w:r w:rsidR="00A20305" w:rsidRPr="00621F2D">
        <w:rPr>
          <w:rFonts w:ascii="Liberation Serif" w:hAnsi="Liberation Serif"/>
          <w:sz w:val="25"/>
          <w:szCs w:val="25"/>
        </w:rPr>
        <w:t xml:space="preserve"> -</w:t>
      </w:r>
      <w:r w:rsidRPr="00621F2D">
        <w:rPr>
          <w:rFonts w:ascii="Liberation Serif" w:hAnsi="Liberation Serif"/>
          <w:sz w:val="25"/>
          <w:szCs w:val="25"/>
        </w:rPr>
        <w:t xml:space="preserve"> 0</w:t>
      </w:r>
      <w:r w:rsidR="00A20305" w:rsidRPr="00621F2D">
        <w:rPr>
          <w:rFonts w:ascii="Liberation Serif" w:hAnsi="Liberation Serif"/>
          <w:sz w:val="25"/>
          <w:szCs w:val="25"/>
        </w:rPr>
        <w:t xml:space="preserve">, </w:t>
      </w:r>
      <w:r w:rsidRPr="00621F2D">
        <w:rPr>
          <w:rFonts w:ascii="Liberation Serif" w:hAnsi="Liberation Serif"/>
          <w:sz w:val="25"/>
          <w:szCs w:val="25"/>
        </w:rPr>
        <w:t xml:space="preserve"> ОКТМО</w:t>
      </w:r>
      <w:r w:rsidR="00A20305" w:rsidRPr="00621F2D">
        <w:rPr>
          <w:rFonts w:ascii="Liberation Serif" w:hAnsi="Liberation Serif"/>
          <w:sz w:val="25"/>
          <w:szCs w:val="25"/>
        </w:rPr>
        <w:t xml:space="preserve"> - </w:t>
      </w:r>
      <w:r w:rsidRPr="00621F2D">
        <w:rPr>
          <w:rFonts w:ascii="Liberation Serif" w:hAnsi="Liberation Serif"/>
          <w:sz w:val="25"/>
          <w:szCs w:val="25"/>
        </w:rPr>
        <w:t>0</w:t>
      </w:r>
      <w:r w:rsidRPr="00621F2D">
        <w:rPr>
          <w:rFonts w:ascii="Liberation Serif" w:hAnsi="Liberation Serif"/>
          <w:sz w:val="25"/>
          <w:szCs w:val="25"/>
          <w:highlight w:val="white"/>
        </w:rPr>
        <w:t>.</w:t>
      </w:r>
      <w:r w:rsidRPr="00621F2D">
        <w:rPr>
          <w:rFonts w:ascii="Liberation Serif" w:hAnsi="Liberation Serif"/>
          <w:sz w:val="25"/>
          <w:szCs w:val="25"/>
        </w:rPr>
        <w:t xml:space="preserve"> В </w:t>
      </w:r>
      <w:r w:rsidRPr="00621F2D">
        <w:rPr>
          <w:rFonts w:ascii="Liberation Serif" w:hAnsi="Liberation Serif"/>
          <w:sz w:val="25"/>
          <w:szCs w:val="25"/>
          <w:highlight w:val="white"/>
        </w:rPr>
        <w:t xml:space="preserve">назначении платежа указать: </w:t>
      </w:r>
      <w:proofErr w:type="gramStart"/>
      <w:r w:rsidRPr="00621F2D">
        <w:rPr>
          <w:rFonts w:ascii="Liberation Serif" w:hAnsi="Liberation Serif"/>
          <w:sz w:val="25"/>
          <w:szCs w:val="25"/>
          <w:highlight w:val="white"/>
        </w:rPr>
        <w:t>л</w:t>
      </w:r>
      <w:proofErr w:type="gramEnd"/>
      <w:r w:rsidRPr="00621F2D">
        <w:rPr>
          <w:rFonts w:ascii="Liberation Serif" w:hAnsi="Liberation Serif"/>
          <w:sz w:val="25"/>
          <w:szCs w:val="25"/>
          <w:highlight w:val="white"/>
        </w:rPr>
        <w:t>/с 05010262770</w:t>
      </w:r>
      <w:r w:rsidR="00AE3F0E" w:rsidRPr="00621F2D">
        <w:rPr>
          <w:rFonts w:ascii="Liberation Serif" w:hAnsi="Liberation Serif"/>
          <w:sz w:val="25"/>
          <w:szCs w:val="25"/>
          <w:highlight w:val="white"/>
        </w:rPr>
        <w:t>,</w:t>
      </w:r>
      <w:r w:rsidRPr="00621F2D">
        <w:rPr>
          <w:rFonts w:ascii="Liberation Serif" w:hAnsi="Liberation Serif"/>
          <w:sz w:val="25"/>
          <w:szCs w:val="25"/>
          <w:highlight w:val="white"/>
        </w:rPr>
        <w:t xml:space="preserve"> </w:t>
      </w:r>
      <w:r w:rsidRPr="00621F2D">
        <w:rPr>
          <w:rFonts w:ascii="Liberation Serif" w:hAnsi="Liberation Serif"/>
          <w:sz w:val="25"/>
          <w:szCs w:val="25"/>
        </w:rPr>
        <w:t xml:space="preserve">задаток за участие в аукционе, объект незавершенного строительства с кадастровым номером </w:t>
      </w:r>
      <w:r w:rsidR="00621F2D" w:rsidRPr="00621F2D">
        <w:rPr>
          <w:rFonts w:ascii="Liberation Serif" w:hAnsi="Liberation Serif"/>
          <w:sz w:val="25"/>
          <w:szCs w:val="25"/>
        </w:rPr>
        <w:t>66:41:0000000:</w:t>
      </w:r>
      <w:r w:rsidR="00621F2D" w:rsidRPr="00D85EB3">
        <w:rPr>
          <w:rFonts w:ascii="Liberation Serif" w:hAnsi="Liberation Serif"/>
          <w:sz w:val="25"/>
          <w:szCs w:val="25"/>
        </w:rPr>
        <w:t xml:space="preserve">82761 </w:t>
      </w:r>
      <w:r w:rsidRPr="00D85EB3">
        <w:rPr>
          <w:rFonts w:ascii="Liberation Serif" w:hAnsi="Liberation Serif"/>
          <w:sz w:val="25"/>
          <w:szCs w:val="25"/>
        </w:rPr>
        <w:t>(указать, что сумма задатка без НДС).</w:t>
      </w:r>
    </w:p>
    <w:p w:rsidR="00F44992" w:rsidRPr="00D85EB3" w:rsidRDefault="00136580" w:rsidP="001B013C">
      <w:pPr>
        <w:ind w:firstLine="567"/>
        <w:jc w:val="both"/>
        <w:rPr>
          <w:rFonts w:ascii="Liberation Serif" w:hAnsi="Liberation Serif"/>
          <w:sz w:val="25"/>
          <w:szCs w:val="25"/>
        </w:rPr>
      </w:pPr>
      <w:r w:rsidRPr="00D85EB3">
        <w:rPr>
          <w:rFonts w:ascii="Liberation Serif" w:hAnsi="Liberation Serif"/>
          <w:sz w:val="25"/>
          <w:szCs w:val="25"/>
        </w:rPr>
        <w:t>3.2. Задаток должен поступить на дату рассмотрения заявок на участие                                 в аукционе</w:t>
      </w:r>
      <w:r w:rsidR="0056746B" w:rsidRPr="00D85EB3">
        <w:rPr>
          <w:rFonts w:ascii="Liberation Serif" w:hAnsi="Liberation Serif"/>
          <w:sz w:val="25"/>
          <w:szCs w:val="25"/>
        </w:rPr>
        <w:t xml:space="preserve"> -</w:t>
      </w:r>
      <w:r w:rsidRPr="00D85EB3">
        <w:rPr>
          <w:rFonts w:ascii="Liberation Serif" w:hAnsi="Liberation Serif"/>
          <w:sz w:val="25"/>
          <w:szCs w:val="25"/>
        </w:rPr>
        <w:t xml:space="preserve"> </w:t>
      </w:r>
      <w:r w:rsidRPr="00D85EB3">
        <w:rPr>
          <w:rFonts w:ascii="Liberation Serif" w:hAnsi="Liberation Serif"/>
          <w:b/>
          <w:color w:val="auto"/>
          <w:sz w:val="25"/>
          <w:szCs w:val="25"/>
        </w:rPr>
        <w:t xml:space="preserve">до </w:t>
      </w:r>
      <w:r w:rsidR="00932ADE">
        <w:rPr>
          <w:rFonts w:ascii="Liberation Serif" w:hAnsi="Liberation Serif"/>
          <w:b/>
          <w:color w:val="auto"/>
          <w:sz w:val="25"/>
          <w:szCs w:val="25"/>
        </w:rPr>
        <w:t>18</w:t>
      </w:r>
      <w:r w:rsidR="00EE3E15" w:rsidRPr="00D85EB3">
        <w:rPr>
          <w:rFonts w:ascii="Liberation Serif" w:hAnsi="Liberation Serif"/>
          <w:b/>
          <w:color w:val="auto"/>
          <w:sz w:val="25"/>
          <w:szCs w:val="25"/>
        </w:rPr>
        <w:t>.11</w:t>
      </w:r>
      <w:r w:rsidR="0056746B" w:rsidRPr="00D85EB3">
        <w:rPr>
          <w:rFonts w:ascii="Liberation Serif" w:hAnsi="Liberation Serif"/>
          <w:b/>
          <w:color w:val="auto"/>
          <w:sz w:val="25"/>
          <w:szCs w:val="25"/>
        </w:rPr>
        <w:t>.202</w:t>
      </w:r>
      <w:r w:rsidR="00EE3E15" w:rsidRPr="00D85EB3">
        <w:rPr>
          <w:rFonts w:ascii="Liberation Serif" w:hAnsi="Liberation Serif"/>
          <w:b/>
          <w:color w:val="auto"/>
          <w:sz w:val="25"/>
          <w:szCs w:val="25"/>
        </w:rPr>
        <w:t>4</w:t>
      </w:r>
      <w:r w:rsidRPr="00D85EB3">
        <w:rPr>
          <w:rFonts w:ascii="Liberation Serif" w:hAnsi="Liberation Serif"/>
          <w:b/>
          <w:sz w:val="25"/>
          <w:szCs w:val="25"/>
        </w:rPr>
        <w:t>.</w:t>
      </w:r>
    </w:p>
    <w:p w:rsidR="00621F2D" w:rsidRPr="00621F2D" w:rsidRDefault="00621F2D" w:rsidP="00621F2D">
      <w:pPr>
        <w:ind w:firstLine="567"/>
        <w:jc w:val="both"/>
        <w:rPr>
          <w:rFonts w:ascii="Liberation Serif" w:hAnsi="Liberation Serif"/>
          <w:sz w:val="25"/>
          <w:szCs w:val="25"/>
        </w:rPr>
      </w:pPr>
      <w:r w:rsidRPr="00D85EB3">
        <w:rPr>
          <w:rFonts w:ascii="Liberation Serif" w:hAnsi="Liberation Serif"/>
          <w:sz w:val="25"/>
          <w:szCs w:val="25"/>
        </w:rPr>
        <w:lastRenderedPageBreak/>
        <w:t>3.3. Факт поступления/</w:t>
      </w:r>
      <w:proofErr w:type="spellStart"/>
      <w:r w:rsidRPr="00D85EB3">
        <w:rPr>
          <w:rFonts w:ascii="Liberation Serif" w:hAnsi="Liberation Serif"/>
          <w:sz w:val="25"/>
          <w:szCs w:val="25"/>
        </w:rPr>
        <w:t>непоступления</w:t>
      </w:r>
      <w:proofErr w:type="spellEnd"/>
      <w:r w:rsidRPr="00D85EB3">
        <w:rPr>
          <w:rFonts w:ascii="Liberation Serif" w:hAnsi="Liberation Serif"/>
          <w:sz w:val="25"/>
          <w:szCs w:val="25"/>
        </w:rPr>
        <w:t xml:space="preserve"> задатков устанавливается в момент начала рассмотрения заявок, установленный в настоящем Извещении, на основании выписки                       с лицевого счета ГКУ</w:t>
      </w:r>
      <w:r w:rsidRPr="00621F2D">
        <w:rPr>
          <w:rFonts w:ascii="Liberation Serif" w:hAnsi="Liberation Serif"/>
          <w:sz w:val="25"/>
          <w:szCs w:val="25"/>
        </w:rPr>
        <w:t xml:space="preserve"> </w:t>
      </w:r>
      <w:proofErr w:type="gramStart"/>
      <w:r w:rsidRPr="00621F2D">
        <w:rPr>
          <w:rFonts w:ascii="Liberation Serif" w:hAnsi="Liberation Serif"/>
          <w:sz w:val="25"/>
          <w:szCs w:val="25"/>
        </w:rPr>
        <w:t>СО</w:t>
      </w:r>
      <w:proofErr w:type="gramEnd"/>
      <w:r w:rsidRPr="00621F2D">
        <w:rPr>
          <w:rFonts w:ascii="Liberation Serif" w:hAnsi="Liberation Serif"/>
          <w:sz w:val="25"/>
          <w:szCs w:val="25"/>
        </w:rPr>
        <w:t xml:space="preserve"> «Фонд имущества Свердловской области».</w:t>
      </w:r>
    </w:p>
    <w:p w:rsidR="00621F2D" w:rsidRPr="00621F2D" w:rsidRDefault="00621F2D" w:rsidP="00621F2D">
      <w:pPr>
        <w:ind w:firstLine="540"/>
        <w:jc w:val="both"/>
        <w:rPr>
          <w:rFonts w:ascii="Liberation Serif" w:hAnsi="Liberation Serif"/>
          <w:sz w:val="25"/>
          <w:szCs w:val="25"/>
        </w:rPr>
      </w:pPr>
      <w:r w:rsidRPr="00621F2D">
        <w:rPr>
          <w:rFonts w:ascii="Liberation Serif" w:hAnsi="Liberation Serif"/>
          <w:sz w:val="25"/>
          <w:szCs w:val="25"/>
        </w:rPr>
        <w:t>3.4. Заявитель вносит задаток в размере, в сроки и в порядке, которые указаны                   в извещении о проведен</w:t>
      </w:r>
      <w:proofErr w:type="gramStart"/>
      <w:r w:rsidRPr="00621F2D">
        <w:rPr>
          <w:rFonts w:ascii="Liberation Serif" w:hAnsi="Liberation Serif"/>
          <w:sz w:val="25"/>
          <w:szCs w:val="25"/>
        </w:rPr>
        <w:t>ии ау</w:t>
      </w:r>
      <w:proofErr w:type="gramEnd"/>
      <w:r w:rsidRPr="00621F2D">
        <w:rPr>
          <w:rFonts w:ascii="Liberation Serif" w:hAnsi="Liberation Serif"/>
          <w:sz w:val="25"/>
          <w:szCs w:val="25"/>
        </w:rPr>
        <w:t>кциона. 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621F2D" w:rsidRPr="00621F2D" w:rsidRDefault="00621F2D" w:rsidP="00621F2D">
      <w:pPr>
        <w:ind w:firstLine="540"/>
        <w:jc w:val="both"/>
        <w:rPr>
          <w:rFonts w:ascii="Liberation Serif" w:hAnsi="Liberation Serif"/>
          <w:sz w:val="25"/>
          <w:szCs w:val="25"/>
        </w:rPr>
      </w:pPr>
      <w:r w:rsidRPr="00621F2D">
        <w:rPr>
          <w:rFonts w:ascii="Liberation Serif" w:hAnsi="Liberation Serif"/>
          <w:sz w:val="25"/>
          <w:szCs w:val="25"/>
        </w:rPr>
        <w:t>3.5. Исполнение обязанности по внесению задатка третьими лицами не допускается.</w:t>
      </w:r>
    </w:p>
    <w:p w:rsidR="00621F2D" w:rsidRPr="00621F2D" w:rsidRDefault="00621F2D" w:rsidP="00621F2D">
      <w:pPr>
        <w:ind w:left="-567" w:firstLine="1107"/>
        <w:jc w:val="both"/>
        <w:rPr>
          <w:rFonts w:ascii="Liberation Serif" w:hAnsi="Liberation Serif"/>
          <w:b/>
          <w:sz w:val="25"/>
          <w:szCs w:val="25"/>
        </w:rPr>
      </w:pPr>
      <w:r w:rsidRPr="00621F2D">
        <w:rPr>
          <w:rFonts w:ascii="Liberation Serif" w:hAnsi="Liberation Serif"/>
          <w:b/>
          <w:sz w:val="25"/>
          <w:szCs w:val="25"/>
        </w:rPr>
        <w:t>4.</w:t>
      </w:r>
      <w:r w:rsidRPr="00621F2D">
        <w:rPr>
          <w:rFonts w:ascii="Liberation Serif" w:hAnsi="Liberation Serif"/>
          <w:sz w:val="25"/>
          <w:szCs w:val="25"/>
        </w:rPr>
        <w:t xml:space="preserve"> </w:t>
      </w:r>
      <w:r w:rsidRPr="00621F2D">
        <w:rPr>
          <w:rFonts w:ascii="Liberation Serif" w:hAnsi="Liberation Serif"/>
          <w:b/>
          <w:sz w:val="25"/>
          <w:szCs w:val="25"/>
        </w:rPr>
        <w:t>Порядок оформления участия в торгах.</w:t>
      </w:r>
    </w:p>
    <w:p w:rsidR="00621F2D" w:rsidRPr="00621F2D" w:rsidRDefault="00621F2D" w:rsidP="00621F2D">
      <w:pPr>
        <w:ind w:firstLine="540"/>
        <w:jc w:val="both"/>
        <w:rPr>
          <w:rFonts w:ascii="Liberation Serif" w:hAnsi="Liberation Serif"/>
          <w:sz w:val="25"/>
          <w:szCs w:val="25"/>
        </w:rPr>
      </w:pPr>
      <w:r w:rsidRPr="00621F2D">
        <w:rPr>
          <w:rFonts w:ascii="Liberation Serif" w:hAnsi="Liberation Serif"/>
          <w:sz w:val="25"/>
          <w:szCs w:val="25"/>
        </w:rPr>
        <w:t xml:space="preserve">4.1. </w:t>
      </w:r>
      <w:proofErr w:type="gramStart"/>
      <w:r w:rsidRPr="00621F2D">
        <w:rPr>
          <w:rFonts w:ascii="Liberation Serif" w:hAnsi="Liberation Serif"/>
          <w:sz w:val="25"/>
          <w:szCs w:val="25"/>
        </w:rPr>
        <w:t>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пунктом 5 статьи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w:t>
      </w:r>
      <w:proofErr w:type="gramEnd"/>
      <w:r w:rsidRPr="00621F2D">
        <w:rPr>
          <w:rFonts w:ascii="Liberation Serif" w:hAnsi="Liberation Serif"/>
          <w:sz w:val="25"/>
          <w:szCs w:val="25"/>
        </w:rPr>
        <w:t xml:space="preserve"> </w:t>
      </w:r>
      <w:proofErr w:type="gramStart"/>
      <w:r w:rsidRPr="00621F2D">
        <w:rPr>
          <w:rFonts w:ascii="Liberation Serif" w:hAnsi="Liberation Serif"/>
          <w:sz w:val="25"/>
          <w:szCs w:val="25"/>
        </w:rPr>
        <w:t>торгах</w:t>
      </w:r>
      <w:proofErr w:type="gramEnd"/>
      <w:r w:rsidRPr="00621F2D">
        <w:rPr>
          <w:rFonts w:ascii="Liberation Serif" w:hAnsi="Liberation Serif"/>
          <w:sz w:val="25"/>
          <w:szCs w:val="25"/>
        </w:rPr>
        <w:t xml:space="preserve"> может оказать влияние на условия и результаты торгов, а также члены семей соответствующих физических лиц.</w:t>
      </w:r>
    </w:p>
    <w:p w:rsidR="00621F2D" w:rsidRPr="00621F2D" w:rsidRDefault="00621F2D" w:rsidP="00621F2D">
      <w:pPr>
        <w:ind w:firstLine="540"/>
        <w:jc w:val="both"/>
        <w:rPr>
          <w:rFonts w:ascii="Liberation Serif" w:hAnsi="Liberation Serif"/>
          <w:sz w:val="25"/>
          <w:szCs w:val="25"/>
        </w:rPr>
      </w:pPr>
      <w:r w:rsidRPr="00621F2D">
        <w:rPr>
          <w:rFonts w:ascii="Liberation Serif" w:hAnsi="Liberation Serif"/>
          <w:sz w:val="25"/>
          <w:szCs w:val="25"/>
        </w:rPr>
        <w:t>4.2. Заявки подаются по форме, установленной в извещении о проведен</w:t>
      </w:r>
      <w:proofErr w:type="gramStart"/>
      <w:r w:rsidRPr="00621F2D">
        <w:rPr>
          <w:rFonts w:ascii="Liberation Serif" w:hAnsi="Liberation Serif"/>
          <w:sz w:val="25"/>
          <w:szCs w:val="25"/>
        </w:rPr>
        <w:t>ии ау</w:t>
      </w:r>
      <w:proofErr w:type="gramEnd"/>
      <w:r w:rsidRPr="00621F2D">
        <w:rPr>
          <w:rFonts w:ascii="Liberation Serif" w:hAnsi="Liberation Serif"/>
          <w:sz w:val="25"/>
          <w:szCs w:val="25"/>
        </w:rPr>
        <w:t>кциона. Подача заявки на участие в аукционе является акцептом оферты в соответствии со статьей 438 Гражданского кодекса Российской Федерации. Заявитель вправе подать только одну заявку в отношении предмета аукциона.</w:t>
      </w:r>
    </w:p>
    <w:p w:rsidR="00621F2D" w:rsidRPr="00621F2D" w:rsidRDefault="00621F2D" w:rsidP="00621F2D">
      <w:pPr>
        <w:ind w:firstLine="540"/>
        <w:jc w:val="both"/>
        <w:rPr>
          <w:rFonts w:ascii="Liberation Serif" w:hAnsi="Liberation Serif"/>
          <w:sz w:val="25"/>
          <w:szCs w:val="25"/>
        </w:rPr>
      </w:pPr>
      <w:bookmarkStart w:id="0" w:name="Par0"/>
      <w:bookmarkEnd w:id="0"/>
      <w:r w:rsidRPr="00621F2D">
        <w:rPr>
          <w:rFonts w:ascii="Liberation Serif" w:hAnsi="Liberation Serif"/>
          <w:sz w:val="25"/>
          <w:szCs w:val="25"/>
        </w:rPr>
        <w:t>4.3. Для участия в аукционе заявитель представляет в срок, установленный в извещении                 о проведен</w:t>
      </w:r>
      <w:proofErr w:type="gramStart"/>
      <w:r w:rsidRPr="00621F2D">
        <w:rPr>
          <w:rFonts w:ascii="Liberation Serif" w:hAnsi="Liberation Serif"/>
          <w:sz w:val="25"/>
          <w:szCs w:val="25"/>
        </w:rPr>
        <w:t>ии ау</w:t>
      </w:r>
      <w:proofErr w:type="gramEnd"/>
      <w:r w:rsidRPr="00621F2D">
        <w:rPr>
          <w:rFonts w:ascii="Liberation Serif" w:hAnsi="Liberation Serif"/>
          <w:sz w:val="25"/>
          <w:szCs w:val="25"/>
        </w:rPr>
        <w:t>кциона, следующие документы:</w:t>
      </w:r>
    </w:p>
    <w:p w:rsidR="00621F2D" w:rsidRPr="00621F2D" w:rsidRDefault="00621F2D" w:rsidP="00621F2D">
      <w:pPr>
        <w:ind w:firstLine="540"/>
        <w:jc w:val="both"/>
        <w:rPr>
          <w:rFonts w:ascii="Liberation Serif" w:hAnsi="Liberation Serif"/>
          <w:sz w:val="25"/>
          <w:szCs w:val="25"/>
        </w:rPr>
      </w:pPr>
      <w:r w:rsidRPr="00621F2D">
        <w:rPr>
          <w:rFonts w:ascii="Liberation Serif" w:hAnsi="Liberation Serif"/>
          <w:sz w:val="25"/>
          <w:szCs w:val="25"/>
        </w:rPr>
        <w:t>а) заявка на участие в аукционе по установленной в извещении о проведен</w:t>
      </w:r>
      <w:proofErr w:type="gramStart"/>
      <w:r w:rsidRPr="00621F2D">
        <w:rPr>
          <w:rFonts w:ascii="Liberation Serif" w:hAnsi="Liberation Serif"/>
          <w:sz w:val="25"/>
          <w:szCs w:val="25"/>
        </w:rPr>
        <w:t>ии ау</w:t>
      </w:r>
      <w:proofErr w:type="gramEnd"/>
      <w:r w:rsidRPr="00621F2D">
        <w:rPr>
          <w:rFonts w:ascii="Liberation Serif" w:hAnsi="Liberation Serif"/>
          <w:sz w:val="25"/>
          <w:szCs w:val="25"/>
        </w:rPr>
        <w:t>кциона форме;</w:t>
      </w:r>
    </w:p>
    <w:p w:rsidR="00621F2D" w:rsidRPr="00621F2D" w:rsidRDefault="00621F2D" w:rsidP="00621F2D">
      <w:pPr>
        <w:ind w:firstLine="540"/>
        <w:jc w:val="both"/>
        <w:rPr>
          <w:rFonts w:ascii="Liberation Serif" w:hAnsi="Liberation Serif"/>
          <w:sz w:val="25"/>
          <w:szCs w:val="25"/>
        </w:rPr>
      </w:pPr>
      <w:r w:rsidRPr="00621F2D">
        <w:rPr>
          <w:rFonts w:ascii="Liberation Serif" w:hAnsi="Liberation Serif"/>
          <w:sz w:val="25"/>
          <w:szCs w:val="25"/>
        </w:rPr>
        <w:t>б) копии документов, удостоверяющих личность заявителя (для граждан);</w:t>
      </w:r>
    </w:p>
    <w:p w:rsidR="00621F2D" w:rsidRPr="00621F2D" w:rsidRDefault="00621F2D" w:rsidP="00621F2D">
      <w:pPr>
        <w:ind w:firstLine="540"/>
        <w:jc w:val="both"/>
        <w:rPr>
          <w:rFonts w:ascii="Liberation Serif" w:hAnsi="Liberation Serif"/>
          <w:sz w:val="25"/>
          <w:szCs w:val="25"/>
        </w:rPr>
      </w:pPr>
      <w:r w:rsidRPr="00621F2D">
        <w:rPr>
          <w:rFonts w:ascii="Liberation Serif" w:hAnsi="Liberation Serif"/>
          <w:sz w:val="25"/>
          <w:szCs w:val="25"/>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621F2D" w:rsidRPr="00621F2D" w:rsidRDefault="00621F2D" w:rsidP="00621F2D">
      <w:pPr>
        <w:ind w:firstLine="540"/>
        <w:jc w:val="both"/>
        <w:rPr>
          <w:rFonts w:ascii="Liberation Serif" w:hAnsi="Liberation Serif"/>
          <w:sz w:val="25"/>
          <w:szCs w:val="25"/>
        </w:rPr>
      </w:pPr>
      <w:r w:rsidRPr="00621F2D">
        <w:rPr>
          <w:rFonts w:ascii="Liberation Serif" w:hAnsi="Liberation Serif"/>
          <w:sz w:val="25"/>
          <w:szCs w:val="25"/>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621F2D">
        <w:rPr>
          <w:rFonts w:ascii="Liberation Serif" w:hAnsi="Liberation Serif"/>
          <w:sz w:val="25"/>
          <w:szCs w:val="25"/>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621F2D">
        <w:rPr>
          <w:rFonts w:ascii="Liberation Serif" w:hAnsi="Liberation Serif"/>
          <w:sz w:val="25"/>
          <w:szCs w:val="25"/>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21F2D" w:rsidRPr="00621F2D" w:rsidRDefault="00621F2D" w:rsidP="00621F2D">
      <w:pPr>
        <w:ind w:firstLine="540"/>
        <w:jc w:val="both"/>
        <w:rPr>
          <w:rFonts w:ascii="Liberation Serif" w:hAnsi="Liberation Serif"/>
          <w:sz w:val="25"/>
          <w:szCs w:val="25"/>
        </w:rPr>
      </w:pPr>
      <w:r w:rsidRPr="00621F2D">
        <w:rPr>
          <w:rFonts w:ascii="Liberation Serif" w:hAnsi="Liberation Serif"/>
          <w:sz w:val="25"/>
          <w:szCs w:val="25"/>
        </w:rPr>
        <w:t>д) документы, подтверждающие внесение задатка.</w:t>
      </w:r>
    </w:p>
    <w:p w:rsidR="00621F2D" w:rsidRPr="00621F2D" w:rsidRDefault="00621F2D" w:rsidP="00621F2D">
      <w:pPr>
        <w:ind w:firstLine="567"/>
        <w:jc w:val="both"/>
        <w:rPr>
          <w:rFonts w:ascii="Liberation Serif" w:hAnsi="Liberation Serif"/>
          <w:b/>
          <w:sz w:val="25"/>
          <w:szCs w:val="25"/>
        </w:rPr>
      </w:pPr>
      <w:r w:rsidRPr="00621F2D">
        <w:rPr>
          <w:rFonts w:ascii="Liberation Serif" w:hAnsi="Liberation Serif"/>
          <w:b/>
          <w:sz w:val="25"/>
          <w:szCs w:val="25"/>
        </w:rPr>
        <w:t>5. Порядок приема заявок на участие в аукционе.</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5.1. Заявки на участие в аукционе подаются в срок </w:t>
      </w:r>
      <w:r>
        <w:rPr>
          <w:rFonts w:ascii="Liberation Serif" w:hAnsi="Liberation Serif"/>
          <w:b/>
          <w:sz w:val="25"/>
          <w:szCs w:val="25"/>
        </w:rPr>
        <w:t xml:space="preserve">с </w:t>
      </w:r>
      <w:r w:rsidR="009B03FC">
        <w:rPr>
          <w:rFonts w:ascii="Liberation Serif" w:hAnsi="Liberation Serif"/>
          <w:b/>
          <w:sz w:val="25"/>
          <w:szCs w:val="25"/>
        </w:rPr>
        <w:t>14.10</w:t>
      </w:r>
      <w:r>
        <w:rPr>
          <w:rFonts w:ascii="Liberation Serif" w:hAnsi="Liberation Serif"/>
          <w:b/>
          <w:sz w:val="25"/>
          <w:szCs w:val="25"/>
        </w:rPr>
        <w:t xml:space="preserve">.2024 по </w:t>
      </w:r>
      <w:r w:rsidR="00D83696">
        <w:rPr>
          <w:rFonts w:ascii="Liberation Serif" w:hAnsi="Liberation Serif"/>
          <w:b/>
          <w:sz w:val="25"/>
          <w:szCs w:val="25"/>
        </w:rPr>
        <w:t>15</w:t>
      </w:r>
      <w:r w:rsidR="009B03FC">
        <w:rPr>
          <w:rFonts w:ascii="Liberation Serif" w:hAnsi="Liberation Serif"/>
          <w:b/>
          <w:sz w:val="25"/>
          <w:szCs w:val="25"/>
        </w:rPr>
        <w:t>.11</w:t>
      </w:r>
      <w:r>
        <w:rPr>
          <w:rFonts w:ascii="Liberation Serif" w:hAnsi="Liberation Serif"/>
          <w:b/>
          <w:sz w:val="25"/>
          <w:szCs w:val="25"/>
        </w:rPr>
        <w:t>.2024</w:t>
      </w:r>
      <w:r>
        <w:rPr>
          <w:rFonts w:ascii="Liberation Serif" w:hAnsi="Liberation Serif"/>
          <w:sz w:val="25"/>
          <w:szCs w:val="25"/>
        </w:rPr>
        <w:t xml:space="preserve"> в рабочие дни с 10 час. 00 мин. до 12 час. 00 мин. и с 13 час. 00 мин. </w:t>
      </w:r>
      <w:proofErr w:type="gramStart"/>
      <w:r>
        <w:rPr>
          <w:rFonts w:ascii="Liberation Serif" w:hAnsi="Liberation Serif"/>
          <w:sz w:val="25"/>
          <w:szCs w:val="25"/>
        </w:rPr>
        <w:t>до</w:t>
      </w:r>
      <w:proofErr w:type="gramEnd"/>
      <w:r>
        <w:rPr>
          <w:rFonts w:ascii="Liberation Serif" w:hAnsi="Liberation Serif"/>
          <w:sz w:val="25"/>
          <w:szCs w:val="25"/>
        </w:rPr>
        <w:t xml:space="preserve"> 16 </w:t>
      </w:r>
      <w:proofErr w:type="gramStart"/>
      <w:r>
        <w:rPr>
          <w:rFonts w:ascii="Liberation Serif" w:hAnsi="Liberation Serif"/>
          <w:sz w:val="25"/>
          <w:szCs w:val="25"/>
        </w:rPr>
        <w:t>час</w:t>
      </w:r>
      <w:proofErr w:type="gramEnd"/>
      <w:r>
        <w:rPr>
          <w:rFonts w:ascii="Liberation Serif" w:hAnsi="Liberation Serif"/>
          <w:sz w:val="25"/>
          <w:szCs w:val="25"/>
        </w:rPr>
        <w:t>. 00 мин. по адресу:                      г. Екатеринбург, ул. Мамина-Сибиряка, д. 111 (центральный вход, 1 этаж, отдел торгов);</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5.2. Каждая заявка на участие в аукционе, поступившая в срок, указанный                           в извещении о проведен</w:t>
      </w:r>
      <w:proofErr w:type="gramStart"/>
      <w:r>
        <w:rPr>
          <w:rFonts w:ascii="Liberation Serif" w:hAnsi="Liberation Serif"/>
          <w:sz w:val="25"/>
          <w:szCs w:val="25"/>
        </w:rPr>
        <w:t>ии ау</w:t>
      </w:r>
      <w:proofErr w:type="gramEnd"/>
      <w:r>
        <w:rPr>
          <w:rFonts w:ascii="Liberation Serif" w:hAnsi="Liberation Serif"/>
          <w:sz w:val="25"/>
          <w:szCs w:val="25"/>
        </w:rPr>
        <w:t>кциона, подлежит регистрации. По требованию заявителя выдается расписка в получении такой заявки с указанием даты и времени ее получения.</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5.3. </w:t>
      </w:r>
      <w:proofErr w:type="gramStart"/>
      <w:r>
        <w:rPr>
          <w:rFonts w:ascii="Liberation Serif" w:hAnsi="Liberation Serif"/>
          <w:sz w:val="25"/>
          <w:szCs w:val="25"/>
        </w:rPr>
        <w:t xml:space="preserve">Дата, место и время рассмотрения заявок на участие в аукционе – </w:t>
      </w:r>
      <w:r>
        <w:rPr>
          <w:rFonts w:ascii="Liberation Serif" w:hAnsi="Liberation Serif"/>
          <w:sz w:val="25"/>
          <w:szCs w:val="25"/>
        </w:rPr>
        <w:br/>
      </w:r>
      <w:r w:rsidR="002F3CE8">
        <w:rPr>
          <w:rFonts w:ascii="Liberation Serif" w:hAnsi="Liberation Serif"/>
          <w:b/>
          <w:sz w:val="25"/>
          <w:szCs w:val="25"/>
        </w:rPr>
        <w:t>1</w:t>
      </w:r>
      <w:r w:rsidR="00932ADE">
        <w:rPr>
          <w:rFonts w:ascii="Liberation Serif" w:hAnsi="Liberation Serif"/>
          <w:b/>
          <w:sz w:val="25"/>
          <w:szCs w:val="25"/>
        </w:rPr>
        <w:t>8</w:t>
      </w:r>
      <w:r w:rsidR="002F3CE8">
        <w:rPr>
          <w:rFonts w:ascii="Liberation Serif" w:hAnsi="Liberation Serif"/>
          <w:b/>
          <w:sz w:val="25"/>
          <w:szCs w:val="25"/>
        </w:rPr>
        <w:t>.11</w:t>
      </w:r>
      <w:r>
        <w:rPr>
          <w:rFonts w:ascii="Liberation Serif" w:hAnsi="Liberation Serif"/>
          <w:b/>
          <w:sz w:val="25"/>
          <w:szCs w:val="25"/>
        </w:rPr>
        <w:t xml:space="preserve">.2024 </w:t>
      </w:r>
      <w:r>
        <w:rPr>
          <w:rFonts w:ascii="Liberation Serif" w:hAnsi="Liberation Serif"/>
          <w:sz w:val="25"/>
          <w:szCs w:val="25"/>
        </w:rPr>
        <w:t>в 10 час. 00 мин. по адресу: г. Екатеринбург, ул. Мамина-Сибиряка, д. 111 (центральный вход, первый этаж, зал торгов).</w:t>
      </w:r>
      <w:proofErr w:type="gramEnd"/>
    </w:p>
    <w:p w:rsidR="00621F2D" w:rsidRDefault="00621F2D" w:rsidP="00621F2D">
      <w:pPr>
        <w:ind w:firstLine="540"/>
        <w:jc w:val="both"/>
        <w:rPr>
          <w:rFonts w:ascii="Liberation Serif" w:hAnsi="Liberation Serif"/>
          <w:b/>
          <w:sz w:val="25"/>
          <w:szCs w:val="25"/>
        </w:rPr>
      </w:pPr>
      <w:r>
        <w:rPr>
          <w:rFonts w:ascii="Liberation Serif" w:hAnsi="Liberation Serif"/>
          <w:b/>
          <w:sz w:val="25"/>
          <w:szCs w:val="25"/>
        </w:rPr>
        <w:lastRenderedPageBreak/>
        <w:t>6. Порядок определения участников аукциона.</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6.1. Принятые Организатором аукциона заявки в установленный извещением                       о проведении</w:t>
      </w:r>
      <w:r>
        <w:rPr>
          <w:rFonts w:ascii="Liberation Serif" w:hAnsi="Liberation Serif"/>
          <w:b/>
          <w:sz w:val="25"/>
          <w:szCs w:val="25"/>
        </w:rPr>
        <w:t xml:space="preserve"> </w:t>
      </w:r>
      <w:r>
        <w:rPr>
          <w:rFonts w:ascii="Liberation Serif" w:hAnsi="Liberation Serif"/>
          <w:sz w:val="25"/>
          <w:szCs w:val="25"/>
        </w:rPr>
        <w:t xml:space="preserve">аукциона, открытого по составу участников, по продаже объекта незавершенного строительства день определения участников аукциона рассматриваются Комиссией по проведению публичных торгов по продаже объектов незавершенного строительства (далее – Комиссия), персональный состав которой утверждается распоряжением руководителя ГКУ </w:t>
      </w:r>
      <w:proofErr w:type="gramStart"/>
      <w:r>
        <w:rPr>
          <w:rFonts w:ascii="Liberation Serif" w:hAnsi="Liberation Serif"/>
          <w:sz w:val="25"/>
          <w:szCs w:val="25"/>
        </w:rPr>
        <w:t>СО</w:t>
      </w:r>
      <w:proofErr w:type="gramEnd"/>
      <w:r>
        <w:rPr>
          <w:rFonts w:ascii="Liberation Serif" w:hAnsi="Liberation Serif"/>
          <w:sz w:val="25"/>
          <w:szCs w:val="25"/>
        </w:rPr>
        <w:t xml:space="preserve"> «Фонд имущества Свердловской области».</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 xml:space="preserve">6.2. </w:t>
      </w:r>
      <w:proofErr w:type="gramStart"/>
      <w:r>
        <w:rPr>
          <w:rFonts w:ascii="Liberation Serif" w:hAnsi="Liberation Serif"/>
          <w:sz w:val="25"/>
          <w:szCs w:val="25"/>
        </w:rPr>
        <w:t>При этом Комиссия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roofErr w:type="gramEnd"/>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6.3. Заявитель не допускается к участию в аукционе в следующих случаях:</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а) непредставление необходимых для участия в аукционе документов или представление недостоверных сведений;</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б) </w:t>
      </w:r>
      <w:proofErr w:type="spellStart"/>
      <w:r>
        <w:rPr>
          <w:rFonts w:ascii="Liberation Serif" w:hAnsi="Liberation Serif"/>
          <w:sz w:val="25"/>
          <w:szCs w:val="25"/>
        </w:rPr>
        <w:t>непоступление</w:t>
      </w:r>
      <w:proofErr w:type="spellEnd"/>
      <w:r>
        <w:rPr>
          <w:rFonts w:ascii="Liberation Serif" w:hAnsi="Liberation Serif"/>
          <w:sz w:val="25"/>
          <w:szCs w:val="25"/>
        </w:rPr>
        <w:t xml:space="preserve"> задатка на дату рассмотрения заявок на участие в аукционе;</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в) подача заявки лицом, не уполномоченным на осуществление таких действий.</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6.4. 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w:t>
      </w:r>
      <w:proofErr w:type="gramStart"/>
      <w:r>
        <w:rPr>
          <w:rFonts w:ascii="Liberation Serif" w:hAnsi="Liberation Serif"/>
          <w:sz w:val="25"/>
          <w:szCs w:val="25"/>
        </w:rPr>
        <w:t>с даты подписания</w:t>
      </w:r>
      <w:proofErr w:type="gramEnd"/>
      <w:r>
        <w:rPr>
          <w:rFonts w:ascii="Liberation Serif" w:hAnsi="Liberation Serif"/>
          <w:sz w:val="25"/>
          <w:szCs w:val="25"/>
        </w:rPr>
        <w:t xml:space="preserve"> протокола о результатах аукциона.</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6.5. 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r>
      <w:proofErr w:type="gramStart"/>
      <w:r>
        <w:rPr>
          <w:rFonts w:ascii="Liberation Serif" w:hAnsi="Liberation Serif"/>
          <w:sz w:val="25"/>
          <w:szCs w:val="25"/>
        </w:rPr>
        <w:t>с даты получения</w:t>
      </w:r>
      <w:proofErr w:type="gramEnd"/>
      <w:r>
        <w:rPr>
          <w:rFonts w:ascii="Liberation Serif" w:hAnsi="Liberation Serif"/>
          <w:sz w:val="25"/>
          <w:szCs w:val="25"/>
        </w:rPr>
        <w:t xml:space="preserve"> организатором аукциона уведомления об отзыве заявки на участие в аукционе.</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6.6. Организатор аукциона возвращает задаток заявителю, не допущенному                        к участию в аукционе, в течение 5 (пяти) рабочих дней со дня оформления протокола приема заявок на участие в аукционе.</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6.7. Не допускается требовать от заявителя представления документов, не предусмотренных пунктом 4.3. настоящего Извещения.</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6.8.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621F2D" w:rsidRDefault="00621F2D" w:rsidP="00621F2D">
      <w:pPr>
        <w:ind w:firstLine="567"/>
        <w:jc w:val="both"/>
        <w:rPr>
          <w:rFonts w:ascii="Liberation Serif" w:hAnsi="Liberation Serif"/>
          <w:sz w:val="25"/>
          <w:szCs w:val="25"/>
        </w:rPr>
      </w:pPr>
      <w:r>
        <w:rPr>
          <w:rFonts w:ascii="Liberation Serif" w:hAnsi="Liberation Serif"/>
          <w:b/>
          <w:sz w:val="25"/>
          <w:szCs w:val="25"/>
        </w:rPr>
        <w:t>7.</w:t>
      </w:r>
      <w:r>
        <w:rPr>
          <w:rFonts w:ascii="Liberation Serif" w:hAnsi="Liberation Serif"/>
          <w:sz w:val="25"/>
          <w:szCs w:val="25"/>
        </w:rPr>
        <w:t xml:space="preserve"> </w:t>
      </w:r>
      <w:r>
        <w:rPr>
          <w:rFonts w:ascii="Liberation Serif" w:hAnsi="Liberation Serif"/>
          <w:b/>
          <w:sz w:val="25"/>
          <w:szCs w:val="25"/>
        </w:rPr>
        <w:t>Форма заявки на участие в аукционе с указанием банковских реквизитов счета для возврата задатков</w:t>
      </w:r>
      <w:r>
        <w:rPr>
          <w:rFonts w:ascii="Liberation Serif" w:hAnsi="Liberation Serif"/>
          <w:sz w:val="25"/>
          <w:szCs w:val="25"/>
        </w:rPr>
        <w:t xml:space="preserve"> (Приложение № 1 к извещению).</w:t>
      </w:r>
    </w:p>
    <w:p w:rsidR="00621F2D" w:rsidRDefault="00621F2D" w:rsidP="00621F2D">
      <w:pPr>
        <w:tabs>
          <w:tab w:val="left" w:pos="567"/>
        </w:tabs>
        <w:ind w:firstLine="567"/>
        <w:jc w:val="both"/>
        <w:rPr>
          <w:rFonts w:ascii="Liberation Serif" w:hAnsi="Liberation Serif"/>
          <w:b/>
          <w:sz w:val="25"/>
          <w:szCs w:val="25"/>
        </w:rPr>
      </w:pPr>
      <w:r>
        <w:rPr>
          <w:rFonts w:ascii="Liberation Serif" w:hAnsi="Liberation Serif"/>
          <w:b/>
          <w:sz w:val="25"/>
          <w:szCs w:val="25"/>
        </w:rPr>
        <w:t>8. Место, дата и время проведения аукциона.</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8.1. Аукцион проводится </w:t>
      </w:r>
      <w:r w:rsidR="00932ADE">
        <w:rPr>
          <w:rFonts w:ascii="Liberation Serif" w:hAnsi="Liberation Serif"/>
          <w:b/>
          <w:sz w:val="25"/>
          <w:szCs w:val="25"/>
        </w:rPr>
        <w:t>21</w:t>
      </w:r>
      <w:r>
        <w:rPr>
          <w:rFonts w:ascii="Liberation Serif" w:hAnsi="Liberation Serif"/>
          <w:b/>
          <w:sz w:val="25"/>
          <w:szCs w:val="25"/>
        </w:rPr>
        <w:t>.11.2024 в 10 час. 00 мин.</w:t>
      </w:r>
      <w:r>
        <w:rPr>
          <w:rFonts w:ascii="Liberation Serif" w:hAnsi="Liberation Serif"/>
          <w:sz w:val="25"/>
          <w:szCs w:val="25"/>
        </w:rPr>
        <w:t xml:space="preserve"> по местному времени по адресу: 620075, Свердловская область, г. Екатеринбург, ул. </w:t>
      </w:r>
      <w:proofErr w:type="gramStart"/>
      <w:r>
        <w:rPr>
          <w:rFonts w:ascii="Liberation Serif" w:hAnsi="Liberation Serif"/>
          <w:sz w:val="25"/>
          <w:szCs w:val="25"/>
        </w:rPr>
        <w:t>Мамина-Сибиряка</w:t>
      </w:r>
      <w:proofErr w:type="gramEnd"/>
      <w:r>
        <w:rPr>
          <w:rFonts w:ascii="Liberation Serif" w:hAnsi="Liberation Serif"/>
          <w:sz w:val="25"/>
          <w:szCs w:val="25"/>
        </w:rPr>
        <w:t>, д. 111 (центральный вход, первый этаж, зал торгов);</w:t>
      </w:r>
    </w:p>
    <w:p w:rsidR="00621F2D" w:rsidRDefault="00621F2D" w:rsidP="00621F2D">
      <w:pPr>
        <w:ind w:left="-567" w:firstLine="1134"/>
        <w:jc w:val="both"/>
        <w:rPr>
          <w:rFonts w:ascii="Liberation Serif" w:hAnsi="Liberation Serif"/>
          <w:sz w:val="25"/>
          <w:szCs w:val="25"/>
        </w:rPr>
      </w:pPr>
      <w:r>
        <w:rPr>
          <w:rFonts w:ascii="Liberation Serif" w:hAnsi="Liberation Serif"/>
          <w:sz w:val="25"/>
          <w:szCs w:val="25"/>
        </w:rPr>
        <w:t>8.2. Организатор аукциона не вправе отказаться от проведения аукциона.</w:t>
      </w:r>
    </w:p>
    <w:p w:rsidR="00621F2D" w:rsidRDefault="00621F2D" w:rsidP="00621F2D">
      <w:pPr>
        <w:ind w:firstLine="567"/>
        <w:jc w:val="both"/>
        <w:rPr>
          <w:rFonts w:ascii="Liberation Serif" w:hAnsi="Liberation Serif"/>
          <w:b/>
          <w:sz w:val="25"/>
          <w:szCs w:val="25"/>
        </w:rPr>
      </w:pPr>
      <w:r>
        <w:rPr>
          <w:rFonts w:ascii="Liberation Serif" w:hAnsi="Liberation Serif"/>
          <w:b/>
          <w:sz w:val="25"/>
          <w:szCs w:val="25"/>
        </w:rPr>
        <w:t>9. Порядок проведения аукциона.</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9.1. Аукцион является открытым по составу участников и форме подачи предложений. </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9.2.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9.3. 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lastRenderedPageBreak/>
        <w:t>9.4. Аукцион проводится путем повышения начальной (минимальной) цены предмета аукциона, указанной в извещении о проведен</w:t>
      </w:r>
      <w:proofErr w:type="gramStart"/>
      <w:r>
        <w:rPr>
          <w:rFonts w:ascii="Liberation Serif" w:hAnsi="Liberation Serif"/>
          <w:sz w:val="25"/>
          <w:szCs w:val="25"/>
        </w:rPr>
        <w:t>ии ау</w:t>
      </w:r>
      <w:proofErr w:type="gramEnd"/>
      <w:r>
        <w:rPr>
          <w:rFonts w:ascii="Liberation Serif" w:hAnsi="Liberation Serif"/>
          <w:sz w:val="25"/>
          <w:szCs w:val="25"/>
        </w:rPr>
        <w:t>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9.5. Аукцион проводит аукционист.</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9.6. Комиссия непосредственно перед началом проведения аукциона регистрирует явившихся на аукцион участников аукциона (их представителей). </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9.7. Начальная цена предмета аукциона не торгуется. </w:t>
      </w:r>
      <w:proofErr w:type="gramStart"/>
      <w:r>
        <w:rPr>
          <w:rFonts w:ascii="Liberation Serif" w:hAnsi="Liberation Serif"/>
          <w:sz w:val="25"/>
          <w:szCs w:val="25"/>
        </w:rPr>
        <w:t xml:space="preserve">Участникам аукциона выдаются пронумерованные билеты, которые они поднимают после оглашения аукционистом начальной цены предмета аукциона увеличенной на «шаг аукциона» и каждой очередной цены предмета аукциона в случае, если готовы заключить договор в соответствии с названной аукционистом ценой. </w:t>
      </w:r>
      <w:proofErr w:type="gramEnd"/>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9.8. 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9.9. 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билет, аукцион завершается. </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9.10. Победителем аукциона признается участник аукциона, предложивший наибольшую цену за предмет аукциона.</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9.11. </w:t>
      </w:r>
      <w:proofErr w:type="gramStart"/>
      <w:r>
        <w:rPr>
          <w:rFonts w:ascii="Liberation Serif" w:hAnsi="Liberation Serif"/>
          <w:sz w:val="25"/>
          <w:szCs w:val="25"/>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9" w:history="1">
        <w:r>
          <w:rPr>
            <w:rStyle w:val="af4"/>
            <w:rFonts w:ascii="Liberation Serif" w:hAnsi="Liberation Serif"/>
            <w:sz w:val="25"/>
            <w:szCs w:val="25"/>
          </w:rPr>
          <w:t>www.torgi.gov.ru</w:t>
        </w:r>
      </w:hyperlink>
      <w:r>
        <w:rPr>
          <w:rStyle w:val="af4"/>
          <w:rFonts w:ascii="Liberation Serif" w:hAnsi="Liberation Serif"/>
          <w:sz w:val="25"/>
          <w:szCs w:val="25"/>
        </w:rPr>
        <w:t>/</w:t>
      </w:r>
      <w:r>
        <w:rPr>
          <w:rStyle w:val="af4"/>
          <w:rFonts w:ascii="Liberation Serif" w:hAnsi="Liberation Serif"/>
          <w:sz w:val="25"/>
          <w:szCs w:val="25"/>
          <w:lang w:val="en-US"/>
        </w:rPr>
        <w:t>new</w:t>
      </w:r>
      <w:r>
        <w:rPr>
          <w:rFonts w:ascii="Liberation Serif" w:hAnsi="Liberation Serif"/>
          <w:sz w:val="25"/>
          <w:szCs w:val="25"/>
        </w:rPr>
        <w:t>), в печатном издании «Екатеринбургский вестник» и на официальном сайте Министерства по управлению государственным</w:t>
      </w:r>
      <w:proofErr w:type="gramEnd"/>
      <w:r>
        <w:rPr>
          <w:rFonts w:ascii="Liberation Serif" w:hAnsi="Liberation Serif"/>
          <w:sz w:val="25"/>
          <w:szCs w:val="25"/>
        </w:rPr>
        <w:t xml:space="preserve"> имуществом Свердловской области.</w:t>
      </w:r>
    </w:p>
    <w:p w:rsidR="00621F2D" w:rsidRDefault="00621F2D" w:rsidP="00621F2D">
      <w:pPr>
        <w:ind w:firstLine="567"/>
        <w:jc w:val="both"/>
        <w:rPr>
          <w:rFonts w:ascii="Liberation Serif" w:hAnsi="Liberation Serif"/>
          <w:sz w:val="25"/>
          <w:szCs w:val="25"/>
        </w:rPr>
      </w:pPr>
      <w:proofErr w:type="gramStart"/>
      <w:r>
        <w:rPr>
          <w:rFonts w:ascii="Liberation Serif" w:hAnsi="Liberation Serif"/>
          <w:sz w:val="25"/>
          <w:szCs w:val="25"/>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roofErr w:type="gramEnd"/>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Протокол составляется в 4 идентичных экземплярах: 3 экземпляра для Продавца,                           1 экземпляр для Покупателя.</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 xml:space="preserve">9.12. </w:t>
      </w:r>
      <w:proofErr w:type="gramStart"/>
      <w:r>
        <w:rPr>
          <w:rFonts w:ascii="Liberation Serif" w:hAnsi="Liberation Serif"/>
          <w:sz w:val="25"/>
          <w:szCs w:val="25"/>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w:t>
      </w:r>
      <w:proofErr w:type="gramEnd"/>
      <w:r>
        <w:rPr>
          <w:rFonts w:ascii="Liberation Serif" w:hAnsi="Liberation Serif"/>
          <w:sz w:val="25"/>
          <w:szCs w:val="25"/>
        </w:rPr>
        <w:t xml:space="preserve"> подана ни одна заявка, аукцион признается несостоявшимся.</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9.13. Если публичные торги по продаже объекта незавершенного строительства признаны несостоявшимися, такой объект может быть приобретен в государственную собственность по начальной цене этого объекта в течение двух месяцев со дня признания торгов несостоявшимися.</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 xml:space="preserve">9.14. 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w:t>
      </w:r>
      <w:r>
        <w:rPr>
          <w:rFonts w:ascii="Liberation Serif" w:hAnsi="Liberation Serif"/>
          <w:sz w:val="25"/>
          <w:szCs w:val="25"/>
        </w:rPr>
        <w:lastRenderedPageBreak/>
        <w:t>подписывает договор купли-продажи от имени собственника объекта незавершенного строительства без доверенности.</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9.15.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621F2D" w:rsidRDefault="00621F2D" w:rsidP="00621F2D">
      <w:pPr>
        <w:ind w:firstLine="567"/>
        <w:jc w:val="both"/>
        <w:rPr>
          <w:rFonts w:ascii="Liberation Serif" w:hAnsi="Liberation Serif"/>
          <w:sz w:val="25"/>
          <w:szCs w:val="25"/>
        </w:rPr>
      </w:pPr>
      <w:r>
        <w:rPr>
          <w:rFonts w:ascii="Liberation Serif" w:hAnsi="Liberation Serif"/>
          <w:sz w:val="25"/>
          <w:szCs w:val="25"/>
        </w:rPr>
        <w:t>9.16. 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9.17. 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9.18. 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621F2D" w:rsidRDefault="00621F2D" w:rsidP="00621F2D">
      <w:pPr>
        <w:ind w:firstLine="540"/>
        <w:jc w:val="both"/>
        <w:rPr>
          <w:rFonts w:ascii="Liberation Serif" w:hAnsi="Liberation Serif"/>
          <w:sz w:val="25"/>
          <w:szCs w:val="25"/>
        </w:rPr>
      </w:pPr>
      <w:r>
        <w:rPr>
          <w:rFonts w:ascii="Liberation Serif" w:hAnsi="Liberation Serif"/>
          <w:sz w:val="25"/>
          <w:szCs w:val="25"/>
        </w:rPr>
        <w:t xml:space="preserve">9.19. 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Pr>
          <w:rFonts w:ascii="Liberation Serif" w:hAnsi="Liberation Serif"/>
          <w:sz w:val="25"/>
          <w:szCs w:val="25"/>
        </w:rPr>
        <w:t>аукциона</w:t>
      </w:r>
      <w:proofErr w:type="gramEnd"/>
      <w:r>
        <w:rPr>
          <w:rFonts w:ascii="Liberation Serif" w:hAnsi="Liberation Serif"/>
          <w:sz w:val="25"/>
          <w:szCs w:val="25"/>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98535F" w:rsidRPr="003A7F2F" w:rsidRDefault="0098535F" w:rsidP="002D7930">
      <w:pPr>
        <w:ind w:firstLine="5387"/>
        <w:jc w:val="right"/>
        <w:rPr>
          <w:rFonts w:ascii="Liberation Serif" w:hAnsi="Liberation Serif"/>
          <w:sz w:val="25"/>
          <w:szCs w:val="25"/>
        </w:rPr>
      </w:pPr>
    </w:p>
    <w:p w:rsidR="00F44992" w:rsidRPr="0098535F" w:rsidRDefault="00136580" w:rsidP="002D7930">
      <w:pPr>
        <w:ind w:firstLine="5387"/>
        <w:jc w:val="right"/>
        <w:rPr>
          <w:rFonts w:ascii="Liberation Serif" w:hAnsi="Liberation Serif"/>
          <w:sz w:val="26"/>
          <w:szCs w:val="26"/>
        </w:rPr>
      </w:pPr>
      <w:r w:rsidRPr="00E33575">
        <w:rPr>
          <w:rFonts w:ascii="Liberation Serif" w:hAnsi="Liberation Serif"/>
          <w:sz w:val="25"/>
          <w:szCs w:val="25"/>
        </w:rPr>
        <w:t>Приложение № 1 к Извещению</w:t>
      </w:r>
      <w:r w:rsidRPr="0098535F">
        <w:rPr>
          <w:rFonts w:ascii="Liberation Serif" w:hAnsi="Liberation Serif"/>
          <w:sz w:val="26"/>
          <w:szCs w:val="26"/>
        </w:rPr>
        <w:t xml:space="preserve">                  </w:t>
      </w:r>
    </w:p>
    <w:p w:rsidR="002D7930" w:rsidRDefault="002D7930">
      <w:pPr>
        <w:ind w:left="6379"/>
        <w:jc w:val="right"/>
        <w:rPr>
          <w:rFonts w:ascii="Liberation Serif" w:hAnsi="Liberation Serif"/>
          <w:sz w:val="22"/>
          <w:szCs w:val="22"/>
        </w:rPr>
      </w:pPr>
    </w:p>
    <w:p w:rsidR="00F44992" w:rsidRPr="009774EC" w:rsidRDefault="0098535F" w:rsidP="0098535F">
      <w:pPr>
        <w:ind w:left="6379"/>
        <w:jc w:val="center"/>
        <w:rPr>
          <w:rFonts w:ascii="Liberation Serif" w:hAnsi="Liberation Serif"/>
          <w:sz w:val="22"/>
          <w:szCs w:val="22"/>
        </w:rPr>
      </w:pPr>
      <w:r w:rsidRPr="009774EC">
        <w:rPr>
          <w:rFonts w:ascii="Liberation Serif" w:hAnsi="Liberation Serif"/>
          <w:sz w:val="22"/>
          <w:szCs w:val="22"/>
        </w:rPr>
        <w:t xml:space="preserve">                </w:t>
      </w:r>
      <w:r w:rsidR="00E04351" w:rsidRPr="009774EC">
        <w:rPr>
          <w:rFonts w:ascii="Liberation Serif" w:hAnsi="Liberation Serif"/>
          <w:sz w:val="22"/>
          <w:szCs w:val="22"/>
        </w:rPr>
        <w:t xml:space="preserve">     </w:t>
      </w:r>
      <w:r w:rsidR="00136580" w:rsidRPr="009774EC">
        <w:rPr>
          <w:rFonts w:ascii="Liberation Serif" w:hAnsi="Liberation Serif"/>
          <w:sz w:val="22"/>
          <w:szCs w:val="22"/>
        </w:rPr>
        <w:t>Организатору аукциона:</w:t>
      </w:r>
    </w:p>
    <w:p w:rsidR="00F44992" w:rsidRPr="009774EC" w:rsidRDefault="00136580">
      <w:pPr>
        <w:ind w:left="6379"/>
        <w:jc w:val="right"/>
        <w:rPr>
          <w:rFonts w:ascii="Liberation Serif" w:hAnsi="Liberation Serif"/>
          <w:sz w:val="22"/>
          <w:szCs w:val="22"/>
        </w:rPr>
      </w:pPr>
      <w:r w:rsidRPr="009774EC">
        <w:rPr>
          <w:rFonts w:ascii="Liberation Serif" w:hAnsi="Liberation Serif"/>
          <w:sz w:val="22"/>
          <w:szCs w:val="22"/>
        </w:rPr>
        <w:t xml:space="preserve">ГКУ </w:t>
      </w:r>
      <w:proofErr w:type="gramStart"/>
      <w:r w:rsidRPr="009774EC">
        <w:rPr>
          <w:rFonts w:ascii="Liberation Serif" w:hAnsi="Liberation Serif"/>
          <w:sz w:val="22"/>
          <w:szCs w:val="22"/>
        </w:rPr>
        <w:t>СО</w:t>
      </w:r>
      <w:proofErr w:type="gramEnd"/>
      <w:r w:rsidRPr="009774EC">
        <w:rPr>
          <w:rFonts w:ascii="Liberation Serif" w:hAnsi="Liberation Serif"/>
          <w:sz w:val="22"/>
          <w:szCs w:val="22"/>
        </w:rPr>
        <w:t xml:space="preserve"> «Фонд имущества </w:t>
      </w:r>
    </w:p>
    <w:p w:rsidR="00F44992" w:rsidRPr="009774EC" w:rsidRDefault="0098535F" w:rsidP="0098535F">
      <w:pPr>
        <w:ind w:left="6379"/>
        <w:jc w:val="center"/>
        <w:rPr>
          <w:rFonts w:ascii="Liberation Serif" w:hAnsi="Liberation Serif"/>
          <w:sz w:val="22"/>
          <w:szCs w:val="22"/>
        </w:rPr>
      </w:pPr>
      <w:r w:rsidRPr="009774EC">
        <w:rPr>
          <w:rFonts w:ascii="Liberation Serif" w:hAnsi="Liberation Serif"/>
          <w:sz w:val="22"/>
          <w:szCs w:val="22"/>
        </w:rPr>
        <w:t xml:space="preserve">               </w:t>
      </w:r>
      <w:r w:rsidR="00E04351" w:rsidRPr="009774EC">
        <w:rPr>
          <w:rFonts w:ascii="Liberation Serif" w:hAnsi="Liberation Serif"/>
          <w:sz w:val="22"/>
          <w:szCs w:val="22"/>
        </w:rPr>
        <w:t xml:space="preserve">        </w:t>
      </w:r>
      <w:r w:rsidRPr="009774EC">
        <w:rPr>
          <w:rFonts w:ascii="Liberation Serif" w:hAnsi="Liberation Serif"/>
          <w:sz w:val="22"/>
          <w:szCs w:val="22"/>
        </w:rPr>
        <w:t xml:space="preserve">  </w:t>
      </w:r>
      <w:r w:rsidR="00136580" w:rsidRPr="009774EC">
        <w:rPr>
          <w:rFonts w:ascii="Liberation Serif" w:hAnsi="Liberation Serif"/>
          <w:sz w:val="22"/>
          <w:szCs w:val="22"/>
        </w:rPr>
        <w:t>Свердловской области»</w:t>
      </w:r>
    </w:p>
    <w:p w:rsidR="00F44992" w:rsidRPr="00946995" w:rsidRDefault="00136580">
      <w:pPr>
        <w:ind w:left="24"/>
        <w:jc w:val="center"/>
        <w:rPr>
          <w:rFonts w:ascii="Liberation Serif" w:hAnsi="Liberation Serif"/>
          <w:sz w:val="22"/>
          <w:szCs w:val="22"/>
        </w:rPr>
      </w:pPr>
      <w:r w:rsidRPr="00946995">
        <w:rPr>
          <w:rFonts w:ascii="Liberation Serif" w:hAnsi="Liberation Serif"/>
          <w:b/>
          <w:sz w:val="22"/>
          <w:szCs w:val="22"/>
        </w:rPr>
        <w:t>ЗАЯВКА</w:t>
      </w:r>
    </w:p>
    <w:p w:rsidR="00E04351" w:rsidRPr="00946995" w:rsidRDefault="00136580">
      <w:pPr>
        <w:jc w:val="center"/>
        <w:rPr>
          <w:rFonts w:ascii="Liberation Serif" w:hAnsi="Liberation Serif"/>
          <w:b/>
          <w:sz w:val="22"/>
          <w:szCs w:val="22"/>
        </w:rPr>
      </w:pPr>
      <w:r w:rsidRPr="00946995">
        <w:rPr>
          <w:rFonts w:ascii="Liberation Serif" w:hAnsi="Liberation Serif"/>
          <w:b/>
          <w:sz w:val="22"/>
          <w:szCs w:val="22"/>
        </w:rPr>
        <w:t>на участие в аукционе, открыто</w:t>
      </w:r>
      <w:r w:rsidR="00C32C92" w:rsidRPr="00946995">
        <w:rPr>
          <w:rFonts w:ascii="Liberation Serif" w:hAnsi="Liberation Serif"/>
          <w:b/>
          <w:sz w:val="22"/>
          <w:szCs w:val="22"/>
        </w:rPr>
        <w:t>м</w:t>
      </w:r>
      <w:r w:rsidRPr="00946995">
        <w:rPr>
          <w:rFonts w:ascii="Liberation Serif" w:hAnsi="Liberation Serif"/>
          <w:b/>
          <w:sz w:val="22"/>
          <w:szCs w:val="22"/>
        </w:rPr>
        <w:t xml:space="preserve"> по составу участников, </w:t>
      </w:r>
    </w:p>
    <w:p w:rsidR="00F44992" w:rsidRPr="00946995" w:rsidRDefault="00136580">
      <w:pPr>
        <w:jc w:val="center"/>
        <w:rPr>
          <w:rFonts w:ascii="Liberation Serif" w:hAnsi="Liberation Serif"/>
          <w:b/>
          <w:sz w:val="22"/>
          <w:szCs w:val="22"/>
        </w:rPr>
      </w:pPr>
      <w:r w:rsidRPr="00946995">
        <w:rPr>
          <w:rFonts w:ascii="Liberation Serif" w:hAnsi="Liberation Serif"/>
          <w:b/>
          <w:sz w:val="22"/>
          <w:szCs w:val="22"/>
        </w:rPr>
        <w:t>по продаже объекта незавершенного строительства</w:t>
      </w:r>
    </w:p>
    <w:p w:rsidR="002D7930" w:rsidRPr="00946995" w:rsidRDefault="002D7930">
      <w:pPr>
        <w:jc w:val="both"/>
        <w:rPr>
          <w:rFonts w:ascii="Liberation Serif" w:hAnsi="Liberation Serif"/>
          <w:sz w:val="22"/>
          <w:szCs w:val="22"/>
        </w:rPr>
      </w:pPr>
    </w:p>
    <w:p w:rsidR="00621F2D" w:rsidRDefault="002E372A" w:rsidP="009E61B9">
      <w:pPr>
        <w:jc w:val="both"/>
        <w:rPr>
          <w:rFonts w:ascii="Liberation Serif" w:hAnsi="Liberation Serif"/>
          <w:sz w:val="22"/>
          <w:szCs w:val="22"/>
        </w:rPr>
      </w:pPr>
      <w:r w:rsidRPr="00946995">
        <w:rPr>
          <w:rFonts w:ascii="Liberation Serif" w:hAnsi="Liberation Serif"/>
          <w:sz w:val="22"/>
          <w:szCs w:val="22"/>
        </w:rPr>
        <w:t xml:space="preserve">      </w:t>
      </w:r>
      <w:r w:rsidR="00621F2D">
        <w:rPr>
          <w:rFonts w:ascii="Liberation Serif" w:hAnsi="Liberation Serif"/>
          <w:sz w:val="22"/>
          <w:szCs w:val="22"/>
        </w:rPr>
        <w:t xml:space="preserve">Я, _________________________________________________________________________________                                                             </w:t>
      </w:r>
    </w:p>
    <w:p w:rsidR="00621F2D" w:rsidRDefault="00621F2D" w:rsidP="00621F2D">
      <w:pPr>
        <w:jc w:val="center"/>
        <w:rPr>
          <w:rFonts w:ascii="Liberation Serif" w:hAnsi="Liberation Serif"/>
          <w:b/>
          <w:sz w:val="22"/>
          <w:szCs w:val="22"/>
          <w:shd w:val="clear" w:color="auto" w:fill="FFFFFF"/>
          <w:vertAlign w:val="superscript"/>
        </w:rPr>
      </w:pPr>
      <w:proofErr w:type="gramStart"/>
      <w:r>
        <w:rPr>
          <w:rFonts w:ascii="Liberation Serif" w:hAnsi="Liberation Serif"/>
          <w:b/>
          <w:sz w:val="22"/>
          <w:szCs w:val="22"/>
          <w:vertAlign w:val="superscript"/>
        </w:rPr>
        <w:t>(</w:t>
      </w:r>
      <w:r>
        <w:rPr>
          <w:rFonts w:ascii="Liberation Serif" w:hAnsi="Liberation Serif"/>
          <w:b/>
          <w:sz w:val="22"/>
          <w:szCs w:val="22"/>
          <w:shd w:val="clear" w:color="auto" w:fill="FFFFFF"/>
          <w:vertAlign w:val="superscript"/>
        </w:rPr>
        <w:t>полное наименование юридического лица, ОГРН, ИНН, должность, ФИО представителя, реквизиты документа, подтверждающего его полномочия, или</w:t>
      </w:r>
      <w:proofErr w:type="gramEnd"/>
    </w:p>
    <w:p w:rsidR="00621F2D" w:rsidRDefault="00621F2D" w:rsidP="00621F2D">
      <w:pPr>
        <w:jc w:val="center"/>
        <w:rPr>
          <w:rFonts w:ascii="Liberation Serif" w:hAnsi="Liberation Serif"/>
          <w:b/>
          <w:sz w:val="22"/>
          <w:szCs w:val="22"/>
          <w:shd w:val="clear" w:color="auto" w:fill="FFFFFF"/>
          <w:vertAlign w:val="superscript"/>
        </w:rPr>
      </w:pPr>
      <w:proofErr w:type="gramStart"/>
      <w:r>
        <w:rPr>
          <w:rFonts w:ascii="Liberation Serif" w:hAnsi="Liberation Serif"/>
          <w:sz w:val="22"/>
          <w:szCs w:val="22"/>
        </w:rPr>
        <w:t>____________________________________________________________________________________________</w:t>
      </w:r>
      <w:r w:rsidR="009E61B9">
        <w:rPr>
          <w:rFonts w:ascii="Liberation Serif" w:hAnsi="Liberation Serif"/>
          <w:b/>
          <w:sz w:val="22"/>
          <w:szCs w:val="22"/>
          <w:shd w:val="clear" w:color="auto" w:fill="FFFFFF"/>
          <w:vertAlign w:val="superscript"/>
        </w:rPr>
        <w:t xml:space="preserve">; </w:t>
      </w:r>
      <w:r w:rsidR="00134580">
        <w:rPr>
          <w:rFonts w:ascii="Liberation Serif" w:hAnsi="Liberation Serif"/>
          <w:b/>
          <w:sz w:val="22"/>
          <w:szCs w:val="22"/>
          <w:shd w:val="clear" w:color="auto" w:fill="FFFFFF"/>
          <w:vertAlign w:val="superscript"/>
        </w:rPr>
        <w:t>индивидуального предпринимателя</w:t>
      </w:r>
      <w:r w:rsidR="00134580">
        <w:rPr>
          <w:rFonts w:ascii="Liberation Serif" w:hAnsi="Liberation Serif"/>
          <w:b/>
          <w:sz w:val="22"/>
          <w:szCs w:val="22"/>
          <w:shd w:val="clear" w:color="auto" w:fill="FFFFFF"/>
          <w:vertAlign w:val="superscript"/>
        </w:rPr>
        <w:t>, ОГРНИП, ИНН;</w:t>
      </w:r>
      <w:bookmarkStart w:id="1" w:name="_GoBack"/>
      <w:bookmarkEnd w:id="1"/>
      <w:r w:rsidR="00134580">
        <w:rPr>
          <w:rFonts w:ascii="Liberation Serif" w:hAnsi="Liberation Serif"/>
          <w:b/>
          <w:sz w:val="22"/>
          <w:szCs w:val="22"/>
          <w:shd w:val="clear" w:color="auto" w:fill="FFFFFF"/>
          <w:vertAlign w:val="superscript"/>
        </w:rPr>
        <w:t xml:space="preserve"> </w:t>
      </w:r>
      <w:r>
        <w:rPr>
          <w:rFonts w:ascii="Liberation Serif" w:hAnsi="Liberation Serif"/>
          <w:b/>
          <w:sz w:val="22"/>
          <w:szCs w:val="22"/>
          <w:shd w:val="clear" w:color="auto" w:fill="FFFFFF"/>
          <w:vertAlign w:val="superscript"/>
        </w:rPr>
        <w:t>ФИО и паспортные данные</w:t>
      </w:r>
      <w:r w:rsidR="00610139">
        <w:rPr>
          <w:rFonts w:ascii="Liberation Serif" w:hAnsi="Liberation Serif"/>
          <w:b/>
          <w:sz w:val="22"/>
          <w:szCs w:val="22"/>
          <w:shd w:val="clear" w:color="auto" w:fill="FFFFFF"/>
          <w:vertAlign w:val="superscript"/>
        </w:rPr>
        <w:t xml:space="preserve">,  </w:t>
      </w:r>
      <w:r>
        <w:rPr>
          <w:rFonts w:ascii="Liberation Serif" w:hAnsi="Liberation Serif"/>
          <w:b/>
          <w:sz w:val="22"/>
          <w:szCs w:val="22"/>
          <w:shd w:val="clear" w:color="auto" w:fill="FFFFFF"/>
          <w:vertAlign w:val="superscript"/>
        </w:rPr>
        <w:t>физического лица</w:t>
      </w:r>
      <w:r w:rsidR="00610139" w:rsidRPr="00610139">
        <w:rPr>
          <w:rFonts w:ascii="Liberation Serif" w:hAnsi="Liberation Serif"/>
          <w:b/>
          <w:sz w:val="22"/>
          <w:szCs w:val="22"/>
          <w:shd w:val="clear" w:color="auto" w:fill="FFFFFF"/>
          <w:vertAlign w:val="superscript"/>
        </w:rPr>
        <w:t xml:space="preserve"> </w:t>
      </w:r>
      <w:r>
        <w:rPr>
          <w:rFonts w:ascii="Liberation Serif" w:hAnsi="Liberation Serif"/>
          <w:b/>
          <w:sz w:val="22"/>
          <w:szCs w:val="22"/>
          <w:shd w:val="clear" w:color="auto" w:fill="FFFFFF"/>
          <w:vertAlign w:val="superscript"/>
        </w:rPr>
        <w:t xml:space="preserve">(серия, №, выдан, код подразделения), ИНН, адрес (регистрации, почтовый), контактный телефон, </w:t>
      </w:r>
      <w:r>
        <w:rPr>
          <w:rFonts w:ascii="Liberation Serif" w:hAnsi="Liberation Serif"/>
          <w:b/>
          <w:sz w:val="22"/>
          <w:szCs w:val="22"/>
          <w:shd w:val="clear" w:color="auto" w:fill="FFFFFF"/>
          <w:vertAlign w:val="superscript"/>
          <w:lang w:val="en-US"/>
        </w:rPr>
        <w:t>e</w:t>
      </w:r>
      <w:r>
        <w:rPr>
          <w:rFonts w:ascii="Liberation Serif" w:hAnsi="Liberation Serif"/>
          <w:b/>
          <w:sz w:val="22"/>
          <w:szCs w:val="22"/>
          <w:shd w:val="clear" w:color="auto" w:fill="FFFFFF"/>
          <w:vertAlign w:val="superscript"/>
        </w:rPr>
        <w:t>-</w:t>
      </w:r>
      <w:r>
        <w:rPr>
          <w:rFonts w:ascii="Liberation Serif" w:hAnsi="Liberation Serif"/>
          <w:b/>
          <w:sz w:val="22"/>
          <w:szCs w:val="22"/>
          <w:shd w:val="clear" w:color="auto" w:fill="FFFFFF"/>
          <w:vertAlign w:val="superscript"/>
          <w:lang w:val="en-US"/>
        </w:rPr>
        <w:t>mail</w:t>
      </w:r>
      <w:r>
        <w:rPr>
          <w:rFonts w:ascii="Liberation Serif" w:hAnsi="Liberation Serif"/>
          <w:b/>
          <w:sz w:val="22"/>
          <w:szCs w:val="22"/>
          <w:shd w:val="clear" w:color="auto" w:fill="FFFFFF"/>
          <w:vertAlign w:val="superscript"/>
        </w:rPr>
        <w:t>)</w:t>
      </w:r>
      <w:proofErr w:type="gramEnd"/>
    </w:p>
    <w:p w:rsidR="00621F2D" w:rsidRDefault="00621F2D" w:rsidP="00621F2D">
      <w:pPr>
        <w:jc w:val="both"/>
        <w:rPr>
          <w:rFonts w:ascii="Liberation Serif" w:hAnsi="Liberation Serif"/>
          <w:sz w:val="22"/>
          <w:szCs w:val="22"/>
        </w:rPr>
      </w:pPr>
      <w:proofErr w:type="gramStart"/>
      <w:r>
        <w:rPr>
          <w:rFonts w:ascii="Liberation Serif" w:hAnsi="Liberation Serif"/>
          <w:sz w:val="22"/>
          <w:szCs w:val="22"/>
        </w:rPr>
        <w:t>изучив извещение о проведении аукциона, ознакомившись с условиями аукциона, отчетом и</w:t>
      </w:r>
      <w:r>
        <w:rPr>
          <w:rFonts w:ascii="Liberation Serif" w:hAnsi="Liberation Serif"/>
          <w:sz w:val="22"/>
          <w:szCs w:val="22"/>
          <w:vertAlign w:val="superscript"/>
        </w:rPr>
        <w:t xml:space="preserve"> </w:t>
      </w:r>
      <w:r>
        <w:rPr>
          <w:rFonts w:ascii="Liberation Serif" w:hAnsi="Liberation Serif"/>
          <w:sz w:val="22"/>
          <w:szCs w:val="22"/>
        </w:rPr>
        <w:t>иными документами по объекту незавершенного строительства, а также с проектом договора купли–продажи объекта незавершенного строительства, настоящим подтверждаю отсутствие претензий к состоянию объекта незавершенного строительства по результатам произведенного осмотра на местности, выражаю намерение участвовать в аукционе, проводимом государственным казенным учреждением Свердловской области «Фонд имущества Свердловской области» (далее – Организатор аукциона), который</w:t>
      </w:r>
      <w:proofErr w:type="gramEnd"/>
      <w:r>
        <w:rPr>
          <w:rFonts w:ascii="Liberation Serif" w:hAnsi="Liberation Serif"/>
          <w:sz w:val="22"/>
          <w:szCs w:val="22"/>
        </w:rPr>
        <w:t xml:space="preserve"> состоится «____» ________ 202__ г., по продаже объекта незавершенного строительства, кадастровый номер _____________________, площадью ___________ </w:t>
      </w:r>
      <w:proofErr w:type="spellStart"/>
      <w:r>
        <w:rPr>
          <w:rFonts w:ascii="Liberation Serif" w:hAnsi="Liberation Serif"/>
          <w:sz w:val="22"/>
          <w:szCs w:val="22"/>
        </w:rPr>
        <w:t>кв</w:t>
      </w:r>
      <w:proofErr w:type="gramStart"/>
      <w:r>
        <w:rPr>
          <w:rFonts w:ascii="Liberation Serif" w:hAnsi="Liberation Serif"/>
          <w:sz w:val="22"/>
          <w:szCs w:val="22"/>
        </w:rPr>
        <w:t>.м</w:t>
      </w:r>
      <w:proofErr w:type="spellEnd"/>
      <w:proofErr w:type="gramEnd"/>
      <w:r>
        <w:rPr>
          <w:rFonts w:ascii="Liberation Serif" w:hAnsi="Liberation Serif"/>
          <w:sz w:val="22"/>
          <w:szCs w:val="22"/>
        </w:rPr>
        <w:t>, расположенного по адресу: _____________________ и  обязуюсь соблюдать условия и порядок проведения аукциона, предусмотренные извещением о проведении аукциона, Гражданским кодексом РФ, постановлением Правительства Российской Федерации от 03.12.2014 № 1299 «О утверждении Правил проведения публичных торгов по продаже объектов незавершенного строительства».</w:t>
      </w:r>
    </w:p>
    <w:p w:rsidR="00621F2D" w:rsidRDefault="00621F2D" w:rsidP="00621F2D">
      <w:pPr>
        <w:pStyle w:val="ac"/>
        <w:ind w:left="0"/>
        <w:jc w:val="both"/>
        <w:rPr>
          <w:rFonts w:ascii="Liberation Serif" w:hAnsi="Liberation Serif"/>
          <w:sz w:val="22"/>
          <w:szCs w:val="22"/>
        </w:rPr>
      </w:pPr>
      <w:r>
        <w:rPr>
          <w:rFonts w:ascii="Liberation Serif" w:hAnsi="Liberation Serif"/>
          <w:sz w:val="22"/>
          <w:szCs w:val="22"/>
        </w:rPr>
        <w:t xml:space="preserve">           В случае победы на аукционе принимаю на себя обязательства подписать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w:t>
      </w:r>
    </w:p>
    <w:p w:rsidR="00621F2D" w:rsidRDefault="00621F2D" w:rsidP="00621F2D">
      <w:pPr>
        <w:ind w:firstLine="567"/>
        <w:jc w:val="both"/>
        <w:rPr>
          <w:rFonts w:ascii="Liberation Serif" w:hAnsi="Liberation Serif"/>
          <w:b/>
          <w:sz w:val="22"/>
          <w:szCs w:val="22"/>
        </w:rPr>
      </w:pPr>
      <w:r>
        <w:rPr>
          <w:rFonts w:ascii="Liberation Serif" w:hAnsi="Liberation Serif"/>
          <w:sz w:val="22"/>
          <w:szCs w:val="22"/>
        </w:rPr>
        <w:t xml:space="preserve">Я подтверждаю, что располагаю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 </w:t>
      </w:r>
    </w:p>
    <w:p w:rsidR="00621F2D" w:rsidRDefault="00621F2D" w:rsidP="00621F2D">
      <w:pPr>
        <w:ind w:firstLine="567"/>
        <w:jc w:val="both"/>
        <w:rPr>
          <w:rFonts w:ascii="Liberation Serif" w:hAnsi="Liberation Serif"/>
          <w:sz w:val="22"/>
          <w:szCs w:val="22"/>
        </w:rPr>
      </w:pPr>
      <w:r>
        <w:rPr>
          <w:rFonts w:ascii="Liberation Serif" w:hAnsi="Liberation Serif"/>
          <w:sz w:val="22"/>
          <w:szCs w:val="22"/>
        </w:rPr>
        <w:t>Я гарантирую достоверность информации, содержащейся в представленных мной документах и сведениях.</w:t>
      </w:r>
    </w:p>
    <w:p w:rsidR="00621F2D" w:rsidRDefault="00621F2D" w:rsidP="00621F2D">
      <w:pPr>
        <w:ind w:firstLine="567"/>
        <w:jc w:val="both"/>
        <w:rPr>
          <w:rFonts w:ascii="Liberation Serif" w:hAnsi="Liberation Serif"/>
          <w:color w:val="auto"/>
          <w:sz w:val="22"/>
          <w:szCs w:val="22"/>
        </w:rPr>
      </w:pPr>
      <w:r>
        <w:rPr>
          <w:rFonts w:ascii="Liberation Serif" w:hAnsi="Liberation Serif"/>
          <w:sz w:val="22"/>
          <w:szCs w:val="22"/>
        </w:rPr>
        <w:t xml:space="preserve">Я  _________________________________________________________________________________ </w:t>
      </w:r>
    </w:p>
    <w:p w:rsidR="00621F2D" w:rsidRDefault="00621F2D" w:rsidP="00621F2D">
      <w:pPr>
        <w:ind w:firstLine="567"/>
        <w:jc w:val="center"/>
        <w:rPr>
          <w:rFonts w:ascii="Liberation Serif" w:hAnsi="Liberation Serif"/>
          <w:sz w:val="20"/>
          <w:vertAlign w:val="superscript"/>
        </w:rPr>
      </w:pPr>
      <w:r>
        <w:rPr>
          <w:rFonts w:ascii="Liberation Serif" w:hAnsi="Liberation Serif"/>
          <w:sz w:val="20"/>
          <w:vertAlign w:val="superscript"/>
        </w:rPr>
        <w:t>(ФИО)</w:t>
      </w:r>
    </w:p>
    <w:p w:rsidR="00621F2D" w:rsidRDefault="00621F2D" w:rsidP="00621F2D">
      <w:pPr>
        <w:ind w:firstLine="567"/>
        <w:jc w:val="both"/>
        <w:rPr>
          <w:rFonts w:ascii="Liberation Serif" w:hAnsi="Liberation Serif"/>
          <w:sz w:val="22"/>
          <w:szCs w:val="22"/>
        </w:rPr>
      </w:pPr>
      <w:proofErr w:type="gramStart"/>
      <w:r>
        <w:rPr>
          <w:rFonts w:ascii="Liberation Serif" w:eastAsia="Calibri" w:hAnsi="Liberation Serif" w:cs="Arial"/>
          <w:sz w:val="22"/>
          <w:szCs w:val="22"/>
          <w:lang w:eastAsia="en-US"/>
        </w:rPr>
        <w:lastRenderedPageBreak/>
        <w:t>даю добровольное согласие уполномоченным лицам Организатора аукциона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roofErr w:type="gramEnd"/>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фамилия, имя, отчество, дата и место рождения;</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адрес регистрации по месту жительства;</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паспорт (серия, номер, кем и когда выдан);</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номер телефона;</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идентификационный номер налогоплательщика;</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адрес электронной почты.</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Вышеуказанные персональные данные предоставляю для обработки в целях исполнения законодательства, регулирующего проведение аукционов.</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Я ознакомлен с тем, что:</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xml:space="preserve">1) согласие на обработку персональных данных действует </w:t>
      </w:r>
      <w:proofErr w:type="gramStart"/>
      <w:r>
        <w:rPr>
          <w:rFonts w:ascii="Liberation Serif" w:eastAsia="Calibri" w:hAnsi="Liberation Serif" w:cs="Arial"/>
          <w:sz w:val="22"/>
          <w:szCs w:val="22"/>
          <w:lang w:eastAsia="en-US"/>
        </w:rPr>
        <w:t>с даты подписания</w:t>
      </w:r>
      <w:proofErr w:type="gramEnd"/>
      <w:r>
        <w:rPr>
          <w:rFonts w:ascii="Liberation Serif" w:eastAsia="Calibri" w:hAnsi="Liberation Serif" w:cs="Arial"/>
          <w:sz w:val="22"/>
          <w:szCs w:val="22"/>
          <w:lang w:eastAsia="en-US"/>
        </w:rPr>
        <w:t xml:space="preserve"> настоящей заявки до истечения срока хранения аукционной документации;</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2) согласие на обработку персональных данных может быть отозвано на основании письменного заявления в произвольной форме;</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xml:space="preserve">3) в случае отзыва согласия на обработку персональных данных Организатор аукциона прекращает обработку персональных данных в течение тридцати дней </w:t>
      </w:r>
      <w:proofErr w:type="gramStart"/>
      <w:r>
        <w:rPr>
          <w:rFonts w:ascii="Liberation Serif" w:eastAsia="Calibri" w:hAnsi="Liberation Serif" w:cs="Arial"/>
          <w:sz w:val="22"/>
          <w:szCs w:val="22"/>
          <w:lang w:eastAsia="en-US"/>
        </w:rPr>
        <w:t>с даты поступления</w:t>
      </w:r>
      <w:proofErr w:type="gramEnd"/>
      <w:r>
        <w:rPr>
          <w:rFonts w:ascii="Liberation Serif" w:eastAsia="Calibri" w:hAnsi="Liberation Serif" w:cs="Arial"/>
          <w:sz w:val="22"/>
          <w:szCs w:val="22"/>
          <w:lang w:eastAsia="en-US"/>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proofErr w:type="gramStart"/>
      <w:r>
        <w:rPr>
          <w:rFonts w:ascii="Liberation Serif" w:eastAsia="Calibri" w:hAnsi="Liberation Serif" w:cs="Arial"/>
          <w:sz w:val="22"/>
          <w:szCs w:val="22"/>
          <w:lang w:eastAsia="en-US"/>
        </w:rPr>
        <w:t xml:space="preserve">4)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20" w:history="1">
        <w:r>
          <w:rPr>
            <w:rStyle w:val="af4"/>
            <w:rFonts w:ascii="Liberation Serif" w:eastAsia="Calibri" w:hAnsi="Liberation Serif" w:cs="Arial"/>
            <w:sz w:val="22"/>
            <w:szCs w:val="22"/>
            <w:lang w:eastAsia="en-US"/>
          </w:rPr>
          <w:t>п. п. 2</w:t>
        </w:r>
      </w:hyperlink>
      <w:r>
        <w:rPr>
          <w:rFonts w:ascii="Liberation Serif" w:eastAsia="Calibri" w:hAnsi="Liberation Serif" w:cs="Arial"/>
          <w:sz w:val="22"/>
          <w:szCs w:val="22"/>
          <w:lang w:eastAsia="en-US"/>
        </w:rPr>
        <w:t xml:space="preserve"> - </w:t>
      </w:r>
      <w:hyperlink r:id="rId21" w:history="1">
        <w:r>
          <w:rPr>
            <w:rStyle w:val="af4"/>
            <w:rFonts w:ascii="Liberation Serif" w:eastAsia="Calibri" w:hAnsi="Liberation Serif" w:cs="Arial"/>
            <w:sz w:val="22"/>
            <w:szCs w:val="22"/>
            <w:lang w:eastAsia="en-US"/>
          </w:rPr>
          <w:t>9.1</w:t>
        </w:r>
      </w:hyperlink>
      <w:r>
        <w:rPr>
          <w:rFonts w:ascii="Liberation Serif" w:eastAsia="Calibri" w:hAnsi="Liberation Serif" w:cs="Arial"/>
          <w:sz w:val="22"/>
          <w:szCs w:val="22"/>
          <w:lang w:eastAsia="en-US"/>
        </w:rPr>
        <w:t xml:space="preserve">, </w:t>
      </w:r>
      <w:hyperlink r:id="rId22" w:history="1">
        <w:r>
          <w:rPr>
            <w:rStyle w:val="af4"/>
            <w:rFonts w:ascii="Liberation Serif" w:eastAsia="Calibri" w:hAnsi="Liberation Serif" w:cs="Arial"/>
            <w:sz w:val="22"/>
            <w:szCs w:val="22"/>
            <w:lang w:eastAsia="en-US"/>
          </w:rPr>
          <w:t>11 ч. 1 ст. 6</w:t>
        </w:r>
      </w:hyperlink>
      <w:r>
        <w:rPr>
          <w:rFonts w:ascii="Liberation Serif" w:eastAsia="Calibri" w:hAnsi="Liberation Serif" w:cs="Arial"/>
          <w:sz w:val="22"/>
          <w:szCs w:val="22"/>
          <w:lang w:eastAsia="en-US"/>
        </w:rPr>
        <w:t xml:space="preserve">, </w:t>
      </w:r>
      <w:hyperlink r:id="rId23" w:history="1">
        <w:r>
          <w:rPr>
            <w:rStyle w:val="af4"/>
            <w:rFonts w:ascii="Liberation Serif" w:eastAsia="Calibri" w:hAnsi="Liberation Serif" w:cs="Arial"/>
            <w:sz w:val="22"/>
            <w:szCs w:val="22"/>
            <w:lang w:eastAsia="en-US"/>
          </w:rPr>
          <w:t>ч. 2 ст. 10</w:t>
        </w:r>
      </w:hyperlink>
      <w:r>
        <w:rPr>
          <w:rFonts w:ascii="Liberation Serif" w:eastAsia="Calibri" w:hAnsi="Liberation Serif" w:cs="Arial"/>
          <w:sz w:val="22"/>
          <w:szCs w:val="22"/>
          <w:lang w:eastAsia="en-US"/>
        </w:rPr>
        <w:t xml:space="preserve"> и </w:t>
      </w:r>
      <w:hyperlink r:id="rId24" w:history="1">
        <w:r>
          <w:rPr>
            <w:rStyle w:val="af4"/>
            <w:rFonts w:ascii="Liberation Serif" w:eastAsia="Calibri" w:hAnsi="Liberation Serif" w:cs="Arial"/>
            <w:sz w:val="22"/>
            <w:szCs w:val="22"/>
            <w:lang w:eastAsia="en-US"/>
          </w:rPr>
          <w:t>ч. 2 ст. 11</w:t>
        </w:r>
      </w:hyperlink>
      <w:r>
        <w:rPr>
          <w:rFonts w:ascii="Liberation Serif" w:eastAsia="Calibri" w:hAnsi="Liberation Serif" w:cs="Arial"/>
          <w:sz w:val="22"/>
          <w:szCs w:val="22"/>
          <w:lang w:eastAsia="en-US"/>
        </w:rPr>
        <w:t xml:space="preserve"> Федерального закона от 27.07.2006 N 152-ФЗ "О персональных данных";</w:t>
      </w:r>
      <w:proofErr w:type="gramEnd"/>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5) 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621F2D" w:rsidRDefault="00621F2D" w:rsidP="00621F2D">
      <w:pPr>
        <w:ind w:firstLine="567"/>
        <w:jc w:val="both"/>
        <w:rPr>
          <w:rFonts w:ascii="Liberation Serif" w:hAnsi="Liberation Serif"/>
          <w:sz w:val="22"/>
          <w:szCs w:val="22"/>
        </w:rPr>
      </w:pPr>
      <w:r>
        <w:rPr>
          <w:rFonts w:ascii="Liberation Serif" w:hAnsi="Liberation Serif"/>
          <w:sz w:val="22"/>
          <w:szCs w:val="22"/>
        </w:rPr>
        <w:t xml:space="preserve">Я ___________________________________________________________________________________ </w:t>
      </w:r>
    </w:p>
    <w:p w:rsidR="00621F2D" w:rsidRDefault="00621F2D" w:rsidP="00621F2D">
      <w:pPr>
        <w:ind w:firstLine="567"/>
        <w:jc w:val="center"/>
        <w:rPr>
          <w:rFonts w:ascii="Liberation Serif" w:hAnsi="Liberation Serif"/>
          <w:sz w:val="22"/>
          <w:szCs w:val="22"/>
          <w:vertAlign w:val="superscript"/>
        </w:rPr>
      </w:pPr>
      <w:r>
        <w:rPr>
          <w:rFonts w:ascii="Liberation Serif" w:hAnsi="Liberation Serif"/>
          <w:sz w:val="22"/>
          <w:szCs w:val="22"/>
          <w:vertAlign w:val="superscript"/>
        </w:rPr>
        <w:t>(ФИО)</w:t>
      </w:r>
    </w:p>
    <w:p w:rsidR="00621F2D" w:rsidRDefault="00621F2D" w:rsidP="00621F2D">
      <w:pPr>
        <w:ind w:firstLine="567"/>
        <w:jc w:val="both"/>
        <w:rPr>
          <w:rFonts w:ascii="Liberation Serif" w:hAnsi="Liberation Serif"/>
          <w:sz w:val="22"/>
          <w:szCs w:val="22"/>
        </w:rPr>
      </w:pPr>
      <w:r>
        <w:rPr>
          <w:rFonts w:ascii="Liberation Serif" w:eastAsia="Calibri" w:hAnsi="Liberation Serif" w:cs="Arial"/>
          <w:sz w:val="22"/>
          <w:szCs w:val="22"/>
          <w:lang w:eastAsia="en-US"/>
        </w:rPr>
        <w:t>даю добровольное согласие уполномоченным лицам Организатора аукциона на передачу (распространение, предоставление, доступ),</w:t>
      </w:r>
      <w:r>
        <w:rPr>
          <w:rFonts w:ascii="Liberation Serif" w:hAnsi="Liberation Serif"/>
          <w:sz w:val="22"/>
          <w:szCs w:val="22"/>
        </w:rPr>
        <w:t xml:space="preserve"> </w:t>
      </w:r>
      <w:r>
        <w:rPr>
          <w:rFonts w:ascii="Liberation Serif" w:eastAsia="Calibri" w:hAnsi="Liberation Serif" w:cs="Arial"/>
          <w:sz w:val="22"/>
          <w:szCs w:val="22"/>
          <w:lang w:eastAsia="en-US"/>
        </w:rPr>
        <w:t>следующих персональных данных:</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фамилия, имя, отчество, дата и место рождения;</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адрес регистрации по месту жительства;</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паспорт (серия, номер, кем и когда выдан);</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номер телефона;</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идентификационный номер налогоплательщика;</w:t>
      </w:r>
    </w:p>
    <w:p w:rsidR="00621F2D" w:rsidRDefault="00621F2D" w:rsidP="00621F2D">
      <w:pPr>
        <w:autoSpaceDE w:val="0"/>
        <w:autoSpaceDN w:val="0"/>
        <w:adjustRightInd w:val="0"/>
        <w:ind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 адрес электронной почты.</w:t>
      </w:r>
    </w:p>
    <w:p w:rsidR="00621F2D" w:rsidRPr="009E61B9" w:rsidRDefault="00621F2D" w:rsidP="00621F2D">
      <w:pPr>
        <w:autoSpaceDE w:val="0"/>
        <w:autoSpaceDN w:val="0"/>
        <w:adjustRightInd w:val="0"/>
        <w:ind w:firstLine="567"/>
        <w:jc w:val="both"/>
        <w:rPr>
          <w:rFonts w:ascii="Liberation Serif" w:eastAsia="Calibri" w:hAnsi="Liberation Serif" w:cs="Arial"/>
          <w:sz w:val="22"/>
          <w:szCs w:val="22"/>
          <w:lang w:eastAsia="en-US"/>
        </w:rPr>
      </w:pPr>
      <w:r w:rsidRPr="009E61B9">
        <w:rPr>
          <w:rFonts w:ascii="Liberation Serif" w:eastAsia="Calibri" w:hAnsi="Liberation Serif" w:cs="Arial"/>
          <w:sz w:val="22"/>
          <w:szCs w:val="22"/>
          <w:lang w:eastAsia="en-US"/>
        </w:rPr>
        <w:t>Вышеуказанные персональные данные предоставляю для передачи в целях исполнения законодательства, регулирующего проведение аукционов.</w:t>
      </w:r>
    </w:p>
    <w:p w:rsidR="00621F2D" w:rsidRPr="009E61B9" w:rsidRDefault="00621F2D" w:rsidP="00621F2D">
      <w:pPr>
        <w:autoSpaceDE w:val="0"/>
        <w:autoSpaceDN w:val="0"/>
        <w:adjustRightInd w:val="0"/>
        <w:ind w:firstLine="567"/>
        <w:jc w:val="both"/>
        <w:rPr>
          <w:rFonts w:ascii="Liberation Serif" w:eastAsia="Calibri" w:hAnsi="Liberation Serif" w:cs="Arial"/>
          <w:sz w:val="22"/>
          <w:szCs w:val="22"/>
          <w:lang w:eastAsia="en-US"/>
        </w:rPr>
      </w:pPr>
      <w:r w:rsidRPr="009E61B9">
        <w:rPr>
          <w:rFonts w:ascii="Liberation Serif" w:eastAsia="Calibri" w:hAnsi="Liberation Serif" w:cs="Arial"/>
          <w:sz w:val="22"/>
          <w:szCs w:val="22"/>
          <w:lang w:eastAsia="en-US"/>
        </w:rPr>
        <w:t>Я ознакомлен с тем, что:</w:t>
      </w:r>
    </w:p>
    <w:p w:rsidR="00621F2D" w:rsidRPr="009E61B9" w:rsidRDefault="00621F2D" w:rsidP="00621F2D">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9E61B9">
        <w:rPr>
          <w:rFonts w:ascii="Liberation Serif" w:eastAsia="Calibri" w:hAnsi="Liberation Serif" w:cs="Arial"/>
          <w:sz w:val="22"/>
          <w:szCs w:val="22"/>
          <w:lang w:eastAsia="en-US"/>
        </w:rPr>
        <w:t>мои персональные данные могут быть переданы в следующие источники:</w:t>
      </w:r>
    </w:p>
    <w:p w:rsidR="00621F2D" w:rsidRPr="009E61B9" w:rsidRDefault="00621F2D" w:rsidP="00621F2D">
      <w:pPr>
        <w:pStyle w:val="ac"/>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9E61B9">
        <w:rPr>
          <w:rFonts w:ascii="Liberation Serif" w:eastAsia="Calibri" w:hAnsi="Liberation Serif" w:cs="Arial"/>
          <w:bCs/>
          <w:sz w:val="22"/>
          <w:szCs w:val="22"/>
          <w:lang w:eastAsia="en-US"/>
        </w:rPr>
        <w:t>- официальный сайт Российской Федерации для размещения информации о проведении торгов</w:t>
      </w:r>
      <w:r w:rsidRPr="009E61B9">
        <w:rPr>
          <w:rFonts w:ascii="Liberation Serif" w:eastAsia="Calibri" w:hAnsi="Liberation Serif" w:cs="Arial"/>
          <w:sz w:val="22"/>
          <w:szCs w:val="22"/>
          <w:lang w:eastAsia="en-US"/>
        </w:rPr>
        <w:t xml:space="preserve"> </w:t>
      </w:r>
      <w:hyperlink r:id="rId25" w:history="1">
        <w:r w:rsidRPr="009E61B9">
          <w:rPr>
            <w:rStyle w:val="af4"/>
            <w:rFonts w:ascii="Liberation Serif" w:eastAsia="Calibri" w:hAnsi="Liberation Serif" w:cs="Arial"/>
            <w:sz w:val="22"/>
            <w:szCs w:val="22"/>
            <w:lang w:eastAsia="en-US"/>
          </w:rPr>
          <w:t>www.torgi.gov.ru</w:t>
        </w:r>
      </w:hyperlink>
      <w:r w:rsidRPr="009E61B9">
        <w:rPr>
          <w:rFonts w:ascii="Liberation Serif" w:eastAsia="Calibri" w:hAnsi="Liberation Serif" w:cs="Arial"/>
          <w:sz w:val="22"/>
          <w:szCs w:val="22"/>
          <w:lang w:eastAsia="en-US"/>
        </w:rPr>
        <w:t>/</w:t>
      </w:r>
      <w:proofErr w:type="spellStart"/>
      <w:r w:rsidRPr="009E61B9">
        <w:rPr>
          <w:rFonts w:ascii="Liberation Serif" w:eastAsia="Calibri" w:hAnsi="Liberation Serif" w:cs="Arial"/>
          <w:sz w:val="22"/>
          <w:szCs w:val="22"/>
          <w:lang w:eastAsia="en-US"/>
        </w:rPr>
        <w:t>new</w:t>
      </w:r>
      <w:proofErr w:type="spellEnd"/>
      <w:r w:rsidRPr="009E61B9">
        <w:rPr>
          <w:rFonts w:ascii="Liberation Serif" w:eastAsia="Calibri" w:hAnsi="Liberation Serif" w:cs="Arial"/>
          <w:sz w:val="22"/>
          <w:szCs w:val="22"/>
          <w:lang w:eastAsia="en-US"/>
        </w:rPr>
        <w:t>;</w:t>
      </w:r>
    </w:p>
    <w:p w:rsidR="00621F2D" w:rsidRPr="009E61B9" w:rsidRDefault="00621F2D" w:rsidP="00621F2D">
      <w:pPr>
        <w:pStyle w:val="ac"/>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9E61B9">
        <w:rPr>
          <w:rFonts w:ascii="Liberation Serif" w:eastAsia="Calibri" w:hAnsi="Liberation Serif" w:cs="Arial"/>
          <w:sz w:val="22"/>
          <w:szCs w:val="22"/>
          <w:lang w:eastAsia="en-US"/>
        </w:rPr>
        <w:t>- официальный сайт Организатора аукциона - https://fiso96.ru;</w:t>
      </w:r>
    </w:p>
    <w:p w:rsidR="009E61B9" w:rsidRPr="009E61B9" w:rsidRDefault="00621F2D" w:rsidP="00621F2D">
      <w:pPr>
        <w:pStyle w:val="ac"/>
        <w:tabs>
          <w:tab w:val="left" w:pos="851"/>
        </w:tabs>
        <w:autoSpaceDE w:val="0"/>
        <w:autoSpaceDN w:val="0"/>
        <w:adjustRightInd w:val="0"/>
        <w:ind w:left="0" w:firstLine="567"/>
        <w:jc w:val="both"/>
        <w:rPr>
          <w:rFonts w:ascii="Liberation Serif" w:eastAsia="Calibri" w:hAnsi="Liberation Serif" w:cs="Arial"/>
          <w:bCs/>
          <w:sz w:val="22"/>
          <w:szCs w:val="22"/>
          <w:lang w:eastAsia="en-US"/>
        </w:rPr>
      </w:pPr>
      <w:r w:rsidRPr="009E61B9">
        <w:rPr>
          <w:rFonts w:ascii="Liberation Serif" w:eastAsia="Calibri" w:hAnsi="Liberation Serif" w:cs="Arial"/>
          <w:sz w:val="22"/>
          <w:szCs w:val="22"/>
          <w:lang w:eastAsia="en-US"/>
        </w:rPr>
        <w:t xml:space="preserve">- официальный сайт </w:t>
      </w:r>
      <w:r w:rsidRPr="009E61B9">
        <w:rPr>
          <w:rFonts w:ascii="Liberation Serif" w:eastAsia="Calibri" w:hAnsi="Liberation Serif" w:cs="Arial"/>
          <w:bCs/>
          <w:sz w:val="22"/>
          <w:szCs w:val="22"/>
          <w:lang w:eastAsia="en-US"/>
        </w:rPr>
        <w:t>Министерства по управлению государственным имуществом Свердловской области (Уполномоченный орган)</w:t>
      </w:r>
      <w:r w:rsidR="009E61B9" w:rsidRPr="009E61B9">
        <w:rPr>
          <w:rFonts w:ascii="Liberation Serif" w:eastAsia="Calibri" w:hAnsi="Liberation Serif" w:cs="Arial"/>
          <w:bCs/>
          <w:sz w:val="22"/>
          <w:szCs w:val="22"/>
          <w:lang w:eastAsia="en-US"/>
        </w:rPr>
        <w:t>;</w:t>
      </w:r>
    </w:p>
    <w:p w:rsidR="00621F2D" w:rsidRPr="009E61B9" w:rsidRDefault="009E61B9" w:rsidP="00621F2D">
      <w:pPr>
        <w:pStyle w:val="ac"/>
        <w:tabs>
          <w:tab w:val="left" w:pos="851"/>
        </w:tabs>
        <w:autoSpaceDE w:val="0"/>
        <w:autoSpaceDN w:val="0"/>
        <w:adjustRightInd w:val="0"/>
        <w:ind w:left="0" w:firstLine="567"/>
        <w:jc w:val="both"/>
        <w:rPr>
          <w:rFonts w:ascii="Liberation Serif" w:eastAsia="Calibri" w:hAnsi="Liberation Serif" w:cs="Arial"/>
          <w:bCs/>
          <w:sz w:val="22"/>
          <w:szCs w:val="22"/>
          <w:lang w:eastAsia="en-US"/>
        </w:rPr>
      </w:pPr>
      <w:r w:rsidRPr="009E61B9">
        <w:rPr>
          <w:rFonts w:ascii="Liberation Serif" w:eastAsia="Calibri" w:hAnsi="Liberation Serif" w:cs="Arial"/>
          <w:bCs/>
          <w:sz w:val="22"/>
          <w:szCs w:val="22"/>
          <w:lang w:eastAsia="en-US"/>
        </w:rPr>
        <w:t xml:space="preserve">- </w:t>
      </w:r>
      <w:r w:rsidRPr="009E61B9">
        <w:rPr>
          <w:rFonts w:ascii="Liberation Serif" w:hAnsi="Liberation Serif"/>
          <w:sz w:val="22"/>
          <w:szCs w:val="22"/>
        </w:rPr>
        <w:t>печатно</w:t>
      </w:r>
      <w:r w:rsidR="00D731E2">
        <w:rPr>
          <w:rFonts w:ascii="Liberation Serif" w:hAnsi="Liberation Serif"/>
          <w:sz w:val="22"/>
          <w:szCs w:val="22"/>
        </w:rPr>
        <w:t>е</w:t>
      </w:r>
      <w:r w:rsidRPr="009E61B9">
        <w:rPr>
          <w:rFonts w:ascii="Liberation Serif" w:hAnsi="Liberation Serif"/>
          <w:sz w:val="22"/>
          <w:szCs w:val="22"/>
        </w:rPr>
        <w:t xml:space="preserve"> издани</w:t>
      </w:r>
      <w:r w:rsidR="00D731E2">
        <w:rPr>
          <w:rFonts w:ascii="Liberation Serif" w:hAnsi="Liberation Serif"/>
          <w:sz w:val="22"/>
          <w:szCs w:val="22"/>
        </w:rPr>
        <w:t>е</w:t>
      </w:r>
      <w:r w:rsidRPr="009E61B9">
        <w:rPr>
          <w:rFonts w:ascii="Liberation Serif" w:hAnsi="Liberation Serif"/>
          <w:sz w:val="22"/>
          <w:szCs w:val="22"/>
        </w:rPr>
        <w:t xml:space="preserve"> «Екатеринбургский вестник»</w:t>
      </w:r>
      <w:r w:rsidR="00621F2D" w:rsidRPr="009E61B9">
        <w:rPr>
          <w:rFonts w:ascii="Liberation Serif" w:eastAsia="Calibri" w:hAnsi="Liberation Serif" w:cs="Arial"/>
          <w:bCs/>
          <w:sz w:val="22"/>
          <w:szCs w:val="22"/>
          <w:lang w:eastAsia="en-US"/>
        </w:rPr>
        <w:t>.</w:t>
      </w:r>
    </w:p>
    <w:p w:rsidR="00621F2D" w:rsidRPr="009E61B9" w:rsidRDefault="00621F2D" w:rsidP="00621F2D">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9E61B9">
        <w:rPr>
          <w:rFonts w:ascii="Liberation Serif" w:eastAsia="Calibri" w:hAnsi="Liberation Serif" w:cs="Arial"/>
          <w:sz w:val="22"/>
          <w:szCs w:val="22"/>
          <w:lang w:eastAsia="en-US"/>
        </w:rPr>
        <w:t xml:space="preserve">согласие на передачу персональных данных действует </w:t>
      </w:r>
      <w:proofErr w:type="gramStart"/>
      <w:r w:rsidRPr="009E61B9">
        <w:rPr>
          <w:rFonts w:ascii="Liberation Serif" w:eastAsia="Calibri" w:hAnsi="Liberation Serif" w:cs="Arial"/>
          <w:sz w:val="22"/>
          <w:szCs w:val="22"/>
          <w:lang w:eastAsia="en-US"/>
        </w:rPr>
        <w:t>с даты подписания</w:t>
      </w:r>
      <w:proofErr w:type="gramEnd"/>
      <w:r w:rsidRPr="009E61B9">
        <w:rPr>
          <w:rFonts w:ascii="Liberation Serif" w:eastAsia="Calibri" w:hAnsi="Liberation Serif" w:cs="Arial"/>
          <w:sz w:val="22"/>
          <w:szCs w:val="22"/>
          <w:lang w:eastAsia="en-US"/>
        </w:rPr>
        <w:t xml:space="preserve"> настоящего согласия до истечения срока хранения аукционной документации;</w:t>
      </w:r>
    </w:p>
    <w:p w:rsidR="00621F2D" w:rsidRPr="009E61B9" w:rsidRDefault="00621F2D" w:rsidP="00621F2D">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9E61B9">
        <w:rPr>
          <w:rFonts w:ascii="Liberation Serif" w:eastAsia="Calibri" w:hAnsi="Liberation Serif" w:cs="Arial"/>
          <w:sz w:val="22"/>
          <w:szCs w:val="22"/>
          <w:lang w:eastAsia="en-US"/>
        </w:rPr>
        <w:t>согласие на передачу персональных данных может быть отозвано на основании письменного заявления в произвольной форме;</w:t>
      </w:r>
    </w:p>
    <w:p w:rsidR="00621F2D" w:rsidRPr="009E61B9" w:rsidRDefault="00621F2D" w:rsidP="00621F2D">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sidRPr="009E61B9">
        <w:rPr>
          <w:rFonts w:ascii="Liberation Serif" w:eastAsia="Calibri" w:hAnsi="Liberation Serif" w:cs="Arial"/>
          <w:sz w:val="22"/>
          <w:szCs w:val="22"/>
          <w:lang w:eastAsia="en-US"/>
        </w:rPr>
        <w:t xml:space="preserve">в случае отзыва согласия на обработку персональных данных Организатор аукциона прекращает обработку персональных данных в течение тридцати дней </w:t>
      </w:r>
      <w:proofErr w:type="gramStart"/>
      <w:r w:rsidRPr="009E61B9">
        <w:rPr>
          <w:rFonts w:ascii="Liberation Serif" w:eastAsia="Calibri" w:hAnsi="Liberation Serif" w:cs="Arial"/>
          <w:sz w:val="22"/>
          <w:szCs w:val="22"/>
          <w:lang w:eastAsia="en-US"/>
        </w:rPr>
        <w:t>с даты поступления</w:t>
      </w:r>
      <w:proofErr w:type="gramEnd"/>
      <w:r w:rsidRPr="009E61B9">
        <w:rPr>
          <w:rFonts w:ascii="Liberation Serif" w:eastAsia="Calibri" w:hAnsi="Liberation Serif" w:cs="Arial"/>
          <w:sz w:val="22"/>
          <w:szCs w:val="22"/>
          <w:lang w:eastAsia="en-US"/>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621F2D" w:rsidRDefault="00621F2D" w:rsidP="00621F2D">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proofErr w:type="gramStart"/>
      <w:r w:rsidRPr="009E61B9">
        <w:rPr>
          <w:rFonts w:ascii="Liberation Serif" w:eastAsia="Calibri" w:hAnsi="Liberation Serif" w:cs="Arial"/>
          <w:sz w:val="22"/>
          <w:szCs w:val="22"/>
          <w:lang w:eastAsia="en-US"/>
        </w:rPr>
        <w:t>в случае поступле</w:t>
      </w:r>
      <w:r>
        <w:rPr>
          <w:rFonts w:ascii="Liberation Serif" w:eastAsia="Calibri" w:hAnsi="Liberation Serif" w:cs="Arial"/>
          <w:sz w:val="22"/>
          <w:szCs w:val="22"/>
          <w:lang w:eastAsia="en-US"/>
        </w:rPr>
        <w:t xml:space="preserve">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w:t>
      </w:r>
      <w:r>
        <w:rPr>
          <w:rFonts w:ascii="Liberation Serif" w:eastAsia="Calibri" w:hAnsi="Liberation Serif" w:cs="Arial"/>
          <w:sz w:val="22"/>
          <w:szCs w:val="22"/>
          <w:lang w:eastAsia="en-US"/>
        </w:rPr>
        <w:lastRenderedPageBreak/>
        <w:t xml:space="preserve">данных при наличии оснований, указанных в </w:t>
      </w:r>
      <w:hyperlink r:id="rId26" w:history="1">
        <w:r>
          <w:rPr>
            <w:rStyle w:val="af4"/>
            <w:rFonts w:ascii="Liberation Serif" w:eastAsia="Calibri" w:hAnsi="Liberation Serif" w:cs="Arial"/>
            <w:sz w:val="22"/>
            <w:szCs w:val="22"/>
            <w:lang w:eastAsia="en-US"/>
          </w:rPr>
          <w:t>п. п. 2</w:t>
        </w:r>
      </w:hyperlink>
      <w:r>
        <w:rPr>
          <w:rFonts w:ascii="Liberation Serif" w:eastAsia="Calibri" w:hAnsi="Liberation Serif" w:cs="Arial"/>
          <w:sz w:val="22"/>
          <w:szCs w:val="22"/>
          <w:lang w:eastAsia="en-US"/>
        </w:rPr>
        <w:t xml:space="preserve"> - </w:t>
      </w:r>
      <w:hyperlink r:id="rId27" w:history="1">
        <w:r>
          <w:rPr>
            <w:rStyle w:val="af4"/>
            <w:rFonts w:ascii="Liberation Serif" w:eastAsia="Calibri" w:hAnsi="Liberation Serif" w:cs="Arial"/>
            <w:sz w:val="22"/>
            <w:szCs w:val="22"/>
            <w:lang w:eastAsia="en-US"/>
          </w:rPr>
          <w:t>9.1</w:t>
        </w:r>
      </w:hyperlink>
      <w:r>
        <w:rPr>
          <w:rFonts w:ascii="Liberation Serif" w:eastAsia="Calibri" w:hAnsi="Liberation Serif" w:cs="Arial"/>
          <w:sz w:val="22"/>
          <w:szCs w:val="22"/>
          <w:lang w:eastAsia="en-US"/>
        </w:rPr>
        <w:t xml:space="preserve">, </w:t>
      </w:r>
      <w:hyperlink r:id="rId28" w:history="1">
        <w:r>
          <w:rPr>
            <w:rStyle w:val="af4"/>
            <w:rFonts w:ascii="Liberation Serif" w:eastAsia="Calibri" w:hAnsi="Liberation Serif" w:cs="Arial"/>
            <w:sz w:val="22"/>
            <w:szCs w:val="22"/>
            <w:lang w:eastAsia="en-US"/>
          </w:rPr>
          <w:t>11 ч. 1 ст. 6</w:t>
        </w:r>
      </w:hyperlink>
      <w:r>
        <w:rPr>
          <w:rFonts w:ascii="Liberation Serif" w:eastAsia="Calibri" w:hAnsi="Liberation Serif" w:cs="Arial"/>
          <w:sz w:val="22"/>
          <w:szCs w:val="22"/>
          <w:lang w:eastAsia="en-US"/>
        </w:rPr>
        <w:t xml:space="preserve">, </w:t>
      </w:r>
      <w:hyperlink r:id="rId29" w:history="1">
        <w:r>
          <w:rPr>
            <w:rStyle w:val="af4"/>
            <w:rFonts w:ascii="Liberation Serif" w:eastAsia="Calibri" w:hAnsi="Liberation Serif" w:cs="Arial"/>
            <w:sz w:val="22"/>
            <w:szCs w:val="22"/>
            <w:lang w:eastAsia="en-US"/>
          </w:rPr>
          <w:t>ч. 2 ст. 10</w:t>
        </w:r>
      </w:hyperlink>
      <w:r>
        <w:rPr>
          <w:rFonts w:ascii="Liberation Serif" w:eastAsia="Calibri" w:hAnsi="Liberation Serif" w:cs="Arial"/>
          <w:sz w:val="22"/>
          <w:szCs w:val="22"/>
          <w:lang w:eastAsia="en-US"/>
        </w:rPr>
        <w:t xml:space="preserve"> и </w:t>
      </w:r>
      <w:hyperlink r:id="rId30" w:history="1">
        <w:r>
          <w:rPr>
            <w:rStyle w:val="af4"/>
            <w:rFonts w:ascii="Liberation Serif" w:eastAsia="Calibri" w:hAnsi="Liberation Serif" w:cs="Arial"/>
            <w:sz w:val="22"/>
            <w:szCs w:val="22"/>
            <w:lang w:eastAsia="en-US"/>
          </w:rPr>
          <w:t>ч. 2 ст. 11</w:t>
        </w:r>
      </w:hyperlink>
      <w:r>
        <w:rPr>
          <w:rFonts w:ascii="Liberation Serif" w:eastAsia="Calibri" w:hAnsi="Liberation Serif" w:cs="Arial"/>
          <w:sz w:val="22"/>
          <w:szCs w:val="22"/>
          <w:lang w:eastAsia="en-US"/>
        </w:rPr>
        <w:t xml:space="preserve"> Федерального закона от 27.07.2006 N 152-ФЗ "О персональных данных";</w:t>
      </w:r>
      <w:proofErr w:type="gramEnd"/>
    </w:p>
    <w:p w:rsidR="00621F2D" w:rsidRDefault="00621F2D" w:rsidP="00621F2D">
      <w:pPr>
        <w:pStyle w:val="ac"/>
        <w:numPr>
          <w:ilvl w:val="0"/>
          <w:numId w:val="9"/>
        </w:numPr>
        <w:tabs>
          <w:tab w:val="left" w:pos="851"/>
        </w:tabs>
        <w:autoSpaceDE w:val="0"/>
        <w:autoSpaceDN w:val="0"/>
        <w:adjustRightInd w:val="0"/>
        <w:ind w:left="0" w:firstLine="567"/>
        <w:jc w:val="both"/>
        <w:rPr>
          <w:rFonts w:ascii="Liberation Serif" w:eastAsia="Calibri" w:hAnsi="Liberation Serif" w:cs="Arial"/>
          <w:sz w:val="22"/>
          <w:szCs w:val="22"/>
          <w:lang w:eastAsia="en-US"/>
        </w:rPr>
      </w:pPr>
      <w:r>
        <w:rPr>
          <w:rFonts w:ascii="Liberation Serif" w:eastAsia="Calibri" w:hAnsi="Liberation Serif" w:cs="Arial"/>
          <w:sz w:val="22"/>
          <w:szCs w:val="22"/>
          <w:lang w:eastAsia="en-US"/>
        </w:rPr>
        <w:t>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621F2D" w:rsidRDefault="00621F2D" w:rsidP="00621F2D">
      <w:pPr>
        <w:pStyle w:val="ac"/>
        <w:ind w:left="0" w:firstLine="567"/>
        <w:jc w:val="both"/>
        <w:rPr>
          <w:rFonts w:ascii="Liberation Serif" w:hAnsi="Liberation Serif"/>
          <w:sz w:val="22"/>
          <w:szCs w:val="22"/>
        </w:rPr>
      </w:pPr>
      <w:r>
        <w:rPr>
          <w:rFonts w:ascii="Liberation Serif" w:hAnsi="Liberation Serif"/>
          <w:sz w:val="22"/>
          <w:szCs w:val="22"/>
        </w:rPr>
        <w:t>Я ознакомлен с тем, что имею право отказаться от обработки и распространения персональных данных, что повлечёт невозможность участия в аукционе.</w:t>
      </w:r>
    </w:p>
    <w:p w:rsidR="00621F2D" w:rsidRDefault="00621F2D" w:rsidP="00621F2D">
      <w:pPr>
        <w:ind w:right="5"/>
        <w:jc w:val="both"/>
        <w:rPr>
          <w:rFonts w:ascii="Liberation Serif" w:hAnsi="Liberation Serif"/>
          <w:sz w:val="22"/>
          <w:szCs w:val="22"/>
        </w:rPr>
      </w:pPr>
      <w:r>
        <w:rPr>
          <w:rFonts w:ascii="Liberation Serif" w:hAnsi="Liberation Serif"/>
          <w:sz w:val="22"/>
          <w:szCs w:val="22"/>
        </w:rPr>
        <w:t xml:space="preserve">          Адрес (в том числе почтовый адрес, для высылки </w:t>
      </w:r>
      <w:proofErr w:type="gramStart"/>
      <w:r>
        <w:rPr>
          <w:rFonts w:ascii="Liberation Serif" w:hAnsi="Liberation Serif"/>
          <w:sz w:val="22"/>
          <w:szCs w:val="22"/>
        </w:rPr>
        <w:t>уведомлений</w:t>
      </w:r>
      <w:proofErr w:type="gramEnd"/>
      <w:r>
        <w:rPr>
          <w:rFonts w:ascii="Liberation Serif" w:hAnsi="Liberation Serif"/>
          <w:sz w:val="22"/>
          <w:szCs w:val="22"/>
        </w:rPr>
        <w:t xml:space="preserve"> о результатах рассмотрения предоставленной Организатору аукциона заявки и документов): ____________________________________________________________________________________.</w:t>
      </w:r>
    </w:p>
    <w:p w:rsidR="00621F2D" w:rsidRDefault="00621F2D" w:rsidP="00621F2D">
      <w:pPr>
        <w:jc w:val="both"/>
        <w:rPr>
          <w:rFonts w:ascii="Liberation Serif" w:hAnsi="Liberation Serif"/>
          <w:sz w:val="22"/>
          <w:szCs w:val="22"/>
        </w:rPr>
      </w:pPr>
      <w:r>
        <w:rPr>
          <w:rFonts w:ascii="Liberation Serif" w:hAnsi="Liberation Serif"/>
          <w:sz w:val="22"/>
          <w:szCs w:val="22"/>
        </w:rPr>
        <w:t xml:space="preserve">         Банковские реквизиты Заявителя, по которым перечисляется сумма возвращаемого задатка: </w:t>
      </w:r>
    </w:p>
    <w:p w:rsidR="00621F2D" w:rsidRDefault="00621F2D" w:rsidP="00621F2D">
      <w:pPr>
        <w:jc w:val="both"/>
        <w:rPr>
          <w:rFonts w:ascii="Liberation Serif" w:hAnsi="Liberation Serif"/>
          <w:sz w:val="22"/>
          <w:szCs w:val="22"/>
        </w:rPr>
      </w:pPr>
      <w:r>
        <w:rPr>
          <w:rFonts w:ascii="Liberation Serif" w:hAnsi="Liberation Serif"/>
          <w:sz w:val="22"/>
          <w:szCs w:val="22"/>
        </w:rPr>
        <w:t xml:space="preserve">Банк получателя _________________________________ </w:t>
      </w:r>
      <w:proofErr w:type="gramStart"/>
      <w:r>
        <w:rPr>
          <w:rFonts w:ascii="Liberation Serif" w:hAnsi="Liberation Serif"/>
          <w:sz w:val="22"/>
          <w:szCs w:val="22"/>
        </w:rPr>
        <w:t>к</w:t>
      </w:r>
      <w:proofErr w:type="gramEnd"/>
      <w:r>
        <w:rPr>
          <w:rFonts w:ascii="Liberation Serif" w:hAnsi="Liberation Serif"/>
          <w:sz w:val="22"/>
          <w:szCs w:val="22"/>
        </w:rPr>
        <w:t xml:space="preserve">/с банка ______________________ </w:t>
      </w:r>
    </w:p>
    <w:p w:rsidR="00621F2D" w:rsidRDefault="00621F2D" w:rsidP="00621F2D">
      <w:pPr>
        <w:jc w:val="both"/>
        <w:rPr>
          <w:rFonts w:ascii="Liberation Serif" w:hAnsi="Liberation Serif"/>
          <w:sz w:val="22"/>
          <w:szCs w:val="22"/>
        </w:rPr>
      </w:pPr>
      <w:proofErr w:type="gramStart"/>
      <w:r>
        <w:rPr>
          <w:rFonts w:ascii="Liberation Serif" w:hAnsi="Liberation Serif"/>
          <w:sz w:val="22"/>
          <w:szCs w:val="22"/>
        </w:rPr>
        <w:t>р</w:t>
      </w:r>
      <w:proofErr w:type="gramEnd"/>
      <w:r>
        <w:rPr>
          <w:rFonts w:ascii="Liberation Serif" w:hAnsi="Liberation Serif"/>
          <w:sz w:val="22"/>
          <w:szCs w:val="22"/>
        </w:rPr>
        <w:t>/с _______________, БИК ___________, ИНН/КПП банка _________________,                                                       л/с претендента________________    ИНН получателя _________________</w:t>
      </w:r>
    </w:p>
    <w:p w:rsidR="00621F2D" w:rsidRDefault="00621F2D" w:rsidP="00621F2D">
      <w:pPr>
        <w:ind w:right="5" w:firstLine="709"/>
        <w:jc w:val="both"/>
        <w:rPr>
          <w:rFonts w:ascii="Liberation Serif" w:hAnsi="Liberation Serif"/>
          <w:sz w:val="22"/>
          <w:szCs w:val="22"/>
        </w:rPr>
      </w:pPr>
      <w:r>
        <w:rPr>
          <w:rFonts w:ascii="Liberation Serif" w:hAnsi="Liberation Serif"/>
          <w:sz w:val="22"/>
          <w:szCs w:val="22"/>
        </w:rPr>
        <w:t>К заявке приложены следующие документы:</w:t>
      </w:r>
    </w:p>
    <w:p w:rsidR="00621F2D" w:rsidRDefault="00621F2D" w:rsidP="00621F2D">
      <w:pPr>
        <w:numPr>
          <w:ilvl w:val="0"/>
          <w:numId w:val="13"/>
        </w:numPr>
        <w:ind w:right="5"/>
        <w:jc w:val="both"/>
        <w:rPr>
          <w:rFonts w:ascii="Liberation Serif" w:hAnsi="Liberation Serif"/>
          <w:sz w:val="22"/>
          <w:szCs w:val="22"/>
        </w:rPr>
      </w:pPr>
      <w:r>
        <w:rPr>
          <w:rFonts w:ascii="Liberation Serif" w:hAnsi="Liberation Serif"/>
          <w:sz w:val="22"/>
          <w:szCs w:val="22"/>
        </w:rPr>
        <w:t>__________________</w:t>
      </w:r>
    </w:p>
    <w:p w:rsidR="00621F2D" w:rsidRDefault="00621F2D" w:rsidP="00621F2D">
      <w:pPr>
        <w:numPr>
          <w:ilvl w:val="0"/>
          <w:numId w:val="13"/>
        </w:numPr>
        <w:ind w:right="5"/>
        <w:jc w:val="both"/>
        <w:rPr>
          <w:rFonts w:ascii="Liberation Serif" w:hAnsi="Liberation Serif"/>
          <w:sz w:val="22"/>
          <w:szCs w:val="22"/>
        </w:rPr>
      </w:pPr>
      <w:r>
        <w:rPr>
          <w:rFonts w:ascii="Liberation Serif" w:hAnsi="Liberation Serif"/>
          <w:sz w:val="22"/>
          <w:szCs w:val="22"/>
        </w:rPr>
        <w:t>__________________</w:t>
      </w:r>
    </w:p>
    <w:p w:rsidR="00621F2D" w:rsidRDefault="00621F2D" w:rsidP="00621F2D">
      <w:pPr>
        <w:rPr>
          <w:rFonts w:ascii="Liberation Serif" w:hAnsi="Liberation Serif"/>
          <w:sz w:val="22"/>
          <w:szCs w:val="22"/>
        </w:rPr>
      </w:pPr>
      <w:r>
        <w:rPr>
          <w:rFonts w:ascii="Liberation Serif" w:hAnsi="Liberation Serif"/>
          <w:sz w:val="22"/>
          <w:szCs w:val="22"/>
        </w:rPr>
        <w:t>Подпись Заявителя</w:t>
      </w:r>
    </w:p>
    <w:p w:rsidR="00621F2D" w:rsidRDefault="00621F2D" w:rsidP="00621F2D">
      <w:pPr>
        <w:tabs>
          <w:tab w:val="left" w:pos="6086"/>
          <w:tab w:val="left" w:leader="underscore" w:pos="7675"/>
          <w:tab w:val="left" w:pos="9245"/>
        </w:tabs>
        <w:rPr>
          <w:rFonts w:ascii="Liberation Serif" w:hAnsi="Liberation Serif"/>
          <w:sz w:val="22"/>
          <w:szCs w:val="22"/>
        </w:rPr>
      </w:pPr>
      <w:r>
        <w:rPr>
          <w:rFonts w:ascii="Liberation Serif" w:hAnsi="Liberation Serif"/>
          <w:sz w:val="22"/>
          <w:szCs w:val="22"/>
        </w:rPr>
        <w:t>(его полномочного представителя</w:t>
      </w:r>
      <w:proofErr w:type="gramStart"/>
      <w:r>
        <w:rPr>
          <w:rFonts w:ascii="Liberation Serif" w:hAnsi="Liberation Serif"/>
          <w:sz w:val="22"/>
          <w:szCs w:val="22"/>
        </w:rPr>
        <w:t>)                                                     ______________ (_________________)</w:t>
      </w:r>
      <w:proofErr w:type="gramEnd"/>
    </w:p>
    <w:p w:rsidR="00621F2D" w:rsidRDefault="00621F2D" w:rsidP="00621F2D">
      <w:pPr>
        <w:tabs>
          <w:tab w:val="left" w:pos="6173"/>
          <w:tab w:val="left" w:leader="underscore" w:pos="6826"/>
          <w:tab w:val="left" w:leader="underscore" w:pos="8525"/>
        </w:tabs>
        <w:ind w:left="5"/>
        <w:rPr>
          <w:rFonts w:ascii="Liberation Serif" w:hAnsi="Liberation Serif"/>
          <w:sz w:val="22"/>
          <w:szCs w:val="22"/>
        </w:rPr>
      </w:pPr>
      <w:proofErr w:type="spellStart"/>
      <w:r>
        <w:rPr>
          <w:rFonts w:ascii="Liberation Serif" w:hAnsi="Liberation Serif"/>
          <w:sz w:val="22"/>
          <w:szCs w:val="22"/>
        </w:rPr>
        <w:t>м.п</w:t>
      </w:r>
      <w:proofErr w:type="spellEnd"/>
      <w:r>
        <w:rPr>
          <w:rFonts w:ascii="Liberation Serif" w:hAnsi="Liberation Serif"/>
          <w:sz w:val="22"/>
          <w:szCs w:val="22"/>
        </w:rPr>
        <w:t>.</w:t>
      </w:r>
      <w:r>
        <w:rPr>
          <w:rFonts w:ascii="Liberation Serif" w:hAnsi="Liberation Serif"/>
          <w:sz w:val="22"/>
          <w:szCs w:val="22"/>
        </w:rPr>
        <w:tab/>
        <w:t xml:space="preserve">    «___»</w:t>
      </w:r>
      <w:r>
        <w:rPr>
          <w:rFonts w:ascii="Liberation Serif" w:hAnsi="Liberation Serif"/>
          <w:sz w:val="22"/>
          <w:szCs w:val="22"/>
        </w:rPr>
        <w:tab/>
        <w:t>20___ г.</w:t>
      </w:r>
    </w:p>
    <w:p w:rsidR="00621F2D" w:rsidRDefault="00621F2D" w:rsidP="00621F2D">
      <w:pPr>
        <w:ind w:left="5"/>
        <w:rPr>
          <w:rFonts w:ascii="Liberation Serif" w:hAnsi="Liberation Serif"/>
          <w:sz w:val="22"/>
          <w:szCs w:val="22"/>
        </w:rPr>
      </w:pPr>
      <w:r>
        <w:rPr>
          <w:rFonts w:ascii="Liberation Serif" w:hAnsi="Liberation Serif"/>
          <w:sz w:val="22"/>
          <w:szCs w:val="22"/>
        </w:rPr>
        <w:t>Заявка принята Организатором торгов:</w:t>
      </w:r>
    </w:p>
    <w:p w:rsidR="00621F2D" w:rsidRDefault="00621F2D" w:rsidP="00621F2D">
      <w:pPr>
        <w:rPr>
          <w:rFonts w:ascii="Liberation Serif" w:hAnsi="Liberation Serif"/>
          <w:sz w:val="22"/>
          <w:szCs w:val="22"/>
        </w:rPr>
      </w:pPr>
      <w:r>
        <w:rPr>
          <w:rFonts w:ascii="Liberation Serif" w:hAnsi="Liberation Serif"/>
          <w:sz w:val="22"/>
          <w:szCs w:val="22"/>
        </w:rPr>
        <w:t>___ час</w:t>
      </w:r>
      <w:proofErr w:type="gramStart"/>
      <w:r>
        <w:rPr>
          <w:rFonts w:ascii="Liberation Serif" w:hAnsi="Liberation Serif"/>
          <w:sz w:val="22"/>
          <w:szCs w:val="22"/>
        </w:rPr>
        <w:t>.</w:t>
      </w:r>
      <w:proofErr w:type="gramEnd"/>
      <w:r>
        <w:rPr>
          <w:rFonts w:ascii="Liberation Serif" w:hAnsi="Liberation Serif"/>
          <w:sz w:val="22"/>
          <w:szCs w:val="22"/>
        </w:rPr>
        <w:t xml:space="preserve"> ___ </w:t>
      </w:r>
      <w:proofErr w:type="gramStart"/>
      <w:r>
        <w:rPr>
          <w:rFonts w:ascii="Liberation Serif" w:hAnsi="Liberation Serif"/>
          <w:sz w:val="22"/>
          <w:szCs w:val="22"/>
        </w:rPr>
        <w:t>м</w:t>
      </w:r>
      <w:proofErr w:type="gramEnd"/>
      <w:r>
        <w:rPr>
          <w:rFonts w:ascii="Liberation Serif" w:hAnsi="Liberation Serif"/>
          <w:sz w:val="22"/>
          <w:szCs w:val="22"/>
        </w:rPr>
        <w:t>ин.  «___» __________ 20___ г. за № _____</w:t>
      </w:r>
    </w:p>
    <w:p w:rsidR="00621F2D" w:rsidRDefault="00621F2D" w:rsidP="00621F2D">
      <w:pPr>
        <w:rPr>
          <w:rFonts w:ascii="Liberation Serif" w:hAnsi="Liberation Serif"/>
          <w:sz w:val="22"/>
          <w:szCs w:val="22"/>
        </w:rPr>
      </w:pPr>
    </w:p>
    <w:p w:rsidR="00621F2D" w:rsidRDefault="00621F2D" w:rsidP="00621F2D">
      <w:pPr>
        <w:ind w:firstLine="567"/>
        <w:jc w:val="both"/>
        <w:rPr>
          <w:rFonts w:ascii="Liberation Serif" w:hAnsi="Liberation Serif"/>
          <w:sz w:val="18"/>
          <w:szCs w:val="18"/>
        </w:rPr>
      </w:pPr>
      <w:r>
        <w:rPr>
          <w:rFonts w:ascii="Liberation Serif" w:hAnsi="Liberation Serif"/>
          <w:sz w:val="18"/>
          <w:szCs w:val="18"/>
        </w:rPr>
        <w:t xml:space="preserve">Извещение о проведении аукциона размещено на официальном сайте Российской Федерации для размещения информации о проведении торгов </w:t>
      </w:r>
      <w:hyperlink r:id="rId31" w:history="1">
        <w:r>
          <w:rPr>
            <w:rStyle w:val="af4"/>
            <w:rFonts w:ascii="Liberation Serif" w:hAnsi="Liberation Serif"/>
            <w:color w:val="auto"/>
            <w:sz w:val="18"/>
            <w:szCs w:val="18"/>
          </w:rPr>
          <w:t>www.torgi.gov.ru</w:t>
        </w:r>
      </w:hyperlink>
      <w:r>
        <w:rPr>
          <w:rFonts w:ascii="Liberation Serif" w:hAnsi="Liberation Serif"/>
          <w:sz w:val="18"/>
          <w:szCs w:val="18"/>
        </w:rPr>
        <w:t>/</w:t>
      </w:r>
      <w:r>
        <w:rPr>
          <w:rFonts w:ascii="Liberation Serif" w:hAnsi="Liberation Serif"/>
          <w:sz w:val="18"/>
          <w:szCs w:val="18"/>
          <w:lang w:val="en-US"/>
        </w:rPr>
        <w:t>new</w:t>
      </w:r>
      <w:r>
        <w:rPr>
          <w:rFonts w:ascii="Liberation Serif" w:hAnsi="Liberation Serif"/>
          <w:sz w:val="18"/>
          <w:szCs w:val="18"/>
        </w:rPr>
        <w:t xml:space="preserve">, на официальном сайте ГКУ </w:t>
      </w:r>
      <w:proofErr w:type="gramStart"/>
      <w:r>
        <w:rPr>
          <w:rFonts w:ascii="Liberation Serif" w:hAnsi="Liberation Serif"/>
          <w:sz w:val="18"/>
          <w:szCs w:val="18"/>
        </w:rPr>
        <w:t>СО</w:t>
      </w:r>
      <w:proofErr w:type="gramEnd"/>
      <w:r>
        <w:rPr>
          <w:rFonts w:ascii="Liberation Serif" w:hAnsi="Liberation Serif"/>
          <w:sz w:val="18"/>
          <w:szCs w:val="18"/>
        </w:rPr>
        <w:t xml:space="preserve"> «Фонд имущества Свердловской области» </w:t>
      </w:r>
      <w:hyperlink r:id="rId32" w:history="1">
        <w:r>
          <w:rPr>
            <w:rStyle w:val="af4"/>
            <w:rFonts w:ascii="Liberation Serif" w:hAnsi="Liberation Serif"/>
            <w:sz w:val="18"/>
            <w:szCs w:val="18"/>
          </w:rPr>
          <w:t>http://fiso96.ru/</w:t>
        </w:r>
      </w:hyperlink>
      <w:r>
        <w:rPr>
          <w:rFonts w:ascii="Liberation Serif" w:hAnsi="Liberation Serif"/>
          <w:sz w:val="18"/>
          <w:szCs w:val="18"/>
        </w:rPr>
        <w:t xml:space="preserve"> в разделах «Календарь торгов» и «Продажа объектов по судебным решениям», на сайте Министерства по управлению государственным имуществом Свердловской области, а также в печатном издании «Екатеринбургский вестник».</w:t>
      </w:r>
    </w:p>
    <w:p w:rsidR="00DD1A7B" w:rsidRPr="00786285" w:rsidRDefault="00621F2D" w:rsidP="00621F2D">
      <w:pPr>
        <w:ind w:firstLine="567"/>
        <w:jc w:val="both"/>
        <w:rPr>
          <w:rFonts w:ascii="Liberation Serif" w:hAnsi="Liberation Serif"/>
          <w:sz w:val="20"/>
        </w:rPr>
      </w:pPr>
      <w:r>
        <w:rPr>
          <w:rFonts w:ascii="Liberation Serif" w:hAnsi="Liberation Serif"/>
          <w:b/>
          <w:color w:val="auto"/>
          <w:sz w:val="20"/>
        </w:rPr>
        <w:t>*Все поля в форме заявки обязательны для заполнения.</w:t>
      </w:r>
    </w:p>
    <w:p w:rsidR="00BC6030" w:rsidRPr="00D85EB3" w:rsidRDefault="00136580" w:rsidP="00BC6030">
      <w:pPr>
        <w:ind w:firstLine="5387"/>
        <w:rPr>
          <w:rFonts w:ascii="Liberation Serif" w:hAnsi="Liberation Serif"/>
          <w:color w:val="auto"/>
          <w:sz w:val="25"/>
          <w:szCs w:val="25"/>
        </w:rPr>
      </w:pPr>
      <w:r w:rsidRPr="00220E91">
        <w:rPr>
          <w:rFonts w:ascii="Liberation Serif" w:hAnsi="Liberation Serif"/>
          <w:sz w:val="26"/>
          <w:szCs w:val="26"/>
        </w:rPr>
        <w:t xml:space="preserve">     </w:t>
      </w:r>
      <w:r w:rsidR="0098535F">
        <w:rPr>
          <w:rFonts w:ascii="Liberation Serif" w:hAnsi="Liberation Serif"/>
          <w:sz w:val="26"/>
          <w:szCs w:val="26"/>
        </w:rPr>
        <w:t xml:space="preserve">            </w:t>
      </w:r>
      <w:r w:rsidR="009774EC">
        <w:rPr>
          <w:rFonts w:ascii="Liberation Serif" w:hAnsi="Liberation Serif"/>
          <w:sz w:val="26"/>
          <w:szCs w:val="26"/>
        </w:rPr>
        <w:t xml:space="preserve">   </w:t>
      </w:r>
      <w:r w:rsidRPr="009774EC">
        <w:rPr>
          <w:rFonts w:ascii="Liberation Serif" w:hAnsi="Liberation Serif"/>
          <w:szCs w:val="24"/>
        </w:rPr>
        <w:t xml:space="preserve"> </w:t>
      </w:r>
      <w:r w:rsidRPr="00D85EB3">
        <w:rPr>
          <w:rFonts w:ascii="Liberation Serif" w:hAnsi="Liberation Serif"/>
          <w:sz w:val="25"/>
          <w:szCs w:val="25"/>
        </w:rPr>
        <w:t xml:space="preserve">Приложение № 2 </w:t>
      </w:r>
      <w:r w:rsidR="00BC6030" w:rsidRPr="00D85EB3">
        <w:rPr>
          <w:rFonts w:ascii="Liberation Serif" w:hAnsi="Liberation Serif"/>
          <w:color w:val="auto"/>
          <w:sz w:val="25"/>
          <w:szCs w:val="25"/>
        </w:rPr>
        <w:t xml:space="preserve">к Извещению                  </w:t>
      </w:r>
    </w:p>
    <w:p w:rsidR="00BC6030" w:rsidRPr="00BC6030" w:rsidRDefault="00BC6030" w:rsidP="0098535F">
      <w:pPr>
        <w:ind w:firstLine="5387"/>
        <w:rPr>
          <w:rFonts w:ascii="Liberation Serif" w:hAnsi="Liberation Serif"/>
          <w:color w:val="auto"/>
          <w:sz w:val="26"/>
          <w:szCs w:val="26"/>
        </w:rPr>
      </w:pPr>
      <w:r w:rsidRPr="00BC6030">
        <w:rPr>
          <w:rFonts w:ascii="Liberation Serif" w:hAnsi="Liberation Serif"/>
          <w:color w:val="auto"/>
          <w:sz w:val="26"/>
          <w:szCs w:val="26"/>
        </w:rPr>
        <w:t xml:space="preserve">      </w:t>
      </w:r>
    </w:p>
    <w:p w:rsidR="00F44992" w:rsidRPr="00D85EB3" w:rsidRDefault="00136580" w:rsidP="00BC6030">
      <w:pPr>
        <w:jc w:val="center"/>
        <w:rPr>
          <w:rFonts w:ascii="Liberation Serif" w:hAnsi="Liberation Serif"/>
          <w:b/>
          <w:szCs w:val="24"/>
        </w:rPr>
      </w:pPr>
      <w:r w:rsidRPr="00D85EB3">
        <w:rPr>
          <w:rFonts w:ascii="Liberation Serif" w:hAnsi="Liberation Serif"/>
          <w:b/>
          <w:szCs w:val="24"/>
        </w:rPr>
        <w:t>Договор купли-продажи</w:t>
      </w:r>
    </w:p>
    <w:p w:rsidR="00F44992" w:rsidRPr="00D85EB3" w:rsidRDefault="00136580">
      <w:pPr>
        <w:tabs>
          <w:tab w:val="left" w:pos="284"/>
        </w:tabs>
        <w:ind w:firstLine="567"/>
        <w:jc w:val="center"/>
        <w:rPr>
          <w:rFonts w:ascii="Liberation Serif" w:hAnsi="Liberation Serif"/>
          <w:b/>
          <w:spacing w:val="9"/>
          <w:szCs w:val="24"/>
        </w:rPr>
      </w:pPr>
      <w:r w:rsidRPr="00D85EB3">
        <w:rPr>
          <w:rFonts w:ascii="Liberation Serif" w:hAnsi="Liberation Serif"/>
          <w:b/>
          <w:szCs w:val="24"/>
        </w:rPr>
        <w:t>объекта незавершенного строительства</w:t>
      </w:r>
    </w:p>
    <w:p w:rsidR="00F44992" w:rsidRPr="00D85EB3" w:rsidRDefault="00F44992" w:rsidP="002D7930">
      <w:pPr>
        <w:tabs>
          <w:tab w:val="left" w:pos="284"/>
        </w:tabs>
        <w:ind w:firstLine="284"/>
        <w:jc w:val="center"/>
        <w:rPr>
          <w:rFonts w:ascii="Liberation Serif" w:hAnsi="Liberation Serif"/>
          <w:b/>
          <w:szCs w:val="24"/>
        </w:rPr>
      </w:pPr>
    </w:p>
    <w:p w:rsidR="00F44992" w:rsidRPr="00D85EB3" w:rsidRDefault="00136580" w:rsidP="002D7930">
      <w:pPr>
        <w:ind w:firstLine="284"/>
        <w:rPr>
          <w:rFonts w:ascii="Liberation Serif" w:hAnsi="Liberation Serif"/>
          <w:szCs w:val="24"/>
        </w:rPr>
      </w:pPr>
      <w:r w:rsidRPr="00D85EB3">
        <w:rPr>
          <w:rFonts w:ascii="Liberation Serif" w:hAnsi="Liberation Serif"/>
          <w:szCs w:val="24"/>
        </w:rPr>
        <w:t xml:space="preserve">город Екатеринбург                                                                     </w:t>
      </w:r>
      <w:r w:rsidR="00AF4AE1" w:rsidRPr="00D85EB3">
        <w:rPr>
          <w:rFonts w:ascii="Liberation Serif" w:hAnsi="Liberation Serif"/>
          <w:szCs w:val="24"/>
        </w:rPr>
        <w:t xml:space="preserve">     </w:t>
      </w:r>
      <w:r w:rsidR="00FD62DE" w:rsidRPr="00D85EB3">
        <w:rPr>
          <w:rFonts w:ascii="Liberation Serif" w:hAnsi="Liberation Serif"/>
          <w:szCs w:val="24"/>
        </w:rPr>
        <w:t xml:space="preserve">            </w:t>
      </w:r>
      <w:r w:rsidRPr="00D85EB3">
        <w:rPr>
          <w:rFonts w:ascii="Liberation Serif" w:hAnsi="Liberation Serif"/>
          <w:szCs w:val="24"/>
        </w:rPr>
        <w:t>«___» ________202_ года</w:t>
      </w:r>
    </w:p>
    <w:p w:rsidR="00F44992" w:rsidRPr="00D85EB3" w:rsidRDefault="00F44992" w:rsidP="002D7930">
      <w:pPr>
        <w:ind w:firstLine="284"/>
        <w:jc w:val="both"/>
        <w:rPr>
          <w:rFonts w:ascii="Liberation Serif" w:hAnsi="Liberation Serif"/>
          <w:szCs w:val="24"/>
        </w:rPr>
      </w:pPr>
    </w:p>
    <w:p w:rsidR="00621F2D" w:rsidRPr="00D85EB3" w:rsidRDefault="00621F2D" w:rsidP="00621F2D">
      <w:pPr>
        <w:autoSpaceDE w:val="0"/>
        <w:autoSpaceDN w:val="0"/>
        <w:adjustRightInd w:val="0"/>
        <w:ind w:firstLine="709"/>
        <w:jc w:val="both"/>
        <w:rPr>
          <w:rFonts w:ascii="Liberation Serif" w:hAnsi="Liberation Serif"/>
          <w:color w:val="auto"/>
          <w:szCs w:val="24"/>
        </w:rPr>
      </w:pPr>
      <w:proofErr w:type="gramStart"/>
      <w:r w:rsidRPr="00D85EB3">
        <w:rPr>
          <w:rFonts w:ascii="Liberation Serif" w:hAnsi="Liberation Serif"/>
          <w:szCs w:val="24"/>
        </w:rPr>
        <w:t xml:space="preserve">Министерство по управлению государственным имуществом Свердловской области, в лице государственного казенного учреждения Свердловской области «Фонд имущества Свердловской области», представителем которого является _________________________________, действующий на основании __________________, действующего от имени собственника объекта незавершенного строительства - </w:t>
      </w:r>
      <w:r w:rsidR="002F3CE8" w:rsidRPr="00D85EB3">
        <w:rPr>
          <w:rFonts w:ascii="Liberation Serif" w:hAnsi="Liberation Serif"/>
          <w:szCs w:val="24"/>
        </w:rPr>
        <w:t>общества с ограниченной ответственностью «</w:t>
      </w:r>
      <w:proofErr w:type="spellStart"/>
      <w:r w:rsidR="002F3CE8" w:rsidRPr="00D85EB3">
        <w:rPr>
          <w:rFonts w:ascii="Liberation Serif" w:hAnsi="Liberation Serif"/>
          <w:szCs w:val="24"/>
        </w:rPr>
        <w:t>Тавер</w:t>
      </w:r>
      <w:proofErr w:type="spellEnd"/>
      <w:r w:rsidR="002F3CE8" w:rsidRPr="00D85EB3">
        <w:rPr>
          <w:rFonts w:ascii="Liberation Serif" w:hAnsi="Liberation Serif"/>
          <w:szCs w:val="24"/>
        </w:rPr>
        <w:t>» (ИНН 6685201972, ОГРН 1226600043735)</w:t>
      </w:r>
      <w:r w:rsidRPr="00D85EB3">
        <w:rPr>
          <w:rFonts w:ascii="Liberation Serif" w:hAnsi="Liberation Serif"/>
          <w:szCs w:val="24"/>
        </w:rPr>
        <w:t xml:space="preserve">, на основании решения Арбитражного суда Свердловской области от </w:t>
      </w:r>
      <w:r w:rsidR="002F3CE8" w:rsidRPr="00D85EB3">
        <w:rPr>
          <w:rFonts w:ascii="Liberation Serif" w:hAnsi="Liberation Serif"/>
          <w:szCs w:val="24"/>
        </w:rPr>
        <w:t>11</w:t>
      </w:r>
      <w:r w:rsidRPr="00D85EB3">
        <w:rPr>
          <w:rFonts w:ascii="Liberation Serif" w:hAnsi="Liberation Serif"/>
          <w:color w:val="auto"/>
          <w:szCs w:val="24"/>
        </w:rPr>
        <w:t>.07.202</w:t>
      </w:r>
      <w:r w:rsidR="002F3CE8" w:rsidRPr="00D85EB3">
        <w:rPr>
          <w:rFonts w:ascii="Liberation Serif" w:hAnsi="Liberation Serif"/>
          <w:color w:val="auto"/>
          <w:szCs w:val="24"/>
        </w:rPr>
        <w:t>4</w:t>
      </w:r>
      <w:r w:rsidRPr="00D85EB3">
        <w:rPr>
          <w:rFonts w:ascii="Liberation Serif" w:hAnsi="Liberation Serif"/>
          <w:color w:val="auto"/>
          <w:szCs w:val="24"/>
        </w:rPr>
        <w:t xml:space="preserve"> по делу № А60-</w:t>
      </w:r>
      <w:r w:rsidR="002F3CE8" w:rsidRPr="00D85EB3">
        <w:rPr>
          <w:rFonts w:ascii="Liberation Serif" w:hAnsi="Liberation Serif"/>
          <w:color w:val="auto"/>
          <w:szCs w:val="24"/>
        </w:rPr>
        <w:t>2875/2024</w:t>
      </w:r>
      <w:r w:rsidRPr="00D85EB3">
        <w:rPr>
          <w:rFonts w:ascii="Liberation Serif" w:hAnsi="Liberation Serif"/>
          <w:color w:val="auto"/>
          <w:szCs w:val="24"/>
        </w:rPr>
        <w:t>, именуемое в дальнейшем «Продавец», с одной стороны</w:t>
      </w:r>
      <w:proofErr w:type="gramEnd"/>
      <w:r w:rsidRPr="00D85EB3">
        <w:rPr>
          <w:rFonts w:ascii="Liberation Serif" w:hAnsi="Liberation Serif"/>
          <w:color w:val="auto"/>
          <w:szCs w:val="24"/>
        </w:rPr>
        <w:t>, и ___________________________________ в лице ____________________________, действующий на основании __________, именуемое в дальнейшем «Покупатель», с другой стороны, в соответствии со ст. 239.1 Гражданского кодекса Российской Федерации, Постановлением Правительства РФ от 03.12.2014 № 1299 «</w:t>
      </w:r>
      <w:proofErr w:type="gramStart"/>
      <w:r w:rsidRPr="00D85EB3">
        <w:rPr>
          <w:rFonts w:ascii="Liberation Serif" w:hAnsi="Liberation Serif"/>
          <w:color w:val="auto"/>
          <w:szCs w:val="24"/>
        </w:rPr>
        <w:t>О</w:t>
      </w:r>
      <w:proofErr w:type="gramEnd"/>
      <w:r w:rsidRPr="00D85EB3">
        <w:rPr>
          <w:rFonts w:ascii="Liberation Serif" w:hAnsi="Liberation Serif"/>
          <w:color w:val="auto"/>
          <w:szCs w:val="24"/>
        </w:rPr>
        <w:t xml:space="preserve"> утверждении Правил проведения публичных торгов по продаже объектов незавершенного строительства», Извещением о проведении аукциона, открытого по составу участников, по продаже объекта незавершенного строительства, протоколом от __.___.____ № ___, заключили настоящий Договор (далее по тексту – «</w:t>
      </w:r>
      <w:proofErr w:type="gramStart"/>
      <w:r w:rsidRPr="00D85EB3">
        <w:rPr>
          <w:rFonts w:ascii="Liberation Serif" w:hAnsi="Liberation Serif"/>
          <w:color w:val="auto"/>
          <w:szCs w:val="24"/>
        </w:rPr>
        <w:t>Договор») о нижеследующем:</w:t>
      </w:r>
      <w:proofErr w:type="gramEnd"/>
    </w:p>
    <w:p w:rsidR="00621F2D" w:rsidRPr="00D85EB3" w:rsidRDefault="00621F2D" w:rsidP="00621F2D">
      <w:pPr>
        <w:ind w:firstLine="284"/>
        <w:jc w:val="center"/>
        <w:rPr>
          <w:rFonts w:ascii="Liberation Serif" w:hAnsi="Liberation Serif"/>
          <w:szCs w:val="24"/>
        </w:rPr>
      </w:pPr>
      <w:r w:rsidRPr="00D85EB3">
        <w:rPr>
          <w:rFonts w:ascii="Liberation Serif" w:hAnsi="Liberation Serif"/>
          <w:szCs w:val="24"/>
        </w:rPr>
        <w:t>Раздел 1. Предмет Договора</w:t>
      </w:r>
    </w:p>
    <w:p w:rsidR="00621F2D" w:rsidRPr="00D85EB3" w:rsidRDefault="00621F2D" w:rsidP="00621F2D">
      <w:pPr>
        <w:pStyle w:val="ac"/>
        <w:ind w:left="0" w:firstLine="284"/>
        <w:jc w:val="both"/>
        <w:rPr>
          <w:rFonts w:ascii="Liberation Serif" w:hAnsi="Liberation Serif"/>
          <w:szCs w:val="24"/>
        </w:rPr>
      </w:pPr>
      <w:r w:rsidRPr="00D85EB3">
        <w:rPr>
          <w:rFonts w:ascii="Liberation Serif" w:hAnsi="Liberation Serif"/>
          <w:szCs w:val="24"/>
        </w:rPr>
        <w:t xml:space="preserve">1.1. Продавец обязуется на условиях, установленных настоящим Договором, передать                             в собственность Покупателя объект незавершенного строительства, </w:t>
      </w:r>
      <w:r w:rsidR="002F3CE8" w:rsidRPr="00D85EB3">
        <w:rPr>
          <w:rFonts w:ascii="Liberation Serif" w:hAnsi="Liberation Serif"/>
          <w:szCs w:val="24"/>
        </w:rPr>
        <w:t xml:space="preserve">с </w:t>
      </w:r>
      <w:hyperlink r:id="rId33" w:history="1">
        <w:r w:rsidR="002F3CE8" w:rsidRPr="00D85EB3">
          <w:rPr>
            <w:rFonts w:ascii="Liberation Serif" w:hAnsi="Liberation Serif"/>
            <w:szCs w:val="24"/>
          </w:rPr>
          <w:t xml:space="preserve">кадастровым номером </w:t>
        </w:r>
        <w:hyperlink r:id="rId34" w:history="1">
          <w:r w:rsidR="002F3CE8" w:rsidRPr="00D85EB3">
            <w:rPr>
              <w:rStyle w:val="af4"/>
              <w:rFonts w:ascii="Liberation Serif" w:hAnsi="Liberation Serif"/>
              <w:color w:val="auto"/>
              <w:szCs w:val="24"/>
              <w:u w:val="none"/>
            </w:rPr>
            <w:t>66:41:0000000:82761</w:t>
          </w:r>
          <w:r w:rsidR="002F3CE8" w:rsidRPr="00D85EB3">
            <w:rPr>
              <w:rStyle w:val="af4"/>
              <w:rFonts w:ascii="Liberation Serif" w:hAnsi="Liberation Serif" w:cs="Arial"/>
              <w:color w:val="auto"/>
              <w:szCs w:val="24"/>
              <w:u w:val="none"/>
              <w:shd w:val="clear" w:color="auto" w:fill="FFFFFF"/>
            </w:rPr>
            <w:t xml:space="preserve">, </w:t>
          </w:r>
          <w:r w:rsidR="00D7093D">
            <w:rPr>
              <w:rStyle w:val="af4"/>
              <w:rFonts w:ascii="Liberation Serif" w:hAnsi="Liberation Serif" w:cs="Arial"/>
              <w:color w:val="auto"/>
              <w:szCs w:val="24"/>
              <w:u w:val="none"/>
              <w:shd w:val="clear" w:color="auto" w:fill="FFFFFF"/>
            </w:rPr>
            <w:t xml:space="preserve">площадью 340,2 кв. метра, </w:t>
          </w:r>
          <w:r w:rsidR="002F3CE8" w:rsidRPr="00D85EB3">
            <w:rPr>
              <w:rStyle w:val="af4"/>
              <w:rFonts w:ascii="Liberation Serif" w:hAnsi="Liberation Serif" w:cs="Arial"/>
              <w:color w:val="auto"/>
              <w:szCs w:val="24"/>
              <w:u w:val="none"/>
              <w:shd w:val="clear" w:color="auto" w:fill="FFFFFF"/>
            </w:rPr>
            <w:t>расположенного</w:t>
          </w:r>
        </w:hyperlink>
        <w:r w:rsidR="002F3CE8" w:rsidRPr="00D85EB3">
          <w:rPr>
            <w:rFonts w:ascii="Liberation Serif" w:hAnsi="Liberation Serif" w:cs="Arial"/>
            <w:color w:val="auto"/>
            <w:szCs w:val="24"/>
            <w:shd w:val="clear" w:color="auto" w:fill="FFFFFF"/>
          </w:rPr>
          <w:t xml:space="preserve"> п</w:t>
        </w:r>
        <w:r w:rsidR="002F3CE8" w:rsidRPr="00D85EB3">
          <w:rPr>
            <w:rFonts w:ascii="Liberation Serif" w:hAnsi="Liberation Serif" w:cs="Arial"/>
            <w:szCs w:val="24"/>
            <w:shd w:val="clear" w:color="auto" w:fill="FFFFFF"/>
          </w:rPr>
          <w:t>о адресу</w:t>
        </w:r>
        <w:r w:rsidR="002F3CE8" w:rsidRPr="00D85EB3">
          <w:rPr>
            <w:rFonts w:ascii="Liberation Serif" w:hAnsi="Liberation Serif"/>
            <w:szCs w:val="24"/>
          </w:rPr>
          <w:t xml:space="preserve">: Свердловская область, г. Екатеринбург, ул. </w:t>
        </w:r>
        <w:proofErr w:type="spellStart"/>
        <w:r w:rsidR="002F3CE8" w:rsidRPr="00D85EB3">
          <w:rPr>
            <w:rFonts w:ascii="Liberation Serif" w:hAnsi="Liberation Serif"/>
            <w:szCs w:val="24"/>
          </w:rPr>
          <w:t>Сыромолотова</w:t>
        </w:r>
        <w:proofErr w:type="spellEnd"/>
        <w:r w:rsidR="002F3CE8" w:rsidRPr="00D85EB3">
          <w:rPr>
            <w:rFonts w:ascii="Liberation Serif" w:hAnsi="Liberation Serif"/>
            <w:szCs w:val="24"/>
          </w:rPr>
          <w:t>, 21а</w:t>
        </w:r>
      </w:hyperlink>
      <w:r w:rsidR="002F3CE8" w:rsidRPr="00D85EB3">
        <w:rPr>
          <w:rFonts w:ascii="Liberation Serif" w:hAnsi="Liberation Serif"/>
          <w:szCs w:val="24"/>
        </w:rPr>
        <w:t xml:space="preserve"> </w:t>
      </w:r>
      <w:r w:rsidRPr="00D85EB3">
        <w:rPr>
          <w:rFonts w:ascii="Liberation Serif" w:hAnsi="Liberation Serif"/>
          <w:szCs w:val="24"/>
        </w:rPr>
        <w:t xml:space="preserve">(далее – Объект, Имущество), а Покупатель обязуется принять его и уплатить установленную настоящим Договором цену в соответствии с протоколом </w:t>
      </w:r>
      <w:proofErr w:type="gramStart"/>
      <w:r w:rsidRPr="00D85EB3">
        <w:rPr>
          <w:rFonts w:ascii="Liberation Serif" w:hAnsi="Liberation Serif"/>
          <w:szCs w:val="24"/>
        </w:rPr>
        <w:t>от</w:t>
      </w:r>
      <w:proofErr w:type="gramEnd"/>
      <w:r w:rsidRPr="00D85EB3">
        <w:rPr>
          <w:rFonts w:ascii="Liberation Serif" w:hAnsi="Liberation Serif"/>
          <w:szCs w:val="24"/>
        </w:rPr>
        <w:t xml:space="preserve"> ___________ № ___. </w:t>
      </w:r>
    </w:p>
    <w:p w:rsidR="00621F2D" w:rsidRPr="00D85EB3" w:rsidRDefault="00621F2D" w:rsidP="00621F2D">
      <w:pPr>
        <w:autoSpaceDE w:val="0"/>
        <w:autoSpaceDN w:val="0"/>
        <w:adjustRightInd w:val="0"/>
        <w:jc w:val="both"/>
        <w:rPr>
          <w:rFonts w:ascii="Liberation Serif" w:hAnsi="Liberation Serif"/>
          <w:szCs w:val="24"/>
        </w:rPr>
      </w:pPr>
      <w:r w:rsidRPr="00D85EB3">
        <w:rPr>
          <w:rFonts w:ascii="Liberation Serif" w:hAnsi="Liberation Serif"/>
          <w:szCs w:val="24"/>
        </w:rPr>
        <w:lastRenderedPageBreak/>
        <w:t xml:space="preserve">     1.2. Объект расположен на земельном участке </w:t>
      </w:r>
      <w:r w:rsidR="002F3CE8" w:rsidRPr="00D85EB3">
        <w:rPr>
          <w:rFonts w:ascii="Liberation Serif" w:hAnsi="Liberation Serif"/>
          <w:szCs w:val="24"/>
        </w:rPr>
        <w:t xml:space="preserve">с кадастровым номером </w:t>
      </w:r>
      <w:r w:rsidR="002F3CE8" w:rsidRPr="00D85EB3">
        <w:rPr>
          <w:rFonts w:ascii="Liberation Serif" w:hAnsi="Liberation Serif"/>
          <w:szCs w:val="24"/>
          <w:lang w:eastAsia="en-US"/>
        </w:rPr>
        <w:t>66:41:0705005:8152,</w:t>
      </w:r>
      <w:r w:rsidR="002F3CE8" w:rsidRPr="00D85EB3">
        <w:rPr>
          <w:rFonts w:ascii="Liberation Serif" w:hAnsi="Liberation Serif"/>
          <w:szCs w:val="24"/>
        </w:rPr>
        <w:t xml:space="preserve"> площадью 4</w:t>
      </w:r>
      <w:r w:rsidR="009E61B9">
        <w:rPr>
          <w:rFonts w:ascii="Liberation Serif" w:hAnsi="Liberation Serif"/>
          <w:szCs w:val="24"/>
        </w:rPr>
        <w:t>2</w:t>
      </w:r>
      <w:r w:rsidR="002F3CE8" w:rsidRPr="00D85EB3">
        <w:rPr>
          <w:rFonts w:ascii="Liberation Serif" w:hAnsi="Liberation Serif"/>
          <w:szCs w:val="24"/>
        </w:rPr>
        <w:t xml:space="preserve">3 кв. метра; категория земель - земли населенных пунктов, вид разрешенного использования - дошкольное, начальное и среднее общее образование, местоположение: Свердловская область, город Екатеринбург, улица </w:t>
      </w:r>
      <w:proofErr w:type="spellStart"/>
      <w:r w:rsidR="002F3CE8" w:rsidRPr="00D85EB3">
        <w:rPr>
          <w:rFonts w:ascii="Liberation Serif" w:hAnsi="Liberation Serif"/>
          <w:szCs w:val="24"/>
        </w:rPr>
        <w:t>Сыромолотова</w:t>
      </w:r>
      <w:proofErr w:type="spellEnd"/>
      <w:r w:rsidR="002F3CE8" w:rsidRPr="00D85EB3">
        <w:rPr>
          <w:rFonts w:ascii="Liberation Serif" w:hAnsi="Liberation Serif"/>
          <w:szCs w:val="24"/>
        </w:rPr>
        <w:t>, 21А</w:t>
      </w:r>
      <w:r w:rsidRPr="00D85EB3">
        <w:rPr>
          <w:rFonts w:ascii="Liberation Serif" w:hAnsi="Liberation Serif"/>
          <w:szCs w:val="24"/>
        </w:rPr>
        <w:t>.</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 xml:space="preserve">1.3. </w:t>
      </w:r>
      <w:proofErr w:type="gramStart"/>
      <w:r w:rsidRPr="00D85EB3">
        <w:rPr>
          <w:rFonts w:ascii="Liberation Serif" w:hAnsi="Liberation Serif"/>
          <w:szCs w:val="24"/>
        </w:rPr>
        <w:t xml:space="preserve">Объект принадлежит на праве собственности обществу с ограниченной ответственностью </w:t>
      </w:r>
      <w:r w:rsidR="002F3CE8" w:rsidRPr="00D85EB3">
        <w:rPr>
          <w:rFonts w:ascii="Liberation Serif" w:hAnsi="Liberation Serif"/>
          <w:szCs w:val="24"/>
        </w:rPr>
        <w:t>«</w:t>
      </w:r>
      <w:proofErr w:type="spellStart"/>
      <w:r w:rsidR="002F3CE8" w:rsidRPr="00D85EB3">
        <w:rPr>
          <w:rFonts w:ascii="Liberation Serif" w:hAnsi="Liberation Serif"/>
          <w:szCs w:val="24"/>
        </w:rPr>
        <w:t>Тавер</w:t>
      </w:r>
      <w:proofErr w:type="spellEnd"/>
      <w:r w:rsidR="002F3CE8" w:rsidRPr="00D85EB3">
        <w:rPr>
          <w:rFonts w:ascii="Liberation Serif" w:hAnsi="Liberation Serif"/>
          <w:szCs w:val="24"/>
        </w:rPr>
        <w:t>» (ИНН 6685201972, ОГРН 1226600043735)</w:t>
      </w:r>
      <w:r w:rsidRPr="00D85EB3">
        <w:rPr>
          <w:rFonts w:ascii="Liberation Serif" w:hAnsi="Liberation Serif"/>
          <w:szCs w:val="24"/>
        </w:rPr>
        <w:t>; далее - ООО</w:t>
      </w:r>
      <w:r w:rsidRPr="00D85EB3">
        <w:rPr>
          <w:rFonts w:ascii="Liberation Serif" w:hAnsi="Liberation Serif"/>
          <w:spacing w:val="1"/>
          <w:szCs w:val="24"/>
        </w:rPr>
        <w:t xml:space="preserve"> </w:t>
      </w:r>
      <w:r w:rsidRPr="00D85EB3">
        <w:rPr>
          <w:rFonts w:ascii="Liberation Serif" w:hAnsi="Liberation Serif"/>
          <w:szCs w:val="24"/>
        </w:rPr>
        <w:t>«</w:t>
      </w:r>
      <w:proofErr w:type="spellStart"/>
      <w:r w:rsidR="002F3CE8" w:rsidRPr="00D85EB3">
        <w:rPr>
          <w:rFonts w:ascii="Liberation Serif" w:hAnsi="Liberation Serif"/>
          <w:szCs w:val="24"/>
        </w:rPr>
        <w:t>Тавер</w:t>
      </w:r>
      <w:proofErr w:type="spellEnd"/>
      <w:r w:rsidRPr="00D85EB3">
        <w:rPr>
          <w:rFonts w:ascii="Liberation Serif" w:hAnsi="Liberation Serif"/>
          <w:szCs w:val="24"/>
        </w:rPr>
        <w:t>») – запись о регистрации права</w:t>
      </w:r>
      <w:r w:rsidRPr="00D85EB3">
        <w:rPr>
          <w:rFonts w:ascii="Liberation Serif" w:hAnsi="Liberation Serif"/>
          <w:spacing w:val="1"/>
          <w:szCs w:val="24"/>
        </w:rPr>
        <w:t xml:space="preserve"> </w:t>
      </w:r>
      <w:r w:rsidRPr="00D85EB3">
        <w:rPr>
          <w:rFonts w:ascii="Liberation Serif" w:hAnsi="Liberation Serif"/>
          <w:szCs w:val="24"/>
        </w:rPr>
        <w:t>собственности</w:t>
      </w:r>
      <w:r w:rsidRPr="00D85EB3">
        <w:rPr>
          <w:rFonts w:ascii="Liberation Serif" w:hAnsi="Liberation Serif"/>
          <w:spacing w:val="1"/>
          <w:szCs w:val="24"/>
        </w:rPr>
        <w:t xml:space="preserve"> № </w:t>
      </w:r>
      <w:r w:rsidR="002F3CE8" w:rsidRPr="00D85EB3">
        <w:rPr>
          <w:rFonts w:ascii="Liberation Serif" w:hAnsi="Liberation Serif"/>
          <w:szCs w:val="24"/>
        </w:rPr>
        <w:t>66:41:0000000:82761-66/199/2022-10 от 28.07.2022</w:t>
      </w:r>
      <w:r w:rsidRPr="00D85EB3">
        <w:rPr>
          <w:rFonts w:ascii="Liberation Serif" w:hAnsi="Liberation Serif"/>
          <w:szCs w:val="24"/>
        </w:rPr>
        <w:t>.</w:t>
      </w:r>
      <w:proofErr w:type="gramEnd"/>
    </w:p>
    <w:p w:rsidR="00621F2D" w:rsidRPr="00D85EB3" w:rsidRDefault="00621F2D" w:rsidP="00621F2D">
      <w:pPr>
        <w:ind w:firstLine="284"/>
        <w:jc w:val="center"/>
        <w:rPr>
          <w:rFonts w:ascii="Liberation Serif" w:hAnsi="Liberation Serif"/>
          <w:szCs w:val="24"/>
        </w:rPr>
      </w:pPr>
    </w:p>
    <w:p w:rsidR="00621F2D" w:rsidRPr="00D85EB3" w:rsidRDefault="00621F2D" w:rsidP="00621F2D">
      <w:pPr>
        <w:ind w:firstLine="284"/>
        <w:jc w:val="center"/>
        <w:rPr>
          <w:rFonts w:ascii="Liberation Serif" w:hAnsi="Liberation Serif"/>
          <w:szCs w:val="24"/>
        </w:rPr>
      </w:pPr>
      <w:r w:rsidRPr="00D85EB3">
        <w:rPr>
          <w:rFonts w:ascii="Liberation Serif" w:hAnsi="Liberation Serif"/>
          <w:szCs w:val="24"/>
        </w:rPr>
        <w:t>Раздел 2. Оплата</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2.1. Цена настоящего Договора, установленная по итогам аукциона, составляет</w:t>
      </w:r>
      <w:proofErr w:type="gramStart"/>
      <w:r w:rsidRPr="00D85EB3">
        <w:rPr>
          <w:rFonts w:ascii="Liberation Serif" w:hAnsi="Liberation Serif"/>
          <w:szCs w:val="24"/>
        </w:rPr>
        <w:t xml:space="preserve"> ____________________________________ (________</w:t>
      </w:r>
      <w:r w:rsidR="007B4AA9" w:rsidRPr="00D85EB3">
        <w:rPr>
          <w:rFonts w:ascii="Liberation Serif" w:hAnsi="Liberation Serif"/>
          <w:szCs w:val="24"/>
        </w:rPr>
        <w:t xml:space="preserve">___________) </w:t>
      </w:r>
      <w:proofErr w:type="gramEnd"/>
      <w:r w:rsidR="007B4AA9" w:rsidRPr="00D85EB3">
        <w:rPr>
          <w:rFonts w:ascii="Liberation Serif" w:hAnsi="Liberation Serif"/>
          <w:szCs w:val="24"/>
        </w:rPr>
        <w:t>рублей ___ копеек.</w:t>
      </w:r>
    </w:p>
    <w:p w:rsidR="00876B04" w:rsidRPr="009E61B9" w:rsidRDefault="007B4AA9" w:rsidP="007B4AA9">
      <w:pPr>
        <w:ind w:firstLine="284"/>
        <w:jc w:val="both"/>
        <w:rPr>
          <w:rFonts w:ascii="Liberation Serif" w:hAnsi="Liberation Serif"/>
          <w:szCs w:val="24"/>
        </w:rPr>
      </w:pPr>
      <w:r w:rsidRPr="00D85EB3">
        <w:rPr>
          <w:rFonts w:ascii="Liberation Serif" w:hAnsi="Liberation Serif"/>
          <w:szCs w:val="24"/>
        </w:rPr>
        <w:t xml:space="preserve">НДС не </w:t>
      </w:r>
      <w:r w:rsidRPr="009E61B9">
        <w:rPr>
          <w:rFonts w:ascii="Liberation Serif" w:hAnsi="Liberation Serif"/>
          <w:szCs w:val="24"/>
        </w:rPr>
        <w:t>облагается на основании положений ст. 346.11 НК РФ, ООО</w:t>
      </w:r>
      <w:r w:rsidRPr="009E61B9">
        <w:rPr>
          <w:rFonts w:ascii="Liberation Serif" w:hAnsi="Liberation Serif"/>
          <w:spacing w:val="1"/>
          <w:szCs w:val="24"/>
        </w:rPr>
        <w:t xml:space="preserve"> </w:t>
      </w:r>
      <w:r w:rsidRPr="009E61B9">
        <w:rPr>
          <w:rFonts w:ascii="Liberation Serif" w:hAnsi="Liberation Serif"/>
          <w:szCs w:val="24"/>
        </w:rPr>
        <w:t>«</w:t>
      </w:r>
      <w:proofErr w:type="spellStart"/>
      <w:r w:rsidR="00876B04" w:rsidRPr="009E61B9">
        <w:rPr>
          <w:rFonts w:ascii="Liberation Serif" w:hAnsi="Liberation Serif"/>
          <w:szCs w:val="24"/>
        </w:rPr>
        <w:t>Тавер</w:t>
      </w:r>
      <w:proofErr w:type="spellEnd"/>
      <w:r w:rsidRPr="009E61B9">
        <w:rPr>
          <w:rFonts w:ascii="Liberation Serif" w:hAnsi="Liberation Serif"/>
          <w:szCs w:val="24"/>
        </w:rPr>
        <w:t xml:space="preserve">» применяет упрощенную систему налогообложения (письмо Межрайонной инспекции Федеральной налоговой службы № </w:t>
      </w:r>
      <w:r w:rsidR="00876B04" w:rsidRPr="009E61B9">
        <w:rPr>
          <w:rFonts w:ascii="Liberation Serif" w:hAnsi="Liberation Serif"/>
          <w:szCs w:val="24"/>
        </w:rPr>
        <w:t>31</w:t>
      </w:r>
      <w:r w:rsidRPr="009E61B9">
        <w:rPr>
          <w:rFonts w:ascii="Liberation Serif" w:hAnsi="Liberation Serif"/>
          <w:szCs w:val="24"/>
        </w:rPr>
        <w:t xml:space="preserve"> по Свердловской области </w:t>
      </w:r>
      <w:r w:rsidR="00876B04" w:rsidRPr="009E61B9">
        <w:rPr>
          <w:rFonts w:ascii="Liberation Serif" w:hAnsi="Liberation Serif"/>
          <w:szCs w:val="24"/>
        </w:rPr>
        <w:t>от 04.10.2024 № 10-21/16298@).</w:t>
      </w:r>
    </w:p>
    <w:p w:rsidR="00621F2D" w:rsidRPr="009E61B9" w:rsidRDefault="00621F2D" w:rsidP="00621F2D">
      <w:pPr>
        <w:ind w:firstLine="284"/>
        <w:jc w:val="both"/>
        <w:rPr>
          <w:rFonts w:ascii="Liberation Serif" w:hAnsi="Liberation Serif"/>
          <w:szCs w:val="24"/>
        </w:rPr>
      </w:pPr>
      <w:r w:rsidRPr="009E61B9">
        <w:rPr>
          <w:rFonts w:ascii="Liberation Serif" w:hAnsi="Liberation Serif"/>
          <w:szCs w:val="24"/>
        </w:rPr>
        <w:t xml:space="preserve">2.2. Задаток в сумме </w:t>
      </w:r>
      <w:r w:rsidR="009E61B9" w:rsidRPr="009E61B9">
        <w:rPr>
          <w:rFonts w:ascii="Liberation Serif" w:hAnsi="Liberation Serif"/>
          <w:szCs w:val="24"/>
        </w:rPr>
        <w:t>2 584 000,00 (два миллиона пятьсот восемьдесят четыре тысячи) рублей 00 копеек</w:t>
      </w:r>
      <w:r w:rsidRPr="009E61B9">
        <w:rPr>
          <w:rFonts w:ascii="Liberation Serif" w:hAnsi="Liberation Serif"/>
          <w:szCs w:val="24"/>
        </w:rPr>
        <w:t xml:space="preserve">, внесенный Покупателем, засчитывается в счет оплаты по договору купли-продажи. </w:t>
      </w:r>
    </w:p>
    <w:p w:rsidR="00621F2D" w:rsidRPr="00D85EB3" w:rsidRDefault="00621F2D" w:rsidP="00621F2D">
      <w:pPr>
        <w:ind w:firstLine="284"/>
        <w:jc w:val="both"/>
        <w:rPr>
          <w:rFonts w:ascii="Liberation Serif" w:hAnsi="Liberation Serif"/>
          <w:szCs w:val="24"/>
        </w:rPr>
      </w:pPr>
      <w:r w:rsidRPr="009E61B9">
        <w:rPr>
          <w:rFonts w:ascii="Liberation Serif" w:hAnsi="Liberation Serif"/>
          <w:szCs w:val="24"/>
        </w:rPr>
        <w:t>2.3. За вычетом суммы задатка Покупатель обязан единовременно уплатить оставшуюся сумму в размере</w:t>
      </w:r>
      <w:proofErr w:type="gramStart"/>
      <w:r w:rsidRPr="009E61B9">
        <w:rPr>
          <w:rFonts w:ascii="Liberation Serif" w:hAnsi="Liberation Serif"/>
          <w:szCs w:val="24"/>
        </w:rPr>
        <w:t xml:space="preserve"> __________ (________________) </w:t>
      </w:r>
      <w:proofErr w:type="gramEnd"/>
      <w:r w:rsidRPr="009E61B9">
        <w:rPr>
          <w:rFonts w:ascii="Liberation Serif" w:hAnsi="Liberation Serif"/>
          <w:szCs w:val="24"/>
        </w:rPr>
        <w:t>рублей 00 копеек в безналичном порядке не позднее 10 рабочих дней со дня заключения договора купли-продажи по следующим реквизитам: ИНН/КПП 6658008602/667001001, Получатель: Министерство финансов Свердловской области (ГКУ СО «Фонд имущества Свердловской области», л/с 05010262770), номер счета получателя средств (</w:t>
      </w:r>
      <w:proofErr w:type="gramStart"/>
      <w:r w:rsidRPr="009E61B9">
        <w:rPr>
          <w:rFonts w:ascii="Liberation Serif" w:hAnsi="Liberation Serif"/>
          <w:szCs w:val="24"/>
        </w:rPr>
        <w:t>р</w:t>
      </w:r>
      <w:proofErr w:type="gramEnd"/>
      <w:r w:rsidRPr="009E61B9">
        <w:rPr>
          <w:rFonts w:ascii="Liberation Serif" w:hAnsi="Liberation Serif"/>
          <w:szCs w:val="24"/>
        </w:rPr>
        <w:t>/счет): 03222643650000006200, банк: Уральский ГУ Банка России//УФК по Свердловской области г. Екатеринбург, БИК: 016577551, номер счета банка получателя средств (корр. счет): 40102810645370000054,</w:t>
      </w:r>
      <w:r w:rsidRPr="00D85EB3">
        <w:rPr>
          <w:rFonts w:ascii="Liberation Serif" w:hAnsi="Liberation Serif"/>
          <w:szCs w:val="24"/>
        </w:rPr>
        <w:t xml:space="preserve"> УИН (код «22») - 0, КБК - 0, ОКТМО - 0.</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2.4. Моментом оплаты считается день зачисления на счет, указанный Продавцом, суммы, указанной в п. 2.3. Договора.</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621F2D" w:rsidRPr="00D85EB3" w:rsidRDefault="00621F2D" w:rsidP="00621F2D">
      <w:pPr>
        <w:ind w:firstLine="284"/>
        <w:jc w:val="both"/>
        <w:rPr>
          <w:rFonts w:ascii="Liberation Serif" w:hAnsi="Liberation Serif"/>
          <w:szCs w:val="24"/>
        </w:rPr>
      </w:pPr>
    </w:p>
    <w:p w:rsidR="00621F2D" w:rsidRPr="00D85EB3" w:rsidRDefault="00621F2D" w:rsidP="00621F2D">
      <w:pPr>
        <w:ind w:firstLine="284"/>
        <w:jc w:val="center"/>
        <w:rPr>
          <w:rFonts w:ascii="Liberation Serif" w:hAnsi="Liberation Serif"/>
          <w:szCs w:val="24"/>
        </w:rPr>
      </w:pPr>
      <w:r w:rsidRPr="00D85EB3">
        <w:rPr>
          <w:rFonts w:ascii="Liberation Serif" w:hAnsi="Liberation Serif"/>
          <w:szCs w:val="24"/>
        </w:rPr>
        <w:t xml:space="preserve">Раздел 3. Переход права собственности </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3.1.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имущества.</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3.2. Переход права собственности на имущество подлежит государственной регистрации в соответствии с Гражданским кодексом Российской Федерации.</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 xml:space="preserve">3.3.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под арестом не находится. </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3.4. Продавец считается выполнившим свои обязательства по настоящему Договору с момента фактической передачи имущества Покупателю.</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3.5. Покупатель считается выполнившим свои обязательства по настоящему Договору с момента оплаты стоимости имущества, указанной в разделе 2 Договора, и подписания Акта приема-передачи.</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3.6. Стороны договорились,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3.7. Покупатель обязуется предоставить в Управление федеральной службы государственной регистрации кадастра и картографии по Свердловской области заявление и необходимые документы для государственной регистрации перехода права собственности.</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3.8. Покупатель несет все расходы, связанные с регистрацией перехода права собственности на отчуждаемое имущество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lastRenderedPageBreak/>
        <w:t xml:space="preserve">3.9. Право собственности на имущество возникает у Покупателя </w:t>
      </w:r>
      <w:proofErr w:type="gramStart"/>
      <w:r w:rsidRPr="00D85EB3">
        <w:rPr>
          <w:rFonts w:ascii="Liberation Serif" w:hAnsi="Liberation Serif"/>
          <w:szCs w:val="24"/>
        </w:rPr>
        <w:t>с даты</w:t>
      </w:r>
      <w:proofErr w:type="gramEnd"/>
      <w:r w:rsidRPr="00D85EB3">
        <w:rPr>
          <w:rFonts w:ascii="Liberation Serif" w:hAnsi="Liberation Serif"/>
          <w:szCs w:val="24"/>
        </w:rPr>
        <w:t xml:space="preserve">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3.10. Риск случайной гибели или случайного повреждения Имущества переходит на Покупателя с момента передачи Продавцом имущества Покупателю по акту прием</w:t>
      </w:r>
      <w:proofErr w:type="gramStart"/>
      <w:r w:rsidRPr="00D85EB3">
        <w:rPr>
          <w:rFonts w:ascii="Liberation Serif" w:hAnsi="Liberation Serif"/>
          <w:szCs w:val="24"/>
        </w:rPr>
        <w:t>а-</w:t>
      </w:r>
      <w:proofErr w:type="gramEnd"/>
      <w:r w:rsidRPr="00D85EB3">
        <w:rPr>
          <w:rFonts w:ascii="Liberation Serif" w:hAnsi="Liberation Serif"/>
          <w:szCs w:val="24"/>
        </w:rPr>
        <w:t xml:space="preserve"> передачи (приложение № 1 к настоящему Договору).</w:t>
      </w:r>
    </w:p>
    <w:p w:rsidR="00621F2D" w:rsidRPr="00D85EB3" w:rsidRDefault="00621F2D" w:rsidP="00D85EB3">
      <w:pPr>
        <w:keepNext/>
        <w:jc w:val="both"/>
        <w:outlineLvl w:val="2"/>
        <w:rPr>
          <w:rFonts w:ascii="Liberation Serif" w:hAnsi="Liberation Serif"/>
          <w:szCs w:val="24"/>
        </w:rPr>
      </w:pPr>
      <w:r w:rsidRPr="00D85EB3">
        <w:rPr>
          <w:rFonts w:ascii="Liberation Serif" w:hAnsi="Liberation Serif"/>
          <w:szCs w:val="24"/>
        </w:rPr>
        <w:t xml:space="preserve">                                                        Раздел 4. Ответственность Сторон</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4.1. В случае нарушения установленного пунктом 2.3 настоящего Договора срока внесения денежных сре</w:t>
      </w:r>
      <w:proofErr w:type="gramStart"/>
      <w:r w:rsidRPr="00D85EB3">
        <w:rPr>
          <w:rFonts w:ascii="Liberation Serif" w:hAnsi="Liberation Serif"/>
          <w:szCs w:val="24"/>
        </w:rPr>
        <w:t>дств в сч</w:t>
      </w:r>
      <w:proofErr w:type="gramEnd"/>
      <w:r w:rsidRPr="00D85EB3">
        <w:rPr>
          <w:rFonts w:ascii="Liberation Serif" w:hAnsi="Liberation Serif"/>
          <w:szCs w:val="24"/>
        </w:rPr>
        <w:t>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4.2. Просрочка внесения денежных сре</w:t>
      </w:r>
      <w:proofErr w:type="gramStart"/>
      <w:r w:rsidRPr="00D85EB3">
        <w:rPr>
          <w:rFonts w:ascii="Liberation Serif" w:hAnsi="Liberation Serif"/>
          <w:szCs w:val="24"/>
        </w:rPr>
        <w:t>дств в сч</w:t>
      </w:r>
      <w:proofErr w:type="gramEnd"/>
      <w:r w:rsidRPr="00D85EB3">
        <w:rPr>
          <w:rFonts w:ascii="Liberation Serif" w:hAnsi="Liberation Serif"/>
          <w:szCs w:val="24"/>
        </w:rPr>
        <w:t>ет оплаты имущества в сумме и сроки, указанные в разделе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w:t>
      </w:r>
      <w:proofErr w:type="gramStart"/>
      <w:r w:rsidRPr="00D85EB3">
        <w:rPr>
          <w:rFonts w:ascii="Liberation Serif" w:hAnsi="Liberation Serif"/>
          <w:szCs w:val="24"/>
        </w:rPr>
        <w:t>с даты отправления</w:t>
      </w:r>
      <w:proofErr w:type="gramEnd"/>
      <w:r w:rsidRPr="00D85EB3">
        <w:rPr>
          <w:rFonts w:ascii="Liberation Serif" w:hAnsi="Liberation Serif"/>
          <w:szCs w:val="24"/>
        </w:rPr>
        <w:t xml:space="preserve">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4.3. Уплата неустойки не освобождает Стороны от исполнения обязательств по настоящему Договору.</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4.4. Расторжение настоящего Договора не освобождает Стороны от уплаты неустойки в случае, если расторжение произведено вследствие нарушения соответствующей Стороной своих обязанностей по настоящему Договору.</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4.5. Ответственность Сторон, не урегулированная настоящим Договором, устанавливается действующим законодательством.</w:t>
      </w:r>
    </w:p>
    <w:p w:rsidR="00621F2D" w:rsidRPr="00D85EB3" w:rsidRDefault="00621F2D" w:rsidP="00621F2D">
      <w:pPr>
        <w:ind w:firstLine="284"/>
        <w:jc w:val="center"/>
        <w:rPr>
          <w:rFonts w:ascii="Liberation Serif" w:hAnsi="Liberation Serif"/>
          <w:szCs w:val="24"/>
        </w:rPr>
      </w:pPr>
    </w:p>
    <w:p w:rsidR="00621F2D" w:rsidRPr="00D85EB3" w:rsidRDefault="00621F2D" w:rsidP="00621F2D">
      <w:pPr>
        <w:ind w:firstLine="284"/>
        <w:jc w:val="center"/>
        <w:rPr>
          <w:rFonts w:ascii="Liberation Serif" w:hAnsi="Liberation Serif"/>
          <w:szCs w:val="24"/>
        </w:rPr>
      </w:pPr>
      <w:r w:rsidRPr="00D85EB3">
        <w:rPr>
          <w:rFonts w:ascii="Liberation Serif" w:hAnsi="Liberation Serif"/>
          <w:szCs w:val="24"/>
        </w:rPr>
        <w:t>Раздел 5. Обстоятельства непреодолимой силы</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 xml:space="preserve">5.1. </w:t>
      </w:r>
      <w:proofErr w:type="gramStart"/>
      <w:r w:rsidRPr="00D85EB3">
        <w:rPr>
          <w:rFonts w:ascii="Liberation Serif" w:hAnsi="Liberation Serif"/>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 xml:space="preserve">5.4. Если обстоятельства непреодолимой силы действуют на протяжении 3 (трех) последовательных месяцев, настоящий </w:t>
      </w:r>
      <w:proofErr w:type="gramStart"/>
      <w:r w:rsidRPr="00D85EB3">
        <w:rPr>
          <w:rFonts w:ascii="Liberation Serif" w:hAnsi="Liberation Serif"/>
          <w:szCs w:val="24"/>
        </w:rPr>
        <w:t>Договор</w:t>
      </w:r>
      <w:proofErr w:type="gramEnd"/>
      <w:r w:rsidRPr="00D85EB3">
        <w:rPr>
          <w:rFonts w:ascii="Liberation Serif" w:hAnsi="Liberation Serif"/>
          <w:szCs w:val="24"/>
        </w:rPr>
        <w:t xml:space="preserve"> может быть расторгнут по соглашению Сторон.</w:t>
      </w:r>
    </w:p>
    <w:p w:rsidR="00621F2D" w:rsidRPr="00D85EB3" w:rsidRDefault="00621F2D" w:rsidP="00621F2D">
      <w:pPr>
        <w:ind w:firstLine="284"/>
        <w:rPr>
          <w:rFonts w:ascii="Liberation Serif" w:hAnsi="Liberation Serif"/>
          <w:szCs w:val="24"/>
        </w:rPr>
      </w:pPr>
      <w:r w:rsidRPr="00D85EB3">
        <w:rPr>
          <w:rFonts w:ascii="Liberation Serif" w:hAnsi="Liberation Serif"/>
          <w:szCs w:val="24"/>
        </w:rPr>
        <w:t xml:space="preserve">                                                </w:t>
      </w:r>
    </w:p>
    <w:p w:rsidR="00621F2D" w:rsidRPr="00D85EB3" w:rsidRDefault="00621F2D" w:rsidP="00621F2D">
      <w:pPr>
        <w:ind w:firstLine="284"/>
        <w:jc w:val="center"/>
        <w:rPr>
          <w:rFonts w:ascii="Liberation Serif" w:hAnsi="Liberation Serif"/>
          <w:szCs w:val="24"/>
        </w:rPr>
      </w:pPr>
      <w:r w:rsidRPr="00D85EB3">
        <w:rPr>
          <w:rFonts w:ascii="Liberation Serif" w:hAnsi="Liberation Serif"/>
          <w:szCs w:val="24"/>
        </w:rPr>
        <w:t>Раздел 6. Заключительные положения</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6.1. Настоящий Договор вступает в силу с момента его подписания и прекращает свое действие:</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 с момента исполнения Сторонами своих обязательств по настоящему Договору;</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 в предусмотренных настоящим Договором случаях;</w:t>
      </w:r>
    </w:p>
    <w:p w:rsidR="00621F2D" w:rsidRPr="00D85EB3" w:rsidRDefault="00621F2D" w:rsidP="00621F2D">
      <w:pPr>
        <w:tabs>
          <w:tab w:val="left" w:pos="851"/>
          <w:tab w:val="left" w:pos="993"/>
        </w:tabs>
        <w:ind w:firstLine="284"/>
        <w:jc w:val="both"/>
        <w:rPr>
          <w:rFonts w:ascii="Liberation Serif" w:hAnsi="Liberation Serif"/>
          <w:szCs w:val="24"/>
        </w:rPr>
      </w:pPr>
      <w:r w:rsidRPr="00D85EB3">
        <w:rPr>
          <w:rFonts w:ascii="Liberation Serif" w:hAnsi="Liberation Serif"/>
          <w:szCs w:val="24"/>
        </w:rPr>
        <w:t>- по иным основаниям, предусмотренным действующим законодательством Российской Федерации.</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6.2. Споры, возникающие между Сторонами в ходе исполнения настоящего Договора, разрешаются в Арбитражном суде Свердловской области в порядке, установленном действующим законодательством Российской Федерации.</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lastRenderedPageBreak/>
        <w:t>6.3. Настоящий Договор составлен в 4 идентичных экземплярах, имеющих равную юридическую силу: 3 экземпляра для Продавца, 1 экземпляр для Покупателя.</w:t>
      </w:r>
    </w:p>
    <w:p w:rsidR="00621F2D" w:rsidRPr="00D85EB3" w:rsidRDefault="00621F2D" w:rsidP="00621F2D">
      <w:pPr>
        <w:ind w:firstLine="284"/>
        <w:jc w:val="both"/>
        <w:rPr>
          <w:rFonts w:ascii="Liberation Serif" w:hAnsi="Liberation Serif"/>
          <w:szCs w:val="24"/>
        </w:rPr>
      </w:pPr>
    </w:p>
    <w:p w:rsidR="00621F2D" w:rsidRPr="00D85EB3" w:rsidRDefault="00621F2D" w:rsidP="00621F2D">
      <w:pPr>
        <w:ind w:firstLine="284"/>
        <w:jc w:val="center"/>
        <w:rPr>
          <w:rFonts w:ascii="Liberation Serif" w:hAnsi="Liberation Serif"/>
          <w:szCs w:val="24"/>
        </w:rPr>
      </w:pPr>
      <w:r w:rsidRPr="00D85EB3">
        <w:rPr>
          <w:rFonts w:ascii="Liberation Serif" w:hAnsi="Liberation Serif"/>
          <w:szCs w:val="24"/>
        </w:rPr>
        <w:t>Раздел 7. Адреса и реквизиты сторон</w:t>
      </w:r>
    </w:p>
    <w:tbl>
      <w:tblPr>
        <w:tblW w:w="0" w:type="auto"/>
        <w:tblLayout w:type="fixed"/>
        <w:tblLook w:val="04A0" w:firstRow="1" w:lastRow="0" w:firstColumn="1" w:lastColumn="0" w:noHBand="0" w:noVBand="1"/>
      </w:tblPr>
      <w:tblGrid>
        <w:gridCol w:w="4664"/>
        <w:gridCol w:w="5695"/>
      </w:tblGrid>
      <w:tr w:rsidR="00621F2D" w:rsidRPr="00D85EB3" w:rsidTr="00621F2D">
        <w:trPr>
          <w:trHeight w:val="280"/>
        </w:trPr>
        <w:tc>
          <w:tcPr>
            <w:tcW w:w="4664" w:type="dxa"/>
            <w:hideMark/>
          </w:tcPr>
          <w:p w:rsidR="00621F2D" w:rsidRPr="00D85EB3" w:rsidRDefault="00621F2D">
            <w:pPr>
              <w:spacing w:line="276" w:lineRule="auto"/>
              <w:ind w:firstLine="284"/>
              <w:rPr>
                <w:rFonts w:ascii="Liberation Serif" w:hAnsi="Liberation Serif"/>
                <w:szCs w:val="24"/>
                <w:lang w:eastAsia="en-US"/>
              </w:rPr>
            </w:pPr>
            <w:r w:rsidRPr="00D85EB3">
              <w:rPr>
                <w:rFonts w:ascii="Liberation Serif" w:hAnsi="Liberation Serif"/>
                <w:szCs w:val="24"/>
                <w:lang w:eastAsia="en-US"/>
              </w:rPr>
              <w:t>Продавец:</w:t>
            </w:r>
          </w:p>
        </w:tc>
        <w:tc>
          <w:tcPr>
            <w:tcW w:w="5695" w:type="dxa"/>
            <w:hideMark/>
          </w:tcPr>
          <w:p w:rsidR="00621F2D" w:rsidRPr="00D85EB3" w:rsidRDefault="00621F2D">
            <w:pPr>
              <w:spacing w:line="276" w:lineRule="auto"/>
              <w:ind w:firstLine="284"/>
              <w:rPr>
                <w:rFonts w:ascii="Liberation Serif" w:hAnsi="Liberation Serif"/>
                <w:szCs w:val="24"/>
                <w:lang w:eastAsia="en-US"/>
              </w:rPr>
            </w:pPr>
            <w:r w:rsidRPr="00D85EB3">
              <w:rPr>
                <w:rFonts w:ascii="Liberation Serif" w:hAnsi="Liberation Serif"/>
                <w:szCs w:val="24"/>
                <w:lang w:eastAsia="en-US"/>
              </w:rPr>
              <w:t xml:space="preserve">                                                         Покупатель:</w:t>
            </w:r>
          </w:p>
        </w:tc>
      </w:tr>
    </w:tbl>
    <w:p w:rsidR="00621F2D" w:rsidRPr="00D85EB3" w:rsidRDefault="00621F2D" w:rsidP="00621F2D">
      <w:pPr>
        <w:ind w:firstLine="284"/>
        <w:jc w:val="right"/>
        <w:rPr>
          <w:rFonts w:ascii="Liberation Serif" w:hAnsi="Liberation Serif"/>
          <w:szCs w:val="24"/>
        </w:rPr>
      </w:pPr>
    </w:p>
    <w:p w:rsidR="00621F2D" w:rsidRPr="00D85EB3" w:rsidRDefault="00621F2D" w:rsidP="00621F2D">
      <w:pPr>
        <w:ind w:firstLine="284"/>
        <w:jc w:val="right"/>
        <w:rPr>
          <w:rFonts w:ascii="Liberation Serif" w:hAnsi="Liberation Serif"/>
          <w:szCs w:val="24"/>
        </w:rPr>
      </w:pPr>
      <w:r w:rsidRPr="00D85EB3">
        <w:rPr>
          <w:rFonts w:ascii="Liberation Serif" w:hAnsi="Liberation Serif"/>
          <w:szCs w:val="24"/>
        </w:rPr>
        <w:t xml:space="preserve">     </w:t>
      </w:r>
    </w:p>
    <w:p w:rsidR="00932ADE" w:rsidRDefault="00932ADE" w:rsidP="00621F2D">
      <w:pPr>
        <w:ind w:firstLine="284"/>
        <w:jc w:val="right"/>
        <w:rPr>
          <w:rFonts w:ascii="Liberation Serif" w:hAnsi="Liberation Serif"/>
          <w:szCs w:val="24"/>
        </w:rPr>
      </w:pPr>
    </w:p>
    <w:p w:rsidR="00621F2D" w:rsidRPr="00D85EB3" w:rsidRDefault="00621F2D" w:rsidP="00621F2D">
      <w:pPr>
        <w:ind w:firstLine="284"/>
        <w:jc w:val="right"/>
        <w:rPr>
          <w:rFonts w:ascii="Liberation Serif" w:hAnsi="Liberation Serif"/>
          <w:szCs w:val="24"/>
        </w:rPr>
      </w:pPr>
      <w:r w:rsidRPr="00D85EB3">
        <w:rPr>
          <w:rFonts w:ascii="Liberation Serif" w:hAnsi="Liberation Serif"/>
          <w:szCs w:val="24"/>
        </w:rPr>
        <w:t>Приложение № 1</w:t>
      </w:r>
    </w:p>
    <w:p w:rsidR="00621F2D" w:rsidRPr="00D85EB3" w:rsidRDefault="00621F2D" w:rsidP="00621F2D">
      <w:pPr>
        <w:ind w:firstLine="284"/>
        <w:jc w:val="right"/>
        <w:rPr>
          <w:rFonts w:ascii="Liberation Serif" w:hAnsi="Liberation Serif"/>
          <w:szCs w:val="24"/>
        </w:rPr>
      </w:pPr>
      <w:r w:rsidRPr="00D85EB3">
        <w:rPr>
          <w:rFonts w:ascii="Liberation Serif" w:hAnsi="Liberation Serif"/>
          <w:szCs w:val="24"/>
        </w:rPr>
        <w:t xml:space="preserve"> к Договору купли-продажи</w:t>
      </w:r>
    </w:p>
    <w:p w:rsidR="00621F2D" w:rsidRPr="00D85EB3" w:rsidRDefault="00621F2D" w:rsidP="00621F2D">
      <w:pPr>
        <w:ind w:firstLine="284"/>
        <w:jc w:val="right"/>
        <w:rPr>
          <w:rFonts w:ascii="Liberation Serif" w:hAnsi="Liberation Serif"/>
          <w:szCs w:val="24"/>
        </w:rPr>
      </w:pPr>
      <w:r w:rsidRPr="00D85EB3">
        <w:rPr>
          <w:rFonts w:ascii="Liberation Serif" w:hAnsi="Liberation Serif"/>
          <w:szCs w:val="24"/>
        </w:rPr>
        <w:t>объекта незавершенного строительства</w:t>
      </w:r>
    </w:p>
    <w:p w:rsidR="00621F2D" w:rsidRPr="00D85EB3" w:rsidRDefault="00621F2D" w:rsidP="00621F2D">
      <w:pPr>
        <w:ind w:firstLine="284"/>
        <w:jc w:val="center"/>
        <w:rPr>
          <w:rFonts w:ascii="Liberation Serif" w:hAnsi="Liberation Serif"/>
          <w:b/>
          <w:szCs w:val="24"/>
        </w:rPr>
      </w:pPr>
    </w:p>
    <w:p w:rsidR="00621F2D" w:rsidRPr="00D85EB3" w:rsidRDefault="00621F2D" w:rsidP="00621F2D">
      <w:pPr>
        <w:ind w:firstLine="284"/>
        <w:jc w:val="center"/>
        <w:rPr>
          <w:rFonts w:ascii="Liberation Serif" w:hAnsi="Liberation Serif"/>
          <w:szCs w:val="24"/>
        </w:rPr>
      </w:pPr>
      <w:r w:rsidRPr="00D85EB3">
        <w:rPr>
          <w:rFonts w:ascii="Liberation Serif" w:hAnsi="Liberation Serif"/>
          <w:b/>
          <w:szCs w:val="24"/>
        </w:rPr>
        <w:t>АКТ приема-передачи</w:t>
      </w:r>
    </w:p>
    <w:p w:rsidR="00621F2D" w:rsidRPr="00D85EB3" w:rsidRDefault="00621F2D" w:rsidP="00621F2D">
      <w:pPr>
        <w:ind w:firstLine="284"/>
        <w:rPr>
          <w:rFonts w:ascii="Liberation Serif" w:hAnsi="Liberation Serif"/>
          <w:szCs w:val="24"/>
          <w:highlight w:val="yellow"/>
        </w:rPr>
      </w:pPr>
      <w:r w:rsidRPr="00D85EB3">
        <w:rPr>
          <w:rFonts w:ascii="Liberation Serif" w:hAnsi="Liberation Serif"/>
          <w:szCs w:val="24"/>
        </w:rPr>
        <w:t xml:space="preserve">г. Екатеринбург                                                                                   «___» ______ 202_ года </w:t>
      </w:r>
    </w:p>
    <w:p w:rsidR="00621F2D" w:rsidRPr="00D85EB3" w:rsidRDefault="00621F2D" w:rsidP="00621F2D">
      <w:pPr>
        <w:ind w:firstLine="284"/>
        <w:jc w:val="right"/>
        <w:rPr>
          <w:rFonts w:ascii="Liberation Serif" w:hAnsi="Liberation Serif"/>
          <w:szCs w:val="24"/>
          <w:highlight w:val="yellow"/>
        </w:rPr>
      </w:pPr>
    </w:p>
    <w:p w:rsidR="00621F2D" w:rsidRPr="00D85EB3" w:rsidRDefault="00621F2D" w:rsidP="00621F2D">
      <w:pPr>
        <w:ind w:firstLine="284"/>
        <w:rPr>
          <w:rFonts w:ascii="Liberation Serif" w:hAnsi="Liberation Serif"/>
          <w:szCs w:val="24"/>
        </w:rPr>
      </w:pPr>
      <w:r w:rsidRPr="00D85EB3">
        <w:rPr>
          <w:rFonts w:ascii="Liberation Serif" w:hAnsi="Liberation Serif"/>
          <w:szCs w:val="24"/>
        </w:rPr>
        <w:t xml:space="preserve"> Основание: Договор купли-продажи № _____ от «___» ___________ 20__ г.</w:t>
      </w:r>
    </w:p>
    <w:p w:rsidR="00621F2D" w:rsidRPr="00D85EB3" w:rsidRDefault="00621F2D" w:rsidP="00621F2D">
      <w:pPr>
        <w:ind w:firstLine="284"/>
        <w:jc w:val="right"/>
        <w:rPr>
          <w:rFonts w:ascii="Liberation Serif" w:hAnsi="Liberation Serif"/>
          <w:szCs w:val="24"/>
        </w:rPr>
      </w:pPr>
    </w:p>
    <w:p w:rsidR="00621F2D" w:rsidRPr="00D85EB3" w:rsidRDefault="00621F2D" w:rsidP="00621F2D">
      <w:pPr>
        <w:ind w:firstLine="284"/>
        <w:jc w:val="both"/>
        <w:rPr>
          <w:rFonts w:ascii="Liberation Serif" w:hAnsi="Liberation Serif"/>
          <w:color w:val="auto"/>
          <w:szCs w:val="24"/>
        </w:rPr>
      </w:pPr>
      <w:proofErr w:type="gramStart"/>
      <w:r w:rsidRPr="00D85EB3">
        <w:rPr>
          <w:rFonts w:ascii="Liberation Serif" w:hAnsi="Liberation Serif"/>
          <w:szCs w:val="24"/>
        </w:rPr>
        <w:t xml:space="preserve">Настоящий акт составлен о том, что Министерство по управлению государственным имуществом Свердловской области, в лице государственного казенного учреждения Свердловской области «Фонд имущества Свердловской области», представителем которого является _____________________, действующий на основании __________________, действующего от имени собственника объекта незавершенного строительства - </w:t>
      </w:r>
      <w:r w:rsidR="00D85EB3" w:rsidRPr="00D85EB3">
        <w:rPr>
          <w:rFonts w:ascii="Liberation Serif" w:hAnsi="Liberation Serif"/>
          <w:szCs w:val="24"/>
        </w:rPr>
        <w:t>общества с ограниченной ответственностью «</w:t>
      </w:r>
      <w:proofErr w:type="spellStart"/>
      <w:r w:rsidR="00D85EB3" w:rsidRPr="00D85EB3">
        <w:rPr>
          <w:rFonts w:ascii="Liberation Serif" w:hAnsi="Liberation Serif"/>
          <w:szCs w:val="24"/>
        </w:rPr>
        <w:t>Тавер</w:t>
      </w:r>
      <w:proofErr w:type="spellEnd"/>
      <w:r w:rsidR="00D85EB3" w:rsidRPr="00D85EB3">
        <w:rPr>
          <w:rFonts w:ascii="Liberation Serif" w:hAnsi="Liberation Serif"/>
          <w:szCs w:val="24"/>
        </w:rPr>
        <w:t>» (ИНН 6685201972, ОГРН 1226600043735), на основании решения Арбитражного суда Свердловской области от 11</w:t>
      </w:r>
      <w:r w:rsidR="00D85EB3" w:rsidRPr="00D85EB3">
        <w:rPr>
          <w:rFonts w:ascii="Liberation Serif" w:hAnsi="Liberation Serif"/>
          <w:color w:val="auto"/>
          <w:szCs w:val="24"/>
        </w:rPr>
        <w:t>.07.2024 по делу № А60-2875/2024</w:t>
      </w:r>
      <w:r w:rsidRPr="00D85EB3">
        <w:rPr>
          <w:rFonts w:ascii="Liberation Serif" w:hAnsi="Liberation Serif"/>
          <w:color w:val="auto"/>
          <w:szCs w:val="24"/>
        </w:rPr>
        <w:t>, именуемое</w:t>
      </w:r>
      <w:proofErr w:type="gramEnd"/>
      <w:r w:rsidRPr="00D85EB3">
        <w:rPr>
          <w:rFonts w:ascii="Liberation Serif" w:hAnsi="Liberation Serif"/>
          <w:color w:val="auto"/>
          <w:szCs w:val="24"/>
        </w:rPr>
        <w:t xml:space="preserve"> в дальнейшем «Продавец», с одной стороны передал, а______________________________ в лице _________________________, действующий на основании __________, именуемое                                в дальнейшем «Покупатель», с другой стороны, принял </w:t>
      </w:r>
      <w:r w:rsidR="00D85EB3" w:rsidRPr="00D85EB3">
        <w:rPr>
          <w:rFonts w:ascii="Liberation Serif" w:hAnsi="Liberation Serif"/>
          <w:szCs w:val="24"/>
        </w:rPr>
        <w:t xml:space="preserve">объект незавершенного строительства, с </w:t>
      </w:r>
      <w:hyperlink r:id="rId35" w:history="1">
        <w:r w:rsidR="00D85EB3" w:rsidRPr="00D85EB3">
          <w:rPr>
            <w:rFonts w:ascii="Liberation Serif" w:hAnsi="Liberation Serif"/>
            <w:szCs w:val="24"/>
          </w:rPr>
          <w:t xml:space="preserve">кадастровым номером </w:t>
        </w:r>
        <w:hyperlink r:id="rId36" w:history="1">
          <w:r w:rsidR="00D85EB3" w:rsidRPr="00D85EB3">
            <w:rPr>
              <w:rStyle w:val="af4"/>
              <w:rFonts w:ascii="Liberation Serif" w:hAnsi="Liberation Serif"/>
              <w:color w:val="auto"/>
              <w:szCs w:val="24"/>
              <w:u w:val="none"/>
            </w:rPr>
            <w:t>66:41:0000000:82761</w:t>
          </w:r>
          <w:r w:rsidR="00D85EB3" w:rsidRPr="00D85EB3">
            <w:rPr>
              <w:rStyle w:val="af4"/>
              <w:rFonts w:ascii="Liberation Serif" w:hAnsi="Liberation Serif" w:cs="Arial"/>
              <w:color w:val="auto"/>
              <w:szCs w:val="24"/>
              <w:u w:val="none"/>
              <w:shd w:val="clear" w:color="auto" w:fill="FFFFFF"/>
            </w:rPr>
            <w:t xml:space="preserve">, </w:t>
          </w:r>
          <w:r w:rsidR="00D7093D">
            <w:rPr>
              <w:rStyle w:val="af4"/>
              <w:rFonts w:ascii="Liberation Serif" w:hAnsi="Liberation Serif" w:cs="Arial"/>
              <w:color w:val="auto"/>
              <w:szCs w:val="24"/>
              <w:u w:val="none"/>
              <w:shd w:val="clear" w:color="auto" w:fill="FFFFFF"/>
            </w:rPr>
            <w:t xml:space="preserve">площадью 340,2 кв. метра, </w:t>
          </w:r>
          <w:r w:rsidR="00D85EB3" w:rsidRPr="00D85EB3">
            <w:rPr>
              <w:rStyle w:val="af4"/>
              <w:rFonts w:ascii="Liberation Serif" w:hAnsi="Liberation Serif" w:cs="Arial"/>
              <w:color w:val="auto"/>
              <w:szCs w:val="24"/>
              <w:u w:val="none"/>
              <w:shd w:val="clear" w:color="auto" w:fill="FFFFFF"/>
            </w:rPr>
            <w:t>расположенного</w:t>
          </w:r>
        </w:hyperlink>
        <w:r w:rsidR="00D85EB3" w:rsidRPr="00D85EB3">
          <w:rPr>
            <w:rFonts w:ascii="Liberation Serif" w:hAnsi="Liberation Serif" w:cs="Arial"/>
            <w:color w:val="auto"/>
            <w:szCs w:val="24"/>
            <w:shd w:val="clear" w:color="auto" w:fill="FFFFFF"/>
          </w:rPr>
          <w:t xml:space="preserve"> п</w:t>
        </w:r>
        <w:r w:rsidR="00D85EB3" w:rsidRPr="00D85EB3">
          <w:rPr>
            <w:rFonts w:ascii="Liberation Serif" w:hAnsi="Liberation Serif" w:cs="Arial"/>
            <w:szCs w:val="24"/>
            <w:shd w:val="clear" w:color="auto" w:fill="FFFFFF"/>
          </w:rPr>
          <w:t>о адресу</w:t>
        </w:r>
        <w:r w:rsidR="00D85EB3" w:rsidRPr="00D85EB3">
          <w:rPr>
            <w:rFonts w:ascii="Liberation Serif" w:hAnsi="Liberation Serif"/>
            <w:szCs w:val="24"/>
          </w:rPr>
          <w:t xml:space="preserve">: Свердловская область, г. Екатеринбург, ул. </w:t>
        </w:r>
        <w:proofErr w:type="spellStart"/>
        <w:r w:rsidR="00D85EB3" w:rsidRPr="00D85EB3">
          <w:rPr>
            <w:rFonts w:ascii="Liberation Serif" w:hAnsi="Liberation Serif"/>
            <w:szCs w:val="24"/>
          </w:rPr>
          <w:t>Сыромолотова</w:t>
        </w:r>
        <w:proofErr w:type="spellEnd"/>
        <w:r w:rsidR="00D85EB3" w:rsidRPr="00D85EB3">
          <w:rPr>
            <w:rFonts w:ascii="Liberation Serif" w:hAnsi="Liberation Serif"/>
            <w:szCs w:val="24"/>
          </w:rPr>
          <w:t>, 21а</w:t>
        </w:r>
      </w:hyperlink>
      <w:r w:rsidRPr="00D85EB3">
        <w:rPr>
          <w:rFonts w:ascii="Liberation Serif" w:hAnsi="Liberation Serif"/>
          <w:color w:val="auto"/>
          <w:szCs w:val="24"/>
        </w:rPr>
        <w:t>.</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Имущество продается в том виде, комплектности и состоянии, в каком оно есть на момент реализации.</w:t>
      </w: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Покупатель произвел осмотр объекта незавершенного строительства, претензий в отношении переданного имущества не имеет.</w:t>
      </w:r>
    </w:p>
    <w:p w:rsidR="00621F2D" w:rsidRPr="00D85EB3" w:rsidRDefault="00621F2D" w:rsidP="00621F2D">
      <w:pPr>
        <w:ind w:firstLine="284"/>
        <w:jc w:val="both"/>
        <w:rPr>
          <w:rFonts w:ascii="Liberation Serif" w:hAnsi="Liberation Serif"/>
          <w:szCs w:val="24"/>
        </w:rPr>
      </w:pPr>
    </w:p>
    <w:p w:rsidR="00621F2D" w:rsidRPr="00D85EB3" w:rsidRDefault="00621F2D" w:rsidP="00621F2D">
      <w:pPr>
        <w:ind w:firstLine="284"/>
        <w:jc w:val="both"/>
        <w:rPr>
          <w:rFonts w:ascii="Liberation Serif" w:hAnsi="Liberation Serif"/>
          <w:szCs w:val="24"/>
        </w:rPr>
      </w:pPr>
      <w:r w:rsidRPr="00D85EB3">
        <w:rPr>
          <w:rFonts w:ascii="Liberation Serif" w:hAnsi="Liberation Serif"/>
          <w:szCs w:val="24"/>
        </w:rPr>
        <w:t>Продавец:                                                                                       Покупатель:</w:t>
      </w:r>
    </w:p>
    <w:p w:rsidR="00621F2D" w:rsidRDefault="00621F2D" w:rsidP="00621F2D"/>
    <w:p w:rsidR="006823DC" w:rsidRPr="00F317FA" w:rsidRDefault="006823DC" w:rsidP="00621F2D">
      <w:pPr>
        <w:pStyle w:val="af5"/>
        <w:ind w:firstLine="284"/>
        <w:jc w:val="both"/>
        <w:rPr>
          <w:rFonts w:ascii="Liberation Serif" w:hAnsi="Liberation Serif"/>
          <w:szCs w:val="24"/>
        </w:rPr>
      </w:pPr>
    </w:p>
    <w:sectPr w:rsidR="006823DC" w:rsidRPr="00F317FA">
      <w:headerReference w:type="default" r:id="rId37"/>
      <w:pgSz w:w="11906" w:h="16838"/>
      <w:pgMar w:top="851" w:right="567" w:bottom="851" w:left="1134" w:header="425"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AA9" w:rsidRDefault="007B4AA9">
      <w:r>
        <w:separator/>
      </w:r>
    </w:p>
  </w:endnote>
  <w:endnote w:type="continuationSeparator" w:id="0">
    <w:p w:rsidR="007B4AA9" w:rsidRDefault="007B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AA9" w:rsidRDefault="007B4AA9">
      <w:r>
        <w:separator/>
      </w:r>
    </w:p>
  </w:footnote>
  <w:footnote w:type="continuationSeparator" w:id="0">
    <w:p w:rsidR="007B4AA9" w:rsidRDefault="007B4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A9" w:rsidRPr="00EE3DA4" w:rsidRDefault="007B4AA9">
    <w:pPr>
      <w:framePr w:wrap="around" w:vAnchor="text" w:hAnchor="margin" w:xAlign="center" w:y="1"/>
      <w:rPr>
        <w:sz w:val="26"/>
        <w:szCs w:val="26"/>
      </w:rPr>
    </w:pPr>
    <w:r w:rsidRPr="00EE3DA4">
      <w:rPr>
        <w:sz w:val="26"/>
        <w:szCs w:val="26"/>
      </w:rPr>
      <w:fldChar w:fldCharType="begin"/>
    </w:r>
    <w:r w:rsidRPr="00EE3DA4">
      <w:rPr>
        <w:sz w:val="26"/>
        <w:szCs w:val="26"/>
      </w:rPr>
      <w:instrText xml:space="preserve">PAGE </w:instrText>
    </w:r>
    <w:r w:rsidRPr="00EE3DA4">
      <w:rPr>
        <w:sz w:val="26"/>
        <w:szCs w:val="26"/>
      </w:rPr>
      <w:fldChar w:fldCharType="separate"/>
    </w:r>
    <w:r w:rsidR="00134580">
      <w:rPr>
        <w:noProof/>
        <w:sz w:val="26"/>
        <w:szCs w:val="26"/>
      </w:rPr>
      <w:t>11</w:t>
    </w:r>
    <w:r w:rsidRPr="00EE3DA4">
      <w:rPr>
        <w:sz w:val="26"/>
        <w:szCs w:val="26"/>
      </w:rPr>
      <w:fldChar w:fldCharType="end"/>
    </w:r>
  </w:p>
  <w:p w:rsidR="007B4AA9" w:rsidRDefault="007B4AA9">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83B"/>
    <w:multiLevelType w:val="hybridMultilevel"/>
    <w:tmpl w:val="E376AA74"/>
    <w:lvl w:ilvl="0" w:tplc="27985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FA590A"/>
    <w:multiLevelType w:val="hybridMultilevel"/>
    <w:tmpl w:val="4C386306"/>
    <w:lvl w:ilvl="0" w:tplc="84FC3E2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C0A5DAB"/>
    <w:multiLevelType w:val="multilevel"/>
    <w:tmpl w:val="66FAF2BC"/>
    <w:lvl w:ilvl="0">
      <w:start w:val="1"/>
      <w:numFmt w:val="bullet"/>
      <w:lvlText w:val="-"/>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A627A"/>
    <w:multiLevelType w:val="multilevel"/>
    <w:tmpl w:val="6DB6573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88D2952"/>
    <w:multiLevelType w:val="multilevel"/>
    <w:tmpl w:val="28468E1C"/>
    <w:lvl w:ilvl="0">
      <w:start w:val="2"/>
      <w:numFmt w:val="decimal"/>
      <w:lvlText w:val="%1."/>
      <w:lvlJc w:val="left"/>
      <w:pPr>
        <w:ind w:left="140" w:hanging="203"/>
      </w:pPr>
      <w:rPr>
        <w:rFonts w:ascii="Times New Roman" w:eastAsia="Times New Roman" w:hAnsi="Times New Roman" w:cs="Times New Roman" w:hint="default"/>
        <w:b/>
        <w:bCs/>
        <w:spacing w:val="0"/>
        <w:w w:val="99"/>
        <w:sz w:val="20"/>
        <w:szCs w:val="20"/>
        <w:lang w:val="ru-RU" w:eastAsia="en-US" w:bidi="ar-SA"/>
      </w:rPr>
    </w:lvl>
    <w:lvl w:ilvl="1">
      <w:start w:val="1"/>
      <w:numFmt w:val="decimal"/>
      <w:lvlText w:val="%1.%2."/>
      <w:lvlJc w:val="left"/>
      <w:pPr>
        <w:ind w:left="354" w:hanging="354"/>
      </w:pPr>
      <w:rPr>
        <w:rFonts w:ascii="Times New Roman" w:eastAsia="Times New Roman" w:hAnsi="Times New Roman" w:cs="Times New Roman" w:hint="default"/>
        <w:b/>
        <w:bCs/>
        <w:spacing w:val="0"/>
        <w:w w:val="99"/>
        <w:sz w:val="20"/>
        <w:szCs w:val="20"/>
        <w:lang w:val="ru-RU" w:eastAsia="en-US" w:bidi="ar-SA"/>
      </w:rPr>
    </w:lvl>
    <w:lvl w:ilvl="2">
      <w:start w:val="1"/>
      <w:numFmt w:val="decimal"/>
      <w:lvlText w:val="%3."/>
      <w:lvlJc w:val="left"/>
      <w:pPr>
        <w:ind w:left="140" w:hanging="286"/>
      </w:pPr>
      <w:rPr>
        <w:rFonts w:ascii="Liberation Serif" w:eastAsia="Times New Roman" w:hAnsi="Liberation Serif" w:cs="Times New Roman"/>
        <w:spacing w:val="0"/>
        <w:w w:val="99"/>
        <w:sz w:val="20"/>
        <w:szCs w:val="20"/>
        <w:lang w:val="ru-RU" w:eastAsia="en-US" w:bidi="ar-SA"/>
      </w:rPr>
    </w:lvl>
    <w:lvl w:ilvl="3">
      <w:numFmt w:val="bullet"/>
      <w:lvlText w:val="•"/>
      <w:lvlJc w:val="left"/>
      <w:pPr>
        <w:ind w:left="2745" w:hanging="286"/>
      </w:pPr>
      <w:rPr>
        <w:rFonts w:hint="default"/>
        <w:lang w:val="ru-RU" w:eastAsia="en-US" w:bidi="ar-SA"/>
      </w:rPr>
    </w:lvl>
    <w:lvl w:ilvl="4">
      <w:numFmt w:val="bullet"/>
      <w:lvlText w:val="•"/>
      <w:lvlJc w:val="left"/>
      <w:pPr>
        <w:ind w:left="3868" w:hanging="286"/>
      </w:pPr>
      <w:rPr>
        <w:rFonts w:hint="default"/>
        <w:lang w:val="ru-RU" w:eastAsia="en-US" w:bidi="ar-SA"/>
      </w:rPr>
    </w:lvl>
    <w:lvl w:ilvl="5">
      <w:numFmt w:val="bullet"/>
      <w:lvlText w:val="•"/>
      <w:lvlJc w:val="left"/>
      <w:pPr>
        <w:ind w:left="4991" w:hanging="286"/>
      </w:pPr>
      <w:rPr>
        <w:rFonts w:hint="default"/>
        <w:lang w:val="ru-RU" w:eastAsia="en-US" w:bidi="ar-SA"/>
      </w:rPr>
    </w:lvl>
    <w:lvl w:ilvl="6">
      <w:numFmt w:val="bullet"/>
      <w:lvlText w:val="•"/>
      <w:lvlJc w:val="left"/>
      <w:pPr>
        <w:ind w:left="6114" w:hanging="286"/>
      </w:pPr>
      <w:rPr>
        <w:rFonts w:hint="default"/>
        <w:lang w:val="ru-RU" w:eastAsia="en-US" w:bidi="ar-SA"/>
      </w:rPr>
    </w:lvl>
    <w:lvl w:ilvl="7">
      <w:numFmt w:val="bullet"/>
      <w:lvlText w:val="•"/>
      <w:lvlJc w:val="left"/>
      <w:pPr>
        <w:ind w:left="7237" w:hanging="286"/>
      </w:pPr>
      <w:rPr>
        <w:rFonts w:hint="default"/>
        <w:lang w:val="ru-RU" w:eastAsia="en-US" w:bidi="ar-SA"/>
      </w:rPr>
    </w:lvl>
    <w:lvl w:ilvl="8">
      <w:numFmt w:val="bullet"/>
      <w:lvlText w:val="•"/>
      <w:lvlJc w:val="left"/>
      <w:pPr>
        <w:ind w:left="8360" w:hanging="286"/>
      </w:pPr>
      <w:rPr>
        <w:rFonts w:hint="default"/>
        <w:lang w:val="ru-RU" w:eastAsia="en-US" w:bidi="ar-SA"/>
      </w:rPr>
    </w:lvl>
  </w:abstractNum>
  <w:abstractNum w:abstractNumId="5">
    <w:nsid w:val="4C98296A"/>
    <w:multiLevelType w:val="multilevel"/>
    <w:tmpl w:val="2426174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7D7AF4"/>
    <w:multiLevelType w:val="hybridMultilevel"/>
    <w:tmpl w:val="387A0C24"/>
    <w:lvl w:ilvl="0" w:tplc="21F4D17C">
      <w:numFmt w:val="bullet"/>
      <w:lvlText w:val=""/>
      <w:lvlJc w:val="left"/>
      <w:pPr>
        <w:ind w:left="480" w:hanging="360"/>
      </w:pPr>
      <w:rPr>
        <w:rFonts w:ascii="Symbol" w:eastAsia="Times New Roman" w:hAnsi="Symbol"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7">
    <w:nsid w:val="65CF72FE"/>
    <w:multiLevelType w:val="hybridMultilevel"/>
    <w:tmpl w:val="B470A43E"/>
    <w:lvl w:ilvl="0" w:tplc="C85AAA6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69BD43BA"/>
    <w:multiLevelType w:val="hybridMultilevel"/>
    <w:tmpl w:val="0C4E5C26"/>
    <w:lvl w:ilvl="0" w:tplc="951031A2">
      <w:start w:val="1"/>
      <w:numFmt w:val="decimal"/>
      <w:lvlText w:val="%1."/>
      <w:lvlJc w:val="left"/>
      <w:pPr>
        <w:ind w:left="341" w:hanging="201"/>
      </w:pPr>
      <w:rPr>
        <w:rFonts w:ascii="Times New Roman" w:eastAsia="Times New Roman" w:hAnsi="Times New Roman" w:cs="Times New Roman" w:hint="default"/>
        <w:spacing w:val="0"/>
        <w:w w:val="99"/>
        <w:sz w:val="20"/>
        <w:szCs w:val="20"/>
        <w:lang w:val="ru-RU" w:eastAsia="en-US" w:bidi="ar-SA"/>
      </w:rPr>
    </w:lvl>
    <w:lvl w:ilvl="1" w:tplc="91C6DBE8">
      <w:numFmt w:val="bullet"/>
      <w:lvlText w:val="•"/>
      <w:lvlJc w:val="left"/>
      <w:pPr>
        <w:ind w:left="1366" w:hanging="201"/>
      </w:pPr>
      <w:rPr>
        <w:rFonts w:hint="default"/>
        <w:lang w:val="ru-RU" w:eastAsia="en-US" w:bidi="ar-SA"/>
      </w:rPr>
    </w:lvl>
    <w:lvl w:ilvl="2" w:tplc="EDC2E2E8">
      <w:numFmt w:val="bullet"/>
      <w:lvlText w:val="•"/>
      <w:lvlJc w:val="left"/>
      <w:pPr>
        <w:ind w:left="2393" w:hanging="201"/>
      </w:pPr>
      <w:rPr>
        <w:rFonts w:hint="default"/>
        <w:lang w:val="ru-RU" w:eastAsia="en-US" w:bidi="ar-SA"/>
      </w:rPr>
    </w:lvl>
    <w:lvl w:ilvl="3" w:tplc="7D2C7A8C">
      <w:numFmt w:val="bullet"/>
      <w:lvlText w:val="•"/>
      <w:lvlJc w:val="left"/>
      <w:pPr>
        <w:ind w:left="3419" w:hanging="201"/>
      </w:pPr>
      <w:rPr>
        <w:rFonts w:hint="default"/>
        <w:lang w:val="ru-RU" w:eastAsia="en-US" w:bidi="ar-SA"/>
      </w:rPr>
    </w:lvl>
    <w:lvl w:ilvl="4" w:tplc="AEB61E50">
      <w:numFmt w:val="bullet"/>
      <w:lvlText w:val="•"/>
      <w:lvlJc w:val="left"/>
      <w:pPr>
        <w:ind w:left="4446" w:hanging="201"/>
      </w:pPr>
      <w:rPr>
        <w:rFonts w:hint="default"/>
        <w:lang w:val="ru-RU" w:eastAsia="en-US" w:bidi="ar-SA"/>
      </w:rPr>
    </w:lvl>
    <w:lvl w:ilvl="5" w:tplc="6488156A">
      <w:numFmt w:val="bullet"/>
      <w:lvlText w:val="•"/>
      <w:lvlJc w:val="left"/>
      <w:pPr>
        <w:ind w:left="5473" w:hanging="201"/>
      </w:pPr>
      <w:rPr>
        <w:rFonts w:hint="default"/>
        <w:lang w:val="ru-RU" w:eastAsia="en-US" w:bidi="ar-SA"/>
      </w:rPr>
    </w:lvl>
    <w:lvl w:ilvl="6" w:tplc="C2AE303C">
      <w:numFmt w:val="bullet"/>
      <w:lvlText w:val="•"/>
      <w:lvlJc w:val="left"/>
      <w:pPr>
        <w:ind w:left="6499" w:hanging="201"/>
      </w:pPr>
      <w:rPr>
        <w:rFonts w:hint="default"/>
        <w:lang w:val="ru-RU" w:eastAsia="en-US" w:bidi="ar-SA"/>
      </w:rPr>
    </w:lvl>
    <w:lvl w:ilvl="7" w:tplc="FCA62BB2">
      <w:numFmt w:val="bullet"/>
      <w:lvlText w:val="•"/>
      <w:lvlJc w:val="left"/>
      <w:pPr>
        <w:ind w:left="7526" w:hanging="201"/>
      </w:pPr>
      <w:rPr>
        <w:rFonts w:hint="default"/>
        <w:lang w:val="ru-RU" w:eastAsia="en-US" w:bidi="ar-SA"/>
      </w:rPr>
    </w:lvl>
    <w:lvl w:ilvl="8" w:tplc="C2689214">
      <w:numFmt w:val="bullet"/>
      <w:lvlText w:val="•"/>
      <w:lvlJc w:val="left"/>
      <w:pPr>
        <w:ind w:left="8553" w:hanging="201"/>
      </w:pPr>
      <w:rPr>
        <w:rFonts w:hint="default"/>
        <w:lang w:val="ru-RU" w:eastAsia="en-US" w:bidi="ar-SA"/>
      </w:rPr>
    </w:lvl>
  </w:abstractNum>
  <w:abstractNum w:abstractNumId="9">
    <w:nsid w:val="6A1B678A"/>
    <w:multiLevelType w:val="hybridMultilevel"/>
    <w:tmpl w:val="E4D8EE30"/>
    <w:lvl w:ilvl="0" w:tplc="397E0DD4">
      <w:numFmt w:val="bullet"/>
      <w:lvlText w:val="-"/>
      <w:lvlJc w:val="left"/>
      <w:pPr>
        <w:ind w:left="28" w:hanging="94"/>
      </w:pPr>
      <w:rPr>
        <w:rFonts w:ascii="Times New Roman" w:eastAsia="Times New Roman" w:hAnsi="Times New Roman" w:cs="Times New Roman" w:hint="default"/>
        <w:w w:val="100"/>
        <w:sz w:val="16"/>
        <w:szCs w:val="16"/>
        <w:lang w:val="ru-RU" w:eastAsia="en-US" w:bidi="ar-SA"/>
      </w:rPr>
    </w:lvl>
    <w:lvl w:ilvl="1" w:tplc="E8D269A0">
      <w:numFmt w:val="bullet"/>
      <w:lvlText w:val="•"/>
      <w:lvlJc w:val="left"/>
      <w:pPr>
        <w:ind w:left="1055" w:hanging="94"/>
      </w:pPr>
      <w:rPr>
        <w:rFonts w:hint="default"/>
        <w:lang w:val="ru-RU" w:eastAsia="en-US" w:bidi="ar-SA"/>
      </w:rPr>
    </w:lvl>
    <w:lvl w:ilvl="2" w:tplc="A82ADB2A">
      <w:numFmt w:val="bullet"/>
      <w:lvlText w:val="•"/>
      <w:lvlJc w:val="left"/>
      <w:pPr>
        <w:ind w:left="2091" w:hanging="94"/>
      </w:pPr>
      <w:rPr>
        <w:rFonts w:hint="default"/>
        <w:lang w:val="ru-RU" w:eastAsia="en-US" w:bidi="ar-SA"/>
      </w:rPr>
    </w:lvl>
    <w:lvl w:ilvl="3" w:tplc="9EC21906">
      <w:numFmt w:val="bullet"/>
      <w:lvlText w:val="•"/>
      <w:lvlJc w:val="left"/>
      <w:pPr>
        <w:ind w:left="3127" w:hanging="94"/>
      </w:pPr>
      <w:rPr>
        <w:rFonts w:hint="default"/>
        <w:lang w:val="ru-RU" w:eastAsia="en-US" w:bidi="ar-SA"/>
      </w:rPr>
    </w:lvl>
    <w:lvl w:ilvl="4" w:tplc="57CA417A">
      <w:numFmt w:val="bullet"/>
      <w:lvlText w:val="•"/>
      <w:lvlJc w:val="left"/>
      <w:pPr>
        <w:ind w:left="4163" w:hanging="94"/>
      </w:pPr>
      <w:rPr>
        <w:rFonts w:hint="default"/>
        <w:lang w:val="ru-RU" w:eastAsia="en-US" w:bidi="ar-SA"/>
      </w:rPr>
    </w:lvl>
    <w:lvl w:ilvl="5" w:tplc="357C6266">
      <w:numFmt w:val="bullet"/>
      <w:lvlText w:val="•"/>
      <w:lvlJc w:val="left"/>
      <w:pPr>
        <w:ind w:left="5199" w:hanging="94"/>
      </w:pPr>
      <w:rPr>
        <w:rFonts w:hint="default"/>
        <w:lang w:val="ru-RU" w:eastAsia="en-US" w:bidi="ar-SA"/>
      </w:rPr>
    </w:lvl>
    <w:lvl w:ilvl="6" w:tplc="4946621E">
      <w:numFmt w:val="bullet"/>
      <w:lvlText w:val="•"/>
      <w:lvlJc w:val="left"/>
      <w:pPr>
        <w:ind w:left="6235" w:hanging="94"/>
      </w:pPr>
      <w:rPr>
        <w:rFonts w:hint="default"/>
        <w:lang w:val="ru-RU" w:eastAsia="en-US" w:bidi="ar-SA"/>
      </w:rPr>
    </w:lvl>
    <w:lvl w:ilvl="7" w:tplc="93D27C4E">
      <w:numFmt w:val="bullet"/>
      <w:lvlText w:val="•"/>
      <w:lvlJc w:val="left"/>
      <w:pPr>
        <w:ind w:left="7271" w:hanging="94"/>
      </w:pPr>
      <w:rPr>
        <w:rFonts w:hint="default"/>
        <w:lang w:val="ru-RU" w:eastAsia="en-US" w:bidi="ar-SA"/>
      </w:rPr>
    </w:lvl>
    <w:lvl w:ilvl="8" w:tplc="5C4C6166">
      <w:numFmt w:val="bullet"/>
      <w:lvlText w:val="•"/>
      <w:lvlJc w:val="left"/>
      <w:pPr>
        <w:ind w:left="8307" w:hanging="94"/>
      </w:pPr>
      <w:rPr>
        <w:rFonts w:hint="default"/>
        <w:lang w:val="ru-RU" w:eastAsia="en-US" w:bidi="ar-SA"/>
      </w:rPr>
    </w:lvl>
  </w:abstractNum>
  <w:abstractNum w:abstractNumId="10">
    <w:nsid w:val="6EE774F6"/>
    <w:multiLevelType w:val="hybridMultilevel"/>
    <w:tmpl w:val="AA24915C"/>
    <w:lvl w:ilvl="0" w:tplc="EC226B0C">
      <w:start w:val="1"/>
      <w:numFmt w:val="decimal"/>
      <w:lvlText w:val="%1."/>
      <w:lvlJc w:val="left"/>
      <w:pPr>
        <w:ind w:left="342" w:hanging="203"/>
      </w:pPr>
      <w:rPr>
        <w:rFonts w:ascii="Times New Roman" w:eastAsia="Times New Roman" w:hAnsi="Times New Roman" w:cs="Times New Roman" w:hint="default"/>
        <w:spacing w:val="0"/>
        <w:w w:val="99"/>
        <w:sz w:val="20"/>
        <w:szCs w:val="20"/>
        <w:lang w:val="ru-RU" w:eastAsia="en-US" w:bidi="ar-SA"/>
      </w:rPr>
    </w:lvl>
    <w:lvl w:ilvl="1" w:tplc="2F064EE8">
      <w:numFmt w:val="bullet"/>
      <w:lvlText w:val="•"/>
      <w:lvlJc w:val="left"/>
      <w:pPr>
        <w:ind w:left="1366" w:hanging="203"/>
      </w:pPr>
      <w:rPr>
        <w:rFonts w:hint="default"/>
        <w:lang w:val="ru-RU" w:eastAsia="en-US" w:bidi="ar-SA"/>
      </w:rPr>
    </w:lvl>
    <w:lvl w:ilvl="2" w:tplc="746E171C">
      <w:numFmt w:val="bullet"/>
      <w:lvlText w:val="•"/>
      <w:lvlJc w:val="left"/>
      <w:pPr>
        <w:ind w:left="2393" w:hanging="203"/>
      </w:pPr>
      <w:rPr>
        <w:rFonts w:hint="default"/>
        <w:lang w:val="ru-RU" w:eastAsia="en-US" w:bidi="ar-SA"/>
      </w:rPr>
    </w:lvl>
    <w:lvl w:ilvl="3" w:tplc="E282103C">
      <w:numFmt w:val="bullet"/>
      <w:lvlText w:val="•"/>
      <w:lvlJc w:val="left"/>
      <w:pPr>
        <w:ind w:left="3419" w:hanging="203"/>
      </w:pPr>
      <w:rPr>
        <w:rFonts w:hint="default"/>
        <w:lang w:val="ru-RU" w:eastAsia="en-US" w:bidi="ar-SA"/>
      </w:rPr>
    </w:lvl>
    <w:lvl w:ilvl="4" w:tplc="19A63C46">
      <w:numFmt w:val="bullet"/>
      <w:lvlText w:val="•"/>
      <w:lvlJc w:val="left"/>
      <w:pPr>
        <w:ind w:left="4446" w:hanging="203"/>
      </w:pPr>
      <w:rPr>
        <w:rFonts w:hint="default"/>
        <w:lang w:val="ru-RU" w:eastAsia="en-US" w:bidi="ar-SA"/>
      </w:rPr>
    </w:lvl>
    <w:lvl w:ilvl="5" w:tplc="AAAC25A6">
      <w:numFmt w:val="bullet"/>
      <w:lvlText w:val="•"/>
      <w:lvlJc w:val="left"/>
      <w:pPr>
        <w:ind w:left="5473" w:hanging="203"/>
      </w:pPr>
      <w:rPr>
        <w:rFonts w:hint="default"/>
        <w:lang w:val="ru-RU" w:eastAsia="en-US" w:bidi="ar-SA"/>
      </w:rPr>
    </w:lvl>
    <w:lvl w:ilvl="6" w:tplc="B54CB108">
      <w:numFmt w:val="bullet"/>
      <w:lvlText w:val="•"/>
      <w:lvlJc w:val="left"/>
      <w:pPr>
        <w:ind w:left="6499" w:hanging="203"/>
      </w:pPr>
      <w:rPr>
        <w:rFonts w:hint="default"/>
        <w:lang w:val="ru-RU" w:eastAsia="en-US" w:bidi="ar-SA"/>
      </w:rPr>
    </w:lvl>
    <w:lvl w:ilvl="7" w:tplc="101C6D1A">
      <w:numFmt w:val="bullet"/>
      <w:lvlText w:val="•"/>
      <w:lvlJc w:val="left"/>
      <w:pPr>
        <w:ind w:left="7526" w:hanging="203"/>
      </w:pPr>
      <w:rPr>
        <w:rFonts w:hint="default"/>
        <w:lang w:val="ru-RU" w:eastAsia="en-US" w:bidi="ar-SA"/>
      </w:rPr>
    </w:lvl>
    <w:lvl w:ilvl="8" w:tplc="1602B002">
      <w:numFmt w:val="bullet"/>
      <w:lvlText w:val="•"/>
      <w:lvlJc w:val="left"/>
      <w:pPr>
        <w:ind w:left="8553" w:hanging="203"/>
      </w:pPr>
      <w:rPr>
        <w:rFonts w:hint="default"/>
        <w:lang w:val="ru-RU" w:eastAsia="en-US" w:bidi="ar-SA"/>
      </w:rPr>
    </w:lvl>
  </w:abstractNum>
  <w:abstractNum w:abstractNumId="11">
    <w:nsid w:val="748618BB"/>
    <w:multiLevelType w:val="multilevel"/>
    <w:tmpl w:val="041E3EC8"/>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5"/>
  </w:num>
  <w:num w:numId="3">
    <w:abstractNumId w:val="3"/>
  </w:num>
  <w:num w:numId="4">
    <w:abstractNumId w:val="8"/>
  </w:num>
  <w:num w:numId="5">
    <w:abstractNumId w:val="10"/>
  </w:num>
  <w:num w:numId="6">
    <w:abstractNumId w:val="9"/>
  </w:num>
  <w:num w:numId="7">
    <w:abstractNumId w:val="4"/>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92"/>
    <w:rsid w:val="00001666"/>
    <w:rsid w:val="000022BC"/>
    <w:rsid w:val="00030588"/>
    <w:rsid w:val="00037FD1"/>
    <w:rsid w:val="00043F18"/>
    <w:rsid w:val="000627E0"/>
    <w:rsid w:val="00076917"/>
    <w:rsid w:val="00094F5B"/>
    <w:rsid w:val="000B2C4D"/>
    <w:rsid w:val="000B6A6F"/>
    <w:rsid w:val="000B7F69"/>
    <w:rsid w:val="000D2FCB"/>
    <w:rsid w:val="000E48C3"/>
    <w:rsid w:val="000E6B18"/>
    <w:rsid w:val="000F4CD8"/>
    <w:rsid w:val="001050D1"/>
    <w:rsid w:val="00114AD9"/>
    <w:rsid w:val="001317A9"/>
    <w:rsid w:val="00134580"/>
    <w:rsid w:val="00136580"/>
    <w:rsid w:val="00136804"/>
    <w:rsid w:val="00136E86"/>
    <w:rsid w:val="00140D8B"/>
    <w:rsid w:val="00144BD4"/>
    <w:rsid w:val="00156E1F"/>
    <w:rsid w:val="00167D08"/>
    <w:rsid w:val="001B013C"/>
    <w:rsid w:val="001B0FD0"/>
    <w:rsid w:val="001C0B6C"/>
    <w:rsid w:val="001C7B68"/>
    <w:rsid w:val="001D1152"/>
    <w:rsid w:val="001F3D2A"/>
    <w:rsid w:val="001F5BB5"/>
    <w:rsid w:val="00216576"/>
    <w:rsid w:val="00220E91"/>
    <w:rsid w:val="00221465"/>
    <w:rsid w:val="00236A18"/>
    <w:rsid w:val="002457E6"/>
    <w:rsid w:val="00266FC1"/>
    <w:rsid w:val="00267DCA"/>
    <w:rsid w:val="00276B7E"/>
    <w:rsid w:val="00282C18"/>
    <w:rsid w:val="002839E6"/>
    <w:rsid w:val="0028722A"/>
    <w:rsid w:val="002952A2"/>
    <w:rsid w:val="0029694C"/>
    <w:rsid w:val="002B3BCF"/>
    <w:rsid w:val="002B56D5"/>
    <w:rsid w:val="002C0FBF"/>
    <w:rsid w:val="002C6538"/>
    <w:rsid w:val="002D0719"/>
    <w:rsid w:val="002D0E89"/>
    <w:rsid w:val="002D5218"/>
    <w:rsid w:val="002D7930"/>
    <w:rsid w:val="002E372A"/>
    <w:rsid w:val="002F0B0B"/>
    <w:rsid w:val="002F3CE8"/>
    <w:rsid w:val="002F62E0"/>
    <w:rsid w:val="00301F42"/>
    <w:rsid w:val="003136BE"/>
    <w:rsid w:val="00317A70"/>
    <w:rsid w:val="00330C43"/>
    <w:rsid w:val="00352009"/>
    <w:rsid w:val="00366BA3"/>
    <w:rsid w:val="00395D05"/>
    <w:rsid w:val="003A39DA"/>
    <w:rsid w:val="003A62C9"/>
    <w:rsid w:val="003A7F2F"/>
    <w:rsid w:val="003B1E19"/>
    <w:rsid w:val="003B6C9C"/>
    <w:rsid w:val="003C0183"/>
    <w:rsid w:val="003C5F47"/>
    <w:rsid w:val="003D4E40"/>
    <w:rsid w:val="003E74FA"/>
    <w:rsid w:val="003F75E3"/>
    <w:rsid w:val="004325A3"/>
    <w:rsid w:val="00440C4C"/>
    <w:rsid w:val="00445BF6"/>
    <w:rsid w:val="00447415"/>
    <w:rsid w:val="0045411C"/>
    <w:rsid w:val="00480ED4"/>
    <w:rsid w:val="00491D7C"/>
    <w:rsid w:val="004A44FB"/>
    <w:rsid w:val="004B4AA3"/>
    <w:rsid w:val="004C0949"/>
    <w:rsid w:val="004D1B85"/>
    <w:rsid w:val="004F6AAA"/>
    <w:rsid w:val="00505B5D"/>
    <w:rsid w:val="005223FB"/>
    <w:rsid w:val="00545E08"/>
    <w:rsid w:val="0055200E"/>
    <w:rsid w:val="0056746B"/>
    <w:rsid w:val="00591FDF"/>
    <w:rsid w:val="005B6440"/>
    <w:rsid w:val="005F1EED"/>
    <w:rsid w:val="0060443F"/>
    <w:rsid w:val="0060591A"/>
    <w:rsid w:val="00610139"/>
    <w:rsid w:val="00621F2D"/>
    <w:rsid w:val="00622B10"/>
    <w:rsid w:val="00641172"/>
    <w:rsid w:val="006448D2"/>
    <w:rsid w:val="0065168F"/>
    <w:rsid w:val="00653FED"/>
    <w:rsid w:val="006823DC"/>
    <w:rsid w:val="00696942"/>
    <w:rsid w:val="006C06B4"/>
    <w:rsid w:val="006C355C"/>
    <w:rsid w:val="006D4584"/>
    <w:rsid w:val="006E3F81"/>
    <w:rsid w:val="006F6484"/>
    <w:rsid w:val="00723BE7"/>
    <w:rsid w:val="007275FD"/>
    <w:rsid w:val="007303A7"/>
    <w:rsid w:val="007364B8"/>
    <w:rsid w:val="0075695D"/>
    <w:rsid w:val="007612B6"/>
    <w:rsid w:val="007778BA"/>
    <w:rsid w:val="007803EC"/>
    <w:rsid w:val="00781A3B"/>
    <w:rsid w:val="00786285"/>
    <w:rsid w:val="0078652D"/>
    <w:rsid w:val="007969F5"/>
    <w:rsid w:val="007A6C87"/>
    <w:rsid w:val="007B4AA9"/>
    <w:rsid w:val="007C7B7D"/>
    <w:rsid w:val="00834B75"/>
    <w:rsid w:val="00835690"/>
    <w:rsid w:val="00842AC1"/>
    <w:rsid w:val="00847337"/>
    <w:rsid w:val="00853244"/>
    <w:rsid w:val="00876B04"/>
    <w:rsid w:val="008835A8"/>
    <w:rsid w:val="00887647"/>
    <w:rsid w:val="00893164"/>
    <w:rsid w:val="008A3818"/>
    <w:rsid w:val="008C05A1"/>
    <w:rsid w:val="008E2E5B"/>
    <w:rsid w:val="008E2F46"/>
    <w:rsid w:val="008E590C"/>
    <w:rsid w:val="008E5B3F"/>
    <w:rsid w:val="00916F10"/>
    <w:rsid w:val="00924203"/>
    <w:rsid w:val="00932ADE"/>
    <w:rsid w:val="009354FE"/>
    <w:rsid w:val="009404E0"/>
    <w:rsid w:val="00942CDC"/>
    <w:rsid w:val="00946995"/>
    <w:rsid w:val="00947F36"/>
    <w:rsid w:val="00962998"/>
    <w:rsid w:val="009649ED"/>
    <w:rsid w:val="00965861"/>
    <w:rsid w:val="009774EC"/>
    <w:rsid w:val="0098535F"/>
    <w:rsid w:val="00994882"/>
    <w:rsid w:val="00995398"/>
    <w:rsid w:val="009A3DF2"/>
    <w:rsid w:val="009A7997"/>
    <w:rsid w:val="009B03FC"/>
    <w:rsid w:val="009B69D2"/>
    <w:rsid w:val="009D78A9"/>
    <w:rsid w:val="009E0DC0"/>
    <w:rsid w:val="009E61B9"/>
    <w:rsid w:val="009F242C"/>
    <w:rsid w:val="00A01E0C"/>
    <w:rsid w:val="00A066B2"/>
    <w:rsid w:val="00A100BA"/>
    <w:rsid w:val="00A1764C"/>
    <w:rsid w:val="00A20305"/>
    <w:rsid w:val="00A42667"/>
    <w:rsid w:val="00A472B5"/>
    <w:rsid w:val="00A64451"/>
    <w:rsid w:val="00A647F9"/>
    <w:rsid w:val="00A70316"/>
    <w:rsid w:val="00A84C8B"/>
    <w:rsid w:val="00AB0A22"/>
    <w:rsid w:val="00AD3F37"/>
    <w:rsid w:val="00AE3F0E"/>
    <w:rsid w:val="00AF4AE1"/>
    <w:rsid w:val="00AF53B2"/>
    <w:rsid w:val="00B0260E"/>
    <w:rsid w:val="00B03688"/>
    <w:rsid w:val="00B124F4"/>
    <w:rsid w:val="00B21FBE"/>
    <w:rsid w:val="00B408C5"/>
    <w:rsid w:val="00B57B23"/>
    <w:rsid w:val="00B6149D"/>
    <w:rsid w:val="00B67786"/>
    <w:rsid w:val="00B830F4"/>
    <w:rsid w:val="00B86C19"/>
    <w:rsid w:val="00BA0F7C"/>
    <w:rsid w:val="00BB124E"/>
    <w:rsid w:val="00BB5D57"/>
    <w:rsid w:val="00BC6030"/>
    <w:rsid w:val="00BC63AE"/>
    <w:rsid w:val="00BD2AA8"/>
    <w:rsid w:val="00BD6884"/>
    <w:rsid w:val="00BE4E22"/>
    <w:rsid w:val="00BF6050"/>
    <w:rsid w:val="00C2011E"/>
    <w:rsid w:val="00C24CE6"/>
    <w:rsid w:val="00C26827"/>
    <w:rsid w:val="00C26897"/>
    <w:rsid w:val="00C30E23"/>
    <w:rsid w:val="00C32C92"/>
    <w:rsid w:val="00C3575A"/>
    <w:rsid w:val="00C377BB"/>
    <w:rsid w:val="00C56DD1"/>
    <w:rsid w:val="00C70EAD"/>
    <w:rsid w:val="00C71CD5"/>
    <w:rsid w:val="00C8038D"/>
    <w:rsid w:val="00C84C5A"/>
    <w:rsid w:val="00C855F8"/>
    <w:rsid w:val="00C91041"/>
    <w:rsid w:val="00C9382B"/>
    <w:rsid w:val="00CC1BB0"/>
    <w:rsid w:val="00CE6FCD"/>
    <w:rsid w:val="00D0186E"/>
    <w:rsid w:val="00D05CBE"/>
    <w:rsid w:val="00D110A4"/>
    <w:rsid w:val="00D26D7E"/>
    <w:rsid w:val="00D304DA"/>
    <w:rsid w:val="00D33D26"/>
    <w:rsid w:val="00D43C02"/>
    <w:rsid w:val="00D52650"/>
    <w:rsid w:val="00D54734"/>
    <w:rsid w:val="00D6265A"/>
    <w:rsid w:val="00D7093D"/>
    <w:rsid w:val="00D71860"/>
    <w:rsid w:val="00D731E2"/>
    <w:rsid w:val="00D83696"/>
    <w:rsid w:val="00D85EB3"/>
    <w:rsid w:val="00DC3F92"/>
    <w:rsid w:val="00DC6D3F"/>
    <w:rsid w:val="00DC7B38"/>
    <w:rsid w:val="00DD1A7B"/>
    <w:rsid w:val="00DE12DB"/>
    <w:rsid w:val="00E04351"/>
    <w:rsid w:val="00E103E6"/>
    <w:rsid w:val="00E22385"/>
    <w:rsid w:val="00E33575"/>
    <w:rsid w:val="00E41730"/>
    <w:rsid w:val="00E53C21"/>
    <w:rsid w:val="00E55B1B"/>
    <w:rsid w:val="00E60F50"/>
    <w:rsid w:val="00E736E0"/>
    <w:rsid w:val="00E74A32"/>
    <w:rsid w:val="00E75BBB"/>
    <w:rsid w:val="00E8380C"/>
    <w:rsid w:val="00E92385"/>
    <w:rsid w:val="00E97D82"/>
    <w:rsid w:val="00EA1FD3"/>
    <w:rsid w:val="00EA54ED"/>
    <w:rsid w:val="00EB0392"/>
    <w:rsid w:val="00EC0F39"/>
    <w:rsid w:val="00EE2E9F"/>
    <w:rsid w:val="00EE3DA4"/>
    <w:rsid w:val="00EE3E15"/>
    <w:rsid w:val="00EE3F08"/>
    <w:rsid w:val="00EE534E"/>
    <w:rsid w:val="00EE6566"/>
    <w:rsid w:val="00F00E51"/>
    <w:rsid w:val="00F02BA8"/>
    <w:rsid w:val="00F126CB"/>
    <w:rsid w:val="00F12894"/>
    <w:rsid w:val="00F142DA"/>
    <w:rsid w:val="00F23FEC"/>
    <w:rsid w:val="00F24EBD"/>
    <w:rsid w:val="00F317FA"/>
    <w:rsid w:val="00F377A9"/>
    <w:rsid w:val="00F44992"/>
    <w:rsid w:val="00F66EB9"/>
    <w:rsid w:val="00F7456F"/>
    <w:rsid w:val="00F9647B"/>
    <w:rsid w:val="00FC7939"/>
    <w:rsid w:val="00FC7D04"/>
    <w:rsid w:val="00FD62DE"/>
    <w:rsid w:val="00FD7769"/>
    <w:rsid w:val="00FF2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sz w:val="2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Body Text 2"/>
    <w:basedOn w:val="a"/>
    <w:link w:val="22"/>
    <w:pPr>
      <w:spacing w:after="120" w:line="480" w:lineRule="auto"/>
    </w:pPr>
    <w:rPr>
      <w:sz w:val="20"/>
    </w:rPr>
  </w:style>
  <w:style w:type="character" w:customStyle="1" w:styleId="22">
    <w:name w:val="Основной текст 2 Знак"/>
    <w:basedOn w:val="1"/>
    <w:link w:val="21"/>
    <w:rPr>
      <w:rFonts w:ascii="Times New Roman" w:hAnsi="Times New Roman"/>
      <w:sz w:val="20"/>
    </w:rPr>
  </w:style>
  <w:style w:type="paragraph" w:customStyle="1" w:styleId="12">
    <w:name w:val="Заголовок №1"/>
    <w:basedOn w:val="a"/>
    <w:link w:val="13"/>
    <w:pPr>
      <w:widowControl w:val="0"/>
      <w:spacing w:line="259" w:lineRule="exact"/>
      <w:jc w:val="both"/>
      <w:outlineLvl w:val="0"/>
    </w:pPr>
    <w:rPr>
      <w:sz w:val="20"/>
    </w:rPr>
  </w:style>
  <w:style w:type="character" w:customStyle="1" w:styleId="13">
    <w:name w:val="Заголовок №1"/>
    <w:basedOn w:val="1"/>
    <w:link w:val="12"/>
    <w:rPr>
      <w:rFonts w:ascii="Times New Roman" w:hAnsi="Times New Roman"/>
      <w:sz w:val="20"/>
    </w:rPr>
  </w:style>
  <w:style w:type="paragraph" w:styleId="23">
    <w:name w:val="toc 2"/>
    <w:next w:val="a"/>
    <w:link w:val="24"/>
    <w:uiPriority w:val="39"/>
    <w:pPr>
      <w:ind w:left="200"/>
    </w:pPr>
  </w:style>
  <w:style w:type="character" w:customStyle="1" w:styleId="24">
    <w:name w:val="Оглавление 2 Знак"/>
    <w:link w:val="2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5">
    <w:name w:val="Основной текст (2)_"/>
    <w:basedOn w:val="14"/>
    <w:link w:val="26"/>
    <w:rPr>
      <w:rFonts w:ascii="Times New Roman" w:hAnsi="Times New Roman"/>
      <w:sz w:val="18"/>
    </w:rPr>
  </w:style>
  <w:style w:type="character" w:customStyle="1" w:styleId="26">
    <w:name w:val="Основной текст (2)_"/>
    <w:basedOn w:val="a0"/>
    <w:link w:val="25"/>
    <w:rPr>
      <w:rFonts w:ascii="Times New Roman" w:hAnsi="Times New Roman"/>
      <w:b w:val="0"/>
      <w:i w:val="0"/>
      <w:smallCaps w:val="0"/>
      <w:strike w:val="0"/>
      <w:sz w:val="18"/>
      <w:u w:val="none"/>
    </w:rPr>
  </w:style>
  <w:style w:type="character" w:customStyle="1" w:styleId="30">
    <w:name w:val="Заголовок 3 Знак"/>
    <w:link w:val="3"/>
    <w:rPr>
      <w:rFonts w:ascii="XO Thames" w:hAnsi="XO Thames"/>
      <w:b/>
      <w:i/>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Normal (Web)"/>
    <w:basedOn w:val="a"/>
    <w:link w:val="a6"/>
    <w:pPr>
      <w:spacing w:beforeAutospacing="1" w:afterAutospacing="1"/>
      <w:ind w:firstLine="450"/>
      <w:jc w:val="both"/>
    </w:pPr>
    <w:rPr>
      <w:rFonts w:ascii="Verdana" w:hAnsi="Verdana"/>
      <w:color w:val="333333"/>
      <w:sz w:val="16"/>
    </w:rPr>
  </w:style>
  <w:style w:type="character" w:customStyle="1" w:styleId="a6">
    <w:name w:val="Обычный (веб) Знак"/>
    <w:basedOn w:val="1"/>
    <w:link w:val="a5"/>
    <w:rPr>
      <w:rFonts w:ascii="Verdana" w:hAnsi="Verdana"/>
      <w:color w:val="333333"/>
      <w:sz w:val="16"/>
    </w:rPr>
  </w:style>
  <w:style w:type="paragraph" w:customStyle="1" w:styleId="15">
    <w:name w:val="Знак концевой сноски1"/>
    <w:basedOn w:val="14"/>
    <w:link w:val="a7"/>
    <w:rPr>
      <w:vertAlign w:val="superscript"/>
    </w:rPr>
  </w:style>
  <w:style w:type="character" w:styleId="a7">
    <w:name w:val="endnote reference"/>
    <w:basedOn w:val="a0"/>
    <w:link w:val="15"/>
    <w:rPr>
      <w:vertAlign w:val="superscript"/>
    </w:rPr>
  </w:style>
  <w:style w:type="paragraph" w:styleId="a8">
    <w:name w:val="endnote text"/>
    <w:basedOn w:val="a"/>
    <w:link w:val="a9"/>
    <w:rPr>
      <w:sz w:val="20"/>
    </w:rPr>
  </w:style>
  <w:style w:type="character" w:customStyle="1" w:styleId="a9">
    <w:name w:val="Текст концевой сноски Знак"/>
    <w:basedOn w:val="1"/>
    <w:link w:val="a8"/>
    <w:rPr>
      <w:rFonts w:ascii="Times New Roman" w:hAnsi="Times New Roman"/>
      <w:sz w:val="20"/>
    </w:rPr>
  </w:style>
  <w:style w:type="paragraph" w:customStyle="1" w:styleId="5Exact">
    <w:name w:val="Основной текст (5) Exact"/>
    <w:basedOn w:val="14"/>
    <w:link w:val="5Exact0"/>
    <w:rPr>
      <w:rFonts w:ascii="Times New Roman" w:hAnsi="Times New Roman"/>
    </w:rPr>
  </w:style>
  <w:style w:type="character" w:customStyle="1" w:styleId="5Exact0">
    <w:name w:val="Основной текст (5) Exact"/>
    <w:basedOn w:val="a0"/>
    <w:link w:val="5Exact"/>
    <w:rPr>
      <w:rFonts w:ascii="Times New Roman" w:hAnsi="Times New Roman"/>
      <w:b w:val="0"/>
      <w:i w:val="0"/>
      <w:smallCaps w:val="0"/>
      <w:strike w:val="0"/>
      <w:sz w:val="20"/>
      <w:u w:val="none"/>
    </w:rPr>
  </w:style>
  <w:style w:type="paragraph" w:customStyle="1" w:styleId="31">
    <w:name w:val="Основной текст (3)"/>
    <w:basedOn w:val="a"/>
    <w:link w:val="32"/>
    <w:pPr>
      <w:widowControl w:val="0"/>
      <w:spacing w:line="254" w:lineRule="exact"/>
      <w:jc w:val="center"/>
    </w:pPr>
    <w:rPr>
      <w:b/>
      <w:sz w:val="20"/>
    </w:rPr>
  </w:style>
  <w:style w:type="character" w:customStyle="1" w:styleId="32">
    <w:name w:val="Основной текст (3)"/>
    <w:basedOn w:val="1"/>
    <w:link w:val="31"/>
    <w:rPr>
      <w:rFonts w:ascii="Times New Roman" w:hAnsi="Times New Roman"/>
      <w:b/>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a">
    <w:name w:val="Plain Text"/>
    <w:basedOn w:val="a"/>
    <w:link w:val="ab"/>
    <w:rPr>
      <w:rFonts w:ascii="Courier New" w:hAnsi="Courier New"/>
      <w:sz w:val="20"/>
    </w:rPr>
  </w:style>
  <w:style w:type="character" w:customStyle="1" w:styleId="ab">
    <w:name w:val="Текст Знак"/>
    <w:basedOn w:val="1"/>
    <w:link w:val="aa"/>
    <w:rPr>
      <w:rFonts w:ascii="Courier New" w:hAnsi="Courier New"/>
      <w:sz w:val="20"/>
    </w:rPr>
  </w:style>
  <w:style w:type="paragraph" w:customStyle="1" w:styleId="210ptExact">
    <w:name w:val="Основной текст (2) + 10 pt Exact"/>
    <w:basedOn w:val="25"/>
    <w:link w:val="210ptExact0"/>
    <w:rPr>
      <w:sz w:val="20"/>
    </w:rPr>
  </w:style>
  <w:style w:type="character" w:customStyle="1" w:styleId="210ptExact0">
    <w:name w:val="Основной текст (2) + 10 pt Exact"/>
    <w:basedOn w:val="26"/>
    <w:link w:val="210ptExact"/>
    <w:rPr>
      <w:rFonts w:ascii="Times New Roman" w:hAnsi="Times New Roman"/>
      <w:b w:val="0"/>
      <w:i w:val="0"/>
      <w:smallCaps w:val="0"/>
      <w:strike w:val="0"/>
      <w:sz w:val="20"/>
      <w:u w:val="none"/>
    </w:rPr>
  </w:style>
  <w:style w:type="paragraph" w:customStyle="1" w:styleId="71">
    <w:name w:val="Основной текст (7)"/>
    <w:basedOn w:val="a"/>
    <w:link w:val="72"/>
    <w:pPr>
      <w:widowControl w:val="0"/>
      <w:spacing w:line="211" w:lineRule="exact"/>
      <w:jc w:val="both"/>
    </w:pPr>
    <w:rPr>
      <w:sz w:val="18"/>
    </w:rPr>
  </w:style>
  <w:style w:type="character" w:customStyle="1" w:styleId="72">
    <w:name w:val="Основной текст (7)"/>
    <w:basedOn w:val="1"/>
    <w:link w:val="71"/>
    <w:rPr>
      <w:rFonts w:ascii="Times New Roman" w:hAnsi="Times New Roman"/>
      <w:sz w:val="18"/>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2Exact">
    <w:name w:val="Основной текст (2) + Полужирный Exact"/>
    <w:basedOn w:val="25"/>
    <w:link w:val="2Exact0"/>
    <w:rPr>
      <w:b/>
    </w:rPr>
  </w:style>
  <w:style w:type="character" w:customStyle="1" w:styleId="2Exact0">
    <w:name w:val="Основной текст (2) + Полужирный Exact"/>
    <w:basedOn w:val="26"/>
    <w:link w:val="2Exact"/>
    <w:rPr>
      <w:rFonts w:ascii="Times New Roman" w:hAnsi="Times New Roman"/>
      <w:b/>
      <w:i w:val="0"/>
      <w:smallCaps w:val="0"/>
      <w:strike w:val="0"/>
      <w:sz w:val="18"/>
      <w:u w:val="none"/>
    </w:rPr>
  </w:style>
  <w:style w:type="paragraph" w:styleId="ac">
    <w:name w:val="List Paragraph"/>
    <w:basedOn w:val="a"/>
    <w:link w:val="ad"/>
    <w:uiPriority w:val="34"/>
    <w:qFormat/>
    <w:pPr>
      <w:ind w:left="720"/>
      <w:contextualSpacing/>
    </w:pPr>
  </w:style>
  <w:style w:type="character" w:customStyle="1" w:styleId="ad">
    <w:name w:val="Абзац списка Знак"/>
    <w:basedOn w:val="1"/>
    <w:link w:val="ac"/>
    <w:uiPriority w:val="34"/>
    <w:rPr>
      <w:rFonts w:ascii="Times New Roman" w:hAnsi="Times New Roman"/>
      <w:sz w:val="24"/>
    </w:rPr>
  </w:style>
  <w:style w:type="paragraph" w:customStyle="1" w:styleId="14">
    <w:name w:val="Основной шрифт абзаца1"/>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character" w:customStyle="1" w:styleId="50">
    <w:name w:val="Заголовок 5 Знак"/>
    <w:link w:val="5"/>
    <w:rPr>
      <w:rFonts w:ascii="XO Thames" w:hAnsi="XO Thames"/>
      <w:b/>
      <w:color w:val="000000"/>
      <w:sz w:val="22"/>
    </w:rPr>
  </w:style>
  <w:style w:type="paragraph" w:styleId="27">
    <w:name w:val="Body Text Indent 2"/>
    <w:basedOn w:val="a"/>
    <w:link w:val="28"/>
    <w:pPr>
      <w:ind w:firstLine="720"/>
      <w:jc w:val="both"/>
    </w:pPr>
    <w:rPr>
      <w:sz w:val="20"/>
    </w:rPr>
  </w:style>
  <w:style w:type="character" w:customStyle="1" w:styleId="28">
    <w:name w:val="Основной текст с отступом 2 Знак"/>
    <w:basedOn w:val="1"/>
    <w:link w:val="27"/>
    <w:rPr>
      <w:rFonts w:ascii="Times New Roman" w:hAnsi="Times New Roman"/>
      <w:sz w:val="20"/>
    </w:rPr>
  </w:style>
  <w:style w:type="paragraph" w:customStyle="1" w:styleId="2Exact1">
    <w:name w:val="Основной текст (2) Exact"/>
    <w:basedOn w:val="14"/>
    <w:link w:val="2Exact2"/>
    <w:rPr>
      <w:rFonts w:ascii="Times New Roman" w:hAnsi="Times New Roman"/>
      <w:sz w:val="18"/>
    </w:rPr>
  </w:style>
  <w:style w:type="character" w:customStyle="1" w:styleId="2Exact2">
    <w:name w:val="Основной текст (2) Exact"/>
    <w:basedOn w:val="a0"/>
    <w:link w:val="2Exact1"/>
    <w:rPr>
      <w:rFonts w:ascii="Times New Roman" w:hAnsi="Times New Roman"/>
      <w:b w:val="0"/>
      <w:i w:val="0"/>
      <w:smallCaps w:val="0"/>
      <w:strike w:val="0"/>
      <w:sz w:val="18"/>
      <w:u w:val="none"/>
    </w:rPr>
  </w:style>
  <w:style w:type="character" w:customStyle="1" w:styleId="11">
    <w:name w:val="Заголовок 1 Знак"/>
    <w:basedOn w:val="1"/>
    <w:link w:val="10"/>
    <w:rPr>
      <w:rFonts w:ascii="Times New Roman" w:hAnsi="Times New Roman"/>
      <w:sz w:val="20"/>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43">
    <w:name w:val="Заголовок №4"/>
    <w:basedOn w:val="a"/>
    <w:link w:val="44"/>
    <w:pPr>
      <w:widowControl w:val="0"/>
      <w:spacing w:line="274" w:lineRule="exact"/>
      <w:jc w:val="center"/>
      <w:outlineLvl w:val="3"/>
    </w:pPr>
    <w:rPr>
      <w:b/>
      <w:sz w:val="20"/>
    </w:rPr>
  </w:style>
  <w:style w:type="character" w:customStyle="1" w:styleId="44">
    <w:name w:val="Заголовок №4"/>
    <w:basedOn w:val="1"/>
    <w:link w:val="43"/>
    <w:rPr>
      <w:rFonts w:ascii="Times New Roman" w:hAnsi="Times New Roman"/>
      <w:b/>
      <w:sz w:val="20"/>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customStyle="1" w:styleId="16">
    <w:name w:val="Знак сноски1"/>
    <w:link w:val="af2"/>
    <w:rPr>
      <w:rFonts w:ascii="Times New Roman" w:hAnsi="Times New Roman"/>
      <w:vertAlign w:val="superscript"/>
    </w:rPr>
  </w:style>
  <w:style w:type="character" w:styleId="af2">
    <w:name w:val="footnote reference"/>
    <w:link w:val="16"/>
    <w:rPr>
      <w:rFonts w:ascii="Times New Roman" w:hAnsi="Times New Roman"/>
      <w:vertAlign w:val="superscript"/>
    </w:rPr>
  </w:style>
  <w:style w:type="paragraph" w:customStyle="1" w:styleId="17">
    <w:name w:val="Строгий1"/>
    <w:link w:val="af3"/>
    <w:rPr>
      <w:b/>
    </w:rPr>
  </w:style>
  <w:style w:type="character" w:styleId="af3">
    <w:name w:val="Strong"/>
    <w:link w:val="17"/>
    <w:rPr>
      <w:b/>
    </w:rPr>
  </w:style>
  <w:style w:type="paragraph" w:styleId="35">
    <w:name w:val="Body Text 3"/>
    <w:basedOn w:val="a"/>
    <w:link w:val="36"/>
    <w:pPr>
      <w:jc w:val="both"/>
    </w:pPr>
    <w:rPr>
      <w:sz w:val="20"/>
    </w:rPr>
  </w:style>
  <w:style w:type="character" w:customStyle="1" w:styleId="36">
    <w:name w:val="Основной текст 3 Знак"/>
    <w:basedOn w:val="1"/>
    <w:link w:val="35"/>
    <w:rPr>
      <w:rFonts w:ascii="Times New Roman" w:hAnsi="Times New Roman"/>
      <w:sz w:val="20"/>
    </w:rPr>
  </w:style>
  <w:style w:type="paragraph" w:customStyle="1" w:styleId="18">
    <w:name w:val="Гиперссылка1"/>
    <w:link w:val="af4"/>
    <w:rPr>
      <w:color w:val="0000FF"/>
      <w:u w:val="single"/>
    </w:rPr>
  </w:style>
  <w:style w:type="character" w:styleId="af4">
    <w:name w:val="Hyperlink"/>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29">
    <w:name w:val="Основной текст (2)"/>
    <w:basedOn w:val="25"/>
    <w:link w:val="2a"/>
  </w:style>
  <w:style w:type="character" w:customStyle="1" w:styleId="2a">
    <w:name w:val="Основной текст (2)"/>
    <w:basedOn w:val="26"/>
    <w:link w:val="29"/>
    <w:rPr>
      <w:rFonts w:ascii="Times New Roman" w:hAnsi="Times New Roman"/>
      <w:b w:val="0"/>
      <w:i w:val="0"/>
      <w:smallCaps w:val="0"/>
      <w:strike w:val="0"/>
      <w:color w:val="000000"/>
      <w:spacing w:val="0"/>
      <w:sz w:val="18"/>
      <w:u w:val="none"/>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f5">
    <w:name w:val="Body Text"/>
    <w:basedOn w:val="a"/>
    <w:link w:val="af6"/>
    <w:rPr>
      <w:sz w:val="20"/>
    </w:rPr>
  </w:style>
  <w:style w:type="character" w:customStyle="1" w:styleId="af6">
    <w:name w:val="Основной текст Знак"/>
    <w:basedOn w:val="1"/>
    <w:link w:val="af5"/>
    <w:rPr>
      <w:rFonts w:ascii="Times New Roman" w:hAnsi="Times New Roman"/>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f7">
    <w:name w:val="Body Text Indent"/>
    <w:basedOn w:val="a"/>
    <w:link w:val="af8"/>
    <w:pPr>
      <w:jc w:val="both"/>
    </w:pPr>
    <w:rPr>
      <w:sz w:val="20"/>
    </w:rPr>
  </w:style>
  <w:style w:type="character" w:customStyle="1" w:styleId="af8">
    <w:name w:val="Основной текст с отступом Знак"/>
    <w:basedOn w:val="1"/>
    <w:link w:val="af7"/>
    <w:rPr>
      <w:rFonts w:ascii="Times New Roman" w:hAnsi="Times New Roman"/>
      <w:sz w:val="2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f9">
    <w:link w:val="afa"/>
    <w:semiHidden/>
    <w:unhideWhenUsed/>
    <w:rPr>
      <w:rFonts w:ascii="Times New Roman" w:hAnsi="Times New Roman"/>
      <w:sz w:val="24"/>
    </w:rPr>
  </w:style>
  <w:style w:type="character" w:customStyle="1" w:styleId="afa">
    <w:link w:val="af9"/>
    <w:semiHidden/>
    <w:unhideWhenUsed/>
    <w:rPr>
      <w:rFonts w:ascii="Times New Roman" w:hAnsi="Times New Roman"/>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91">
    <w:name w:val="Основной текст (9)"/>
    <w:basedOn w:val="a"/>
    <w:link w:val="92"/>
    <w:pPr>
      <w:widowControl w:val="0"/>
      <w:spacing w:line="274" w:lineRule="exact"/>
      <w:jc w:val="center"/>
    </w:pPr>
    <w:rPr>
      <w:b/>
      <w:sz w:val="20"/>
    </w:rPr>
  </w:style>
  <w:style w:type="character" w:customStyle="1" w:styleId="92">
    <w:name w:val="Основной текст (9)"/>
    <w:basedOn w:val="1"/>
    <w:link w:val="91"/>
    <w:rPr>
      <w:rFonts w:ascii="Times New Roman" w:hAnsi="Times New Roman"/>
      <w:b/>
      <w:sz w:val="20"/>
    </w:rPr>
  </w:style>
  <w:style w:type="paragraph" w:customStyle="1" w:styleId="afb">
    <w:name w:val="Подпись к таблице"/>
    <w:basedOn w:val="a"/>
    <w:link w:val="afc"/>
    <w:pPr>
      <w:widowControl w:val="0"/>
      <w:spacing w:line="206" w:lineRule="exact"/>
      <w:jc w:val="center"/>
    </w:pPr>
    <w:rPr>
      <w:sz w:val="18"/>
    </w:rPr>
  </w:style>
  <w:style w:type="character" w:customStyle="1" w:styleId="afc">
    <w:name w:val="Подпись к таблице"/>
    <w:basedOn w:val="1"/>
    <w:link w:val="afb"/>
    <w:rPr>
      <w:rFonts w:ascii="Times New Roman" w:hAnsi="Times New Roman"/>
      <w:sz w:val="1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afd">
    <w:name w:val="Subtitle"/>
    <w:basedOn w:val="a"/>
    <w:link w:val="afe"/>
    <w:uiPriority w:val="11"/>
    <w:qFormat/>
    <w:pPr>
      <w:jc w:val="center"/>
    </w:pPr>
    <w:rPr>
      <w:b/>
      <w:sz w:val="20"/>
    </w:rPr>
  </w:style>
  <w:style w:type="character" w:customStyle="1" w:styleId="afe">
    <w:name w:val="Подзаголовок Знак"/>
    <w:basedOn w:val="1"/>
    <w:link w:val="afd"/>
    <w:rPr>
      <w:rFonts w:ascii="Times New Roman" w:hAnsi="Times New Roman"/>
      <w:b/>
      <w:sz w:val="20"/>
    </w:rPr>
  </w:style>
  <w:style w:type="paragraph" w:customStyle="1" w:styleId="2105pt90Exact">
    <w:name w:val="Основной текст (2) + 10;5 pt;Масштаб 90% Exact"/>
    <w:basedOn w:val="25"/>
    <w:link w:val="2105pt90Exact0"/>
    <w:rPr>
      <w:sz w:val="21"/>
    </w:rPr>
  </w:style>
  <w:style w:type="character" w:customStyle="1" w:styleId="2105pt90Exact0">
    <w:name w:val="Основной текст (2) + 10;5 pt;Масштаб 90% Exact"/>
    <w:basedOn w:val="26"/>
    <w:link w:val="2105pt90Exact"/>
    <w:rPr>
      <w:rFonts w:ascii="Times New Roman" w:hAnsi="Times New Roman"/>
      <w:b w:val="0"/>
      <w:i w:val="0"/>
      <w:smallCaps w:val="0"/>
      <w:strike w:val="0"/>
      <w:sz w:val="21"/>
      <w:u w:val="none"/>
    </w:rPr>
  </w:style>
  <w:style w:type="paragraph" w:customStyle="1" w:styleId="53">
    <w:name w:val="Основной текст (5) + Полужирный"/>
    <w:basedOn w:val="54"/>
    <w:link w:val="55"/>
    <w:rPr>
      <w:b/>
      <w:highlight w:val="white"/>
    </w:rPr>
  </w:style>
  <w:style w:type="character" w:customStyle="1" w:styleId="55">
    <w:name w:val="Основной текст (5) + Полужирный"/>
    <w:basedOn w:val="56"/>
    <w:link w:val="53"/>
    <w:rPr>
      <w:rFonts w:ascii="Times New Roman" w:hAnsi="Times New Roman"/>
      <w:b/>
      <w:color w:val="000000"/>
      <w:spacing w:val="0"/>
      <w:sz w:val="20"/>
      <w:highlight w:val="white"/>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54">
    <w:name w:val="Основной текст (5)"/>
    <w:basedOn w:val="a"/>
    <w:link w:val="56"/>
    <w:pPr>
      <w:widowControl w:val="0"/>
      <w:spacing w:line="259" w:lineRule="exact"/>
      <w:jc w:val="both"/>
    </w:pPr>
    <w:rPr>
      <w:sz w:val="20"/>
    </w:rPr>
  </w:style>
  <w:style w:type="character" w:customStyle="1" w:styleId="56">
    <w:name w:val="Основной текст (5)"/>
    <w:basedOn w:val="1"/>
    <w:link w:val="54"/>
    <w:rPr>
      <w:rFonts w:ascii="Times New Roman" w:hAnsi="Times New Roman"/>
      <w:sz w:val="20"/>
    </w:rPr>
  </w:style>
  <w:style w:type="paragraph" w:styleId="aff">
    <w:name w:val="Title"/>
    <w:next w:val="a"/>
    <w:link w:val="aff0"/>
    <w:uiPriority w:val="10"/>
    <w:qFormat/>
    <w:rPr>
      <w:rFonts w:ascii="XO Thames" w:hAnsi="XO Thames"/>
      <w:b/>
      <w:sz w:val="52"/>
    </w:rPr>
  </w:style>
  <w:style w:type="character" w:customStyle="1" w:styleId="aff0">
    <w:name w:val="Название Знак"/>
    <w:link w:val="aff"/>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XO Thames" w:hAnsi="XO Thames"/>
      <w:b/>
      <w:color w:val="00A0FF"/>
      <w:sz w:val="26"/>
    </w:r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78652D"/>
    <w:pPr>
      <w:widowControl w:val="0"/>
      <w:autoSpaceDE w:val="0"/>
      <w:autoSpaceDN w:val="0"/>
    </w:pPr>
    <w:rPr>
      <w:color w:val="auto"/>
      <w:sz w:val="22"/>
      <w:szCs w:val="22"/>
      <w:lang w:eastAsia="en-US"/>
    </w:rPr>
  </w:style>
  <w:style w:type="character" w:customStyle="1" w:styleId="Bodytext8">
    <w:name w:val="Body text (8)"/>
    <w:basedOn w:val="a0"/>
    <w:rsid w:val="00C855F8"/>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eastAsia="ru-RU" w:bidi="ru-RU"/>
    </w:rPr>
  </w:style>
  <w:style w:type="character" w:customStyle="1" w:styleId="Bodytext2">
    <w:name w:val="Body text (2)_"/>
    <w:basedOn w:val="a0"/>
    <w:link w:val="Bodytext20"/>
    <w:locked/>
    <w:rsid w:val="00C855F8"/>
    <w:rPr>
      <w:rFonts w:ascii="Times New Roman" w:hAnsi="Times New Roman"/>
      <w:b/>
      <w:bCs/>
      <w:sz w:val="22"/>
      <w:szCs w:val="22"/>
      <w:shd w:val="clear" w:color="auto" w:fill="FFFFFF"/>
    </w:rPr>
  </w:style>
  <w:style w:type="paragraph" w:customStyle="1" w:styleId="Bodytext20">
    <w:name w:val="Body text (2)"/>
    <w:basedOn w:val="a"/>
    <w:link w:val="Bodytext2"/>
    <w:rsid w:val="00C855F8"/>
    <w:pPr>
      <w:widowControl w:val="0"/>
      <w:shd w:val="clear" w:color="auto" w:fill="FFFFFF"/>
      <w:spacing w:line="274" w:lineRule="exact"/>
      <w:jc w:val="center"/>
    </w:pPr>
    <w:rPr>
      <w:b/>
      <w:bCs/>
      <w:sz w:val="22"/>
      <w:szCs w:val="22"/>
    </w:rPr>
  </w:style>
  <w:style w:type="character" w:customStyle="1" w:styleId="Bodytext11">
    <w:name w:val="Body text (11)_"/>
    <w:basedOn w:val="a0"/>
    <w:link w:val="Bodytext110"/>
    <w:locked/>
    <w:rsid w:val="00C855F8"/>
    <w:rPr>
      <w:rFonts w:ascii="Times New Roman" w:hAnsi="Times New Roman"/>
      <w:b/>
      <w:bCs/>
      <w:shd w:val="clear" w:color="auto" w:fill="FFFFFF"/>
    </w:rPr>
  </w:style>
  <w:style w:type="paragraph" w:customStyle="1" w:styleId="Bodytext110">
    <w:name w:val="Body text (11)"/>
    <w:basedOn w:val="a"/>
    <w:link w:val="Bodytext11"/>
    <w:rsid w:val="00C855F8"/>
    <w:pPr>
      <w:widowControl w:val="0"/>
      <w:shd w:val="clear" w:color="auto" w:fill="FFFFFF"/>
      <w:spacing w:before="60" w:after="240" w:line="274" w:lineRule="exact"/>
      <w:jc w:val="center"/>
    </w:pPr>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sz w:val="2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Body Text 2"/>
    <w:basedOn w:val="a"/>
    <w:link w:val="22"/>
    <w:pPr>
      <w:spacing w:after="120" w:line="480" w:lineRule="auto"/>
    </w:pPr>
    <w:rPr>
      <w:sz w:val="20"/>
    </w:rPr>
  </w:style>
  <w:style w:type="character" w:customStyle="1" w:styleId="22">
    <w:name w:val="Основной текст 2 Знак"/>
    <w:basedOn w:val="1"/>
    <w:link w:val="21"/>
    <w:rPr>
      <w:rFonts w:ascii="Times New Roman" w:hAnsi="Times New Roman"/>
      <w:sz w:val="20"/>
    </w:rPr>
  </w:style>
  <w:style w:type="paragraph" w:customStyle="1" w:styleId="12">
    <w:name w:val="Заголовок №1"/>
    <w:basedOn w:val="a"/>
    <w:link w:val="13"/>
    <w:pPr>
      <w:widowControl w:val="0"/>
      <w:spacing w:line="259" w:lineRule="exact"/>
      <w:jc w:val="both"/>
      <w:outlineLvl w:val="0"/>
    </w:pPr>
    <w:rPr>
      <w:sz w:val="20"/>
    </w:rPr>
  </w:style>
  <w:style w:type="character" w:customStyle="1" w:styleId="13">
    <w:name w:val="Заголовок №1"/>
    <w:basedOn w:val="1"/>
    <w:link w:val="12"/>
    <w:rPr>
      <w:rFonts w:ascii="Times New Roman" w:hAnsi="Times New Roman"/>
      <w:sz w:val="20"/>
    </w:rPr>
  </w:style>
  <w:style w:type="paragraph" w:styleId="23">
    <w:name w:val="toc 2"/>
    <w:next w:val="a"/>
    <w:link w:val="24"/>
    <w:uiPriority w:val="39"/>
    <w:pPr>
      <w:ind w:left="200"/>
    </w:pPr>
  </w:style>
  <w:style w:type="character" w:customStyle="1" w:styleId="24">
    <w:name w:val="Оглавление 2 Знак"/>
    <w:link w:val="2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5">
    <w:name w:val="Основной текст (2)_"/>
    <w:basedOn w:val="14"/>
    <w:link w:val="26"/>
    <w:rPr>
      <w:rFonts w:ascii="Times New Roman" w:hAnsi="Times New Roman"/>
      <w:sz w:val="18"/>
    </w:rPr>
  </w:style>
  <w:style w:type="character" w:customStyle="1" w:styleId="26">
    <w:name w:val="Основной текст (2)_"/>
    <w:basedOn w:val="a0"/>
    <w:link w:val="25"/>
    <w:rPr>
      <w:rFonts w:ascii="Times New Roman" w:hAnsi="Times New Roman"/>
      <w:b w:val="0"/>
      <w:i w:val="0"/>
      <w:smallCaps w:val="0"/>
      <w:strike w:val="0"/>
      <w:sz w:val="18"/>
      <w:u w:val="none"/>
    </w:rPr>
  </w:style>
  <w:style w:type="character" w:customStyle="1" w:styleId="30">
    <w:name w:val="Заголовок 3 Знак"/>
    <w:link w:val="3"/>
    <w:rPr>
      <w:rFonts w:ascii="XO Thames" w:hAnsi="XO Thames"/>
      <w:b/>
      <w:i/>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Normal (Web)"/>
    <w:basedOn w:val="a"/>
    <w:link w:val="a6"/>
    <w:pPr>
      <w:spacing w:beforeAutospacing="1" w:afterAutospacing="1"/>
      <w:ind w:firstLine="450"/>
      <w:jc w:val="both"/>
    </w:pPr>
    <w:rPr>
      <w:rFonts w:ascii="Verdana" w:hAnsi="Verdana"/>
      <w:color w:val="333333"/>
      <w:sz w:val="16"/>
    </w:rPr>
  </w:style>
  <w:style w:type="character" w:customStyle="1" w:styleId="a6">
    <w:name w:val="Обычный (веб) Знак"/>
    <w:basedOn w:val="1"/>
    <w:link w:val="a5"/>
    <w:rPr>
      <w:rFonts w:ascii="Verdana" w:hAnsi="Verdana"/>
      <w:color w:val="333333"/>
      <w:sz w:val="16"/>
    </w:rPr>
  </w:style>
  <w:style w:type="paragraph" w:customStyle="1" w:styleId="15">
    <w:name w:val="Знак концевой сноски1"/>
    <w:basedOn w:val="14"/>
    <w:link w:val="a7"/>
    <w:rPr>
      <w:vertAlign w:val="superscript"/>
    </w:rPr>
  </w:style>
  <w:style w:type="character" w:styleId="a7">
    <w:name w:val="endnote reference"/>
    <w:basedOn w:val="a0"/>
    <w:link w:val="15"/>
    <w:rPr>
      <w:vertAlign w:val="superscript"/>
    </w:rPr>
  </w:style>
  <w:style w:type="paragraph" w:styleId="a8">
    <w:name w:val="endnote text"/>
    <w:basedOn w:val="a"/>
    <w:link w:val="a9"/>
    <w:rPr>
      <w:sz w:val="20"/>
    </w:rPr>
  </w:style>
  <w:style w:type="character" w:customStyle="1" w:styleId="a9">
    <w:name w:val="Текст концевой сноски Знак"/>
    <w:basedOn w:val="1"/>
    <w:link w:val="a8"/>
    <w:rPr>
      <w:rFonts w:ascii="Times New Roman" w:hAnsi="Times New Roman"/>
      <w:sz w:val="20"/>
    </w:rPr>
  </w:style>
  <w:style w:type="paragraph" w:customStyle="1" w:styleId="5Exact">
    <w:name w:val="Основной текст (5) Exact"/>
    <w:basedOn w:val="14"/>
    <w:link w:val="5Exact0"/>
    <w:rPr>
      <w:rFonts w:ascii="Times New Roman" w:hAnsi="Times New Roman"/>
    </w:rPr>
  </w:style>
  <w:style w:type="character" w:customStyle="1" w:styleId="5Exact0">
    <w:name w:val="Основной текст (5) Exact"/>
    <w:basedOn w:val="a0"/>
    <w:link w:val="5Exact"/>
    <w:rPr>
      <w:rFonts w:ascii="Times New Roman" w:hAnsi="Times New Roman"/>
      <w:b w:val="0"/>
      <w:i w:val="0"/>
      <w:smallCaps w:val="0"/>
      <w:strike w:val="0"/>
      <w:sz w:val="20"/>
      <w:u w:val="none"/>
    </w:rPr>
  </w:style>
  <w:style w:type="paragraph" w:customStyle="1" w:styleId="31">
    <w:name w:val="Основной текст (3)"/>
    <w:basedOn w:val="a"/>
    <w:link w:val="32"/>
    <w:pPr>
      <w:widowControl w:val="0"/>
      <w:spacing w:line="254" w:lineRule="exact"/>
      <w:jc w:val="center"/>
    </w:pPr>
    <w:rPr>
      <w:b/>
      <w:sz w:val="20"/>
    </w:rPr>
  </w:style>
  <w:style w:type="character" w:customStyle="1" w:styleId="32">
    <w:name w:val="Основной текст (3)"/>
    <w:basedOn w:val="1"/>
    <w:link w:val="31"/>
    <w:rPr>
      <w:rFonts w:ascii="Times New Roman" w:hAnsi="Times New Roman"/>
      <w:b/>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a">
    <w:name w:val="Plain Text"/>
    <w:basedOn w:val="a"/>
    <w:link w:val="ab"/>
    <w:rPr>
      <w:rFonts w:ascii="Courier New" w:hAnsi="Courier New"/>
      <w:sz w:val="20"/>
    </w:rPr>
  </w:style>
  <w:style w:type="character" w:customStyle="1" w:styleId="ab">
    <w:name w:val="Текст Знак"/>
    <w:basedOn w:val="1"/>
    <w:link w:val="aa"/>
    <w:rPr>
      <w:rFonts w:ascii="Courier New" w:hAnsi="Courier New"/>
      <w:sz w:val="20"/>
    </w:rPr>
  </w:style>
  <w:style w:type="paragraph" w:customStyle="1" w:styleId="210ptExact">
    <w:name w:val="Основной текст (2) + 10 pt Exact"/>
    <w:basedOn w:val="25"/>
    <w:link w:val="210ptExact0"/>
    <w:rPr>
      <w:sz w:val="20"/>
    </w:rPr>
  </w:style>
  <w:style w:type="character" w:customStyle="1" w:styleId="210ptExact0">
    <w:name w:val="Основной текст (2) + 10 pt Exact"/>
    <w:basedOn w:val="26"/>
    <w:link w:val="210ptExact"/>
    <w:rPr>
      <w:rFonts w:ascii="Times New Roman" w:hAnsi="Times New Roman"/>
      <w:b w:val="0"/>
      <w:i w:val="0"/>
      <w:smallCaps w:val="0"/>
      <w:strike w:val="0"/>
      <w:sz w:val="20"/>
      <w:u w:val="none"/>
    </w:rPr>
  </w:style>
  <w:style w:type="paragraph" w:customStyle="1" w:styleId="71">
    <w:name w:val="Основной текст (7)"/>
    <w:basedOn w:val="a"/>
    <w:link w:val="72"/>
    <w:pPr>
      <w:widowControl w:val="0"/>
      <w:spacing w:line="211" w:lineRule="exact"/>
      <w:jc w:val="both"/>
    </w:pPr>
    <w:rPr>
      <w:sz w:val="18"/>
    </w:rPr>
  </w:style>
  <w:style w:type="character" w:customStyle="1" w:styleId="72">
    <w:name w:val="Основной текст (7)"/>
    <w:basedOn w:val="1"/>
    <w:link w:val="71"/>
    <w:rPr>
      <w:rFonts w:ascii="Times New Roman" w:hAnsi="Times New Roman"/>
      <w:sz w:val="18"/>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2Exact">
    <w:name w:val="Основной текст (2) + Полужирный Exact"/>
    <w:basedOn w:val="25"/>
    <w:link w:val="2Exact0"/>
    <w:rPr>
      <w:b/>
    </w:rPr>
  </w:style>
  <w:style w:type="character" w:customStyle="1" w:styleId="2Exact0">
    <w:name w:val="Основной текст (2) + Полужирный Exact"/>
    <w:basedOn w:val="26"/>
    <w:link w:val="2Exact"/>
    <w:rPr>
      <w:rFonts w:ascii="Times New Roman" w:hAnsi="Times New Roman"/>
      <w:b/>
      <w:i w:val="0"/>
      <w:smallCaps w:val="0"/>
      <w:strike w:val="0"/>
      <w:sz w:val="18"/>
      <w:u w:val="none"/>
    </w:rPr>
  </w:style>
  <w:style w:type="paragraph" w:styleId="ac">
    <w:name w:val="List Paragraph"/>
    <w:basedOn w:val="a"/>
    <w:link w:val="ad"/>
    <w:uiPriority w:val="34"/>
    <w:qFormat/>
    <w:pPr>
      <w:ind w:left="720"/>
      <w:contextualSpacing/>
    </w:pPr>
  </w:style>
  <w:style w:type="character" w:customStyle="1" w:styleId="ad">
    <w:name w:val="Абзац списка Знак"/>
    <w:basedOn w:val="1"/>
    <w:link w:val="ac"/>
    <w:uiPriority w:val="34"/>
    <w:rPr>
      <w:rFonts w:ascii="Times New Roman" w:hAnsi="Times New Roman"/>
      <w:sz w:val="24"/>
    </w:rPr>
  </w:style>
  <w:style w:type="paragraph" w:customStyle="1" w:styleId="14">
    <w:name w:val="Основной шрифт абзаца1"/>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character" w:customStyle="1" w:styleId="50">
    <w:name w:val="Заголовок 5 Знак"/>
    <w:link w:val="5"/>
    <w:rPr>
      <w:rFonts w:ascii="XO Thames" w:hAnsi="XO Thames"/>
      <w:b/>
      <w:color w:val="000000"/>
      <w:sz w:val="22"/>
    </w:rPr>
  </w:style>
  <w:style w:type="paragraph" w:styleId="27">
    <w:name w:val="Body Text Indent 2"/>
    <w:basedOn w:val="a"/>
    <w:link w:val="28"/>
    <w:pPr>
      <w:ind w:firstLine="720"/>
      <w:jc w:val="both"/>
    </w:pPr>
    <w:rPr>
      <w:sz w:val="20"/>
    </w:rPr>
  </w:style>
  <w:style w:type="character" w:customStyle="1" w:styleId="28">
    <w:name w:val="Основной текст с отступом 2 Знак"/>
    <w:basedOn w:val="1"/>
    <w:link w:val="27"/>
    <w:rPr>
      <w:rFonts w:ascii="Times New Roman" w:hAnsi="Times New Roman"/>
      <w:sz w:val="20"/>
    </w:rPr>
  </w:style>
  <w:style w:type="paragraph" w:customStyle="1" w:styleId="2Exact1">
    <w:name w:val="Основной текст (2) Exact"/>
    <w:basedOn w:val="14"/>
    <w:link w:val="2Exact2"/>
    <w:rPr>
      <w:rFonts w:ascii="Times New Roman" w:hAnsi="Times New Roman"/>
      <w:sz w:val="18"/>
    </w:rPr>
  </w:style>
  <w:style w:type="character" w:customStyle="1" w:styleId="2Exact2">
    <w:name w:val="Основной текст (2) Exact"/>
    <w:basedOn w:val="a0"/>
    <w:link w:val="2Exact1"/>
    <w:rPr>
      <w:rFonts w:ascii="Times New Roman" w:hAnsi="Times New Roman"/>
      <w:b w:val="0"/>
      <w:i w:val="0"/>
      <w:smallCaps w:val="0"/>
      <w:strike w:val="0"/>
      <w:sz w:val="18"/>
      <w:u w:val="none"/>
    </w:rPr>
  </w:style>
  <w:style w:type="character" w:customStyle="1" w:styleId="11">
    <w:name w:val="Заголовок 1 Знак"/>
    <w:basedOn w:val="1"/>
    <w:link w:val="10"/>
    <w:rPr>
      <w:rFonts w:ascii="Times New Roman" w:hAnsi="Times New Roman"/>
      <w:sz w:val="20"/>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43">
    <w:name w:val="Заголовок №4"/>
    <w:basedOn w:val="a"/>
    <w:link w:val="44"/>
    <w:pPr>
      <w:widowControl w:val="0"/>
      <w:spacing w:line="274" w:lineRule="exact"/>
      <w:jc w:val="center"/>
      <w:outlineLvl w:val="3"/>
    </w:pPr>
    <w:rPr>
      <w:b/>
      <w:sz w:val="20"/>
    </w:rPr>
  </w:style>
  <w:style w:type="character" w:customStyle="1" w:styleId="44">
    <w:name w:val="Заголовок №4"/>
    <w:basedOn w:val="1"/>
    <w:link w:val="43"/>
    <w:rPr>
      <w:rFonts w:ascii="Times New Roman" w:hAnsi="Times New Roman"/>
      <w:b/>
      <w:sz w:val="20"/>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customStyle="1" w:styleId="16">
    <w:name w:val="Знак сноски1"/>
    <w:link w:val="af2"/>
    <w:rPr>
      <w:rFonts w:ascii="Times New Roman" w:hAnsi="Times New Roman"/>
      <w:vertAlign w:val="superscript"/>
    </w:rPr>
  </w:style>
  <w:style w:type="character" w:styleId="af2">
    <w:name w:val="footnote reference"/>
    <w:link w:val="16"/>
    <w:rPr>
      <w:rFonts w:ascii="Times New Roman" w:hAnsi="Times New Roman"/>
      <w:vertAlign w:val="superscript"/>
    </w:rPr>
  </w:style>
  <w:style w:type="paragraph" w:customStyle="1" w:styleId="17">
    <w:name w:val="Строгий1"/>
    <w:link w:val="af3"/>
    <w:rPr>
      <w:b/>
    </w:rPr>
  </w:style>
  <w:style w:type="character" w:styleId="af3">
    <w:name w:val="Strong"/>
    <w:link w:val="17"/>
    <w:rPr>
      <w:b/>
    </w:rPr>
  </w:style>
  <w:style w:type="paragraph" w:styleId="35">
    <w:name w:val="Body Text 3"/>
    <w:basedOn w:val="a"/>
    <w:link w:val="36"/>
    <w:pPr>
      <w:jc w:val="both"/>
    </w:pPr>
    <w:rPr>
      <w:sz w:val="20"/>
    </w:rPr>
  </w:style>
  <w:style w:type="character" w:customStyle="1" w:styleId="36">
    <w:name w:val="Основной текст 3 Знак"/>
    <w:basedOn w:val="1"/>
    <w:link w:val="35"/>
    <w:rPr>
      <w:rFonts w:ascii="Times New Roman" w:hAnsi="Times New Roman"/>
      <w:sz w:val="20"/>
    </w:rPr>
  </w:style>
  <w:style w:type="paragraph" w:customStyle="1" w:styleId="18">
    <w:name w:val="Гиперссылка1"/>
    <w:link w:val="af4"/>
    <w:rPr>
      <w:color w:val="0000FF"/>
      <w:u w:val="single"/>
    </w:rPr>
  </w:style>
  <w:style w:type="character" w:styleId="af4">
    <w:name w:val="Hyperlink"/>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29">
    <w:name w:val="Основной текст (2)"/>
    <w:basedOn w:val="25"/>
    <w:link w:val="2a"/>
  </w:style>
  <w:style w:type="character" w:customStyle="1" w:styleId="2a">
    <w:name w:val="Основной текст (2)"/>
    <w:basedOn w:val="26"/>
    <w:link w:val="29"/>
    <w:rPr>
      <w:rFonts w:ascii="Times New Roman" w:hAnsi="Times New Roman"/>
      <w:b w:val="0"/>
      <w:i w:val="0"/>
      <w:smallCaps w:val="0"/>
      <w:strike w:val="0"/>
      <w:color w:val="000000"/>
      <w:spacing w:val="0"/>
      <w:sz w:val="18"/>
      <w:u w:val="none"/>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f5">
    <w:name w:val="Body Text"/>
    <w:basedOn w:val="a"/>
    <w:link w:val="af6"/>
    <w:rPr>
      <w:sz w:val="20"/>
    </w:rPr>
  </w:style>
  <w:style w:type="character" w:customStyle="1" w:styleId="af6">
    <w:name w:val="Основной текст Знак"/>
    <w:basedOn w:val="1"/>
    <w:link w:val="af5"/>
    <w:rPr>
      <w:rFonts w:ascii="Times New Roman" w:hAnsi="Times New Roman"/>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f7">
    <w:name w:val="Body Text Indent"/>
    <w:basedOn w:val="a"/>
    <w:link w:val="af8"/>
    <w:pPr>
      <w:jc w:val="both"/>
    </w:pPr>
    <w:rPr>
      <w:sz w:val="20"/>
    </w:rPr>
  </w:style>
  <w:style w:type="character" w:customStyle="1" w:styleId="af8">
    <w:name w:val="Основной текст с отступом Знак"/>
    <w:basedOn w:val="1"/>
    <w:link w:val="af7"/>
    <w:rPr>
      <w:rFonts w:ascii="Times New Roman" w:hAnsi="Times New Roman"/>
      <w:sz w:val="2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f9">
    <w:link w:val="afa"/>
    <w:semiHidden/>
    <w:unhideWhenUsed/>
    <w:rPr>
      <w:rFonts w:ascii="Times New Roman" w:hAnsi="Times New Roman"/>
      <w:sz w:val="24"/>
    </w:rPr>
  </w:style>
  <w:style w:type="character" w:customStyle="1" w:styleId="afa">
    <w:link w:val="af9"/>
    <w:semiHidden/>
    <w:unhideWhenUsed/>
    <w:rPr>
      <w:rFonts w:ascii="Times New Roman" w:hAnsi="Times New Roman"/>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91">
    <w:name w:val="Основной текст (9)"/>
    <w:basedOn w:val="a"/>
    <w:link w:val="92"/>
    <w:pPr>
      <w:widowControl w:val="0"/>
      <w:spacing w:line="274" w:lineRule="exact"/>
      <w:jc w:val="center"/>
    </w:pPr>
    <w:rPr>
      <w:b/>
      <w:sz w:val="20"/>
    </w:rPr>
  </w:style>
  <w:style w:type="character" w:customStyle="1" w:styleId="92">
    <w:name w:val="Основной текст (9)"/>
    <w:basedOn w:val="1"/>
    <w:link w:val="91"/>
    <w:rPr>
      <w:rFonts w:ascii="Times New Roman" w:hAnsi="Times New Roman"/>
      <w:b/>
      <w:sz w:val="20"/>
    </w:rPr>
  </w:style>
  <w:style w:type="paragraph" w:customStyle="1" w:styleId="afb">
    <w:name w:val="Подпись к таблице"/>
    <w:basedOn w:val="a"/>
    <w:link w:val="afc"/>
    <w:pPr>
      <w:widowControl w:val="0"/>
      <w:spacing w:line="206" w:lineRule="exact"/>
      <w:jc w:val="center"/>
    </w:pPr>
    <w:rPr>
      <w:sz w:val="18"/>
    </w:rPr>
  </w:style>
  <w:style w:type="character" w:customStyle="1" w:styleId="afc">
    <w:name w:val="Подпись к таблице"/>
    <w:basedOn w:val="1"/>
    <w:link w:val="afb"/>
    <w:rPr>
      <w:rFonts w:ascii="Times New Roman" w:hAnsi="Times New Roman"/>
      <w:sz w:val="1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afd">
    <w:name w:val="Subtitle"/>
    <w:basedOn w:val="a"/>
    <w:link w:val="afe"/>
    <w:uiPriority w:val="11"/>
    <w:qFormat/>
    <w:pPr>
      <w:jc w:val="center"/>
    </w:pPr>
    <w:rPr>
      <w:b/>
      <w:sz w:val="20"/>
    </w:rPr>
  </w:style>
  <w:style w:type="character" w:customStyle="1" w:styleId="afe">
    <w:name w:val="Подзаголовок Знак"/>
    <w:basedOn w:val="1"/>
    <w:link w:val="afd"/>
    <w:rPr>
      <w:rFonts w:ascii="Times New Roman" w:hAnsi="Times New Roman"/>
      <w:b/>
      <w:sz w:val="20"/>
    </w:rPr>
  </w:style>
  <w:style w:type="paragraph" w:customStyle="1" w:styleId="2105pt90Exact">
    <w:name w:val="Основной текст (2) + 10;5 pt;Масштаб 90% Exact"/>
    <w:basedOn w:val="25"/>
    <w:link w:val="2105pt90Exact0"/>
    <w:rPr>
      <w:sz w:val="21"/>
    </w:rPr>
  </w:style>
  <w:style w:type="character" w:customStyle="1" w:styleId="2105pt90Exact0">
    <w:name w:val="Основной текст (2) + 10;5 pt;Масштаб 90% Exact"/>
    <w:basedOn w:val="26"/>
    <w:link w:val="2105pt90Exact"/>
    <w:rPr>
      <w:rFonts w:ascii="Times New Roman" w:hAnsi="Times New Roman"/>
      <w:b w:val="0"/>
      <w:i w:val="0"/>
      <w:smallCaps w:val="0"/>
      <w:strike w:val="0"/>
      <w:sz w:val="21"/>
      <w:u w:val="none"/>
    </w:rPr>
  </w:style>
  <w:style w:type="paragraph" w:customStyle="1" w:styleId="53">
    <w:name w:val="Основной текст (5) + Полужирный"/>
    <w:basedOn w:val="54"/>
    <w:link w:val="55"/>
    <w:rPr>
      <w:b/>
      <w:highlight w:val="white"/>
    </w:rPr>
  </w:style>
  <w:style w:type="character" w:customStyle="1" w:styleId="55">
    <w:name w:val="Основной текст (5) + Полужирный"/>
    <w:basedOn w:val="56"/>
    <w:link w:val="53"/>
    <w:rPr>
      <w:rFonts w:ascii="Times New Roman" w:hAnsi="Times New Roman"/>
      <w:b/>
      <w:color w:val="000000"/>
      <w:spacing w:val="0"/>
      <w:sz w:val="20"/>
      <w:highlight w:val="white"/>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54">
    <w:name w:val="Основной текст (5)"/>
    <w:basedOn w:val="a"/>
    <w:link w:val="56"/>
    <w:pPr>
      <w:widowControl w:val="0"/>
      <w:spacing w:line="259" w:lineRule="exact"/>
      <w:jc w:val="both"/>
    </w:pPr>
    <w:rPr>
      <w:sz w:val="20"/>
    </w:rPr>
  </w:style>
  <w:style w:type="character" w:customStyle="1" w:styleId="56">
    <w:name w:val="Основной текст (5)"/>
    <w:basedOn w:val="1"/>
    <w:link w:val="54"/>
    <w:rPr>
      <w:rFonts w:ascii="Times New Roman" w:hAnsi="Times New Roman"/>
      <w:sz w:val="20"/>
    </w:rPr>
  </w:style>
  <w:style w:type="paragraph" w:styleId="aff">
    <w:name w:val="Title"/>
    <w:next w:val="a"/>
    <w:link w:val="aff0"/>
    <w:uiPriority w:val="10"/>
    <w:qFormat/>
    <w:rPr>
      <w:rFonts w:ascii="XO Thames" w:hAnsi="XO Thames"/>
      <w:b/>
      <w:sz w:val="52"/>
    </w:rPr>
  </w:style>
  <w:style w:type="character" w:customStyle="1" w:styleId="aff0">
    <w:name w:val="Название Знак"/>
    <w:link w:val="aff"/>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XO Thames" w:hAnsi="XO Thames"/>
      <w:b/>
      <w:color w:val="00A0FF"/>
      <w:sz w:val="26"/>
    </w:r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78652D"/>
    <w:pPr>
      <w:widowControl w:val="0"/>
      <w:autoSpaceDE w:val="0"/>
      <w:autoSpaceDN w:val="0"/>
    </w:pPr>
    <w:rPr>
      <w:color w:val="auto"/>
      <w:sz w:val="22"/>
      <w:szCs w:val="22"/>
      <w:lang w:eastAsia="en-US"/>
    </w:rPr>
  </w:style>
  <w:style w:type="character" w:customStyle="1" w:styleId="Bodytext8">
    <w:name w:val="Body text (8)"/>
    <w:basedOn w:val="a0"/>
    <w:rsid w:val="00C855F8"/>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eastAsia="ru-RU" w:bidi="ru-RU"/>
    </w:rPr>
  </w:style>
  <w:style w:type="character" w:customStyle="1" w:styleId="Bodytext2">
    <w:name w:val="Body text (2)_"/>
    <w:basedOn w:val="a0"/>
    <w:link w:val="Bodytext20"/>
    <w:locked/>
    <w:rsid w:val="00C855F8"/>
    <w:rPr>
      <w:rFonts w:ascii="Times New Roman" w:hAnsi="Times New Roman"/>
      <w:b/>
      <w:bCs/>
      <w:sz w:val="22"/>
      <w:szCs w:val="22"/>
      <w:shd w:val="clear" w:color="auto" w:fill="FFFFFF"/>
    </w:rPr>
  </w:style>
  <w:style w:type="paragraph" w:customStyle="1" w:styleId="Bodytext20">
    <w:name w:val="Body text (2)"/>
    <w:basedOn w:val="a"/>
    <w:link w:val="Bodytext2"/>
    <w:rsid w:val="00C855F8"/>
    <w:pPr>
      <w:widowControl w:val="0"/>
      <w:shd w:val="clear" w:color="auto" w:fill="FFFFFF"/>
      <w:spacing w:line="274" w:lineRule="exact"/>
      <w:jc w:val="center"/>
    </w:pPr>
    <w:rPr>
      <w:b/>
      <w:bCs/>
      <w:sz w:val="22"/>
      <w:szCs w:val="22"/>
    </w:rPr>
  </w:style>
  <w:style w:type="character" w:customStyle="1" w:styleId="Bodytext11">
    <w:name w:val="Body text (11)_"/>
    <w:basedOn w:val="a0"/>
    <w:link w:val="Bodytext110"/>
    <w:locked/>
    <w:rsid w:val="00C855F8"/>
    <w:rPr>
      <w:rFonts w:ascii="Times New Roman" w:hAnsi="Times New Roman"/>
      <w:b/>
      <w:bCs/>
      <w:shd w:val="clear" w:color="auto" w:fill="FFFFFF"/>
    </w:rPr>
  </w:style>
  <w:style w:type="paragraph" w:customStyle="1" w:styleId="Bodytext110">
    <w:name w:val="Body text (11)"/>
    <w:basedOn w:val="a"/>
    <w:link w:val="Bodytext11"/>
    <w:rsid w:val="00C855F8"/>
    <w:pPr>
      <w:widowControl w:val="0"/>
      <w:shd w:val="clear" w:color="auto" w:fill="FFFFFF"/>
      <w:spacing w:before="60" w:after="240" w:line="274" w:lineRule="exact"/>
      <w:jc w:val="center"/>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7927">
      <w:bodyDiv w:val="1"/>
      <w:marLeft w:val="0"/>
      <w:marRight w:val="0"/>
      <w:marTop w:val="0"/>
      <w:marBottom w:val="0"/>
      <w:divBdr>
        <w:top w:val="none" w:sz="0" w:space="0" w:color="auto"/>
        <w:left w:val="none" w:sz="0" w:space="0" w:color="auto"/>
        <w:bottom w:val="none" w:sz="0" w:space="0" w:color="auto"/>
        <w:right w:val="none" w:sz="0" w:space="0" w:color="auto"/>
      </w:divBdr>
    </w:div>
    <w:div w:id="160630834">
      <w:bodyDiv w:val="1"/>
      <w:marLeft w:val="0"/>
      <w:marRight w:val="0"/>
      <w:marTop w:val="0"/>
      <w:marBottom w:val="0"/>
      <w:divBdr>
        <w:top w:val="none" w:sz="0" w:space="0" w:color="auto"/>
        <w:left w:val="none" w:sz="0" w:space="0" w:color="auto"/>
        <w:bottom w:val="none" w:sz="0" w:space="0" w:color="auto"/>
        <w:right w:val="none" w:sz="0" w:space="0" w:color="auto"/>
      </w:divBdr>
    </w:div>
    <w:div w:id="161704617">
      <w:bodyDiv w:val="1"/>
      <w:marLeft w:val="0"/>
      <w:marRight w:val="0"/>
      <w:marTop w:val="0"/>
      <w:marBottom w:val="0"/>
      <w:divBdr>
        <w:top w:val="none" w:sz="0" w:space="0" w:color="auto"/>
        <w:left w:val="none" w:sz="0" w:space="0" w:color="auto"/>
        <w:bottom w:val="none" w:sz="0" w:space="0" w:color="auto"/>
        <w:right w:val="none" w:sz="0" w:space="0" w:color="auto"/>
      </w:divBdr>
    </w:div>
    <w:div w:id="264968584">
      <w:bodyDiv w:val="1"/>
      <w:marLeft w:val="0"/>
      <w:marRight w:val="0"/>
      <w:marTop w:val="0"/>
      <w:marBottom w:val="0"/>
      <w:divBdr>
        <w:top w:val="none" w:sz="0" w:space="0" w:color="auto"/>
        <w:left w:val="none" w:sz="0" w:space="0" w:color="auto"/>
        <w:bottom w:val="none" w:sz="0" w:space="0" w:color="auto"/>
        <w:right w:val="none" w:sz="0" w:space="0" w:color="auto"/>
      </w:divBdr>
    </w:div>
    <w:div w:id="265311717">
      <w:bodyDiv w:val="1"/>
      <w:marLeft w:val="0"/>
      <w:marRight w:val="0"/>
      <w:marTop w:val="0"/>
      <w:marBottom w:val="0"/>
      <w:divBdr>
        <w:top w:val="none" w:sz="0" w:space="0" w:color="auto"/>
        <w:left w:val="none" w:sz="0" w:space="0" w:color="auto"/>
        <w:bottom w:val="none" w:sz="0" w:space="0" w:color="auto"/>
        <w:right w:val="none" w:sz="0" w:space="0" w:color="auto"/>
      </w:divBdr>
    </w:div>
    <w:div w:id="480080737">
      <w:bodyDiv w:val="1"/>
      <w:marLeft w:val="0"/>
      <w:marRight w:val="0"/>
      <w:marTop w:val="0"/>
      <w:marBottom w:val="0"/>
      <w:divBdr>
        <w:top w:val="none" w:sz="0" w:space="0" w:color="auto"/>
        <w:left w:val="none" w:sz="0" w:space="0" w:color="auto"/>
        <w:bottom w:val="none" w:sz="0" w:space="0" w:color="auto"/>
        <w:right w:val="none" w:sz="0" w:space="0" w:color="auto"/>
      </w:divBdr>
    </w:div>
    <w:div w:id="538278457">
      <w:bodyDiv w:val="1"/>
      <w:marLeft w:val="0"/>
      <w:marRight w:val="0"/>
      <w:marTop w:val="0"/>
      <w:marBottom w:val="0"/>
      <w:divBdr>
        <w:top w:val="none" w:sz="0" w:space="0" w:color="auto"/>
        <w:left w:val="none" w:sz="0" w:space="0" w:color="auto"/>
        <w:bottom w:val="none" w:sz="0" w:space="0" w:color="auto"/>
        <w:right w:val="none" w:sz="0" w:space="0" w:color="auto"/>
      </w:divBdr>
    </w:div>
    <w:div w:id="674654295">
      <w:bodyDiv w:val="1"/>
      <w:marLeft w:val="0"/>
      <w:marRight w:val="0"/>
      <w:marTop w:val="0"/>
      <w:marBottom w:val="0"/>
      <w:divBdr>
        <w:top w:val="none" w:sz="0" w:space="0" w:color="auto"/>
        <w:left w:val="none" w:sz="0" w:space="0" w:color="auto"/>
        <w:bottom w:val="none" w:sz="0" w:space="0" w:color="auto"/>
        <w:right w:val="none" w:sz="0" w:space="0" w:color="auto"/>
      </w:divBdr>
    </w:div>
    <w:div w:id="722756440">
      <w:bodyDiv w:val="1"/>
      <w:marLeft w:val="0"/>
      <w:marRight w:val="0"/>
      <w:marTop w:val="0"/>
      <w:marBottom w:val="0"/>
      <w:divBdr>
        <w:top w:val="none" w:sz="0" w:space="0" w:color="auto"/>
        <w:left w:val="none" w:sz="0" w:space="0" w:color="auto"/>
        <w:bottom w:val="none" w:sz="0" w:space="0" w:color="auto"/>
        <w:right w:val="none" w:sz="0" w:space="0" w:color="auto"/>
      </w:divBdr>
    </w:div>
    <w:div w:id="892421756">
      <w:bodyDiv w:val="1"/>
      <w:marLeft w:val="0"/>
      <w:marRight w:val="0"/>
      <w:marTop w:val="0"/>
      <w:marBottom w:val="0"/>
      <w:divBdr>
        <w:top w:val="none" w:sz="0" w:space="0" w:color="auto"/>
        <w:left w:val="none" w:sz="0" w:space="0" w:color="auto"/>
        <w:bottom w:val="none" w:sz="0" w:space="0" w:color="auto"/>
        <w:right w:val="none" w:sz="0" w:space="0" w:color="auto"/>
      </w:divBdr>
    </w:div>
    <w:div w:id="932788748">
      <w:bodyDiv w:val="1"/>
      <w:marLeft w:val="0"/>
      <w:marRight w:val="0"/>
      <w:marTop w:val="0"/>
      <w:marBottom w:val="0"/>
      <w:divBdr>
        <w:top w:val="none" w:sz="0" w:space="0" w:color="auto"/>
        <w:left w:val="none" w:sz="0" w:space="0" w:color="auto"/>
        <w:bottom w:val="none" w:sz="0" w:space="0" w:color="auto"/>
        <w:right w:val="none" w:sz="0" w:space="0" w:color="auto"/>
      </w:divBdr>
    </w:div>
    <w:div w:id="1273585091">
      <w:bodyDiv w:val="1"/>
      <w:marLeft w:val="0"/>
      <w:marRight w:val="0"/>
      <w:marTop w:val="0"/>
      <w:marBottom w:val="0"/>
      <w:divBdr>
        <w:top w:val="none" w:sz="0" w:space="0" w:color="auto"/>
        <w:left w:val="none" w:sz="0" w:space="0" w:color="auto"/>
        <w:bottom w:val="none" w:sz="0" w:space="0" w:color="auto"/>
        <w:right w:val="none" w:sz="0" w:space="0" w:color="auto"/>
      </w:divBdr>
    </w:div>
    <w:div w:id="1786849062">
      <w:bodyDiv w:val="1"/>
      <w:marLeft w:val="0"/>
      <w:marRight w:val="0"/>
      <w:marTop w:val="0"/>
      <w:marBottom w:val="0"/>
      <w:divBdr>
        <w:top w:val="none" w:sz="0" w:space="0" w:color="auto"/>
        <w:left w:val="none" w:sz="0" w:space="0" w:color="auto"/>
        <w:bottom w:val="none" w:sz="0" w:space="0" w:color="auto"/>
        <w:right w:val="none" w:sz="0" w:space="0" w:color="auto"/>
      </w:divBdr>
    </w:div>
    <w:div w:id="1991203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ekaterinburg.arbitr.ru" TargetMode="External"/><Relationship Id="rId18" Type="http://schemas.openxmlformats.org/officeDocument/2006/relationships/hyperlink" Target="http://fiso96.ru/" TargetMode="External"/><Relationship Id="rId26" Type="http://schemas.openxmlformats.org/officeDocument/2006/relationships/hyperlink" Target="consultantplus://offline/ref=A77CB700A068768665626B1DD7B67187568A355FCD6B4057D91C56B1D05033D4A3A0A40974D99F132013B4FD128446B50818CBFD0CD8AFE9m2mBK" TargetMode="External"/><Relationship Id="rId39" Type="http://schemas.openxmlformats.org/officeDocument/2006/relationships/theme" Target="theme/theme1.xml"/><Relationship Id="rId21" Type="http://schemas.openxmlformats.org/officeDocument/2006/relationships/hyperlink" Target="consultantplus://offline/ref=A77CB700A068768665626B1DD7B67187568A355FCD6B4057D91C56B1D05033D4A3A0A40974D999162513B4FD128446B50818CBFD0CD8AFE9m2mBK" TargetMode="External"/><Relationship Id="rId34" Type="http://schemas.openxmlformats.org/officeDocument/2006/relationships/hyperlink" Target="http://fiso96.ru/uploadedFiles/files/1.-izveschenie-ot-22.04.2021.docx" TargetMode="External"/><Relationship Id="rId7" Type="http://schemas.openxmlformats.org/officeDocument/2006/relationships/footnotes" Target="footnotes.xml"/><Relationship Id="rId12" Type="http://schemas.openxmlformats.org/officeDocument/2006/relationships/hyperlink" Target="http://www.ekaterinburg.arbitr.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fiso96.ru/uploadedFiles/files/1.-izveschenie-ot-22.04.2021.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iso96.ru/uploadedFiles/files/1.-izveschenie-ot-22.04.2021.docx" TargetMode="External"/><Relationship Id="rId20" Type="http://schemas.openxmlformats.org/officeDocument/2006/relationships/hyperlink" Target="consultantplus://offline/ref=A77CB700A068768665626B1DD7B67187568A355FCD6B4057D91C56B1D05033D4A3A0A40974D99F132013B4FD128446B50818CBFD0CD8AFE9m2mBK" TargetMode="External"/><Relationship Id="rId29" Type="http://schemas.openxmlformats.org/officeDocument/2006/relationships/hyperlink" Target="consultantplus://offline/ref=A77CB700A068768665626B1DD7B67187568A355FCD6B4057D91C56B1D05033D4A3A0A40974D99D1D2213B4FD128446B50818CBFD0CD8AFE9m2m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so@egov66.ru" TargetMode="External"/><Relationship Id="rId24" Type="http://schemas.openxmlformats.org/officeDocument/2006/relationships/hyperlink" Target="consultantplus://offline/ref=A77CB700A068768665626B1DD7B67187568A355FCD6B4057D91C56B1D05033D4A3A0A40A77D2C944644DEDAD53CF4BBD1304CBF6m1m0K" TargetMode="External"/><Relationship Id="rId32" Type="http://schemas.openxmlformats.org/officeDocument/2006/relationships/hyperlink" Target="http://fiso96.ru/"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fiso96.ru/uploadedFiles/files/1.-izveschenie-ot-22.04.2021.docx" TargetMode="External"/><Relationship Id="rId23" Type="http://schemas.openxmlformats.org/officeDocument/2006/relationships/hyperlink" Target="consultantplus://offline/ref=A77CB700A068768665626B1DD7B67187568A355FCD6B4057D91C56B1D05033D4A3A0A40974D99D1D2213B4FD128446B50818CBFD0CD8AFE9m2mBK" TargetMode="External"/><Relationship Id="rId28" Type="http://schemas.openxmlformats.org/officeDocument/2006/relationships/hyperlink" Target="consultantplus://offline/ref=A77CB700A068768665626B1DD7B67187568A355FCD6B4057D91C56B1D05033D4A3A0A40974D99F132913B4FD128446B50818CBFD0CD8AFE9m2mBK" TargetMode="External"/><Relationship Id="rId36" Type="http://schemas.openxmlformats.org/officeDocument/2006/relationships/hyperlink" Target="http://fiso96.ru/uploadedFiles/files/1.-izveschenie-ot-22.04.2021.docx" TargetMode="External"/><Relationship Id="rId10" Type="http://schemas.openxmlformats.org/officeDocument/2006/relationships/hyperlink" Target="http://fiso96.ru/uploadedFiles/files/1.-izveschenie-ot-22.04.2021.docx"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fiso96.ru/uploadedFiles/files/1.-izveschenie-ot-22.04.2021.docx" TargetMode="External"/><Relationship Id="rId14" Type="http://schemas.openxmlformats.org/officeDocument/2006/relationships/hyperlink" Target="http://www.torgi.gov.ru/new" TargetMode="External"/><Relationship Id="rId22" Type="http://schemas.openxmlformats.org/officeDocument/2006/relationships/hyperlink" Target="consultantplus://offline/ref=A77CB700A068768665626B1DD7B67187568A355FCD6B4057D91C56B1D05033D4A3A0A40974D99F132913B4FD128446B50818CBFD0CD8AFE9m2mBK" TargetMode="External"/><Relationship Id="rId27" Type="http://schemas.openxmlformats.org/officeDocument/2006/relationships/hyperlink" Target="consultantplus://offline/ref=A77CB700A068768665626B1DD7B67187568A355FCD6B4057D91C56B1D05033D4A3A0A40974D999162513B4FD128446B50818CBFD0CD8AFE9m2mBK" TargetMode="External"/><Relationship Id="rId30" Type="http://schemas.openxmlformats.org/officeDocument/2006/relationships/hyperlink" Target="consultantplus://offline/ref=A77CB700A068768665626B1DD7B67187568A355FCD6B4057D91C56B1D05033D4A3A0A40A77D2C944644DEDAD53CF4BBD1304CBF6m1m0K" TargetMode="External"/><Relationship Id="rId35" Type="http://schemas.openxmlformats.org/officeDocument/2006/relationships/hyperlink" Target="http://fiso96.ru/uploadedFiles/files/1.-izveschenie-ot-22.04.2021.docx"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567C-9FCA-4683-A6A0-3523E416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9322</Words>
  <Characters>53136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36</cp:revision>
  <cp:lastPrinted>2024-10-08T09:27:00Z</cp:lastPrinted>
  <dcterms:created xsi:type="dcterms:W3CDTF">2024-10-04T10:05:00Z</dcterms:created>
  <dcterms:modified xsi:type="dcterms:W3CDTF">2024-10-08T09:30:00Z</dcterms:modified>
</cp:coreProperties>
</file>