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3210" w:rsidRPr="00CE3210" w:rsidRDefault="00C90345" w:rsidP="00737472">
      <w:pPr>
        <w:pStyle w:val="a3"/>
        <w:spacing w:before="0" w:beforeAutospacing="0" w:after="0" w:afterAutospacing="0"/>
        <w:jc w:val="center"/>
        <w:rPr>
          <w:rFonts w:ascii="Liberation Serif" w:hAnsi="Liberation Serif" w:cs="Liberation Serif"/>
          <w:b/>
        </w:rPr>
      </w:pPr>
      <w:r w:rsidRPr="00AF6FCB">
        <w:rPr>
          <w:rFonts w:ascii="Liberation Serif" w:hAnsi="Liberation Serif" w:cs="Liberation Serif"/>
          <w:b/>
        </w:rPr>
        <w:t xml:space="preserve">ТЕХНИЧЕСКИЕ ТРЕБОВАНИЯ К УСТАНОВКЕ И </w:t>
      </w:r>
      <w:r w:rsidR="009E5E36" w:rsidRPr="00AF6FCB">
        <w:rPr>
          <w:rFonts w:ascii="Liberation Serif" w:hAnsi="Liberation Serif" w:cs="Liberation Serif"/>
          <w:b/>
        </w:rPr>
        <w:t xml:space="preserve">ВНЕШНЕМУ ВИДУ </w:t>
      </w:r>
      <w:r w:rsidR="006A17CA">
        <w:rPr>
          <w:rFonts w:ascii="Liberation Serif" w:hAnsi="Liberation Serif" w:cs="Liberation Serif"/>
          <w:b/>
        </w:rPr>
        <w:t>РЕКЛАМНОЙ КОНСТРУКЦИИ</w:t>
      </w:r>
      <w:r w:rsidRPr="00AF6FCB">
        <w:rPr>
          <w:rFonts w:ascii="Liberation Serif" w:hAnsi="Liberation Serif" w:cs="Liberation Serif"/>
          <w:b/>
        </w:rPr>
        <w:t xml:space="preserve"> «</w:t>
      </w:r>
      <w:r w:rsidR="00AB4530" w:rsidRPr="00AF6FCB">
        <w:rPr>
          <w:rFonts w:ascii="Liberation Serif" w:hAnsi="Liberation Serif" w:cs="Liberation Serif"/>
          <w:b/>
        </w:rPr>
        <w:t>БИЛБОРД</w:t>
      </w:r>
      <w:r w:rsidRPr="00AF6FCB">
        <w:rPr>
          <w:rFonts w:ascii="Liberation Serif" w:hAnsi="Liberation Serif" w:cs="Liberation Serif"/>
          <w:b/>
        </w:rPr>
        <w:t>»</w:t>
      </w:r>
      <w:r w:rsidR="00737472">
        <w:rPr>
          <w:rFonts w:ascii="Liberation Serif" w:hAnsi="Liberation Serif" w:cs="Liberation Serif"/>
          <w:b/>
        </w:rPr>
        <w:t xml:space="preserve"> </w:t>
      </w:r>
      <w:r w:rsidR="00CE3210" w:rsidRPr="00737472">
        <w:rPr>
          <w:rFonts w:ascii="Liberation Serif" w:hAnsi="Liberation Serif" w:cs="Liberation Serif"/>
          <w:b/>
        </w:rPr>
        <w:t>(</w:t>
      </w:r>
      <w:r w:rsidR="007E214C">
        <w:rPr>
          <w:rFonts w:ascii="Liberation Serif" w:hAnsi="Liberation Serif" w:cs="Liberation Serif"/>
          <w:b/>
        </w:rPr>
        <w:t xml:space="preserve">место </w:t>
      </w:r>
      <w:r w:rsidR="00AC2506">
        <w:rPr>
          <w:rFonts w:ascii="Liberation Serif" w:hAnsi="Liberation Serif" w:cs="Liberation Serif"/>
          <w:b/>
        </w:rPr>
        <w:t>№</w:t>
      </w:r>
      <w:r w:rsidR="00CE3210" w:rsidRPr="00CE3210">
        <w:rPr>
          <w:rFonts w:ascii="Liberation Serif" w:hAnsi="Liberation Serif" w:cs="Liberation Serif"/>
          <w:b/>
        </w:rPr>
        <w:t xml:space="preserve"> </w:t>
      </w:r>
      <w:r w:rsidR="00AB799D">
        <w:rPr>
          <w:rFonts w:ascii="Liberation Serif" w:hAnsi="Liberation Serif" w:cs="Liberation Serif"/>
          <w:b/>
          <w:color w:val="000000"/>
        </w:rPr>
        <w:t>0707470</w:t>
      </w:r>
      <w:bookmarkStart w:id="0" w:name="_GoBack"/>
      <w:bookmarkEnd w:id="0"/>
      <w:r w:rsidR="00CE3210" w:rsidRPr="00CE3210">
        <w:rPr>
          <w:rFonts w:ascii="Liberation Serif" w:hAnsi="Liberation Serif" w:cs="Liberation Serif"/>
          <w:b/>
          <w:color w:val="000000"/>
          <w:sz w:val="20"/>
          <w:szCs w:val="20"/>
        </w:rPr>
        <w:t>)</w:t>
      </w:r>
    </w:p>
    <w:p w:rsidR="00C90345" w:rsidRPr="00AF6FCB" w:rsidRDefault="00C90345" w:rsidP="00C90345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</w:p>
    <w:p w:rsidR="00C90345" w:rsidRPr="00AF6FCB" w:rsidRDefault="008178A4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1.</w:t>
      </w:r>
      <w:r w:rsidR="002611DB" w:rsidRPr="00AF6FCB">
        <w:rPr>
          <w:rFonts w:ascii="Liberation Serif" w:hAnsi="Liberation Serif" w:cs="Liberation Serif"/>
        </w:rPr>
        <w:t> </w:t>
      </w:r>
      <w:r w:rsidRPr="00AF6FCB">
        <w:rPr>
          <w:rFonts w:ascii="Liberation Serif" w:hAnsi="Liberation Serif" w:cs="Liberation Serif"/>
        </w:rPr>
        <w:t>Проектирование, изготовление и установка</w:t>
      </w:r>
      <w:r w:rsidR="00C90345" w:rsidRPr="00AF6FCB">
        <w:rPr>
          <w:rFonts w:ascii="Liberation Serif" w:hAnsi="Liberation Serif" w:cs="Liberation Serif"/>
        </w:rPr>
        <w:t xml:space="preserve"> </w:t>
      </w:r>
      <w:r w:rsidRPr="00AF6FCB">
        <w:rPr>
          <w:rFonts w:ascii="Liberation Serif" w:hAnsi="Liberation Serif" w:cs="Liberation Serif"/>
        </w:rPr>
        <w:t>рекламной</w:t>
      </w:r>
      <w:r w:rsidR="00C90345" w:rsidRPr="00AF6FCB">
        <w:rPr>
          <w:rFonts w:ascii="Liberation Serif" w:hAnsi="Liberation Serif" w:cs="Liberation Serif"/>
        </w:rPr>
        <w:t xml:space="preserve"> </w:t>
      </w:r>
      <w:r w:rsidRPr="00AF6FCB">
        <w:rPr>
          <w:rFonts w:ascii="Liberation Serif" w:hAnsi="Liberation Serif" w:cs="Liberation Serif"/>
        </w:rPr>
        <w:t>конструкции</w:t>
      </w:r>
      <w:r w:rsidR="00C90345" w:rsidRPr="00AF6FCB">
        <w:rPr>
          <w:rFonts w:ascii="Liberation Serif" w:hAnsi="Liberation Serif" w:cs="Liberation Serif"/>
        </w:rPr>
        <w:t xml:space="preserve"> должны соответствовать требованиям качества и безопасности, предъявляемым к продукц</w:t>
      </w:r>
      <w:r w:rsidRPr="00AF6FCB">
        <w:rPr>
          <w:rFonts w:ascii="Liberation Serif" w:hAnsi="Liberation Serif" w:cs="Liberation Serif"/>
        </w:rPr>
        <w:t>ии, производственным процессам</w:t>
      </w:r>
      <w:r w:rsidR="00113FF2" w:rsidRPr="00AF6FCB">
        <w:rPr>
          <w:rFonts w:ascii="Liberation Serif" w:hAnsi="Liberation Serif" w:cs="Liberation Serif"/>
        </w:rPr>
        <w:t xml:space="preserve"> </w:t>
      </w:r>
      <w:r w:rsidR="00C90345" w:rsidRPr="00AF6FCB">
        <w:rPr>
          <w:rFonts w:ascii="Liberation Serif" w:hAnsi="Liberation Serif" w:cs="Liberation Serif"/>
        </w:rPr>
        <w:t>согласно:</w:t>
      </w:r>
      <w:r w:rsidR="00914AB5" w:rsidRPr="00AF6FCB">
        <w:rPr>
          <w:rFonts w:ascii="Liberation Serif" w:hAnsi="Liberation Serif" w:cs="Liberation Serif"/>
        </w:rPr>
        <w:t xml:space="preserve"> </w:t>
      </w:r>
    </w:p>
    <w:p w:rsidR="00C90345" w:rsidRPr="00AF6FCB" w:rsidRDefault="00C90345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техническим регламентами условиям, строительным нормам и правилам (СНиП);</w:t>
      </w:r>
    </w:p>
    <w:p w:rsidR="00C90345" w:rsidRPr="00AF6FCB" w:rsidRDefault="00C90345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правилам устройства электроустановок (ПУЭ);</w:t>
      </w:r>
    </w:p>
    <w:p w:rsidR="00C90345" w:rsidRPr="00AF6FCB" w:rsidRDefault="00C90345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правилам технической эксплуатации электроустановок потребителей (ПТЭЭП);</w:t>
      </w:r>
    </w:p>
    <w:p w:rsidR="00C90345" w:rsidRPr="00AF6FCB" w:rsidRDefault="00C90345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национальным стандартам Г</w:t>
      </w:r>
      <w:r w:rsidR="00B46A27" w:rsidRPr="00AF6FCB">
        <w:rPr>
          <w:rFonts w:ascii="Liberation Serif" w:hAnsi="Liberation Serif" w:cs="Liberation Serif"/>
        </w:rPr>
        <w:t>О</w:t>
      </w:r>
      <w:r w:rsidRPr="00AF6FCB">
        <w:rPr>
          <w:rFonts w:ascii="Liberation Serif" w:hAnsi="Liberation Serif" w:cs="Liberation Serif"/>
        </w:rPr>
        <w:t>СТ</w:t>
      </w:r>
      <w:r w:rsidR="00B46A27" w:rsidRPr="00AF6FCB">
        <w:rPr>
          <w:rFonts w:ascii="Liberation Serif" w:hAnsi="Liberation Serif" w:cs="Liberation Serif"/>
        </w:rPr>
        <w:t xml:space="preserve"> </w:t>
      </w:r>
      <w:r w:rsidRPr="00AF6FCB">
        <w:rPr>
          <w:rFonts w:ascii="Liberation Serif" w:hAnsi="Liberation Serif" w:cs="Liberation Serif"/>
        </w:rPr>
        <w:t>Р;</w:t>
      </w:r>
    </w:p>
    <w:p w:rsidR="00C90345" w:rsidRPr="00AF6FCB" w:rsidRDefault="00B25905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другим документам и правовым актам.</w:t>
      </w:r>
    </w:p>
    <w:p w:rsidR="002611DB" w:rsidRPr="00AF6FCB" w:rsidRDefault="002611DB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2. </w:t>
      </w:r>
      <w:r w:rsidR="00AD68A2" w:rsidRPr="00AF6FCB">
        <w:rPr>
          <w:rFonts w:ascii="Liberation Serif" w:hAnsi="Liberation Serif" w:cs="Liberation Serif"/>
        </w:rPr>
        <w:t>Рекламная конструкция, состоящая из фундамента, каркаса, опоры и информационного поля размером 3x6 м, предназначенные для размещения ре</w:t>
      </w:r>
      <w:r w:rsidR="00D20401">
        <w:rPr>
          <w:rFonts w:ascii="Liberation Serif" w:hAnsi="Liberation Serif" w:cs="Liberation Serif"/>
        </w:rPr>
        <w:t>кламы, должна быть оборудована</w:t>
      </w:r>
      <w:r w:rsidR="00AD68A2" w:rsidRPr="00AF6FCB">
        <w:rPr>
          <w:rFonts w:ascii="Liberation Serif" w:hAnsi="Liberation Serif" w:cs="Liberation Serif"/>
        </w:rPr>
        <w:t xml:space="preserve"> внешним </w:t>
      </w:r>
      <w:r w:rsidR="00B54E68" w:rsidRPr="00AF6FCB">
        <w:rPr>
          <w:rFonts w:ascii="Liberation Serif" w:hAnsi="Liberation Serif" w:cs="Liberation Serif"/>
        </w:rPr>
        <w:t xml:space="preserve">или внутренним </w:t>
      </w:r>
      <w:r w:rsidR="00AD68A2" w:rsidRPr="00AF6FCB">
        <w:rPr>
          <w:rFonts w:ascii="Liberation Serif" w:hAnsi="Liberation Serif" w:cs="Liberation Serif"/>
        </w:rPr>
        <w:t xml:space="preserve">подсветом. Рекламная конструкция должна иметь маркировку </w:t>
      </w:r>
      <w:r w:rsidR="001A3ED6" w:rsidRPr="00AF6FCB">
        <w:rPr>
          <w:rFonts w:ascii="Liberation Serif" w:hAnsi="Liberation Serif" w:cs="Liberation Serif"/>
        </w:rPr>
        <w:br/>
      </w:r>
      <w:r w:rsidR="00AD68A2" w:rsidRPr="00AF6FCB">
        <w:rPr>
          <w:rFonts w:ascii="Liberation Serif" w:hAnsi="Liberation Serif" w:cs="Liberation Serif"/>
        </w:rPr>
        <w:t xml:space="preserve">с указанием номера конструкции, названии компании и номера телефона оператора. Конструктивные элементы жёсткости и крепления рекламной конструкции должны быть закрыты декоративными элементами. Внешняя поверхность должна иметь декоративное обрамление вокруг информационного поля. Опорная часть представлена металлической конструкцией </w:t>
      </w:r>
      <w:r w:rsidR="00BE61D9" w:rsidRPr="00AF6FCB">
        <w:rPr>
          <w:rFonts w:ascii="Liberation Serif" w:hAnsi="Liberation Serif" w:cs="Liberation Serif"/>
        </w:rPr>
        <w:t>прямоугольного</w:t>
      </w:r>
      <w:r w:rsidR="00AD68A2" w:rsidRPr="00AF6FCB">
        <w:rPr>
          <w:rFonts w:ascii="Liberation Serif" w:hAnsi="Liberation Serif" w:cs="Liberation Serif"/>
        </w:rPr>
        <w:t xml:space="preserve"> </w:t>
      </w:r>
      <w:r w:rsidR="00AF6FCB">
        <w:rPr>
          <w:rFonts w:ascii="Liberation Serif" w:hAnsi="Liberation Serif" w:cs="Liberation Serif"/>
        </w:rPr>
        <w:t xml:space="preserve">или круглого </w:t>
      </w:r>
      <w:r w:rsidR="00AD68A2" w:rsidRPr="00AF6FCB">
        <w:rPr>
          <w:rFonts w:ascii="Liberation Serif" w:hAnsi="Liberation Serif" w:cs="Liberation Serif"/>
        </w:rPr>
        <w:t xml:space="preserve">сечения. Фундамент должен быть заглублен. </w:t>
      </w:r>
      <w:r w:rsidR="00AF6FCB">
        <w:rPr>
          <w:rFonts w:ascii="Liberation Serif" w:hAnsi="Liberation Serif" w:cs="Liberation Serif"/>
        </w:rPr>
        <w:br/>
      </w:r>
      <w:r w:rsidR="00AD68A2" w:rsidRPr="00AF6FCB">
        <w:rPr>
          <w:rFonts w:ascii="Liberation Serif" w:hAnsi="Liberation Serif" w:cs="Liberation Serif"/>
        </w:rPr>
        <w:t>Все металлоконструкции выполняются в строгом соблюдении проектной документации.</w:t>
      </w:r>
    </w:p>
    <w:p w:rsidR="00C90345" w:rsidRPr="00AF6FCB" w:rsidRDefault="00B73028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3</w:t>
      </w:r>
      <w:r w:rsidR="00C90345" w:rsidRPr="00AF6FCB">
        <w:rPr>
          <w:rFonts w:ascii="Liberation Serif" w:hAnsi="Liberation Serif" w:cs="Liberation Serif"/>
        </w:rPr>
        <w:t>.</w:t>
      </w:r>
      <w:r w:rsidR="002611DB" w:rsidRPr="00AF6FCB">
        <w:rPr>
          <w:rFonts w:ascii="Liberation Serif" w:hAnsi="Liberation Serif" w:cs="Liberation Serif"/>
        </w:rPr>
        <w:t> </w:t>
      </w:r>
      <w:r w:rsidR="00C90345" w:rsidRPr="00AF6FCB">
        <w:rPr>
          <w:rFonts w:ascii="Liberation Serif" w:hAnsi="Liberation Serif" w:cs="Liberation Serif"/>
        </w:rPr>
        <w:t>Внешний вид и дизайн рекламн</w:t>
      </w:r>
      <w:r w:rsidR="001F725B" w:rsidRPr="00AF6FCB">
        <w:rPr>
          <w:rFonts w:ascii="Liberation Serif" w:hAnsi="Liberation Serif" w:cs="Liberation Serif"/>
        </w:rPr>
        <w:t>ой</w:t>
      </w:r>
      <w:r w:rsidR="00C90345" w:rsidRPr="00AF6FCB">
        <w:rPr>
          <w:rFonts w:ascii="Liberation Serif" w:hAnsi="Liberation Serif" w:cs="Liberation Serif"/>
        </w:rPr>
        <w:t xml:space="preserve"> конструкци</w:t>
      </w:r>
      <w:r w:rsidR="001F725B" w:rsidRPr="00AF6FCB">
        <w:rPr>
          <w:rFonts w:ascii="Liberation Serif" w:hAnsi="Liberation Serif" w:cs="Liberation Serif"/>
        </w:rPr>
        <w:t>и</w:t>
      </w:r>
      <w:r w:rsidR="00C90345" w:rsidRPr="00AF6FCB">
        <w:rPr>
          <w:rFonts w:ascii="Liberation Serif" w:hAnsi="Liberation Serif" w:cs="Liberation Serif"/>
        </w:rPr>
        <w:t xml:space="preserve"> долж</w:t>
      </w:r>
      <w:r w:rsidR="001F725B" w:rsidRPr="00AF6FCB">
        <w:rPr>
          <w:rFonts w:ascii="Liberation Serif" w:hAnsi="Liberation Serif" w:cs="Liberation Serif"/>
        </w:rPr>
        <w:t>е</w:t>
      </w:r>
      <w:r w:rsidR="00BE61D9" w:rsidRPr="00AF6FCB">
        <w:rPr>
          <w:rFonts w:ascii="Liberation Serif" w:hAnsi="Liberation Serif" w:cs="Liberation Serif"/>
        </w:rPr>
        <w:t>н соответствовать требованиям:</w:t>
      </w:r>
    </w:p>
    <w:p w:rsidR="000D0E42" w:rsidRPr="00AF6FCB" w:rsidRDefault="000D0E42" w:rsidP="002611DB">
      <w:pPr>
        <w:pStyle w:val="a3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</w:p>
    <w:p w:rsidR="002611DB" w:rsidRPr="00AF6FCB" w:rsidRDefault="00E03BEB" w:rsidP="001A3ED6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  <w:noProof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page">
              <wp:posOffset>3733800</wp:posOffset>
            </wp:positionH>
            <wp:positionV relativeFrom="paragraph">
              <wp:posOffset>450215</wp:posOffset>
            </wp:positionV>
            <wp:extent cx="3640455" cy="14097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7586" cy="1412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F6FCB">
        <w:rPr>
          <w:rFonts w:ascii="Liberation Serif" w:hAnsi="Liberation Serif" w:cs="Liberation Serif"/>
          <w:noProof/>
        </w:rPr>
        <w:drawing>
          <wp:inline distT="0" distB="0" distL="0" distR="0">
            <wp:extent cx="2847975" cy="2388577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744" cy="2414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7BD2" w:rsidRPr="00AF6FCB" w:rsidRDefault="005A7BD2" w:rsidP="001A3ED6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</w:p>
    <w:p w:rsidR="001456D4" w:rsidRPr="00AF6FCB" w:rsidRDefault="001456D4" w:rsidP="001A3ED6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Габариты конструкции:</w:t>
      </w:r>
    </w:p>
    <w:p w:rsidR="001456D4" w:rsidRPr="00AF6FCB" w:rsidRDefault="001456D4" w:rsidP="001A3ED6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Ширина: до 6400 мм                                </w:t>
      </w:r>
      <w:r w:rsidR="00BE61D9" w:rsidRPr="00AF6FCB">
        <w:rPr>
          <w:rFonts w:ascii="Liberation Serif" w:hAnsi="Liberation Serif" w:cs="Liberation Serif"/>
        </w:rPr>
        <w:t xml:space="preserve">              </w:t>
      </w:r>
      <w:r w:rsidR="00D20401">
        <w:rPr>
          <w:rFonts w:ascii="Liberation Serif" w:hAnsi="Liberation Serif" w:cs="Liberation Serif"/>
        </w:rPr>
        <w:t xml:space="preserve"> </w:t>
      </w:r>
      <w:r w:rsidRPr="00AF6FCB">
        <w:rPr>
          <w:rFonts w:ascii="Liberation Serif" w:hAnsi="Liberation Serif" w:cs="Liberation Serif"/>
        </w:rPr>
        <w:t>Опорная стойка</w:t>
      </w:r>
      <w:r w:rsidR="00E03BEB" w:rsidRPr="00AF6FCB">
        <w:rPr>
          <w:rFonts w:ascii="Liberation Serif" w:hAnsi="Liberation Serif" w:cs="Liberation Serif"/>
        </w:rPr>
        <w:t>:</w:t>
      </w:r>
      <w:r w:rsidRPr="00AF6FCB">
        <w:rPr>
          <w:rFonts w:ascii="Liberation Serif" w:hAnsi="Liberation Serif" w:cs="Liberation Serif"/>
        </w:rPr>
        <w:t xml:space="preserve"> </w:t>
      </w:r>
      <w:r w:rsidR="003A4E00" w:rsidRPr="00AF6FCB">
        <w:rPr>
          <w:rFonts w:ascii="Liberation Serif" w:hAnsi="Liberation Serif" w:cs="Liberation Serif"/>
        </w:rPr>
        <w:t>прямоугольная профильная</w:t>
      </w:r>
    </w:p>
    <w:p w:rsidR="00E03BEB" w:rsidRPr="00AF6FCB" w:rsidRDefault="00E03BEB" w:rsidP="001A3ED6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                                                                                  </w:t>
      </w:r>
      <w:r w:rsidR="00D20401">
        <w:rPr>
          <w:rFonts w:ascii="Liberation Serif" w:hAnsi="Liberation Serif" w:cs="Liberation Serif"/>
        </w:rPr>
        <w:t xml:space="preserve"> </w:t>
      </w:r>
      <w:r w:rsidR="003A4E00" w:rsidRPr="00AF6FCB">
        <w:rPr>
          <w:rFonts w:ascii="Liberation Serif" w:hAnsi="Liberation Serif" w:cs="Liberation Serif"/>
        </w:rPr>
        <w:t>труба (ширина от 150 мм до 750 мм) или круглая</w:t>
      </w:r>
    </w:p>
    <w:p w:rsidR="003A4E00" w:rsidRPr="00AF6FCB" w:rsidRDefault="003A4E00" w:rsidP="001A3ED6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                                                                                  </w:t>
      </w:r>
      <w:r w:rsidR="00D20401">
        <w:rPr>
          <w:rFonts w:ascii="Liberation Serif" w:hAnsi="Liberation Serif" w:cs="Liberation Serif"/>
        </w:rPr>
        <w:t xml:space="preserve"> </w:t>
      </w:r>
      <w:r w:rsidRPr="00AF6FCB">
        <w:rPr>
          <w:rFonts w:ascii="Liberation Serif" w:hAnsi="Liberation Serif" w:cs="Liberation Serif"/>
        </w:rPr>
        <w:t>профильная труба (диаметр от 15</w:t>
      </w:r>
      <w:r w:rsidR="00A9726C" w:rsidRPr="00AF6FCB">
        <w:rPr>
          <w:rFonts w:ascii="Liberation Serif" w:hAnsi="Liberation Serif" w:cs="Liberation Serif"/>
        </w:rPr>
        <w:t>0 мм</w:t>
      </w:r>
      <w:r w:rsidRPr="00AF6FCB">
        <w:rPr>
          <w:rFonts w:ascii="Liberation Serif" w:hAnsi="Liberation Serif" w:cs="Liberation Serif"/>
        </w:rPr>
        <w:t xml:space="preserve"> до 75</w:t>
      </w:r>
      <w:r w:rsidR="00A9726C" w:rsidRPr="00AF6FCB">
        <w:rPr>
          <w:rFonts w:ascii="Liberation Serif" w:hAnsi="Liberation Serif" w:cs="Liberation Serif"/>
        </w:rPr>
        <w:t>0</w:t>
      </w:r>
      <w:r w:rsidRPr="00AF6FCB">
        <w:rPr>
          <w:rFonts w:ascii="Liberation Serif" w:hAnsi="Liberation Serif" w:cs="Liberation Serif"/>
        </w:rPr>
        <w:t xml:space="preserve"> </w:t>
      </w:r>
      <w:r w:rsidR="00A9726C" w:rsidRPr="00AF6FCB">
        <w:rPr>
          <w:rFonts w:ascii="Liberation Serif" w:hAnsi="Liberation Serif" w:cs="Liberation Serif"/>
        </w:rPr>
        <w:t>мм</w:t>
      </w:r>
      <w:r w:rsidRPr="00AF6FCB">
        <w:rPr>
          <w:rFonts w:ascii="Liberation Serif" w:hAnsi="Liberation Serif" w:cs="Liberation Serif"/>
        </w:rPr>
        <w:t>)</w:t>
      </w:r>
    </w:p>
    <w:p w:rsidR="001456D4" w:rsidRPr="00AF6FCB" w:rsidRDefault="001456D4" w:rsidP="00706AD3">
      <w:pPr>
        <w:pStyle w:val="a3"/>
        <w:pBdr>
          <w:bottom w:val="single" w:sz="12" w:space="1" w:color="auto"/>
          <w:between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Высота: от 7400 мм до 8400 мм     </w:t>
      </w:r>
      <w:r w:rsidR="00BE61D9" w:rsidRPr="00AF6FCB">
        <w:rPr>
          <w:rFonts w:ascii="Liberation Serif" w:hAnsi="Liberation Serif" w:cs="Liberation Serif"/>
        </w:rPr>
        <w:t xml:space="preserve">                       </w:t>
      </w:r>
      <w:r w:rsidR="00D20401">
        <w:rPr>
          <w:rFonts w:ascii="Liberation Serif" w:hAnsi="Liberation Serif" w:cs="Liberation Serif"/>
        </w:rPr>
        <w:t xml:space="preserve"> </w:t>
      </w:r>
      <w:r w:rsidR="00BE2F03" w:rsidRPr="00AF6FCB">
        <w:rPr>
          <w:rFonts w:ascii="Liberation Serif" w:hAnsi="Liberation Serif" w:cs="Liberation Serif"/>
        </w:rPr>
        <w:t>Фундамент: заглубляемый</w:t>
      </w:r>
    </w:p>
    <w:p w:rsidR="001456D4" w:rsidRPr="00AF6FCB" w:rsidRDefault="001456D4" w:rsidP="0049095E">
      <w:pPr>
        <w:pStyle w:val="a3"/>
        <w:pBdr>
          <w:bottom w:val="single" w:sz="12" w:space="1" w:color="auto"/>
          <w:between w:val="single" w:sz="12" w:space="1" w:color="auto"/>
        </w:pBdr>
        <w:spacing w:before="0" w:beforeAutospacing="0" w:after="0" w:afterAutospacing="0"/>
        <w:ind w:right="-2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Высота опо</w:t>
      </w:r>
      <w:r w:rsidR="00156B0A" w:rsidRPr="00AF6FCB">
        <w:rPr>
          <w:rFonts w:ascii="Liberation Serif" w:hAnsi="Liberation Serif" w:cs="Liberation Serif"/>
        </w:rPr>
        <w:t>рной стойки: от 4000 мм до 5000</w:t>
      </w:r>
      <w:r w:rsidR="00D20401">
        <w:rPr>
          <w:rFonts w:ascii="Liberation Serif" w:hAnsi="Liberation Serif" w:cs="Liberation Serif"/>
        </w:rPr>
        <w:t xml:space="preserve"> мм </w:t>
      </w:r>
      <w:r w:rsidR="00E03BEB" w:rsidRPr="00AF6FCB">
        <w:rPr>
          <w:rFonts w:ascii="Liberation Serif" w:hAnsi="Liberation Serif" w:cs="Liberation Serif"/>
        </w:rPr>
        <w:t>Обл</w:t>
      </w:r>
      <w:r w:rsidR="00706AD3" w:rsidRPr="00AF6FCB">
        <w:rPr>
          <w:rFonts w:ascii="Liberation Serif" w:hAnsi="Liberation Serif" w:cs="Liberation Serif"/>
        </w:rPr>
        <w:t>ицовка: пластик или композитный</w:t>
      </w:r>
      <w:r w:rsidR="00156B0A" w:rsidRPr="00AF6FCB">
        <w:rPr>
          <w:rFonts w:ascii="Liberation Serif" w:hAnsi="Liberation Serif" w:cs="Liberation Serif"/>
        </w:rPr>
        <w:t xml:space="preserve"> материал</w:t>
      </w:r>
    </w:p>
    <w:p w:rsidR="001456D4" w:rsidRPr="00AF6FCB" w:rsidRDefault="001456D4" w:rsidP="001A3ED6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Размер рекламного изображения: 6000х3000 мм</w:t>
      </w:r>
      <w:r w:rsidR="00D20401">
        <w:rPr>
          <w:rFonts w:ascii="Liberation Serif" w:hAnsi="Liberation Serif" w:cs="Liberation Serif"/>
        </w:rPr>
        <w:t xml:space="preserve"> </w:t>
      </w:r>
      <w:r w:rsidR="00E03BEB" w:rsidRPr="00AF6FCB">
        <w:rPr>
          <w:rFonts w:ascii="Liberation Serif" w:hAnsi="Liberation Serif" w:cs="Liberation Serif"/>
        </w:rPr>
        <w:t>Ос</w:t>
      </w:r>
      <w:r w:rsidR="00706AD3" w:rsidRPr="00AF6FCB">
        <w:rPr>
          <w:rFonts w:ascii="Liberation Serif" w:hAnsi="Liberation Serif" w:cs="Liberation Serif"/>
        </w:rPr>
        <w:t>вещение: внутренняя или внешняя</w:t>
      </w:r>
      <w:r w:rsidR="00156B0A" w:rsidRPr="00AF6FCB">
        <w:rPr>
          <w:rFonts w:ascii="Liberation Serif" w:hAnsi="Liberation Serif" w:cs="Liberation Serif"/>
        </w:rPr>
        <w:t xml:space="preserve"> </w:t>
      </w:r>
      <w:r w:rsidR="00E03BEB" w:rsidRPr="00AF6FCB">
        <w:rPr>
          <w:rFonts w:ascii="Liberation Serif" w:hAnsi="Liberation Serif" w:cs="Liberation Serif"/>
        </w:rPr>
        <w:t xml:space="preserve">подсветка </w:t>
      </w:r>
    </w:p>
    <w:p w:rsidR="00BE61D9" w:rsidRPr="00AF6FCB" w:rsidRDefault="00BE61D9" w:rsidP="00BE61D9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Технология смены </w:t>
      </w:r>
      <w:proofErr w:type="gramStart"/>
      <w:r w:rsidR="00E57DDA" w:rsidRPr="00AF6FCB">
        <w:rPr>
          <w:rFonts w:ascii="Liberation Serif" w:hAnsi="Liberation Serif" w:cs="Liberation Serif"/>
        </w:rPr>
        <w:t xml:space="preserve">изображения:  </w:t>
      </w:r>
      <w:r w:rsidRPr="00AF6FCB">
        <w:rPr>
          <w:rFonts w:ascii="Liberation Serif" w:hAnsi="Liberation Serif" w:cs="Liberation Serif"/>
        </w:rPr>
        <w:t xml:space="preserve"> </w:t>
      </w:r>
      <w:proofErr w:type="gramEnd"/>
      <w:r w:rsidRPr="00AF6FCB">
        <w:rPr>
          <w:rFonts w:ascii="Liberation Serif" w:hAnsi="Liberation Serif" w:cs="Liberation Serif"/>
        </w:rPr>
        <w:t xml:space="preserve">                </w:t>
      </w:r>
      <w:r w:rsidR="00E57DDA">
        <w:rPr>
          <w:rFonts w:ascii="Liberation Serif" w:hAnsi="Liberation Serif" w:cs="Liberation Serif"/>
        </w:rPr>
        <w:t xml:space="preserve">  </w:t>
      </w:r>
      <w:r w:rsidRPr="00AF6FCB">
        <w:rPr>
          <w:rFonts w:ascii="Liberation Serif" w:hAnsi="Liberation Serif" w:cs="Liberation Serif"/>
        </w:rPr>
        <w:t xml:space="preserve">    </w:t>
      </w:r>
      <w:r w:rsidR="00D20401">
        <w:rPr>
          <w:rFonts w:ascii="Liberation Serif" w:hAnsi="Liberation Serif" w:cs="Liberation Serif"/>
        </w:rPr>
        <w:t xml:space="preserve">  </w:t>
      </w:r>
      <w:r w:rsidRPr="00AF6FCB">
        <w:rPr>
          <w:rFonts w:ascii="Liberation Serif" w:hAnsi="Liberation Serif" w:cs="Liberation Serif"/>
        </w:rPr>
        <w:t>переклейка бумажного постера;</w:t>
      </w:r>
    </w:p>
    <w:p w:rsidR="00BE61D9" w:rsidRPr="00AF6FCB" w:rsidRDefault="00BE61D9" w:rsidP="00BE61D9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                                                                              </w:t>
      </w:r>
      <w:r w:rsidR="00D20401">
        <w:rPr>
          <w:rFonts w:ascii="Liberation Serif" w:hAnsi="Liberation Serif" w:cs="Liberation Serif"/>
        </w:rPr>
        <w:t xml:space="preserve">     </w:t>
      </w:r>
      <w:r w:rsidRPr="00AF6FCB">
        <w:rPr>
          <w:rFonts w:ascii="Liberation Serif" w:hAnsi="Liberation Serif" w:cs="Liberation Serif"/>
        </w:rPr>
        <w:t>натяжение винилового полотна;</w:t>
      </w:r>
    </w:p>
    <w:p w:rsidR="00BE61D9" w:rsidRDefault="00BE61D9" w:rsidP="00BE61D9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 xml:space="preserve">                                                                              </w:t>
      </w:r>
      <w:r w:rsidR="00D20401">
        <w:rPr>
          <w:rFonts w:ascii="Liberation Serif" w:hAnsi="Liberation Serif" w:cs="Liberation Serif"/>
        </w:rPr>
        <w:t xml:space="preserve">     </w:t>
      </w:r>
      <w:proofErr w:type="spellStart"/>
      <w:r w:rsidR="00AA5EA3">
        <w:rPr>
          <w:rFonts w:ascii="Liberation Serif" w:hAnsi="Liberation Serif" w:cs="Liberation Serif"/>
        </w:rPr>
        <w:t>призматрон</w:t>
      </w:r>
      <w:proofErr w:type="spellEnd"/>
      <w:r w:rsidR="000C49B9">
        <w:rPr>
          <w:rFonts w:ascii="Liberation Serif" w:hAnsi="Liberation Serif" w:cs="Liberation Serif"/>
        </w:rPr>
        <w:t>;</w:t>
      </w:r>
    </w:p>
    <w:p w:rsidR="000C49B9" w:rsidRPr="00AF6FCB" w:rsidRDefault="000C49B9" w:rsidP="00BE61D9">
      <w:pPr>
        <w:pStyle w:val="a3"/>
        <w:pBdr>
          <w:top w:val="single" w:sz="12" w:space="1" w:color="auto"/>
          <w:bottom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                                                                      цифровая</w:t>
      </w:r>
    </w:p>
    <w:p w:rsidR="001456D4" w:rsidRPr="00AF6FCB" w:rsidRDefault="001456D4" w:rsidP="001A3ED6">
      <w:pPr>
        <w:pStyle w:val="a3"/>
        <w:pBdr>
          <w:bottom w:val="single" w:sz="12" w:space="1" w:color="auto"/>
          <w:between w:val="single" w:sz="12" w:space="1" w:color="auto"/>
        </w:pBdr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Каркас</w:t>
      </w:r>
      <w:r w:rsidR="00E03BEB" w:rsidRPr="00AF6FCB">
        <w:rPr>
          <w:rFonts w:ascii="Liberation Serif" w:hAnsi="Liberation Serif" w:cs="Liberation Serif"/>
        </w:rPr>
        <w:t xml:space="preserve">: </w:t>
      </w:r>
      <w:r w:rsidRPr="00AF6FCB">
        <w:rPr>
          <w:rFonts w:ascii="Liberation Serif" w:hAnsi="Liberation Serif" w:cs="Liberation Serif"/>
        </w:rPr>
        <w:t>металлический швеллер</w:t>
      </w:r>
      <w:r w:rsidR="00BE61D9" w:rsidRPr="00AF6FCB">
        <w:rPr>
          <w:rFonts w:ascii="Liberation Serif" w:hAnsi="Liberation Serif" w:cs="Liberation Serif"/>
        </w:rPr>
        <w:t xml:space="preserve">                          </w:t>
      </w:r>
      <w:r w:rsidR="00D20401">
        <w:rPr>
          <w:rFonts w:ascii="Liberation Serif" w:hAnsi="Liberation Serif" w:cs="Liberation Serif"/>
        </w:rPr>
        <w:t xml:space="preserve">  </w:t>
      </w:r>
      <w:r w:rsidR="009B6E81" w:rsidRPr="00AF6FCB">
        <w:rPr>
          <w:rFonts w:ascii="Liberation Serif" w:hAnsi="Liberation Serif" w:cs="Liberation Serif"/>
        </w:rPr>
        <w:t xml:space="preserve">Цвет конструкции: </w:t>
      </w:r>
      <w:r w:rsidR="009B6E81" w:rsidRPr="00AF6FCB">
        <w:rPr>
          <w:rFonts w:ascii="Liberation Serif" w:hAnsi="Liberation Serif" w:cs="Liberation Serif"/>
          <w:lang w:val="en-US"/>
        </w:rPr>
        <w:t>RAL</w:t>
      </w:r>
      <w:r w:rsidR="00AF6FCB" w:rsidRPr="00AF6FCB">
        <w:rPr>
          <w:rFonts w:ascii="Liberation Serif" w:hAnsi="Liberation Serif" w:cs="Liberation Serif"/>
        </w:rPr>
        <w:t xml:space="preserve"> 7024</w:t>
      </w:r>
      <w:r w:rsidR="009B6E81" w:rsidRPr="00AF6FCB">
        <w:rPr>
          <w:rFonts w:ascii="Liberation Serif" w:hAnsi="Liberation Serif" w:cs="Liberation Serif"/>
        </w:rPr>
        <w:t xml:space="preserve"> (</w:t>
      </w:r>
      <w:r w:rsidR="00AF6FCB" w:rsidRPr="00AF6FCB">
        <w:rPr>
          <w:rFonts w:ascii="Liberation Serif" w:hAnsi="Liberation Serif" w:cs="Liberation Serif"/>
        </w:rPr>
        <w:t>графитно-серый</w:t>
      </w:r>
      <w:r w:rsidR="009B6E81" w:rsidRPr="00AF6FCB">
        <w:rPr>
          <w:rFonts w:ascii="Liberation Serif" w:hAnsi="Liberation Serif" w:cs="Liberation Serif"/>
        </w:rPr>
        <w:t>)</w:t>
      </w:r>
    </w:p>
    <w:p w:rsidR="005A7BD2" w:rsidRPr="00AF6FCB" w:rsidRDefault="005A7BD2">
      <w:pPr>
        <w:rPr>
          <w:rFonts w:ascii="Liberation Serif" w:hAnsi="Liberation Serif" w:cs="Liberation Serif"/>
          <w:b/>
        </w:rPr>
      </w:pPr>
    </w:p>
    <w:p w:rsidR="005A7BD2" w:rsidRPr="00AF6FCB" w:rsidRDefault="005A7BD2">
      <w:pP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  <w:r w:rsidRPr="00AF6FCB">
        <w:rPr>
          <w:rFonts w:ascii="Liberation Serif" w:hAnsi="Liberation Serif" w:cs="Liberation Serif"/>
          <w:b/>
        </w:rPr>
        <w:br w:type="page"/>
      </w:r>
    </w:p>
    <w:p w:rsidR="001A3ED6" w:rsidRPr="00AF6FCB" w:rsidRDefault="001A3ED6" w:rsidP="001A3ED6">
      <w:pPr>
        <w:pStyle w:val="a3"/>
        <w:spacing w:before="0" w:beforeAutospacing="0" w:after="0" w:afterAutospacing="0"/>
        <w:jc w:val="center"/>
        <w:rPr>
          <w:rFonts w:ascii="Liberation Serif" w:hAnsi="Liberation Serif" w:cs="Liberation Serif"/>
          <w:b/>
        </w:rPr>
      </w:pPr>
      <w:r w:rsidRPr="00AF6FCB">
        <w:rPr>
          <w:rFonts w:ascii="Liberation Serif" w:hAnsi="Liberation Serif" w:cs="Liberation Serif"/>
          <w:b/>
        </w:rPr>
        <w:lastRenderedPageBreak/>
        <w:t>Требования к маркировке рекламных конструкций:</w:t>
      </w:r>
    </w:p>
    <w:p w:rsidR="001A3ED6" w:rsidRPr="00AF6FCB" w:rsidRDefault="001A3ED6" w:rsidP="001A3ED6">
      <w:pPr>
        <w:pStyle w:val="a3"/>
        <w:spacing w:before="0" w:beforeAutospacing="0" w:after="0" w:afterAutospacing="0"/>
        <w:jc w:val="center"/>
        <w:rPr>
          <w:rFonts w:ascii="Liberation Serif" w:hAnsi="Liberation Serif" w:cs="Liberation Serif"/>
        </w:rPr>
      </w:pPr>
    </w:p>
    <w:p w:rsidR="001D735F" w:rsidRPr="00AF6FCB" w:rsidRDefault="001D735F" w:rsidP="001D735F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3738245</wp:posOffset>
            </wp:positionH>
            <wp:positionV relativeFrom="paragraph">
              <wp:posOffset>6350</wp:posOffset>
            </wp:positionV>
            <wp:extent cx="2629535" cy="3829050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53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F6FCB">
        <w:rPr>
          <w:rFonts w:ascii="Liberation Serif" w:hAnsi="Liberation Serif" w:cs="Liberation Serif"/>
          <w:noProof/>
        </w:rPr>
        <w:drawing>
          <wp:inline distT="0" distB="0" distL="0" distR="0">
            <wp:extent cx="3952875" cy="244359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1855" cy="2449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2221" w:rsidRPr="00AF6FCB" w:rsidRDefault="00F32221" w:rsidP="001D735F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1D735F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1D735F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1D735F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tbl>
      <w:tblPr>
        <w:tblStyle w:val="ab"/>
        <w:tblpPr w:leftFromText="180" w:rightFromText="180" w:vertAnchor="text" w:horzAnchor="margin" w:tblpY="177"/>
        <w:tblW w:w="0" w:type="auto"/>
        <w:tblLook w:val="04A0" w:firstRow="1" w:lastRow="0" w:firstColumn="1" w:lastColumn="0" w:noHBand="0" w:noVBand="1"/>
      </w:tblPr>
      <w:tblGrid>
        <w:gridCol w:w="462"/>
        <w:gridCol w:w="1660"/>
        <w:gridCol w:w="1134"/>
        <w:gridCol w:w="1006"/>
        <w:gridCol w:w="1545"/>
        <w:gridCol w:w="1276"/>
      </w:tblGrid>
      <w:tr w:rsidR="00F32221" w:rsidRPr="00AF6FCB" w:rsidTr="00F32221">
        <w:trPr>
          <w:trHeight w:val="558"/>
        </w:trPr>
        <w:tc>
          <w:tcPr>
            <w:tcW w:w="462" w:type="dxa"/>
          </w:tcPr>
          <w:p w:rsidR="00F32221" w:rsidRPr="00AF6FCB" w:rsidRDefault="00F32221" w:rsidP="00F32221">
            <w:pPr>
              <w:pStyle w:val="a3"/>
              <w:spacing w:before="0" w:beforeAutospacing="0" w:after="0" w:afterAutospacing="0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№</w:t>
            </w:r>
          </w:p>
        </w:tc>
        <w:tc>
          <w:tcPr>
            <w:tcW w:w="1660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Вид таблички</w:t>
            </w:r>
          </w:p>
        </w:tc>
        <w:tc>
          <w:tcPr>
            <w:tcW w:w="1134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Размер таблички</w:t>
            </w:r>
          </w:p>
        </w:tc>
        <w:tc>
          <w:tcPr>
            <w:tcW w:w="1006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Цвет таблички</w:t>
            </w:r>
          </w:p>
        </w:tc>
        <w:tc>
          <w:tcPr>
            <w:tcW w:w="1545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Высота шрифта, мм</w:t>
            </w:r>
          </w:p>
        </w:tc>
        <w:tc>
          <w:tcPr>
            <w:tcW w:w="1276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Цвет шрифта, мм</w:t>
            </w:r>
          </w:p>
        </w:tc>
      </w:tr>
      <w:tr w:rsidR="00F32221" w:rsidRPr="00AF6FCB" w:rsidTr="00F32221">
        <w:trPr>
          <w:trHeight w:val="920"/>
        </w:trPr>
        <w:tc>
          <w:tcPr>
            <w:tcW w:w="462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1660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 xml:space="preserve">Номер рекламной конструкции </w:t>
            </w: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br/>
              <w:t>по реестру*</w:t>
            </w:r>
          </w:p>
        </w:tc>
        <w:tc>
          <w:tcPr>
            <w:tcW w:w="1134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300х90</w:t>
            </w:r>
          </w:p>
        </w:tc>
        <w:tc>
          <w:tcPr>
            <w:tcW w:w="1006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белый</w:t>
            </w:r>
          </w:p>
        </w:tc>
        <w:tc>
          <w:tcPr>
            <w:tcW w:w="1545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50</w:t>
            </w:r>
          </w:p>
        </w:tc>
        <w:tc>
          <w:tcPr>
            <w:tcW w:w="1276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черный</w:t>
            </w:r>
          </w:p>
        </w:tc>
      </w:tr>
      <w:tr w:rsidR="00F32221" w:rsidRPr="00AF6FCB" w:rsidTr="00F32221">
        <w:trPr>
          <w:trHeight w:val="920"/>
        </w:trPr>
        <w:tc>
          <w:tcPr>
            <w:tcW w:w="462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660" w:type="dxa"/>
          </w:tcPr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Владелец рекламной конструкции, номер телефона</w:t>
            </w:r>
          </w:p>
        </w:tc>
        <w:tc>
          <w:tcPr>
            <w:tcW w:w="1134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540х90</w:t>
            </w:r>
          </w:p>
        </w:tc>
        <w:tc>
          <w:tcPr>
            <w:tcW w:w="1006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белый</w:t>
            </w:r>
          </w:p>
        </w:tc>
        <w:tc>
          <w:tcPr>
            <w:tcW w:w="1545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Заглавные – 93</w:t>
            </w: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 xml:space="preserve">Строчные </w:t>
            </w:r>
            <w:r w:rsidR="003E4D67" w:rsidRPr="00AF6FCB">
              <w:rPr>
                <w:rFonts w:ascii="Liberation Serif" w:hAnsi="Liberation Serif" w:cs="Liberation Serif"/>
                <w:sz w:val="20"/>
                <w:szCs w:val="20"/>
              </w:rPr>
              <w:t>–</w:t>
            </w: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 xml:space="preserve"> 63</w:t>
            </w:r>
          </w:p>
        </w:tc>
        <w:tc>
          <w:tcPr>
            <w:tcW w:w="1276" w:type="dxa"/>
          </w:tcPr>
          <w:p w:rsidR="002B72B7" w:rsidRPr="00AF6FCB" w:rsidRDefault="002B72B7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  <w:p w:rsidR="00F32221" w:rsidRPr="00AF6FCB" w:rsidRDefault="00F32221" w:rsidP="002B72B7">
            <w:pPr>
              <w:pStyle w:val="a3"/>
              <w:spacing w:before="0" w:beforeAutospacing="0" w:after="0" w:afterAutospacing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F6FCB">
              <w:rPr>
                <w:rFonts w:ascii="Liberation Serif" w:hAnsi="Liberation Serif" w:cs="Liberation Serif"/>
                <w:sz w:val="20"/>
                <w:szCs w:val="20"/>
              </w:rPr>
              <w:t>черный</w:t>
            </w:r>
          </w:p>
        </w:tc>
      </w:tr>
    </w:tbl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__________________________________________________________________________________</w:t>
      </w:r>
    </w:p>
    <w:p w:rsidR="00F32221" w:rsidRPr="00AF6FCB" w:rsidRDefault="00F32221" w:rsidP="00F32221">
      <w:pPr>
        <w:pStyle w:val="a3"/>
        <w:spacing w:before="0" w:beforeAutospacing="0" w:after="0" w:afterAutospacing="0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примечание:</w:t>
      </w:r>
    </w:p>
    <w:p w:rsidR="00F32221" w:rsidRPr="00AF6FCB" w:rsidRDefault="00F32221" w:rsidP="003A4E00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* Табличка с номером рекламной конструкции</w:t>
      </w:r>
      <w:r w:rsidR="00BE2F03" w:rsidRPr="00AF6FCB">
        <w:rPr>
          <w:rFonts w:ascii="Liberation Serif" w:hAnsi="Liberation Serif" w:cs="Liberation Serif"/>
        </w:rPr>
        <w:t>,</w:t>
      </w:r>
      <w:r w:rsidRPr="00AF6FCB">
        <w:rPr>
          <w:rFonts w:ascii="Liberation Serif" w:hAnsi="Liberation Serif" w:cs="Liberation Serif"/>
        </w:rPr>
        <w:t xml:space="preserve"> </w:t>
      </w:r>
      <w:r w:rsidR="005A7BD2" w:rsidRPr="00AF6FCB">
        <w:rPr>
          <w:rFonts w:ascii="Liberation Serif" w:hAnsi="Liberation Serif" w:cs="Liberation Serif"/>
        </w:rPr>
        <w:t>согласно</w:t>
      </w:r>
      <w:r w:rsidRPr="00AF6FCB">
        <w:rPr>
          <w:rFonts w:ascii="Liberation Serif" w:hAnsi="Liberation Serif" w:cs="Liberation Serif"/>
        </w:rPr>
        <w:t xml:space="preserve"> </w:t>
      </w:r>
      <w:r w:rsidR="003A4E00" w:rsidRPr="00AF6FCB">
        <w:rPr>
          <w:rFonts w:ascii="Liberation Serif" w:hAnsi="Liberation Serif" w:cs="Liberation Serif"/>
        </w:rPr>
        <w:t>реестру выданных разрешений,</w:t>
      </w:r>
      <w:r w:rsidRPr="00AF6FCB">
        <w:rPr>
          <w:rFonts w:ascii="Liberation Serif" w:hAnsi="Liberation Serif" w:cs="Liberation Serif"/>
        </w:rPr>
        <w:t xml:space="preserve"> должна располагаться </w:t>
      </w:r>
      <w:r w:rsidR="002B72B7" w:rsidRPr="00AF6FCB">
        <w:rPr>
          <w:rFonts w:ascii="Liberation Serif" w:hAnsi="Liberation Serif" w:cs="Liberation Serif"/>
        </w:rPr>
        <w:t>со стороны проезжей части:</w:t>
      </w:r>
    </w:p>
    <w:p w:rsidR="002B72B7" w:rsidRPr="00AF6FCB" w:rsidRDefault="002B72B7" w:rsidP="003A4E00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слева – на стороне «А» по ходу движения транспорта</w:t>
      </w:r>
    </w:p>
    <w:p w:rsidR="00F32221" w:rsidRPr="00AF6FCB" w:rsidRDefault="002B72B7" w:rsidP="00B24541">
      <w:pPr>
        <w:pStyle w:val="a3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 w:rsidRPr="00AF6FCB">
        <w:rPr>
          <w:rFonts w:ascii="Liberation Serif" w:hAnsi="Liberation Serif" w:cs="Liberation Serif"/>
        </w:rPr>
        <w:t>- справа – на стороне «В» - против движения транспорта</w:t>
      </w:r>
    </w:p>
    <w:sectPr w:rsidR="00F32221" w:rsidRPr="00AF6FCB" w:rsidSect="00CD5B01">
      <w:headerReference w:type="default" r:id="rId11"/>
      <w:pgSz w:w="11906" w:h="16838"/>
      <w:pgMar w:top="1134" w:right="424" w:bottom="142" w:left="1418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7EB5" w:rsidRDefault="00407EB5" w:rsidP="001A3ED6">
      <w:pPr>
        <w:spacing w:after="0" w:line="240" w:lineRule="auto"/>
      </w:pPr>
      <w:r>
        <w:separator/>
      </w:r>
    </w:p>
  </w:endnote>
  <w:endnote w:type="continuationSeparator" w:id="0">
    <w:p w:rsidR="00407EB5" w:rsidRDefault="00407EB5" w:rsidP="001A3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7EB5" w:rsidRDefault="00407EB5" w:rsidP="001A3ED6">
      <w:pPr>
        <w:spacing w:after="0" w:line="240" w:lineRule="auto"/>
      </w:pPr>
      <w:r>
        <w:separator/>
      </w:r>
    </w:p>
  </w:footnote>
  <w:footnote w:type="continuationSeparator" w:id="0">
    <w:p w:rsidR="00407EB5" w:rsidRDefault="00407EB5" w:rsidP="001A3E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3ED6" w:rsidRPr="00CD5B01" w:rsidRDefault="00CD5B01" w:rsidP="00CD5B01">
    <w:pPr>
      <w:pStyle w:val="a7"/>
      <w:jc w:val="center"/>
      <w:rPr>
        <w:rFonts w:ascii="Times New Roman" w:hAnsi="Times New Roman" w:cs="Times New Roman"/>
        <w:sz w:val="24"/>
        <w:szCs w:val="24"/>
      </w:rPr>
    </w:pPr>
    <w:r w:rsidRPr="00CD5B01">
      <w:rPr>
        <w:rFonts w:ascii="Times New Roman" w:hAnsi="Times New Roman" w:cs="Times New Roman"/>
        <w:sz w:val="24"/>
        <w:szCs w:val="24"/>
      </w:rPr>
      <w:t>2</w:t>
    </w:r>
  </w:p>
  <w:p w:rsidR="001A3ED6" w:rsidRPr="001A3ED6" w:rsidRDefault="001A3ED6" w:rsidP="001A3ED6">
    <w:pPr>
      <w:pStyle w:val="a7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70B09"/>
    <w:multiLevelType w:val="hybridMultilevel"/>
    <w:tmpl w:val="89E0D5E0"/>
    <w:lvl w:ilvl="0" w:tplc="04190001">
      <w:start w:val="3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55D1A"/>
    <w:multiLevelType w:val="hybridMultilevel"/>
    <w:tmpl w:val="EA5AFFE0"/>
    <w:lvl w:ilvl="0" w:tplc="BE6CA7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C8DE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490B0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D2696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262B1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B4282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F4C6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92C76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8A48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5881B58"/>
    <w:multiLevelType w:val="hybridMultilevel"/>
    <w:tmpl w:val="033EC532"/>
    <w:lvl w:ilvl="0" w:tplc="D92E4E58">
      <w:numFmt w:val="bullet"/>
      <w:lvlText w:val=""/>
      <w:lvlJc w:val="left"/>
      <w:pPr>
        <w:ind w:left="4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3" w15:restartNumberingAfterBreak="0">
    <w:nsid w:val="26F24643"/>
    <w:multiLevelType w:val="hybridMultilevel"/>
    <w:tmpl w:val="635C3626"/>
    <w:lvl w:ilvl="0" w:tplc="D78470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1084D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BA28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106A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985D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2B61B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4E45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F811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6F2D0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6687DCD"/>
    <w:multiLevelType w:val="hybridMultilevel"/>
    <w:tmpl w:val="91EC7CEE"/>
    <w:lvl w:ilvl="0" w:tplc="04190001">
      <w:start w:val="3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4C0694"/>
    <w:multiLevelType w:val="hybridMultilevel"/>
    <w:tmpl w:val="AFAABB14"/>
    <w:lvl w:ilvl="0" w:tplc="E714AB4A"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402E6CF0"/>
    <w:multiLevelType w:val="hybridMultilevel"/>
    <w:tmpl w:val="83B89DA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916F9F"/>
    <w:multiLevelType w:val="multilevel"/>
    <w:tmpl w:val="0DC47DF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8" w15:restartNumberingAfterBreak="0">
    <w:nsid w:val="50546A50"/>
    <w:multiLevelType w:val="hybridMultilevel"/>
    <w:tmpl w:val="8C369ED0"/>
    <w:lvl w:ilvl="0" w:tplc="234C90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4409B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C7871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44CAA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FE9B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0459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0201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B9A65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1DE52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5E762F9E"/>
    <w:multiLevelType w:val="hybridMultilevel"/>
    <w:tmpl w:val="2C5C22E0"/>
    <w:lvl w:ilvl="0" w:tplc="5E8802C2">
      <w:numFmt w:val="bullet"/>
      <w:lvlText w:val=""/>
      <w:lvlJc w:val="left"/>
      <w:pPr>
        <w:ind w:left="4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0" w15:restartNumberingAfterBreak="0">
    <w:nsid w:val="71E527F6"/>
    <w:multiLevelType w:val="hybridMultilevel"/>
    <w:tmpl w:val="6FC2D812"/>
    <w:lvl w:ilvl="0" w:tplc="AC782C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C6CE9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48C7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74DA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EAA2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26E2B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6A08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1AA9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F2E47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8"/>
  </w:num>
  <w:num w:numId="4">
    <w:abstractNumId w:val="1"/>
  </w:num>
  <w:num w:numId="5">
    <w:abstractNumId w:val="3"/>
  </w:num>
  <w:num w:numId="6">
    <w:abstractNumId w:val="9"/>
  </w:num>
  <w:num w:numId="7">
    <w:abstractNumId w:val="2"/>
  </w:num>
  <w:num w:numId="8">
    <w:abstractNumId w:val="6"/>
  </w:num>
  <w:num w:numId="9">
    <w:abstractNumId w:val="0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A19"/>
    <w:rsid w:val="00017DF1"/>
    <w:rsid w:val="00023970"/>
    <w:rsid w:val="000277CD"/>
    <w:rsid w:val="00074DC0"/>
    <w:rsid w:val="00090918"/>
    <w:rsid w:val="000959D7"/>
    <w:rsid w:val="000B061D"/>
    <w:rsid w:val="000C49B9"/>
    <w:rsid w:val="000D03B6"/>
    <w:rsid w:val="000D0E42"/>
    <w:rsid w:val="00113FF2"/>
    <w:rsid w:val="001456D4"/>
    <w:rsid w:val="00156B0A"/>
    <w:rsid w:val="001629A0"/>
    <w:rsid w:val="001A3ED6"/>
    <w:rsid w:val="001D735F"/>
    <w:rsid w:val="001F725B"/>
    <w:rsid w:val="002359AB"/>
    <w:rsid w:val="002611DB"/>
    <w:rsid w:val="00273E64"/>
    <w:rsid w:val="00276E7A"/>
    <w:rsid w:val="002869EA"/>
    <w:rsid w:val="00291CA6"/>
    <w:rsid w:val="002B72B7"/>
    <w:rsid w:val="002C49D4"/>
    <w:rsid w:val="002F7CBB"/>
    <w:rsid w:val="0032774E"/>
    <w:rsid w:val="00340B0C"/>
    <w:rsid w:val="003502DB"/>
    <w:rsid w:val="0038115B"/>
    <w:rsid w:val="003A4E00"/>
    <w:rsid w:val="003E4D67"/>
    <w:rsid w:val="003E6E4B"/>
    <w:rsid w:val="00407EB5"/>
    <w:rsid w:val="004423EB"/>
    <w:rsid w:val="00467174"/>
    <w:rsid w:val="00483D6A"/>
    <w:rsid w:val="0049095E"/>
    <w:rsid w:val="004B7BEF"/>
    <w:rsid w:val="005637E5"/>
    <w:rsid w:val="00577719"/>
    <w:rsid w:val="005A7BD2"/>
    <w:rsid w:val="005B58B1"/>
    <w:rsid w:val="005C54A1"/>
    <w:rsid w:val="005F1E66"/>
    <w:rsid w:val="005F5F63"/>
    <w:rsid w:val="005F7BEA"/>
    <w:rsid w:val="00623C05"/>
    <w:rsid w:val="00663141"/>
    <w:rsid w:val="00676196"/>
    <w:rsid w:val="006878EF"/>
    <w:rsid w:val="006A17CA"/>
    <w:rsid w:val="006A4BF1"/>
    <w:rsid w:val="006A7A6C"/>
    <w:rsid w:val="006C7CFB"/>
    <w:rsid w:val="006D0A28"/>
    <w:rsid w:val="0070067E"/>
    <w:rsid w:val="00706AD3"/>
    <w:rsid w:val="00711CAD"/>
    <w:rsid w:val="00737472"/>
    <w:rsid w:val="00740E59"/>
    <w:rsid w:val="007B4D9C"/>
    <w:rsid w:val="007E214C"/>
    <w:rsid w:val="007F1297"/>
    <w:rsid w:val="008178A4"/>
    <w:rsid w:val="008343DB"/>
    <w:rsid w:val="008F4417"/>
    <w:rsid w:val="008F7344"/>
    <w:rsid w:val="00901054"/>
    <w:rsid w:val="00901FFD"/>
    <w:rsid w:val="00914AB5"/>
    <w:rsid w:val="00970CCD"/>
    <w:rsid w:val="0097343F"/>
    <w:rsid w:val="0097462A"/>
    <w:rsid w:val="009B6E81"/>
    <w:rsid w:val="009E5E36"/>
    <w:rsid w:val="00A0453F"/>
    <w:rsid w:val="00A508F9"/>
    <w:rsid w:val="00A624F1"/>
    <w:rsid w:val="00A83A19"/>
    <w:rsid w:val="00A9726C"/>
    <w:rsid w:val="00A9765B"/>
    <w:rsid w:val="00AA5EA3"/>
    <w:rsid w:val="00AB4530"/>
    <w:rsid w:val="00AB614F"/>
    <w:rsid w:val="00AB799D"/>
    <w:rsid w:val="00AC2506"/>
    <w:rsid w:val="00AD68A2"/>
    <w:rsid w:val="00AF6FCB"/>
    <w:rsid w:val="00B1059A"/>
    <w:rsid w:val="00B24541"/>
    <w:rsid w:val="00B25905"/>
    <w:rsid w:val="00B46A27"/>
    <w:rsid w:val="00B54E68"/>
    <w:rsid w:val="00B73028"/>
    <w:rsid w:val="00B84684"/>
    <w:rsid w:val="00B92009"/>
    <w:rsid w:val="00B960F9"/>
    <w:rsid w:val="00BE2F03"/>
    <w:rsid w:val="00BE61D9"/>
    <w:rsid w:val="00C00E24"/>
    <w:rsid w:val="00C12E10"/>
    <w:rsid w:val="00C224BA"/>
    <w:rsid w:val="00C34E92"/>
    <w:rsid w:val="00C90345"/>
    <w:rsid w:val="00CB5B4E"/>
    <w:rsid w:val="00CD5B01"/>
    <w:rsid w:val="00CE19E8"/>
    <w:rsid w:val="00CE3210"/>
    <w:rsid w:val="00D0039D"/>
    <w:rsid w:val="00D20401"/>
    <w:rsid w:val="00D73486"/>
    <w:rsid w:val="00D8539B"/>
    <w:rsid w:val="00DC273C"/>
    <w:rsid w:val="00E00FF5"/>
    <w:rsid w:val="00E03BEB"/>
    <w:rsid w:val="00E04EE2"/>
    <w:rsid w:val="00E51DA2"/>
    <w:rsid w:val="00E57DDA"/>
    <w:rsid w:val="00E83145"/>
    <w:rsid w:val="00E83EB9"/>
    <w:rsid w:val="00E97118"/>
    <w:rsid w:val="00ED5083"/>
    <w:rsid w:val="00F05248"/>
    <w:rsid w:val="00F07293"/>
    <w:rsid w:val="00F22846"/>
    <w:rsid w:val="00F32221"/>
    <w:rsid w:val="00F81498"/>
    <w:rsid w:val="00FA4601"/>
    <w:rsid w:val="00FA6528"/>
    <w:rsid w:val="00FB3A5C"/>
    <w:rsid w:val="00FF7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4094A"/>
  <w15:chartTrackingRefBased/>
  <w15:docId w15:val="{B170170D-CCA5-4EE0-A8F3-54C3254D1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03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70CCD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74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74DC0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A3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A3ED6"/>
  </w:style>
  <w:style w:type="paragraph" w:styleId="a9">
    <w:name w:val="footer"/>
    <w:basedOn w:val="a"/>
    <w:link w:val="aa"/>
    <w:uiPriority w:val="99"/>
    <w:unhideWhenUsed/>
    <w:rsid w:val="001A3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A3ED6"/>
  </w:style>
  <w:style w:type="table" w:styleId="ab">
    <w:name w:val="Table Grid"/>
    <w:basedOn w:val="a1"/>
    <w:uiPriority w:val="39"/>
    <w:rsid w:val="001D73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66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Дробин Евгений Владимирович</dc:creator>
  <cp:keywords/>
  <dc:description/>
  <cp:lastModifiedBy>Галкин Илья Вячеславович</cp:lastModifiedBy>
  <cp:revision>2</cp:revision>
  <cp:lastPrinted>2020-08-24T05:02:00Z</cp:lastPrinted>
  <dcterms:created xsi:type="dcterms:W3CDTF">2025-01-29T09:59:00Z</dcterms:created>
  <dcterms:modified xsi:type="dcterms:W3CDTF">2025-01-29T09:59:00Z</dcterms:modified>
</cp:coreProperties>
</file>