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77" w:rsidRPr="007D5406" w:rsidRDefault="008833C3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  </w:t>
      </w:r>
      <w:r w:rsidR="00AA1B77"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ГОСУДАРСТВЕННОЕ КАЗЕННОЕ УЧРЕЖДЕНИЕ СВЕРДЛОВСКОЙ ОБЛАСТИ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«ФОНД ИМУЩЕСТВА СВЕРДЛОВСКОЙ ОБЛАСТИ»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____________________________________________________________________________</w:t>
      </w:r>
    </w:p>
    <w:p w:rsidR="00376D5C" w:rsidRPr="005B296F" w:rsidRDefault="00376D5C" w:rsidP="00376D5C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5B296F">
        <w:rPr>
          <w:rFonts w:ascii="Liberation Serif" w:eastAsia="Times New Roman" w:hAnsi="Liberation Serif" w:cs="Times New Roman"/>
          <w:b/>
          <w:sz w:val="26"/>
          <w:szCs w:val="26"/>
          <w:lang w:val="x-none" w:eastAsia="ru-RU"/>
        </w:rPr>
        <w:t xml:space="preserve">ПРОТОКОЛ № </w:t>
      </w:r>
      <w:r w:rsidR="005B296F" w:rsidRPr="005B296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212</w:t>
      </w:r>
    </w:p>
    <w:p w:rsidR="00376D5C" w:rsidRPr="005B296F" w:rsidRDefault="00376D5C" w:rsidP="00376D5C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5B296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 признании претендентов участниками аукциона в электронной форме</w:t>
      </w:r>
    </w:p>
    <w:p w:rsidR="00376D5C" w:rsidRPr="005B296F" w:rsidRDefault="00376D5C" w:rsidP="00376D5C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376D5C" w:rsidRPr="005B296F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                                     </w:t>
      </w:r>
      <w:r w:rsidR="00605452"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</w:t>
      </w:r>
      <w:r w:rsidR="007D5406"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</w:t>
      </w:r>
      <w:r w:rsidR="00605452"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</w:t>
      </w:r>
      <w:r w:rsidR="005B296F"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25 сентября</w:t>
      </w:r>
      <w:r w:rsidR="00C26FF6"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2024</w:t>
      </w:r>
      <w:r w:rsidRPr="005B296F">
        <w:rPr>
          <w:rFonts w:ascii="Liberation Serif" w:eastAsia="Times New Roman" w:hAnsi="Liberation Serif" w:cs="Times New Roman"/>
          <w:sz w:val="26"/>
          <w:szCs w:val="26"/>
          <w:lang w:val="x-none" w:eastAsia="ru-RU"/>
        </w:rPr>
        <w:t xml:space="preserve"> года</w:t>
      </w:r>
    </w:p>
    <w:p w:rsidR="00376D5C" w:rsidRPr="005B296F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D5406" w:rsidRPr="005B296F" w:rsidRDefault="007D5406" w:rsidP="007D5406">
      <w:pPr>
        <w:tabs>
          <w:tab w:val="left" w:pos="540"/>
        </w:tabs>
        <w:spacing w:after="0" w:line="240" w:lineRule="auto"/>
        <w:ind w:right="-2" w:firstLine="567"/>
        <w:jc w:val="both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1. Дата, время и место составления протокола – </w:t>
      </w:r>
      <w:r w:rsidR="005B296F"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25 сентября </w:t>
      </w:r>
      <w:r w:rsidR="00C26FF6"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>2024</w:t>
      </w:r>
      <w:r w:rsidRPr="005B296F">
        <w:rPr>
          <w:rFonts w:ascii="Liberation Serif" w:eastAsia="Times New Roman" w:hAnsi="Liberation Serif" w:cs="Times New Roman"/>
          <w:sz w:val="26"/>
          <w:szCs w:val="26"/>
          <w:lang w:val="x-none" w:eastAsia="ru-RU"/>
        </w:rPr>
        <w:t xml:space="preserve"> года</w:t>
      </w: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в 09 час. 00 мин. (время московское), г. Екатеринбург, ул. </w:t>
      </w:r>
      <w:proofErr w:type="gramStart"/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>Мамина-Сибиряка</w:t>
      </w:r>
      <w:proofErr w:type="gramEnd"/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>, д. 111.</w:t>
      </w:r>
    </w:p>
    <w:p w:rsidR="00C26FF6" w:rsidRPr="005B296F" w:rsidRDefault="007D5406" w:rsidP="00C26FF6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5B296F">
        <w:rPr>
          <w:rFonts w:ascii="Liberation Serif" w:hAnsi="Liberation Serif" w:cs="Times New Roman"/>
          <w:sz w:val="26"/>
          <w:szCs w:val="26"/>
        </w:rPr>
        <w:t xml:space="preserve">2. </w:t>
      </w:r>
      <w:r w:rsidR="005B296F" w:rsidRPr="005B296F">
        <w:rPr>
          <w:rFonts w:ascii="Liberation Serif" w:hAnsi="Liberation Serif"/>
          <w:sz w:val="26"/>
          <w:szCs w:val="26"/>
        </w:rPr>
        <w:t xml:space="preserve">Предмет аукциона: право на заключение договора на установку и эксплуатацию рекламной конструкции вида </w:t>
      </w:r>
      <w:proofErr w:type="gramStart"/>
      <w:r w:rsidR="005B296F" w:rsidRPr="005B296F">
        <w:rPr>
          <w:rFonts w:ascii="Liberation Serif" w:hAnsi="Liberation Serif"/>
          <w:sz w:val="26"/>
          <w:szCs w:val="26"/>
        </w:rPr>
        <w:t>нестандартная</w:t>
      </w:r>
      <w:proofErr w:type="gramEnd"/>
      <w:r w:rsidR="005B296F" w:rsidRPr="005B296F">
        <w:rPr>
          <w:rFonts w:ascii="Liberation Serif" w:hAnsi="Liberation Serif"/>
          <w:sz w:val="26"/>
          <w:szCs w:val="26"/>
        </w:rPr>
        <w:t>, расположенной на территории муниципального образования «город Екатеринбург» по адресу: ул. Дагестанская, 41к, сроком на 5 (пять) лет, в отношении 1 (одного) места размещения рекламной конструкции № 0713467</w:t>
      </w:r>
      <w:r w:rsidR="00C26FF6" w:rsidRPr="005B296F">
        <w:rPr>
          <w:rFonts w:ascii="Liberation Serif" w:hAnsi="Liberation Serif"/>
          <w:sz w:val="26"/>
          <w:szCs w:val="26"/>
        </w:rPr>
        <w:t>:</w:t>
      </w:r>
    </w:p>
    <w:tbl>
      <w:tblPr>
        <w:tblpPr w:leftFromText="180" w:rightFromText="180" w:vertAnchor="text" w:horzAnchor="margin" w:tblpY="148"/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851"/>
        <w:gridCol w:w="3402"/>
        <w:gridCol w:w="1134"/>
        <w:gridCol w:w="1559"/>
        <w:gridCol w:w="1276"/>
        <w:gridCol w:w="1134"/>
      </w:tblGrid>
      <w:tr w:rsidR="00C26FF6" w:rsidRPr="00586F6C" w:rsidTr="00356264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26FF6" w:rsidRPr="005B296F" w:rsidRDefault="00C26FF6" w:rsidP="00127ED6">
            <w:pPr>
              <w:spacing w:line="190" w:lineRule="exact"/>
              <w:ind w:left="-60" w:hanging="22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B296F">
              <w:rPr>
                <w:rFonts w:ascii="Liberation Serif" w:hAnsi="Liberation Serif"/>
                <w:sz w:val="18"/>
                <w:szCs w:val="18"/>
              </w:rPr>
              <w:t xml:space="preserve">       №</w:t>
            </w:r>
          </w:p>
          <w:p w:rsidR="00C26FF6" w:rsidRPr="005B296F" w:rsidRDefault="00C26FF6" w:rsidP="00127ED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5B296F">
              <w:rPr>
                <w:rFonts w:ascii="Liberation Serif" w:hAnsi="Liberation Serif"/>
                <w:sz w:val="18"/>
                <w:szCs w:val="18"/>
              </w:rPr>
              <w:t>п</w:t>
            </w:r>
            <w:proofErr w:type="gramEnd"/>
            <w:r w:rsidRPr="005B296F">
              <w:rPr>
                <w:rFonts w:ascii="Liberation Serif" w:hAnsi="Liberation Serif"/>
                <w:sz w:val="18"/>
                <w:szCs w:val="18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26FF6" w:rsidRPr="005B296F" w:rsidRDefault="00C26FF6" w:rsidP="00127ED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B296F">
              <w:rPr>
                <w:rFonts w:ascii="Liberation Serif" w:hAnsi="Liberation Serif"/>
                <w:sz w:val="18"/>
                <w:szCs w:val="18"/>
              </w:rPr>
              <w:t>Код</w:t>
            </w:r>
          </w:p>
          <w:p w:rsidR="00C26FF6" w:rsidRPr="005B296F" w:rsidRDefault="00C26FF6" w:rsidP="00127ED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B296F">
              <w:rPr>
                <w:rFonts w:ascii="Liberation Serif" w:hAnsi="Liberation Serif"/>
                <w:sz w:val="18"/>
                <w:szCs w:val="18"/>
              </w:rPr>
              <w:t>места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26FF6" w:rsidRPr="005B296F" w:rsidRDefault="00C26FF6" w:rsidP="00127ED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B296F">
              <w:rPr>
                <w:rFonts w:ascii="Liberation Serif" w:hAnsi="Liberation Serif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26FF6" w:rsidRPr="005B296F" w:rsidRDefault="00C26FF6" w:rsidP="00127ED6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B296F">
              <w:rPr>
                <w:rFonts w:ascii="Liberation Serif" w:hAnsi="Liberation Serif"/>
                <w:sz w:val="18"/>
                <w:szCs w:val="18"/>
              </w:rPr>
              <w:t>Вид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26FF6" w:rsidRPr="005B296F" w:rsidRDefault="00C26FF6" w:rsidP="00127ED6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B296F">
              <w:rPr>
                <w:rFonts w:ascii="Liberation Serif" w:hAnsi="Liberation Serif"/>
                <w:sz w:val="18"/>
                <w:szCs w:val="18"/>
              </w:rPr>
              <w:t xml:space="preserve">Количество </w:t>
            </w:r>
          </w:p>
          <w:p w:rsidR="00C26FF6" w:rsidRPr="005B296F" w:rsidRDefault="00C26FF6" w:rsidP="00127ED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B296F">
              <w:rPr>
                <w:rFonts w:ascii="Liberation Serif" w:hAnsi="Liberation Serif"/>
                <w:sz w:val="18"/>
                <w:szCs w:val="18"/>
              </w:rPr>
              <w:t>сторон,</w:t>
            </w:r>
          </w:p>
          <w:p w:rsidR="00C26FF6" w:rsidRPr="005B296F" w:rsidRDefault="00C26FF6" w:rsidP="00127ED6">
            <w:pPr>
              <w:spacing w:line="180" w:lineRule="exact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B296F">
              <w:rPr>
                <w:rFonts w:ascii="Liberation Serif" w:hAnsi="Liberation Serif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26FF6" w:rsidRPr="005B296F" w:rsidRDefault="00C26FF6" w:rsidP="00127ED6">
            <w:pPr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B296F">
              <w:rPr>
                <w:rFonts w:ascii="Liberation Serif" w:hAnsi="Liberation Serif"/>
                <w:sz w:val="18"/>
                <w:szCs w:val="18"/>
              </w:rPr>
              <w:t>Площадь информационных полей,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6FF6" w:rsidRPr="005B296F" w:rsidRDefault="00C26FF6" w:rsidP="00127ED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B296F">
              <w:rPr>
                <w:rFonts w:ascii="Liberation Serif" w:hAnsi="Liberation Serif"/>
                <w:sz w:val="18"/>
                <w:szCs w:val="18"/>
              </w:rPr>
              <w:t xml:space="preserve">Размеры, </w:t>
            </w:r>
            <w:proofErr w:type="gramStart"/>
            <w:r w:rsidRPr="005B296F">
              <w:rPr>
                <w:rFonts w:ascii="Liberation Serif" w:hAnsi="Liberation Serif"/>
                <w:sz w:val="18"/>
                <w:szCs w:val="18"/>
              </w:rPr>
              <w:t>м</w:t>
            </w:r>
            <w:proofErr w:type="gramEnd"/>
            <w:r w:rsidRPr="005B296F">
              <w:rPr>
                <w:rFonts w:ascii="Liberation Serif" w:hAnsi="Liberation Serif"/>
                <w:sz w:val="18"/>
                <w:szCs w:val="18"/>
              </w:rPr>
              <w:t xml:space="preserve"> (ширина, высота) </w:t>
            </w:r>
          </w:p>
          <w:p w:rsidR="00C26FF6" w:rsidRPr="005B296F" w:rsidRDefault="00C26FF6" w:rsidP="00127ED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5B296F" w:rsidRPr="00586F6C" w:rsidTr="005B296F">
        <w:trPr>
          <w:trHeight w:val="26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96F" w:rsidRPr="005B296F" w:rsidRDefault="005B296F" w:rsidP="005B296F">
            <w:pPr>
              <w:spacing w:after="0" w:line="190" w:lineRule="exact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B296F"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96F" w:rsidRPr="005B296F" w:rsidRDefault="005B296F" w:rsidP="005B296F">
            <w:pPr>
              <w:spacing w:after="0" w:line="276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B296F">
              <w:rPr>
                <w:rFonts w:ascii="Liberation Serif" w:hAnsi="Liberation Serif"/>
                <w:sz w:val="18"/>
                <w:szCs w:val="18"/>
              </w:rPr>
              <w:t>0713467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96F" w:rsidRPr="005B296F" w:rsidRDefault="005B296F" w:rsidP="005B296F">
            <w:pPr>
              <w:pStyle w:val="Standard"/>
              <w:spacing w:after="0" w:line="276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B296F"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ул. Дагестанская, 41к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96F" w:rsidRPr="005B296F" w:rsidRDefault="005B296F" w:rsidP="005B296F">
            <w:pPr>
              <w:spacing w:after="0" w:line="276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B296F">
              <w:rPr>
                <w:rFonts w:ascii="Liberation Serif" w:hAnsi="Liberation Serif"/>
                <w:sz w:val="18"/>
                <w:szCs w:val="18"/>
              </w:rPr>
              <w:t>нестандартная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96F" w:rsidRPr="005B296F" w:rsidRDefault="005B296F" w:rsidP="005B296F">
            <w:pPr>
              <w:spacing w:after="0" w:line="276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B296F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96F" w:rsidRPr="005B296F" w:rsidRDefault="005B296F" w:rsidP="005B296F">
            <w:pPr>
              <w:spacing w:after="0" w:line="276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5B296F">
              <w:rPr>
                <w:rFonts w:ascii="Liberation Serif" w:hAnsi="Liberation Serif" w:cs="Liberation Serif"/>
                <w:sz w:val="18"/>
                <w:szCs w:val="18"/>
              </w:rPr>
              <w:t>23,20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96F" w:rsidRPr="005B296F" w:rsidRDefault="005B296F" w:rsidP="005B296F">
            <w:pPr>
              <w:spacing w:after="0" w:line="190" w:lineRule="exact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5B296F">
              <w:rPr>
                <w:rFonts w:ascii="Liberation Serif" w:hAnsi="Liberation Serif"/>
                <w:sz w:val="18"/>
                <w:szCs w:val="18"/>
              </w:rPr>
              <w:t>2х5,8</w:t>
            </w:r>
          </w:p>
        </w:tc>
      </w:tr>
    </w:tbl>
    <w:p w:rsidR="007D5406" w:rsidRPr="005B296F" w:rsidRDefault="007D5406" w:rsidP="00C26FF6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5B296F">
        <w:rPr>
          <w:rFonts w:ascii="Liberation Serif" w:hAnsi="Liberation Serif" w:cs="Times New Roman"/>
          <w:sz w:val="26"/>
          <w:szCs w:val="26"/>
        </w:rPr>
        <w:t xml:space="preserve">3. Форма торгов – аукцион </w:t>
      </w:r>
      <w:r w:rsidRPr="005B296F">
        <w:rPr>
          <w:rFonts w:ascii="Liberation Serif" w:eastAsia="Calibri" w:hAnsi="Liberation Serif" w:cs="Times New Roman"/>
          <w:sz w:val="26"/>
          <w:szCs w:val="26"/>
        </w:rPr>
        <w:t>в электронной форме,</w:t>
      </w:r>
      <w:r w:rsidRPr="005B296F">
        <w:rPr>
          <w:rFonts w:ascii="Liberation Serif" w:hAnsi="Liberation Serif" w:cs="Times New Roman"/>
          <w:sz w:val="26"/>
          <w:szCs w:val="26"/>
        </w:rPr>
        <w:t xml:space="preserve"> открытый по составу участников</w:t>
      </w:r>
      <w:r w:rsidRPr="005B296F">
        <w:rPr>
          <w:rFonts w:ascii="Liberation Serif" w:eastAsia="Calibri" w:hAnsi="Liberation Serif" w:cs="Times New Roman"/>
          <w:sz w:val="26"/>
          <w:szCs w:val="26"/>
        </w:rPr>
        <w:t>.</w:t>
      </w:r>
    </w:p>
    <w:p w:rsidR="007D5406" w:rsidRPr="005B296F" w:rsidRDefault="007D5406" w:rsidP="007D540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val="x-none" w:eastAsia="ru-RU"/>
        </w:rPr>
      </w:pPr>
      <w:r w:rsidRPr="005B296F">
        <w:rPr>
          <w:rFonts w:ascii="Liberation Serif" w:eastAsia="Times New Roman" w:hAnsi="Liberation Serif" w:cs="Times New Roman"/>
          <w:sz w:val="26"/>
          <w:szCs w:val="26"/>
          <w:lang w:val="x-none" w:eastAsia="ru-RU"/>
        </w:rPr>
        <w:t xml:space="preserve">4. </w:t>
      </w:r>
      <w:r w:rsidRPr="005B296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О</w:t>
      </w:r>
      <w:r w:rsidRPr="005B296F">
        <w:rPr>
          <w:rFonts w:ascii="Liberation Serif" w:eastAsia="Calibri" w:hAnsi="Liberation Serif" w:cs="Times New Roman"/>
          <w:sz w:val="26"/>
          <w:szCs w:val="26"/>
        </w:rPr>
        <w:t>рганизатор аукциона</w:t>
      </w: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5B296F">
        <w:rPr>
          <w:rFonts w:ascii="Liberation Serif" w:eastAsia="Times New Roman" w:hAnsi="Liberation Serif" w:cs="Times New Roman"/>
          <w:bCs/>
          <w:sz w:val="26"/>
          <w:szCs w:val="26"/>
          <w:lang w:val="x-none" w:eastAsia="ru-RU"/>
        </w:rPr>
        <w:t xml:space="preserve">– </w:t>
      </w: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>г</w:t>
      </w:r>
      <w:proofErr w:type="spellStart"/>
      <w:r w:rsidRPr="005B296F">
        <w:rPr>
          <w:rFonts w:ascii="Liberation Serif" w:eastAsia="Times New Roman" w:hAnsi="Liberation Serif" w:cs="Times New Roman"/>
          <w:sz w:val="26"/>
          <w:szCs w:val="26"/>
          <w:lang w:val="x-none" w:eastAsia="ru-RU"/>
        </w:rPr>
        <w:t>осударственное</w:t>
      </w:r>
      <w:proofErr w:type="spellEnd"/>
      <w:r w:rsidRPr="005B296F">
        <w:rPr>
          <w:rFonts w:ascii="Liberation Serif" w:eastAsia="Times New Roman" w:hAnsi="Liberation Serif" w:cs="Times New Roman"/>
          <w:sz w:val="26"/>
          <w:szCs w:val="26"/>
          <w:lang w:val="x-none" w:eastAsia="ru-RU"/>
        </w:rPr>
        <w:t xml:space="preserve"> казенное учреждение Свердловской области «Фонд имущества Свердловской области»</w:t>
      </w:r>
      <w:r w:rsidRPr="005B296F">
        <w:rPr>
          <w:rFonts w:ascii="Liberation Serif" w:eastAsia="Calibri" w:hAnsi="Liberation Serif" w:cs="Times New Roman"/>
          <w:sz w:val="26"/>
          <w:szCs w:val="26"/>
        </w:rPr>
        <w:t>.</w:t>
      </w:r>
      <w:r w:rsidRPr="005B296F">
        <w:rPr>
          <w:rFonts w:ascii="Liberation Serif" w:eastAsia="Times New Roman" w:hAnsi="Liberation Serif" w:cs="Times New Roman"/>
          <w:bCs/>
          <w:sz w:val="26"/>
          <w:szCs w:val="26"/>
          <w:lang w:val="x-none" w:eastAsia="ru-RU"/>
        </w:rPr>
        <w:t xml:space="preserve"> </w:t>
      </w:r>
    </w:p>
    <w:p w:rsidR="007D5406" w:rsidRPr="005B296F" w:rsidRDefault="007D5406" w:rsidP="007D540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5. Основание проведения аукциона – </w:t>
      </w:r>
      <w:r w:rsidR="00C26FF6"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приказ Министерства по управлению государственным имуществом Свердловской области </w:t>
      </w:r>
      <w:r w:rsidR="005B296F" w:rsidRPr="005B296F">
        <w:rPr>
          <w:rFonts w:ascii="Liberation Serif" w:hAnsi="Liberation Serif"/>
          <w:color w:val="000000" w:themeColor="text1"/>
          <w:sz w:val="26"/>
          <w:szCs w:val="26"/>
        </w:rPr>
        <w:t xml:space="preserve">от </w:t>
      </w:r>
      <w:r w:rsidR="005B296F" w:rsidRPr="005B296F">
        <w:rPr>
          <w:rFonts w:ascii="Liberation Serif" w:hAnsi="Liberation Serif"/>
          <w:sz w:val="26"/>
          <w:szCs w:val="26"/>
        </w:rPr>
        <w:t xml:space="preserve">16.07.2024 № 5228 </w:t>
      </w:r>
      <w:r w:rsidR="00894F1A">
        <w:rPr>
          <w:rFonts w:ascii="Liberation Serif" w:hAnsi="Liberation Serif"/>
          <w:sz w:val="26"/>
          <w:szCs w:val="26"/>
        </w:rPr>
        <w:br/>
      </w:r>
      <w:r w:rsidR="005B296F" w:rsidRPr="005B296F">
        <w:rPr>
          <w:rFonts w:ascii="Liberation Serif" w:hAnsi="Liberation Serif"/>
          <w:sz w:val="26"/>
          <w:szCs w:val="26"/>
        </w:rPr>
        <w:t xml:space="preserve">«О проведении торгов, открытых по составу участников, на право заключения договоров на установку и эксплуатацию рекламных конструкций, расположенных </w:t>
      </w:r>
      <w:r w:rsidR="00894F1A">
        <w:rPr>
          <w:rFonts w:ascii="Liberation Serif" w:hAnsi="Liberation Serif"/>
          <w:sz w:val="26"/>
          <w:szCs w:val="26"/>
        </w:rPr>
        <w:br/>
      </w:r>
      <w:r w:rsidR="005B296F" w:rsidRPr="005B296F">
        <w:rPr>
          <w:rFonts w:ascii="Liberation Serif" w:hAnsi="Liberation Serif"/>
          <w:sz w:val="26"/>
          <w:szCs w:val="26"/>
        </w:rPr>
        <w:t>на территории муниципального образования «город Екатеринбург»</w:t>
      </w: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7D5406" w:rsidRPr="005B296F" w:rsidRDefault="007D5406" w:rsidP="007D540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Calibri" w:hAnsi="Liberation Serif" w:cs="Times New Roman"/>
          <w:bCs/>
          <w:sz w:val="26"/>
          <w:szCs w:val="26"/>
        </w:rPr>
      </w:pP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6. </w:t>
      </w:r>
      <w:r w:rsidRPr="005B296F">
        <w:rPr>
          <w:rFonts w:ascii="Liberation Serif" w:eastAsia="Times New Roman" w:hAnsi="Liberation Serif" w:cs="Times New Roman"/>
          <w:kern w:val="36"/>
          <w:sz w:val="26"/>
          <w:szCs w:val="26"/>
          <w:lang w:eastAsia="ru-RU"/>
        </w:rPr>
        <w:t xml:space="preserve">Извещение о проведении аукциона </w:t>
      </w:r>
      <w:r w:rsidRPr="005B296F">
        <w:rPr>
          <w:rFonts w:ascii="Liberation Serif" w:eastAsia="Calibri" w:hAnsi="Liberation Serif" w:cs="Times New Roman"/>
          <w:sz w:val="26"/>
          <w:szCs w:val="26"/>
        </w:rPr>
        <w:t xml:space="preserve">в электронной форме </w:t>
      </w:r>
      <w:r w:rsidRPr="005B296F">
        <w:rPr>
          <w:rFonts w:ascii="Liberation Serif" w:eastAsia="Times New Roman" w:hAnsi="Liberation Serif" w:cs="Times New Roman"/>
          <w:b/>
          <w:kern w:val="36"/>
          <w:sz w:val="26"/>
          <w:szCs w:val="26"/>
          <w:lang w:eastAsia="ru-RU"/>
        </w:rPr>
        <w:t xml:space="preserve">№ </w:t>
      </w:r>
      <w:r w:rsidR="00C26FF6" w:rsidRPr="005B296F">
        <w:rPr>
          <w:rFonts w:ascii="Liberation Serif" w:eastAsia="Times New Roman" w:hAnsi="Liberation Serif" w:cs="Times New Roman"/>
          <w:b/>
          <w:kern w:val="36"/>
          <w:sz w:val="26"/>
          <w:szCs w:val="26"/>
          <w:lang w:eastAsia="ru-RU"/>
        </w:rPr>
        <w:t>3</w:t>
      </w:r>
      <w:r w:rsidR="005B296F" w:rsidRPr="005B296F">
        <w:rPr>
          <w:rFonts w:ascii="Liberation Serif" w:eastAsia="Times New Roman" w:hAnsi="Liberation Serif" w:cs="Times New Roman"/>
          <w:b/>
          <w:kern w:val="36"/>
          <w:sz w:val="26"/>
          <w:szCs w:val="26"/>
          <w:lang w:eastAsia="ru-RU"/>
        </w:rPr>
        <w:t>36</w:t>
      </w:r>
      <w:r w:rsidRPr="005B296F">
        <w:rPr>
          <w:rFonts w:ascii="Liberation Serif" w:eastAsia="Times New Roman" w:hAnsi="Liberation Serif" w:cs="Times New Roman"/>
          <w:b/>
          <w:kern w:val="36"/>
          <w:sz w:val="26"/>
          <w:szCs w:val="26"/>
          <w:lang w:eastAsia="ru-RU"/>
        </w:rPr>
        <w:t xml:space="preserve"> </w:t>
      </w:r>
      <w:r w:rsidRPr="005B296F">
        <w:rPr>
          <w:rFonts w:ascii="Liberation Serif" w:eastAsia="Calibri" w:hAnsi="Liberation Serif" w:cs="Times New Roman"/>
          <w:bCs/>
          <w:sz w:val="26"/>
          <w:szCs w:val="26"/>
        </w:rPr>
        <w:t xml:space="preserve">на право заключения </w:t>
      </w:r>
      <w:r w:rsidRPr="005B296F">
        <w:rPr>
          <w:rFonts w:ascii="Liberation Serif" w:eastAsia="Times New Roman" w:hAnsi="Liberation Serif" w:cs="Times New Roman"/>
          <w:kern w:val="36"/>
          <w:sz w:val="26"/>
          <w:szCs w:val="26"/>
          <w:lang w:eastAsia="ru-RU"/>
        </w:rPr>
        <w:t xml:space="preserve">договора на установку и эксплуатацию рекламной конструкции (далее - Извещение) </w:t>
      </w: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 информация о проведении аукциона размещены </w:t>
      </w:r>
      <w:r w:rsidR="005B296F" w:rsidRPr="005B296F">
        <w:rPr>
          <w:rFonts w:ascii="Liberation Serif" w:hAnsi="Liberation Serif"/>
          <w:sz w:val="26"/>
          <w:szCs w:val="26"/>
        </w:rPr>
        <w:t xml:space="preserve">15 августа 2024 </w:t>
      </w: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года                          на </w:t>
      </w:r>
      <w:r w:rsidRPr="005B296F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 xml:space="preserve">сайте универсальной торговой платформы АО «Сбербанк - АСТ» </w:t>
      </w:r>
      <w:hyperlink r:id="rId8" w:history="1">
        <w:r w:rsidRPr="005B296F">
          <w:rPr>
            <w:rStyle w:val="a3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val="en-US" w:eastAsia="ru-RU"/>
          </w:rPr>
          <w:t>http</w:t>
        </w:r>
        <w:r w:rsidRPr="005B296F">
          <w:rPr>
            <w:rStyle w:val="a3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eastAsia="ru-RU"/>
          </w:rPr>
          <w:t>://</w:t>
        </w:r>
        <w:r w:rsidRPr="005B296F">
          <w:rPr>
            <w:rStyle w:val="a3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val="en-US" w:eastAsia="ru-RU"/>
          </w:rPr>
          <w:t>utp</w:t>
        </w:r>
        <w:r w:rsidRPr="005B296F">
          <w:rPr>
            <w:rStyle w:val="a3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eastAsia="ru-RU"/>
          </w:rPr>
          <w:t>.</w:t>
        </w:r>
        <w:r w:rsidRPr="005B296F">
          <w:rPr>
            <w:rStyle w:val="a3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val="en-US" w:eastAsia="ru-RU"/>
          </w:rPr>
          <w:t>sberbank</w:t>
        </w:r>
        <w:r w:rsidRPr="005B296F">
          <w:rPr>
            <w:rStyle w:val="a3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eastAsia="ru-RU"/>
          </w:rPr>
          <w:t>-</w:t>
        </w:r>
        <w:r w:rsidRPr="005B296F">
          <w:rPr>
            <w:rStyle w:val="a3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val="en-US" w:eastAsia="ru-RU"/>
          </w:rPr>
          <w:t>ast</w:t>
        </w:r>
        <w:r w:rsidRPr="005B296F">
          <w:rPr>
            <w:rStyle w:val="a3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eastAsia="ru-RU"/>
          </w:rPr>
          <w:t>.</w:t>
        </w:r>
        <w:r w:rsidRPr="005B296F">
          <w:rPr>
            <w:rStyle w:val="a3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val="en-US" w:eastAsia="ru-RU"/>
          </w:rPr>
          <w:t>ru</w:t>
        </w:r>
      </w:hyperlink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официальном сайте государственного казенного учреждения Свердловской области «Фонд имущества Свердловской области» </w:t>
      </w:r>
      <w:hyperlink r:id="rId9" w:history="1">
        <w:r w:rsidRPr="005B296F">
          <w:rPr>
            <w:rStyle w:val="a3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eastAsia="ru-RU"/>
          </w:rPr>
          <w:t>http://fiso96.ru</w:t>
        </w:r>
      </w:hyperlink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</w:t>
      </w:r>
      <w:r w:rsidRPr="005B296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официальном сайте Российской Федерации для размещения информации о проведении торгов </w:t>
      </w:r>
      <w:hyperlink r:id="rId10" w:history="1">
        <w:r w:rsidRPr="005B296F">
          <w:rPr>
            <w:rStyle w:val="a3"/>
            <w:rFonts w:ascii="Liberation Serif" w:eastAsia="Times New Roman" w:hAnsi="Liberation Serif" w:cs="Times New Roman"/>
            <w:bCs/>
            <w:color w:val="auto"/>
            <w:sz w:val="26"/>
            <w:szCs w:val="26"/>
            <w:u w:val="none"/>
            <w:lang w:eastAsia="ru-RU"/>
          </w:rPr>
          <w:t>www.torgi.gov.ru</w:t>
        </w:r>
      </w:hyperlink>
      <w:r w:rsidRPr="005B296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/</w:t>
      </w:r>
      <w:r w:rsidRPr="005B296F">
        <w:rPr>
          <w:rFonts w:ascii="Liberation Serif" w:eastAsia="Times New Roman" w:hAnsi="Liberation Serif" w:cs="Times New Roman"/>
          <w:bCs/>
          <w:sz w:val="26"/>
          <w:szCs w:val="26"/>
          <w:lang w:val="en-US" w:eastAsia="ru-RU"/>
        </w:rPr>
        <w:t>new</w:t>
      </w: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7D5406" w:rsidRPr="005B296F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5B296F">
        <w:rPr>
          <w:rFonts w:ascii="Liberation Serif" w:eastAsia="Calibri" w:hAnsi="Liberation Serif" w:cs="Times New Roman"/>
          <w:sz w:val="26"/>
          <w:szCs w:val="26"/>
          <w:lang w:eastAsia="ru-RU"/>
        </w:rPr>
        <w:t>7. Юридическое лицо для организации аукциона в электронной форме –</w:t>
      </w:r>
      <w:r w:rsidRPr="005B296F">
        <w:rPr>
          <w:rFonts w:ascii="Liberation Serif" w:eastAsia="Calibri" w:hAnsi="Liberation Serif" w:cs="Times New Roman"/>
          <w:bCs/>
          <w:sz w:val="26"/>
          <w:szCs w:val="26"/>
          <w:lang w:eastAsia="ru-RU"/>
        </w:rPr>
        <w:t xml:space="preserve">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11" w:history="1">
        <w:r w:rsidRPr="005B296F">
          <w:rPr>
            <w:rStyle w:val="a3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val="en-US" w:eastAsia="ru-RU"/>
          </w:rPr>
          <w:t>http</w:t>
        </w:r>
        <w:r w:rsidRPr="005B296F">
          <w:rPr>
            <w:rStyle w:val="a3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eastAsia="ru-RU"/>
          </w:rPr>
          <w:t>://</w:t>
        </w:r>
        <w:proofErr w:type="spellStart"/>
        <w:r w:rsidRPr="005B296F">
          <w:rPr>
            <w:rStyle w:val="a3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val="en-US" w:eastAsia="ru-RU"/>
          </w:rPr>
          <w:t>utp</w:t>
        </w:r>
        <w:proofErr w:type="spellEnd"/>
        <w:r w:rsidRPr="005B296F">
          <w:rPr>
            <w:rStyle w:val="a3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eastAsia="ru-RU"/>
          </w:rPr>
          <w:t>.</w:t>
        </w:r>
        <w:proofErr w:type="spellStart"/>
        <w:r w:rsidRPr="005B296F">
          <w:rPr>
            <w:rStyle w:val="a3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val="en-US" w:eastAsia="ru-RU"/>
          </w:rPr>
          <w:t>sberbank</w:t>
        </w:r>
        <w:proofErr w:type="spellEnd"/>
        <w:r w:rsidRPr="005B296F">
          <w:rPr>
            <w:rStyle w:val="a3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eastAsia="ru-RU"/>
          </w:rPr>
          <w:t>-</w:t>
        </w:r>
        <w:proofErr w:type="spellStart"/>
        <w:r w:rsidRPr="005B296F">
          <w:rPr>
            <w:rStyle w:val="a3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val="en-US" w:eastAsia="ru-RU"/>
          </w:rPr>
          <w:t>ast</w:t>
        </w:r>
        <w:proofErr w:type="spellEnd"/>
        <w:r w:rsidRPr="005B296F">
          <w:rPr>
            <w:rStyle w:val="a3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eastAsia="ru-RU"/>
          </w:rPr>
          <w:t>.</w:t>
        </w:r>
        <w:proofErr w:type="spellStart"/>
        <w:r w:rsidRPr="005B296F">
          <w:rPr>
            <w:rStyle w:val="a3"/>
            <w:rFonts w:ascii="Liberation Serif" w:eastAsia="Times New Roman" w:hAnsi="Liberation Serif" w:cs="Times New Roman"/>
            <w:color w:val="auto"/>
            <w:sz w:val="26"/>
            <w:szCs w:val="26"/>
            <w:u w:val="none"/>
            <w:lang w:val="en-US" w:eastAsia="ru-RU"/>
          </w:rPr>
          <w:t>ru</w:t>
        </w:r>
        <w:proofErr w:type="spellEnd"/>
      </w:hyperlink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7D5406" w:rsidRPr="005B296F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8. </w:t>
      </w:r>
      <w:r w:rsidR="005B296F" w:rsidRPr="005B296F">
        <w:rPr>
          <w:rFonts w:ascii="Liberation Serif" w:hAnsi="Liberation Serif"/>
          <w:sz w:val="26"/>
          <w:szCs w:val="26"/>
        </w:rPr>
        <w:t xml:space="preserve">Начальная цена предмета аукциона, в виде рыночной стоимости годового размера платы за установку и эксплуатацию рекламной конструкции – </w:t>
      </w:r>
      <w:r w:rsidR="005B296F" w:rsidRPr="005B296F">
        <w:rPr>
          <w:rFonts w:ascii="Liberation Serif" w:hAnsi="Liberation Serif" w:cs="Liberation Serif"/>
          <w:sz w:val="26"/>
          <w:szCs w:val="26"/>
        </w:rPr>
        <w:t>47 875,52 (сорок семь тысяч восемьсот семьдесят пять) рублей 52 копейки</w:t>
      </w:r>
      <w:r w:rsidR="005B296F" w:rsidRPr="005B296F">
        <w:rPr>
          <w:rFonts w:ascii="Liberation Serif" w:hAnsi="Liberation Serif"/>
          <w:sz w:val="26"/>
          <w:szCs w:val="26"/>
        </w:rPr>
        <w:t>, НДС не облагается</w:t>
      </w:r>
      <w:r w:rsidR="00C26FF6" w:rsidRPr="005B296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.</w:t>
      </w:r>
    </w:p>
    <w:p w:rsidR="007D5406" w:rsidRPr="005B296F" w:rsidRDefault="007D5406" w:rsidP="007D5406">
      <w:pPr>
        <w:pStyle w:val="a6"/>
        <w:ind w:firstLine="567"/>
        <w:jc w:val="both"/>
        <w:rPr>
          <w:rFonts w:ascii="Liberation Serif" w:hAnsi="Liberation Serif"/>
          <w:b w:val="0"/>
          <w:bCs/>
          <w:color w:val="000000"/>
          <w:sz w:val="26"/>
          <w:szCs w:val="26"/>
        </w:rPr>
      </w:pPr>
      <w:r w:rsidRPr="005B296F">
        <w:rPr>
          <w:rFonts w:ascii="Liberation Serif" w:hAnsi="Liberation Serif"/>
          <w:b w:val="0"/>
          <w:color w:val="000000"/>
          <w:sz w:val="26"/>
          <w:szCs w:val="26"/>
        </w:rPr>
        <w:t xml:space="preserve">9. «Шаг аукциона» </w:t>
      </w:r>
      <w:r w:rsidRPr="005B296F">
        <w:rPr>
          <w:rFonts w:ascii="Liberation Serif" w:eastAsia="Times New Roman" w:hAnsi="Liberation Serif"/>
          <w:color w:val="000000"/>
          <w:sz w:val="26"/>
          <w:szCs w:val="26"/>
        </w:rPr>
        <w:t>–</w:t>
      </w:r>
      <w:r w:rsidRPr="005B296F">
        <w:rPr>
          <w:rFonts w:ascii="Liberation Serif" w:hAnsi="Liberation Serif"/>
          <w:b w:val="0"/>
          <w:color w:val="000000"/>
          <w:sz w:val="26"/>
          <w:szCs w:val="26"/>
        </w:rPr>
        <w:t xml:space="preserve"> </w:t>
      </w:r>
      <w:r w:rsidR="005B296F" w:rsidRPr="005B296F">
        <w:rPr>
          <w:rFonts w:ascii="Liberation Serif" w:hAnsi="Liberation Serif"/>
          <w:b w:val="0"/>
          <w:sz w:val="26"/>
          <w:szCs w:val="26"/>
        </w:rPr>
        <w:t>2 393,78 (две тысячи триста девяносто три) рубля 78 копеек</w:t>
      </w:r>
      <w:r w:rsidR="00C26FF6" w:rsidRPr="005B296F">
        <w:rPr>
          <w:rFonts w:ascii="Liberation Serif" w:eastAsia="Times New Roman" w:hAnsi="Liberation Serif"/>
          <w:b w:val="0"/>
          <w:color w:val="000000"/>
          <w:sz w:val="26"/>
          <w:szCs w:val="26"/>
        </w:rPr>
        <w:t>.</w:t>
      </w:r>
      <w:r w:rsidRPr="005B296F">
        <w:rPr>
          <w:rFonts w:ascii="Liberation Serif" w:hAnsi="Liberation Serif"/>
          <w:b w:val="0"/>
          <w:bCs/>
          <w:sz w:val="26"/>
          <w:szCs w:val="26"/>
        </w:rPr>
        <w:t xml:space="preserve"> </w:t>
      </w:r>
    </w:p>
    <w:p w:rsidR="007D5406" w:rsidRPr="005B296F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5B296F">
        <w:rPr>
          <w:rFonts w:ascii="Liberation Serif" w:eastAsia="Times New Roman" w:hAnsi="Liberation Serif" w:cs="Times New Roman"/>
          <w:color w:val="000000"/>
          <w:sz w:val="26"/>
          <w:szCs w:val="26"/>
        </w:rPr>
        <w:t xml:space="preserve">10. Сумма задатка для участия в аукционе – </w:t>
      </w:r>
      <w:r w:rsidR="005B296F" w:rsidRPr="005B296F">
        <w:rPr>
          <w:rFonts w:ascii="Liberation Serif" w:hAnsi="Liberation Serif" w:cs="Liberation Serif"/>
          <w:sz w:val="26"/>
          <w:szCs w:val="26"/>
        </w:rPr>
        <w:t>47 875,52 (сорок семь тысяч восемьсот семьдесят пять) рублей 52 копейки</w:t>
      </w:r>
      <w:r w:rsidR="00C26FF6" w:rsidRPr="005B296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.</w:t>
      </w:r>
    </w:p>
    <w:p w:rsidR="00376D5C" w:rsidRPr="005B296F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sz w:val="26"/>
          <w:szCs w:val="26"/>
        </w:rPr>
      </w:pP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11. Срок подачи заявок для участия в аукционе – </w:t>
      </w:r>
      <w:r w:rsidRPr="005B296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с 09</w:t>
      </w: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час. 00 мин.                                          </w:t>
      </w:r>
      <w:r w:rsidR="005B296F" w:rsidRPr="005B296F">
        <w:rPr>
          <w:rFonts w:ascii="Liberation Serif" w:hAnsi="Liberation Serif"/>
          <w:sz w:val="26"/>
          <w:szCs w:val="26"/>
        </w:rPr>
        <w:t xml:space="preserve">16 августа 2024 </w:t>
      </w: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года </w:t>
      </w:r>
      <w:r w:rsidRPr="005B296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до 09</w:t>
      </w: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час. 00 мин. </w:t>
      </w:r>
      <w:r w:rsidR="005B296F" w:rsidRPr="005B296F">
        <w:rPr>
          <w:rFonts w:ascii="Liberation Serif" w:hAnsi="Liberation Serif"/>
          <w:sz w:val="26"/>
          <w:szCs w:val="26"/>
        </w:rPr>
        <w:t xml:space="preserve">23 сентября 2024 </w:t>
      </w: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года (время московское).</w:t>
      </w:r>
    </w:p>
    <w:p w:rsidR="005B296F" w:rsidRPr="005B296F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sz w:val="26"/>
          <w:szCs w:val="26"/>
        </w:rPr>
      </w:pPr>
      <w:r w:rsidRPr="005B296F">
        <w:rPr>
          <w:rFonts w:ascii="Liberation Serif" w:eastAsia="Calibri" w:hAnsi="Liberation Serif"/>
          <w:sz w:val="26"/>
          <w:szCs w:val="26"/>
        </w:rPr>
        <w:t>12. Состав комиссии:</w:t>
      </w:r>
    </w:p>
    <w:p w:rsidR="005B296F" w:rsidRPr="005B296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</w:pPr>
      <w:r w:rsidRPr="005B296F">
        <w:rPr>
          <w:rFonts w:ascii="Liberation Serif" w:hAnsi="Liberation Serif"/>
          <w:sz w:val="26"/>
          <w:szCs w:val="26"/>
        </w:rPr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5B296F" w:rsidRPr="005B296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6"/>
          <w:szCs w:val="26"/>
        </w:rPr>
      </w:pPr>
      <w:r w:rsidRPr="005B296F">
        <w:rPr>
          <w:rFonts w:ascii="Liberation Serif" w:hAnsi="Liberation Serif"/>
          <w:sz w:val="26"/>
          <w:szCs w:val="26"/>
        </w:rPr>
        <w:lastRenderedPageBreak/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5B296F" w:rsidRPr="005B296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6"/>
          <w:szCs w:val="26"/>
        </w:rPr>
      </w:pPr>
      <w:r w:rsidRPr="005B296F">
        <w:rPr>
          <w:rFonts w:ascii="Liberation Serif" w:hAnsi="Liberation Serif"/>
          <w:sz w:val="26"/>
          <w:szCs w:val="26"/>
        </w:rPr>
        <w:t xml:space="preserve">12.3. </w:t>
      </w:r>
      <w:proofErr w:type="spellStart"/>
      <w:r w:rsidRPr="005B296F">
        <w:rPr>
          <w:rFonts w:ascii="Liberation Serif" w:hAnsi="Liberation Serif"/>
          <w:sz w:val="26"/>
          <w:szCs w:val="26"/>
        </w:rPr>
        <w:t>Склюева</w:t>
      </w:r>
      <w:proofErr w:type="spellEnd"/>
      <w:r w:rsidRPr="005B296F">
        <w:rPr>
          <w:rFonts w:ascii="Liberation Serif" w:hAnsi="Liberation Serif"/>
          <w:sz w:val="26"/>
          <w:szCs w:val="26"/>
        </w:rPr>
        <w:t xml:space="preserve"> Анна Владиславовна – начальник отдела торгов государственного казенного учреждения Свердловской области «Фонд имущества Свердловской области» – член комиссии; </w:t>
      </w:r>
    </w:p>
    <w:p w:rsidR="005B296F" w:rsidRPr="005B296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6"/>
          <w:szCs w:val="26"/>
        </w:rPr>
      </w:pPr>
      <w:r w:rsidRPr="005B296F">
        <w:rPr>
          <w:rFonts w:ascii="Liberation Serif" w:hAnsi="Liberation Serif"/>
          <w:sz w:val="26"/>
          <w:szCs w:val="26"/>
        </w:rPr>
        <w:t>12.4. Останина Анна Геннадьевна – начальник юридического отдела государственного казенного учреждения Свердловской области «Фонд имущества Свердловской области» –</w:t>
      </w:r>
      <w:r w:rsidR="007B6861">
        <w:rPr>
          <w:rFonts w:ascii="Liberation Serif" w:hAnsi="Liberation Serif"/>
          <w:sz w:val="26"/>
          <w:szCs w:val="26"/>
        </w:rPr>
        <w:t xml:space="preserve"> </w:t>
      </w:r>
      <w:bookmarkStart w:id="0" w:name="_GoBack"/>
      <w:bookmarkEnd w:id="0"/>
      <w:r w:rsidRPr="005B296F">
        <w:rPr>
          <w:rFonts w:ascii="Liberation Serif" w:hAnsi="Liberation Serif"/>
          <w:sz w:val="26"/>
          <w:szCs w:val="26"/>
        </w:rPr>
        <w:t>член комиссии;</w:t>
      </w:r>
    </w:p>
    <w:p w:rsidR="005B296F" w:rsidRPr="005B296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6"/>
          <w:szCs w:val="26"/>
        </w:rPr>
      </w:pPr>
      <w:r w:rsidRPr="005B296F">
        <w:rPr>
          <w:rFonts w:ascii="Liberation Serif" w:hAnsi="Liberation Serif"/>
          <w:sz w:val="26"/>
          <w:szCs w:val="26"/>
        </w:rPr>
        <w:t xml:space="preserve">12.5. </w:t>
      </w:r>
      <w:proofErr w:type="spellStart"/>
      <w:r w:rsidRPr="005B296F">
        <w:rPr>
          <w:rFonts w:ascii="Liberation Serif" w:hAnsi="Liberation Serif"/>
          <w:sz w:val="26"/>
          <w:szCs w:val="26"/>
        </w:rPr>
        <w:t>Благова</w:t>
      </w:r>
      <w:proofErr w:type="spellEnd"/>
      <w:r w:rsidRPr="005B296F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Pr="005B296F">
        <w:rPr>
          <w:rFonts w:ascii="Liberation Serif" w:hAnsi="Liberation Serif"/>
          <w:sz w:val="26"/>
          <w:szCs w:val="26"/>
        </w:rPr>
        <w:t>Божена</w:t>
      </w:r>
      <w:proofErr w:type="spellEnd"/>
      <w:r w:rsidRPr="005B296F">
        <w:rPr>
          <w:rFonts w:ascii="Liberation Serif" w:hAnsi="Liberation Serif"/>
          <w:sz w:val="26"/>
          <w:szCs w:val="26"/>
        </w:rPr>
        <w:t xml:space="preserve"> Михайловна - главный специалист отдела торгов государственного казенного учреждения Свердловской области «Фонд имущества Свердловской области» - секретарь комиссии;</w:t>
      </w:r>
    </w:p>
    <w:p w:rsidR="005B296F" w:rsidRPr="005B296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6"/>
          <w:szCs w:val="26"/>
        </w:rPr>
      </w:pPr>
      <w:r w:rsidRPr="005B296F">
        <w:rPr>
          <w:rFonts w:ascii="Liberation Serif" w:hAnsi="Liberation Serif"/>
          <w:sz w:val="26"/>
          <w:szCs w:val="26"/>
        </w:rPr>
        <w:t xml:space="preserve">12.6. </w:t>
      </w:r>
      <w:proofErr w:type="spellStart"/>
      <w:r w:rsidRPr="005B296F">
        <w:rPr>
          <w:rFonts w:ascii="Liberation Serif" w:hAnsi="Liberation Serif"/>
          <w:sz w:val="26"/>
          <w:szCs w:val="26"/>
        </w:rPr>
        <w:t>Ситникова</w:t>
      </w:r>
      <w:proofErr w:type="spellEnd"/>
      <w:r w:rsidRPr="005B296F">
        <w:rPr>
          <w:rFonts w:ascii="Liberation Serif" w:hAnsi="Liberation Serif"/>
          <w:sz w:val="26"/>
          <w:szCs w:val="26"/>
        </w:rPr>
        <w:t xml:space="preserve"> Оксана Сергеевна - Директор Департамента рекламы Министерства по управлению государственным имуществом Свердловской области – член комиссии;</w:t>
      </w:r>
    </w:p>
    <w:p w:rsidR="005B296F" w:rsidRPr="005B296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6"/>
          <w:szCs w:val="26"/>
        </w:rPr>
      </w:pPr>
      <w:r w:rsidRPr="005B296F">
        <w:rPr>
          <w:rFonts w:ascii="Liberation Serif" w:hAnsi="Liberation Serif"/>
          <w:sz w:val="26"/>
          <w:szCs w:val="26"/>
        </w:rPr>
        <w:t xml:space="preserve">12.7. </w:t>
      </w:r>
      <w:proofErr w:type="spellStart"/>
      <w:r w:rsidRPr="005B296F">
        <w:rPr>
          <w:rFonts w:ascii="Liberation Serif" w:hAnsi="Liberation Serif"/>
          <w:sz w:val="26"/>
          <w:szCs w:val="26"/>
        </w:rPr>
        <w:t>Остапова</w:t>
      </w:r>
      <w:proofErr w:type="spellEnd"/>
      <w:r w:rsidRPr="005B296F">
        <w:rPr>
          <w:rFonts w:ascii="Liberation Serif" w:hAnsi="Liberation Serif"/>
          <w:sz w:val="26"/>
          <w:szCs w:val="26"/>
        </w:rPr>
        <w:t xml:space="preserve"> Мария Ильинична – главный специалист отдела судебно-претензионной работы Министерства по управлению государственным имуществом Свердловской области - член комиссии.</w:t>
      </w:r>
    </w:p>
    <w:p w:rsidR="005B296F" w:rsidRPr="005B296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6"/>
          <w:szCs w:val="26"/>
        </w:rPr>
      </w:pPr>
      <w:r w:rsidRPr="005B296F">
        <w:rPr>
          <w:rFonts w:ascii="Liberation Serif" w:hAnsi="Liberation Serif"/>
          <w:sz w:val="26"/>
          <w:szCs w:val="26"/>
        </w:rPr>
        <w:t>На заседании присутствуют 4 (четыре) члена комиссии. Кворум имеется, заседание правомочно.</w:t>
      </w:r>
    </w:p>
    <w:p w:rsidR="003A37A9" w:rsidRPr="005B296F" w:rsidRDefault="00AA1B77" w:rsidP="00B17DA5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>1</w:t>
      </w:r>
      <w:r w:rsidR="008833C3"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>. Поданн</w:t>
      </w:r>
      <w:r w:rsidR="00B17DA5"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>ая</w:t>
      </w: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заявк</w:t>
      </w:r>
      <w:r w:rsidR="00B17DA5"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</w:p>
    <w:tbl>
      <w:tblPr>
        <w:tblW w:w="9978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851"/>
        <w:gridCol w:w="1701"/>
        <w:gridCol w:w="3969"/>
        <w:gridCol w:w="1417"/>
        <w:gridCol w:w="1574"/>
      </w:tblGrid>
      <w:tr w:rsidR="005B296F" w:rsidTr="005B296F">
        <w:trPr>
          <w:trHeight w:val="294"/>
          <w:tblHeader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5B296F" w:rsidRDefault="005B296F" w:rsidP="005B296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5B296F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5B296F" w:rsidRPr="005B296F" w:rsidRDefault="005B296F" w:rsidP="005B296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5B296F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5B296F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5B296F" w:rsidRDefault="005B296F" w:rsidP="005B296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5B296F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Номер заявки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5B296F" w:rsidRDefault="005B296F" w:rsidP="005B296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5B296F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ИНН претендента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5B296F" w:rsidRDefault="005B296F" w:rsidP="005B296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5B296F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Наименование / ФИО претендента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5B296F" w:rsidRDefault="005B296F" w:rsidP="005B296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5B296F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Дата и время регистрации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5B296F" w:rsidRDefault="005B296F" w:rsidP="005B296F">
            <w:pPr>
              <w:pStyle w:val="3"/>
              <w:spacing w:line="256" w:lineRule="auto"/>
              <w:ind w:left="12" w:firstLine="0"/>
              <w:contextualSpacing/>
              <w:jc w:val="center"/>
              <w:rPr>
                <w:rFonts w:ascii="Liberation Serif" w:hAnsi="Liberation Serif"/>
                <w:b/>
                <w:sz w:val="18"/>
                <w:szCs w:val="18"/>
                <w:lang w:eastAsia="en-US"/>
              </w:rPr>
            </w:pPr>
            <w:r w:rsidRPr="005B296F">
              <w:rPr>
                <w:rFonts w:ascii="Liberation Serif" w:hAnsi="Liberation Serif"/>
                <w:b/>
                <w:bCs/>
                <w:sz w:val="18"/>
                <w:szCs w:val="18"/>
                <w:lang w:eastAsia="en-US"/>
              </w:rPr>
              <w:t>Заблокировано оператором, рублей</w:t>
            </w:r>
          </w:p>
        </w:tc>
      </w:tr>
      <w:tr w:rsidR="005B296F" w:rsidTr="005B296F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6F" w:rsidRPr="005B296F" w:rsidRDefault="005B296F" w:rsidP="005B296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5B296F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96F" w:rsidRPr="005B296F" w:rsidRDefault="005B296F" w:rsidP="005B296F">
            <w:pPr>
              <w:jc w:val="center"/>
              <w:rPr>
                <w:rFonts w:ascii="Liberation Serif" w:hAnsi="Liberation Serif"/>
                <w:sz w:val="18"/>
                <w:szCs w:val="18"/>
                <w:lang w:val="en-US"/>
              </w:rPr>
            </w:pPr>
            <w:r w:rsidRPr="005B296F">
              <w:rPr>
                <w:rFonts w:ascii="Liberation Serif" w:hAnsi="Liberation Serif"/>
                <w:sz w:val="18"/>
                <w:szCs w:val="18"/>
              </w:rPr>
              <w:t>8411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96F" w:rsidRPr="005B296F" w:rsidRDefault="005B296F" w:rsidP="005B296F">
            <w:pPr>
              <w:jc w:val="center"/>
              <w:rPr>
                <w:rFonts w:ascii="Liberation Serif" w:hAnsi="Liberation Serif"/>
                <w:sz w:val="18"/>
                <w:szCs w:val="18"/>
                <w:lang w:val="en-US"/>
              </w:rPr>
            </w:pPr>
            <w:r w:rsidRPr="005B296F">
              <w:rPr>
                <w:rFonts w:ascii="Liberation Serif" w:hAnsi="Liberation Serif"/>
                <w:sz w:val="18"/>
                <w:szCs w:val="18"/>
              </w:rPr>
              <w:t>666400490429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96F" w:rsidRPr="005B296F" w:rsidRDefault="005B296F" w:rsidP="005B296F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B296F">
              <w:rPr>
                <w:rFonts w:ascii="Liberation Serif" w:hAnsi="Liberation Serif"/>
                <w:sz w:val="18"/>
                <w:szCs w:val="18"/>
              </w:rPr>
              <w:t>Индивидуальный предприниматель Кухаренко Лариса Николаевна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6F" w:rsidRPr="005B296F" w:rsidRDefault="005B296F" w:rsidP="005B296F">
            <w:pPr>
              <w:jc w:val="center"/>
              <w:rPr>
                <w:rFonts w:ascii="Liberation Serif" w:hAnsi="Liberation Serif"/>
                <w:sz w:val="18"/>
                <w:szCs w:val="18"/>
                <w:lang w:val="en-US"/>
              </w:rPr>
            </w:pPr>
            <w:r w:rsidRPr="005B296F">
              <w:rPr>
                <w:rFonts w:ascii="Liberation Serif" w:hAnsi="Liberation Serif"/>
                <w:sz w:val="18"/>
                <w:szCs w:val="18"/>
              </w:rPr>
              <w:t>20.09.2024 15:02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96F" w:rsidRPr="005B296F" w:rsidRDefault="005B296F" w:rsidP="005B296F">
            <w:pPr>
              <w:spacing w:after="0" w:line="256" w:lineRule="auto"/>
              <w:jc w:val="center"/>
              <w:rPr>
                <w:rFonts w:ascii="Liberation Serif" w:hAnsi="Liberation Serif"/>
                <w:sz w:val="18"/>
                <w:szCs w:val="18"/>
                <w:lang w:val="en-US"/>
              </w:rPr>
            </w:pPr>
            <w:r w:rsidRPr="005B296F">
              <w:rPr>
                <w:rFonts w:ascii="Liberation Serif" w:hAnsi="Liberation Serif"/>
                <w:sz w:val="18"/>
                <w:szCs w:val="18"/>
              </w:rPr>
              <w:t>47875.52</w:t>
            </w:r>
          </w:p>
        </w:tc>
      </w:tr>
    </w:tbl>
    <w:p w:rsidR="005A3136" w:rsidRPr="005B296F" w:rsidRDefault="00376D5C" w:rsidP="00B17DA5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6"/>
          <w:szCs w:val="26"/>
          <w:lang w:eastAsia="x-none"/>
        </w:rPr>
      </w:pPr>
      <w:r w:rsidRPr="005B296F"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14. </w:t>
      </w:r>
      <w:r w:rsidR="005A3136" w:rsidRPr="005B296F">
        <w:rPr>
          <w:rFonts w:ascii="Liberation Serif" w:eastAsia="Times New Roman" w:hAnsi="Liberation Serif" w:cs="Times New Roman"/>
          <w:sz w:val="26"/>
          <w:szCs w:val="26"/>
          <w:lang w:val="x-none" w:eastAsia="x-none"/>
        </w:rPr>
        <w:t>Уведомлени</w:t>
      </w:r>
      <w:r w:rsidR="005A3136" w:rsidRPr="005B296F">
        <w:rPr>
          <w:rFonts w:ascii="Liberation Serif" w:eastAsia="Times New Roman" w:hAnsi="Liberation Serif" w:cs="Times New Roman"/>
          <w:sz w:val="26"/>
          <w:szCs w:val="26"/>
          <w:lang w:eastAsia="x-none"/>
        </w:rPr>
        <w:t>е</w:t>
      </w:r>
      <w:r w:rsidR="005A3136" w:rsidRPr="005B296F">
        <w:rPr>
          <w:rFonts w:ascii="Liberation Serif" w:eastAsia="Times New Roman" w:hAnsi="Liberation Serif" w:cs="Times New Roman"/>
          <w:sz w:val="26"/>
          <w:szCs w:val="26"/>
          <w:lang w:val="x-none" w:eastAsia="x-none"/>
        </w:rPr>
        <w:t xml:space="preserve"> об отзыве претендент</w:t>
      </w:r>
      <w:r w:rsidR="005A3136" w:rsidRPr="005B296F">
        <w:rPr>
          <w:rFonts w:ascii="Liberation Serif" w:eastAsia="Times New Roman" w:hAnsi="Liberation Serif" w:cs="Times New Roman"/>
          <w:sz w:val="26"/>
          <w:szCs w:val="26"/>
          <w:lang w:eastAsia="x-none"/>
        </w:rPr>
        <w:t>ом</w:t>
      </w:r>
      <w:r w:rsidR="005A3136" w:rsidRPr="005B296F">
        <w:rPr>
          <w:rFonts w:ascii="Liberation Serif" w:eastAsia="Times New Roman" w:hAnsi="Liberation Serif" w:cs="Times New Roman"/>
          <w:sz w:val="26"/>
          <w:szCs w:val="26"/>
          <w:lang w:val="x-none" w:eastAsia="x-none"/>
        </w:rPr>
        <w:t xml:space="preserve"> заяв</w:t>
      </w:r>
      <w:r w:rsidR="005A3136" w:rsidRPr="005B296F">
        <w:rPr>
          <w:rFonts w:ascii="Liberation Serif" w:eastAsia="Times New Roman" w:hAnsi="Liberation Serif" w:cs="Times New Roman"/>
          <w:sz w:val="26"/>
          <w:szCs w:val="26"/>
          <w:lang w:eastAsia="x-none"/>
        </w:rPr>
        <w:t>ки</w:t>
      </w:r>
      <w:r w:rsidR="005A3136" w:rsidRPr="005B296F">
        <w:rPr>
          <w:rFonts w:ascii="Liberation Serif" w:eastAsia="Times New Roman" w:hAnsi="Liberation Serif" w:cs="Times New Roman"/>
          <w:sz w:val="26"/>
          <w:szCs w:val="26"/>
          <w:lang w:val="x-none" w:eastAsia="x-none"/>
        </w:rPr>
        <w:t xml:space="preserve"> не поступало.</w:t>
      </w:r>
    </w:p>
    <w:p w:rsidR="00B20EF3" w:rsidRPr="005B296F" w:rsidRDefault="00B20EF3" w:rsidP="00B17DA5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6"/>
          <w:szCs w:val="26"/>
          <w:lang w:eastAsia="x-none"/>
        </w:rPr>
      </w:pPr>
      <w:r w:rsidRPr="005B296F">
        <w:rPr>
          <w:rFonts w:ascii="Liberation Serif" w:eastAsia="Times New Roman" w:hAnsi="Liberation Serif" w:cs="Times New Roman"/>
          <w:sz w:val="26"/>
          <w:szCs w:val="26"/>
          <w:lang w:eastAsia="x-none"/>
        </w:rPr>
        <w:t>1</w:t>
      </w:r>
      <w:r w:rsidR="001305B6" w:rsidRPr="005B296F">
        <w:rPr>
          <w:rFonts w:ascii="Liberation Serif" w:eastAsia="Times New Roman" w:hAnsi="Liberation Serif" w:cs="Times New Roman"/>
          <w:sz w:val="26"/>
          <w:szCs w:val="26"/>
          <w:lang w:eastAsia="x-none"/>
        </w:rPr>
        <w:t>5</w:t>
      </w:r>
      <w:r w:rsidRPr="005B296F">
        <w:rPr>
          <w:rFonts w:ascii="Liberation Serif" w:eastAsia="Times New Roman" w:hAnsi="Liberation Serif" w:cs="Times New Roman"/>
          <w:sz w:val="26"/>
          <w:szCs w:val="26"/>
          <w:lang w:val="x-none" w:eastAsia="x-none"/>
        </w:rPr>
        <w:t xml:space="preserve">. </w:t>
      </w:r>
      <w:r w:rsidRPr="005B296F">
        <w:rPr>
          <w:rFonts w:ascii="Liberation Serif" w:eastAsia="Times New Roman" w:hAnsi="Liberation Serif" w:cs="Times New Roman"/>
          <w:sz w:val="26"/>
          <w:szCs w:val="26"/>
          <w:lang w:eastAsia="x-none"/>
        </w:rPr>
        <w:t>В</w:t>
      </w:r>
      <w:r w:rsidRPr="005B296F">
        <w:rPr>
          <w:rFonts w:ascii="Liberation Serif" w:eastAsia="Times New Roman" w:hAnsi="Liberation Serif" w:cs="Times New Roman"/>
          <w:sz w:val="26"/>
          <w:szCs w:val="26"/>
          <w:lang w:val="x-none" w:eastAsia="x-none"/>
        </w:rPr>
        <w:t xml:space="preserve"> соответствии со статьями 447 - 448 Гражданского кодекса Российской Федерации, частями 5, 5.1, 5.6, 5.7 статьи 19 Федерального закона от 13 марта</w:t>
      </w:r>
      <w:r w:rsidR="00C26FF6" w:rsidRPr="005B296F"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 </w:t>
      </w:r>
      <w:r w:rsidRPr="005B296F">
        <w:rPr>
          <w:rFonts w:ascii="Liberation Serif" w:eastAsia="Times New Roman" w:hAnsi="Liberation Serif" w:cs="Times New Roman"/>
          <w:sz w:val="26"/>
          <w:szCs w:val="26"/>
          <w:lang w:val="x-none" w:eastAsia="x-none"/>
        </w:rPr>
        <w:t xml:space="preserve">2006 года № 38-ФЗ «О рекламе» и </w:t>
      </w:r>
      <w:proofErr w:type="spellStart"/>
      <w:r w:rsidR="00AA1744" w:rsidRPr="005B296F">
        <w:rPr>
          <w:rFonts w:ascii="Liberation Serif" w:eastAsia="Times New Roman" w:hAnsi="Liberation Serif" w:cs="Times New Roman"/>
          <w:sz w:val="26"/>
          <w:szCs w:val="26"/>
          <w:lang w:eastAsia="x-none"/>
        </w:rPr>
        <w:t>И</w:t>
      </w:r>
      <w:r w:rsidR="00AA1744" w:rsidRPr="005B296F">
        <w:rPr>
          <w:rFonts w:ascii="Liberation Serif" w:eastAsia="Times New Roman" w:hAnsi="Liberation Serif" w:cs="Times New Roman"/>
          <w:sz w:val="26"/>
          <w:szCs w:val="26"/>
          <w:lang w:val="x-none" w:eastAsia="x-none"/>
        </w:rPr>
        <w:t>звещением</w:t>
      </w:r>
      <w:proofErr w:type="spellEnd"/>
      <w:r w:rsidR="00AA1744" w:rsidRPr="005B296F">
        <w:rPr>
          <w:rFonts w:ascii="Liberation Serif" w:eastAsia="Times New Roman" w:hAnsi="Liberation Serif" w:cs="Times New Roman"/>
          <w:sz w:val="26"/>
          <w:szCs w:val="26"/>
          <w:lang w:val="x-none" w:eastAsia="x-none"/>
        </w:rPr>
        <w:t xml:space="preserve"> </w:t>
      </w:r>
      <w:r w:rsidRPr="005B296F">
        <w:rPr>
          <w:rFonts w:ascii="Liberation Serif" w:eastAsia="Times New Roman" w:hAnsi="Liberation Serif" w:cs="Times New Roman"/>
          <w:sz w:val="26"/>
          <w:szCs w:val="26"/>
          <w:lang w:eastAsia="x-none"/>
        </w:rPr>
        <w:t>аукционной комиссией</w:t>
      </w:r>
      <w:r w:rsidRPr="005B296F">
        <w:rPr>
          <w:rFonts w:ascii="Liberation Serif" w:eastAsia="Times New Roman" w:hAnsi="Liberation Serif" w:cs="Times New Roman"/>
          <w:sz w:val="26"/>
          <w:szCs w:val="26"/>
          <w:lang w:val="x-none" w:eastAsia="x-none"/>
        </w:rPr>
        <w:t xml:space="preserve"> принято решение</w:t>
      </w:r>
      <w:r w:rsidRPr="005B296F">
        <w:rPr>
          <w:rFonts w:ascii="Liberation Serif" w:eastAsia="Times New Roman" w:hAnsi="Liberation Serif" w:cs="Times New Roman"/>
          <w:sz w:val="26"/>
          <w:szCs w:val="26"/>
          <w:lang w:eastAsia="x-none"/>
        </w:rPr>
        <w:t>:</w:t>
      </w:r>
    </w:p>
    <w:p w:rsidR="00F8793D" w:rsidRPr="005B296F" w:rsidRDefault="00B20EF3" w:rsidP="00B17DA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 w:cs="Arial"/>
          <w:sz w:val="26"/>
          <w:szCs w:val="26"/>
          <w:shd w:val="clear" w:color="auto" w:fill="FFFFFF"/>
        </w:rPr>
      </w:pPr>
      <w:r w:rsidRPr="005B296F">
        <w:rPr>
          <w:rFonts w:ascii="Liberation Serif" w:eastAsia="Times New Roman" w:hAnsi="Liberation Serif" w:cs="Times New Roman"/>
          <w:sz w:val="26"/>
          <w:szCs w:val="26"/>
          <w:lang w:eastAsia="x-none"/>
        </w:rPr>
        <w:t>1</w:t>
      </w:r>
      <w:r w:rsidR="001305B6" w:rsidRPr="005B296F">
        <w:rPr>
          <w:rFonts w:ascii="Liberation Serif" w:eastAsia="Times New Roman" w:hAnsi="Liberation Serif" w:cs="Times New Roman"/>
          <w:sz w:val="26"/>
          <w:szCs w:val="26"/>
          <w:lang w:eastAsia="x-none"/>
        </w:rPr>
        <w:t>5</w:t>
      </w:r>
      <w:r w:rsidRPr="005B296F"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.1. </w:t>
      </w:r>
      <w:r w:rsidR="00894F1A">
        <w:rPr>
          <w:rFonts w:ascii="Liberation Serif" w:eastAsia="Times New Roman" w:hAnsi="Liberation Serif" w:cs="Times New Roman"/>
          <w:sz w:val="26"/>
          <w:szCs w:val="26"/>
          <w:lang w:eastAsia="x-none"/>
        </w:rPr>
        <w:t>д</w:t>
      </w:r>
      <w:r w:rsidRPr="005B296F">
        <w:rPr>
          <w:rFonts w:ascii="Liberation Serif" w:eastAsia="Times New Roman" w:hAnsi="Liberation Serif" w:cs="Times New Roman"/>
          <w:sz w:val="26"/>
          <w:szCs w:val="26"/>
          <w:lang w:eastAsia="x-none"/>
        </w:rPr>
        <w:t>опустить</w:t>
      </w: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 участию в аукционе</w:t>
      </w:r>
      <w:r w:rsidR="00FD1779" w:rsidRPr="005B296F">
        <w:rPr>
          <w:rFonts w:ascii="Liberation Serif" w:hAnsi="Liberation Serif"/>
          <w:sz w:val="26"/>
          <w:szCs w:val="26"/>
        </w:rPr>
        <w:t xml:space="preserve"> </w:t>
      </w:r>
      <w:bookmarkStart w:id="1" w:name="_Hlk156289600"/>
      <w:bookmarkStart w:id="2" w:name="_Hlk144734480"/>
      <w:r w:rsidR="005B296F" w:rsidRPr="005B296F">
        <w:rPr>
          <w:rFonts w:ascii="Liberation Serif" w:hAnsi="Liberation Serif"/>
          <w:sz w:val="26"/>
          <w:szCs w:val="26"/>
        </w:rPr>
        <w:t>Индивидуального предпринимателя Кухаренко Ларису Николаевну</w:t>
      </w:r>
      <w:r w:rsidR="005B296F" w:rsidRPr="005B296F">
        <w:rPr>
          <w:rFonts w:ascii="Liberation Serif" w:hAnsi="Liberation Serif" w:cs="Arial"/>
          <w:sz w:val="26"/>
          <w:szCs w:val="26"/>
          <w:shd w:val="clear" w:color="auto" w:fill="FFFFFF"/>
        </w:rPr>
        <w:t xml:space="preserve"> </w:t>
      </w:r>
      <w:r w:rsidR="00B17DA5" w:rsidRPr="005B296F">
        <w:rPr>
          <w:rFonts w:ascii="Liberation Serif" w:hAnsi="Liberation Serif" w:cs="Arial"/>
          <w:sz w:val="26"/>
          <w:szCs w:val="26"/>
          <w:shd w:val="clear" w:color="auto" w:fill="FFFFFF"/>
        </w:rPr>
        <w:t>(</w:t>
      </w:r>
      <w:r w:rsidR="005B296F" w:rsidRPr="005B296F">
        <w:rPr>
          <w:rFonts w:ascii="Liberation Serif" w:hAnsi="Liberation Serif" w:cs="Arial"/>
          <w:sz w:val="26"/>
          <w:szCs w:val="26"/>
          <w:shd w:val="clear" w:color="auto" w:fill="FFFFFF"/>
        </w:rPr>
        <w:t>ОГРНИП: 314667911800030, ИНН: 666400490429</w:t>
      </w:r>
      <w:r w:rsidR="00F8793D" w:rsidRPr="005B296F">
        <w:rPr>
          <w:rFonts w:ascii="Liberation Serif" w:hAnsi="Liberation Serif" w:cs="Arial"/>
          <w:sz w:val="26"/>
          <w:szCs w:val="26"/>
          <w:shd w:val="clear" w:color="auto" w:fill="FFFFFF"/>
        </w:rPr>
        <w:t>)</w:t>
      </w:r>
      <w:bookmarkEnd w:id="1"/>
      <w:r w:rsidR="00F8793D" w:rsidRPr="005B296F">
        <w:rPr>
          <w:rFonts w:ascii="Liberation Serif" w:hAnsi="Liberation Serif" w:cs="Arial"/>
          <w:sz w:val="26"/>
          <w:szCs w:val="26"/>
          <w:shd w:val="clear" w:color="auto" w:fill="FFFFFF"/>
        </w:rPr>
        <w:t>.</w:t>
      </w:r>
      <w:bookmarkEnd w:id="2"/>
    </w:p>
    <w:p w:rsidR="00B20EF3" w:rsidRPr="005B296F" w:rsidRDefault="00B20EF3" w:rsidP="00B17DA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Calibri" w:hAnsi="Liberation Serif" w:cs="Times New Roman"/>
          <w:sz w:val="26"/>
          <w:szCs w:val="26"/>
          <w:lang w:eastAsia="ru-RU"/>
        </w:rPr>
      </w:pPr>
      <w:r w:rsidRPr="005B296F">
        <w:rPr>
          <w:rFonts w:ascii="Liberation Serif" w:eastAsia="Times New Roman" w:hAnsi="Liberation Serif" w:cs="Times New Roman"/>
          <w:sz w:val="26"/>
          <w:szCs w:val="26"/>
          <w:lang w:eastAsia="x-none"/>
        </w:rPr>
        <w:t>1</w:t>
      </w:r>
      <w:r w:rsidR="001305B6" w:rsidRPr="005B296F">
        <w:rPr>
          <w:rFonts w:ascii="Liberation Serif" w:eastAsia="Times New Roman" w:hAnsi="Liberation Serif" w:cs="Times New Roman"/>
          <w:sz w:val="26"/>
          <w:szCs w:val="26"/>
          <w:lang w:eastAsia="x-none"/>
        </w:rPr>
        <w:t>5</w:t>
      </w:r>
      <w:r w:rsidRPr="005B296F"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.2. </w:t>
      </w:r>
      <w:r w:rsidR="00894F1A">
        <w:rPr>
          <w:rFonts w:ascii="Liberation Serif" w:eastAsia="Times New Roman" w:hAnsi="Liberation Serif" w:cs="Times New Roman"/>
          <w:sz w:val="26"/>
          <w:szCs w:val="26"/>
          <w:lang w:eastAsia="ru-RU"/>
        </w:rPr>
        <w:t>п</w:t>
      </w: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ризнать аукцион несостоявшимся, </w:t>
      </w:r>
      <w:r w:rsidRPr="005B296F">
        <w:rPr>
          <w:rFonts w:ascii="Liberation Serif" w:eastAsia="Calibri" w:hAnsi="Liberation Serif" w:cs="Times New Roman"/>
          <w:sz w:val="26"/>
          <w:szCs w:val="26"/>
          <w:lang w:eastAsia="ru-RU"/>
        </w:rPr>
        <w:t>поскольку по окончанию срока подачи заявок на участие в аукционе подана только одна заявка.</w:t>
      </w:r>
    </w:p>
    <w:p w:rsidR="00BB06E9" w:rsidRPr="005B296F" w:rsidRDefault="00BB06E9" w:rsidP="00B17DA5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Направить в </w:t>
      </w:r>
      <w:r w:rsidRPr="005B296F">
        <w:rPr>
          <w:rFonts w:ascii="Liberation Serif" w:eastAsia="Calibri" w:hAnsi="Liberation Serif" w:cs="Times New Roman"/>
          <w:sz w:val="26"/>
          <w:szCs w:val="26"/>
        </w:rPr>
        <w:t>Министерство по управлению государственным имуществом Свердловской области документы, необходимые для заключения договора</w:t>
      </w:r>
      <w:r w:rsidR="00C26FF6" w:rsidRPr="005B296F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Pr="005B296F">
        <w:rPr>
          <w:rFonts w:ascii="Liberation Serif" w:eastAsia="Calibri" w:hAnsi="Liberation Serif" w:cs="Times New Roman"/>
          <w:sz w:val="26"/>
          <w:szCs w:val="26"/>
        </w:rPr>
        <w:t>на установку и эксплуатацию рекламной конструкции в соответствии</w:t>
      </w:r>
      <w:r w:rsidR="00C26FF6" w:rsidRPr="005B296F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Pr="005B296F">
        <w:rPr>
          <w:rFonts w:ascii="Liberation Serif" w:eastAsia="Calibri" w:hAnsi="Liberation Serif" w:cs="Times New Roman"/>
          <w:sz w:val="26"/>
          <w:szCs w:val="26"/>
        </w:rPr>
        <w:t>с действующим законодательством.</w:t>
      </w:r>
    </w:p>
    <w:p w:rsidR="00BC2055" w:rsidRPr="005B296F" w:rsidRDefault="00BC2055" w:rsidP="00B17DA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16. В </w:t>
      </w:r>
      <w:r w:rsidRPr="005B296F">
        <w:rPr>
          <w:rFonts w:ascii="Liberation Serif" w:eastAsia="Times New Roman" w:hAnsi="Liberation Serif" w:cs="Times New Roman"/>
          <w:sz w:val="26"/>
          <w:szCs w:val="26"/>
          <w:lang w:val="x-none" w:eastAsia="x-none"/>
        </w:rPr>
        <w:t>соответствии</w:t>
      </w: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</w:t>
      </w:r>
      <w:r w:rsidRPr="005B296F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Федеральным закон от 13.03.2006 № 38-ФЗ «О рекламе», </w:t>
      </w:r>
      <w:r w:rsidRPr="005B296F">
        <w:rPr>
          <w:rFonts w:ascii="Liberation Serif" w:eastAsia="Times New Roman" w:hAnsi="Liberation Serif" w:cs="Times New Roman"/>
          <w:sz w:val="26"/>
          <w:szCs w:val="26"/>
          <w:lang w:eastAsia="x-none"/>
        </w:rPr>
        <w:t>пунктом</w:t>
      </w: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8.2. </w:t>
      </w:r>
      <w:proofErr w:type="gramStart"/>
      <w:r w:rsidR="00AA1744" w:rsidRPr="005B296F">
        <w:rPr>
          <w:rFonts w:ascii="Liberation Serif" w:eastAsia="Times New Roman" w:hAnsi="Liberation Serif" w:cs="Times New Roman"/>
          <w:sz w:val="26"/>
          <w:szCs w:val="26"/>
          <w:lang w:eastAsia="x-none"/>
        </w:rPr>
        <w:t>И</w:t>
      </w:r>
      <w:r w:rsidR="00EE012E" w:rsidRPr="005B296F">
        <w:rPr>
          <w:rFonts w:ascii="Liberation Serif" w:eastAsia="Times New Roman" w:hAnsi="Liberation Serif" w:cs="Times New Roman"/>
          <w:sz w:val="26"/>
          <w:szCs w:val="26"/>
          <w:lang w:eastAsia="x-none"/>
        </w:rPr>
        <w:t>звещения</w:t>
      </w:r>
      <w:r w:rsidRPr="005B296F">
        <w:rPr>
          <w:rFonts w:ascii="Liberation Serif" w:eastAsia="Times New Roman" w:hAnsi="Liberation Serif" w:cs="Times New Roman"/>
          <w:sz w:val="26"/>
          <w:szCs w:val="26"/>
          <w:lang w:val="x-none" w:eastAsia="x-none"/>
        </w:rPr>
        <w:t xml:space="preserve"> </w:t>
      </w:r>
      <w:r w:rsidRPr="005B296F"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и заявкой </w:t>
      </w:r>
      <w:r w:rsidRPr="005B296F">
        <w:rPr>
          <w:rFonts w:ascii="Liberation Serif" w:eastAsia="Calibri" w:hAnsi="Liberation Serif" w:cs="Times New Roman"/>
          <w:sz w:val="26"/>
          <w:szCs w:val="26"/>
        </w:rPr>
        <w:t xml:space="preserve">единственного участника аукциона, </w:t>
      </w:r>
      <w:r w:rsidR="005B296F" w:rsidRPr="005B296F">
        <w:rPr>
          <w:rFonts w:ascii="Liberation Serif" w:hAnsi="Liberation Serif"/>
          <w:sz w:val="26"/>
          <w:szCs w:val="26"/>
        </w:rPr>
        <w:t xml:space="preserve">Индивидуальный предприниматель Кухаренко Лариса Николаевна </w:t>
      </w:r>
      <w:r w:rsidR="00C26FF6" w:rsidRPr="005B296F">
        <w:rPr>
          <w:rFonts w:ascii="Liberation Serif" w:hAnsi="Liberation Serif"/>
          <w:sz w:val="26"/>
          <w:szCs w:val="26"/>
        </w:rPr>
        <w:t>(</w:t>
      </w:r>
      <w:r w:rsidR="005B296F" w:rsidRPr="005B296F">
        <w:rPr>
          <w:rFonts w:ascii="Liberation Serif" w:hAnsi="Liberation Serif" w:cs="Arial"/>
          <w:sz w:val="26"/>
          <w:szCs w:val="26"/>
          <w:shd w:val="clear" w:color="auto" w:fill="FFFFFF"/>
        </w:rPr>
        <w:t>ОГРНИП: 314667911800030, ИНН: 666400490429</w:t>
      </w:r>
      <w:r w:rsidR="00C26FF6" w:rsidRPr="005B296F">
        <w:rPr>
          <w:rFonts w:ascii="Liberation Serif" w:hAnsi="Liberation Serif"/>
          <w:sz w:val="26"/>
          <w:szCs w:val="26"/>
        </w:rPr>
        <w:t>)</w:t>
      </w:r>
      <w:r w:rsidR="00F8793D" w:rsidRPr="005B296F">
        <w:rPr>
          <w:rFonts w:ascii="Liberation Serif" w:hAnsi="Liberation Serif" w:cs="Arial"/>
          <w:sz w:val="26"/>
          <w:szCs w:val="26"/>
          <w:shd w:val="clear" w:color="auto" w:fill="FFFFFF"/>
        </w:rPr>
        <w:t xml:space="preserve"> </w:t>
      </w:r>
      <w:r w:rsidRPr="005B296F">
        <w:rPr>
          <w:rFonts w:ascii="Liberation Serif" w:eastAsia="Calibri" w:hAnsi="Liberation Serif" w:cs="Times New Roman"/>
          <w:sz w:val="26"/>
          <w:szCs w:val="26"/>
          <w:bdr w:val="none" w:sz="0" w:space="0" w:color="auto" w:frame="1"/>
          <w:shd w:val="clear" w:color="auto" w:fill="FFFFFF"/>
        </w:rPr>
        <w:t>заключ</w:t>
      </w:r>
      <w:r w:rsidR="00D1419E" w:rsidRPr="005B296F">
        <w:rPr>
          <w:rFonts w:ascii="Liberation Serif" w:eastAsia="Calibri" w:hAnsi="Liberation Serif" w:cs="Times New Roman"/>
          <w:sz w:val="26"/>
          <w:szCs w:val="26"/>
          <w:bdr w:val="none" w:sz="0" w:space="0" w:color="auto" w:frame="1"/>
          <w:shd w:val="clear" w:color="auto" w:fill="FFFFFF"/>
        </w:rPr>
        <w:t>ает</w:t>
      </w:r>
      <w:r w:rsidRPr="005B296F">
        <w:rPr>
          <w:rFonts w:ascii="Liberation Serif" w:eastAsia="Calibri" w:hAnsi="Liberation Serif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договор </w:t>
      </w: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</w:t>
      </w:r>
      <w:r w:rsidR="0039517D"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>установку</w:t>
      </w:r>
      <w:r w:rsidR="00894F1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>и эксплуатацию рекламной конструкции</w:t>
      </w:r>
      <w:r w:rsidR="00D1419E" w:rsidRPr="005B296F"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 </w:t>
      </w:r>
      <w:r w:rsidRPr="005B296F">
        <w:rPr>
          <w:rFonts w:ascii="Liberation Serif" w:eastAsia="Times New Roman" w:hAnsi="Liberation Serif" w:cs="Times New Roman"/>
          <w:sz w:val="26"/>
          <w:szCs w:val="26"/>
          <w:lang w:eastAsia="x-none"/>
        </w:rPr>
        <w:t>с</w:t>
      </w:r>
      <w:r w:rsidR="0039517D" w:rsidRPr="005B296F">
        <w:rPr>
          <w:rFonts w:ascii="Liberation Serif" w:eastAsia="Times New Roman" w:hAnsi="Liberation Serif" w:cs="Times New Roman"/>
          <w:sz w:val="26"/>
          <w:szCs w:val="26"/>
          <w:lang w:eastAsia="x-none"/>
        </w:rPr>
        <w:t xml:space="preserve"> </w:t>
      </w:r>
      <w:r w:rsidRPr="005B296F">
        <w:rPr>
          <w:rFonts w:ascii="Liberation Serif" w:eastAsia="Calibri" w:hAnsi="Liberation Serif" w:cs="Times New Roman"/>
          <w:sz w:val="26"/>
          <w:szCs w:val="26"/>
        </w:rPr>
        <w:t>Министерством по управлению государственным имуществом Свердловской области по</w:t>
      </w:r>
      <w:r w:rsidR="0039517D" w:rsidRPr="005B296F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Pr="005B296F">
        <w:rPr>
          <w:rFonts w:ascii="Liberation Serif" w:eastAsia="Calibri" w:hAnsi="Liberation Serif" w:cs="Times New Roman"/>
          <w:sz w:val="26"/>
          <w:szCs w:val="26"/>
        </w:rPr>
        <w:t>цене, которая предусмотрена извещением о проведении аукциона, но не менее начальной цены договора, указанной</w:t>
      </w:r>
      <w:r w:rsidR="00894F1A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Pr="005B296F">
        <w:rPr>
          <w:rFonts w:ascii="Liberation Serif" w:eastAsia="Calibri" w:hAnsi="Liberation Serif" w:cs="Times New Roman"/>
          <w:sz w:val="26"/>
          <w:szCs w:val="26"/>
        </w:rPr>
        <w:t xml:space="preserve">в извещении о проведении аукциона. </w:t>
      </w:r>
      <w:proofErr w:type="gramEnd"/>
    </w:p>
    <w:p w:rsidR="00BC2055" w:rsidRPr="005B296F" w:rsidRDefault="00BC2055" w:rsidP="00B17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17. Настоящий протокол размещен на сайте универсальной торговой платформы                АО «Сбербанк-АСТ» по адресу в сети «Интернет»: </w:t>
      </w:r>
      <w:hyperlink r:id="rId12" w:history="1">
        <w:r w:rsidRPr="005B296F">
          <w:rPr>
            <w:rFonts w:ascii="Liberation Serif" w:eastAsia="Times New Roman" w:hAnsi="Liberation Serif" w:cs="Times New Roman"/>
            <w:sz w:val="26"/>
            <w:szCs w:val="26"/>
            <w:lang w:eastAsia="ru-RU"/>
          </w:rPr>
          <w:t>http://utp.sberbank-ast.ru</w:t>
        </w:r>
      </w:hyperlink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Pr="005B296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официальном сайте Российской Федерации для размещения информации </w:t>
      </w:r>
      <w:r w:rsidR="005D63EA" w:rsidRPr="005B296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                                     </w:t>
      </w:r>
      <w:r w:rsidRPr="005B296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lastRenderedPageBreak/>
        <w:t xml:space="preserve">о проведении торгов </w:t>
      </w:r>
      <w:hyperlink r:id="rId13" w:history="1">
        <w:r w:rsidRPr="005B296F">
          <w:rPr>
            <w:rFonts w:ascii="Liberation Serif" w:eastAsia="Times New Roman" w:hAnsi="Liberation Serif" w:cs="Times New Roman"/>
            <w:bCs/>
            <w:sz w:val="26"/>
            <w:szCs w:val="26"/>
            <w:lang w:eastAsia="ru-RU"/>
          </w:rPr>
          <w:t>www.torgi.gov.ru</w:t>
        </w:r>
      </w:hyperlink>
      <w:r w:rsidR="00022DF8" w:rsidRPr="005B296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/</w:t>
      </w:r>
      <w:r w:rsidR="00022DF8" w:rsidRPr="005B296F">
        <w:rPr>
          <w:rFonts w:ascii="Liberation Serif" w:eastAsia="Times New Roman" w:hAnsi="Liberation Serif" w:cs="Times New Roman"/>
          <w:bCs/>
          <w:sz w:val="26"/>
          <w:szCs w:val="26"/>
          <w:lang w:val="en-US" w:eastAsia="ru-RU"/>
        </w:rPr>
        <w:t>new</w:t>
      </w:r>
      <w:r w:rsidRPr="005B296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и </w:t>
      </w: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официальном сайте государственного казенного учреждения Свердловской области «Фонд имущества Свердловской области» </w:t>
      </w:r>
      <w:hyperlink r:id="rId14" w:history="1">
        <w:r w:rsidRPr="005B296F">
          <w:rPr>
            <w:rFonts w:ascii="Liberation Serif" w:eastAsia="Times New Roman" w:hAnsi="Liberation Serif" w:cs="Times New Roman"/>
            <w:sz w:val="26"/>
            <w:szCs w:val="26"/>
            <w:lang w:eastAsia="ru-RU"/>
          </w:rPr>
          <w:t>http://fiso96.ru</w:t>
        </w:r>
      </w:hyperlink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BC2055" w:rsidRPr="005B296F" w:rsidRDefault="00BC2055" w:rsidP="00B17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6"/>
          <w:szCs w:val="26"/>
          <w:lang w:eastAsia="ru-RU"/>
        </w:rPr>
      </w:pP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18. </w:t>
      </w:r>
      <w:r w:rsidRPr="005B296F">
        <w:rPr>
          <w:rFonts w:ascii="Liberation Serif" w:eastAsia="Times New Roman" w:hAnsi="Liberation Serif" w:cs="Times New Roman"/>
          <w:iCs/>
          <w:sz w:val="26"/>
          <w:szCs w:val="26"/>
          <w:lang w:eastAsia="ru-RU"/>
        </w:rPr>
        <w:t xml:space="preserve">Протокол составлен в двух экземплярах, </w:t>
      </w:r>
      <w:r w:rsidRPr="005B296F">
        <w:rPr>
          <w:rFonts w:ascii="Liberation Serif" w:eastAsia="Times New Roman" w:hAnsi="Liberation Serif" w:cs="Times New Roman"/>
          <w:spacing w:val="3"/>
          <w:sz w:val="26"/>
          <w:szCs w:val="26"/>
          <w:lang w:eastAsia="ru-RU"/>
        </w:rPr>
        <w:t>имеющих равную юри</w:t>
      </w:r>
      <w:r w:rsidRPr="005B296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дическую силу, один экземпляр – для единственного участника аукциона, второй экземпляр –                         </w:t>
      </w:r>
      <w:r w:rsidRPr="005B296F">
        <w:rPr>
          <w:rFonts w:ascii="Liberation Serif" w:eastAsia="Times New Roman" w:hAnsi="Liberation Serif" w:cs="Times New Roman"/>
          <w:iCs/>
          <w:sz w:val="26"/>
          <w:szCs w:val="26"/>
          <w:lang w:eastAsia="ru-RU"/>
        </w:rPr>
        <w:t>для организатора аукциона.</w:t>
      </w:r>
    </w:p>
    <w:p w:rsidR="00BC2055" w:rsidRPr="005B296F" w:rsidRDefault="00BC2055" w:rsidP="00B17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6"/>
          <w:szCs w:val="26"/>
          <w:lang w:eastAsia="ru-RU"/>
        </w:rPr>
      </w:pPr>
    </w:p>
    <w:p w:rsidR="00B17DA5" w:rsidRPr="005B296F" w:rsidRDefault="00B17DA5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6"/>
          <w:szCs w:val="26"/>
        </w:rPr>
      </w:pPr>
      <w:r w:rsidRPr="005B296F">
        <w:rPr>
          <w:rFonts w:ascii="Liberation Serif" w:hAnsi="Liberation Serif"/>
          <w:sz w:val="26"/>
          <w:szCs w:val="26"/>
        </w:rPr>
        <w:t>Члены комиссии, присутствующие на заседании:</w:t>
      </w:r>
    </w:p>
    <w:p w:rsidR="00B17DA5" w:rsidRPr="005B296F" w:rsidRDefault="00B17DA5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6"/>
          <w:szCs w:val="26"/>
        </w:rPr>
      </w:pPr>
    </w:p>
    <w:p w:rsidR="005B296F" w:rsidRPr="005B296F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6"/>
          <w:szCs w:val="26"/>
        </w:rPr>
      </w:pPr>
      <w:r w:rsidRPr="005B296F">
        <w:rPr>
          <w:rFonts w:ascii="Liberation Serif" w:hAnsi="Liberation Serif"/>
          <w:sz w:val="26"/>
          <w:szCs w:val="26"/>
        </w:rPr>
        <w:t xml:space="preserve">___________________ Д.А. </w:t>
      </w:r>
      <w:r w:rsidRPr="005B296F">
        <w:rPr>
          <w:rFonts w:ascii="Liberation Serif" w:eastAsia="SimSun" w:hAnsi="Liberation Serif"/>
          <w:kern w:val="2"/>
          <w:sz w:val="26"/>
          <w:szCs w:val="26"/>
          <w:lang w:eastAsia="hi-IN" w:bidi="hi-IN"/>
        </w:rPr>
        <w:t>Савин</w:t>
      </w:r>
    </w:p>
    <w:p w:rsidR="005B296F" w:rsidRPr="005B296F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6"/>
          <w:szCs w:val="26"/>
        </w:rPr>
      </w:pPr>
    </w:p>
    <w:p w:rsidR="005B296F" w:rsidRPr="005B296F" w:rsidRDefault="005B296F" w:rsidP="005B296F">
      <w:pPr>
        <w:spacing w:after="0" w:line="240" w:lineRule="auto"/>
        <w:ind w:firstLine="567"/>
        <w:rPr>
          <w:rFonts w:ascii="Liberation Serif" w:hAnsi="Liberation Serif"/>
          <w:sz w:val="26"/>
          <w:szCs w:val="26"/>
        </w:rPr>
      </w:pPr>
      <w:r w:rsidRPr="005B296F">
        <w:rPr>
          <w:rFonts w:ascii="Liberation Serif" w:hAnsi="Liberation Serif"/>
          <w:sz w:val="26"/>
          <w:szCs w:val="26"/>
        </w:rPr>
        <w:t>__отсутствует_______ Е.Ю. Елизарова</w:t>
      </w:r>
    </w:p>
    <w:p w:rsidR="005B296F" w:rsidRPr="005B296F" w:rsidRDefault="005B296F" w:rsidP="005B296F">
      <w:pPr>
        <w:spacing w:after="0" w:line="240" w:lineRule="auto"/>
        <w:ind w:firstLine="567"/>
        <w:rPr>
          <w:rFonts w:ascii="Liberation Serif" w:hAnsi="Liberation Serif"/>
          <w:sz w:val="26"/>
          <w:szCs w:val="26"/>
        </w:rPr>
      </w:pPr>
    </w:p>
    <w:p w:rsidR="005B296F" w:rsidRPr="005B296F" w:rsidRDefault="005B296F" w:rsidP="005B296F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6"/>
          <w:szCs w:val="26"/>
        </w:rPr>
      </w:pPr>
      <w:r w:rsidRPr="005B296F">
        <w:rPr>
          <w:rFonts w:ascii="Liberation Serif" w:hAnsi="Liberation Serif"/>
          <w:sz w:val="26"/>
          <w:szCs w:val="26"/>
        </w:rPr>
        <w:t xml:space="preserve">__отсутствует_______ А.В. </w:t>
      </w:r>
      <w:proofErr w:type="spellStart"/>
      <w:r w:rsidRPr="005B296F">
        <w:rPr>
          <w:rFonts w:ascii="Liberation Serif" w:hAnsi="Liberation Serif"/>
          <w:sz w:val="26"/>
          <w:szCs w:val="26"/>
        </w:rPr>
        <w:t>Склюева</w:t>
      </w:r>
      <w:proofErr w:type="spellEnd"/>
    </w:p>
    <w:p w:rsidR="005B296F" w:rsidRPr="005B296F" w:rsidRDefault="005B296F" w:rsidP="005B296F">
      <w:pPr>
        <w:spacing w:after="0" w:line="240" w:lineRule="auto"/>
        <w:ind w:firstLine="567"/>
        <w:rPr>
          <w:rFonts w:ascii="Liberation Serif" w:hAnsi="Liberation Serif"/>
          <w:sz w:val="26"/>
          <w:szCs w:val="26"/>
        </w:rPr>
      </w:pPr>
    </w:p>
    <w:p w:rsidR="005B296F" w:rsidRPr="005B296F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6"/>
          <w:szCs w:val="26"/>
        </w:rPr>
      </w:pPr>
      <w:r w:rsidRPr="005B296F">
        <w:rPr>
          <w:rFonts w:ascii="Liberation Serif" w:hAnsi="Liberation Serif"/>
          <w:sz w:val="26"/>
          <w:szCs w:val="26"/>
        </w:rPr>
        <w:t xml:space="preserve">___________________ А.Г. Останина </w:t>
      </w:r>
    </w:p>
    <w:p w:rsidR="005B296F" w:rsidRPr="005B296F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6"/>
          <w:szCs w:val="26"/>
        </w:rPr>
      </w:pPr>
    </w:p>
    <w:p w:rsidR="005B296F" w:rsidRPr="005B296F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6"/>
          <w:szCs w:val="26"/>
        </w:rPr>
      </w:pPr>
      <w:r w:rsidRPr="005B296F">
        <w:rPr>
          <w:rFonts w:ascii="Liberation Serif" w:hAnsi="Liberation Serif"/>
          <w:sz w:val="26"/>
          <w:szCs w:val="26"/>
        </w:rPr>
        <w:t xml:space="preserve">___________________ Б.М. </w:t>
      </w:r>
      <w:proofErr w:type="spellStart"/>
      <w:r w:rsidRPr="005B296F">
        <w:rPr>
          <w:rFonts w:ascii="Liberation Serif" w:hAnsi="Liberation Serif"/>
          <w:sz w:val="26"/>
          <w:szCs w:val="26"/>
        </w:rPr>
        <w:t>Благова</w:t>
      </w:r>
      <w:proofErr w:type="spellEnd"/>
      <w:r w:rsidRPr="005B296F">
        <w:rPr>
          <w:rFonts w:ascii="Liberation Serif" w:hAnsi="Liberation Serif"/>
          <w:sz w:val="26"/>
          <w:szCs w:val="26"/>
        </w:rPr>
        <w:t xml:space="preserve"> </w:t>
      </w:r>
    </w:p>
    <w:p w:rsidR="005B296F" w:rsidRPr="005B296F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6"/>
          <w:szCs w:val="26"/>
        </w:rPr>
      </w:pPr>
    </w:p>
    <w:p w:rsidR="005B296F" w:rsidRPr="005B296F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6"/>
          <w:szCs w:val="26"/>
        </w:rPr>
      </w:pPr>
      <w:r w:rsidRPr="005B296F">
        <w:rPr>
          <w:rFonts w:ascii="Liberation Serif" w:hAnsi="Liberation Serif"/>
          <w:sz w:val="26"/>
          <w:szCs w:val="26"/>
        </w:rPr>
        <w:t xml:space="preserve">___________________ О.С. </w:t>
      </w:r>
      <w:proofErr w:type="spellStart"/>
      <w:r w:rsidRPr="005B296F">
        <w:rPr>
          <w:rFonts w:ascii="Liberation Serif" w:hAnsi="Liberation Serif"/>
          <w:sz w:val="26"/>
          <w:szCs w:val="26"/>
        </w:rPr>
        <w:t>Ситникова</w:t>
      </w:r>
      <w:proofErr w:type="spellEnd"/>
      <w:r w:rsidRPr="005B296F">
        <w:rPr>
          <w:rFonts w:ascii="Liberation Serif" w:hAnsi="Liberation Serif"/>
          <w:sz w:val="26"/>
          <w:szCs w:val="26"/>
        </w:rPr>
        <w:t xml:space="preserve"> </w:t>
      </w:r>
    </w:p>
    <w:p w:rsidR="005B296F" w:rsidRPr="005B296F" w:rsidRDefault="005B296F" w:rsidP="005B296F">
      <w:pPr>
        <w:spacing w:after="0" w:line="240" w:lineRule="auto"/>
        <w:ind w:firstLine="567"/>
        <w:rPr>
          <w:rFonts w:ascii="Liberation Serif" w:hAnsi="Liberation Serif"/>
          <w:sz w:val="26"/>
          <w:szCs w:val="26"/>
        </w:rPr>
      </w:pPr>
    </w:p>
    <w:p w:rsidR="005B296F" w:rsidRPr="005B296F" w:rsidRDefault="005B296F" w:rsidP="005B296F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6"/>
          <w:szCs w:val="26"/>
        </w:rPr>
      </w:pPr>
      <w:r w:rsidRPr="005B296F">
        <w:rPr>
          <w:rFonts w:ascii="Liberation Serif" w:hAnsi="Liberation Serif"/>
          <w:sz w:val="26"/>
          <w:szCs w:val="26"/>
        </w:rPr>
        <w:t xml:space="preserve">__отсутствует_______ М.И. </w:t>
      </w:r>
      <w:proofErr w:type="spellStart"/>
      <w:r w:rsidRPr="005B296F">
        <w:rPr>
          <w:rFonts w:ascii="Liberation Serif" w:hAnsi="Liberation Serif"/>
          <w:sz w:val="26"/>
          <w:szCs w:val="26"/>
        </w:rPr>
        <w:t>Остапова</w:t>
      </w:r>
      <w:proofErr w:type="spellEnd"/>
    </w:p>
    <w:p w:rsidR="00B17DA5" w:rsidRPr="005B296F" w:rsidRDefault="00B17DA5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6"/>
          <w:szCs w:val="26"/>
        </w:rPr>
      </w:pPr>
    </w:p>
    <w:p w:rsidR="00DC18ED" w:rsidRPr="005B296F" w:rsidRDefault="00DC18ED" w:rsidP="00DC18ED">
      <w:pPr>
        <w:tabs>
          <w:tab w:val="left" w:pos="567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DC18ED" w:rsidRPr="005B296F" w:rsidRDefault="00DC18ED" w:rsidP="00DC18ED">
      <w:pPr>
        <w:rPr>
          <w:rFonts w:ascii="Liberation Serif" w:hAnsi="Liberation Serif"/>
          <w:sz w:val="26"/>
          <w:szCs w:val="26"/>
        </w:rPr>
      </w:pPr>
    </w:p>
    <w:p w:rsidR="00BC2055" w:rsidRPr="007D5406" w:rsidRDefault="00BC2055" w:rsidP="00BC2055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:rsidR="00BC2055" w:rsidRPr="007D5406" w:rsidRDefault="00BC2055" w:rsidP="00BC2055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:rsidR="003264E4" w:rsidRPr="007D5406" w:rsidRDefault="003264E4" w:rsidP="00BC2055">
      <w:pPr>
        <w:shd w:val="clear" w:color="auto" w:fill="FFFFFF"/>
        <w:spacing w:after="0" w:line="256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sectPr w:rsidR="003264E4" w:rsidRPr="007D5406" w:rsidSect="00C815CD">
      <w:headerReference w:type="default" r:id="rId15"/>
      <w:pgSz w:w="11906" w:h="16838"/>
      <w:pgMar w:top="720" w:right="851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17D" w:rsidRDefault="0039517D" w:rsidP="0039517D">
      <w:pPr>
        <w:spacing w:after="0" w:line="240" w:lineRule="auto"/>
      </w:pPr>
      <w:r>
        <w:separator/>
      </w:r>
    </w:p>
  </w:endnote>
  <w:endnote w:type="continuationSeparator" w:id="0">
    <w:p w:rsidR="0039517D" w:rsidRDefault="0039517D" w:rsidP="0039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17D" w:rsidRDefault="0039517D" w:rsidP="0039517D">
      <w:pPr>
        <w:spacing w:after="0" w:line="240" w:lineRule="auto"/>
      </w:pPr>
      <w:r>
        <w:separator/>
      </w:r>
    </w:p>
  </w:footnote>
  <w:footnote w:type="continuationSeparator" w:id="0">
    <w:p w:rsidR="0039517D" w:rsidRDefault="0039517D" w:rsidP="0039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599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7"/>
        <w:szCs w:val="27"/>
      </w:rPr>
    </w:sdtEndPr>
    <w:sdtContent>
      <w:p w:rsidR="0039517D" w:rsidRPr="00C815CD" w:rsidRDefault="0039517D">
        <w:pPr>
          <w:pStyle w:val="a8"/>
          <w:jc w:val="center"/>
          <w:rPr>
            <w:rFonts w:ascii="Times New Roman" w:hAnsi="Times New Roman" w:cs="Times New Roman"/>
            <w:sz w:val="27"/>
            <w:szCs w:val="27"/>
          </w:rPr>
        </w:pPr>
        <w:r w:rsidRPr="00C815CD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C815CD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C815CD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7B6861">
          <w:rPr>
            <w:rFonts w:ascii="Times New Roman" w:hAnsi="Times New Roman" w:cs="Times New Roman"/>
            <w:noProof/>
            <w:sz w:val="27"/>
            <w:szCs w:val="27"/>
          </w:rPr>
          <w:t>2</w:t>
        </w:r>
        <w:r w:rsidRPr="00C815CD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  <w:p w:rsidR="0039517D" w:rsidRDefault="003951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06A8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18"/>
    <w:rsid w:val="00003926"/>
    <w:rsid w:val="0001044C"/>
    <w:rsid w:val="0001704C"/>
    <w:rsid w:val="00022DF8"/>
    <w:rsid w:val="000501C9"/>
    <w:rsid w:val="00067AD3"/>
    <w:rsid w:val="000849D5"/>
    <w:rsid w:val="0008597A"/>
    <w:rsid w:val="00097E5D"/>
    <w:rsid w:val="000A2ECB"/>
    <w:rsid w:val="000C3A2C"/>
    <w:rsid w:val="000D7158"/>
    <w:rsid w:val="000E06B4"/>
    <w:rsid w:val="000E3A30"/>
    <w:rsid w:val="000E766C"/>
    <w:rsid w:val="000F4D8A"/>
    <w:rsid w:val="000F578B"/>
    <w:rsid w:val="000F6F71"/>
    <w:rsid w:val="000F7B69"/>
    <w:rsid w:val="001133D5"/>
    <w:rsid w:val="00121A6E"/>
    <w:rsid w:val="00121AB7"/>
    <w:rsid w:val="00124D1D"/>
    <w:rsid w:val="0012754B"/>
    <w:rsid w:val="00127AA8"/>
    <w:rsid w:val="001305B6"/>
    <w:rsid w:val="001318E4"/>
    <w:rsid w:val="001421CE"/>
    <w:rsid w:val="0014517D"/>
    <w:rsid w:val="001521A6"/>
    <w:rsid w:val="00176C4A"/>
    <w:rsid w:val="00180926"/>
    <w:rsid w:val="001A237B"/>
    <w:rsid w:val="001A2F61"/>
    <w:rsid w:val="001C18F7"/>
    <w:rsid w:val="001C66AE"/>
    <w:rsid w:val="001E3122"/>
    <w:rsid w:val="001E50D6"/>
    <w:rsid w:val="001E5703"/>
    <w:rsid w:val="00234BF1"/>
    <w:rsid w:val="0024036B"/>
    <w:rsid w:val="00255C37"/>
    <w:rsid w:val="00261AA2"/>
    <w:rsid w:val="0027285F"/>
    <w:rsid w:val="00290F1A"/>
    <w:rsid w:val="002A2190"/>
    <w:rsid w:val="002B436F"/>
    <w:rsid w:val="002C32F1"/>
    <w:rsid w:val="002C7462"/>
    <w:rsid w:val="003161E0"/>
    <w:rsid w:val="003264E4"/>
    <w:rsid w:val="00340C59"/>
    <w:rsid w:val="00352B7E"/>
    <w:rsid w:val="00356264"/>
    <w:rsid w:val="00367336"/>
    <w:rsid w:val="00376D5C"/>
    <w:rsid w:val="0039517D"/>
    <w:rsid w:val="003A37A9"/>
    <w:rsid w:val="003D3CA1"/>
    <w:rsid w:val="00420BCE"/>
    <w:rsid w:val="004227DA"/>
    <w:rsid w:val="00425C3F"/>
    <w:rsid w:val="004321AF"/>
    <w:rsid w:val="004369EC"/>
    <w:rsid w:val="004615E0"/>
    <w:rsid w:val="004705E9"/>
    <w:rsid w:val="00471BE9"/>
    <w:rsid w:val="0049453D"/>
    <w:rsid w:val="004B2980"/>
    <w:rsid w:val="004C7E41"/>
    <w:rsid w:val="004D13A9"/>
    <w:rsid w:val="004F5D4E"/>
    <w:rsid w:val="0050450E"/>
    <w:rsid w:val="00506517"/>
    <w:rsid w:val="0051379A"/>
    <w:rsid w:val="0052052E"/>
    <w:rsid w:val="00535DE0"/>
    <w:rsid w:val="005410B4"/>
    <w:rsid w:val="005446DA"/>
    <w:rsid w:val="00561F4E"/>
    <w:rsid w:val="005642AE"/>
    <w:rsid w:val="005714CD"/>
    <w:rsid w:val="0058444C"/>
    <w:rsid w:val="005A13CA"/>
    <w:rsid w:val="005A2357"/>
    <w:rsid w:val="005A3136"/>
    <w:rsid w:val="005A75F2"/>
    <w:rsid w:val="005B24FD"/>
    <w:rsid w:val="005B296F"/>
    <w:rsid w:val="005B5FA6"/>
    <w:rsid w:val="005D2C5E"/>
    <w:rsid w:val="005D63EA"/>
    <w:rsid w:val="005E34FF"/>
    <w:rsid w:val="0060017E"/>
    <w:rsid w:val="00605452"/>
    <w:rsid w:val="006070CE"/>
    <w:rsid w:val="00641D5D"/>
    <w:rsid w:val="006438F0"/>
    <w:rsid w:val="0064402D"/>
    <w:rsid w:val="0064631F"/>
    <w:rsid w:val="00646432"/>
    <w:rsid w:val="00646DEA"/>
    <w:rsid w:val="006709F9"/>
    <w:rsid w:val="00671D78"/>
    <w:rsid w:val="00675213"/>
    <w:rsid w:val="006774BA"/>
    <w:rsid w:val="006834B7"/>
    <w:rsid w:val="006979DF"/>
    <w:rsid w:val="006A42CC"/>
    <w:rsid w:val="006A68B2"/>
    <w:rsid w:val="006B0945"/>
    <w:rsid w:val="006B6C0C"/>
    <w:rsid w:val="006C2C57"/>
    <w:rsid w:val="006C3A65"/>
    <w:rsid w:val="006C3BC1"/>
    <w:rsid w:val="006C590D"/>
    <w:rsid w:val="006D176F"/>
    <w:rsid w:val="006E638F"/>
    <w:rsid w:val="00715D75"/>
    <w:rsid w:val="00730C1B"/>
    <w:rsid w:val="007313B9"/>
    <w:rsid w:val="00733A58"/>
    <w:rsid w:val="00744DB3"/>
    <w:rsid w:val="00781032"/>
    <w:rsid w:val="00782B2B"/>
    <w:rsid w:val="007B6861"/>
    <w:rsid w:val="007C2271"/>
    <w:rsid w:val="007D1BCB"/>
    <w:rsid w:val="007D5406"/>
    <w:rsid w:val="007D6933"/>
    <w:rsid w:val="007F6EA4"/>
    <w:rsid w:val="00804DFF"/>
    <w:rsid w:val="008162F2"/>
    <w:rsid w:val="00843EC8"/>
    <w:rsid w:val="00844218"/>
    <w:rsid w:val="008475E0"/>
    <w:rsid w:val="008566B1"/>
    <w:rsid w:val="0085672F"/>
    <w:rsid w:val="0086654E"/>
    <w:rsid w:val="00866ACD"/>
    <w:rsid w:val="00874346"/>
    <w:rsid w:val="00877F39"/>
    <w:rsid w:val="008833C3"/>
    <w:rsid w:val="00885CDA"/>
    <w:rsid w:val="008942D7"/>
    <w:rsid w:val="00894F1A"/>
    <w:rsid w:val="008B1FD7"/>
    <w:rsid w:val="008D0722"/>
    <w:rsid w:val="008E3EAD"/>
    <w:rsid w:val="008E552F"/>
    <w:rsid w:val="008F1E87"/>
    <w:rsid w:val="008F4F2D"/>
    <w:rsid w:val="008F66D7"/>
    <w:rsid w:val="0090524B"/>
    <w:rsid w:val="00915C58"/>
    <w:rsid w:val="00916910"/>
    <w:rsid w:val="00923933"/>
    <w:rsid w:val="009272BE"/>
    <w:rsid w:val="00933C86"/>
    <w:rsid w:val="00941D67"/>
    <w:rsid w:val="00956361"/>
    <w:rsid w:val="00956A74"/>
    <w:rsid w:val="009574BA"/>
    <w:rsid w:val="009575E3"/>
    <w:rsid w:val="00962EDC"/>
    <w:rsid w:val="009718D0"/>
    <w:rsid w:val="00976A5A"/>
    <w:rsid w:val="009829B0"/>
    <w:rsid w:val="009901EC"/>
    <w:rsid w:val="0099173B"/>
    <w:rsid w:val="009F0B91"/>
    <w:rsid w:val="009F3C3C"/>
    <w:rsid w:val="009F7094"/>
    <w:rsid w:val="00A03E99"/>
    <w:rsid w:val="00A33FE4"/>
    <w:rsid w:val="00A346CE"/>
    <w:rsid w:val="00A53FA9"/>
    <w:rsid w:val="00A56B62"/>
    <w:rsid w:val="00A61F23"/>
    <w:rsid w:val="00A66325"/>
    <w:rsid w:val="00A6758C"/>
    <w:rsid w:val="00A724AF"/>
    <w:rsid w:val="00A74CD7"/>
    <w:rsid w:val="00A774D6"/>
    <w:rsid w:val="00A961A2"/>
    <w:rsid w:val="00AA1744"/>
    <w:rsid w:val="00AA1B77"/>
    <w:rsid w:val="00AD2279"/>
    <w:rsid w:val="00AE4ACF"/>
    <w:rsid w:val="00AF07BD"/>
    <w:rsid w:val="00AF4A7F"/>
    <w:rsid w:val="00AF7892"/>
    <w:rsid w:val="00B00200"/>
    <w:rsid w:val="00B12DE8"/>
    <w:rsid w:val="00B12DF2"/>
    <w:rsid w:val="00B17DA5"/>
    <w:rsid w:val="00B20EF3"/>
    <w:rsid w:val="00B22E6B"/>
    <w:rsid w:val="00B27DC6"/>
    <w:rsid w:val="00B527C1"/>
    <w:rsid w:val="00B52F12"/>
    <w:rsid w:val="00B61743"/>
    <w:rsid w:val="00B71C15"/>
    <w:rsid w:val="00B9572C"/>
    <w:rsid w:val="00BA483C"/>
    <w:rsid w:val="00BB06E9"/>
    <w:rsid w:val="00BC2055"/>
    <w:rsid w:val="00BC5444"/>
    <w:rsid w:val="00BE1320"/>
    <w:rsid w:val="00BE2934"/>
    <w:rsid w:val="00BE6E64"/>
    <w:rsid w:val="00BF23EB"/>
    <w:rsid w:val="00BF24C7"/>
    <w:rsid w:val="00C04F37"/>
    <w:rsid w:val="00C26FF6"/>
    <w:rsid w:val="00C3015C"/>
    <w:rsid w:val="00C4415F"/>
    <w:rsid w:val="00C545DC"/>
    <w:rsid w:val="00C765C1"/>
    <w:rsid w:val="00C777EF"/>
    <w:rsid w:val="00C815CD"/>
    <w:rsid w:val="00C84216"/>
    <w:rsid w:val="00C92333"/>
    <w:rsid w:val="00CA3CF6"/>
    <w:rsid w:val="00CA5E32"/>
    <w:rsid w:val="00CD2778"/>
    <w:rsid w:val="00CE148E"/>
    <w:rsid w:val="00CF646F"/>
    <w:rsid w:val="00D04CDD"/>
    <w:rsid w:val="00D1419E"/>
    <w:rsid w:val="00D331F1"/>
    <w:rsid w:val="00D355EC"/>
    <w:rsid w:val="00D42256"/>
    <w:rsid w:val="00D43748"/>
    <w:rsid w:val="00D45056"/>
    <w:rsid w:val="00D57E68"/>
    <w:rsid w:val="00D61719"/>
    <w:rsid w:val="00D65FE1"/>
    <w:rsid w:val="00D76848"/>
    <w:rsid w:val="00D824EB"/>
    <w:rsid w:val="00DA71B6"/>
    <w:rsid w:val="00DC0A1A"/>
    <w:rsid w:val="00DC18ED"/>
    <w:rsid w:val="00DC4175"/>
    <w:rsid w:val="00DF07B4"/>
    <w:rsid w:val="00E25286"/>
    <w:rsid w:val="00E25A58"/>
    <w:rsid w:val="00E46277"/>
    <w:rsid w:val="00E703B0"/>
    <w:rsid w:val="00E81559"/>
    <w:rsid w:val="00E85398"/>
    <w:rsid w:val="00E90C1A"/>
    <w:rsid w:val="00E92148"/>
    <w:rsid w:val="00E95362"/>
    <w:rsid w:val="00EA2170"/>
    <w:rsid w:val="00EA24F7"/>
    <w:rsid w:val="00EA7D30"/>
    <w:rsid w:val="00EB3B2D"/>
    <w:rsid w:val="00EB3F61"/>
    <w:rsid w:val="00EC1003"/>
    <w:rsid w:val="00EC64D1"/>
    <w:rsid w:val="00ED7138"/>
    <w:rsid w:val="00EE012E"/>
    <w:rsid w:val="00EE7ADF"/>
    <w:rsid w:val="00F06723"/>
    <w:rsid w:val="00F27BC3"/>
    <w:rsid w:val="00F34C64"/>
    <w:rsid w:val="00F73E5F"/>
    <w:rsid w:val="00F8793D"/>
    <w:rsid w:val="00F945CC"/>
    <w:rsid w:val="00F971D4"/>
    <w:rsid w:val="00FA3D9A"/>
    <w:rsid w:val="00FA3DC1"/>
    <w:rsid w:val="00FB39E9"/>
    <w:rsid w:val="00FD03B4"/>
    <w:rsid w:val="00FD1779"/>
    <w:rsid w:val="00FD3CF8"/>
    <w:rsid w:val="00FD3EF3"/>
    <w:rsid w:val="00FD684E"/>
    <w:rsid w:val="00F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17D"/>
  </w:style>
  <w:style w:type="paragraph" w:styleId="aa">
    <w:name w:val="footer"/>
    <w:basedOn w:val="a"/>
    <w:link w:val="ab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17D"/>
  </w:style>
  <w:style w:type="table" w:styleId="ac">
    <w:name w:val="Table Grid"/>
    <w:basedOn w:val="a1"/>
    <w:uiPriority w:val="39"/>
    <w:rsid w:val="00A7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6054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452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 w:cs="Times New Roman"/>
      <w:sz w:val="26"/>
      <w:szCs w:val="26"/>
    </w:rPr>
  </w:style>
  <w:style w:type="table" w:customStyle="1" w:styleId="block-tbl">
    <w:name w:val="block-tbl"/>
    <w:basedOn w:val="a1"/>
    <w:rsid w:val="0060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Standard">
    <w:name w:val="Standard"/>
    <w:rsid w:val="007D5406"/>
    <w:pPr>
      <w:autoSpaceDN w:val="0"/>
      <w:spacing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5B296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296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17D"/>
  </w:style>
  <w:style w:type="paragraph" w:styleId="aa">
    <w:name w:val="footer"/>
    <w:basedOn w:val="a"/>
    <w:link w:val="ab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17D"/>
  </w:style>
  <w:style w:type="table" w:styleId="ac">
    <w:name w:val="Table Grid"/>
    <w:basedOn w:val="a1"/>
    <w:uiPriority w:val="39"/>
    <w:rsid w:val="00A7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6054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452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 w:cs="Times New Roman"/>
      <w:sz w:val="26"/>
      <w:szCs w:val="26"/>
    </w:rPr>
  </w:style>
  <w:style w:type="table" w:customStyle="1" w:styleId="block-tbl">
    <w:name w:val="block-tbl"/>
    <w:basedOn w:val="a1"/>
    <w:rsid w:val="0060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Standard">
    <w:name w:val="Standard"/>
    <w:rsid w:val="007D5406"/>
    <w:pPr>
      <w:autoSpaceDN w:val="0"/>
      <w:spacing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5B296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296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342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797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36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7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7475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1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799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36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4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46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505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54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76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295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2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137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36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447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0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444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449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43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52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2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35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3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076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so96.ru" TargetMode="External"/><Relationship Id="rId14" Type="http://schemas.openxmlformats.org/officeDocument/2006/relationships/hyperlink" Target="http://fiso9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Ткач Олеся Юрьевна</cp:lastModifiedBy>
  <cp:revision>23</cp:revision>
  <cp:lastPrinted>2022-05-24T04:51:00Z</cp:lastPrinted>
  <dcterms:created xsi:type="dcterms:W3CDTF">2022-05-23T10:55:00Z</dcterms:created>
  <dcterms:modified xsi:type="dcterms:W3CDTF">2024-09-24T05:32:00Z</dcterms:modified>
</cp:coreProperties>
</file>