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31D7" w:rsidP="003C1274">
      <w:pPr>
        <w:tabs>
          <w:tab w:val="center" w:pos="7583"/>
        </w:tabs>
        <w:spacing w:after="0" w:line="240" w:lineRule="auto"/>
        <w:ind w:left="5245"/>
        <w:rPr>
          <w:rFonts w:ascii="Liberation Serif" w:hAnsi="Liberation Serif"/>
          <w:sz w:val="26"/>
        </w:rPr>
      </w:pPr>
      <w:r w:rsidRPr="008A1C81">
        <w:rPr>
          <w:rFonts w:ascii="Liberation Serif" w:hAnsi="Liberation Serif"/>
          <w:sz w:val="26"/>
          <w:szCs w:val="26"/>
        </w:rPr>
        <w:t>15 февраля</w:t>
      </w:r>
      <w:r>
        <w:rPr>
          <w:rFonts w:ascii="Liberation Serif" w:hAnsi="Liberation Serif"/>
          <w:sz w:val="26"/>
          <w:szCs w:val="26"/>
        </w:rPr>
        <w:t xml:space="preserve"> 2024</w:t>
      </w:r>
      <w:r w:rsidR="003C1274" w:rsidRPr="00586F6C">
        <w:rPr>
          <w:rFonts w:ascii="Liberation Serif" w:hAnsi="Liberation Serif"/>
          <w:sz w:val="26"/>
          <w:szCs w:val="26"/>
        </w:rPr>
        <w:t xml:space="preserve">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w:t>
      </w:r>
      <w:proofErr w:type="gramStart"/>
      <w:r w:rsidRPr="00586F6C">
        <w:rPr>
          <w:rFonts w:ascii="Liberation Serif" w:hAnsi="Liberation Serif"/>
          <w:b/>
          <w:sz w:val="26"/>
          <w:szCs w:val="26"/>
        </w:rPr>
        <w:t>ии Ау</w:t>
      </w:r>
      <w:proofErr w:type="gramEnd"/>
      <w:r w:rsidRPr="00586F6C">
        <w:rPr>
          <w:rFonts w:ascii="Liberation Serif" w:hAnsi="Liberation Serif"/>
          <w:b/>
          <w:sz w:val="26"/>
          <w:szCs w:val="26"/>
        </w:rPr>
        <w:t>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w:t>
      </w:r>
      <w:r w:rsidR="00B131D7">
        <w:rPr>
          <w:rFonts w:ascii="Liberation Serif" w:hAnsi="Liberation Serif"/>
          <w:b/>
          <w:sz w:val="26"/>
          <w:szCs w:val="26"/>
        </w:rPr>
        <w:t>2</w:t>
      </w:r>
      <w:r w:rsidR="007118FC">
        <w:rPr>
          <w:rFonts w:ascii="Liberation Serif" w:hAnsi="Liberation Serif"/>
          <w:b/>
          <w:sz w:val="26"/>
          <w:szCs w:val="26"/>
        </w:rPr>
        <w:t>8</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Место нахождения Фонда имущества: г. Екатеринбург, ул. </w:t>
      </w:r>
      <w:proofErr w:type="gramStart"/>
      <w:r w:rsidRPr="00586F6C">
        <w:rPr>
          <w:rFonts w:ascii="Liberation Serif" w:hAnsi="Liberation Serif"/>
          <w:sz w:val="26"/>
          <w:szCs w:val="26"/>
        </w:rPr>
        <w:t>Мамина-Сибиряка</w:t>
      </w:r>
      <w:proofErr w:type="gramEnd"/>
      <w:r w:rsidRPr="00586F6C">
        <w:rPr>
          <w:rFonts w:ascii="Liberation Serif" w:hAnsi="Liberation Serif"/>
          <w:sz w:val="26"/>
          <w:szCs w:val="26"/>
        </w:rPr>
        <w:t>,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1.3. Юридическое лицо для организац</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w:t>
      </w:r>
      <w:proofErr w:type="gramStart"/>
      <w:r w:rsidRPr="00586F6C">
        <w:rPr>
          <w:rFonts w:ascii="Liberation Serif" w:hAnsi="Liberation Serif"/>
          <w:sz w:val="26"/>
          <w:szCs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131D7">
        <w:rPr>
          <w:rFonts w:ascii="Liberation Serif" w:hAnsi="Liberation Serif"/>
          <w:sz w:val="26"/>
          <w:szCs w:val="26"/>
        </w:rPr>
        <w:t>ы</w:t>
      </w:r>
      <w:r w:rsidRPr="00586F6C">
        <w:rPr>
          <w:rFonts w:ascii="Liberation Serif" w:hAnsi="Liberation Serif"/>
          <w:sz w:val="26"/>
          <w:szCs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w:t>
      </w:r>
      <w:proofErr w:type="gramEnd"/>
      <w:r w:rsidRPr="00586F6C">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B043CF">
        <w:rPr>
          <w:rFonts w:ascii="Liberation Serif" w:hAnsi="Liberation Serif"/>
          <w:sz w:val="26"/>
          <w:szCs w:val="26"/>
        </w:rPr>
        <w:t>25.01.2024 № 290</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586F6C" w:rsidRDefault="00D520BA">
      <w:pPr>
        <w:spacing w:after="0" w:line="240" w:lineRule="auto"/>
        <w:ind w:firstLine="709"/>
        <w:jc w:val="center"/>
        <w:rPr>
          <w:rFonts w:ascii="Liberation Serif" w:hAnsi="Liberation Serif"/>
          <w:sz w:val="26"/>
          <w:szCs w:val="26"/>
        </w:rPr>
      </w:pPr>
      <w:r>
        <w:rPr>
          <w:rFonts w:ascii="Liberation Serif" w:hAnsi="Liberation Serif"/>
          <w:b/>
          <w:sz w:val="26"/>
          <w:szCs w:val="26"/>
        </w:rPr>
        <w:t>2. Сведения о предмете аукциона</w:t>
      </w:r>
    </w:p>
    <w:p w:rsidR="003C1274" w:rsidRPr="00F542BC" w:rsidRDefault="001950DC" w:rsidP="00B41B31">
      <w:pPr>
        <w:spacing w:after="0" w:line="240" w:lineRule="auto"/>
        <w:ind w:firstLine="567"/>
        <w:jc w:val="both"/>
        <w:rPr>
          <w:rFonts w:ascii="Liberation Serif" w:hAnsi="Liberation Serif"/>
          <w:sz w:val="26"/>
          <w:szCs w:val="26"/>
        </w:rPr>
      </w:pPr>
      <w:r w:rsidRPr="00F542BC">
        <w:rPr>
          <w:rFonts w:ascii="Liberation Serif" w:hAnsi="Liberation Serif"/>
          <w:sz w:val="26"/>
          <w:szCs w:val="26"/>
        </w:rPr>
        <w:t xml:space="preserve">2.1. Предмет аукциона: </w:t>
      </w:r>
      <w:bookmarkStart w:id="0" w:name="_Hlk130392813"/>
      <w:r w:rsidR="003C1274" w:rsidRPr="00F542BC">
        <w:rPr>
          <w:rFonts w:ascii="Liberation Serif" w:hAnsi="Liberation Serif"/>
          <w:sz w:val="26"/>
          <w:szCs w:val="26"/>
        </w:rPr>
        <w:t>право на заключение договор</w:t>
      </w:r>
      <w:r w:rsidR="00230904" w:rsidRPr="00F542BC">
        <w:rPr>
          <w:rFonts w:ascii="Liberation Serif" w:hAnsi="Liberation Serif"/>
          <w:sz w:val="26"/>
          <w:szCs w:val="26"/>
        </w:rPr>
        <w:t>а</w:t>
      </w:r>
      <w:r w:rsidR="003C1274" w:rsidRPr="00F542BC">
        <w:rPr>
          <w:rFonts w:ascii="Liberation Serif" w:hAnsi="Liberation Serif"/>
          <w:sz w:val="26"/>
          <w:szCs w:val="26"/>
        </w:rPr>
        <w:t xml:space="preserve"> на установку и эксплуатацию рекламн</w:t>
      </w:r>
      <w:r w:rsidR="00230904" w:rsidRPr="00F542BC">
        <w:rPr>
          <w:rFonts w:ascii="Liberation Serif" w:hAnsi="Liberation Serif"/>
          <w:sz w:val="26"/>
          <w:szCs w:val="26"/>
        </w:rPr>
        <w:t>ой</w:t>
      </w:r>
      <w:r w:rsidR="003C1274" w:rsidRPr="00F542BC">
        <w:rPr>
          <w:rFonts w:ascii="Liberation Serif" w:hAnsi="Liberation Serif"/>
          <w:sz w:val="26"/>
          <w:szCs w:val="26"/>
        </w:rPr>
        <w:t xml:space="preserve"> конструкци</w:t>
      </w:r>
      <w:r w:rsidR="00230904" w:rsidRPr="00F542BC">
        <w:rPr>
          <w:rFonts w:ascii="Liberation Serif" w:hAnsi="Liberation Serif"/>
          <w:sz w:val="26"/>
          <w:szCs w:val="26"/>
        </w:rPr>
        <w:t>и</w:t>
      </w:r>
      <w:r w:rsidR="003C1274" w:rsidRPr="00F542BC">
        <w:rPr>
          <w:rFonts w:ascii="Liberation Serif" w:hAnsi="Liberation Serif"/>
          <w:sz w:val="26"/>
          <w:szCs w:val="26"/>
        </w:rPr>
        <w:t xml:space="preserve"> вида </w:t>
      </w:r>
      <w:r w:rsidR="009671BB" w:rsidRPr="00F542BC">
        <w:rPr>
          <w:rFonts w:ascii="Liberation Serif" w:hAnsi="Liberation Serif"/>
          <w:sz w:val="26"/>
          <w:szCs w:val="26"/>
        </w:rPr>
        <w:t>сити-формат</w:t>
      </w:r>
      <w:r w:rsidR="00D520BA" w:rsidRPr="00F542BC">
        <w:rPr>
          <w:rFonts w:ascii="Liberation Serif" w:hAnsi="Liberation Serif"/>
          <w:sz w:val="26"/>
          <w:szCs w:val="26"/>
        </w:rPr>
        <w:t>,</w:t>
      </w:r>
      <w:r w:rsidR="003C1274" w:rsidRPr="00F542BC">
        <w:rPr>
          <w:rFonts w:ascii="Liberation Serif" w:hAnsi="Liberation Serif"/>
          <w:sz w:val="26"/>
          <w:szCs w:val="26"/>
        </w:rPr>
        <w:t xml:space="preserve"> расположенн</w:t>
      </w:r>
      <w:r w:rsidR="00230904" w:rsidRPr="00F542BC">
        <w:rPr>
          <w:rFonts w:ascii="Liberation Serif" w:hAnsi="Liberation Serif"/>
          <w:sz w:val="26"/>
          <w:szCs w:val="26"/>
        </w:rPr>
        <w:t>о</w:t>
      </w:r>
      <w:r w:rsidR="00625158" w:rsidRPr="00F542BC">
        <w:rPr>
          <w:rFonts w:ascii="Liberation Serif" w:hAnsi="Liberation Serif"/>
          <w:sz w:val="26"/>
          <w:szCs w:val="26"/>
        </w:rPr>
        <w:t>й</w:t>
      </w:r>
      <w:r w:rsidR="003C1274" w:rsidRPr="00F542BC">
        <w:rPr>
          <w:rFonts w:ascii="Liberation Serif" w:hAnsi="Liberation Serif"/>
          <w:sz w:val="26"/>
          <w:szCs w:val="26"/>
        </w:rPr>
        <w:t xml:space="preserve"> на территории муниципального образования «город Екатеринбург»</w:t>
      </w:r>
      <w:r w:rsidR="00625158" w:rsidRPr="00F542BC">
        <w:rPr>
          <w:rFonts w:ascii="Liberation Serif" w:hAnsi="Liberation Serif"/>
          <w:sz w:val="26"/>
          <w:szCs w:val="26"/>
        </w:rPr>
        <w:t xml:space="preserve"> </w:t>
      </w:r>
      <w:r w:rsidR="00625158" w:rsidRPr="00F542BC">
        <w:rPr>
          <w:rFonts w:ascii="Liberation Serif" w:hAnsi="Liberation Serif"/>
          <w:color w:val="auto"/>
          <w:sz w:val="26"/>
          <w:szCs w:val="26"/>
        </w:rPr>
        <w:t xml:space="preserve">по адресу: </w:t>
      </w:r>
      <w:r w:rsidR="00AE74BB" w:rsidRPr="00F542BC">
        <w:rPr>
          <w:rFonts w:ascii="Liberation Serif" w:hAnsi="Liberation Serif"/>
          <w:sz w:val="26"/>
          <w:szCs w:val="26"/>
        </w:rPr>
        <w:t>ул. Куйбышева, 34</w:t>
      </w:r>
      <w:r w:rsidR="003C1274" w:rsidRPr="00F542BC">
        <w:rPr>
          <w:rFonts w:ascii="Liberation Serif" w:hAnsi="Liberation Serif"/>
          <w:sz w:val="26"/>
          <w:szCs w:val="26"/>
        </w:rPr>
        <w:t xml:space="preserve">, сроком на </w:t>
      </w:r>
      <w:r w:rsidR="00D520BA" w:rsidRPr="00F542BC">
        <w:rPr>
          <w:rFonts w:ascii="Liberation Serif" w:hAnsi="Liberation Serif"/>
          <w:sz w:val="26"/>
          <w:szCs w:val="26"/>
        </w:rPr>
        <w:t>10 (десять)</w:t>
      </w:r>
      <w:r w:rsidR="003C1274" w:rsidRPr="00F542BC">
        <w:rPr>
          <w:rFonts w:ascii="Liberation Serif" w:hAnsi="Liberation Serif"/>
          <w:sz w:val="26"/>
          <w:szCs w:val="26"/>
        </w:rPr>
        <w:t xml:space="preserve"> лет</w:t>
      </w:r>
      <w:r w:rsidR="00625158" w:rsidRPr="00F542BC">
        <w:rPr>
          <w:rFonts w:ascii="Liberation Serif" w:hAnsi="Liberation Serif"/>
          <w:sz w:val="26"/>
          <w:szCs w:val="26"/>
        </w:rPr>
        <w:t>,</w:t>
      </w:r>
      <w:r w:rsidR="003C1274" w:rsidRPr="00F542BC">
        <w:rPr>
          <w:rFonts w:ascii="Liberation Serif" w:hAnsi="Liberation Serif"/>
          <w:sz w:val="26"/>
          <w:szCs w:val="26"/>
        </w:rPr>
        <w:t xml:space="preserve"> в отношении</w:t>
      </w:r>
      <w:r w:rsidR="00B81115" w:rsidRPr="00F542BC">
        <w:rPr>
          <w:rFonts w:ascii="Liberation Serif" w:hAnsi="Liberation Serif"/>
          <w:sz w:val="26"/>
          <w:szCs w:val="26"/>
        </w:rPr>
        <w:t xml:space="preserve"> </w:t>
      </w:r>
      <w:r w:rsidR="00625158" w:rsidRPr="00F542BC">
        <w:rPr>
          <w:rFonts w:ascii="Liberation Serif" w:hAnsi="Liberation Serif"/>
          <w:sz w:val="26"/>
          <w:szCs w:val="26"/>
        </w:rPr>
        <w:t xml:space="preserve">1 (одного) </w:t>
      </w:r>
      <w:r w:rsidR="003C1274" w:rsidRPr="00F542BC">
        <w:rPr>
          <w:rFonts w:ascii="Liberation Serif" w:hAnsi="Liberation Serif"/>
          <w:sz w:val="26"/>
          <w:szCs w:val="26"/>
        </w:rPr>
        <w:t>мест</w:t>
      </w:r>
      <w:r w:rsidR="00236B2E" w:rsidRPr="00F542BC">
        <w:rPr>
          <w:rFonts w:ascii="Liberation Serif" w:hAnsi="Liberation Serif"/>
          <w:sz w:val="26"/>
          <w:szCs w:val="26"/>
        </w:rPr>
        <w:t>а</w:t>
      </w:r>
      <w:r w:rsidR="003C1274" w:rsidRPr="00F542BC">
        <w:rPr>
          <w:rFonts w:ascii="Liberation Serif" w:hAnsi="Liberation Serif"/>
          <w:sz w:val="26"/>
          <w:szCs w:val="26"/>
        </w:rPr>
        <w:t xml:space="preserve"> размещения рекламн</w:t>
      </w:r>
      <w:r w:rsidR="00236B2E" w:rsidRPr="00F542BC">
        <w:rPr>
          <w:rFonts w:ascii="Liberation Serif" w:hAnsi="Liberation Serif"/>
          <w:sz w:val="26"/>
          <w:szCs w:val="26"/>
        </w:rPr>
        <w:t>ой</w:t>
      </w:r>
      <w:r w:rsidR="003C1274" w:rsidRPr="00F542BC">
        <w:rPr>
          <w:rFonts w:ascii="Liberation Serif" w:hAnsi="Liberation Serif"/>
          <w:sz w:val="26"/>
          <w:szCs w:val="26"/>
        </w:rPr>
        <w:t xml:space="preserve"> конструкци</w:t>
      </w:r>
      <w:r w:rsidR="00236B2E" w:rsidRPr="00F542BC">
        <w:rPr>
          <w:rFonts w:ascii="Liberation Serif" w:hAnsi="Liberation Serif"/>
          <w:sz w:val="26"/>
          <w:szCs w:val="26"/>
        </w:rPr>
        <w:t>и</w:t>
      </w:r>
      <w:r w:rsidR="00625158" w:rsidRPr="00F542BC">
        <w:rPr>
          <w:rFonts w:ascii="Liberation Serif" w:hAnsi="Liberation Serif"/>
          <w:sz w:val="26"/>
          <w:szCs w:val="26"/>
        </w:rPr>
        <w:t xml:space="preserve"> № </w:t>
      </w:r>
      <w:r w:rsidR="00AE74BB" w:rsidRPr="00F542BC">
        <w:rPr>
          <w:rFonts w:ascii="Liberation Serif" w:hAnsi="Liberation Serif"/>
          <w:sz w:val="26"/>
          <w:szCs w:val="26"/>
        </w:rPr>
        <w:t>942</w:t>
      </w:r>
      <w:r w:rsidR="003C1274" w:rsidRPr="00F542B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line="190" w:lineRule="exact"/>
              <w:jc w:val="center"/>
              <w:rPr>
                <w:rFonts w:ascii="Liberation Serif" w:hAnsi="Liberation Serif"/>
                <w:color w:val="auto"/>
                <w:sz w:val="20"/>
              </w:rPr>
            </w:pPr>
            <w:r w:rsidRPr="0039073C">
              <w:rPr>
                <w:rFonts w:ascii="Liberation Serif" w:hAnsi="Liberation Serif"/>
                <w:sz w:val="20"/>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AE74BB" w:rsidP="00CE0182">
            <w:pPr>
              <w:spacing w:after="0"/>
              <w:jc w:val="center"/>
              <w:rPr>
                <w:rFonts w:ascii="Liberation Serif" w:hAnsi="Liberation Serif" w:cs="Liberation Serif"/>
                <w:sz w:val="20"/>
              </w:rPr>
            </w:pPr>
            <w:r>
              <w:rPr>
                <w:rFonts w:ascii="Liberation Serif" w:hAnsi="Liberation Serif" w:cs="Liberation Serif"/>
                <w:sz w:val="20"/>
              </w:rPr>
              <w:t>942</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AE74BB" w:rsidRDefault="00AE74BB" w:rsidP="00CF0BEB">
            <w:pPr>
              <w:pStyle w:val="Standard"/>
              <w:spacing w:after="0"/>
              <w:jc w:val="center"/>
              <w:rPr>
                <w:rFonts w:ascii="Liberation Serif" w:hAnsi="Liberation Serif" w:cs="Liberation Serif"/>
                <w:color w:val="000000"/>
                <w:sz w:val="20"/>
                <w:szCs w:val="20"/>
              </w:rPr>
            </w:pPr>
            <w:r w:rsidRPr="00AE74BB">
              <w:rPr>
                <w:rFonts w:ascii="Liberation Serif" w:hAnsi="Liberation Serif"/>
                <w:color w:val="000000"/>
                <w:sz w:val="20"/>
                <w:szCs w:val="20"/>
              </w:rPr>
              <w:t>ул. Куйбышева, 34</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AA7BAC" w:rsidRDefault="009671BB" w:rsidP="003069BD">
            <w:pPr>
              <w:spacing w:after="0"/>
              <w:jc w:val="center"/>
              <w:rPr>
                <w:rFonts w:ascii="Liberation Serif" w:hAnsi="Liberation Serif" w:cs="Liberation Serif"/>
                <w:sz w:val="20"/>
              </w:rPr>
            </w:pPr>
            <w:r w:rsidRPr="00AA7BAC">
              <w:rPr>
                <w:rFonts w:ascii="Liberation Serif" w:hAnsi="Liberation Serif"/>
                <w:sz w:val="20"/>
              </w:rPr>
              <w:t>сити-формат</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after="0"/>
              <w:jc w:val="center"/>
              <w:rPr>
                <w:rFonts w:ascii="Liberation Serif" w:hAnsi="Liberation Serif" w:cs="Liberation Serif"/>
                <w:sz w:val="20"/>
              </w:rPr>
            </w:pPr>
            <w:r w:rsidRPr="0039073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9671BB" w:rsidP="003069BD">
            <w:pPr>
              <w:spacing w:after="0"/>
              <w:jc w:val="center"/>
              <w:rPr>
                <w:rFonts w:ascii="Liberation Serif" w:hAnsi="Liberation Serif" w:cs="Liberation Serif"/>
                <w:sz w:val="20"/>
              </w:rPr>
            </w:pPr>
            <w:r>
              <w:rPr>
                <w:rFonts w:ascii="Liberation Serif" w:hAnsi="Liberation Serif" w:cs="Liberation Serif"/>
                <w:sz w:val="20"/>
              </w:rPr>
              <w:t>4,32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39073C" w:rsidRDefault="009671BB" w:rsidP="009671BB">
            <w:pPr>
              <w:spacing w:line="190" w:lineRule="exact"/>
              <w:jc w:val="center"/>
              <w:rPr>
                <w:rFonts w:ascii="Liberation Serif" w:hAnsi="Liberation Serif"/>
                <w:color w:val="auto"/>
                <w:sz w:val="20"/>
              </w:rPr>
            </w:pPr>
            <w:r>
              <w:rPr>
                <w:rFonts w:ascii="Liberation Serif" w:hAnsi="Liberation Serif"/>
                <w:sz w:val="20"/>
              </w:rPr>
              <w:t>1,2</w:t>
            </w:r>
            <w:r w:rsidR="00625158" w:rsidRPr="0039073C">
              <w:rPr>
                <w:rFonts w:ascii="Liberation Serif" w:hAnsi="Liberation Serif"/>
                <w:sz w:val="20"/>
              </w:rPr>
              <w:t>х</w:t>
            </w:r>
            <w:proofErr w:type="gramStart"/>
            <w:r>
              <w:rPr>
                <w:rFonts w:ascii="Liberation Serif" w:hAnsi="Liberation Serif"/>
                <w:sz w:val="20"/>
              </w:rPr>
              <w:t>1</w:t>
            </w:r>
            <w:proofErr w:type="gramEnd"/>
            <w:r>
              <w:rPr>
                <w:rFonts w:ascii="Liberation Serif" w:hAnsi="Liberation Serif"/>
                <w:sz w:val="20"/>
              </w:rPr>
              <w:t>,8</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6E1489">
        <w:rPr>
          <w:rFonts w:ascii="Liberation Serif" w:hAnsi="Liberation Serif"/>
          <w:sz w:val="26"/>
          <w:szCs w:val="26"/>
        </w:rPr>
        <w:t>18 639,93</w:t>
      </w:r>
      <w:r w:rsidRPr="00586F6C">
        <w:rPr>
          <w:rFonts w:ascii="Liberation Serif" w:hAnsi="Liberation Serif"/>
          <w:sz w:val="26"/>
          <w:szCs w:val="26"/>
        </w:rPr>
        <w:t xml:space="preserve"> (</w:t>
      </w:r>
      <w:r w:rsidR="00AA7BAC">
        <w:rPr>
          <w:rFonts w:ascii="Liberation Serif" w:hAnsi="Liberation Serif"/>
          <w:sz w:val="26"/>
          <w:szCs w:val="26"/>
        </w:rPr>
        <w:t>восем</w:t>
      </w:r>
      <w:r w:rsidR="006E1489">
        <w:rPr>
          <w:rFonts w:ascii="Liberation Serif" w:hAnsi="Liberation Serif"/>
          <w:sz w:val="26"/>
          <w:szCs w:val="26"/>
        </w:rPr>
        <w:t>надцать</w:t>
      </w:r>
      <w:r w:rsidR="00AA7BAC">
        <w:rPr>
          <w:rFonts w:ascii="Liberation Serif" w:hAnsi="Liberation Serif"/>
          <w:sz w:val="26"/>
          <w:szCs w:val="26"/>
        </w:rPr>
        <w:t xml:space="preserve"> тысяч </w:t>
      </w:r>
      <w:r w:rsidR="006E1489">
        <w:rPr>
          <w:rFonts w:ascii="Liberation Serif" w:hAnsi="Liberation Serif"/>
          <w:sz w:val="26"/>
          <w:szCs w:val="26"/>
        </w:rPr>
        <w:t>шестьсот тридцать девять</w:t>
      </w:r>
      <w:r w:rsidR="00AA7BAC">
        <w:rPr>
          <w:rFonts w:ascii="Liberation Serif" w:hAnsi="Liberation Serif"/>
          <w:sz w:val="26"/>
          <w:szCs w:val="26"/>
        </w:rPr>
        <w:t>)</w:t>
      </w:r>
      <w:r w:rsidRPr="00586F6C">
        <w:rPr>
          <w:rFonts w:ascii="Liberation Serif" w:hAnsi="Liberation Serif"/>
          <w:sz w:val="26"/>
          <w:szCs w:val="26"/>
        </w:rPr>
        <w:t xml:space="preserve"> рубл</w:t>
      </w:r>
      <w:r w:rsidR="00AA7BAC">
        <w:rPr>
          <w:rFonts w:ascii="Liberation Serif" w:hAnsi="Liberation Serif"/>
          <w:sz w:val="26"/>
          <w:szCs w:val="26"/>
        </w:rPr>
        <w:t>ей</w:t>
      </w:r>
      <w:r w:rsidRPr="00586F6C">
        <w:rPr>
          <w:rFonts w:ascii="Liberation Serif" w:hAnsi="Liberation Serif"/>
          <w:sz w:val="26"/>
          <w:szCs w:val="26"/>
        </w:rPr>
        <w:t xml:space="preserve"> </w:t>
      </w:r>
      <w:r w:rsidR="006E1489">
        <w:rPr>
          <w:rFonts w:ascii="Liberation Serif" w:hAnsi="Liberation Serif"/>
          <w:sz w:val="26"/>
          <w:szCs w:val="26"/>
        </w:rPr>
        <w:t>93</w:t>
      </w:r>
      <w:r w:rsidRPr="00586F6C">
        <w:rPr>
          <w:rFonts w:ascii="Liberation Serif" w:hAnsi="Liberation Serif"/>
          <w:sz w:val="26"/>
          <w:szCs w:val="26"/>
        </w:rPr>
        <w:t xml:space="preserve"> копе</w:t>
      </w:r>
      <w:r w:rsidR="006E1489">
        <w:rPr>
          <w:rFonts w:ascii="Liberation Serif" w:hAnsi="Liberation Serif"/>
          <w:sz w:val="26"/>
          <w:szCs w:val="26"/>
        </w:rPr>
        <w:t>йки</w:t>
      </w:r>
      <w:r w:rsidR="00CC132C">
        <w:rPr>
          <w:rFonts w:ascii="Liberation Serif" w:hAnsi="Liberation Serif"/>
          <w:sz w:val="26"/>
          <w:szCs w:val="26"/>
        </w:rPr>
        <w:t>, НДС не облагается</w:t>
      </w:r>
      <w:r w:rsidRPr="00586F6C">
        <w:rPr>
          <w:rFonts w:ascii="Liberation Serif" w:hAnsi="Liberation Serif"/>
          <w:sz w:val="26"/>
          <w:szCs w:val="26"/>
        </w:rPr>
        <w:t>.</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6E1489">
        <w:rPr>
          <w:rFonts w:ascii="Liberation Serif" w:hAnsi="Liberation Serif"/>
          <w:sz w:val="26"/>
          <w:szCs w:val="26"/>
        </w:rPr>
        <w:t>932</w:t>
      </w:r>
      <w:r w:rsidR="00162391" w:rsidRPr="00586F6C">
        <w:rPr>
          <w:rFonts w:ascii="Liberation Serif" w:hAnsi="Liberation Serif"/>
          <w:sz w:val="26"/>
          <w:szCs w:val="26"/>
        </w:rPr>
        <w:t xml:space="preserve"> (</w:t>
      </w:r>
      <w:r w:rsidR="006E1489">
        <w:rPr>
          <w:rFonts w:ascii="Liberation Serif" w:hAnsi="Liberation Serif"/>
          <w:sz w:val="26"/>
          <w:szCs w:val="26"/>
        </w:rPr>
        <w:t>девятьсот тридцать два</w:t>
      </w:r>
      <w:r w:rsidR="00162391" w:rsidRPr="00586F6C">
        <w:rPr>
          <w:rFonts w:ascii="Liberation Serif" w:hAnsi="Liberation Serif"/>
          <w:sz w:val="26"/>
          <w:szCs w:val="26"/>
        </w:rPr>
        <w:t>) рубл</w:t>
      </w:r>
      <w:r w:rsidR="006E1489">
        <w:rPr>
          <w:rFonts w:ascii="Liberation Serif" w:hAnsi="Liberation Serif"/>
          <w:sz w:val="26"/>
          <w:szCs w:val="26"/>
        </w:rPr>
        <w:t>я</w:t>
      </w:r>
      <w:r w:rsidR="00D520BA">
        <w:rPr>
          <w:rFonts w:ascii="Liberation Serif" w:hAnsi="Liberation Serif"/>
          <w:sz w:val="26"/>
          <w:szCs w:val="26"/>
        </w:rPr>
        <w:t xml:space="preserve"> </w:t>
      </w:r>
      <w:r w:rsidR="006E1489">
        <w:rPr>
          <w:rFonts w:ascii="Liberation Serif" w:hAnsi="Liberation Serif"/>
          <w:sz w:val="26"/>
          <w:szCs w:val="26"/>
        </w:rPr>
        <w:t>00</w:t>
      </w:r>
      <w:r w:rsidR="00AA7BAC">
        <w:rPr>
          <w:rFonts w:ascii="Liberation Serif" w:hAnsi="Liberation Serif"/>
          <w:sz w:val="26"/>
          <w:szCs w:val="26"/>
        </w:rPr>
        <w:t xml:space="preserve"> </w:t>
      </w:r>
      <w:r w:rsidR="00162391" w:rsidRPr="00586F6C">
        <w:rPr>
          <w:rFonts w:ascii="Liberation Serif" w:hAnsi="Liberation Serif"/>
          <w:sz w:val="26"/>
          <w:szCs w:val="26"/>
        </w:rPr>
        <w:t>копе</w:t>
      </w:r>
      <w:r w:rsidR="006E1489">
        <w:rPr>
          <w:rFonts w:ascii="Liberation Serif" w:hAnsi="Liberation Serif"/>
          <w:sz w:val="26"/>
          <w:szCs w:val="26"/>
        </w:rPr>
        <w:t>ек</w:t>
      </w:r>
      <w:bookmarkEnd w:id="5"/>
      <w:r w:rsidR="00AA7BAC">
        <w:rPr>
          <w:rFonts w:ascii="Liberation Serif" w:hAnsi="Liberation Serif"/>
          <w:sz w:val="26"/>
          <w:szCs w:val="26"/>
        </w:rPr>
        <w:t>.</w:t>
      </w:r>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6E1489">
        <w:rPr>
          <w:rFonts w:ascii="Liberation Serif" w:hAnsi="Liberation Serif"/>
          <w:sz w:val="26"/>
          <w:szCs w:val="26"/>
        </w:rPr>
        <w:t>18 639,93</w:t>
      </w:r>
      <w:r w:rsidR="006E1489" w:rsidRPr="00586F6C">
        <w:rPr>
          <w:rFonts w:ascii="Liberation Serif" w:hAnsi="Liberation Serif"/>
          <w:sz w:val="26"/>
          <w:szCs w:val="26"/>
        </w:rPr>
        <w:t xml:space="preserve"> (</w:t>
      </w:r>
      <w:r w:rsidR="006E1489">
        <w:rPr>
          <w:rFonts w:ascii="Liberation Serif" w:hAnsi="Liberation Serif"/>
          <w:sz w:val="26"/>
          <w:szCs w:val="26"/>
        </w:rPr>
        <w:t>восемнадцать тысяч шестьсот тридцать девять)</w:t>
      </w:r>
      <w:r w:rsidR="006E1489" w:rsidRPr="00586F6C">
        <w:rPr>
          <w:rFonts w:ascii="Liberation Serif" w:hAnsi="Liberation Serif"/>
          <w:sz w:val="26"/>
          <w:szCs w:val="26"/>
        </w:rPr>
        <w:t xml:space="preserve"> рубл</w:t>
      </w:r>
      <w:r w:rsidR="006E1489">
        <w:rPr>
          <w:rFonts w:ascii="Liberation Serif" w:hAnsi="Liberation Serif"/>
          <w:sz w:val="26"/>
          <w:szCs w:val="26"/>
        </w:rPr>
        <w:t>ей</w:t>
      </w:r>
      <w:r w:rsidR="006E1489" w:rsidRPr="00586F6C">
        <w:rPr>
          <w:rFonts w:ascii="Liberation Serif" w:hAnsi="Liberation Serif"/>
          <w:sz w:val="26"/>
          <w:szCs w:val="26"/>
        </w:rPr>
        <w:t xml:space="preserve"> </w:t>
      </w:r>
      <w:r w:rsidR="006E1489">
        <w:rPr>
          <w:rFonts w:ascii="Liberation Serif" w:hAnsi="Liberation Serif"/>
          <w:sz w:val="26"/>
          <w:szCs w:val="26"/>
        </w:rPr>
        <w:t>93</w:t>
      </w:r>
      <w:r w:rsidR="006E1489" w:rsidRPr="00586F6C">
        <w:rPr>
          <w:rFonts w:ascii="Liberation Serif" w:hAnsi="Liberation Serif"/>
          <w:sz w:val="26"/>
          <w:szCs w:val="26"/>
        </w:rPr>
        <w:t xml:space="preserve"> копе</w:t>
      </w:r>
      <w:r w:rsidR="006E1489">
        <w:rPr>
          <w:rFonts w:ascii="Liberation Serif" w:hAnsi="Liberation Serif"/>
          <w:sz w:val="26"/>
          <w:szCs w:val="26"/>
        </w:rPr>
        <w:t>йки</w:t>
      </w:r>
      <w:r w:rsidR="00FF149A" w:rsidRPr="00586F6C">
        <w:rPr>
          <w:rFonts w:ascii="Liberation Serif" w:hAnsi="Liberation Serif"/>
          <w:sz w:val="26"/>
          <w:szCs w:val="26"/>
        </w:rPr>
        <w:t>.</w:t>
      </w: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CC132C" w:rsidRDefault="00CC132C" w:rsidP="00CC132C">
      <w:pPr>
        <w:pStyle w:val="a5"/>
        <w:spacing w:after="0" w:line="240" w:lineRule="auto"/>
        <w:ind w:firstLine="567"/>
        <w:jc w:val="both"/>
        <w:rPr>
          <w:rFonts w:ascii="Liberation Serif" w:hAnsi="Liberation Serif"/>
          <w:sz w:val="26"/>
          <w:szCs w:val="26"/>
        </w:rPr>
      </w:pPr>
      <w:r>
        <w:rPr>
          <w:rFonts w:ascii="Liberation Serif" w:hAnsi="Liberation Serif"/>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3.2.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CC132C" w:rsidRDefault="00CC132C" w:rsidP="00CC132C">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CC132C" w:rsidTr="00CC132C">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keepNext/>
              <w:spacing w:after="150" w:line="240" w:lineRule="auto"/>
              <w:outlineLvl w:val="2"/>
              <w:rPr>
                <w:rFonts w:ascii="Liberation Serif" w:hAnsi="Liberation Serif"/>
                <w:b/>
                <w:sz w:val="26"/>
                <w:szCs w:val="26"/>
              </w:rPr>
            </w:pPr>
            <w:r>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 </w:t>
            </w:r>
          </w:p>
        </w:tc>
      </w:tr>
      <w:tr w:rsidR="00CC132C" w:rsidTr="00CC132C">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АО "Сбербанк-АСТ"</w:t>
            </w:r>
          </w:p>
        </w:tc>
      </w:tr>
      <w:tr w:rsidR="00CC132C" w:rsidTr="00CC132C">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7707308480</w:t>
            </w:r>
          </w:p>
        </w:tc>
      </w:tr>
      <w:tr w:rsidR="00CC132C" w:rsidTr="00CC132C">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770401001</w:t>
            </w:r>
          </w:p>
        </w:tc>
      </w:tr>
      <w:tr w:rsidR="00CC132C" w:rsidTr="00CC132C">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40702810300020038047</w:t>
            </w:r>
          </w:p>
        </w:tc>
      </w:tr>
      <w:tr w:rsidR="00CC132C" w:rsidTr="00CC132C">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keepNext/>
              <w:spacing w:after="150" w:line="240" w:lineRule="auto"/>
              <w:outlineLvl w:val="2"/>
              <w:rPr>
                <w:rFonts w:ascii="Liberation Serif" w:hAnsi="Liberation Serif"/>
                <w:b/>
                <w:sz w:val="26"/>
                <w:szCs w:val="26"/>
              </w:rPr>
            </w:pPr>
            <w:r>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 </w:t>
            </w:r>
          </w:p>
        </w:tc>
      </w:tr>
      <w:tr w:rsidR="00CC132C" w:rsidTr="00CC132C">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ПАО "СБЕРБАНК РОССИИ" Г. МОСКВА</w:t>
            </w:r>
          </w:p>
        </w:tc>
      </w:tr>
      <w:tr w:rsidR="00CC132C" w:rsidTr="00CC132C">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044525225</w:t>
            </w:r>
          </w:p>
        </w:tc>
      </w:tr>
      <w:tr w:rsidR="00CC132C" w:rsidTr="00CC132C">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lastRenderedPageBreak/>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CC132C" w:rsidRDefault="00CC132C">
            <w:pPr>
              <w:spacing w:after="0" w:line="240" w:lineRule="auto"/>
              <w:rPr>
                <w:rFonts w:ascii="Liberation Serif" w:hAnsi="Liberation Serif"/>
                <w:sz w:val="26"/>
                <w:szCs w:val="26"/>
              </w:rPr>
            </w:pPr>
            <w:r>
              <w:rPr>
                <w:rFonts w:ascii="Liberation Serif" w:hAnsi="Liberation Serif"/>
                <w:sz w:val="26"/>
                <w:szCs w:val="26"/>
              </w:rPr>
              <w:t>30101810400000000225</w:t>
            </w:r>
          </w:p>
        </w:tc>
      </w:tr>
    </w:tbl>
    <w:p w:rsidR="00CC132C" w:rsidRDefault="00CC132C" w:rsidP="00CC132C">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В назначении платежа необходимо указание ИНН плательщика.</w:t>
      </w:r>
      <w:r>
        <w:rPr>
          <w:rFonts w:ascii="Liberation Serif" w:hAnsi="Liberation Serif"/>
          <w:b/>
          <w:color w:val="333333"/>
          <w:sz w:val="26"/>
          <w:szCs w:val="26"/>
        </w:rPr>
        <w:t xml:space="preserve"> </w:t>
      </w:r>
      <w:r>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CC132C" w:rsidRDefault="00CC132C" w:rsidP="00CC132C">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CC132C" w:rsidRDefault="00CC132C" w:rsidP="00CC132C">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 xml:space="preserve">3.3. Образец платежного поручения приведен на электронной площадке по адресу: </w:t>
      </w:r>
      <w:hyperlink r:id="rId20" w:history="1">
        <w:r>
          <w:rPr>
            <w:rStyle w:val="aa"/>
            <w:rFonts w:ascii="Liberation Serif" w:hAnsi="Liberation Serif"/>
            <w:color w:val="0000FF"/>
            <w:sz w:val="26"/>
            <w:szCs w:val="26"/>
          </w:rPr>
          <w:t>http://utp.sberbank-ast.ru/AP/Notice/653/Requisites</w:t>
        </w:r>
      </w:hyperlink>
      <w:r>
        <w:rPr>
          <w:rFonts w:ascii="Liberation Serif" w:hAnsi="Liberation Serif"/>
          <w:sz w:val="26"/>
          <w:szCs w:val="26"/>
        </w:rPr>
        <w:t>.</w:t>
      </w:r>
    </w:p>
    <w:p w:rsidR="00CC132C" w:rsidRDefault="00CC132C" w:rsidP="00CC132C">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 xml:space="preserve">3.4. Данное извещение является публичной офертой для заключения договора о задатке в соответствии со </w:t>
      </w:r>
      <w:hyperlink r:id="rId21" w:history="1">
        <w:r>
          <w:rPr>
            <w:rStyle w:val="aa"/>
            <w:rFonts w:ascii="Liberation Serif" w:hAnsi="Liberation Serif"/>
            <w:color w:val="auto"/>
            <w:sz w:val="26"/>
            <w:szCs w:val="26"/>
          </w:rPr>
          <w:t>статьей 437</w:t>
        </w:r>
      </w:hyperlink>
      <w:r>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CC132C" w:rsidRDefault="00CC132C" w:rsidP="00CC132C">
      <w:pPr>
        <w:spacing w:after="0" w:line="240" w:lineRule="auto"/>
        <w:ind w:firstLine="709"/>
        <w:jc w:val="both"/>
        <w:rPr>
          <w:rFonts w:ascii="Liberation Serif" w:hAnsi="Liberation Serif"/>
          <w:sz w:val="26"/>
          <w:szCs w:val="26"/>
        </w:rPr>
      </w:pPr>
      <w:r>
        <w:rPr>
          <w:rFonts w:ascii="Liberation Serif" w:hAnsi="Liberation Serif"/>
          <w:sz w:val="26"/>
          <w:szCs w:val="26"/>
        </w:rPr>
        <w:t>3.5. В случае если торги не состоялись, задаток подлежит возврату. Задаток возвращается также лицам, которые участвовали в торгах, но не выиграли их.</w:t>
      </w:r>
    </w:p>
    <w:p w:rsidR="00CC132C" w:rsidRDefault="00CC132C" w:rsidP="00CC132C">
      <w:pPr>
        <w:spacing w:after="0" w:line="240" w:lineRule="auto"/>
        <w:ind w:firstLine="709"/>
        <w:jc w:val="both"/>
        <w:rPr>
          <w:rFonts w:ascii="Liberation Serif" w:hAnsi="Liberation Serif"/>
          <w:sz w:val="26"/>
          <w:szCs w:val="26"/>
        </w:rPr>
      </w:pPr>
      <w:r>
        <w:rPr>
          <w:rFonts w:ascii="Liberation Serif" w:hAnsi="Liberation Serif"/>
          <w:sz w:val="26"/>
          <w:szCs w:val="26"/>
        </w:rPr>
        <w:t>3.6. Задаток, перечисленный победителем аукциона, засчитывается в счет оплаты по договору на установку и эксплуатацию рекламной конструкции.</w:t>
      </w:r>
    </w:p>
    <w:p w:rsidR="00CC132C" w:rsidRDefault="00CC132C" w:rsidP="00CC132C">
      <w:pPr>
        <w:spacing w:after="0" w:line="240" w:lineRule="auto"/>
        <w:ind w:firstLine="709"/>
        <w:jc w:val="both"/>
        <w:rPr>
          <w:rFonts w:ascii="Liberation Serif" w:hAnsi="Liberation Serif"/>
          <w:sz w:val="26"/>
          <w:szCs w:val="26"/>
        </w:rPr>
      </w:pPr>
      <w:r>
        <w:rPr>
          <w:rFonts w:ascii="Liberation Serif" w:hAnsi="Liberation Serif"/>
          <w:sz w:val="26"/>
          <w:szCs w:val="26"/>
        </w:rPr>
        <w:t>3.7.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0B0074" w:rsidRDefault="001950DC">
      <w:pPr>
        <w:tabs>
          <w:tab w:val="left" w:pos="540"/>
        </w:tabs>
        <w:spacing w:after="0" w:line="240" w:lineRule="auto"/>
        <w:jc w:val="center"/>
        <w:outlineLvl w:val="0"/>
        <w:rPr>
          <w:rFonts w:ascii="Liberation Serif" w:hAnsi="Liberation Serif"/>
          <w:b/>
          <w:sz w:val="26"/>
          <w:szCs w:val="26"/>
        </w:rPr>
      </w:pPr>
      <w:r w:rsidRPr="000B0074">
        <w:rPr>
          <w:rFonts w:ascii="Liberation Serif" w:hAnsi="Liberation Serif"/>
          <w:b/>
          <w:sz w:val="26"/>
          <w:szCs w:val="26"/>
        </w:rPr>
        <w:t>4. Условия проведения аукциона в электронной форме:</w:t>
      </w:r>
    </w:p>
    <w:p w:rsidR="00493E0A" w:rsidRPr="000B0074"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0B0074">
        <w:rPr>
          <w:rFonts w:ascii="Liberation Serif" w:hAnsi="Liberation Serif"/>
          <w:b/>
          <w:i/>
          <w:sz w:val="26"/>
          <w:szCs w:val="26"/>
        </w:rPr>
        <w:t>(Внимание!</w:t>
      </w:r>
      <w:proofErr w:type="gramEnd"/>
      <w:r w:rsidRPr="000B0074">
        <w:rPr>
          <w:rFonts w:ascii="Liberation Serif" w:hAnsi="Liberation Serif"/>
          <w:b/>
          <w:i/>
          <w:sz w:val="26"/>
          <w:szCs w:val="26"/>
        </w:rPr>
        <w:t xml:space="preserve"> </w:t>
      </w:r>
      <w:proofErr w:type="gramStart"/>
      <w:r w:rsidRPr="000B0074">
        <w:rPr>
          <w:rFonts w:ascii="Liberation Serif" w:hAnsi="Liberation Serif"/>
          <w:b/>
          <w:i/>
          <w:sz w:val="26"/>
          <w:szCs w:val="26"/>
        </w:rPr>
        <w:t>Указанное в настоящем извещении время – московское.)</w:t>
      </w:r>
      <w:proofErr w:type="gramEnd"/>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4.1. Дата и время начала подачи заявок на участие в аукционе – </w:t>
      </w:r>
      <w:r w:rsidRPr="000B0074">
        <w:rPr>
          <w:rFonts w:ascii="Liberation Serif" w:hAnsi="Liberation Serif"/>
          <w:sz w:val="26"/>
          <w:szCs w:val="26"/>
        </w:rPr>
        <w:br/>
        <w:t>с 09 час. 00 мин.</w:t>
      </w:r>
      <w:bookmarkStart w:id="8" w:name="_Hlk126927086"/>
      <w:r w:rsidRPr="000B0074">
        <w:rPr>
          <w:rFonts w:ascii="Liberation Serif" w:hAnsi="Liberation Serif"/>
          <w:sz w:val="26"/>
          <w:szCs w:val="26"/>
        </w:rPr>
        <w:t xml:space="preserve"> </w:t>
      </w:r>
      <w:r w:rsidR="000B0074" w:rsidRPr="000B0074">
        <w:rPr>
          <w:rFonts w:ascii="Liberation Serif" w:hAnsi="Liberation Serif"/>
          <w:sz w:val="26"/>
          <w:szCs w:val="26"/>
        </w:rPr>
        <w:t>16 февраля 2024</w:t>
      </w:r>
      <w:r w:rsidRPr="000B0074">
        <w:rPr>
          <w:rFonts w:ascii="Liberation Serif" w:hAnsi="Liberation Serif"/>
          <w:sz w:val="26"/>
          <w:szCs w:val="26"/>
        </w:rPr>
        <w:t xml:space="preserve"> года.</w:t>
      </w:r>
      <w:bookmarkEnd w:id="8"/>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B0074" w:rsidRPr="000B0074">
        <w:rPr>
          <w:rFonts w:ascii="Liberation Serif" w:hAnsi="Liberation Serif"/>
          <w:sz w:val="26"/>
          <w:szCs w:val="26"/>
        </w:rPr>
        <w:t xml:space="preserve">18 марта 2024 </w:t>
      </w:r>
      <w:r w:rsidRPr="000B0074">
        <w:rPr>
          <w:rFonts w:ascii="Liberation Serif" w:hAnsi="Liberation Serif"/>
          <w:sz w:val="26"/>
          <w:szCs w:val="26"/>
        </w:rPr>
        <w:t>года.</w:t>
      </w:r>
      <w:bookmarkEnd w:id="9"/>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4.3. Дата и время рассмотрения заявок на участие в аукционе –</w:t>
      </w:r>
      <w:bookmarkStart w:id="10" w:name="_Hlk126927118"/>
      <w:r w:rsidRPr="000B0074">
        <w:rPr>
          <w:rFonts w:ascii="Liberation Serif" w:hAnsi="Liberation Serif"/>
          <w:sz w:val="26"/>
          <w:szCs w:val="26"/>
        </w:rPr>
        <w:t xml:space="preserve">                                               </w:t>
      </w:r>
      <w:r w:rsidR="000B0074" w:rsidRPr="000B0074">
        <w:rPr>
          <w:rFonts w:ascii="Liberation Serif" w:hAnsi="Liberation Serif"/>
          <w:sz w:val="26"/>
          <w:szCs w:val="26"/>
        </w:rPr>
        <w:t xml:space="preserve">20 марта </w:t>
      </w:r>
      <w:r w:rsidR="000E5092" w:rsidRPr="000B0074">
        <w:rPr>
          <w:rFonts w:ascii="Liberation Serif" w:hAnsi="Liberation Serif"/>
          <w:color w:val="auto"/>
          <w:sz w:val="26"/>
          <w:szCs w:val="26"/>
        </w:rPr>
        <w:t>2024</w:t>
      </w:r>
      <w:r w:rsidRPr="000B0074">
        <w:rPr>
          <w:rFonts w:ascii="Liberation Serif" w:hAnsi="Liberation Serif"/>
          <w:sz w:val="26"/>
          <w:szCs w:val="26"/>
        </w:rPr>
        <w:t xml:space="preserve"> года в 09 час. 00 мин.</w:t>
      </w:r>
      <w:bookmarkEnd w:id="10"/>
    </w:p>
    <w:p w:rsidR="003C1274"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4.4. Дата и время начала проведения аукциона в электронной форме –                                   </w:t>
      </w:r>
      <w:r w:rsidR="000B0074" w:rsidRPr="000B0074">
        <w:rPr>
          <w:rFonts w:ascii="Liberation Serif" w:hAnsi="Liberation Serif"/>
          <w:color w:val="auto"/>
          <w:sz w:val="26"/>
          <w:szCs w:val="26"/>
        </w:rPr>
        <w:t>2</w:t>
      </w:r>
      <w:r w:rsidR="00B31CA4">
        <w:rPr>
          <w:rFonts w:ascii="Liberation Serif" w:hAnsi="Liberation Serif"/>
          <w:color w:val="auto"/>
          <w:sz w:val="26"/>
          <w:szCs w:val="26"/>
        </w:rPr>
        <w:t>2</w:t>
      </w:r>
      <w:r w:rsidR="000B0074" w:rsidRPr="000B0074">
        <w:rPr>
          <w:rFonts w:ascii="Liberation Serif" w:hAnsi="Liberation Serif"/>
          <w:color w:val="auto"/>
          <w:sz w:val="26"/>
          <w:szCs w:val="26"/>
        </w:rPr>
        <w:t xml:space="preserve"> марта</w:t>
      </w:r>
      <w:r w:rsidR="000E5092" w:rsidRPr="000B0074">
        <w:rPr>
          <w:rFonts w:ascii="Liberation Serif" w:hAnsi="Liberation Serif"/>
          <w:color w:val="auto"/>
          <w:sz w:val="26"/>
          <w:szCs w:val="26"/>
        </w:rPr>
        <w:t xml:space="preserve"> 2024</w:t>
      </w:r>
      <w:r w:rsidRPr="000B0074">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0B0074">
          <w:rPr>
            <w:rFonts w:ascii="Liberation Serif" w:hAnsi="Liberation Serif"/>
            <w:sz w:val="26"/>
            <w:szCs w:val="26"/>
          </w:rPr>
          <w:t>http://utp.sberbank-ast.ru</w:t>
        </w:r>
      </w:hyperlink>
      <w:r w:rsidRPr="000B0074">
        <w:rPr>
          <w:rFonts w:ascii="Liberation Serif" w:hAnsi="Liberation Serif"/>
          <w:sz w:val="26"/>
          <w:szCs w:val="26"/>
        </w:rPr>
        <w:t xml:space="preserve"> в сети «Интернет» (торговая секция «Приватизация, аренда </w:t>
      </w:r>
      <w:r w:rsidR="000B0074">
        <w:rPr>
          <w:rFonts w:ascii="Liberation Serif" w:hAnsi="Liberation Serif"/>
          <w:sz w:val="26"/>
          <w:szCs w:val="26"/>
        </w:rPr>
        <w:t xml:space="preserve">                   </w:t>
      </w:r>
      <w:r w:rsidRPr="000B0074">
        <w:rPr>
          <w:rFonts w:ascii="Liberation Serif" w:hAnsi="Liberation Serif"/>
          <w:sz w:val="26"/>
          <w:szCs w:val="26"/>
        </w:rPr>
        <w:t>и продажа прав»).</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CC132C" w:rsidRDefault="00CC132C" w:rsidP="00CC132C">
      <w:pPr>
        <w:spacing w:after="0" w:line="240" w:lineRule="auto"/>
        <w:ind w:firstLine="567"/>
        <w:jc w:val="both"/>
        <w:outlineLvl w:val="0"/>
        <w:rPr>
          <w:rFonts w:ascii="Liberation Serif" w:hAnsi="Liberation Serif"/>
          <w:sz w:val="26"/>
          <w:szCs w:val="26"/>
        </w:rPr>
      </w:pPr>
      <w:r>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даты окончания подачи заявок.</w:t>
      </w:r>
    </w:p>
    <w:p w:rsidR="00CC132C" w:rsidRDefault="00CC132C" w:rsidP="00CC132C">
      <w:pPr>
        <w:autoSpaceDE w:val="0"/>
        <w:autoSpaceDN w:val="0"/>
        <w:adjustRightInd w:val="0"/>
        <w:spacing w:after="0" w:line="240" w:lineRule="auto"/>
        <w:jc w:val="both"/>
        <w:rPr>
          <w:rFonts w:ascii="Liberation Serif" w:hAnsi="Liberation Serif" w:cs="Liberation Serif"/>
          <w:sz w:val="26"/>
          <w:szCs w:val="26"/>
        </w:rPr>
      </w:pPr>
      <w:r>
        <w:rPr>
          <w:rFonts w:ascii="Liberation Serif" w:hAnsi="Liberation Serif"/>
          <w:sz w:val="26"/>
          <w:szCs w:val="26"/>
        </w:rPr>
        <w:t xml:space="preserve">          В течение 2 (двух) рабочих дней со дня поступления запроса организатор аукциона </w:t>
      </w:r>
      <w:r>
        <w:rPr>
          <w:rFonts w:ascii="Liberation Serif" w:hAnsi="Liberation Serif" w:cs="Liberation Serif"/>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w:t>
      </w:r>
      <w:r>
        <w:rPr>
          <w:rFonts w:ascii="Liberation Serif" w:hAnsi="Liberation Serif"/>
          <w:sz w:val="26"/>
          <w:szCs w:val="26"/>
        </w:rPr>
        <w:t>с указанием предмета запроса, но без указания лица, от которого поступил запрос.</w:t>
      </w:r>
    </w:p>
    <w:p w:rsidR="00CC132C" w:rsidRDefault="00CC132C" w:rsidP="00CC132C">
      <w:pPr>
        <w:autoSpaceDE w:val="0"/>
        <w:autoSpaceDN w:val="0"/>
        <w:adjustRightInd w:val="0"/>
        <w:spacing w:after="0" w:line="240" w:lineRule="auto"/>
        <w:jc w:val="both"/>
        <w:rPr>
          <w:rFonts w:ascii="Liberation Serif" w:hAnsi="Liberation Serif"/>
          <w:sz w:val="26"/>
          <w:szCs w:val="26"/>
        </w:rPr>
      </w:pPr>
      <w:r>
        <w:rPr>
          <w:rFonts w:ascii="Liberation Serif" w:hAnsi="Liberation Serif"/>
          <w:sz w:val="26"/>
          <w:szCs w:val="26"/>
        </w:rPr>
        <w:t xml:space="preserve">          4.7. Организатор аукциона вправе отказаться от проведения аукциона </w:t>
      </w:r>
      <w:r>
        <w:rPr>
          <w:rFonts w:ascii="Liberation Serif" w:hAnsi="Liberation Serif" w:cs="Arial"/>
          <w:sz w:val="26"/>
          <w:szCs w:val="26"/>
        </w:rPr>
        <w:t xml:space="preserve">не </w:t>
      </w:r>
      <w:proofErr w:type="gramStart"/>
      <w:r>
        <w:rPr>
          <w:rFonts w:ascii="Liberation Serif" w:hAnsi="Liberation Serif" w:cs="Arial"/>
          <w:sz w:val="26"/>
          <w:szCs w:val="26"/>
        </w:rPr>
        <w:t>позднее</w:t>
      </w:r>
      <w:proofErr w:type="gramEnd"/>
      <w:r>
        <w:rPr>
          <w:rFonts w:ascii="Liberation Serif" w:hAnsi="Liberation Serif" w:cs="Arial"/>
          <w:sz w:val="26"/>
          <w:szCs w:val="26"/>
        </w:rPr>
        <w:t xml:space="preserve"> чем за три дня до наступления даты его проведения</w:t>
      </w:r>
      <w:r>
        <w:rPr>
          <w:rFonts w:ascii="Liberation Serif" w:hAnsi="Liberation Serif"/>
          <w:sz w:val="26"/>
          <w:szCs w:val="26"/>
        </w:rPr>
        <w:t>.</w:t>
      </w:r>
    </w:p>
    <w:p w:rsidR="00CC132C" w:rsidRDefault="00CC132C" w:rsidP="00CC132C">
      <w:pPr>
        <w:tabs>
          <w:tab w:val="left" w:pos="540"/>
        </w:tabs>
        <w:spacing w:after="0" w:line="240" w:lineRule="auto"/>
        <w:ind w:firstLine="567"/>
        <w:jc w:val="center"/>
        <w:outlineLvl w:val="0"/>
        <w:rPr>
          <w:rFonts w:ascii="Liberation Serif" w:hAnsi="Liberation Serif"/>
          <w:b/>
          <w:sz w:val="26"/>
          <w:szCs w:val="26"/>
        </w:rPr>
      </w:pPr>
    </w:p>
    <w:p w:rsidR="00CC132C" w:rsidRDefault="00CC132C" w:rsidP="00CC132C">
      <w:pPr>
        <w:tabs>
          <w:tab w:val="left" w:pos="540"/>
        </w:tabs>
        <w:spacing w:after="0" w:line="240" w:lineRule="auto"/>
        <w:ind w:firstLine="567"/>
        <w:jc w:val="center"/>
        <w:outlineLvl w:val="0"/>
        <w:rPr>
          <w:rFonts w:ascii="Liberation Serif" w:hAnsi="Liberation Serif"/>
          <w:b/>
          <w:sz w:val="26"/>
          <w:szCs w:val="26"/>
        </w:rPr>
      </w:pPr>
    </w:p>
    <w:p w:rsidR="00CC132C" w:rsidRDefault="00CC132C" w:rsidP="00CC132C">
      <w:pPr>
        <w:tabs>
          <w:tab w:val="left" w:pos="540"/>
        </w:tabs>
        <w:spacing w:after="0" w:line="240" w:lineRule="auto"/>
        <w:ind w:firstLine="567"/>
        <w:jc w:val="center"/>
        <w:outlineLvl w:val="0"/>
        <w:rPr>
          <w:rFonts w:ascii="Liberation Serif" w:hAnsi="Liberation Serif"/>
          <w:b/>
          <w:sz w:val="26"/>
          <w:szCs w:val="26"/>
        </w:rPr>
      </w:pPr>
      <w:r>
        <w:rPr>
          <w:rFonts w:ascii="Liberation Serif" w:hAnsi="Liberation Serif"/>
          <w:b/>
          <w:sz w:val="26"/>
          <w:szCs w:val="26"/>
        </w:rPr>
        <w:lastRenderedPageBreak/>
        <w:t>5. Порядок регистрации на электронной площадке и подачи заявки на участие в аукционе в электронной форме:</w:t>
      </w:r>
    </w:p>
    <w:p w:rsidR="00CC132C" w:rsidRDefault="00CC132C" w:rsidP="00CC132C">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CC132C" w:rsidRDefault="00CC132C" w:rsidP="00CC132C">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bookmarkStart w:id="11" w:name="_GoBack"/>
      <w:bookmarkEnd w:id="11"/>
      <w:r>
        <w:rPr>
          <w:rFonts w:ascii="Liberation Serif" w:hAnsi="Liberation Serif"/>
          <w:sz w:val="26"/>
          <w:szCs w:val="26"/>
        </w:rPr>
        <w:t>.</w:t>
      </w:r>
    </w:p>
    <w:p w:rsidR="00CC132C" w:rsidRDefault="00CC132C" w:rsidP="00CC132C">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Pr>
            <w:rStyle w:val="aa"/>
            <w:rFonts w:ascii="Liberation Serif" w:hAnsi="Liberation Serif"/>
            <w:color w:val="0000FF"/>
            <w:sz w:val="26"/>
            <w:szCs w:val="26"/>
          </w:rPr>
          <w:t>http://utp.sberbank-ast.ru/AP/Notice/652/Instructions</w:t>
        </w:r>
      </w:hyperlink>
      <w:r>
        <w:rPr>
          <w:rFonts w:ascii="Liberation Serif" w:hAnsi="Liberation Serif"/>
          <w:sz w:val="26"/>
          <w:szCs w:val="26"/>
        </w:rPr>
        <w:t>.</w:t>
      </w:r>
    </w:p>
    <w:p w:rsidR="00CC132C" w:rsidRDefault="00CC132C" w:rsidP="00CC132C">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Pr>
            <w:rStyle w:val="aa"/>
            <w:rFonts w:ascii="Liberation Serif" w:hAnsi="Liberation Serif"/>
            <w:color w:val="0000FF"/>
            <w:sz w:val="26"/>
            <w:szCs w:val="26"/>
          </w:rPr>
          <w:t>http://www.sberbank-ast.ru/CAList.aspx</w:t>
        </w:r>
      </w:hyperlink>
      <w:r>
        <w:rPr>
          <w:rFonts w:ascii="Liberation Serif" w:hAnsi="Liberation Serif"/>
          <w:sz w:val="26"/>
          <w:szCs w:val="26"/>
        </w:rPr>
        <w:t>.</w:t>
      </w:r>
    </w:p>
    <w:p w:rsidR="00CC132C" w:rsidRDefault="00CC132C" w:rsidP="00CC132C">
      <w:pPr>
        <w:tabs>
          <w:tab w:val="left" w:pos="540"/>
        </w:tabs>
        <w:spacing w:after="0" w:line="240" w:lineRule="auto"/>
        <w:ind w:firstLine="709"/>
        <w:jc w:val="both"/>
        <w:outlineLvl w:val="0"/>
        <w:rPr>
          <w:rFonts w:ascii="Liberation Serif" w:hAnsi="Liberation Serif"/>
          <w:sz w:val="26"/>
          <w:szCs w:val="26"/>
        </w:rPr>
      </w:pPr>
    </w:p>
    <w:p w:rsidR="00CC132C" w:rsidRDefault="00CC132C" w:rsidP="00CC132C">
      <w:pPr>
        <w:tabs>
          <w:tab w:val="left" w:pos="540"/>
        </w:tabs>
        <w:spacing w:after="0" w:line="240" w:lineRule="auto"/>
        <w:ind w:firstLine="709"/>
        <w:jc w:val="center"/>
        <w:outlineLvl w:val="0"/>
        <w:rPr>
          <w:rFonts w:ascii="Liberation Serif" w:hAnsi="Liberation Serif"/>
          <w:b/>
          <w:sz w:val="26"/>
          <w:szCs w:val="26"/>
        </w:rPr>
      </w:pPr>
      <w:r>
        <w:rPr>
          <w:rFonts w:ascii="Liberation Serif" w:hAnsi="Liberation Serif"/>
          <w:b/>
          <w:sz w:val="26"/>
          <w:szCs w:val="26"/>
        </w:rPr>
        <w:t>6.</w:t>
      </w:r>
      <w:r>
        <w:rPr>
          <w:rFonts w:ascii="Liberation Serif" w:hAnsi="Liberation Serif"/>
          <w:sz w:val="26"/>
          <w:szCs w:val="26"/>
        </w:rPr>
        <w:t xml:space="preserve"> </w:t>
      </w:r>
      <w:r>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CC132C" w:rsidRDefault="00CC132C" w:rsidP="00CC132C">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6.1.</w:t>
      </w:r>
      <w:r>
        <w:rPr>
          <w:rFonts w:ascii="Liberation Serif" w:hAnsi="Liberation Serif"/>
          <w:b/>
          <w:sz w:val="26"/>
          <w:szCs w:val="26"/>
        </w:rPr>
        <w:t xml:space="preserve"> </w:t>
      </w:r>
      <w:r>
        <w:rPr>
          <w:rFonts w:ascii="Liberation Serif" w:hAnsi="Liberation Serif"/>
          <w:sz w:val="26"/>
          <w:szCs w:val="26"/>
        </w:rPr>
        <w:t>Заявка подается в виде электронного документа, подписанного электронной подписью</w:t>
      </w:r>
      <w:r>
        <w:rPr>
          <w:rFonts w:ascii="Liberation Serif" w:hAnsi="Liberation Serif"/>
          <w:b/>
          <w:sz w:val="26"/>
          <w:szCs w:val="26"/>
        </w:rPr>
        <w:t xml:space="preserve"> </w:t>
      </w:r>
      <w:r>
        <w:rPr>
          <w:rFonts w:ascii="Liberation Serif" w:hAnsi="Liberation Serif"/>
          <w:sz w:val="26"/>
          <w:szCs w:val="26"/>
        </w:rPr>
        <w:t>претендента.</w:t>
      </w:r>
    </w:p>
    <w:p w:rsidR="00CC132C" w:rsidRDefault="00CC132C" w:rsidP="00CC132C">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универсальной торговой платформе,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Заявка на участие в аукционе должна содержать следующие документы и сведения:</w:t>
      </w:r>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bookmarkStart w:id="12" w:name="Par14"/>
      <w:bookmarkEnd w:id="12"/>
      <w:proofErr w:type="gramStart"/>
      <w:r>
        <w:rPr>
          <w:rFonts w:ascii="Liberation Serif" w:hAnsi="Liberation Serif" w:cs="Arial"/>
          <w:bCs/>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ascii="Liberation Serif" w:hAnsi="Liberation Serif" w:cs="Arial"/>
          <w:bCs/>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proofErr w:type="gramStart"/>
      <w:r>
        <w:rPr>
          <w:rFonts w:ascii="Liberation Serif" w:hAnsi="Liberation Serif" w:cs="Arial"/>
          <w:bCs/>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ascii="Liberation Serif" w:hAnsi="Liberation Serif" w:cs="Arial"/>
          <w:bCs/>
          <w:sz w:val="26"/>
          <w:szCs w:val="26"/>
        </w:rPr>
        <w:t xml:space="preserve"> </w:t>
      </w:r>
      <w:proofErr w:type="gramStart"/>
      <w:r>
        <w:rPr>
          <w:rFonts w:ascii="Liberation Serif" w:hAnsi="Liberation Serif" w:cs="Arial"/>
          <w:bCs/>
          <w:sz w:val="26"/>
          <w:szCs w:val="26"/>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bookmarkStart w:id="13" w:name="Par17"/>
      <w:bookmarkEnd w:id="13"/>
      <w:r>
        <w:rPr>
          <w:rFonts w:ascii="Liberation Serif" w:hAnsi="Liberation Serif" w:cs="Arial"/>
          <w:bCs/>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erif" w:hAnsi="Liberation Serif" w:cs="Liberation Serif"/>
          <w:sz w:val="26"/>
          <w:szCs w:val="26"/>
        </w:rPr>
        <w:t xml:space="preserve"> </w:t>
      </w:r>
      <w:r>
        <w:rPr>
          <w:rFonts w:ascii="Liberation Serif" w:hAnsi="Liberation Serif" w:cs="Arial"/>
          <w:bCs/>
          <w:sz w:val="26"/>
          <w:szCs w:val="26"/>
        </w:rPr>
        <w:t>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bookmarkStart w:id="14" w:name="Par21"/>
      <w:bookmarkEnd w:id="14"/>
      <w:r>
        <w:rPr>
          <w:rFonts w:ascii="Liberation Serif" w:hAnsi="Liberation Serif" w:cs="Arial"/>
          <w:bCs/>
          <w:sz w:val="26"/>
          <w:szCs w:val="26"/>
        </w:rPr>
        <w:t xml:space="preserve">8) информацию о </w:t>
      </w:r>
      <w:proofErr w:type="spellStart"/>
      <w:r>
        <w:rPr>
          <w:rFonts w:ascii="Liberation Serif" w:hAnsi="Liberation Serif" w:cs="Arial"/>
          <w:bCs/>
          <w:sz w:val="26"/>
          <w:szCs w:val="26"/>
        </w:rPr>
        <w:t>непроведении</w:t>
      </w:r>
      <w:proofErr w:type="spellEnd"/>
      <w:r>
        <w:rPr>
          <w:rFonts w:ascii="Liberation Serif" w:hAnsi="Liberation Serif" w:cs="Arial"/>
          <w:bCs/>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C132C" w:rsidRDefault="00CC132C" w:rsidP="00CC132C">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9) документы или копии документов, подтверждающие внесение задатка*.</w:t>
      </w:r>
    </w:p>
    <w:p w:rsidR="00CC132C" w:rsidRDefault="00CC132C" w:rsidP="00CC132C">
      <w:pPr>
        <w:tabs>
          <w:tab w:val="left" w:pos="540"/>
        </w:tabs>
        <w:spacing w:after="0" w:line="240" w:lineRule="auto"/>
        <w:ind w:firstLine="567"/>
        <w:jc w:val="both"/>
        <w:outlineLvl w:val="0"/>
        <w:rPr>
          <w:rFonts w:ascii="Liberation Serif" w:hAnsi="Liberation Serif" w:cs="Arial CYR"/>
          <w:bCs/>
          <w:szCs w:val="22"/>
        </w:rPr>
      </w:pPr>
      <w:r>
        <w:rPr>
          <w:rFonts w:ascii="Liberation Serif" w:hAnsi="Liberation Serif" w:cs="Arial CYR"/>
          <w:bCs/>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CC132C" w:rsidRDefault="00CC132C" w:rsidP="00CC132C">
      <w:pPr>
        <w:autoSpaceDE w:val="0"/>
        <w:autoSpaceDN w:val="0"/>
        <w:adjustRightInd w:val="0"/>
        <w:spacing w:after="0" w:line="240" w:lineRule="auto"/>
        <w:ind w:firstLine="567"/>
        <w:jc w:val="both"/>
        <w:rPr>
          <w:rFonts w:ascii="Liberation Serif" w:hAnsi="Liberation Serif"/>
          <w:sz w:val="26"/>
          <w:szCs w:val="26"/>
        </w:rPr>
      </w:pPr>
      <w:r>
        <w:rPr>
          <w:rFonts w:ascii="Liberation Serif" w:hAnsi="Liberation Serif" w:cs="Arial"/>
          <w:bCs/>
          <w:sz w:val="26"/>
          <w:szCs w:val="26"/>
        </w:rPr>
        <w:t xml:space="preserve">6.3. </w:t>
      </w:r>
      <w:r>
        <w:rPr>
          <w:rFonts w:ascii="Liberation Serif" w:hAnsi="Liberation Serif"/>
          <w:sz w:val="26"/>
          <w:szCs w:val="26"/>
        </w:rPr>
        <w:t>Одно лицо имеет право подать только одну заявку на аукцион.</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6.4. Заявки подаются на электронную площадку, начиная </w:t>
      </w:r>
      <w:proofErr w:type="gramStart"/>
      <w:r>
        <w:rPr>
          <w:rFonts w:ascii="Liberation Serif" w:hAnsi="Liberation Serif"/>
          <w:sz w:val="26"/>
          <w:szCs w:val="26"/>
        </w:rPr>
        <w:t>с даты начала</w:t>
      </w:r>
      <w:proofErr w:type="gramEnd"/>
      <w:r>
        <w:rPr>
          <w:rFonts w:ascii="Liberation Serif" w:hAnsi="Liberation Serif"/>
          <w:sz w:val="26"/>
          <w:szCs w:val="26"/>
        </w:rPr>
        <w:t xml:space="preserve"> приема заявок до времени и даты окончания приема заявок, указанных в извещении.</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6.5. Заявка не может быть принята Оператором в случаях:</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отсутствия на лицевом счете Претендента достаточной суммы денежных сре</w:t>
      </w:r>
      <w:proofErr w:type="gramStart"/>
      <w:r>
        <w:rPr>
          <w:rFonts w:ascii="Liberation Serif" w:hAnsi="Liberation Serif"/>
          <w:sz w:val="26"/>
          <w:szCs w:val="26"/>
        </w:rPr>
        <w:t>дств в р</w:t>
      </w:r>
      <w:proofErr w:type="gramEnd"/>
      <w:r>
        <w:rPr>
          <w:rFonts w:ascii="Liberation Serif" w:hAnsi="Liberation Serif"/>
          <w:sz w:val="26"/>
          <w:szCs w:val="26"/>
        </w:rPr>
        <w:t>азмере задатка;</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подачи заявки по истечении установленного срока подачи заявок;</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некорректного заполнения формы заявки, в том числе </w:t>
      </w:r>
      <w:proofErr w:type="spellStart"/>
      <w:r>
        <w:rPr>
          <w:rFonts w:ascii="Liberation Serif" w:hAnsi="Liberation Serif"/>
          <w:sz w:val="26"/>
          <w:szCs w:val="26"/>
        </w:rPr>
        <w:t>незаполнения</w:t>
      </w:r>
      <w:proofErr w:type="spellEnd"/>
      <w:r>
        <w:rPr>
          <w:rFonts w:ascii="Liberation Serif" w:hAnsi="Liberation Serif"/>
          <w:sz w:val="26"/>
          <w:szCs w:val="26"/>
        </w:rPr>
        <w:t xml:space="preserve"> полей, являющихся обязательными для заполнения.</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до направления их в «личный кабинет» организатора аукциона. </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lastRenderedPageBreak/>
        <w:t>6.7. В течение одного часа со времени поступления заявки оператор электронной площадки сообщает претендент</w:t>
      </w:r>
      <w:proofErr w:type="gramStart"/>
      <w:r>
        <w:rPr>
          <w:rFonts w:ascii="Liberation Serif" w:hAnsi="Liberation Serif"/>
          <w:sz w:val="26"/>
          <w:szCs w:val="26"/>
        </w:rPr>
        <w:t>у о ее</w:t>
      </w:r>
      <w:proofErr w:type="gramEnd"/>
      <w:r>
        <w:rPr>
          <w:rFonts w:ascii="Liberation Serif" w:hAnsi="Liberation Serif"/>
          <w:sz w:val="26"/>
          <w:szCs w:val="26"/>
        </w:rPr>
        <w:t xml:space="preserve"> регистрации путем направления уведомления.</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Liberation Serif" w:hAnsi="Liberation Serif"/>
          <w:sz w:val="26"/>
          <w:szCs w:val="26"/>
        </w:rPr>
        <w:t>ии ау</w:t>
      </w:r>
      <w:proofErr w:type="gramEnd"/>
      <w:r>
        <w:rPr>
          <w:rFonts w:ascii="Liberation Serif" w:hAnsi="Liberation Serif"/>
          <w:sz w:val="26"/>
          <w:szCs w:val="26"/>
        </w:rPr>
        <w:t>кциона, при этом первоначальная заявка должна быть отозвана.</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6.11. Претендент не допускается к участию в аукционе по следующим основаниям:</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не соответствие сведений в заявке и документах, представленных претендентом;</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заявка подана лицом, не уполномоченным претендентом на осуществление таких действий;</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proofErr w:type="spellStart"/>
      <w:r>
        <w:rPr>
          <w:rFonts w:ascii="Liberation Serif" w:hAnsi="Liberation Serif"/>
          <w:sz w:val="26"/>
          <w:szCs w:val="26"/>
        </w:rPr>
        <w:t>непоступление</w:t>
      </w:r>
      <w:proofErr w:type="spellEnd"/>
      <w:r>
        <w:rPr>
          <w:rFonts w:ascii="Liberation Serif" w:hAnsi="Liberation Serif"/>
          <w:sz w:val="26"/>
          <w:szCs w:val="26"/>
        </w:rPr>
        <w:t xml:space="preserve"> суммы задатка </w:t>
      </w:r>
      <w:proofErr w:type="gramStart"/>
      <w:r>
        <w:rPr>
          <w:rFonts w:ascii="Liberation Serif" w:hAnsi="Liberation Serif"/>
          <w:sz w:val="26"/>
          <w:szCs w:val="26"/>
        </w:rPr>
        <w:t>для участия в аукционе на счет в соответствии с Регламентом</w:t>
      </w:r>
      <w:proofErr w:type="gramEnd"/>
      <w:r>
        <w:rPr>
          <w:rFonts w:ascii="Liberation Serif" w:hAnsi="Liberation Serif"/>
          <w:sz w:val="26"/>
          <w:szCs w:val="26"/>
        </w:rPr>
        <w:t xml:space="preserve"> электронной площадки.</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6.12. </w:t>
      </w:r>
      <w:proofErr w:type="gramStart"/>
      <w:r>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Liberation Serif" w:hAnsi="Liberation Serif"/>
          <w:sz w:val="26"/>
          <w:szCs w:val="26"/>
        </w:rPr>
        <w:t xml:space="preserve"> к участию в аукционе, с указанием оснований такого отказа.</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Liberation Serif" w:hAnsi="Liberation Serif"/>
          <w:b/>
          <w:sz w:val="26"/>
          <w:szCs w:val="26"/>
        </w:rPr>
        <w:t xml:space="preserve"> </w:t>
      </w:r>
      <w:r>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CC132C" w:rsidRDefault="00CC132C" w:rsidP="00CC132C">
      <w:pPr>
        <w:spacing w:after="0" w:line="240" w:lineRule="auto"/>
        <w:ind w:firstLine="567"/>
        <w:jc w:val="both"/>
        <w:rPr>
          <w:rFonts w:ascii="Liberation Serif" w:hAnsi="Liberation Serif"/>
          <w:b/>
          <w:sz w:val="26"/>
          <w:szCs w:val="26"/>
        </w:rPr>
      </w:pPr>
    </w:p>
    <w:p w:rsidR="00CC132C" w:rsidRDefault="00CC132C" w:rsidP="00CC132C">
      <w:pPr>
        <w:spacing w:after="0" w:line="240" w:lineRule="auto"/>
        <w:ind w:firstLine="709"/>
        <w:jc w:val="center"/>
        <w:rPr>
          <w:rFonts w:ascii="Liberation Serif" w:hAnsi="Liberation Serif"/>
          <w:b/>
          <w:sz w:val="26"/>
          <w:szCs w:val="26"/>
        </w:rPr>
      </w:pPr>
      <w:r>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CC132C" w:rsidRDefault="00CC132C" w:rsidP="00CC132C">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CC132C" w:rsidRDefault="00CC132C" w:rsidP="00CC132C">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7.2. </w:t>
      </w:r>
      <w:proofErr w:type="gramStart"/>
      <w:r>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CC132C" w:rsidRDefault="00CC132C" w:rsidP="00CC132C">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7.3. «Шаг аукциона» установлен в фиксированной сумме и не изменяется в течение всего аукциона. </w:t>
      </w:r>
    </w:p>
    <w:p w:rsidR="00CC132C" w:rsidRDefault="00CC132C" w:rsidP="00CC132C">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w:t>
      </w:r>
      <w:r>
        <w:rPr>
          <w:rFonts w:ascii="Liberation Serif" w:hAnsi="Liberation Serif"/>
          <w:sz w:val="26"/>
          <w:szCs w:val="26"/>
        </w:rPr>
        <w:lastRenderedPageBreak/>
        <w:t>представления ими предложений о цене.</w:t>
      </w:r>
    </w:p>
    <w:p w:rsidR="00CC132C" w:rsidRDefault="00CC132C" w:rsidP="00CC132C">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7.6. В течение 60 (шестидесяти)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Liberation Serif" w:hAnsi="Liberation Serif"/>
          <w:sz w:val="26"/>
          <w:szCs w:val="26"/>
        </w:rPr>
        <w:t>,</w:t>
      </w:r>
      <w:proofErr w:type="gramEnd"/>
      <w:r>
        <w:rPr>
          <w:rFonts w:ascii="Liberation Serif" w:hAnsi="Liberation Serif"/>
          <w:sz w:val="26"/>
          <w:szCs w:val="26"/>
        </w:rPr>
        <w:t xml:space="preserve"> если в течение указанного времени:</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программных и технических средств электронной площадки завершается;</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не поступило ни одного предложения о начальной цене, подача предложений о цене автоматически при помощи программных и технических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предложение о цене подано до начала или по истечении установленного времени для подачи предложений о цене;</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ниже начальной цены;</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равно нулю;</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меньше ранее представленных предложений;</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является лучшим текущим предложением о цене.</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7.8. Победителем аукциона признается участник аукциона, предложивший наиболее высокую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7.9. Ход проведения подачи предложений по аукциону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CC132C" w:rsidRDefault="00CC132C" w:rsidP="00CC132C">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CC132C" w:rsidRDefault="00CC132C" w:rsidP="00CC132C">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lastRenderedPageBreak/>
        <w:t xml:space="preserve">Процедура аукциона считается завершенной с момента подписания протокола об итогах аукциона в электронной форме. </w:t>
      </w:r>
    </w:p>
    <w:p w:rsidR="00CC132C" w:rsidRDefault="00CC132C" w:rsidP="00CC132C">
      <w:pPr>
        <w:spacing w:after="0" w:line="240" w:lineRule="auto"/>
        <w:ind w:firstLine="567"/>
        <w:rPr>
          <w:rFonts w:ascii="Liberation Serif" w:hAnsi="Liberation Serif"/>
          <w:sz w:val="26"/>
          <w:szCs w:val="26"/>
        </w:rPr>
      </w:pPr>
      <w:r>
        <w:rPr>
          <w:rFonts w:ascii="Liberation Serif" w:hAnsi="Liberation Serif"/>
          <w:sz w:val="26"/>
          <w:szCs w:val="26"/>
        </w:rPr>
        <w:t>7.11. Аукцион признается несостоявшимся в следующих случаях:</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принято решение о признании только одного претендента участником;</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ни один из участников не сделал предложение о цене.</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наименование аукциона и иные позволяющие его индивидуализировать сведения;</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цена победителя;</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фамилия, имя, отчество физического лица или наименование юридического лица – победителя;</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ИНН победителя.</w:t>
      </w:r>
    </w:p>
    <w:p w:rsidR="00CC132C" w:rsidRDefault="00CC132C" w:rsidP="00CC132C">
      <w:pPr>
        <w:spacing w:after="0" w:line="240" w:lineRule="auto"/>
        <w:jc w:val="center"/>
        <w:rPr>
          <w:rFonts w:ascii="Liberation Serif" w:hAnsi="Liberation Serif"/>
          <w:sz w:val="26"/>
          <w:szCs w:val="26"/>
        </w:rPr>
      </w:pPr>
      <w:r>
        <w:rPr>
          <w:rFonts w:ascii="Liberation Serif" w:hAnsi="Liberation Serif"/>
          <w:b/>
          <w:sz w:val="26"/>
          <w:szCs w:val="26"/>
        </w:rPr>
        <w:t>8. Подписание договора.</w:t>
      </w:r>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8.1. </w:t>
      </w:r>
      <w:proofErr w:type="gramStart"/>
      <w:r>
        <w:rPr>
          <w:rFonts w:ascii="Liberation Serif" w:hAnsi="Liberation Serif"/>
          <w:sz w:val="26"/>
          <w:szCs w:val="26"/>
        </w:rPr>
        <w:t xml:space="preserve">Победитель аукциона обязан заключить договор на установку </w:t>
      </w:r>
      <w:r>
        <w:rPr>
          <w:rFonts w:ascii="Liberation Serif" w:hAnsi="Liberation Serif"/>
          <w:sz w:val="26"/>
          <w:szCs w:val="26"/>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CC132C" w:rsidRDefault="00CC132C" w:rsidP="00CC132C">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8.2. </w:t>
      </w:r>
      <w:proofErr w:type="gramStart"/>
      <w:r>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Liberation Serif" w:hAnsi="Liberation Serif"/>
          <w:sz w:val="26"/>
          <w:szCs w:val="26"/>
        </w:rPr>
        <w:t xml:space="preserve"> договора, </w:t>
      </w:r>
      <w:proofErr w:type="gramStart"/>
      <w:r>
        <w:rPr>
          <w:rFonts w:ascii="Liberation Serif" w:hAnsi="Liberation Serif"/>
          <w:sz w:val="26"/>
          <w:szCs w:val="26"/>
        </w:rPr>
        <w:t>указанной</w:t>
      </w:r>
      <w:proofErr w:type="gramEnd"/>
      <w:r>
        <w:rPr>
          <w:rFonts w:ascii="Liberation Serif" w:hAnsi="Liberation Serif"/>
          <w:sz w:val="26"/>
          <w:szCs w:val="26"/>
        </w:rPr>
        <w:t xml:space="preserve"> в извещении о проведении аукциона.</w:t>
      </w:r>
    </w:p>
    <w:p w:rsidR="00CC132C" w:rsidRDefault="00CC132C" w:rsidP="00CC132C">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8.3. Согласно п. 3.2. Проекта договора (Приложение к данному Извещению)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w:t>
      </w:r>
    </w:p>
    <w:p w:rsidR="00CC132C" w:rsidRDefault="00CC132C" w:rsidP="00CC132C">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 в 10-дневный срок </w:t>
      </w:r>
      <w:proofErr w:type="gramStart"/>
      <w:r>
        <w:rPr>
          <w:rFonts w:ascii="Liberation Serif" w:hAnsi="Liberation Serif"/>
          <w:sz w:val="26"/>
          <w:szCs w:val="26"/>
        </w:rPr>
        <w:t>с даты вступления</w:t>
      </w:r>
      <w:proofErr w:type="gramEnd"/>
      <w:r>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CC132C" w:rsidRDefault="00CC132C" w:rsidP="00CC132C">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Последующие платежи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 xml:space="preserve"> производит ежеквартально                      до 10 числа первого месяца квартала.</w:t>
      </w:r>
    </w:p>
    <w:p w:rsidR="00CC132C" w:rsidRDefault="00CC132C" w:rsidP="00CC132C">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CC132C" w:rsidRDefault="00CC132C" w:rsidP="00CC132C">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При расчете платежей по Договору, подлежащих уплате за </w:t>
      </w:r>
      <w:proofErr w:type="gramStart"/>
      <w:r>
        <w:rPr>
          <w:rFonts w:ascii="Liberation Serif" w:hAnsi="Liberation Serif"/>
          <w:sz w:val="26"/>
          <w:szCs w:val="26"/>
        </w:rPr>
        <w:t>не полный квартал</w:t>
      </w:r>
      <w:proofErr w:type="gramEnd"/>
      <w:r>
        <w:rPr>
          <w:rFonts w:ascii="Liberation Serif" w:hAnsi="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3D0664" w:rsidRPr="000E5092" w:rsidRDefault="003D0664" w:rsidP="00CC132C">
      <w:pPr>
        <w:spacing w:after="0" w:line="240" w:lineRule="auto"/>
        <w:ind w:firstLine="567"/>
        <w:jc w:val="both"/>
        <w:rPr>
          <w:rFonts w:ascii="Liberation Serif" w:hAnsi="Liberation Serif"/>
          <w:szCs w:val="22"/>
        </w:rPr>
      </w:pPr>
    </w:p>
    <w:sectPr w:rsidR="003D0664" w:rsidRPr="000E5092">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AD0042">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84A80"/>
    <w:rsid w:val="000A5827"/>
    <w:rsid w:val="000A5CFF"/>
    <w:rsid w:val="000B0074"/>
    <w:rsid w:val="000E5092"/>
    <w:rsid w:val="000F706D"/>
    <w:rsid w:val="001126E4"/>
    <w:rsid w:val="0015607B"/>
    <w:rsid w:val="00162391"/>
    <w:rsid w:val="0018483B"/>
    <w:rsid w:val="00193B76"/>
    <w:rsid w:val="001950DC"/>
    <w:rsid w:val="001C7BC6"/>
    <w:rsid w:val="001E3137"/>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9073C"/>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5B1F"/>
    <w:rsid w:val="00507F55"/>
    <w:rsid w:val="00517AF4"/>
    <w:rsid w:val="00586F6C"/>
    <w:rsid w:val="005A5732"/>
    <w:rsid w:val="005B7BA8"/>
    <w:rsid w:val="00605213"/>
    <w:rsid w:val="00612C3F"/>
    <w:rsid w:val="00625158"/>
    <w:rsid w:val="006348A6"/>
    <w:rsid w:val="00653648"/>
    <w:rsid w:val="00675EC2"/>
    <w:rsid w:val="006E1489"/>
    <w:rsid w:val="006E15D9"/>
    <w:rsid w:val="007118FC"/>
    <w:rsid w:val="00714EFE"/>
    <w:rsid w:val="00731183"/>
    <w:rsid w:val="00733FE8"/>
    <w:rsid w:val="007502F5"/>
    <w:rsid w:val="0075095A"/>
    <w:rsid w:val="00756820"/>
    <w:rsid w:val="007A7858"/>
    <w:rsid w:val="007B6D1B"/>
    <w:rsid w:val="007C0534"/>
    <w:rsid w:val="007C053B"/>
    <w:rsid w:val="007D131E"/>
    <w:rsid w:val="007E5AC8"/>
    <w:rsid w:val="00816A21"/>
    <w:rsid w:val="00820BE2"/>
    <w:rsid w:val="0082328A"/>
    <w:rsid w:val="008413CA"/>
    <w:rsid w:val="00865145"/>
    <w:rsid w:val="008813BC"/>
    <w:rsid w:val="008815A8"/>
    <w:rsid w:val="008858E2"/>
    <w:rsid w:val="008A1C81"/>
    <w:rsid w:val="008A77DE"/>
    <w:rsid w:val="008B287D"/>
    <w:rsid w:val="008B4761"/>
    <w:rsid w:val="008E3089"/>
    <w:rsid w:val="0091392B"/>
    <w:rsid w:val="0093346C"/>
    <w:rsid w:val="00940200"/>
    <w:rsid w:val="00951B10"/>
    <w:rsid w:val="00955F53"/>
    <w:rsid w:val="00955F92"/>
    <w:rsid w:val="009671BB"/>
    <w:rsid w:val="009A7338"/>
    <w:rsid w:val="009E4F3C"/>
    <w:rsid w:val="009E6AC5"/>
    <w:rsid w:val="00A26C5D"/>
    <w:rsid w:val="00A329AE"/>
    <w:rsid w:val="00A32B03"/>
    <w:rsid w:val="00A52C42"/>
    <w:rsid w:val="00A7312B"/>
    <w:rsid w:val="00A800C1"/>
    <w:rsid w:val="00AA7BAC"/>
    <w:rsid w:val="00AB21EB"/>
    <w:rsid w:val="00AD0042"/>
    <w:rsid w:val="00AD1D84"/>
    <w:rsid w:val="00AD3DDA"/>
    <w:rsid w:val="00AD3F2A"/>
    <w:rsid w:val="00AE6BFE"/>
    <w:rsid w:val="00AE7273"/>
    <w:rsid w:val="00AE74BB"/>
    <w:rsid w:val="00AF24FD"/>
    <w:rsid w:val="00B01B1D"/>
    <w:rsid w:val="00B043CF"/>
    <w:rsid w:val="00B131D7"/>
    <w:rsid w:val="00B2442D"/>
    <w:rsid w:val="00B300E2"/>
    <w:rsid w:val="00B31CA4"/>
    <w:rsid w:val="00B349C1"/>
    <w:rsid w:val="00B41B31"/>
    <w:rsid w:val="00B74B28"/>
    <w:rsid w:val="00B81115"/>
    <w:rsid w:val="00B9082C"/>
    <w:rsid w:val="00B93039"/>
    <w:rsid w:val="00BA53A3"/>
    <w:rsid w:val="00BA5B1B"/>
    <w:rsid w:val="00BD33F3"/>
    <w:rsid w:val="00BE2A57"/>
    <w:rsid w:val="00BE3C69"/>
    <w:rsid w:val="00BF365E"/>
    <w:rsid w:val="00C1636F"/>
    <w:rsid w:val="00C25BF7"/>
    <w:rsid w:val="00C473B9"/>
    <w:rsid w:val="00CA09D4"/>
    <w:rsid w:val="00CC132C"/>
    <w:rsid w:val="00CC221A"/>
    <w:rsid w:val="00CE0182"/>
    <w:rsid w:val="00CE28AB"/>
    <w:rsid w:val="00CE58D1"/>
    <w:rsid w:val="00CF0BEB"/>
    <w:rsid w:val="00D02EE5"/>
    <w:rsid w:val="00D03500"/>
    <w:rsid w:val="00D106CE"/>
    <w:rsid w:val="00D520BA"/>
    <w:rsid w:val="00D54C5B"/>
    <w:rsid w:val="00D556DC"/>
    <w:rsid w:val="00D56312"/>
    <w:rsid w:val="00D60EF5"/>
    <w:rsid w:val="00D83C07"/>
    <w:rsid w:val="00D84CC1"/>
    <w:rsid w:val="00DB5E1E"/>
    <w:rsid w:val="00DD43CD"/>
    <w:rsid w:val="00E05D75"/>
    <w:rsid w:val="00E1369B"/>
    <w:rsid w:val="00E14CC5"/>
    <w:rsid w:val="00E33D86"/>
    <w:rsid w:val="00E40AB1"/>
    <w:rsid w:val="00E803A6"/>
    <w:rsid w:val="00EB27F8"/>
    <w:rsid w:val="00EB426E"/>
    <w:rsid w:val="00EC5A5F"/>
    <w:rsid w:val="00ED21B0"/>
    <w:rsid w:val="00F162BA"/>
    <w:rsid w:val="00F250E2"/>
    <w:rsid w:val="00F542BC"/>
    <w:rsid w:val="00F56D16"/>
    <w:rsid w:val="00FA130F"/>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12506790">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719237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E22D-9C7E-464E-94E3-A048224F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3909</Words>
  <Characters>22284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6</cp:revision>
  <cp:lastPrinted>2024-02-15T04:09:00Z</cp:lastPrinted>
  <dcterms:created xsi:type="dcterms:W3CDTF">2024-02-13T09:26:00Z</dcterms:created>
  <dcterms:modified xsi:type="dcterms:W3CDTF">2024-02-15T04:13:00Z</dcterms:modified>
</cp:coreProperties>
</file>