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DC2" w:rsidRPr="00844889" w:rsidRDefault="00C53CDE" w:rsidP="00844889">
      <w:pPr>
        <w:spacing w:line="240" w:lineRule="auto"/>
        <w:ind w:left="5529"/>
        <w:outlineLvl w:val="0"/>
        <w:rPr>
          <w:rFonts w:ascii="Times New Roman" w:hAnsi="Times New Roman"/>
          <w:sz w:val="26"/>
          <w:szCs w:val="26"/>
        </w:rPr>
      </w:pPr>
      <w:r w:rsidRPr="00844889">
        <w:rPr>
          <w:rFonts w:ascii="Times New Roman" w:hAnsi="Times New Roman"/>
          <w:sz w:val="26"/>
          <w:szCs w:val="26"/>
        </w:rPr>
        <w:t>УТВЕРЖДАЮ:</w:t>
      </w:r>
    </w:p>
    <w:p w:rsidR="00656DC2" w:rsidRPr="00844889" w:rsidRDefault="00C53CDE" w:rsidP="00844889">
      <w:pPr>
        <w:spacing w:line="240" w:lineRule="auto"/>
        <w:ind w:left="5529"/>
        <w:rPr>
          <w:rFonts w:ascii="Times New Roman" w:hAnsi="Times New Roman"/>
          <w:sz w:val="26"/>
          <w:szCs w:val="26"/>
        </w:rPr>
      </w:pPr>
      <w:r w:rsidRPr="00844889">
        <w:rPr>
          <w:rFonts w:ascii="Times New Roman" w:hAnsi="Times New Roman"/>
          <w:sz w:val="26"/>
          <w:szCs w:val="26"/>
        </w:rPr>
        <w:t> </w:t>
      </w:r>
    </w:p>
    <w:p w:rsidR="00FC474C" w:rsidRPr="008352A1" w:rsidRDefault="00C53CDE" w:rsidP="00844889">
      <w:pPr>
        <w:spacing w:line="240" w:lineRule="auto"/>
        <w:ind w:left="5529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 xml:space="preserve">Председатель </w:t>
      </w:r>
    </w:p>
    <w:p w:rsidR="00656DC2" w:rsidRPr="008352A1" w:rsidRDefault="00C53CDE" w:rsidP="00844889">
      <w:pPr>
        <w:spacing w:line="240" w:lineRule="auto"/>
        <w:ind w:left="5529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>государственного казенного учреждения Свердловской области «Фонд имущества Свердловской области»</w:t>
      </w:r>
    </w:p>
    <w:p w:rsidR="00656DC2" w:rsidRPr="008352A1" w:rsidRDefault="00C53CDE" w:rsidP="00844889">
      <w:pPr>
        <w:spacing w:line="240" w:lineRule="auto"/>
        <w:ind w:left="5529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> </w:t>
      </w:r>
    </w:p>
    <w:p w:rsidR="00656DC2" w:rsidRPr="008352A1" w:rsidRDefault="00C53CDE" w:rsidP="00844889">
      <w:pPr>
        <w:spacing w:line="240" w:lineRule="auto"/>
        <w:ind w:left="5529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>_______________ Д.А. Савин</w:t>
      </w:r>
    </w:p>
    <w:p w:rsidR="00656DC2" w:rsidRPr="008352A1" w:rsidRDefault="00C53CDE" w:rsidP="00844889">
      <w:pPr>
        <w:spacing w:line="240" w:lineRule="auto"/>
        <w:ind w:left="5529"/>
        <w:jc w:val="center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b/>
          <w:sz w:val="26"/>
          <w:szCs w:val="26"/>
        </w:rPr>
        <w:t xml:space="preserve">   </w:t>
      </w:r>
    </w:p>
    <w:p w:rsidR="004A02D0" w:rsidRPr="008352A1" w:rsidRDefault="004A02D0" w:rsidP="004A02D0">
      <w:pPr>
        <w:spacing w:line="240" w:lineRule="auto"/>
        <w:ind w:left="5529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2</w:t>
      </w:r>
      <w:r>
        <w:rPr>
          <w:rFonts w:ascii="Liberation Serif" w:hAnsi="Liberation Serif" w:cs="Liberation Serif"/>
          <w:sz w:val="26"/>
          <w:szCs w:val="26"/>
        </w:rPr>
        <w:t>6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>февраля</w:t>
      </w:r>
      <w:r w:rsidRPr="008352A1">
        <w:rPr>
          <w:rFonts w:ascii="Liberation Serif" w:hAnsi="Liberation Serif" w:cs="Liberation Serif"/>
          <w:sz w:val="26"/>
          <w:szCs w:val="26"/>
        </w:rPr>
        <w:t xml:space="preserve"> 202</w:t>
      </w:r>
      <w:r>
        <w:rPr>
          <w:rFonts w:ascii="Liberation Serif" w:hAnsi="Liberation Serif" w:cs="Liberation Serif"/>
          <w:sz w:val="26"/>
          <w:szCs w:val="26"/>
        </w:rPr>
        <w:t>6</w:t>
      </w:r>
      <w:r w:rsidRPr="008352A1">
        <w:rPr>
          <w:rFonts w:ascii="Liberation Serif" w:hAnsi="Liberation Serif" w:cs="Liberation Serif"/>
          <w:sz w:val="26"/>
          <w:szCs w:val="26"/>
        </w:rPr>
        <w:t xml:space="preserve"> года</w:t>
      </w:r>
    </w:p>
    <w:p w:rsidR="00656DC2" w:rsidRPr="00844889" w:rsidRDefault="00C53CDE" w:rsidP="00844889">
      <w:pPr>
        <w:spacing w:line="240" w:lineRule="auto"/>
        <w:ind w:left="5529"/>
        <w:jc w:val="center"/>
        <w:rPr>
          <w:rFonts w:ascii="Times New Roman" w:hAnsi="Times New Roman"/>
          <w:sz w:val="26"/>
          <w:szCs w:val="26"/>
        </w:rPr>
      </w:pPr>
      <w:r w:rsidRPr="00844889">
        <w:rPr>
          <w:rFonts w:ascii="Times New Roman" w:hAnsi="Times New Roman"/>
          <w:b/>
          <w:sz w:val="26"/>
          <w:szCs w:val="26"/>
        </w:rPr>
        <w:t> </w:t>
      </w:r>
    </w:p>
    <w:p w:rsidR="00656DC2" w:rsidRPr="008352A1" w:rsidRDefault="00C53CDE" w:rsidP="00844889">
      <w:pPr>
        <w:spacing w:line="240" w:lineRule="auto"/>
        <w:jc w:val="center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b/>
          <w:sz w:val="26"/>
          <w:szCs w:val="26"/>
        </w:rPr>
        <w:t> ИЗВЕЩЕНИЕ</w:t>
      </w:r>
    </w:p>
    <w:p w:rsidR="008314D0" w:rsidRPr="008352A1" w:rsidRDefault="00C53CDE" w:rsidP="00844889">
      <w:pPr>
        <w:spacing w:line="240" w:lineRule="auto"/>
        <w:ind w:right="-143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8352A1">
        <w:rPr>
          <w:rFonts w:ascii="Liberation Serif" w:hAnsi="Liberation Serif" w:cs="Liberation Serif"/>
          <w:b/>
          <w:sz w:val="26"/>
          <w:szCs w:val="26"/>
        </w:rPr>
        <w:t xml:space="preserve"> о проведении </w:t>
      </w:r>
      <w:r w:rsidR="004A02D0">
        <w:rPr>
          <w:rFonts w:ascii="Liberation Serif" w:hAnsi="Liberation Serif" w:cs="Liberation Serif"/>
          <w:b/>
          <w:sz w:val="26"/>
          <w:szCs w:val="26"/>
        </w:rPr>
        <w:t xml:space="preserve">повторных </w:t>
      </w:r>
      <w:r w:rsidRPr="008352A1">
        <w:rPr>
          <w:rFonts w:ascii="Liberation Serif" w:hAnsi="Liberation Serif" w:cs="Liberation Serif"/>
          <w:b/>
          <w:sz w:val="26"/>
          <w:szCs w:val="26"/>
        </w:rPr>
        <w:t>публичных торгов</w:t>
      </w:r>
      <w:r w:rsidR="008314D0" w:rsidRPr="008352A1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Pr="008352A1">
        <w:rPr>
          <w:rFonts w:ascii="Liberation Serif" w:hAnsi="Liberation Serif" w:cs="Liberation Serif"/>
          <w:b/>
          <w:sz w:val="26"/>
          <w:szCs w:val="26"/>
        </w:rPr>
        <w:t>в форме аукцион</w:t>
      </w:r>
      <w:r w:rsidR="00C2446D" w:rsidRPr="008352A1">
        <w:rPr>
          <w:rFonts w:ascii="Liberation Serif" w:hAnsi="Liberation Serif" w:cs="Liberation Serif"/>
          <w:b/>
          <w:sz w:val="26"/>
          <w:szCs w:val="26"/>
        </w:rPr>
        <w:t>а</w:t>
      </w:r>
    </w:p>
    <w:p w:rsidR="008314D0" w:rsidRPr="008352A1" w:rsidRDefault="00C53CDE" w:rsidP="00844889">
      <w:pPr>
        <w:spacing w:line="240" w:lineRule="auto"/>
        <w:ind w:right="-143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8352A1">
        <w:rPr>
          <w:rFonts w:ascii="Liberation Serif" w:hAnsi="Liberation Serif" w:cs="Liberation Serif"/>
          <w:b/>
          <w:sz w:val="26"/>
          <w:szCs w:val="26"/>
        </w:rPr>
        <w:t>по продаже земельн</w:t>
      </w:r>
      <w:r w:rsidR="00C2446D" w:rsidRPr="008352A1">
        <w:rPr>
          <w:rFonts w:ascii="Liberation Serif" w:hAnsi="Liberation Serif" w:cs="Liberation Serif"/>
          <w:b/>
          <w:sz w:val="26"/>
          <w:szCs w:val="26"/>
        </w:rPr>
        <w:t>ого</w:t>
      </w:r>
      <w:r w:rsidRPr="008352A1">
        <w:rPr>
          <w:rFonts w:ascii="Liberation Serif" w:hAnsi="Liberation Serif" w:cs="Liberation Serif"/>
          <w:b/>
          <w:sz w:val="26"/>
          <w:szCs w:val="26"/>
        </w:rPr>
        <w:t xml:space="preserve"> участк</w:t>
      </w:r>
      <w:r w:rsidR="00C2446D" w:rsidRPr="008352A1">
        <w:rPr>
          <w:rFonts w:ascii="Liberation Serif" w:hAnsi="Liberation Serif" w:cs="Liberation Serif"/>
          <w:b/>
          <w:sz w:val="26"/>
          <w:szCs w:val="26"/>
        </w:rPr>
        <w:t>а</w:t>
      </w:r>
      <w:r w:rsidRPr="008352A1">
        <w:rPr>
          <w:rFonts w:ascii="Liberation Serif" w:hAnsi="Liberation Serif" w:cs="Liberation Serif"/>
          <w:b/>
          <w:sz w:val="26"/>
          <w:szCs w:val="26"/>
        </w:rPr>
        <w:t xml:space="preserve"> из земель сельскохозяйственного назначения, </w:t>
      </w:r>
    </w:p>
    <w:p w:rsidR="00106429" w:rsidRPr="008352A1" w:rsidRDefault="00C53CDE" w:rsidP="00844889">
      <w:pPr>
        <w:spacing w:line="240" w:lineRule="auto"/>
        <w:ind w:right="-143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8352A1">
        <w:rPr>
          <w:rFonts w:ascii="Liberation Serif" w:hAnsi="Liberation Serif" w:cs="Liberation Serif"/>
          <w:b/>
          <w:sz w:val="26"/>
          <w:szCs w:val="26"/>
        </w:rPr>
        <w:t>изъят</w:t>
      </w:r>
      <w:r w:rsidR="00C2446D" w:rsidRPr="008352A1">
        <w:rPr>
          <w:rFonts w:ascii="Liberation Serif" w:hAnsi="Liberation Serif" w:cs="Liberation Serif"/>
          <w:b/>
          <w:sz w:val="26"/>
          <w:szCs w:val="26"/>
        </w:rPr>
        <w:t>ого</w:t>
      </w:r>
      <w:r w:rsidRPr="008352A1">
        <w:rPr>
          <w:rFonts w:ascii="Liberation Serif" w:hAnsi="Liberation Serif" w:cs="Liberation Serif"/>
          <w:b/>
          <w:sz w:val="26"/>
          <w:szCs w:val="26"/>
        </w:rPr>
        <w:t xml:space="preserve"> по решению суда</w:t>
      </w:r>
      <w:r w:rsidR="00106429" w:rsidRPr="008352A1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Pr="008352A1">
        <w:rPr>
          <w:rFonts w:ascii="Liberation Serif" w:hAnsi="Liberation Serif" w:cs="Liberation Serif"/>
          <w:b/>
          <w:sz w:val="26"/>
          <w:szCs w:val="26"/>
        </w:rPr>
        <w:t xml:space="preserve">в связи с неиспользованием по целевому </w:t>
      </w:r>
      <w:r w:rsidR="00106429" w:rsidRPr="008352A1">
        <w:rPr>
          <w:rFonts w:ascii="Liberation Serif" w:hAnsi="Liberation Serif" w:cs="Liberation Serif"/>
          <w:b/>
          <w:sz w:val="26"/>
          <w:szCs w:val="26"/>
        </w:rPr>
        <w:t>н</w:t>
      </w:r>
      <w:r w:rsidRPr="008352A1">
        <w:rPr>
          <w:rFonts w:ascii="Liberation Serif" w:hAnsi="Liberation Serif" w:cs="Liberation Serif"/>
          <w:b/>
          <w:sz w:val="26"/>
          <w:szCs w:val="26"/>
        </w:rPr>
        <w:t>азначению, расположенн</w:t>
      </w:r>
      <w:r w:rsidR="00C2446D" w:rsidRPr="008352A1">
        <w:rPr>
          <w:rFonts w:ascii="Liberation Serif" w:hAnsi="Liberation Serif" w:cs="Liberation Serif"/>
          <w:b/>
          <w:sz w:val="26"/>
          <w:szCs w:val="26"/>
        </w:rPr>
        <w:t>ого</w:t>
      </w:r>
      <w:r w:rsidRPr="008352A1">
        <w:rPr>
          <w:rFonts w:ascii="Liberation Serif" w:hAnsi="Liberation Serif" w:cs="Liberation Serif"/>
          <w:b/>
          <w:sz w:val="26"/>
          <w:szCs w:val="26"/>
        </w:rPr>
        <w:t xml:space="preserve"> в </w:t>
      </w:r>
      <w:proofErr w:type="spellStart"/>
      <w:r w:rsidR="00BD41C0" w:rsidRPr="008352A1">
        <w:rPr>
          <w:rFonts w:ascii="Liberation Serif" w:hAnsi="Liberation Serif" w:cs="Liberation Serif"/>
          <w:b/>
          <w:sz w:val="26"/>
          <w:szCs w:val="26"/>
        </w:rPr>
        <w:t>Талицком</w:t>
      </w:r>
      <w:proofErr w:type="spellEnd"/>
      <w:r w:rsidR="00C2446D" w:rsidRPr="008352A1">
        <w:rPr>
          <w:rFonts w:ascii="Liberation Serif" w:hAnsi="Liberation Serif" w:cs="Liberation Serif"/>
          <w:b/>
          <w:sz w:val="26"/>
          <w:szCs w:val="26"/>
        </w:rPr>
        <w:t xml:space="preserve"> район</w:t>
      </w:r>
      <w:r w:rsidR="00BD41C0" w:rsidRPr="008352A1">
        <w:rPr>
          <w:rFonts w:ascii="Liberation Serif" w:hAnsi="Liberation Serif" w:cs="Liberation Serif"/>
          <w:b/>
          <w:sz w:val="26"/>
          <w:szCs w:val="26"/>
        </w:rPr>
        <w:t>е</w:t>
      </w:r>
      <w:r w:rsidR="00C2446D" w:rsidRPr="008352A1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BD41C0" w:rsidRPr="008352A1">
        <w:rPr>
          <w:rFonts w:ascii="Liberation Serif" w:hAnsi="Liberation Serif" w:cs="Liberation Serif"/>
          <w:b/>
          <w:sz w:val="26"/>
          <w:szCs w:val="26"/>
        </w:rPr>
        <w:t>Свердловской области</w:t>
      </w:r>
      <w:r w:rsidRPr="008352A1">
        <w:rPr>
          <w:rFonts w:ascii="Liberation Serif" w:hAnsi="Liberation Serif" w:cs="Liberation Serif"/>
          <w:b/>
          <w:sz w:val="26"/>
          <w:szCs w:val="26"/>
        </w:rPr>
        <w:t xml:space="preserve">, </w:t>
      </w:r>
    </w:p>
    <w:p w:rsidR="00656DC2" w:rsidRPr="008352A1" w:rsidRDefault="00C53CDE" w:rsidP="00844889">
      <w:pPr>
        <w:spacing w:line="240" w:lineRule="auto"/>
        <w:ind w:right="-143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8352A1">
        <w:rPr>
          <w:rFonts w:ascii="Liberation Serif" w:hAnsi="Liberation Serif" w:cs="Liberation Serif"/>
          <w:b/>
          <w:sz w:val="26"/>
          <w:szCs w:val="26"/>
        </w:rPr>
        <w:t xml:space="preserve">вид разрешенного использования </w:t>
      </w:r>
      <w:r w:rsidR="00F661D6" w:rsidRPr="008352A1">
        <w:rPr>
          <w:rFonts w:ascii="Liberation Serif" w:hAnsi="Liberation Serif" w:cs="Liberation Serif"/>
          <w:b/>
          <w:sz w:val="26"/>
          <w:szCs w:val="26"/>
        </w:rPr>
        <w:t xml:space="preserve">- </w:t>
      </w:r>
      <w:r w:rsidR="00C2446D" w:rsidRPr="008352A1">
        <w:rPr>
          <w:rFonts w:ascii="Liberation Serif" w:hAnsi="Liberation Serif" w:cs="Liberation Serif"/>
          <w:b/>
          <w:sz w:val="26"/>
          <w:szCs w:val="26"/>
        </w:rPr>
        <w:t xml:space="preserve">для </w:t>
      </w:r>
      <w:r w:rsidR="00BD41C0" w:rsidRPr="008352A1">
        <w:rPr>
          <w:rFonts w:ascii="Liberation Serif" w:hAnsi="Liberation Serif" w:cs="Liberation Serif"/>
          <w:b/>
          <w:sz w:val="26"/>
          <w:szCs w:val="26"/>
        </w:rPr>
        <w:t xml:space="preserve">ведения </w:t>
      </w:r>
      <w:r w:rsidR="00C2446D" w:rsidRPr="008352A1">
        <w:rPr>
          <w:rFonts w:ascii="Liberation Serif" w:hAnsi="Liberation Serif" w:cs="Liberation Serif"/>
          <w:b/>
          <w:sz w:val="26"/>
          <w:szCs w:val="26"/>
        </w:rPr>
        <w:t>сельско</w:t>
      </w:r>
      <w:r w:rsidR="00604A67" w:rsidRPr="008352A1">
        <w:rPr>
          <w:rFonts w:ascii="Liberation Serif" w:hAnsi="Liberation Serif" w:cs="Liberation Serif"/>
          <w:b/>
          <w:sz w:val="26"/>
          <w:szCs w:val="26"/>
        </w:rPr>
        <w:t xml:space="preserve">го </w:t>
      </w:r>
      <w:r w:rsidR="00BD41C0" w:rsidRPr="008352A1">
        <w:rPr>
          <w:rFonts w:ascii="Liberation Serif" w:hAnsi="Liberation Serif" w:cs="Liberation Serif"/>
          <w:b/>
          <w:sz w:val="26"/>
          <w:szCs w:val="26"/>
        </w:rPr>
        <w:t>хозяйства.</w:t>
      </w:r>
    </w:p>
    <w:p w:rsidR="005A2A4A" w:rsidRPr="008352A1" w:rsidRDefault="005A2A4A" w:rsidP="00844889">
      <w:pPr>
        <w:spacing w:line="240" w:lineRule="auto"/>
        <w:jc w:val="both"/>
        <w:rPr>
          <w:rFonts w:ascii="Liberation Serif" w:hAnsi="Liberation Serif" w:cs="Liberation Serif"/>
          <w:b/>
          <w:sz w:val="26"/>
          <w:szCs w:val="26"/>
        </w:rPr>
      </w:pPr>
    </w:p>
    <w:p w:rsidR="00656DC2" w:rsidRPr="008352A1" w:rsidRDefault="00C53CDE" w:rsidP="00844889">
      <w:pPr>
        <w:pStyle w:val="a8"/>
        <w:numPr>
          <w:ilvl w:val="0"/>
          <w:numId w:val="3"/>
        </w:numPr>
        <w:spacing w:line="240" w:lineRule="auto"/>
        <w:ind w:left="0"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8352A1">
        <w:rPr>
          <w:rFonts w:ascii="Liberation Serif" w:hAnsi="Liberation Serif" w:cs="Liberation Serif"/>
          <w:b/>
          <w:sz w:val="26"/>
          <w:szCs w:val="26"/>
        </w:rPr>
        <w:t xml:space="preserve">Правовое регулирование </w:t>
      </w:r>
    </w:p>
    <w:p w:rsidR="00656DC2" w:rsidRPr="008352A1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>1.1. Аукцион, открытый по форме подачи предложений, проводится</w:t>
      </w:r>
      <w:r w:rsidR="00206EB7" w:rsidRPr="008352A1">
        <w:rPr>
          <w:rFonts w:ascii="Liberation Serif" w:hAnsi="Liberation Serif" w:cs="Liberation Serif"/>
          <w:sz w:val="26"/>
          <w:szCs w:val="26"/>
        </w:rPr>
        <w:t xml:space="preserve"> </w:t>
      </w:r>
      <w:r w:rsidRPr="008352A1">
        <w:rPr>
          <w:rFonts w:ascii="Liberation Serif" w:hAnsi="Liberation Serif" w:cs="Liberation Serif"/>
          <w:sz w:val="26"/>
          <w:szCs w:val="26"/>
        </w:rPr>
        <w:t xml:space="preserve">в соответствии </w:t>
      </w:r>
      <w:r w:rsidR="009E7588" w:rsidRPr="008352A1">
        <w:rPr>
          <w:rFonts w:ascii="Liberation Serif" w:hAnsi="Liberation Serif" w:cs="Liberation Serif"/>
          <w:sz w:val="26"/>
          <w:szCs w:val="26"/>
        </w:rPr>
        <w:t xml:space="preserve">              </w:t>
      </w:r>
      <w:r w:rsidRPr="008352A1">
        <w:rPr>
          <w:rFonts w:ascii="Liberation Serif" w:hAnsi="Liberation Serif" w:cs="Liberation Serif"/>
          <w:sz w:val="26"/>
          <w:szCs w:val="26"/>
        </w:rPr>
        <w:t>с требованиями:</w:t>
      </w:r>
    </w:p>
    <w:p w:rsidR="004E77D9" w:rsidRPr="008352A1" w:rsidRDefault="00C53CDE" w:rsidP="008352A1">
      <w:pPr>
        <w:numPr>
          <w:ilvl w:val="0"/>
          <w:numId w:val="2"/>
        </w:numPr>
        <w:spacing w:line="240" w:lineRule="auto"/>
        <w:ind w:left="0"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>Гражданского кодекса Российской Федерации;</w:t>
      </w:r>
    </w:p>
    <w:p w:rsidR="00656DC2" w:rsidRPr="008352A1" w:rsidRDefault="00C53CDE" w:rsidP="00844889">
      <w:pPr>
        <w:numPr>
          <w:ilvl w:val="0"/>
          <w:numId w:val="2"/>
        </w:numPr>
        <w:spacing w:line="240" w:lineRule="auto"/>
        <w:ind w:left="0"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 xml:space="preserve">Земельного кодекса Российской Федерации; </w:t>
      </w:r>
    </w:p>
    <w:p w:rsidR="00656DC2" w:rsidRPr="008352A1" w:rsidRDefault="00F60223" w:rsidP="00844889">
      <w:pPr>
        <w:numPr>
          <w:ilvl w:val="0"/>
          <w:numId w:val="2"/>
        </w:numPr>
        <w:spacing w:line="240" w:lineRule="auto"/>
        <w:ind w:left="0"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>Ф</w:t>
      </w:r>
      <w:r w:rsidR="00C53CDE" w:rsidRPr="008352A1">
        <w:rPr>
          <w:rFonts w:ascii="Liberation Serif" w:hAnsi="Liberation Serif" w:cs="Liberation Serif"/>
          <w:sz w:val="26"/>
          <w:szCs w:val="26"/>
        </w:rPr>
        <w:t>едерального закона от 24 июля 2002 года № 101-ФЗ</w:t>
      </w:r>
      <w:r w:rsidR="00206EB7" w:rsidRPr="008352A1">
        <w:rPr>
          <w:rFonts w:ascii="Liberation Serif" w:hAnsi="Liberation Serif" w:cs="Liberation Serif"/>
          <w:sz w:val="26"/>
          <w:szCs w:val="26"/>
        </w:rPr>
        <w:t xml:space="preserve"> </w:t>
      </w:r>
      <w:r w:rsidR="00C53CDE" w:rsidRPr="008352A1">
        <w:rPr>
          <w:rFonts w:ascii="Liberation Serif" w:hAnsi="Liberation Serif" w:cs="Liberation Serif"/>
          <w:sz w:val="26"/>
          <w:szCs w:val="26"/>
        </w:rPr>
        <w:t>(</w:t>
      </w:r>
      <w:r w:rsidR="00206EB7" w:rsidRPr="008352A1">
        <w:rPr>
          <w:rFonts w:ascii="Liberation Serif" w:hAnsi="Liberation Serif" w:cs="Liberation Serif"/>
          <w:sz w:val="26"/>
          <w:szCs w:val="26"/>
        </w:rPr>
        <w:t xml:space="preserve">ред. от </w:t>
      </w:r>
      <w:r w:rsidR="00275FE3">
        <w:rPr>
          <w:rFonts w:ascii="Liberation Serif" w:hAnsi="Liberation Serif" w:cs="Liberation Serif"/>
          <w:sz w:val="26"/>
          <w:szCs w:val="26"/>
        </w:rPr>
        <w:t>15.12.2025</w:t>
      </w:r>
      <w:r w:rsidR="00C53CDE" w:rsidRPr="008352A1">
        <w:rPr>
          <w:rFonts w:ascii="Liberation Serif" w:hAnsi="Liberation Serif" w:cs="Liberation Serif"/>
          <w:sz w:val="26"/>
          <w:szCs w:val="26"/>
        </w:rPr>
        <w:t>)</w:t>
      </w:r>
      <w:r w:rsidR="004E77D9" w:rsidRPr="008352A1">
        <w:rPr>
          <w:rFonts w:ascii="Liberation Serif" w:hAnsi="Liberation Serif" w:cs="Liberation Serif"/>
          <w:sz w:val="26"/>
          <w:szCs w:val="26"/>
        </w:rPr>
        <w:t xml:space="preserve"> </w:t>
      </w:r>
      <w:r w:rsidR="004E77D9" w:rsidRPr="008352A1">
        <w:rPr>
          <w:rFonts w:ascii="Liberation Serif" w:hAnsi="Liberation Serif" w:cs="Liberation Serif"/>
          <w:sz w:val="26"/>
          <w:szCs w:val="26"/>
        </w:rPr>
        <w:br/>
      </w:r>
      <w:r w:rsidR="00C53CDE" w:rsidRPr="008352A1">
        <w:rPr>
          <w:rFonts w:ascii="Liberation Serif" w:hAnsi="Liberation Serif" w:cs="Liberation Serif"/>
          <w:sz w:val="26"/>
          <w:szCs w:val="26"/>
        </w:rPr>
        <w:t>"Об обороте земель сельскохозяйственного назначения"</w:t>
      </w:r>
      <w:r w:rsidRPr="008352A1">
        <w:rPr>
          <w:rFonts w:ascii="Liberation Serif" w:hAnsi="Liberation Serif" w:cs="Liberation Serif"/>
          <w:sz w:val="26"/>
          <w:szCs w:val="26"/>
        </w:rPr>
        <w:t>;</w:t>
      </w:r>
    </w:p>
    <w:p w:rsidR="00656DC2" w:rsidRPr="008352A1" w:rsidRDefault="00C53CDE" w:rsidP="00844889">
      <w:pPr>
        <w:numPr>
          <w:ilvl w:val="0"/>
          <w:numId w:val="2"/>
        </w:numPr>
        <w:spacing w:line="240" w:lineRule="auto"/>
        <w:ind w:left="0"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>Федерального закона от 16 июля 1998 года № 101-ФЗ</w:t>
      </w:r>
      <w:r w:rsidR="00DD516F" w:rsidRPr="008352A1">
        <w:rPr>
          <w:rFonts w:ascii="Liberation Serif" w:hAnsi="Liberation Serif" w:cs="Liberation Serif"/>
          <w:sz w:val="26"/>
          <w:szCs w:val="26"/>
        </w:rPr>
        <w:t xml:space="preserve"> </w:t>
      </w:r>
      <w:r w:rsidRPr="008352A1">
        <w:rPr>
          <w:rFonts w:ascii="Liberation Serif" w:hAnsi="Liberation Serif" w:cs="Liberation Serif"/>
          <w:sz w:val="26"/>
          <w:szCs w:val="26"/>
        </w:rPr>
        <w:t>(</w:t>
      </w:r>
      <w:r w:rsidR="00206EB7" w:rsidRPr="008352A1">
        <w:rPr>
          <w:rFonts w:ascii="Liberation Serif" w:hAnsi="Liberation Serif" w:cs="Liberation Serif"/>
          <w:sz w:val="26"/>
          <w:szCs w:val="26"/>
        </w:rPr>
        <w:t xml:space="preserve">ред. от </w:t>
      </w:r>
      <w:r w:rsidR="00BD41C0" w:rsidRPr="008352A1">
        <w:rPr>
          <w:rFonts w:ascii="Liberation Serif" w:hAnsi="Liberation Serif" w:cs="Liberation Serif"/>
          <w:sz w:val="26"/>
          <w:szCs w:val="26"/>
        </w:rPr>
        <w:t>26</w:t>
      </w:r>
      <w:r w:rsidR="00206EB7" w:rsidRPr="008352A1">
        <w:rPr>
          <w:rFonts w:ascii="Liberation Serif" w:hAnsi="Liberation Serif" w:cs="Liberation Serif"/>
          <w:sz w:val="26"/>
          <w:szCs w:val="26"/>
        </w:rPr>
        <w:t>.12.202</w:t>
      </w:r>
      <w:r w:rsidR="00BD41C0" w:rsidRPr="008352A1">
        <w:rPr>
          <w:rFonts w:ascii="Liberation Serif" w:hAnsi="Liberation Serif" w:cs="Liberation Serif"/>
          <w:sz w:val="26"/>
          <w:szCs w:val="26"/>
        </w:rPr>
        <w:t>4</w:t>
      </w:r>
      <w:r w:rsidRPr="008352A1">
        <w:rPr>
          <w:rFonts w:ascii="Liberation Serif" w:hAnsi="Liberation Serif" w:cs="Liberation Serif"/>
          <w:sz w:val="26"/>
          <w:szCs w:val="26"/>
        </w:rPr>
        <w:t>)</w:t>
      </w:r>
      <w:r w:rsidR="004E77D9" w:rsidRPr="008352A1">
        <w:rPr>
          <w:rFonts w:ascii="Liberation Serif" w:hAnsi="Liberation Serif" w:cs="Liberation Serif"/>
          <w:sz w:val="26"/>
          <w:szCs w:val="26"/>
        </w:rPr>
        <w:br/>
      </w:r>
      <w:r w:rsidRPr="008352A1">
        <w:rPr>
          <w:rFonts w:ascii="Liberation Serif" w:hAnsi="Liberation Serif" w:cs="Liberation Serif"/>
          <w:sz w:val="26"/>
          <w:szCs w:val="26"/>
        </w:rPr>
        <w:t>"О государственном регулировании обеспечения плодородия земель</w:t>
      </w:r>
      <w:r w:rsidR="004E77D9" w:rsidRPr="008352A1">
        <w:rPr>
          <w:rFonts w:ascii="Liberation Serif" w:hAnsi="Liberation Serif" w:cs="Liberation Serif"/>
          <w:sz w:val="26"/>
          <w:szCs w:val="26"/>
        </w:rPr>
        <w:t xml:space="preserve"> </w:t>
      </w:r>
      <w:r w:rsidRPr="008352A1">
        <w:rPr>
          <w:rFonts w:ascii="Liberation Serif" w:hAnsi="Liberation Serif" w:cs="Liberation Serif"/>
          <w:sz w:val="26"/>
          <w:szCs w:val="26"/>
        </w:rPr>
        <w:t>сельскохозяйственного назначения"</w:t>
      </w:r>
      <w:r w:rsidR="00F60223" w:rsidRPr="008352A1">
        <w:rPr>
          <w:rFonts w:ascii="Liberation Serif" w:hAnsi="Liberation Serif" w:cs="Liberation Serif"/>
          <w:sz w:val="26"/>
          <w:szCs w:val="26"/>
        </w:rPr>
        <w:t>;</w:t>
      </w:r>
    </w:p>
    <w:p w:rsidR="00656DC2" w:rsidRPr="008352A1" w:rsidRDefault="00C53CDE" w:rsidP="00844889">
      <w:pPr>
        <w:numPr>
          <w:ilvl w:val="0"/>
          <w:numId w:val="2"/>
        </w:numPr>
        <w:spacing w:line="240" w:lineRule="auto"/>
        <w:ind w:left="0"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>Федерального закона от 26 июля 2006 года № 135-ФЗ</w:t>
      </w:r>
      <w:r w:rsidR="00206EB7" w:rsidRPr="008352A1">
        <w:rPr>
          <w:rFonts w:ascii="Liberation Serif" w:hAnsi="Liberation Serif" w:cs="Liberation Serif"/>
          <w:sz w:val="26"/>
          <w:szCs w:val="26"/>
        </w:rPr>
        <w:t xml:space="preserve"> </w:t>
      </w:r>
      <w:r w:rsidRPr="008352A1">
        <w:rPr>
          <w:rFonts w:ascii="Liberation Serif" w:hAnsi="Liberation Serif" w:cs="Liberation Serif"/>
          <w:sz w:val="26"/>
          <w:szCs w:val="26"/>
        </w:rPr>
        <w:t>(</w:t>
      </w:r>
      <w:r w:rsidR="00206EB7" w:rsidRPr="008352A1">
        <w:rPr>
          <w:rFonts w:ascii="Liberation Serif" w:hAnsi="Liberation Serif" w:cs="Liberation Serif"/>
          <w:sz w:val="26"/>
          <w:szCs w:val="26"/>
        </w:rPr>
        <w:t xml:space="preserve">ред. от </w:t>
      </w:r>
      <w:r w:rsidR="00823DF8" w:rsidRPr="008352A1">
        <w:rPr>
          <w:rFonts w:ascii="Liberation Serif" w:hAnsi="Liberation Serif" w:cs="Liberation Serif"/>
          <w:sz w:val="26"/>
          <w:szCs w:val="26"/>
        </w:rPr>
        <w:t>24.06.2025</w:t>
      </w:r>
      <w:r w:rsidRPr="008352A1">
        <w:rPr>
          <w:rFonts w:ascii="Liberation Serif" w:hAnsi="Liberation Serif" w:cs="Liberation Serif"/>
          <w:sz w:val="26"/>
          <w:szCs w:val="26"/>
        </w:rPr>
        <w:t>)</w:t>
      </w:r>
      <w:r w:rsidR="004E77D9" w:rsidRPr="008352A1">
        <w:rPr>
          <w:rFonts w:ascii="Liberation Serif" w:hAnsi="Liberation Serif" w:cs="Liberation Serif"/>
          <w:sz w:val="26"/>
          <w:szCs w:val="26"/>
        </w:rPr>
        <w:t xml:space="preserve"> </w:t>
      </w:r>
      <w:r w:rsidR="004E77D9" w:rsidRPr="008352A1">
        <w:rPr>
          <w:rFonts w:ascii="Liberation Serif" w:hAnsi="Liberation Serif" w:cs="Liberation Serif"/>
          <w:sz w:val="26"/>
          <w:szCs w:val="26"/>
        </w:rPr>
        <w:br/>
      </w:r>
      <w:r w:rsidRPr="008352A1">
        <w:rPr>
          <w:rFonts w:ascii="Liberation Serif" w:hAnsi="Liberation Serif" w:cs="Liberation Serif"/>
          <w:sz w:val="26"/>
          <w:szCs w:val="26"/>
        </w:rPr>
        <w:t>"О защите конкуренции"</w:t>
      </w:r>
      <w:r w:rsidR="00F60223" w:rsidRPr="008352A1">
        <w:rPr>
          <w:rFonts w:ascii="Liberation Serif" w:hAnsi="Liberation Serif" w:cs="Liberation Serif"/>
          <w:sz w:val="26"/>
          <w:szCs w:val="26"/>
        </w:rPr>
        <w:t>;</w:t>
      </w:r>
    </w:p>
    <w:p w:rsidR="00656DC2" w:rsidRPr="008352A1" w:rsidRDefault="00DB1642" w:rsidP="00844889">
      <w:pPr>
        <w:numPr>
          <w:ilvl w:val="0"/>
          <w:numId w:val="2"/>
        </w:numPr>
        <w:spacing w:line="240" w:lineRule="auto"/>
        <w:ind w:left="0"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>иных нормативно-</w:t>
      </w:r>
      <w:r w:rsidR="00C53CDE" w:rsidRPr="008352A1">
        <w:rPr>
          <w:rFonts w:ascii="Liberation Serif" w:hAnsi="Liberation Serif" w:cs="Liberation Serif"/>
          <w:sz w:val="26"/>
          <w:szCs w:val="26"/>
        </w:rPr>
        <w:t>правовых актов Российской Федерации и Свердловской области.</w:t>
      </w:r>
    </w:p>
    <w:p w:rsidR="00656DC2" w:rsidRPr="008352A1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8352A1">
        <w:rPr>
          <w:rFonts w:ascii="Liberation Serif" w:hAnsi="Liberation Serif" w:cs="Liberation Serif"/>
          <w:b/>
          <w:sz w:val="26"/>
          <w:szCs w:val="26"/>
        </w:rPr>
        <w:t>2. Сведения об организаторе аукциона, уполномоченном органе и форме аукциона.</w:t>
      </w:r>
    </w:p>
    <w:p w:rsidR="00656DC2" w:rsidRPr="008352A1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>2.1. Государственное казенное учреждение Свердловской области «Фонд имущества Свердловской области» – организатор аукциона (далее – Организатор аукциона) сообщает о проведении</w:t>
      </w:r>
      <w:r w:rsidR="004A02D0" w:rsidRPr="004A02D0">
        <w:rPr>
          <w:rFonts w:ascii="Liberation Serif" w:hAnsi="Liberation Serif"/>
          <w:color w:val="auto"/>
          <w:sz w:val="26"/>
          <w:szCs w:val="26"/>
        </w:rPr>
        <w:t xml:space="preserve"> </w:t>
      </w:r>
      <w:r w:rsidR="004A02D0">
        <w:rPr>
          <w:rFonts w:ascii="Liberation Serif" w:hAnsi="Liberation Serif"/>
          <w:color w:val="auto"/>
          <w:sz w:val="26"/>
          <w:szCs w:val="26"/>
        </w:rPr>
        <w:t>повторных</w:t>
      </w:r>
      <w:r w:rsidRPr="008352A1">
        <w:rPr>
          <w:rFonts w:ascii="Liberation Serif" w:hAnsi="Liberation Serif" w:cs="Liberation Serif"/>
          <w:sz w:val="26"/>
          <w:szCs w:val="26"/>
        </w:rPr>
        <w:t xml:space="preserve"> публичных торгов в форме аукциона, открытого по составу участников (далее – аукцион)</w:t>
      </w:r>
      <w:r w:rsidR="00133C0C" w:rsidRPr="008352A1">
        <w:rPr>
          <w:rFonts w:ascii="Liberation Serif" w:hAnsi="Liberation Serif" w:cs="Liberation Serif"/>
          <w:sz w:val="26"/>
          <w:szCs w:val="26"/>
        </w:rPr>
        <w:t>,</w:t>
      </w:r>
      <w:r w:rsidRPr="008352A1">
        <w:rPr>
          <w:rFonts w:ascii="Liberation Serif" w:hAnsi="Liberation Serif" w:cs="Liberation Serif"/>
          <w:sz w:val="26"/>
          <w:szCs w:val="26"/>
        </w:rPr>
        <w:t xml:space="preserve"> по продаже земельн</w:t>
      </w:r>
      <w:r w:rsidR="00C2446D" w:rsidRPr="008352A1">
        <w:rPr>
          <w:rFonts w:ascii="Liberation Serif" w:hAnsi="Liberation Serif" w:cs="Liberation Serif"/>
          <w:sz w:val="26"/>
          <w:szCs w:val="26"/>
        </w:rPr>
        <w:t>ого</w:t>
      </w:r>
      <w:r w:rsidRPr="008352A1">
        <w:rPr>
          <w:rFonts w:ascii="Liberation Serif" w:hAnsi="Liberation Serif" w:cs="Liberation Serif"/>
          <w:sz w:val="26"/>
          <w:szCs w:val="26"/>
        </w:rPr>
        <w:t xml:space="preserve"> участк</w:t>
      </w:r>
      <w:r w:rsidR="00C2446D" w:rsidRPr="008352A1">
        <w:rPr>
          <w:rFonts w:ascii="Liberation Serif" w:hAnsi="Liberation Serif" w:cs="Liberation Serif"/>
          <w:sz w:val="26"/>
          <w:szCs w:val="26"/>
        </w:rPr>
        <w:t>а</w:t>
      </w:r>
      <w:r w:rsidRPr="008352A1">
        <w:rPr>
          <w:rFonts w:ascii="Liberation Serif" w:hAnsi="Liberation Serif" w:cs="Liberation Serif"/>
          <w:sz w:val="26"/>
          <w:szCs w:val="26"/>
        </w:rPr>
        <w:t xml:space="preserve"> из земель сельскохозяйственного назначения, изъят</w:t>
      </w:r>
      <w:r w:rsidR="00C2446D" w:rsidRPr="008352A1">
        <w:rPr>
          <w:rFonts w:ascii="Liberation Serif" w:hAnsi="Liberation Serif" w:cs="Liberation Serif"/>
          <w:sz w:val="26"/>
          <w:szCs w:val="26"/>
        </w:rPr>
        <w:t>ого</w:t>
      </w:r>
      <w:r w:rsidRPr="008352A1">
        <w:rPr>
          <w:rFonts w:ascii="Liberation Serif" w:hAnsi="Liberation Serif" w:cs="Liberation Serif"/>
          <w:sz w:val="26"/>
          <w:szCs w:val="26"/>
        </w:rPr>
        <w:t xml:space="preserve"> по решению суда в связи</w:t>
      </w:r>
      <w:r w:rsidR="004E77D9" w:rsidRPr="008352A1">
        <w:rPr>
          <w:rFonts w:ascii="Liberation Serif" w:hAnsi="Liberation Serif" w:cs="Liberation Serif"/>
          <w:sz w:val="26"/>
          <w:szCs w:val="26"/>
        </w:rPr>
        <w:t xml:space="preserve"> </w:t>
      </w:r>
      <w:r w:rsidRPr="008352A1">
        <w:rPr>
          <w:rFonts w:ascii="Liberation Serif" w:hAnsi="Liberation Serif" w:cs="Liberation Serif"/>
          <w:sz w:val="26"/>
          <w:szCs w:val="26"/>
        </w:rPr>
        <w:t>с неиспользованием по целевому назначению, расположенн</w:t>
      </w:r>
      <w:r w:rsidR="00C2446D" w:rsidRPr="008352A1">
        <w:rPr>
          <w:rFonts w:ascii="Liberation Serif" w:hAnsi="Liberation Serif" w:cs="Liberation Serif"/>
          <w:sz w:val="26"/>
          <w:szCs w:val="26"/>
        </w:rPr>
        <w:t>ого</w:t>
      </w:r>
      <w:r w:rsidRPr="008352A1">
        <w:rPr>
          <w:rFonts w:ascii="Liberation Serif" w:hAnsi="Liberation Serif" w:cs="Liberation Serif"/>
          <w:sz w:val="26"/>
          <w:szCs w:val="26"/>
        </w:rPr>
        <w:t xml:space="preserve"> в </w:t>
      </w:r>
      <w:proofErr w:type="spellStart"/>
      <w:r w:rsidR="00823DF8" w:rsidRPr="008352A1">
        <w:rPr>
          <w:rFonts w:ascii="Liberation Serif" w:hAnsi="Liberation Serif" w:cs="Liberation Serif"/>
          <w:sz w:val="26"/>
          <w:szCs w:val="26"/>
        </w:rPr>
        <w:t>Талицком</w:t>
      </w:r>
      <w:proofErr w:type="spellEnd"/>
      <w:r w:rsidR="00C2446D" w:rsidRPr="008352A1">
        <w:rPr>
          <w:rFonts w:ascii="Liberation Serif" w:hAnsi="Liberation Serif" w:cs="Liberation Serif"/>
          <w:sz w:val="26"/>
          <w:szCs w:val="26"/>
        </w:rPr>
        <w:t xml:space="preserve"> район</w:t>
      </w:r>
      <w:r w:rsidR="00823DF8" w:rsidRPr="008352A1">
        <w:rPr>
          <w:rFonts w:ascii="Liberation Serif" w:hAnsi="Liberation Serif" w:cs="Liberation Serif"/>
          <w:sz w:val="26"/>
          <w:szCs w:val="26"/>
        </w:rPr>
        <w:t>е Свердловской области,</w:t>
      </w:r>
      <w:r w:rsidR="00C2446D" w:rsidRPr="008352A1">
        <w:rPr>
          <w:rFonts w:ascii="Liberation Serif" w:hAnsi="Liberation Serif" w:cs="Liberation Serif"/>
          <w:sz w:val="26"/>
          <w:szCs w:val="26"/>
        </w:rPr>
        <w:t xml:space="preserve"> </w:t>
      </w:r>
      <w:r w:rsidR="008314D0" w:rsidRPr="008352A1">
        <w:rPr>
          <w:rFonts w:ascii="Liberation Serif" w:hAnsi="Liberation Serif" w:cs="Liberation Serif"/>
          <w:sz w:val="26"/>
          <w:szCs w:val="26"/>
        </w:rPr>
        <w:t xml:space="preserve">                              </w:t>
      </w:r>
      <w:r w:rsidR="00C2446D" w:rsidRPr="008352A1">
        <w:rPr>
          <w:rFonts w:ascii="Liberation Serif" w:hAnsi="Liberation Serif" w:cs="Liberation Serif"/>
          <w:sz w:val="26"/>
          <w:szCs w:val="26"/>
        </w:rPr>
        <w:t xml:space="preserve">вид разрешенного использования - для </w:t>
      </w:r>
      <w:r w:rsidR="00604A67" w:rsidRPr="008352A1">
        <w:rPr>
          <w:rFonts w:ascii="Liberation Serif" w:hAnsi="Liberation Serif" w:cs="Liberation Serif"/>
          <w:sz w:val="26"/>
          <w:szCs w:val="26"/>
        </w:rPr>
        <w:t xml:space="preserve">ведения </w:t>
      </w:r>
      <w:r w:rsidR="00C2446D" w:rsidRPr="008352A1">
        <w:rPr>
          <w:rFonts w:ascii="Liberation Serif" w:hAnsi="Liberation Serif" w:cs="Liberation Serif"/>
          <w:sz w:val="26"/>
          <w:szCs w:val="26"/>
        </w:rPr>
        <w:t>с</w:t>
      </w:r>
      <w:r w:rsidR="00275FE3">
        <w:rPr>
          <w:rFonts w:ascii="Liberation Serif" w:hAnsi="Liberation Serif" w:cs="Liberation Serif"/>
          <w:sz w:val="26"/>
          <w:szCs w:val="26"/>
        </w:rPr>
        <w:t>/х</w:t>
      </w:r>
      <w:r w:rsidR="00C2446D" w:rsidRPr="008352A1">
        <w:rPr>
          <w:rFonts w:ascii="Liberation Serif" w:hAnsi="Liberation Serif" w:cs="Liberation Serif"/>
          <w:sz w:val="26"/>
          <w:szCs w:val="26"/>
        </w:rPr>
        <w:t>.</w:t>
      </w:r>
    </w:p>
    <w:p w:rsidR="00656DC2" w:rsidRPr="008352A1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 xml:space="preserve">2.2. </w:t>
      </w:r>
      <w:proofErr w:type="gramStart"/>
      <w:r w:rsidRPr="008352A1">
        <w:rPr>
          <w:rFonts w:ascii="Liberation Serif" w:hAnsi="Liberation Serif" w:cs="Liberation Serif"/>
          <w:sz w:val="26"/>
          <w:szCs w:val="26"/>
        </w:rPr>
        <w:t>Место нахождения Организатора аукциона – 6200</w:t>
      </w:r>
      <w:r w:rsidR="00970CE1" w:rsidRPr="008352A1">
        <w:rPr>
          <w:rFonts w:ascii="Liberation Serif" w:hAnsi="Liberation Serif" w:cs="Liberation Serif"/>
          <w:sz w:val="26"/>
          <w:szCs w:val="26"/>
        </w:rPr>
        <w:t>00</w:t>
      </w:r>
      <w:r w:rsidRPr="008352A1">
        <w:rPr>
          <w:rFonts w:ascii="Liberation Serif" w:hAnsi="Liberation Serif" w:cs="Liberation Serif"/>
          <w:sz w:val="26"/>
          <w:szCs w:val="26"/>
        </w:rPr>
        <w:t>, Свердловская область,</w:t>
      </w:r>
      <w:r w:rsidR="00C21B09" w:rsidRPr="008352A1">
        <w:rPr>
          <w:rFonts w:ascii="Liberation Serif" w:hAnsi="Liberation Serif" w:cs="Liberation Serif"/>
          <w:sz w:val="26"/>
          <w:szCs w:val="26"/>
        </w:rPr>
        <w:t xml:space="preserve"> </w:t>
      </w:r>
      <w:r w:rsidR="00C21B09" w:rsidRPr="008352A1">
        <w:rPr>
          <w:rFonts w:ascii="Liberation Serif" w:hAnsi="Liberation Serif" w:cs="Liberation Serif"/>
          <w:sz w:val="26"/>
          <w:szCs w:val="26"/>
        </w:rPr>
        <w:br/>
      </w:r>
      <w:r w:rsidRPr="008352A1">
        <w:rPr>
          <w:rFonts w:ascii="Liberation Serif" w:hAnsi="Liberation Serif" w:cs="Liberation Serif"/>
          <w:sz w:val="26"/>
          <w:szCs w:val="26"/>
        </w:rPr>
        <w:t>г. Екатеринбург, ул. Мамина – Сибиряка, д.</w:t>
      </w:r>
      <w:r w:rsidR="00F661D6" w:rsidRPr="008352A1">
        <w:rPr>
          <w:rFonts w:ascii="Liberation Serif" w:hAnsi="Liberation Serif" w:cs="Liberation Serif"/>
          <w:sz w:val="26"/>
          <w:szCs w:val="26"/>
        </w:rPr>
        <w:t xml:space="preserve"> </w:t>
      </w:r>
      <w:r w:rsidRPr="008352A1">
        <w:rPr>
          <w:rFonts w:ascii="Liberation Serif" w:hAnsi="Liberation Serif" w:cs="Liberation Serif"/>
          <w:sz w:val="26"/>
          <w:szCs w:val="26"/>
        </w:rPr>
        <w:t>111.</w:t>
      </w:r>
      <w:proofErr w:type="gramEnd"/>
    </w:p>
    <w:p w:rsidR="00656DC2" w:rsidRPr="008352A1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 xml:space="preserve">2.3. Адрес электронной почты Организатора аукциона – </w:t>
      </w:r>
      <w:hyperlink r:id="rId9" w:history="1">
        <w:r w:rsidRPr="008352A1">
          <w:rPr>
            <w:rStyle w:val="a3"/>
            <w:rFonts w:ascii="Liberation Serif" w:hAnsi="Liberation Serif" w:cs="Liberation Serif"/>
            <w:color w:val="000000"/>
            <w:sz w:val="26"/>
            <w:szCs w:val="26"/>
          </w:rPr>
          <w:t>fiso@egov66.ru.</w:t>
        </w:r>
      </w:hyperlink>
    </w:p>
    <w:p w:rsidR="00656DC2" w:rsidRPr="008352A1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>2.4. Контактный телефон Организатора аукциона – 8 (343) 229-00-07.</w:t>
      </w:r>
    </w:p>
    <w:p w:rsidR="00656DC2" w:rsidRPr="008352A1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>2.5. Министерство по управлению государственным имуществом Свердловской области – уполномоченный орган (далее – Уполномоченный орган).</w:t>
      </w:r>
    </w:p>
    <w:p w:rsidR="003A17D9" w:rsidRPr="008352A1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>2.6. Аукцион провод</w:t>
      </w:r>
      <w:r w:rsidR="008C3F79" w:rsidRPr="008352A1">
        <w:rPr>
          <w:rFonts w:ascii="Liberation Serif" w:hAnsi="Liberation Serif" w:cs="Liberation Serif"/>
          <w:sz w:val="26"/>
          <w:szCs w:val="26"/>
        </w:rPr>
        <w:t>и</w:t>
      </w:r>
      <w:r w:rsidRPr="008352A1">
        <w:rPr>
          <w:rFonts w:ascii="Liberation Serif" w:hAnsi="Liberation Serif" w:cs="Liberation Serif"/>
          <w:sz w:val="26"/>
          <w:szCs w:val="26"/>
        </w:rPr>
        <w:t>тся на основании</w:t>
      </w:r>
      <w:r w:rsidR="003A17D9" w:rsidRPr="008352A1">
        <w:rPr>
          <w:rFonts w:ascii="Liberation Serif" w:hAnsi="Liberation Serif" w:cs="Liberation Serif"/>
          <w:sz w:val="26"/>
          <w:szCs w:val="26"/>
        </w:rPr>
        <w:t>:</w:t>
      </w:r>
    </w:p>
    <w:p w:rsidR="00656DC2" w:rsidRPr="008352A1" w:rsidRDefault="003A17D9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 xml:space="preserve">- </w:t>
      </w:r>
      <w:r w:rsidR="00C53CDE" w:rsidRPr="008352A1">
        <w:rPr>
          <w:rFonts w:ascii="Liberation Serif" w:hAnsi="Liberation Serif" w:cs="Liberation Serif"/>
          <w:sz w:val="26"/>
          <w:szCs w:val="26"/>
        </w:rPr>
        <w:t xml:space="preserve"> решени</w:t>
      </w:r>
      <w:r w:rsidR="00013934" w:rsidRPr="008352A1">
        <w:rPr>
          <w:rFonts w:ascii="Liberation Serif" w:hAnsi="Liberation Serif" w:cs="Liberation Serif"/>
          <w:sz w:val="26"/>
          <w:szCs w:val="26"/>
        </w:rPr>
        <w:t>я</w:t>
      </w:r>
      <w:r w:rsidR="00C53CDE" w:rsidRPr="008352A1">
        <w:rPr>
          <w:rFonts w:ascii="Liberation Serif" w:hAnsi="Liberation Serif" w:cs="Liberation Serif"/>
          <w:sz w:val="26"/>
          <w:szCs w:val="26"/>
        </w:rPr>
        <w:t xml:space="preserve"> </w:t>
      </w:r>
      <w:r w:rsidR="00604A67" w:rsidRPr="008352A1">
        <w:rPr>
          <w:rFonts w:ascii="Liberation Serif" w:hAnsi="Liberation Serif" w:cs="Liberation Serif"/>
          <w:sz w:val="26"/>
          <w:szCs w:val="26"/>
        </w:rPr>
        <w:t>Арбитражного суда</w:t>
      </w:r>
      <w:r w:rsidR="00C53CDE" w:rsidRPr="008352A1">
        <w:rPr>
          <w:rFonts w:ascii="Liberation Serif" w:hAnsi="Liberation Serif" w:cs="Liberation Serif"/>
          <w:sz w:val="26"/>
          <w:szCs w:val="26"/>
        </w:rPr>
        <w:t xml:space="preserve"> Свердловской области от </w:t>
      </w:r>
      <w:r w:rsidR="00184093">
        <w:rPr>
          <w:rFonts w:ascii="Liberation Serif" w:hAnsi="Liberation Serif" w:cs="Liberation Serif"/>
          <w:sz w:val="26"/>
          <w:szCs w:val="26"/>
        </w:rPr>
        <w:t>14.10.20</w:t>
      </w:r>
      <w:r w:rsidR="00604A67" w:rsidRPr="008352A1">
        <w:rPr>
          <w:rFonts w:ascii="Liberation Serif" w:hAnsi="Liberation Serif" w:cs="Liberation Serif"/>
          <w:sz w:val="26"/>
          <w:szCs w:val="26"/>
        </w:rPr>
        <w:t xml:space="preserve">25 </w:t>
      </w:r>
      <w:r w:rsidR="00C53CDE" w:rsidRPr="008352A1">
        <w:rPr>
          <w:rFonts w:ascii="Liberation Serif" w:hAnsi="Liberation Serif" w:cs="Liberation Serif"/>
          <w:sz w:val="26"/>
          <w:szCs w:val="26"/>
        </w:rPr>
        <w:t xml:space="preserve">(дело № </w:t>
      </w:r>
      <w:r w:rsidR="00604A67" w:rsidRPr="008352A1">
        <w:rPr>
          <w:rFonts w:ascii="Liberation Serif" w:hAnsi="Liberation Serif" w:cs="Liberation Serif"/>
          <w:sz w:val="26"/>
          <w:szCs w:val="26"/>
        </w:rPr>
        <w:t>А60-22399/2025</w:t>
      </w:r>
      <w:r w:rsidR="00A80F74" w:rsidRPr="008352A1">
        <w:rPr>
          <w:rFonts w:ascii="Liberation Serif" w:hAnsi="Liberation Serif" w:cs="Liberation Serif"/>
          <w:sz w:val="26"/>
          <w:szCs w:val="26"/>
        </w:rPr>
        <w:t xml:space="preserve">; </w:t>
      </w:r>
      <w:r w:rsidR="00184093">
        <w:rPr>
          <w:rFonts w:ascii="Liberation Serif" w:hAnsi="Liberation Serif" w:cs="Liberation Serif"/>
          <w:sz w:val="26"/>
          <w:szCs w:val="26"/>
        </w:rPr>
        <w:t>полный текст решения</w:t>
      </w:r>
      <w:r w:rsidR="00A80F74" w:rsidRPr="008352A1">
        <w:rPr>
          <w:rFonts w:ascii="Liberation Serif" w:hAnsi="Liberation Serif" w:cs="Liberation Serif"/>
          <w:sz w:val="26"/>
          <w:szCs w:val="26"/>
        </w:rPr>
        <w:t xml:space="preserve"> изготовлен </w:t>
      </w:r>
      <w:r w:rsidR="00604A67" w:rsidRPr="008352A1">
        <w:rPr>
          <w:rFonts w:ascii="Liberation Serif" w:hAnsi="Liberation Serif" w:cs="Liberation Serif"/>
          <w:sz w:val="26"/>
          <w:szCs w:val="26"/>
        </w:rPr>
        <w:t>14</w:t>
      </w:r>
      <w:r w:rsidR="00A80F74" w:rsidRPr="008352A1">
        <w:rPr>
          <w:rFonts w:ascii="Liberation Serif" w:hAnsi="Liberation Serif" w:cs="Liberation Serif"/>
          <w:sz w:val="26"/>
          <w:szCs w:val="26"/>
        </w:rPr>
        <w:t>.1</w:t>
      </w:r>
      <w:r w:rsidR="00604A67" w:rsidRPr="008352A1">
        <w:rPr>
          <w:rFonts w:ascii="Liberation Serif" w:hAnsi="Liberation Serif" w:cs="Liberation Serif"/>
          <w:sz w:val="26"/>
          <w:szCs w:val="26"/>
        </w:rPr>
        <w:t>0</w:t>
      </w:r>
      <w:r w:rsidR="00A80F74" w:rsidRPr="008352A1">
        <w:rPr>
          <w:rFonts w:ascii="Liberation Serif" w:hAnsi="Liberation Serif" w:cs="Liberation Serif"/>
          <w:sz w:val="26"/>
          <w:szCs w:val="26"/>
        </w:rPr>
        <w:t>.202</w:t>
      </w:r>
      <w:r w:rsidR="00604A67" w:rsidRPr="008352A1">
        <w:rPr>
          <w:rFonts w:ascii="Liberation Serif" w:hAnsi="Liberation Serif" w:cs="Liberation Serif"/>
          <w:sz w:val="26"/>
          <w:szCs w:val="26"/>
        </w:rPr>
        <w:t>5</w:t>
      </w:r>
      <w:r w:rsidR="009450E3" w:rsidRPr="008352A1">
        <w:rPr>
          <w:rFonts w:ascii="Liberation Serif" w:hAnsi="Liberation Serif" w:cs="Liberation Serif"/>
          <w:sz w:val="26"/>
          <w:szCs w:val="26"/>
        </w:rPr>
        <w:t>)</w:t>
      </w:r>
      <w:r w:rsidR="00960D2B" w:rsidRPr="008352A1">
        <w:rPr>
          <w:rFonts w:ascii="Liberation Serif" w:hAnsi="Liberation Serif" w:cs="Liberation Serif"/>
          <w:sz w:val="26"/>
          <w:szCs w:val="26"/>
        </w:rPr>
        <w:t xml:space="preserve">, вступившее в законную силу </w:t>
      </w:r>
      <w:r w:rsidR="00604A67" w:rsidRPr="008352A1">
        <w:rPr>
          <w:rFonts w:ascii="Liberation Serif" w:hAnsi="Liberation Serif" w:cs="Liberation Serif"/>
          <w:sz w:val="26"/>
          <w:szCs w:val="26"/>
        </w:rPr>
        <w:t>15.11.2025</w:t>
      </w:r>
      <w:r w:rsidR="00960D2B" w:rsidRPr="008352A1">
        <w:rPr>
          <w:rFonts w:ascii="Liberation Serif" w:hAnsi="Liberation Serif" w:cs="Liberation Serif"/>
          <w:sz w:val="26"/>
          <w:szCs w:val="26"/>
        </w:rPr>
        <w:t xml:space="preserve"> (далее – решение суда)</w:t>
      </w:r>
      <w:r w:rsidR="008314D0" w:rsidRPr="008352A1">
        <w:rPr>
          <w:rFonts w:ascii="Liberation Serif" w:hAnsi="Liberation Serif" w:cs="Liberation Serif"/>
          <w:sz w:val="26"/>
          <w:szCs w:val="26"/>
        </w:rPr>
        <w:t>.</w:t>
      </w:r>
    </w:p>
    <w:p w:rsidR="00E4143A" w:rsidRPr="008352A1" w:rsidRDefault="00246BDC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>- поручения У</w:t>
      </w:r>
      <w:r w:rsidR="003A17D9" w:rsidRPr="008352A1">
        <w:rPr>
          <w:rFonts w:ascii="Liberation Serif" w:hAnsi="Liberation Serif" w:cs="Liberation Serif"/>
          <w:sz w:val="26"/>
          <w:szCs w:val="26"/>
        </w:rPr>
        <w:t xml:space="preserve">полномоченного органа </w:t>
      </w:r>
      <w:r w:rsidR="00D03588" w:rsidRPr="008352A1">
        <w:rPr>
          <w:rFonts w:ascii="Liberation Serif" w:hAnsi="Liberation Serif" w:cs="Liberation Serif"/>
          <w:sz w:val="26"/>
          <w:szCs w:val="26"/>
        </w:rPr>
        <w:t>(</w:t>
      </w:r>
      <w:r w:rsidR="007066E6" w:rsidRPr="001440E4">
        <w:rPr>
          <w:rFonts w:ascii="Liberation Serif" w:hAnsi="Liberation Serif"/>
          <w:sz w:val="25"/>
          <w:szCs w:val="25"/>
        </w:rPr>
        <w:t>письм</w:t>
      </w:r>
      <w:r w:rsidR="007066E6">
        <w:rPr>
          <w:rFonts w:ascii="Liberation Serif" w:hAnsi="Liberation Serif"/>
          <w:sz w:val="25"/>
          <w:szCs w:val="25"/>
        </w:rPr>
        <w:t>о</w:t>
      </w:r>
      <w:r w:rsidR="007066E6" w:rsidRPr="001440E4">
        <w:rPr>
          <w:rFonts w:ascii="Liberation Serif" w:hAnsi="Liberation Serif"/>
          <w:sz w:val="25"/>
          <w:szCs w:val="25"/>
        </w:rPr>
        <w:t xml:space="preserve"> </w:t>
      </w:r>
      <w:r w:rsidR="007066E6" w:rsidRPr="00AE1C53">
        <w:rPr>
          <w:rFonts w:ascii="Liberation Serif" w:hAnsi="Liberation Serif"/>
          <w:sz w:val="25"/>
          <w:szCs w:val="25"/>
        </w:rPr>
        <w:t>от 18.02.2026</w:t>
      </w:r>
      <w:r w:rsidR="007066E6">
        <w:rPr>
          <w:rFonts w:ascii="Liberation Serif" w:hAnsi="Liberation Serif"/>
          <w:sz w:val="25"/>
          <w:szCs w:val="25"/>
        </w:rPr>
        <w:t xml:space="preserve"> </w:t>
      </w:r>
      <w:r w:rsidR="007066E6" w:rsidRPr="00AE1C53">
        <w:rPr>
          <w:rFonts w:ascii="Liberation Serif" w:hAnsi="Liberation Serif"/>
          <w:sz w:val="25"/>
          <w:szCs w:val="25"/>
        </w:rPr>
        <w:t>№ 17-01-23/4060</w:t>
      </w:r>
      <w:r w:rsidR="005478E3" w:rsidRPr="008352A1">
        <w:rPr>
          <w:rFonts w:ascii="Liberation Serif" w:hAnsi="Liberation Serif" w:cs="Liberation Serif"/>
          <w:sz w:val="26"/>
          <w:szCs w:val="26"/>
        </w:rPr>
        <w:t>)</w:t>
      </w:r>
      <w:r w:rsidR="00E4143A" w:rsidRPr="008352A1">
        <w:rPr>
          <w:rFonts w:ascii="Liberation Serif" w:hAnsi="Liberation Serif" w:cs="Liberation Serif"/>
          <w:sz w:val="26"/>
          <w:szCs w:val="26"/>
        </w:rPr>
        <w:t>.</w:t>
      </w:r>
    </w:p>
    <w:p w:rsidR="00656DC2" w:rsidRPr="008352A1" w:rsidRDefault="003A17D9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lastRenderedPageBreak/>
        <w:t>2</w:t>
      </w:r>
      <w:r w:rsidRPr="008352A1">
        <w:rPr>
          <w:rFonts w:ascii="Liberation Serif" w:hAnsi="Liberation Serif" w:cs="Liberation Serif"/>
          <w:color w:val="auto"/>
          <w:sz w:val="26"/>
          <w:szCs w:val="26"/>
        </w:rPr>
        <w:t xml:space="preserve">.7. Извещение о </w:t>
      </w:r>
      <w:r w:rsidR="008238FF" w:rsidRPr="008352A1">
        <w:rPr>
          <w:rFonts w:ascii="Liberation Serif" w:hAnsi="Liberation Serif" w:cs="Liberation Serif"/>
          <w:color w:val="auto"/>
          <w:sz w:val="26"/>
          <w:szCs w:val="26"/>
        </w:rPr>
        <w:t>проведении</w:t>
      </w:r>
      <w:r w:rsidR="00960D2B" w:rsidRPr="008352A1">
        <w:rPr>
          <w:rFonts w:ascii="Liberation Serif" w:hAnsi="Liberation Serif" w:cs="Liberation Serif"/>
          <w:color w:val="auto"/>
          <w:sz w:val="26"/>
          <w:szCs w:val="26"/>
        </w:rPr>
        <w:t xml:space="preserve"> </w:t>
      </w:r>
      <w:r w:rsidR="004A02D0">
        <w:rPr>
          <w:rFonts w:ascii="Liberation Serif" w:hAnsi="Liberation Serif"/>
          <w:color w:val="auto"/>
          <w:sz w:val="26"/>
          <w:szCs w:val="26"/>
        </w:rPr>
        <w:t>повторных</w:t>
      </w:r>
      <w:r w:rsidR="004A02D0" w:rsidRPr="008352A1">
        <w:rPr>
          <w:rFonts w:ascii="Liberation Serif" w:hAnsi="Liberation Serif" w:cs="Liberation Serif"/>
          <w:color w:val="auto"/>
          <w:sz w:val="26"/>
          <w:szCs w:val="26"/>
        </w:rPr>
        <w:t xml:space="preserve"> </w:t>
      </w:r>
      <w:r w:rsidR="00960D2B" w:rsidRPr="008352A1">
        <w:rPr>
          <w:rFonts w:ascii="Liberation Serif" w:hAnsi="Liberation Serif" w:cs="Liberation Serif"/>
          <w:color w:val="auto"/>
          <w:sz w:val="26"/>
          <w:szCs w:val="26"/>
        </w:rPr>
        <w:t>публичных торгов в форме</w:t>
      </w:r>
      <w:r w:rsidR="008238FF" w:rsidRPr="008352A1">
        <w:rPr>
          <w:rFonts w:ascii="Liberation Serif" w:hAnsi="Liberation Serif" w:cs="Liberation Serif"/>
          <w:color w:val="auto"/>
          <w:sz w:val="26"/>
          <w:szCs w:val="26"/>
        </w:rPr>
        <w:t xml:space="preserve"> аукцион</w:t>
      </w:r>
      <w:r w:rsidR="00C2446D" w:rsidRPr="008352A1">
        <w:rPr>
          <w:rFonts w:ascii="Liberation Serif" w:hAnsi="Liberation Serif" w:cs="Liberation Serif"/>
          <w:color w:val="auto"/>
          <w:sz w:val="26"/>
          <w:szCs w:val="26"/>
        </w:rPr>
        <w:t>а</w:t>
      </w:r>
      <w:r w:rsidRPr="008352A1">
        <w:rPr>
          <w:rFonts w:ascii="Liberation Serif" w:hAnsi="Liberation Serif" w:cs="Liberation Serif"/>
          <w:color w:val="auto"/>
          <w:sz w:val="26"/>
          <w:szCs w:val="26"/>
        </w:rPr>
        <w:t xml:space="preserve"> размещено</w:t>
      </w:r>
      <w:r w:rsidR="008314D0" w:rsidRPr="008352A1">
        <w:rPr>
          <w:rFonts w:ascii="Liberation Serif" w:hAnsi="Liberation Serif" w:cs="Liberation Serif"/>
          <w:color w:val="auto"/>
          <w:sz w:val="26"/>
          <w:szCs w:val="26"/>
        </w:rPr>
        <w:t xml:space="preserve"> </w:t>
      </w:r>
      <w:r w:rsidR="00960D2B" w:rsidRPr="008352A1">
        <w:rPr>
          <w:rFonts w:ascii="Liberation Serif" w:hAnsi="Liberation Serif" w:cs="Liberation Serif"/>
          <w:color w:val="auto"/>
          <w:sz w:val="26"/>
          <w:szCs w:val="26"/>
        </w:rPr>
        <w:t xml:space="preserve">на сайте Уполномоченного органа, </w:t>
      </w:r>
      <w:r w:rsidRPr="008352A1">
        <w:rPr>
          <w:rFonts w:ascii="Liberation Serif" w:hAnsi="Liberation Serif" w:cs="Liberation Serif"/>
          <w:color w:val="auto"/>
          <w:sz w:val="26"/>
          <w:szCs w:val="26"/>
        </w:rPr>
        <w:t xml:space="preserve">на официальном сайте Российской Федерации для размещения информации о проведении торгов </w:t>
      </w:r>
      <w:hyperlink r:id="rId10" w:history="1">
        <w:r w:rsidRPr="008352A1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  <w:lang w:val="en-US"/>
          </w:rPr>
          <w:t>www</w:t>
        </w:r>
        <w:r w:rsidRPr="008352A1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</w:rPr>
          <w:t>.</w:t>
        </w:r>
        <w:r w:rsidRPr="008352A1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  <w:lang w:val="en-US"/>
          </w:rPr>
          <w:t>torgi</w:t>
        </w:r>
        <w:r w:rsidRPr="008352A1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</w:rPr>
          <w:t>.</w:t>
        </w:r>
        <w:r w:rsidRPr="008352A1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  <w:lang w:val="en-US"/>
          </w:rPr>
          <w:t>gov</w:t>
        </w:r>
        <w:r w:rsidRPr="008352A1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</w:rPr>
          <w:t>.</w:t>
        </w:r>
        <w:r w:rsidRPr="008352A1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  <w:lang w:val="en-US"/>
          </w:rPr>
          <w:t>ru</w:t>
        </w:r>
      </w:hyperlink>
      <w:r w:rsidR="00C2446D" w:rsidRPr="008352A1">
        <w:rPr>
          <w:rStyle w:val="a3"/>
          <w:rFonts w:ascii="Liberation Serif" w:hAnsi="Liberation Serif" w:cs="Liberation Serif"/>
          <w:color w:val="auto"/>
          <w:sz w:val="26"/>
          <w:szCs w:val="26"/>
          <w:u w:val="none"/>
        </w:rPr>
        <w:t>/</w:t>
      </w:r>
      <w:r w:rsidR="00C2446D" w:rsidRPr="008352A1">
        <w:rPr>
          <w:rStyle w:val="a3"/>
          <w:rFonts w:ascii="Liberation Serif" w:hAnsi="Liberation Serif" w:cs="Liberation Serif"/>
          <w:color w:val="auto"/>
          <w:sz w:val="26"/>
          <w:szCs w:val="26"/>
          <w:u w:val="none"/>
          <w:lang w:val="en-US"/>
        </w:rPr>
        <w:t>new</w:t>
      </w:r>
      <w:r w:rsidRPr="008352A1">
        <w:rPr>
          <w:rFonts w:ascii="Liberation Serif" w:hAnsi="Liberation Serif" w:cs="Liberation Serif"/>
          <w:color w:val="auto"/>
          <w:sz w:val="26"/>
          <w:szCs w:val="26"/>
        </w:rPr>
        <w:t xml:space="preserve">, на официальном сайте Организатора торгов </w:t>
      </w:r>
      <w:hyperlink r:id="rId11" w:history="1">
        <w:r w:rsidR="000B143C" w:rsidRPr="008352A1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  <w:lang w:val="en-US"/>
          </w:rPr>
          <w:t>https</w:t>
        </w:r>
        <w:r w:rsidR="000B143C" w:rsidRPr="008352A1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</w:rPr>
          <w:t>://</w:t>
        </w:r>
        <w:r w:rsidR="000B143C" w:rsidRPr="008352A1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  <w:lang w:val="en-US"/>
          </w:rPr>
          <w:t>fiso</w:t>
        </w:r>
        <w:r w:rsidR="000B143C" w:rsidRPr="008352A1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</w:rPr>
          <w:t>96.</w:t>
        </w:r>
        <w:proofErr w:type="spellStart"/>
        <w:r w:rsidR="000B143C" w:rsidRPr="008352A1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0B143C" w:rsidRPr="008352A1">
        <w:rPr>
          <w:rFonts w:ascii="Liberation Serif" w:hAnsi="Liberation Serif" w:cs="Liberation Serif"/>
          <w:sz w:val="26"/>
          <w:szCs w:val="26"/>
        </w:rPr>
        <w:t>.</w:t>
      </w:r>
    </w:p>
    <w:p w:rsidR="00656DC2" w:rsidRPr="008352A1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8352A1">
        <w:rPr>
          <w:rFonts w:ascii="Liberation Serif" w:hAnsi="Liberation Serif" w:cs="Liberation Serif"/>
          <w:b/>
          <w:sz w:val="26"/>
          <w:szCs w:val="26"/>
        </w:rPr>
        <w:t>3. Сведения об аукцион</w:t>
      </w:r>
      <w:r w:rsidR="00D85D68" w:rsidRPr="008352A1">
        <w:rPr>
          <w:rFonts w:ascii="Liberation Serif" w:hAnsi="Liberation Serif" w:cs="Liberation Serif"/>
          <w:b/>
          <w:sz w:val="26"/>
          <w:szCs w:val="26"/>
        </w:rPr>
        <w:t>е</w:t>
      </w:r>
      <w:r w:rsidRPr="008352A1">
        <w:rPr>
          <w:rFonts w:ascii="Liberation Serif" w:hAnsi="Liberation Serif" w:cs="Liberation Serif"/>
          <w:b/>
          <w:sz w:val="26"/>
          <w:szCs w:val="26"/>
        </w:rPr>
        <w:t>.</w:t>
      </w:r>
    </w:p>
    <w:p w:rsidR="001B536D" w:rsidRPr="00275FE3" w:rsidRDefault="00C53CDE" w:rsidP="001B536D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  <w:lang w:bidi="ru-RU"/>
        </w:rPr>
      </w:pPr>
      <w:r w:rsidRPr="008352A1">
        <w:rPr>
          <w:rFonts w:ascii="Liberation Serif" w:hAnsi="Liberation Serif" w:cs="Liberation Serif"/>
          <w:sz w:val="26"/>
          <w:szCs w:val="26"/>
        </w:rPr>
        <w:t>3.1. Предмет аукциона: пр</w:t>
      </w:r>
      <w:r w:rsidR="006E21E2" w:rsidRPr="008352A1">
        <w:rPr>
          <w:rFonts w:ascii="Liberation Serif" w:hAnsi="Liberation Serif" w:cs="Liberation Serif"/>
          <w:sz w:val="26"/>
          <w:szCs w:val="26"/>
        </w:rPr>
        <w:t xml:space="preserve">одажа </w:t>
      </w:r>
      <w:r w:rsidR="006E21E2" w:rsidRPr="00275FE3">
        <w:rPr>
          <w:rFonts w:ascii="Liberation Serif" w:hAnsi="Liberation Serif" w:cs="Liberation Serif"/>
          <w:sz w:val="26"/>
          <w:szCs w:val="26"/>
        </w:rPr>
        <w:t xml:space="preserve">земельного участка с кадастровым номером </w:t>
      </w:r>
      <w:r w:rsidR="00AD6CA3" w:rsidRPr="00275FE3">
        <w:rPr>
          <w:rFonts w:ascii="Liberation Serif" w:hAnsi="Liberation Serif" w:cs="Liberation Serif"/>
          <w:sz w:val="26"/>
          <w:szCs w:val="26"/>
        </w:rPr>
        <w:t>66:28:5002006:2</w:t>
      </w:r>
      <w:r w:rsidR="00184093">
        <w:rPr>
          <w:rFonts w:ascii="Liberation Serif" w:hAnsi="Liberation Serif" w:cs="Liberation Serif"/>
          <w:sz w:val="26"/>
          <w:szCs w:val="26"/>
        </w:rPr>
        <w:t>83</w:t>
      </w:r>
      <w:r w:rsidR="00C21B09" w:rsidRPr="00275FE3">
        <w:rPr>
          <w:rFonts w:ascii="Liberation Serif" w:hAnsi="Liberation Serif" w:cs="Liberation Serif"/>
          <w:sz w:val="26"/>
          <w:szCs w:val="26"/>
          <w:lang w:bidi="ru-RU"/>
        </w:rPr>
        <w:t>,</w:t>
      </w:r>
      <w:r w:rsidR="00D85D68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 площадью </w:t>
      </w:r>
      <w:r w:rsidR="00184093">
        <w:rPr>
          <w:rFonts w:ascii="Liberation Serif" w:hAnsi="Liberation Serif" w:cs="Liberation Serif"/>
          <w:sz w:val="26"/>
          <w:szCs w:val="26"/>
        </w:rPr>
        <w:t>872 691</w:t>
      </w:r>
      <w:r w:rsidR="00AD6CA3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 </w:t>
      </w:r>
      <w:r w:rsidR="00D85D68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кв. метр, </w:t>
      </w:r>
      <w:r w:rsidR="001B536D" w:rsidRPr="00275FE3">
        <w:rPr>
          <w:rFonts w:ascii="Liberation Serif" w:hAnsi="Liberation Serif" w:cs="Liberation Serif"/>
          <w:sz w:val="26"/>
          <w:szCs w:val="26"/>
          <w:lang w:bidi="ru-RU"/>
        </w:rPr>
        <w:t>категори</w:t>
      </w:r>
      <w:r w:rsidR="00275FE3" w:rsidRPr="00275FE3">
        <w:rPr>
          <w:rFonts w:ascii="Liberation Serif" w:hAnsi="Liberation Serif" w:cs="Liberation Serif"/>
          <w:sz w:val="26"/>
          <w:szCs w:val="26"/>
          <w:lang w:bidi="ru-RU"/>
        </w:rPr>
        <w:t>я</w:t>
      </w:r>
      <w:r w:rsidR="001B536D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 земель</w:t>
      </w:r>
      <w:r w:rsidR="00275FE3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 - земли</w:t>
      </w:r>
      <w:r w:rsidR="001B536D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 сельскохозяйственного назначения, вид разрешенного использования – для </w:t>
      </w:r>
      <w:r w:rsidR="001B536D" w:rsidRPr="00275FE3">
        <w:rPr>
          <w:rFonts w:ascii="Liberation Serif" w:hAnsi="Liberation Serif" w:cs="Liberation Serif"/>
          <w:sz w:val="26"/>
          <w:szCs w:val="26"/>
        </w:rPr>
        <w:t xml:space="preserve">ведения с/х, </w:t>
      </w:r>
      <w:r w:rsidR="00275FE3" w:rsidRPr="00275FE3">
        <w:rPr>
          <w:rFonts w:ascii="Liberation Serif" w:hAnsi="Liberation Serif" w:cs="Liberation Serif"/>
          <w:sz w:val="26"/>
          <w:szCs w:val="26"/>
        </w:rPr>
        <w:t xml:space="preserve">местоположение: </w:t>
      </w:r>
      <w:proofErr w:type="gramStart"/>
      <w:r w:rsidR="00275FE3" w:rsidRPr="00275FE3">
        <w:rPr>
          <w:rFonts w:ascii="Liberation Serif" w:hAnsi="Liberation Serif" w:cs="Liberation Serif"/>
          <w:sz w:val="26"/>
          <w:szCs w:val="26"/>
        </w:rPr>
        <w:t xml:space="preserve">Свердловская область, р-н </w:t>
      </w:r>
      <w:proofErr w:type="spellStart"/>
      <w:r w:rsidR="00275FE3" w:rsidRPr="00275FE3">
        <w:rPr>
          <w:rFonts w:ascii="Liberation Serif" w:hAnsi="Liberation Serif" w:cs="Liberation Serif"/>
          <w:sz w:val="26"/>
          <w:szCs w:val="26"/>
        </w:rPr>
        <w:t>Талицкий</w:t>
      </w:r>
      <w:proofErr w:type="spellEnd"/>
      <w:r w:rsidR="00D85D68" w:rsidRPr="00275FE3">
        <w:rPr>
          <w:rFonts w:ascii="Liberation Serif" w:hAnsi="Liberation Serif" w:cs="Liberation Serif"/>
          <w:sz w:val="26"/>
          <w:szCs w:val="26"/>
          <w:lang w:bidi="ru-RU"/>
        </w:rPr>
        <w:t>, принадлежащ</w:t>
      </w:r>
      <w:r w:rsidR="001B536D" w:rsidRPr="00275FE3">
        <w:rPr>
          <w:rFonts w:ascii="Liberation Serif" w:hAnsi="Liberation Serif" w:cs="Liberation Serif"/>
          <w:sz w:val="26"/>
          <w:szCs w:val="26"/>
          <w:lang w:bidi="ru-RU"/>
        </w:rPr>
        <w:t>его</w:t>
      </w:r>
      <w:r w:rsidR="00D85D68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 на праве собственности </w:t>
      </w:r>
      <w:r w:rsidR="001B536D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Индивидуальному предпринимателю </w:t>
      </w:r>
      <w:r w:rsidR="00AD6CA3" w:rsidRPr="00275FE3">
        <w:rPr>
          <w:rFonts w:ascii="Liberation Serif" w:hAnsi="Liberation Serif" w:cs="Liberation Serif"/>
          <w:sz w:val="26"/>
          <w:szCs w:val="26"/>
        </w:rPr>
        <w:t>Гурову</w:t>
      </w:r>
      <w:r w:rsidR="00D85D68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 </w:t>
      </w:r>
      <w:r w:rsidR="007B52AE" w:rsidRPr="00275FE3">
        <w:rPr>
          <w:rFonts w:ascii="Liberation Serif" w:hAnsi="Liberation Serif" w:cs="Liberation Serif"/>
          <w:sz w:val="26"/>
          <w:szCs w:val="26"/>
          <w:lang w:bidi="ru-RU"/>
        </w:rPr>
        <w:t>А.</w:t>
      </w:r>
      <w:r w:rsidR="00AD6CA3" w:rsidRPr="00275FE3">
        <w:rPr>
          <w:rFonts w:ascii="Liberation Serif" w:hAnsi="Liberation Serif" w:cs="Liberation Serif"/>
          <w:sz w:val="26"/>
          <w:szCs w:val="26"/>
          <w:lang w:bidi="ru-RU"/>
        </w:rPr>
        <w:t>С</w:t>
      </w:r>
      <w:r w:rsidR="007B52AE" w:rsidRPr="00275FE3">
        <w:rPr>
          <w:rFonts w:ascii="Liberation Serif" w:hAnsi="Liberation Serif" w:cs="Liberation Serif"/>
          <w:sz w:val="26"/>
          <w:szCs w:val="26"/>
          <w:lang w:bidi="ru-RU"/>
        </w:rPr>
        <w:t>.</w:t>
      </w:r>
      <w:r w:rsidR="00D85D68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 (запись регистрации от </w:t>
      </w:r>
      <w:r w:rsidR="00AD6CA3" w:rsidRPr="00275FE3">
        <w:rPr>
          <w:rFonts w:ascii="Liberation Serif" w:hAnsi="Liberation Serif" w:cs="Liberation Serif"/>
          <w:sz w:val="26"/>
          <w:szCs w:val="26"/>
        </w:rPr>
        <w:t>11.03.2019</w:t>
      </w:r>
      <w:r w:rsidR="00AD6CA3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 </w:t>
      </w:r>
      <w:r w:rsidR="00D85D68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№ </w:t>
      </w:r>
      <w:r w:rsidR="00AD6CA3" w:rsidRPr="00275FE3">
        <w:rPr>
          <w:rFonts w:ascii="Liberation Serif" w:hAnsi="Liberation Serif" w:cs="Liberation Serif"/>
          <w:sz w:val="26"/>
          <w:szCs w:val="26"/>
        </w:rPr>
        <w:t>66:28:5002006:2</w:t>
      </w:r>
      <w:r w:rsidR="00184093">
        <w:rPr>
          <w:rFonts w:ascii="Liberation Serif" w:hAnsi="Liberation Serif" w:cs="Liberation Serif"/>
          <w:sz w:val="26"/>
          <w:szCs w:val="26"/>
        </w:rPr>
        <w:t>83</w:t>
      </w:r>
      <w:r w:rsidR="00AD6CA3" w:rsidRPr="00275FE3">
        <w:rPr>
          <w:rFonts w:ascii="Liberation Serif" w:hAnsi="Liberation Serif" w:cs="Liberation Serif"/>
          <w:sz w:val="26"/>
          <w:szCs w:val="26"/>
        </w:rPr>
        <w:t>-66/001/2019-2</w:t>
      </w:r>
      <w:r w:rsidR="00D85D68" w:rsidRPr="00275FE3">
        <w:rPr>
          <w:rFonts w:ascii="Liberation Serif" w:hAnsi="Liberation Serif" w:cs="Liberation Serif"/>
          <w:sz w:val="26"/>
          <w:szCs w:val="26"/>
          <w:lang w:bidi="ru-RU"/>
        </w:rPr>
        <w:t>)</w:t>
      </w:r>
      <w:r w:rsidR="001B536D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 и принудительно изъят</w:t>
      </w:r>
      <w:r w:rsidR="00275FE3">
        <w:rPr>
          <w:rFonts w:ascii="Liberation Serif" w:hAnsi="Liberation Serif" w:cs="Liberation Serif"/>
          <w:sz w:val="26"/>
          <w:szCs w:val="26"/>
          <w:lang w:bidi="ru-RU"/>
        </w:rPr>
        <w:t>ого</w:t>
      </w:r>
      <w:r w:rsidR="001B536D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 у Индивидуального предпринимателя </w:t>
      </w:r>
      <w:r w:rsidR="001B536D" w:rsidRPr="00275FE3">
        <w:rPr>
          <w:rFonts w:ascii="Liberation Serif" w:hAnsi="Liberation Serif" w:cs="Liberation Serif"/>
          <w:sz w:val="26"/>
          <w:szCs w:val="26"/>
        </w:rPr>
        <w:t>Гурова</w:t>
      </w:r>
      <w:r w:rsidR="001B536D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 А.С. на основании решения</w:t>
      </w:r>
      <w:r w:rsidR="001B536D" w:rsidRPr="00275FE3">
        <w:rPr>
          <w:rFonts w:ascii="Liberation Serif" w:hAnsi="Liberation Serif" w:cs="Liberation Serif"/>
          <w:sz w:val="26"/>
          <w:szCs w:val="26"/>
        </w:rPr>
        <w:t xml:space="preserve"> Арбитражного суда Свердловской области от 14.10.2025 </w:t>
      </w:r>
      <w:r w:rsidR="00E03328" w:rsidRPr="00275FE3">
        <w:rPr>
          <w:rFonts w:ascii="Liberation Serif" w:hAnsi="Liberation Serif" w:cs="Liberation Serif"/>
          <w:sz w:val="26"/>
          <w:szCs w:val="26"/>
        </w:rPr>
        <w:t xml:space="preserve">по </w:t>
      </w:r>
      <w:r w:rsidR="001B536D" w:rsidRPr="00275FE3">
        <w:rPr>
          <w:rFonts w:ascii="Liberation Serif" w:hAnsi="Liberation Serif" w:cs="Liberation Serif"/>
          <w:sz w:val="26"/>
          <w:szCs w:val="26"/>
        </w:rPr>
        <w:t>дел</w:t>
      </w:r>
      <w:r w:rsidR="00E03328" w:rsidRPr="00275FE3">
        <w:rPr>
          <w:rFonts w:ascii="Liberation Serif" w:hAnsi="Liberation Serif" w:cs="Liberation Serif"/>
          <w:sz w:val="26"/>
          <w:szCs w:val="26"/>
        </w:rPr>
        <w:t>у № А60-22399/2025</w:t>
      </w:r>
      <w:r w:rsidR="001B536D" w:rsidRPr="00275FE3">
        <w:rPr>
          <w:rFonts w:ascii="Liberation Serif" w:hAnsi="Liberation Serif" w:cs="Liberation Serif"/>
          <w:sz w:val="26"/>
          <w:szCs w:val="26"/>
        </w:rPr>
        <w:t>,</w:t>
      </w:r>
      <w:r w:rsidR="001B536D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 вступившего в законную силу 1</w:t>
      </w:r>
      <w:r w:rsidR="005E6584" w:rsidRPr="00275FE3">
        <w:rPr>
          <w:rFonts w:ascii="Liberation Serif" w:hAnsi="Liberation Serif" w:cs="Liberation Serif"/>
          <w:sz w:val="26"/>
          <w:szCs w:val="26"/>
          <w:lang w:bidi="ru-RU"/>
        </w:rPr>
        <w:t>5</w:t>
      </w:r>
      <w:r w:rsidR="001B536D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 ноября 2025 года.</w:t>
      </w:r>
      <w:proofErr w:type="gramEnd"/>
    </w:p>
    <w:p w:rsidR="006E21E2" w:rsidRPr="006366E6" w:rsidRDefault="00D21E2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6366E6">
        <w:rPr>
          <w:rFonts w:ascii="Liberation Serif" w:hAnsi="Liberation Serif" w:cs="Liberation Serif"/>
          <w:sz w:val="26"/>
          <w:szCs w:val="26"/>
        </w:rPr>
        <w:t>3.2. Сведения о земельном участке.</w:t>
      </w:r>
    </w:p>
    <w:p w:rsidR="00012A2A" w:rsidRPr="006366E6" w:rsidRDefault="00012A2A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6366E6">
        <w:rPr>
          <w:rFonts w:ascii="Liberation Serif" w:hAnsi="Liberation Serif" w:cs="Liberation Serif"/>
          <w:sz w:val="26"/>
          <w:szCs w:val="26"/>
        </w:rPr>
        <w:t>Согласно выписке из Единого государственного реестра недвижимости об объекте недвижимости:</w:t>
      </w:r>
    </w:p>
    <w:p w:rsidR="00D21E21" w:rsidRPr="006366E6" w:rsidRDefault="00D21E2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6366E6">
        <w:rPr>
          <w:rFonts w:ascii="Liberation Serif" w:hAnsi="Liberation Serif" w:cs="Liberation Serif"/>
          <w:sz w:val="26"/>
          <w:szCs w:val="26"/>
        </w:rPr>
        <w:t xml:space="preserve">Местоположение: </w:t>
      </w:r>
      <w:r w:rsidR="00D73E87" w:rsidRPr="006366E6">
        <w:rPr>
          <w:rFonts w:ascii="Liberation Serif" w:hAnsi="Liberation Serif" w:cs="Liberation Serif"/>
          <w:sz w:val="26"/>
          <w:szCs w:val="26"/>
        </w:rPr>
        <w:t xml:space="preserve">Свердловская область, р-н </w:t>
      </w:r>
      <w:proofErr w:type="spellStart"/>
      <w:r w:rsidR="00D73E87" w:rsidRPr="006366E6">
        <w:rPr>
          <w:rFonts w:ascii="Liberation Serif" w:hAnsi="Liberation Serif" w:cs="Liberation Serif"/>
          <w:sz w:val="26"/>
          <w:szCs w:val="26"/>
        </w:rPr>
        <w:t>Талицкий</w:t>
      </w:r>
      <w:proofErr w:type="spellEnd"/>
      <w:r w:rsidRPr="006366E6">
        <w:rPr>
          <w:rFonts w:ascii="Liberation Serif" w:hAnsi="Liberation Serif" w:cs="Liberation Serif"/>
          <w:sz w:val="26"/>
          <w:szCs w:val="26"/>
        </w:rPr>
        <w:t>.</w:t>
      </w:r>
    </w:p>
    <w:p w:rsidR="00013934" w:rsidRPr="006366E6" w:rsidRDefault="00D21E2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6366E6">
        <w:rPr>
          <w:rFonts w:ascii="Liberation Serif" w:hAnsi="Liberation Serif" w:cs="Liberation Serif"/>
          <w:sz w:val="26"/>
          <w:szCs w:val="26"/>
        </w:rPr>
        <w:t xml:space="preserve">Площадь: </w:t>
      </w:r>
      <w:r w:rsidR="00184093" w:rsidRPr="006366E6">
        <w:rPr>
          <w:rFonts w:ascii="Liberation Serif" w:hAnsi="Liberation Serif" w:cs="Liberation Serif"/>
          <w:sz w:val="26"/>
          <w:szCs w:val="26"/>
        </w:rPr>
        <w:t xml:space="preserve">872691 </w:t>
      </w:r>
      <w:proofErr w:type="spellStart"/>
      <w:r w:rsidR="00013934" w:rsidRPr="006366E6">
        <w:rPr>
          <w:rFonts w:ascii="Liberation Serif" w:hAnsi="Liberation Serif" w:cs="Liberation Serif"/>
          <w:sz w:val="26"/>
          <w:szCs w:val="26"/>
        </w:rPr>
        <w:t>кв.м</w:t>
      </w:r>
      <w:proofErr w:type="spellEnd"/>
      <w:r w:rsidR="00AE16FA" w:rsidRPr="006366E6">
        <w:rPr>
          <w:rFonts w:ascii="Liberation Serif" w:hAnsi="Liberation Serif" w:cs="Liberation Serif"/>
          <w:sz w:val="26"/>
          <w:szCs w:val="26"/>
        </w:rPr>
        <w:t>.</w:t>
      </w:r>
    </w:p>
    <w:p w:rsidR="00D21E21" w:rsidRPr="006366E6" w:rsidRDefault="00D21E2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6366E6">
        <w:rPr>
          <w:rFonts w:ascii="Liberation Serif" w:hAnsi="Liberation Serif" w:cs="Liberation Serif"/>
          <w:sz w:val="26"/>
          <w:szCs w:val="26"/>
        </w:rPr>
        <w:t xml:space="preserve">Кадастровый номер: </w:t>
      </w:r>
      <w:r w:rsidR="00D73E87" w:rsidRPr="006366E6">
        <w:rPr>
          <w:rFonts w:ascii="Liberation Serif" w:hAnsi="Liberation Serif" w:cs="Liberation Serif"/>
          <w:sz w:val="26"/>
          <w:szCs w:val="26"/>
        </w:rPr>
        <w:t>66:28:5002006:2</w:t>
      </w:r>
      <w:r w:rsidR="00184093" w:rsidRPr="006366E6">
        <w:rPr>
          <w:rFonts w:ascii="Liberation Serif" w:hAnsi="Liberation Serif" w:cs="Liberation Serif"/>
          <w:sz w:val="26"/>
          <w:szCs w:val="26"/>
        </w:rPr>
        <w:t>83</w:t>
      </w:r>
      <w:r w:rsidRPr="006366E6">
        <w:rPr>
          <w:rFonts w:ascii="Liberation Serif" w:hAnsi="Liberation Serif" w:cs="Liberation Serif"/>
          <w:sz w:val="26"/>
          <w:szCs w:val="26"/>
        </w:rPr>
        <w:t>.</w:t>
      </w:r>
    </w:p>
    <w:p w:rsidR="00D21E21" w:rsidRPr="006366E6" w:rsidRDefault="00D21E2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6366E6">
        <w:rPr>
          <w:rFonts w:ascii="Liberation Serif" w:hAnsi="Liberation Serif" w:cs="Liberation Serif"/>
          <w:sz w:val="26"/>
          <w:szCs w:val="26"/>
        </w:rPr>
        <w:t xml:space="preserve">Категория земель: </w:t>
      </w:r>
      <w:r w:rsidR="00D85D68" w:rsidRPr="006366E6">
        <w:rPr>
          <w:rFonts w:ascii="Liberation Serif" w:hAnsi="Liberation Serif" w:cs="Liberation Serif"/>
          <w:sz w:val="26"/>
          <w:szCs w:val="26"/>
        </w:rPr>
        <w:t>Земли сельскохозяйственного назначения</w:t>
      </w:r>
      <w:r w:rsidRPr="006366E6">
        <w:rPr>
          <w:rFonts w:ascii="Liberation Serif" w:hAnsi="Liberation Serif" w:cs="Liberation Serif"/>
          <w:sz w:val="26"/>
          <w:szCs w:val="26"/>
        </w:rPr>
        <w:t>.</w:t>
      </w:r>
    </w:p>
    <w:p w:rsidR="00D21E21" w:rsidRPr="006366E6" w:rsidRDefault="00D21E2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6366E6">
        <w:rPr>
          <w:rFonts w:ascii="Liberation Serif" w:hAnsi="Liberation Serif" w:cs="Liberation Serif"/>
          <w:sz w:val="26"/>
          <w:szCs w:val="26"/>
        </w:rPr>
        <w:t>Вид разрешенного использования</w:t>
      </w:r>
      <w:r w:rsidR="005D264C" w:rsidRPr="006366E6">
        <w:rPr>
          <w:rFonts w:ascii="Liberation Serif" w:hAnsi="Liberation Serif" w:cs="Liberation Serif"/>
          <w:sz w:val="26"/>
          <w:szCs w:val="26"/>
        </w:rPr>
        <w:t>:</w:t>
      </w:r>
      <w:r w:rsidR="005D264C" w:rsidRPr="006366E6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D73E87" w:rsidRPr="006366E6">
        <w:rPr>
          <w:rFonts w:ascii="Liberation Serif" w:hAnsi="Liberation Serif" w:cs="Liberation Serif"/>
          <w:sz w:val="26"/>
          <w:szCs w:val="26"/>
        </w:rPr>
        <w:t>для ведения с/х</w:t>
      </w:r>
      <w:r w:rsidRPr="006366E6">
        <w:rPr>
          <w:rFonts w:ascii="Liberation Serif" w:hAnsi="Liberation Serif" w:cs="Liberation Serif"/>
          <w:sz w:val="26"/>
          <w:szCs w:val="26"/>
        </w:rPr>
        <w:t>.</w:t>
      </w:r>
    </w:p>
    <w:p w:rsidR="00D85D68" w:rsidRPr="006366E6" w:rsidRDefault="00D85D68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bookmarkStart w:id="0" w:name="_Hlk101360669"/>
      <w:r w:rsidRPr="006366E6">
        <w:rPr>
          <w:rFonts w:ascii="Liberation Serif" w:hAnsi="Liberation Serif" w:cs="Liberation Serif"/>
          <w:color w:val="auto"/>
          <w:sz w:val="26"/>
          <w:szCs w:val="26"/>
        </w:rPr>
        <w:t>Сведения о результатах проведения государственного земельного надзора:</w:t>
      </w:r>
      <w:r w:rsidRPr="006366E6">
        <w:rPr>
          <w:rFonts w:ascii="Liberation Serif" w:hAnsi="Liberation Serif" w:cs="Liberation Serif"/>
          <w:sz w:val="26"/>
          <w:szCs w:val="26"/>
        </w:rPr>
        <w:t xml:space="preserve"> </w:t>
      </w:r>
      <w:r w:rsidR="00184093" w:rsidRPr="006366E6">
        <w:rPr>
          <w:rFonts w:ascii="Liberation Serif" w:hAnsi="Liberation Serif" w:cs="Liberation Serif"/>
          <w:sz w:val="26"/>
          <w:szCs w:val="26"/>
        </w:rPr>
        <w:t xml:space="preserve">Мероприятие: Внеплановая проверка по государственному земельному надзору проведено: Уральское межрегиональное управление </w:t>
      </w:r>
      <w:proofErr w:type="spellStart"/>
      <w:r w:rsidR="00184093" w:rsidRPr="006366E6">
        <w:rPr>
          <w:rFonts w:ascii="Liberation Serif" w:hAnsi="Liberation Serif" w:cs="Liberation Serif"/>
          <w:sz w:val="26"/>
          <w:szCs w:val="26"/>
        </w:rPr>
        <w:t>Россельхознадзора</w:t>
      </w:r>
      <w:proofErr w:type="spellEnd"/>
      <w:r w:rsidR="00184093" w:rsidRPr="006366E6">
        <w:rPr>
          <w:rFonts w:ascii="Liberation Serif" w:hAnsi="Liberation Serif" w:cs="Liberation Serif"/>
          <w:sz w:val="26"/>
          <w:szCs w:val="26"/>
        </w:rPr>
        <w:t>. Дата окончания проведения мероприятия по государственному земельному надзору: 09.09.2024 Результаты проведенного мероприятия: правонарушение выявлено. Вид выявленного правонарушения: неиспользование земельного участка, включая площадь нарушения: 872691, признаки выявленного правонарушения: зарастание древесно-кустарной и сорной растительностью. В ходе проведенного мероприятия оформлен</w:t>
      </w:r>
      <w:proofErr w:type="gramStart"/>
      <w:r w:rsidR="00184093" w:rsidRPr="006366E6">
        <w:rPr>
          <w:rFonts w:ascii="Liberation Serif" w:hAnsi="Liberation Serif" w:cs="Liberation Serif"/>
          <w:sz w:val="26"/>
          <w:szCs w:val="26"/>
        </w:rPr>
        <w:t xml:space="preserve"> И</w:t>
      </w:r>
      <w:proofErr w:type="gramEnd"/>
      <w:r w:rsidR="00184093" w:rsidRPr="006366E6">
        <w:rPr>
          <w:rFonts w:ascii="Liberation Serif" w:hAnsi="Liberation Serif" w:cs="Liberation Serif"/>
          <w:sz w:val="26"/>
          <w:szCs w:val="26"/>
        </w:rPr>
        <w:t>ной документ Номер: 29/6 Дата: 02.10.2024 В ходе проведенного мероприятия оформлен Иной документ Номер: 246-024 Дата: 09.10.2024 Устранено, наименование органа, проводившего мероприятие по государственному земельному надзору и принявшего решение об устранении правонарушения: данные отсутствуют Документ, содержащий сведения об устранении правонарушения: Номер: данные отсутствуют; Дата:</w:t>
      </w:r>
    </w:p>
    <w:p w:rsidR="00184093" w:rsidRPr="006366E6" w:rsidRDefault="00D85D68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6366E6">
        <w:rPr>
          <w:rFonts w:ascii="Liberation Serif" w:hAnsi="Liberation Serif" w:cs="Liberation Serif"/>
          <w:sz w:val="26"/>
          <w:szCs w:val="26"/>
        </w:rPr>
        <w:t xml:space="preserve">Особые отметки: </w:t>
      </w:r>
      <w:r w:rsidR="00184093" w:rsidRPr="006366E6">
        <w:rPr>
          <w:rFonts w:ascii="Liberation Serif" w:hAnsi="Liberation Serif" w:cs="Liberation Serif"/>
          <w:sz w:val="26"/>
          <w:szCs w:val="26"/>
        </w:rPr>
        <w:t xml:space="preserve"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07.04.2020; реквизиты документа-основания: приказ об установлении границ </w:t>
      </w:r>
      <w:proofErr w:type="spellStart"/>
      <w:r w:rsidR="00184093" w:rsidRPr="006366E6">
        <w:rPr>
          <w:rFonts w:ascii="Liberation Serif" w:hAnsi="Liberation Serif" w:cs="Liberation Serif"/>
          <w:sz w:val="26"/>
          <w:szCs w:val="26"/>
        </w:rPr>
        <w:t>водоохранных</w:t>
      </w:r>
      <w:proofErr w:type="spellEnd"/>
      <w:r w:rsidR="00184093" w:rsidRPr="006366E6">
        <w:rPr>
          <w:rFonts w:ascii="Liberation Serif" w:hAnsi="Liberation Serif" w:cs="Liberation Serif"/>
          <w:sz w:val="26"/>
          <w:szCs w:val="26"/>
        </w:rPr>
        <w:t xml:space="preserve"> и прибрежных защитных полос и береговых линий водных объектов бассейна реки Пышма, расположенных на территории Свердловской области, в том числе перечень координат их опорных точек от 30.10.2019 № 1779 выдан: Министерство природных ресурсов и экологии Свердловской области</w:t>
      </w:r>
      <w:proofErr w:type="gramStart"/>
      <w:r w:rsidR="00184093" w:rsidRPr="006366E6">
        <w:rPr>
          <w:rFonts w:ascii="Liberation Serif" w:hAnsi="Liberation Serif" w:cs="Liberation Serif"/>
          <w:sz w:val="26"/>
          <w:szCs w:val="26"/>
        </w:rPr>
        <w:t>.</w:t>
      </w:r>
      <w:proofErr w:type="gramEnd"/>
      <w:r w:rsidR="00184093" w:rsidRPr="006366E6">
        <w:rPr>
          <w:rFonts w:ascii="Liberation Serif" w:hAnsi="Liberation Serif" w:cs="Liberation Serif"/>
          <w:sz w:val="26"/>
          <w:szCs w:val="26"/>
        </w:rPr>
        <w:t xml:space="preserve"> </w:t>
      </w:r>
      <w:proofErr w:type="gramStart"/>
      <w:r w:rsidR="00184093" w:rsidRPr="006366E6">
        <w:rPr>
          <w:rFonts w:ascii="Liberation Serif" w:hAnsi="Liberation Serif" w:cs="Liberation Serif"/>
          <w:sz w:val="26"/>
          <w:szCs w:val="26"/>
        </w:rPr>
        <w:t>в</w:t>
      </w:r>
      <w:proofErr w:type="gramEnd"/>
      <w:r w:rsidR="00184093" w:rsidRPr="006366E6">
        <w:rPr>
          <w:rFonts w:ascii="Liberation Serif" w:hAnsi="Liberation Serif" w:cs="Liberation Serif"/>
          <w:sz w:val="26"/>
          <w:szCs w:val="26"/>
        </w:rPr>
        <w:t xml:space="preserve"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05.10.2022; реквизиты документа-основания: приказ «Об установлении границ </w:t>
      </w:r>
      <w:proofErr w:type="spellStart"/>
      <w:r w:rsidR="00184093" w:rsidRPr="006366E6">
        <w:rPr>
          <w:rFonts w:ascii="Liberation Serif" w:hAnsi="Liberation Serif" w:cs="Liberation Serif"/>
          <w:sz w:val="26"/>
          <w:szCs w:val="26"/>
        </w:rPr>
        <w:t>водоохранных</w:t>
      </w:r>
      <w:proofErr w:type="spellEnd"/>
      <w:r w:rsidR="00184093" w:rsidRPr="006366E6">
        <w:rPr>
          <w:rFonts w:ascii="Liberation Serif" w:hAnsi="Liberation Serif" w:cs="Liberation Serif"/>
          <w:sz w:val="26"/>
          <w:szCs w:val="26"/>
        </w:rPr>
        <w:t xml:space="preserve"> зон, прибрежных защитных полос и береговых линий водных объектов бассейна реки Пышма, расположенных на территории Свердловской области, в том числе перечень координат их </w:t>
      </w:r>
      <w:r w:rsidR="00184093" w:rsidRPr="006366E6">
        <w:rPr>
          <w:rFonts w:ascii="Liberation Serif" w:hAnsi="Liberation Serif" w:cs="Liberation Serif"/>
          <w:sz w:val="26"/>
          <w:szCs w:val="26"/>
        </w:rPr>
        <w:lastRenderedPageBreak/>
        <w:t>опорных точек» от 30.10.2019 № 1779 выдан: Министерство природных ресурсов и экологии Свердловской области</w:t>
      </w:r>
      <w:proofErr w:type="gramStart"/>
      <w:r w:rsidR="00184093" w:rsidRPr="006366E6">
        <w:rPr>
          <w:rFonts w:ascii="Liberation Serif" w:hAnsi="Liberation Serif" w:cs="Liberation Serif"/>
          <w:sz w:val="26"/>
          <w:szCs w:val="26"/>
        </w:rPr>
        <w:t xml:space="preserve"> .</w:t>
      </w:r>
      <w:proofErr w:type="gramEnd"/>
    </w:p>
    <w:p w:rsidR="00013934" w:rsidRPr="006366E6" w:rsidRDefault="00D21E2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6366E6">
        <w:rPr>
          <w:rFonts w:ascii="Liberation Serif" w:hAnsi="Liberation Serif" w:cs="Liberation Serif"/>
          <w:sz w:val="26"/>
          <w:szCs w:val="26"/>
        </w:rPr>
        <w:t xml:space="preserve">Сведения о </w:t>
      </w:r>
      <w:r w:rsidR="005A3DAF" w:rsidRPr="006366E6">
        <w:rPr>
          <w:rFonts w:ascii="Liberation Serif" w:hAnsi="Liberation Serif" w:cs="Liberation Serif"/>
          <w:sz w:val="26"/>
          <w:szCs w:val="26"/>
        </w:rPr>
        <w:t xml:space="preserve">зарегистрированных </w:t>
      </w:r>
      <w:r w:rsidRPr="006366E6">
        <w:rPr>
          <w:rFonts w:ascii="Liberation Serif" w:hAnsi="Liberation Serif" w:cs="Liberation Serif"/>
          <w:sz w:val="26"/>
          <w:szCs w:val="26"/>
        </w:rPr>
        <w:t>правах:</w:t>
      </w:r>
    </w:p>
    <w:p w:rsidR="00012A2A" w:rsidRPr="006366E6" w:rsidRDefault="00346F49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6366E6">
        <w:rPr>
          <w:rFonts w:ascii="Liberation Serif" w:hAnsi="Liberation Serif" w:cs="Liberation Serif"/>
          <w:sz w:val="26"/>
          <w:szCs w:val="26"/>
        </w:rPr>
        <w:t xml:space="preserve">Правообладатель – </w:t>
      </w:r>
      <w:r w:rsidR="00D73E87" w:rsidRPr="006366E6">
        <w:rPr>
          <w:rFonts w:ascii="Liberation Serif" w:hAnsi="Liberation Serif" w:cs="Liberation Serif"/>
          <w:sz w:val="26"/>
          <w:szCs w:val="26"/>
        </w:rPr>
        <w:t>Гуров</w:t>
      </w:r>
      <w:r w:rsidR="00D85D68" w:rsidRPr="006366E6">
        <w:rPr>
          <w:rFonts w:ascii="Liberation Serif" w:hAnsi="Liberation Serif" w:cs="Liberation Serif"/>
          <w:sz w:val="26"/>
          <w:szCs w:val="26"/>
        </w:rPr>
        <w:t xml:space="preserve"> </w:t>
      </w:r>
      <w:r w:rsidR="007B52AE" w:rsidRPr="006366E6">
        <w:rPr>
          <w:rFonts w:ascii="Liberation Serif" w:hAnsi="Liberation Serif" w:cs="Liberation Serif"/>
          <w:sz w:val="26"/>
          <w:szCs w:val="26"/>
        </w:rPr>
        <w:t>А.</w:t>
      </w:r>
      <w:r w:rsidR="00D73E87" w:rsidRPr="006366E6">
        <w:rPr>
          <w:rFonts w:ascii="Liberation Serif" w:hAnsi="Liberation Serif" w:cs="Liberation Serif"/>
          <w:sz w:val="26"/>
          <w:szCs w:val="26"/>
        </w:rPr>
        <w:t>С</w:t>
      </w:r>
      <w:r w:rsidR="00012A2A" w:rsidRPr="006366E6">
        <w:rPr>
          <w:rFonts w:ascii="Liberation Serif" w:hAnsi="Liberation Serif" w:cs="Liberation Serif"/>
          <w:sz w:val="26"/>
          <w:szCs w:val="26"/>
        </w:rPr>
        <w:t>.</w:t>
      </w:r>
    </w:p>
    <w:p w:rsidR="00D21E21" w:rsidRPr="006366E6" w:rsidRDefault="00346F49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6366E6">
        <w:rPr>
          <w:rFonts w:ascii="Liberation Serif" w:hAnsi="Liberation Serif" w:cs="Liberation Serif"/>
          <w:sz w:val="26"/>
          <w:szCs w:val="26"/>
        </w:rPr>
        <w:t>С</w:t>
      </w:r>
      <w:r w:rsidR="00D21E21" w:rsidRPr="006366E6">
        <w:rPr>
          <w:rFonts w:ascii="Liberation Serif" w:hAnsi="Liberation Serif" w:cs="Liberation Serif"/>
          <w:sz w:val="26"/>
          <w:szCs w:val="26"/>
        </w:rPr>
        <w:t>обственность</w:t>
      </w:r>
      <w:r w:rsidR="00012A2A" w:rsidRPr="006366E6">
        <w:rPr>
          <w:rFonts w:ascii="Liberation Serif" w:hAnsi="Liberation Serif" w:cs="Liberation Serif"/>
          <w:sz w:val="26"/>
          <w:szCs w:val="26"/>
        </w:rPr>
        <w:t xml:space="preserve"> </w:t>
      </w:r>
      <w:r w:rsidR="00D73E87" w:rsidRPr="006366E6">
        <w:rPr>
          <w:rFonts w:ascii="Liberation Serif" w:hAnsi="Liberation Serif" w:cs="Liberation Serif"/>
          <w:sz w:val="26"/>
          <w:szCs w:val="26"/>
        </w:rPr>
        <w:t>66:28:5002006:2</w:t>
      </w:r>
      <w:r w:rsidR="00184093" w:rsidRPr="006366E6">
        <w:rPr>
          <w:rFonts w:ascii="Liberation Serif" w:hAnsi="Liberation Serif" w:cs="Liberation Serif"/>
          <w:sz w:val="26"/>
          <w:szCs w:val="26"/>
        </w:rPr>
        <w:t>83</w:t>
      </w:r>
      <w:r w:rsidR="00D73E87" w:rsidRPr="006366E6">
        <w:rPr>
          <w:rFonts w:ascii="Liberation Serif" w:hAnsi="Liberation Serif" w:cs="Liberation Serif"/>
          <w:sz w:val="26"/>
          <w:szCs w:val="26"/>
        </w:rPr>
        <w:t>-66/001/2019-2</w:t>
      </w:r>
      <w:r w:rsidR="00D85D68" w:rsidRPr="006366E6">
        <w:rPr>
          <w:rFonts w:ascii="Liberation Serif" w:hAnsi="Liberation Serif" w:cs="Liberation Serif"/>
          <w:sz w:val="26"/>
          <w:szCs w:val="26"/>
        </w:rPr>
        <w:t xml:space="preserve"> </w:t>
      </w:r>
      <w:r w:rsidR="001C42D9" w:rsidRPr="006366E6">
        <w:rPr>
          <w:rFonts w:ascii="Liberation Serif" w:hAnsi="Liberation Serif" w:cs="Liberation Serif"/>
          <w:sz w:val="26"/>
          <w:szCs w:val="26"/>
        </w:rPr>
        <w:t xml:space="preserve">от </w:t>
      </w:r>
      <w:r w:rsidR="00D73E87" w:rsidRPr="006366E6">
        <w:rPr>
          <w:rFonts w:ascii="Liberation Serif" w:hAnsi="Liberation Serif" w:cs="Liberation Serif"/>
          <w:sz w:val="26"/>
          <w:szCs w:val="26"/>
        </w:rPr>
        <w:t>11.03.2019</w:t>
      </w:r>
      <w:r w:rsidR="00D21E21" w:rsidRPr="006366E6">
        <w:rPr>
          <w:rFonts w:ascii="Liberation Serif" w:hAnsi="Liberation Serif" w:cs="Liberation Serif"/>
          <w:sz w:val="26"/>
          <w:szCs w:val="26"/>
        </w:rPr>
        <w:t>.</w:t>
      </w:r>
    </w:p>
    <w:bookmarkEnd w:id="0"/>
    <w:p w:rsidR="00012A2A" w:rsidRPr="006366E6" w:rsidRDefault="0025552E" w:rsidP="0025552E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6366E6">
        <w:rPr>
          <w:rFonts w:ascii="Liberation Serif" w:hAnsi="Liberation Serif" w:cs="Liberation Serif"/>
          <w:sz w:val="26"/>
          <w:szCs w:val="26"/>
        </w:rPr>
        <w:t>Ограничение прав и обременение объекта недвижимости: не зарегистрировано.</w:t>
      </w:r>
    </w:p>
    <w:p w:rsidR="00184093" w:rsidRPr="006366E6" w:rsidRDefault="00184093" w:rsidP="0025552E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6366E6">
        <w:rPr>
          <w:rFonts w:ascii="Liberation Serif" w:hAnsi="Liberation Serif" w:cs="Liberation Serif"/>
          <w:sz w:val="26"/>
          <w:szCs w:val="26"/>
        </w:rPr>
        <w:t>Сведения о невозможности государственной регистрации перехода, прекращения, ограничения права на земельный участок из земель сельскохозяйственного назначения: Принято заявление о невозможности государственной регистрации перехода, прекращения, ограничения права на земельный участок из земель сельскохозяйственного назначения или обременения такого земельного участка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Федерации.</w:t>
      </w:r>
    </w:p>
    <w:p w:rsidR="009C764D" w:rsidRPr="006366E6" w:rsidRDefault="009C764D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6366E6">
        <w:rPr>
          <w:rFonts w:ascii="Liberation Serif" w:hAnsi="Liberation Serif" w:cs="Liberation Serif"/>
          <w:sz w:val="26"/>
          <w:szCs w:val="26"/>
        </w:rPr>
        <w:t>Сведения о частях земельного участка:</w:t>
      </w:r>
    </w:p>
    <w:tbl>
      <w:tblPr>
        <w:tblW w:w="102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969"/>
        <w:gridCol w:w="7329"/>
      </w:tblGrid>
      <w:tr w:rsidR="009C764D" w:rsidRPr="00844889" w:rsidTr="009930D7"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64D" w:rsidRPr="006366E6" w:rsidRDefault="009C764D" w:rsidP="00844889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366E6">
              <w:rPr>
                <w:rFonts w:ascii="Liberation Serif" w:hAnsi="Liberation Serif" w:cs="Liberation Serif"/>
                <w:sz w:val="20"/>
              </w:rPr>
              <w:t>Учетный номер части</w:t>
            </w:r>
          </w:p>
          <w:p w:rsidR="00EE1B72" w:rsidRPr="006366E6" w:rsidRDefault="00EE1B72" w:rsidP="00844889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764D" w:rsidRPr="006366E6" w:rsidRDefault="009C764D" w:rsidP="00844889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366E6">
              <w:rPr>
                <w:rFonts w:ascii="Liberation Serif" w:hAnsi="Liberation Serif" w:cs="Liberation Serif"/>
                <w:sz w:val="20"/>
              </w:rPr>
              <w:t>Площадь,</w:t>
            </w:r>
          </w:p>
          <w:p w:rsidR="009C764D" w:rsidRPr="006366E6" w:rsidRDefault="009C764D" w:rsidP="00844889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366E6">
              <w:rPr>
                <w:rFonts w:ascii="Liberation Serif" w:hAnsi="Liberation Serif" w:cs="Liberation Serif"/>
                <w:sz w:val="20"/>
              </w:rPr>
              <w:t>м</w:t>
            </w:r>
            <w:proofErr w:type="gramStart"/>
            <w:r w:rsidRPr="006366E6">
              <w:rPr>
                <w:rFonts w:ascii="Liberation Serif" w:hAnsi="Liberation Serif" w:cs="Liberation Serif"/>
                <w:sz w:val="20"/>
              </w:rPr>
              <w:t>2</w:t>
            </w:r>
            <w:proofErr w:type="gramEnd"/>
          </w:p>
        </w:tc>
        <w:tc>
          <w:tcPr>
            <w:tcW w:w="73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764D" w:rsidRPr="006366E6" w:rsidRDefault="009C764D" w:rsidP="00844889">
            <w:pPr>
              <w:spacing w:line="240" w:lineRule="auto"/>
              <w:ind w:right="70"/>
              <w:jc w:val="center"/>
              <w:rPr>
                <w:rFonts w:ascii="Liberation Serif" w:hAnsi="Liberation Serif" w:cs="Liberation Serif"/>
                <w:sz w:val="20"/>
              </w:rPr>
            </w:pPr>
            <w:r w:rsidRPr="006366E6">
              <w:rPr>
                <w:rFonts w:ascii="Liberation Serif" w:hAnsi="Liberation Serif" w:cs="Liberation Serif"/>
                <w:sz w:val="20"/>
              </w:rPr>
              <w:t>Содержание ограничения в использовании или ограничения права на объект недвижимости или обременения объекта недвижимости</w:t>
            </w:r>
          </w:p>
        </w:tc>
      </w:tr>
      <w:tr w:rsidR="009C764D" w:rsidRPr="00844889" w:rsidTr="009930D7"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64D" w:rsidRPr="006366E6" w:rsidRDefault="009C764D" w:rsidP="00844889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366E6">
              <w:rPr>
                <w:rFonts w:ascii="Liberation Serif" w:hAnsi="Liberation Serif" w:cs="Liberation Serif"/>
                <w:sz w:val="20"/>
              </w:rPr>
              <w:t>1</w:t>
            </w:r>
          </w:p>
        </w:tc>
        <w:tc>
          <w:tcPr>
            <w:tcW w:w="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764D" w:rsidRPr="006366E6" w:rsidRDefault="009C764D" w:rsidP="00844889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366E6">
              <w:rPr>
                <w:rFonts w:ascii="Liberation Serif" w:hAnsi="Liberation Serif" w:cs="Liberation Serif"/>
                <w:sz w:val="20"/>
              </w:rPr>
              <w:t>2</w:t>
            </w:r>
          </w:p>
        </w:tc>
        <w:tc>
          <w:tcPr>
            <w:tcW w:w="73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764D" w:rsidRPr="006366E6" w:rsidRDefault="00E4143A" w:rsidP="00844889">
            <w:pPr>
              <w:spacing w:line="240" w:lineRule="auto"/>
              <w:ind w:right="70"/>
              <w:jc w:val="center"/>
              <w:rPr>
                <w:rFonts w:ascii="Liberation Serif" w:hAnsi="Liberation Serif" w:cs="Liberation Serif"/>
                <w:sz w:val="20"/>
              </w:rPr>
            </w:pPr>
            <w:r w:rsidRPr="006366E6">
              <w:rPr>
                <w:rFonts w:ascii="Liberation Serif" w:hAnsi="Liberation Serif" w:cs="Liberation Serif"/>
                <w:sz w:val="20"/>
              </w:rPr>
              <w:t>3</w:t>
            </w:r>
          </w:p>
        </w:tc>
      </w:tr>
      <w:tr w:rsidR="00136570" w:rsidRPr="00844889" w:rsidTr="009930D7">
        <w:trPr>
          <w:trHeight w:val="946"/>
        </w:trPr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570" w:rsidRPr="006366E6" w:rsidRDefault="0025552E" w:rsidP="00184093">
            <w:pPr>
              <w:pStyle w:val="24"/>
              <w:shd w:val="clear" w:color="auto" w:fill="auto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366E6">
              <w:rPr>
                <w:rFonts w:ascii="Liberation Serif" w:hAnsi="Liberation Serif" w:cs="Liberation Serif"/>
                <w:sz w:val="20"/>
                <w:szCs w:val="20"/>
              </w:rPr>
              <w:t>66:28:5002006:2</w:t>
            </w:r>
            <w:r w:rsidR="00184093" w:rsidRPr="006366E6">
              <w:rPr>
                <w:rFonts w:ascii="Liberation Serif" w:hAnsi="Liberation Serif" w:cs="Liberation Serif"/>
                <w:sz w:val="20"/>
                <w:szCs w:val="20"/>
              </w:rPr>
              <w:t>83</w:t>
            </w:r>
            <w:r w:rsidRPr="006366E6">
              <w:rPr>
                <w:rFonts w:ascii="Liberation Serif" w:hAnsi="Liberation Serif" w:cs="Liberation Serif"/>
                <w:sz w:val="20"/>
                <w:szCs w:val="20"/>
              </w:rPr>
              <w:t>/1</w:t>
            </w:r>
          </w:p>
        </w:tc>
        <w:tc>
          <w:tcPr>
            <w:tcW w:w="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6570" w:rsidRPr="006366E6" w:rsidRDefault="00184093" w:rsidP="00844889">
            <w:pPr>
              <w:pStyle w:val="24"/>
              <w:shd w:val="clear" w:color="auto" w:fill="auto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366E6">
              <w:rPr>
                <w:rFonts w:ascii="Liberation Serif" w:hAnsi="Liberation Serif" w:cs="Liberation Serif"/>
                <w:sz w:val="20"/>
                <w:szCs w:val="20"/>
              </w:rPr>
              <w:t>15075</w:t>
            </w:r>
          </w:p>
        </w:tc>
        <w:tc>
          <w:tcPr>
            <w:tcW w:w="73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36570" w:rsidRPr="006366E6" w:rsidRDefault="00184093" w:rsidP="00844889">
            <w:pPr>
              <w:pStyle w:val="24"/>
              <w:shd w:val="clear" w:color="auto" w:fill="auto"/>
              <w:spacing w:line="240" w:lineRule="auto"/>
              <w:ind w:right="7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6366E6">
              <w:rPr>
                <w:rFonts w:ascii="Liberation Serif" w:hAnsi="Liberation Serif" w:cs="Liberation Serif"/>
                <w:sz w:val="20"/>
                <w:szCs w:val="20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об установлении границ </w:t>
            </w:r>
            <w:proofErr w:type="spellStart"/>
            <w:r w:rsidRPr="006366E6">
              <w:rPr>
                <w:rFonts w:ascii="Liberation Serif" w:hAnsi="Liberation Serif" w:cs="Liberation Serif"/>
                <w:sz w:val="20"/>
                <w:szCs w:val="20"/>
              </w:rPr>
              <w:t>водоохранных</w:t>
            </w:r>
            <w:proofErr w:type="spellEnd"/>
            <w:r w:rsidRPr="006366E6">
              <w:rPr>
                <w:rFonts w:ascii="Liberation Serif" w:hAnsi="Liberation Serif" w:cs="Liberation Serif"/>
                <w:sz w:val="20"/>
                <w:szCs w:val="20"/>
              </w:rPr>
              <w:t xml:space="preserve"> и прибрежных защитных полос и береговых линий водных объектов бассейна реки Пышма, расположенных на территории Свердловской области, в том числе перечень координат их опорных точек от 30.10.2019 № 1779 выдан: Министерство природных ресурсов и экологии Свердловской области; Содержание ограничения (обременения): В соответствии со ст. 65 Водного кодекса Российской Федерации от 03 июня 2006 года № 74-ФЗ В границах прибрежных защитных полос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настоящего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</w:t>
            </w:r>
            <w:proofErr w:type="spellStart"/>
            <w:r w:rsidRPr="006366E6">
              <w:rPr>
                <w:rFonts w:ascii="Liberation Serif" w:hAnsi="Liberation Serif" w:cs="Liberation Serif"/>
                <w:sz w:val="20"/>
                <w:szCs w:val="20"/>
              </w:rPr>
              <w:t>агрохимикатов</w:t>
            </w:r>
            <w:proofErr w:type="spellEnd"/>
            <w:r w:rsidRPr="006366E6">
              <w:rPr>
                <w:rFonts w:ascii="Liberation Serif" w:hAnsi="Liberation Serif" w:cs="Liberation Serif"/>
                <w:sz w:val="20"/>
                <w:szCs w:val="20"/>
              </w:rPr>
              <w:t xml:space="preserve">, применение пестицидов и </w:t>
            </w:r>
            <w:proofErr w:type="spellStart"/>
            <w:r w:rsidRPr="006366E6">
              <w:rPr>
                <w:rFonts w:ascii="Liberation Serif" w:hAnsi="Liberation Serif" w:cs="Liberation Serif"/>
                <w:sz w:val="20"/>
                <w:szCs w:val="20"/>
              </w:rPr>
              <w:t>агрохимикатов</w:t>
            </w:r>
            <w:proofErr w:type="spellEnd"/>
            <w:r w:rsidRPr="006366E6">
              <w:rPr>
                <w:rFonts w:ascii="Liberation Serif" w:hAnsi="Liberation Serif" w:cs="Liberation Serif"/>
                <w:sz w:val="20"/>
                <w:szCs w:val="20"/>
              </w:rPr>
              <w:t>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"О недрах"); 9) распашка земель; 10) размещение отвалов размываемых грунтов; 11) выпас сельскохозяйственных животных и организация для них летних лагерей, ванн.; Реестровый номер границы: 66.28.2.901</w:t>
            </w:r>
          </w:p>
        </w:tc>
      </w:tr>
      <w:tr w:rsidR="00D85D68" w:rsidRPr="00844889" w:rsidTr="009930D7">
        <w:trPr>
          <w:trHeight w:val="946"/>
        </w:trPr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5D68" w:rsidRPr="006366E6" w:rsidRDefault="0025552E" w:rsidP="00184093">
            <w:pPr>
              <w:pStyle w:val="24"/>
              <w:shd w:val="clear" w:color="auto" w:fill="auto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366E6">
              <w:rPr>
                <w:rFonts w:ascii="Liberation Serif" w:hAnsi="Liberation Serif" w:cs="Liberation Serif"/>
                <w:sz w:val="20"/>
                <w:szCs w:val="20"/>
              </w:rPr>
              <w:t>66:28:5002006:2</w:t>
            </w:r>
            <w:r w:rsidR="00184093" w:rsidRPr="006366E6">
              <w:rPr>
                <w:rFonts w:ascii="Liberation Serif" w:hAnsi="Liberation Serif" w:cs="Liberation Serif"/>
                <w:sz w:val="20"/>
                <w:szCs w:val="20"/>
              </w:rPr>
              <w:t>83</w:t>
            </w:r>
            <w:r w:rsidRPr="006366E6">
              <w:rPr>
                <w:rFonts w:ascii="Liberation Serif" w:hAnsi="Liberation Serif" w:cs="Liberation Serif"/>
                <w:sz w:val="20"/>
                <w:szCs w:val="20"/>
              </w:rPr>
              <w:t>/2</w:t>
            </w:r>
          </w:p>
        </w:tc>
        <w:tc>
          <w:tcPr>
            <w:tcW w:w="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85D68" w:rsidRPr="006366E6" w:rsidRDefault="00184093" w:rsidP="00844889">
            <w:pPr>
              <w:pStyle w:val="24"/>
              <w:shd w:val="clear" w:color="auto" w:fill="auto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366E6">
              <w:rPr>
                <w:rFonts w:ascii="Liberation Serif" w:hAnsi="Liberation Serif" w:cs="Liberation Serif"/>
                <w:sz w:val="20"/>
                <w:szCs w:val="20"/>
              </w:rPr>
              <w:t>61626</w:t>
            </w:r>
          </w:p>
        </w:tc>
        <w:tc>
          <w:tcPr>
            <w:tcW w:w="73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D85D68" w:rsidRPr="006366E6" w:rsidRDefault="00184093" w:rsidP="00844889">
            <w:pPr>
              <w:pStyle w:val="24"/>
              <w:shd w:val="clear" w:color="auto" w:fill="auto"/>
              <w:spacing w:line="240" w:lineRule="auto"/>
              <w:ind w:right="7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6366E6">
              <w:rPr>
                <w:rFonts w:ascii="Liberation Serif" w:hAnsi="Liberation Serif" w:cs="Liberation Serif"/>
                <w:sz w:val="20"/>
                <w:szCs w:val="20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границ </w:t>
            </w:r>
            <w:proofErr w:type="spellStart"/>
            <w:r w:rsidRPr="006366E6">
              <w:rPr>
                <w:rFonts w:ascii="Liberation Serif" w:hAnsi="Liberation Serif" w:cs="Liberation Serif"/>
                <w:sz w:val="20"/>
                <w:szCs w:val="20"/>
              </w:rPr>
              <w:t>водоохранных</w:t>
            </w:r>
            <w:proofErr w:type="spellEnd"/>
            <w:r w:rsidRPr="006366E6">
              <w:rPr>
                <w:rFonts w:ascii="Liberation Serif" w:hAnsi="Liberation Serif" w:cs="Liberation Serif"/>
                <w:sz w:val="20"/>
                <w:szCs w:val="20"/>
              </w:rPr>
              <w:t xml:space="preserve"> зон, прибрежных защитных полос и береговых линий водных объектов бассейна реки Пышма, расположенных на территории Свердловской области, в том числе перечень координат их опорных точек» от </w:t>
            </w:r>
            <w:r w:rsidRPr="006366E6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30.10.2019 № 1779 выдан: Министерство природных ресурсов и экологии Свердловской области ; Содержание ограничения (обременения): В соответствии со ст. 65 Водного кодекса Российской Федерации от 03 июня 2006 года № 74-ФЗ в границах </w:t>
            </w:r>
            <w:proofErr w:type="spellStart"/>
            <w:r w:rsidRPr="006366E6">
              <w:rPr>
                <w:rFonts w:ascii="Liberation Serif" w:hAnsi="Liberation Serif" w:cs="Liberation Serif"/>
                <w:sz w:val="20"/>
                <w:szCs w:val="20"/>
              </w:rPr>
              <w:t>водоохранных</w:t>
            </w:r>
            <w:proofErr w:type="spellEnd"/>
            <w:r w:rsidRPr="006366E6">
              <w:rPr>
                <w:rFonts w:ascii="Liberation Serif" w:hAnsi="Liberation Serif" w:cs="Liberation Serif"/>
                <w:sz w:val="20"/>
                <w:szCs w:val="20"/>
              </w:rPr>
              <w:t xml:space="preserve"> зон запрещается: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</w:t>
            </w:r>
            <w:proofErr w:type="gramStart"/>
            <w:r w:rsidRPr="006366E6">
              <w:rPr>
                <w:rFonts w:ascii="Liberation Serif" w:hAnsi="Liberation Serif" w:cs="Liberation Serif"/>
                <w:sz w:val="20"/>
                <w:szCs w:val="20"/>
              </w:rPr>
              <w:t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настоящего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      </w:r>
            <w:proofErr w:type="gramEnd"/>
            <w:r w:rsidRPr="006366E6">
              <w:rPr>
                <w:rFonts w:ascii="Liberation Serif" w:hAnsi="Liberation Serif" w:cs="Liberation Serif"/>
                <w:sz w:val="20"/>
                <w:szCs w:val="20"/>
              </w:rPr>
              <w:t xml:space="preserve"> 6) размещение специализированных хранилищ пестицидов и </w:t>
            </w:r>
            <w:proofErr w:type="spellStart"/>
            <w:r w:rsidRPr="006366E6">
              <w:rPr>
                <w:rFonts w:ascii="Liberation Serif" w:hAnsi="Liberation Serif" w:cs="Liberation Serif"/>
                <w:sz w:val="20"/>
                <w:szCs w:val="20"/>
              </w:rPr>
              <w:t>агрохимикатов</w:t>
            </w:r>
            <w:proofErr w:type="spellEnd"/>
            <w:r w:rsidRPr="006366E6">
              <w:rPr>
                <w:rFonts w:ascii="Liberation Serif" w:hAnsi="Liberation Serif" w:cs="Liberation Serif"/>
                <w:sz w:val="20"/>
                <w:szCs w:val="20"/>
              </w:rPr>
              <w:t xml:space="preserve">, применение пестицидов и </w:t>
            </w:r>
            <w:proofErr w:type="spellStart"/>
            <w:r w:rsidRPr="006366E6">
              <w:rPr>
                <w:rFonts w:ascii="Liberation Serif" w:hAnsi="Liberation Serif" w:cs="Liberation Serif"/>
                <w:sz w:val="20"/>
                <w:szCs w:val="20"/>
              </w:rPr>
              <w:t>агрохимикатов</w:t>
            </w:r>
            <w:proofErr w:type="spellEnd"/>
            <w:r w:rsidRPr="006366E6">
              <w:rPr>
                <w:rFonts w:ascii="Liberation Serif" w:hAnsi="Liberation Serif" w:cs="Liberation Serif"/>
                <w:sz w:val="20"/>
                <w:szCs w:val="20"/>
              </w:rPr>
              <w:t xml:space="preserve">; 7) сброс сточных, в том числе дренажных, вод; </w:t>
            </w:r>
            <w:proofErr w:type="gramStart"/>
            <w:r w:rsidRPr="006366E6">
              <w:rPr>
                <w:rFonts w:ascii="Liberation Serif" w:hAnsi="Liberation Serif" w:cs="Liberation Serif"/>
                <w:sz w:val="20"/>
                <w:szCs w:val="20"/>
              </w:rPr>
      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      </w:r>
            <w:proofErr w:type="gramEnd"/>
            <w:r w:rsidRPr="006366E6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proofErr w:type="gramStart"/>
            <w:r w:rsidRPr="006366E6">
              <w:rPr>
                <w:rFonts w:ascii="Liberation Serif" w:hAnsi="Liberation Serif" w:cs="Liberation Serif"/>
                <w:sz w:val="20"/>
                <w:szCs w:val="20"/>
              </w:rPr>
              <w:t>21 февраля 1992 года N 2395-1 "О недрах").; Реестровый номер границы: 66:28-6.1228; Вид объекта реестра границ:</w:t>
            </w:r>
            <w:proofErr w:type="gramEnd"/>
            <w:r w:rsidRPr="006366E6">
              <w:rPr>
                <w:rFonts w:ascii="Liberation Serif" w:hAnsi="Liberation Serif" w:cs="Liberation Serif"/>
                <w:sz w:val="20"/>
                <w:szCs w:val="20"/>
              </w:rPr>
              <w:t xml:space="preserve"> Зона с особыми условиями использования территории; Вид зоны по документу: </w:t>
            </w:r>
            <w:proofErr w:type="spellStart"/>
            <w:r w:rsidRPr="006366E6">
              <w:rPr>
                <w:rFonts w:ascii="Liberation Serif" w:hAnsi="Liberation Serif" w:cs="Liberation Serif"/>
                <w:sz w:val="20"/>
                <w:szCs w:val="20"/>
              </w:rPr>
              <w:t>Водоохранная</w:t>
            </w:r>
            <w:proofErr w:type="spellEnd"/>
            <w:r w:rsidRPr="006366E6">
              <w:rPr>
                <w:rFonts w:ascii="Liberation Serif" w:hAnsi="Liberation Serif" w:cs="Liberation Serif"/>
                <w:sz w:val="20"/>
                <w:szCs w:val="20"/>
              </w:rPr>
              <w:t xml:space="preserve"> зона ручья Бутка и его притоков 022.26.08.02 и его притоков; Тип зоны: </w:t>
            </w:r>
            <w:proofErr w:type="spellStart"/>
            <w:r w:rsidRPr="006366E6">
              <w:rPr>
                <w:rFonts w:ascii="Liberation Serif" w:hAnsi="Liberation Serif" w:cs="Liberation Serif"/>
                <w:sz w:val="20"/>
                <w:szCs w:val="20"/>
              </w:rPr>
              <w:t>Водоохранная</w:t>
            </w:r>
            <w:proofErr w:type="spellEnd"/>
            <w:r w:rsidRPr="006366E6">
              <w:rPr>
                <w:rFonts w:ascii="Liberation Serif" w:hAnsi="Liberation Serif" w:cs="Liberation Serif"/>
                <w:sz w:val="20"/>
                <w:szCs w:val="20"/>
              </w:rPr>
              <w:t xml:space="preserve"> зона; Номер: -</w:t>
            </w:r>
          </w:p>
        </w:tc>
      </w:tr>
    </w:tbl>
    <w:p w:rsidR="00C11DF2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lastRenderedPageBreak/>
        <w:t xml:space="preserve">3.3. </w:t>
      </w:r>
      <w:r w:rsidRPr="00C77462">
        <w:rPr>
          <w:rFonts w:ascii="Liberation Serif" w:hAnsi="Liberation Serif" w:cs="Liberation Serif"/>
          <w:b/>
          <w:sz w:val="26"/>
          <w:szCs w:val="26"/>
        </w:rPr>
        <w:t>Начальная цена предмета аукцио</w:t>
      </w:r>
      <w:r w:rsidR="00D74C07" w:rsidRPr="00C77462">
        <w:rPr>
          <w:rFonts w:ascii="Liberation Serif" w:hAnsi="Liberation Serif" w:cs="Liberation Serif"/>
          <w:b/>
          <w:sz w:val="26"/>
          <w:szCs w:val="26"/>
        </w:rPr>
        <w:t>на</w:t>
      </w:r>
      <w:r w:rsidR="001768B7" w:rsidRPr="00C77462">
        <w:rPr>
          <w:rFonts w:ascii="Liberation Serif" w:hAnsi="Liberation Serif" w:cs="Liberation Serif"/>
          <w:sz w:val="26"/>
          <w:szCs w:val="26"/>
        </w:rPr>
        <w:t xml:space="preserve"> – </w:t>
      </w:r>
      <w:r w:rsidR="00C0329D">
        <w:rPr>
          <w:rFonts w:ascii="Liberation Serif" w:hAnsi="Liberation Serif" w:cs="Liberation Serif"/>
          <w:sz w:val="26"/>
          <w:szCs w:val="26"/>
        </w:rPr>
        <w:t>2</w:t>
      </w:r>
      <w:r w:rsidR="00FB3D83">
        <w:rPr>
          <w:rFonts w:ascii="Liberation Serif" w:hAnsi="Liberation Serif" w:cs="Liberation Serif"/>
          <w:sz w:val="26"/>
          <w:szCs w:val="26"/>
        </w:rPr>
        <w:t> 066 532</w:t>
      </w:r>
      <w:r w:rsidR="00C0329D">
        <w:rPr>
          <w:rFonts w:ascii="Liberation Serif" w:hAnsi="Liberation Serif" w:cs="Liberation Serif"/>
          <w:sz w:val="26"/>
          <w:szCs w:val="26"/>
        </w:rPr>
        <w:t>,</w:t>
      </w:r>
      <w:r w:rsidR="00FB3D83">
        <w:rPr>
          <w:rFonts w:ascii="Liberation Serif" w:hAnsi="Liberation Serif" w:cs="Liberation Serif"/>
          <w:sz w:val="26"/>
          <w:szCs w:val="26"/>
        </w:rPr>
        <w:t>2</w:t>
      </w:r>
      <w:r w:rsidR="00272EC0">
        <w:rPr>
          <w:rFonts w:ascii="Liberation Serif" w:hAnsi="Liberation Serif" w:cs="Liberation Serif"/>
          <w:sz w:val="26"/>
          <w:szCs w:val="26"/>
        </w:rPr>
        <w:t>8</w:t>
      </w:r>
      <w:r w:rsidR="00B919C2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C11DF2" w:rsidRPr="00C77462">
        <w:rPr>
          <w:rFonts w:ascii="Liberation Serif" w:hAnsi="Liberation Serif" w:cs="Liberation Serif"/>
          <w:sz w:val="26"/>
          <w:szCs w:val="26"/>
        </w:rPr>
        <w:t>(</w:t>
      </w:r>
      <w:r w:rsidR="00C0329D">
        <w:rPr>
          <w:rFonts w:ascii="Liberation Serif" w:hAnsi="Liberation Serif" w:cs="Liberation Serif"/>
          <w:sz w:val="26"/>
          <w:szCs w:val="26"/>
        </w:rPr>
        <w:t xml:space="preserve">два миллиона </w:t>
      </w:r>
      <w:r w:rsidR="00A96BE3">
        <w:rPr>
          <w:rFonts w:ascii="Liberation Serif" w:hAnsi="Liberation Serif" w:cs="Liberation Serif"/>
          <w:sz w:val="26"/>
          <w:szCs w:val="26"/>
        </w:rPr>
        <w:t>шестьдесят шесть тысяч пятьсот</w:t>
      </w:r>
      <w:r w:rsidR="00C0329D">
        <w:rPr>
          <w:rFonts w:ascii="Liberation Serif" w:hAnsi="Liberation Serif" w:cs="Liberation Serif"/>
          <w:sz w:val="26"/>
          <w:szCs w:val="26"/>
        </w:rPr>
        <w:t xml:space="preserve"> три</w:t>
      </w:r>
      <w:r w:rsidR="00A96BE3">
        <w:rPr>
          <w:rFonts w:ascii="Liberation Serif" w:hAnsi="Liberation Serif" w:cs="Liberation Serif"/>
          <w:sz w:val="26"/>
          <w:szCs w:val="26"/>
        </w:rPr>
        <w:t>дцать два</w:t>
      </w:r>
      <w:r w:rsidR="00C11DF2" w:rsidRPr="00C77462">
        <w:rPr>
          <w:rFonts w:ascii="Liberation Serif" w:hAnsi="Liberation Serif" w:cs="Liberation Serif"/>
          <w:sz w:val="26"/>
          <w:szCs w:val="26"/>
        </w:rPr>
        <w:t>) рубл</w:t>
      </w:r>
      <w:r w:rsidR="00A96BE3">
        <w:rPr>
          <w:rFonts w:ascii="Liberation Serif" w:hAnsi="Liberation Serif" w:cs="Liberation Serif"/>
          <w:sz w:val="26"/>
          <w:szCs w:val="26"/>
        </w:rPr>
        <w:t>я</w:t>
      </w:r>
      <w:r w:rsidR="00C11DF2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A96BE3">
        <w:rPr>
          <w:rFonts w:ascii="Liberation Serif" w:hAnsi="Liberation Serif" w:cs="Liberation Serif"/>
          <w:sz w:val="26"/>
          <w:szCs w:val="26"/>
        </w:rPr>
        <w:t>2</w:t>
      </w:r>
      <w:r w:rsidR="00272EC0">
        <w:rPr>
          <w:rFonts w:ascii="Liberation Serif" w:hAnsi="Liberation Serif" w:cs="Liberation Serif"/>
          <w:sz w:val="26"/>
          <w:szCs w:val="26"/>
        </w:rPr>
        <w:t>8</w:t>
      </w:r>
      <w:bookmarkStart w:id="1" w:name="_GoBack"/>
      <w:bookmarkEnd w:id="1"/>
      <w:r w:rsidR="00C11DF2" w:rsidRPr="00C77462">
        <w:rPr>
          <w:rFonts w:ascii="Liberation Serif" w:hAnsi="Liberation Serif" w:cs="Liberation Serif"/>
          <w:sz w:val="26"/>
          <w:szCs w:val="26"/>
        </w:rPr>
        <w:t xml:space="preserve"> копе</w:t>
      </w:r>
      <w:r w:rsidR="00C0329D">
        <w:rPr>
          <w:rFonts w:ascii="Liberation Serif" w:hAnsi="Liberation Serif" w:cs="Liberation Serif"/>
          <w:sz w:val="26"/>
          <w:szCs w:val="26"/>
        </w:rPr>
        <w:t>ек</w:t>
      </w:r>
      <w:r w:rsidR="00012A2A" w:rsidRPr="00C77462">
        <w:rPr>
          <w:rFonts w:ascii="Liberation Serif" w:hAnsi="Liberation Serif" w:cs="Liberation Serif"/>
          <w:sz w:val="26"/>
          <w:szCs w:val="26"/>
        </w:rPr>
        <w:t>, НДС не облагается.</w:t>
      </w:r>
    </w:p>
    <w:p w:rsidR="00556B91" w:rsidRPr="00C77462" w:rsidRDefault="001768B7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3.4. </w:t>
      </w:r>
      <w:r w:rsidR="00012A2A" w:rsidRPr="00C77462">
        <w:rPr>
          <w:rFonts w:ascii="Liberation Serif" w:hAnsi="Liberation Serif" w:cs="Liberation Serif"/>
          <w:b/>
          <w:sz w:val="26"/>
          <w:szCs w:val="26"/>
        </w:rPr>
        <w:t>Величина повышения начально</w:t>
      </w:r>
      <w:r w:rsidR="007D7B2E" w:rsidRPr="00C77462">
        <w:rPr>
          <w:rFonts w:ascii="Liberation Serif" w:hAnsi="Liberation Serif" w:cs="Liberation Serif"/>
          <w:b/>
          <w:sz w:val="26"/>
          <w:szCs w:val="26"/>
        </w:rPr>
        <w:t>й</w:t>
      </w:r>
      <w:r w:rsidR="00012A2A" w:rsidRPr="00C77462">
        <w:rPr>
          <w:rFonts w:ascii="Liberation Serif" w:hAnsi="Liberation Serif" w:cs="Liberation Serif"/>
          <w:b/>
          <w:sz w:val="26"/>
          <w:szCs w:val="26"/>
        </w:rPr>
        <w:t xml:space="preserve"> цены предмета аукциона </w:t>
      </w:r>
      <w:r w:rsidRPr="00C77462">
        <w:rPr>
          <w:rFonts w:ascii="Liberation Serif" w:hAnsi="Liberation Serif" w:cs="Liberation Serif"/>
          <w:b/>
          <w:sz w:val="26"/>
          <w:szCs w:val="26"/>
        </w:rPr>
        <w:t>«Шаг аукци</w:t>
      </w:r>
      <w:r w:rsidR="00690855" w:rsidRPr="00C77462">
        <w:rPr>
          <w:rFonts w:ascii="Liberation Serif" w:hAnsi="Liberation Serif" w:cs="Liberation Serif"/>
          <w:b/>
          <w:sz w:val="26"/>
          <w:szCs w:val="26"/>
        </w:rPr>
        <w:t>она»</w:t>
      </w:r>
      <w:r w:rsidR="008314D0" w:rsidRPr="00C77462">
        <w:rPr>
          <w:rFonts w:ascii="Liberation Serif" w:hAnsi="Liberation Serif" w:cs="Liberation Serif"/>
          <w:sz w:val="26"/>
          <w:szCs w:val="26"/>
        </w:rPr>
        <w:t xml:space="preserve">                    </w:t>
      </w:r>
      <w:r w:rsidR="00690855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012A2A" w:rsidRPr="00C77462">
        <w:rPr>
          <w:rFonts w:ascii="Liberation Serif" w:hAnsi="Liberation Serif" w:cs="Liberation Serif"/>
          <w:sz w:val="26"/>
          <w:szCs w:val="26"/>
        </w:rPr>
        <w:t xml:space="preserve">в размере </w:t>
      </w:r>
      <w:r w:rsidR="00C74FCE" w:rsidRPr="00C77462">
        <w:rPr>
          <w:rFonts w:ascii="Liberation Serif" w:hAnsi="Liberation Serif" w:cs="Liberation Serif"/>
          <w:sz w:val="26"/>
          <w:szCs w:val="26"/>
        </w:rPr>
        <w:t xml:space="preserve">2,5 </w:t>
      </w:r>
      <w:r w:rsidR="00012A2A" w:rsidRPr="00C77462">
        <w:rPr>
          <w:rFonts w:ascii="Liberation Serif" w:hAnsi="Liberation Serif" w:cs="Liberation Serif"/>
          <w:sz w:val="26"/>
          <w:szCs w:val="26"/>
        </w:rPr>
        <w:t xml:space="preserve">% начальной цены предмета </w:t>
      </w:r>
      <w:r w:rsidR="00C81123" w:rsidRPr="00C77462">
        <w:rPr>
          <w:rFonts w:ascii="Liberation Serif" w:hAnsi="Liberation Serif" w:cs="Liberation Serif"/>
          <w:sz w:val="26"/>
          <w:szCs w:val="26"/>
        </w:rPr>
        <w:t xml:space="preserve">аукциона </w:t>
      </w:r>
      <w:r w:rsidR="00690855" w:rsidRPr="00C77462">
        <w:rPr>
          <w:rFonts w:ascii="Liberation Serif" w:hAnsi="Liberation Serif" w:cs="Liberation Serif"/>
          <w:sz w:val="26"/>
          <w:szCs w:val="26"/>
        </w:rPr>
        <w:t>–</w:t>
      </w:r>
      <w:r w:rsidR="00C81123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756529">
        <w:rPr>
          <w:rFonts w:ascii="Liberation Serif" w:hAnsi="Liberation Serif" w:cs="Liberation Serif"/>
          <w:sz w:val="26"/>
          <w:szCs w:val="26"/>
        </w:rPr>
        <w:t>51 663,31</w:t>
      </w:r>
      <w:r w:rsidR="00690855" w:rsidRPr="00C77462">
        <w:rPr>
          <w:rFonts w:ascii="Liberation Serif" w:hAnsi="Liberation Serif" w:cs="Liberation Serif"/>
          <w:sz w:val="26"/>
          <w:szCs w:val="26"/>
        </w:rPr>
        <w:t xml:space="preserve"> (</w:t>
      </w:r>
      <w:r w:rsidR="00B807E1">
        <w:rPr>
          <w:rFonts w:ascii="Liberation Serif" w:hAnsi="Liberation Serif" w:cs="Liberation Serif"/>
          <w:sz w:val="26"/>
          <w:szCs w:val="26"/>
        </w:rPr>
        <w:t>пят</w:t>
      </w:r>
      <w:r w:rsidR="00B870B9">
        <w:rPr>
          <w:rFonts w:ascii="Liberation Serif" w:hAnsi="Liberation Serif" w:cs="Liberation Serif"/>
          <w:sz w:val="26"/>
          <w:szCs w:val="26"/>
        </w:rPr>
        <w:t xml:space="preserve">ьдесят </w:t>
      </w:r>
      <w:r w:rsidR="00B807E1">
        <w:rPr>
          <w:rFonts w:ascii="Liberation Serif" w:hAnsi="Liberation Serif" w:cs="Liberation Serif"/>
          <w:sz w:val="26"/>
          <w:szCs w:val="26"/>
        </w:rPr>
        <w:t>одна</w:t>
      </w:r>
      <w:r w:rsidR="00B870B9">
        <w:rPr>
          <w:rFonts w:ascii="Liberation Serif" w:hAnsi="Liberation Serif" w:cs="Liberation Serif"/>
          <w:sz w:val="26"/>
          <w:szCs w:val="26"/>
        </w:rPr>
        <w:t xml:space="preserve"> тысяч</w:t>
      </w:r>
      <w:r w:rsidR="00B807E1">
        <w:rPr>
          <w:rFonts w:ascii="Liberation Serif" w:hAnsi="Liberation Serif" w:cs="Liberation Serif"/>
          <w:sz w:val="26"/>
          <w:szCs w:val="26"/>
        </w:rPr>
        <w:t>а</w:t>
      </w:r>
      <w:r w:rsidR="00B870B9">
        <w:rPr>
          <w:rFonts w:ascii="Liberation Serif" w:hAnsi="Liberation Serif" w:cs="Liberation Serif"/>
          <w:sz w:val="26"/>
          <w:szCs w:val="26"/>
        </w:rPr>
        <w:t xml:space="preserve"> </w:t>
      </w:r>
      <w:r w:rsidR="00B807E1">
        <w:rPr>
          <w:rFonts w:ascii="Liberation Serif" w:hAnsi="Liberation Serif" w:cs="Liberation Serif"/>
          <w:sz w:val="26"/>
          <w:szCs w:val="26"/>
        </w:rPr>
        <w:t>шест</w:t>
      </w:r>
      <w:r w:rsidR="00B870B9">
        <w:rPr>
          <w:rFonts w:ascii="Liberation Serif" w:hAnsi="Liberation Serif" w:cs="Liberation Serif"/>
          <w:sz w:val="26"/>
          <w:szCs w:val="26"/>
        </w:rPr>
        <w:t xml:space="preserve">ьсот </w:t>
      </w:r>
      <w:r w:rsidR="00B807E1">
        <w:rPr>
          <w:rFonts w:ascii="Liberation Serif" w:hAnsi="Liberation Serif" w:cs="Liberation Serif"/>
          <w:sz w:val="26"/>
          <w:szCs w:val="26"/>
        </w:rPr>
        <w:t>шест</w:t>
      </w:r>
      <w:r w:rsidR="00B870B9">
        <w:rPr>
          <w:rFonts w:ascii="Liberation Serif" w:hAnsi="Liberation Serif" w:cs="Liberation Serif"/>
          <w:sz w:val="26"/>
          <w:szCs w:val="26"/>
        </w:rPr>
        <w:t xml:space="preserve">ьдесят </w:t>
      </w:r>
      <w:r w:rsidR="00B807E1">
        <w:rPr>
          <w:rFonts w:ascii="Liberation Serif" w:hAnsi="Liberation Serif" w:cs="Liberation Serif"/>
          <w:sz w:val="26"/>
          <w:szCs w:val="26"/>
        </w:rPr>
        <w:t>три</w:t>
      </w:r>
      <w:r w:rsidR="00C53CDE" w:rsidRPr="00C77462">
        <w:rPr>
          <w:rFonts w:ascii="Liberation Serif" w:hAnsi="Liberation Serif" w:cs="Liberation Serif"/>
          <w:sz w:val="26"/>
          <w:szCs w:val="26"/>
        </w:rPr>
        <w:t>) рубл</w:t>
      </w:r>
      <w:r w:rsidR="00B807E1">
        <w:rPr>
          <w:rFonts w:ascii="Liberation Serif" w:hAnsi="Liberation Serif" w:cs="Liberation Serif"/>
          <w:sz w:val="26"/>
          <w:szCs w:val="26"/>
        </w:rPr>
        <w:t>я</w:t>
      </w:r>
      <w:r w:rsidR="00C53CDE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B807E1">
        <w:rPr>
          <w:rFonts w:ascii="Liberation Serif" w:hAnsi="Liberation Serif" w:cs="Liberation Serif"/>
          <w:sz w:val="26"/>
          <w:szCs w:val="26"/>
        </w:rPr>
        <w:t>31</w:t>
      </w:r>
      <w:r w:rsidR="00C53CDE" w:rsidRPr="00C77462">
        <w:rPr>
          <w:rFonts w:ascii="Liberation Serif" w:hAnsi="Liberation Serif" w:cs="Liberation Serif"/>
          <w:sz w:val="26"/>
          <w:szCs w:val="26"/>
        </w:rPr>
        <w:t xml:space="preserve"> копе</w:t>
      </w:r>
      <w:r w:rsidR="00B807E1">
        <w:rPr>
          <w:rFonts w:ascii="Liberation Serif" w:hAnsi="Liberation Serif" w:cs="Liberation Serif"/>
          <w:sz w:val="26"/>
          <w:szCs w:val="26"/>
        </w:rPr>
        <w:t>йка</w:t>
      </w:r>
      <w:r w:rsidR="00C53CDE" w:rsidRPr="00C77462">
        <w:rPr>
          <w:rFonts w:ascii="Liberation Serif" w:hAnsi="Liberation Serif" w:cs="Liberation Serif"/>
          <w:sz w:val="26"/>
          <w:szCs w:val="26"/>
        </w:rPr>
        <w:t>.</w:t>
      </w:r>
    </w:p>
    <w:p w:rsidR="00E227D2" w:rsidRPr="00C77462" w:rsidRDefault="00690855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3.5.</w:t>
      </w:r>
      <w:r w:rsidR="00C81123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bookmarkStart w:id="2" w:name="_Hlk158283966"/>
      <w:r w:rsidR="00C81123" w:rsidRPr="00C77462">
        <w:rPr>
          <w:rFonts w:ascii="Liberation Serif" w:hAnsi="Liberation Serif" w:cs="Liberation Serif"/>
          <w:b/>
          <w:sz w:val="26"/>
          <w:szCs w:val="26"/>
        </w:rPr>
        <w:t>Задаток для участия в аукционе</w:t>
      </w:r>
      <w:r w:rsidR="00C81123" w:rsidRPr="00C77462">
        <w:rPr>
          <w:rFonts w:ascii="Liberation Serif" w:hAnsi="Liberation Serif" w:cs="Liberation Serif"/>
          <w:sz w:val="26"/>
          <w:szCs w:val="26"/>
        </w:rPr>
        <w:t xml:space="preserve"> – в размере 20% от начальной цены предмета аукциона </w:t>
      </w:r>
      <w:r w:rsidRPr="00C77462">
        <w:rPr>
          <w:rFonts w:ascii="Liberation Serif" w:hAnsi="Liberation Serif" w:cs="Liberation Serif"/>
          <w:sz w:val="26"/>
          <w:szCs w:val="26"/>
        </w:rPr>
        <w:t>–</w:t>
      </w:r>
      <w:r w:rsidR="006443F8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756529">
        <w:rPr>
          <w:rFonts w:ascii="Liberation Serif" w:hAnsi="Liberation Serif" w:cs="Liberation Serif"/>
          <w:sz w:val="26"/>
          <w:szCs w:val="26"/>
        </w:rPr>
        <w:t>413 306,46</w:t>
      </w:r>
      <w:r w:rsidR="006443F8" w:rsidRPr="00C77462">
        <w:rPr>
          <w:rFonts w:ascii="Liberation Serif" w:hAnsi="Liberation Serif" w:cs="Liberation Serif"/>
          <w:sz w:val="26"/>
          <w:szCs w:val="26"/>
        </w:rPr>
        <w:t xml:space="preserve"> (</w:t>
      </w:r>
      <w:r w:rsidR="00825578">
        <w:rPr>
          <w:rFonts w:ascii="Liberation Serif" w:hAnsi="Liberation Serif" w:cs="Liberation Serif"/>
          <w:sz w:val="26"/>
          <w:szCs w:val="26"/>
        </w:rPr>
        <w:t>четыреста трин</w:t>
      </w:r>
      <w:r w:rsidR="00B870B9">
        <w:rPr>
          <w:rFonts w:ascii="Liberation Serif" w:hAnsi="Liberation Serif" w:cs="Liberation Serif"/>
          <w:sz w:val="26"/>
          <w:szCs w:val="26"/>
        </w:rPr>
        <w:t>адцать</w:t>
      </w:r>
      <w:r w:rsidR="000F75DF" w:rsidRPr="00C77462">
        <w:rPr>
          <w:rFonts w:ascii="Liberation Serif" w:hAnsi="Liberation Serif" w:cs="Liberation Serif"/>
          <w:sz w:val="26"/>
          <w:szCs w:val="26"/>
        </w:rPr>
        <w:t xml:space="preserve"> тысяч </w:t>
      </w:r>
      <w:r w:rsidR="00825578">
        <w:rPr>
          <w:rFonts w:ascii="Liberation Serif" w:hAnsi="Liberation Serif" w:cs="Liberation Serif"/>
          <w:sz w:val="26"/>
          <w:szCs w:val="26"/>
        </w:rPr>
        <w:t xml:space="preserve">триста </w:t>
      </w:r>
      <w:r w:rsidR="00B870B9">
        <w:rPr>
          <w:rFonts w:ascii="Liberation Serif" w:hAnsi="Liberation Serif" w:cs="Liberation Serif"/>
          <w:sz w:val="26"/>
          <w:szCs w:val="26"/>
        </w:rPr>
        <w:t>шесть</w:t>
      </w:r>
      <w:r w:rsidR="006443F8" w:rsidRPr="00C77462">
        <w:rPr>
          <w:rFonts w:ascii="Liberation Serif" w:hAnsi="Liberation Serif" w:cs="Liberation Serif"/>
          <w:sz w:val="26"/>
          <w:szCs w:val="26"/>
        </w:rPr>
        <w:t>) рубл</w:t>
      </w:r>
      <w:r w:rsidR="00825578">
        <w:rPr>
          <w:rFonts w:ascii="Liberation Serif" w:hAnsi="Liberation Serif" w:cs="Liberation Serif"/>
          <w:sz w:val="26"/>
          <w:szCs w:val="26"/>
        </w:rPr>
        <w:t>ей</w:t>
      </w:r>
      <w:r w:rsidR="000F75DF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825578">
        <w:rPr>
          <w:rFonts w:ascii="Liberation Serif" w:hAnsi="Liberation Serif" w:cs="Liberation Serif"/>
          <w:sz w:val="26"/>
          <w:szCs w:val="26"/>
        </w:rPr>
        <w:t>46</w:t>
      </w:r>
      <w:r w:rsidR="006443F8" w:rsidRPr="00C77462">
        <w:rPr>
          <w:rFonts w:ascii="Liberation Serif" w:hAnsi="Liberation Serif" w:cs="Liberation Serif"/>
          <w:sz w:val="26"/>
          <w:szCs w:val="26"/>
        </w:rPr>
        <w:t xml:space="preserve"> копе</w:t>
      </w:r>
      <w:r w:rsidR="000F75DF" w:rsidRPr="00C77462">
        <w:rPr>
          <w:rFonts w:ascii="Liberation Serif" w:hAnsi="Liberation Serif" w:cs="Liberation Serif"/>
          <w:sz w:val="26"/>
          <w:szCs w:val="26"/>
        </w:rPr>
        <w:t>ек</w:t>
      </w:r>
      <w:r w:rsidR="006443F8" w:rsidRPr="00C77462">
        <w:rPr>
          <w:rFonts w:ascii="Liberation Serif" w:hAnsi="Liberation Serif" w:cs="Liberation Serif"/>
          <w:sz w:val="26"/>
          <w:szCs w:val="26"/>
        </w:rPr>
        <w:t>.</w:t>
      </w:r>
      <w:bookmarkEnd w:id="2"/>
    </w:p>
    <w:p w:rsidR="00656DC2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b/>
          <w:sz w:val="26"/>
          <w:szCs w:val="26"/>
        </w:rPr>
        <w:t>4. Общие сведения об аукцион</w:t>
      </w:r>
      <w:r w:rsidR="009930D7" w:rsidRPr="00C77462">
        <w:rPr>
          <w:rFonts w:ascii="Liberation Serif" w:hAnsi="Liberation Serif" w:cs="Liberation Serif"/>
          <w:b/>
          <w:sz w:val="26"/>
          <w:szCs w:val="26"/>
        </w:rPr>
        <w:t>е</w:t>
      </w:r>
      <w:r w:rsidRPr="00C77462">
        <w:rPr>
          <w:rFonts w:ascii="Liberation Serif" w:hAnsi="Liberation Serif" w:cs="Liberation Serif"/>
          <w:b/>
          <w:sz w:val="26"/>
          <w:szCs w:val="26"/>
        </w:rPr>
        <w:t>.</w:t>
      </w:r>
    </w:p>
    <w:p w:rsidR="001B18D1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4.1.</w:t>
      </w:r>
      <w:r w:rsidRPr="00C77462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133C0C" w:rsidRPr="00C77462">
        <w:rPr>
          <w:rFonts w:ascii="Liberation Serif" w:hAnsi="Liberation Serif" w:cs="Liberation Serif"/>
          <w:sz w:val="26"/>
          <w:szCs w:val="26"/>
        </w:rPr>
        <w:t xml:space="preserve">Заявки на участие в аукционе принимаются </w:t>
      </w:r>
      <w:r w:rsidR="005E36DE" w:rsidRPr="00BF00BE">
        <w:rPr>
          <w:rFonts w:ascii="Liberation Serif" w:hAnsi="Liberation Serif" w:cs="Liberation Serif"/>
          <w:b/>
          <w:sz w:val="26"/>
          <w:szCs w:val="26"/>
        </w:rPr>
        <w:t xml:space="preserve">с 27.02.2026 по 06.04.2026 </w:t>
      </w:r>
      <w:r w:rsidR="001B18D1" w:rsidRPr="00C77462">
        <w:rPr>
          <w:rFonts w:ascii="Liberation Serif" w:hAnsi="Liberation Serif" w:cs="Liberation Serif"/>
          <w:sz w:val="26"/>
          <w:szCs w:val="26"/>
        </w:rPr>
        <w:t xml:space="preserve">в рабочие дни с 10 час. 00 мин. до 12 час. 00 мин. и с 13 час. 00 мин. </w:t>
      </w:r>
      <w:proofErr w:type="gramStart"/>
      <w:r w:rsidR="001B18D1" w:rsidRPr="00C77462">
        <w:rPr>
          <w:rFonts w:ascii="Liberation Serif" w:hAnsi="Liberation Serif" w:cs="Liberation Serif"/>
          <w:sz w:val="26"/>
          <w:szCs w:val="26"/>
        </w:rPr>
        <w:t>до</w:t>
      </w:r>
      <w:proofErr w:type="gramEnd"/>
      <w:r w:rsidR="001B18D1" w:rsidRPr="00C77462">
        <w:rPr>
          <w:rFonts w:ascii="Liberation Serif" w:hAnsi="Liberation Serif" w:cs="Liberation Serif"/>
          <w:sz w:val="26"/>
          <w:szCs w:val="26"/>
        </w:rPr>
        <w:t xml:space="preserve"> 16 </w:t>
      </w:r>
      <w:proofErr w:type="gramStart"/>
      <w:r w:rsidR="001B18D1" w:rsidRPr="00C77462">
        <w:rPr>
          <w:rFonts w:ascii="Liberation Serif" w:hAnsi="Liberation Serif" w:cs="Liberation Serif"/>
          <w:sz w:val="26"/>
          <w:szCs w:val="26"/>
        </w:rPr>
        <w:t>час</w:t>
      </w:r>
      <w:proofErr w:type="gramEnd"/>
      <w:r w:rsidR="001B18D1" w:rsidRPr="00C77462">
        <w:rPr>
          <w:rFonts w:ascii="Liberation Serif" w:hAnsi="Liberation Serif" w:cs="Liberation Serif"/>
          <w:sz w:val="26"/>
          <w:szCs w:val="26"/>
        </w:rPr>
        <w:t>. 00 мин. по адресу:</w:t>
      </w:r>
      <w:r w:rsidR="001B18D1" w:rsidRPr="00C77462">
        <w:rPr>
          <w:rFonts w:ascii="Liberation Serif" w:hAnsi="Liberation Serif" w:cs="Liberation Serif"/>
          <w:sz w:val="26"/>
          <w:szCs w:val="26"/>
        </w:rPr>
        <w:br/>
        <w:t>г. Екатеринбург, ул. Мамина-Сибиряка, д. 111 (центральный вход, 1 этаж, отдел торгов);</w:t>
      </w:r>
    </w:p>
    <w:p w:rsidR="007B52AE" w:rsidRPr="00C77462" w:rsidRDefault="00E16E7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4.2. </w:t>
      </w:r>
      <w:r w:rsidR="007B52AE" w:rsidRPr="00C77462">
        <w:rPr>
          <w:rFonts w:ascii="Liberation Serif" w:hAnsi="Liberation Serif" w:cs="Liberation Serif"/>
          <w:sz w:val="26"/>
          <w:szCs w:val="26"/>
        </w:rPr>
        <w:t>Срок отказа организатора от проведения процедуры торгов – в любое время до начала проведения аукциона.</w:t>
      </w:r>
    </w:p>
    <w:p w:rsidR="00656DC2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4.</w:t>
      </w:r>
      <w:r w:rsidR="00E16E7E" w:rsidRPr="00C77462">
        <w:rPr>
          <w:rFonts w:ascii="Liberation Serif" w:hAnsi="Liberation Serif" w:cs="Liberation Serif"/>
          <w:sz w:val="26"/>
          <w:szCs w:val="26"/>
        </w:rPr>
        <w:t>3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. </w:t>
      </w:r>
      <w:proofErr w:type="gramStart"/>
      <w:r w:rsidRPr="00C77462">
        <w:rPr>
          <w:rFonts w:ascii="Liberation Serif" w:hAnsi="Liberation Serif" w:cs="Liberation Serif"/>
          <w:sz w:val="26"/>
          <w:szCs w:val="26"/>
        </w:rPr>
        <w:t>Дата, время, место рассмотрения заявок на участие в аукцион</w:t>
      </w:r>
      <w:r w:rsidR="00582015" w:rsidRPr="00C77462">
        <w:rPr>
          <w:rFonts w:ascii="Liberation Serif" w:hAnsi="Liberation Serif" w:cs="Liberation Serif"/>
          <w:sz w:val="26"/>
          <w:szCs w:val="26"/>
        </w:rPr>
        <w:t>е</w:t>
      </w:r>
      <w:r w:rsidR="0067297F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C77462" w:rsidRPr="00C77462">
        <w:rPr>
          <w:rFonts w:ascii="Liberation Serif" w:hAnsi="Liberation Serif" w:cs="Liberation Serif"/>
          <w:sz w:val="26"/>
          <w:szCs w:val="26"/>
        </w:rPr>
        <w:t>–</w:t>
      </w:r>
      <w:r w:rsidRPr="00C77462">
        <w:rPr>
          <w:rFonts w:ascii="Liberation Serif" w:hAnsi="Liberation Serif" w:cs="Liberation Serif"/>
          <w:sz w:val="26"/>
          <w:szCs w:val="26"/>
        </w:rPr>
        <w:t> </w:t>
      </w:r>
      <w:bookmarkStart w:id="3" w:name="_Hlk158284005"/>
      <w:r w:rsidR="005E36DE">
        <w:rPr>
          <w:rFonts w:ascii="Liberation Serif" w:hAnsi="Liberation Serif" w:cs="Liberation Serif"/>
          <w:b/>
          <w:sz w:val="26"/>
          <w:szCs w:val="26"/>
        </w:rPr>
        <w:t>08.04</w:t>
      </w:r>
      <w:r w:rsidR="005E36DE" w:rsidRPr="00BF00BE">
        <w:rPr>
          <w:rFonts w:ascii="Liberation Serif" w:hAnsi="Liberation Serif" w:cs="Liberation Serif"/>
          <w:b/>
          <w:sz w:val="26"/>
          <w:szCs w:val="26"/>
        </w:rPr>
        <w:t>.2026</w:t>
      </w:r>
      <w:r w:rsidR="004E77D9" w:rsidRPr="00C77462">
        <w:rPr>
          <w:rFonts w:ascii="Liberation Serif" w:hAnsi="Liberation Serif" w:cs="Liberation Serif"/>
          <w:sz w:val="26"/>
          <w:szCs w:val="26"/>
        </w:rPr>
        <w:br/>
      </w:r>
      <w:r w:rsidRPr="00C77462">
        <w:rPr>
          <w:rFonts w:ascii="Liberation Serif" w:hAnsi="Liberation Serif" w:cs="Liberation Serif"/>
          <w:b/>
          <w:sz w:val="26"/>
          <w:szCs w:val="26"/>
        </w:rPr>
        <w:t>в 10</w:t>
      </w:r>
      <w:r w:rsidR="00216B5C" w:rsidRPr="00C77462">
        <w:rPr>
          <w:rFonts w:ascii="Liberation Serif" w:hAnsi="Liberation Serif" w:cs="Liberation Serif"/>
          <w:b/>
          <w:sz w:val="26"/>
          <w:szCs w:val="26"/>
        </w:rPr>
        <w:t>:</w:t>
      </w:r>
      <w:r w:rsidRPr="00C77462">
        <w:rPr>
          <w:rFonts w:ascii="Liberation Serif" w:hAnsi="Liberation Serif" w:cs="Liberation Serif"/>
          <w:b/>
          <w:sz w:val="26"/>
          <w:szCs w:val="26"/>
        </w:rPr>
        <w:t>00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по адресу: г. Екатеринбург, ул.  Мамина-Сибиряка, д. 111 (центральный вход, </w:t>
      </w:r>
      <w:r w:rsidR="00687D46" w:rsidRPr="00C77462">
        <w:rPr>
          <w:rFonts w:ascii="Liberation Serif" w:hAnsi="Liberation Serif" w:cs="Liberation Serif"/>
          <w:sz w:val="26"/>
          <w:szCs w:val="26"/>
        </w:rPr>
        <w:br/>
      </w:r>
      <w:r w:rsidRPr="00C77462">
        <w:rPr>
          <w:rFonts w:ascii="Liberation Serif" w:hAnsi="Liberation Serif" w:cs="Liberation Serif"/>
          <w:sz w:val="26"/>
          <w:szCs w:val="26"/>
        </w:rPr>
        <w:t>1 этаж, зал торгов).</w:t>
      </w:r>
      <w:bookmarkEnd w:id="3"/>
      <w:proofErr w:type="gramEnd"/>
    </w:p>
    <w:p w:rsidR="00133C0C" w:rsidRPr="00C77462" w:rsidRDefault="00C53CDE" w:rsidP="00844889">
      <w:pPr>
        <w:pStyle w:val="121"/>
        <w:shd w:val="clear" w:color="auto" w:fill="auto"/>
        <w:spacing w:after="0" w:line="240" w:lineRule="auto"/>
        <w:ind w:firstLine="567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4.</w:t>
      </w:r>
      <w:r w:rsidR="00E16E7E" w:rsidRPr="00C77462">
        <w:rPr>
          <w:rFonts w:ascii="Liberation Serif" w:hAnsi="Liberation Serif" w:cs="Liberation Serif"/>
          <w:sz w:val="26"/>
          <w:szCs w:val="26"/>
        </w:rPr>
        <w:t>4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. </w:t>
      </w:r>
      <w:r w:rsidR="00133C0C" w:rsidRPr="00C77462">
        <w:rPr>
          <w:rFonts w:ascii="Liberation Serif" w:hAnsi="Liberation Serif" w:cs="Liberation Serif"/>
          <w:sz w:val="26"/>
          <w:szCs w:val="26"/>
        </w:rPr>
        <w:t xml:space="preserve">Дата, </w:t>
      </w:r>
      <w:r w:rsidR="00DB3B98" w:rsidRPr="00C77462">
        <w:rPr>
          <w:rFonts w:ascii="Liberation Serif" w:hAnsi="Liberation Serif" w:cs="Liberation Serif"/>
          <w:sz w:val="26"/>
          <w:szCs w:val="26"/>
        </w:rPr>
        <w:t xml:space="preserve">время и </w:t>
      </w:r>
      <w:r w:rsidR="00133C0C" w:rsidRPr="00C77462">
        <w:rPr>
          <w:rFonts w:ascii="Liberation Serif" w:hAnsi="Liberation Serif" w:cs="Liberation Serif"/>
          <w:sz w:val="26"/>
          <w:szCs w:val="26"/>
        </w:rPr>
        <w:t>место проведения аукциона –</w:t>
      </w:r>
      <w:bookmarkStart w:id="4" w:name="_Hlk158284031"/>
      <w:r w:rsidR="008352A1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5E36DE">
        <w:rPr>
          <w:rFonts w:ascii="Liberation Serif" w:hAnsi="Liberation Serif" w:cs="Liberation Serif"/>
          <w:b/>
          <w:sz w:val="26"/>
          <w:szCs w:val="26"/>
        </w:rPr>
        <w:t>10.04</w:t>
      </w:r>
      <w:r w:rsidR="005E36DE" w:rsidRPr="00BF00BE">
        <w:rPr>
          <w:rFonts w:ascii="Liberation Serif" w:hAnsi="Liberation Serif" w:cs="Liberation Serif"/>
          <w:b/>
          <w:sz w:val="26"/>
          <w:szCs w:val="26"/>
        </w:rPr>
        <w:t>.2026</w:t>
      </w:r>
      <w:r w:rsidR="005E36DE">
        <w:rPr>
          <w:rFonts w:ascii="Liberation Serif" w:hAnsi="Liberation Serif" w:cs="Liberation Serif"/>
          <w:b/>
          <w:sz w:val="26"/>
          <w:szCs w:val="26"/>
        </w:rPr>
        <w:t xml:space="preserve"> в 10:30 </w:t>
      </w:r>
      <w:r w:rsidR="00133C0C" w:rsidRPr="00C77462">
        <w:rPr>
          <w:rFonts w:ascii="Liberation Serif" w:hAnsi="Liberation Serif" w:cs="Liberation Serif"/>
          <w:sz w:val="26"/>
          <w:szCs w:val="26"/>
        </w:rPr>
        <w:t>по адресу:</w:t>
      </w:r>
      <w:r w:rsidR="00133C0C" w:rsidRPr="00C77462">
        <w:rPr>
          <w:rFonts w:ascii="Liberation Serif" w:hAnsi="Liberation Serif" w:cs="Liberation Serif"/>
          <w:sz w:val="26"/>
          <w:szCs w:val="26"/>
        </w:rPr>
        <w:br/>
        <w:t xml:space="preserve">г. Екатеринбург, ул. </w:t>
      </w:r>
      <w:proofErr w:type="gramStart"/>
      <w:r w:rsidR="00133C0C" w:rsidRPr="00C77462">
        <w:rPr>
          <w:rFonts w:ascii="Liberation Serif" w:hAnsi="Liberation Serif" w:cs="Liberation Serif"/>
          <w:sz w:val="26"/>
          <w:szCs w:val="26"/>
        </w:rPr>
        <w:t>Мамина-Сибиряка</w:t>
      </w:r>
      <w:proofErr w:type="gramEnd"/>
      <w:r w:rsidR="00133C0C" w:rsidRPr="00C77462">
        <w:rPr>
          <w:rFonts w:ascii="Liberation Serif" w:hAnsi="Liberation Serif" w:cs="Liberation Serif"/>
          <w:sz w:val="26"/>
          <w:szCs w:val="26"/>
        </w:rPr>
        <w:t>, д. 111 (центральный вход, 1 этаж, зал торгов).</w:t>
      </w:r>
      <w:bookmarkEnd w:id="4"/>
    </w:p>
    <w:p w:rsidR="00656DC2" w:rsidRPr="00C77462" w:rsidRDefault="00133C0C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Регистрация участников на аукцион – </w:t>
      </w:r>
      <w:r w:rsidRPr="00C77462">
        <w:rPr>
          <w:rFonts w:ascii="Liberation Serif" w:hAnsi="Liberation Serif" w:cs="Liberation Serif"/>
          <w:b/>
          <w:sz w:val="26"/>
          <w:szCs w:val="26"/>
        </w:rPr>
        <w:t>с 09 час. 00 мин. до 10 час. 00 мин</w:t>
      </w:r>
      <w:r w:rsidRPr="00C77462">
        <w:rPr>
          <w:rFonts w:ascii="Liberation Serif" w:hAnsi="Liberation Serif" w:cs="Liberation Serif"/>
          <w:sz w:val="26"/>
          <w:szCs w:val="26"/>
        </w:rPr>
        <w:t>.</w:t>
      </w:r>
    </w:p>
    <w:p w:rsidR="00656DC2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4.</w:t>
      </w:r>
      <w:r w:rsidR="00E16E7E" w:rsidRPr="00C77462">
        <w:rPr>
          <w:rFonts w:ascii="Liberation Serif" w:hAnsi="Liberation Serif" w:cs="Liberation Serif"/>
          <w:sz w:val="26"/>
          <w:szCs w:val="26"/>
        </w:rPr>
        <w:t>5</w:t>
      </w:r>
      <w:r w:rsidRPr="00C77462">
        <w:rPr>
          <w:rFonts w:ascii="Liberation Serif" w:hAnsi="Liberation Serif" w:cs="Liberation Serif"/>
          <w:sz w:val="26"/>
          <w:szCs w:val="26"/>
        </w:rPr>
        <w:t>. Дата, время и порядок осмотра земельного участка на местности: осуществляется самостоятельно.</w:t>
      </w:r>
    </w:p>
    <w:p w:rsidR="0073552D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C77462">
        <w:rPr>
          <w:rFonts w:ascii="Liberation Serif" w:hAnsi="Liberation Serif" w:cs="Liberation Serif"/>
          <w:b/>
          <w:sz w:val="26"/>
          <w:szCs w:val="26"/>
        </w:rPr>
        <w:t>4.</w:t>
      </w:r>
      <w:r w:rsidR="00291AF2" w:rsidRPr="00C77462">
        <w:rPr>
          <w:rFonts w:ascii="Liberation Serif" w:hAnsi="Liberation Serif" w:cs="Liberation Serif"/>
          <w:b/>
          <w:sz w:val="26"/>
          <w:szCs w:val="26"/>
        </w:rPr>
        <w:t>6</w:t>
      </w:r>
      <w:r w:rsidRPr="00C77462">
        <w:rPr>
          <w:rFonts w:ascii="Liberation Serif" w:hAnsi="Liberation Serif" w:cs="Liberation Serif"/>
          <w:b/>
          <w:sz w:val="26"/>
          <w:szCs w:val="26"/>
        </w:rPr>
        <w:t>.</w:t>
      </w:r>
      <w:r w:rsidR="00291AF2" w:rsidRPr="00C77462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73552D" w:rsidRPr="00C77462">
        <w:rPr>
          <w:rFonts w:ascii="Liberation Serif" w:hAnsi="Liberation Serif" w:cs="Liberation Serif"/>
          <w:b/>
          <w:sz w:val="26"/>
          <w:szCs w:val="26"/>
        </w:rPr>
        <w:t xml:space="preserve">Срок и порядок внесения задатка: </w:t>
      </w:r>
    </w:p>
    <w:p w:rsidR="0073552D" w:rsidRPr="00C77462" w:rsidRDefault="0073552D" w:rsidP="00ED6431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4.6.1. Задаток</w:t>
      </w:r>
      <w:r w:rsidRPr="00C77462">
        <w:rPr>
          <w:rFonts w:ascii="Liberation Serif" w:hAnsi="Liberation Serif" w:cs="Liberation Serif"/>
          <w:color w:val="333333"/>
          <w:sz w:val="26"/>
          <w:szCs w:val="26"/>
        </w:rPr>
        <w:t xml:space="preserve"> 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должен поступить на лицевой счет ГКУ </w:t>
      </w:r>
      <w:proofErr w:type="gramStart"/>
      <w:r w:rsidRPr="00C77462">
        <w:rPr>
          <w:rFonts w:ascii="Liberation Serif" w:hAnsi="Liberation Serif" w:cs="Liberation Serif"/>
          <w:sz w:val="26"/>
          <w:szCs w:val="26"/>
        </w:rPr>
        <w:t>СО</w:t>
      </w:r>
      <w:proofErr w:type="gramEnd"/>
      <w:r w:rsidRPr="00C77462">
        <w:rPr>
          <w:rFonts w:ascii="Liberation Serif" w:hAnsi="Liberation Serif" w:cs="Liberation Serif"/>
          <w:sz w:val="26"/>
          <w:szCs w:val="26"/>
        </w:rPr>
        <w:t xml:space="preserve"> «Фонд имущества Свердловской области», указанный в извещении о проведении аукциона, на дату рассмотрения заявок на участие в аукционе, </w:t>
      </w:r>
      <w:r w:rsidRPr="00C77462">
        <w:rPr>
          <w:rFonts w:ascii="Liberation Serif" w:hAnsi="Liberation Serif" w:cs="Liberation Serif"/>
          <w:b/>
          <w:sz w:val="26"/>
          <w:szCs w:val="26"/>
        </w:rPr>
        <w:t>до</w:t>
      </w:r>
      <w:r w:rsidR="00C77462" w:rsidRPr="00C77462">
        <w:rPr>
          <w:rFonts w:ascii="Liberation Serif" w:hAnsi="Liberation Serif" w:cs="Liberation Serif"/>
          <w:b/>
          <w:sz w:val="26"/>
          <w:szCs w:val="26"/>
        </w:rPr>
        <w:t xml:space="preserve"> 0</w:t>
      </w:r>
      <w:r w:rsidR="005E36DE">
        <w:rPr>
          <w:rFonts w:ascii="Liberation Serif" w:hAnsi="Liberation Serif" w:cs="Liberation Serif"/>
          <w:b/>
          <w:sz w:val="26"/>
          <w:szCs w:val="26"/>
        </w:rPr>
        <w:t>8.04</w:t>
      </w:r>
      <w:r w:rsidR="00C77462" w:rsidRPr="00C77462">
        <w:rPr>
          <w:rFonts w:ascii="Liberation Serif" w:hAnsi="Liberation Serif" w:cs="Liberation Serif"/>
          <w:b/>
          <w:sz w:val="26"/>
          <w:szCs w:val="26"/>
        </w:rPr>
        <w:t>.2026</w:t>
      </w:r>
      <w:r w:rsidRPr="00C77462">
        <w:rPr>
          <w:rFonts w:ascii="Liberation Serif" w:hAnsi="Liberation Serif" w:cs="Liberation Serif"/>
          <w:b/>
          <w:sz w:val="26"/>
          <w:szCs w:val="26"/>
        </w:rPr>
        <w:t>.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Документом,</w:t>
      </w:r>
      <w:r w:rsidRPr="00C77462">
        <w:rPr>
          <w:rFonts w:ascii="Liberation Serif" w:hAnsi="Liberation Serif" w:cs="Liberation Serif"/>
          <w:color w:val="333333"/>
          <w:sz w:val="26"/>
          <w:szCs w:val="26"/>
        </w:rPr>
        <w:t xml:space="preserve"> </w:t>
      </w:r>
      <w:r w:rsidRPr="00C77462">
        <w:rPr>
          <w:rFonts w:ascii="Liberation Serif" w:hAnsi="Liberation Serif" w:cs="Liberation Serif"/>
          <w:sz w:val="26"/>
          <w:szCs w:val="26"/>
        </w:rPr>
        <w:t>подтверждающим</w:t>
      </w:r>
      <w:r w:rsidRPr="00C77462">
        <w:rPr>
          <w:rFonts w:ascii="Liberation Serif" w:hAnsi="Liberation Serif" w:cs="Liberation Serif"/>
          <w:color w:val="333333"/>
          <w:sz w:val="26"/>
          <w:szCs w:val="26"/>
        </w:rPr>
        <w:t xml:space="preserve"> </w:t>
      </w:r>
      <w:r w:rsidRPr="00C77462">
        <w:rPr>
          <w:rFonts w:ascii="Liberation Serif" w:hAnsi="Liberation Serif" w:cs="Liberation Serif"/>
          <w:sz w:val="26"/>
          <w:szCs w:val="26"/>
        </w:rPr>
        <w:lastRenderedPageBreak/>
        <w:t xml:space="preserve">поступление задатка, является выписка с лицевого счета ГКУ </w:t>
      </w:r>
      <w:proofErr w:type="gramStart"/>
      <w:r w:rsidRPr="00C77462">
        <w:rPr>
          <w:rFonts w:ascii="Liberation Serif" w:hAnsi="Liberation Serif" w:cs="Liberation Serif"/>
          <w:sz w:val="26"/>
          <w:szCs w:val="26"/>
        </w:rPr>
        <w:t>СО</w:t>
      </w:r>
      <w:proofErr w:type="gramEnd"/>
      <w:r w:rsidRPr="00C77462">
        <w:rPr>
          <w:rFonts w:ascii="Liberation Serif" w:hAnsi="Liberation Serif" w:cs="Liberation Serif"/>
          <w:sz w:val="26"/>
          <w:szCs w:val="26"/>
        </w:rPr>
        <w:t xml:space="preserve"> «Фонд имущества Свердловской области».</w:t>
      </w:r>
    </w:p>
    <w:p w:rsidR="0073552D" w:rsidRPr="00C77462" w:rsidRDefault="0073552D" w:rsidP="00ED6431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4.6.2. Исполнение обязанности по внесению задатка третьими лицами не допускается.</w:t>
      </w:r>
    </w:p>
    <w:p w:rsidR="00656DC2" w:rsidRPr="00C77462" w:rsidRDefault="0073552D" w:rsidP="00ED6431">
      <w:pPr>
        <w:spacing w:line="240" w:lineRule="auto"/>
        <w:ind w:firstLine="567"/>
        <w:jc w:val="both"/>
        <w:rPr>
          <w:rFonts w:ascii="Liberation Serif" w:hAnsi="Liberation Serif" w:cs="Liberation Serif"/>
          <w:color w:val="333333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4.6.3. </w:t>
      </w:r>
      <w:r w:rsidR="00291AF2" w:rsidRPr="00C77462">
        <w:rPr>
          <w:rFonts w:ascii="Liberation Serif" w:hAnsi="Liberation Serif" w:cs="Liberation Serif"/>
          <w:sz w:val="26"/>
          <w:szCs w:val="26"/>
        </w:rPr>
        <w:t>Реквизиты счета для переч</w:t>
      </w:r>
      <w:r w:rsidRPr="00C77462">
        <w:rPr>
          <w:rFonts w:ascii="Liberation Serif" w:hAnsi="Liberation Serif" w:cs="Liberation Serif"/>
          <w:sz w:val="26"/>
          <w:szCs w:val="26"/>
        </w:rPr>
        <w:t>и</w:t>
      </w:r>
      <w:r w:rsidR="00291AF2" w:rsidRPr="00C77462">
        <w:rPr>
          <w:rFonts w:ascii="Liberation Serif" w:hAnsi="Liberation Serif" w:cs="Liberation Serif"/>
          <w:sz w:val="26"/>
          <w:szCs w:val="26"/>
        </w:rPr>
        <w:t>сления задатка</w:t>
      </w:r>
      <w:r w:rsidR="00C53CDE" w:rsidRPr="00C77462">
        <w:rPr>
          <w:rFonts w:ascii="Liberation Serif" w:hAnsi="Liberation Serif" w:cs="Liberation Serif"/>
          <w:sz w:val="26"/>
          <w:szCs w:val="26"/>
        </w:rPr>
        <w:t>:</w:t>
      </w:r>
    </w:p>
    <w:p w:rsidR="008E4AC0" w:rsidRPr="00C77462" w:rsidRDefault="00C53CDE" w:rsidP="00ED6431">
      <w:pPr>
        <w:spacing w:line="240" w:lineRule="auto"/>
        <w:ind w:firstLine="567"/>
        <w:jc w:val="both"/>
        <w:outlineLvl w:val="0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ИНН/КПП 6658008602/667001001,</w:t>
      </w:r>
    </w:p>
    <w:p w:rsidR="008E4AC0" w:rsidRPr="00C77462" w:rsidRDefault="00C53CDE" w:rsidP="00ED6431">
      <w:pPr>
        <w:ind w:left="567"/>
        <w:jc w:val="both"/>
        <w:rPr>
          <w:rFonts w:ascii="Liberation Serif" w:hAnsi="Liberation Serif" w:cs="Liberation Serif"/>
          <w:sz w:val="26"/>
          <w:szCs w:val="26"/>
          <w:shd w:val="clear" w:color="auto" w:fill="FFFFFF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Получатель: </w:t>
      </w:r>
      <w:r w:rsidR="008E4AC0" w:rsidRPr="00C77462">
        <w:rPr>
          <w:rFonts w:ascii="Liberation Serif" w:hAnsi="Liberation Serif" w:cs="Liberation Serif"/>
          <w:sz w:val="26"/>
          <w:szCs w:val="26"/>
        </w:rPr>
        <w:t>Министерство финансов Свердловской области (</w:t>
      </w:r>
      <w:r w:rsidR="008E4AC0" w:rsidRPr="00C77462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ГКУ </w:t>
      </w:r>
      <w:proofErr w:type="gramStart"/>
      <w:r w:rsidR="008E4AC0" w:rsidRPr="00C77462">
        <w:rPr>
          <w:rFonts w:ascii="Liberation Serif" w:hAnsi="Liberation Serif" w:cs="Liberation Serif"/>
          <w:sz w:val="26"/>
          <w:szCs w:val="26"/>
          <w:shd w:val="clear" w:color="auto" w:fill="FFFFFF"/>
        </w:rPr>
        <w:t>СО</w:t>
      </w:r>
      <w:proofErr w:type="gramEnd"/>
      <w:r w:rsidR="008E4AC0" w:rsidRPr="00C77462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 «Фонд имущества Свердловской области», л/с 05010262770)</w:t>
      </w:r>
    </w:p>
    <w:p w:rsidR="00656DC2" w:rsidRPr="00C77462" w:rsidRDefault="00C53CDE" w:rsidP="00ED6431">
      <w:pPr>
        <w:spacing w:line="240" w:lineRule="auto"/>
        <w:ind w:firstLine="567"/>
        <w:jc w:val="both"/>
        <w:outlineLvl w:val="0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Номер счета получателя средств (</w:t>
      </w:r>
      <w:proofErr w:type="gramStart"/>
      <w:r w:rsidRPr="00C77462">
        <w:rPr>
          <w:rFonts w:ascii="Liberation Serif" w:hAnsi="Liberation Serif" w:cs="Liberation Serif"/>
          <w:sz w:val="26"/>
          <w:szCs w:val="26"/>
        </w:rPr>
        <w:t>р</w:t>
      </w:r>
      <w:proofErr w:type="gramEnd"/>
      <w:r w:rsidRPr="00C77462">
        <w:rPr>
          <w:rFonts w:ascii="Liberation Serif" w:hAnsi="Liberation Serif" w:cs="Liberation Serif"/>
          <w:sz w:val="26"/>
          <w:szCs w:val="26"/>
        </w:rPr>
        <w:t>/счет): 03222643650000006200</w:t>
      </w:r>
    </w:p>
    <w:p w:rsidR="00656DC2" w:rsidRPr="00C77462" w:rsidRDefault="00ED6431" w:rsidP="00ED6431">
      <w:pPr>
        <w:jc w:val="both"/>
        <w:rPr>
          <w:rFonts w:ascii="Liberation Serif" w:hAnsi="Liberation Serif" w:cs="Liberation Serif"/>
          <w:sz w:val="26"/>
          <w:szCs w:val="26"/>
          <w:shd w:val="clear" w:color="auto" w:fill="FFFFFF"/>
        </w:rPr>
      </w:pPr>
      <w:r>
        <w:rPr>
          <w:rFonts w:ascii="Liberation Serif" w:hAnsi="Liberation Serif" w:cs="Liberation Serif"/>
          <w:sz w:val="26"/>
          <w:szCs w:val="26"/>
        </w:rPr>
        <w:t xml:space="preserve">         </w:t>
      </w:r>
      <w:r w:rsidR="00C53CDE" w:rsidRPr="00C77462">
        <w:rPr>
          <w:rFonts w:ascii="Liberation Serif" w:hAnsi="Liberation Serif" w:cs="Liberation Serif"/>
          <w:sz w:val="26"/>
          <w:szCs w:val="26"/>
        </w:rPr>
        <w:t xml:space="preserve">Банк: </w:t>
      </w:r>
      <w:r w:rsidR="008E4AC0" w:rsidRPr="00C77462">
        <w:rPr>
          <w:rFonts w:ascii="Liberation Serif" w:hAnsi="Liberation Serif" w:cs="Liberation Serif"/>
          <w:sz w:val="26"/>
          <w:szCs w:val="26"/>
          <w:shd w:val="clear" w:color="auto" w:fill="FFFFFF"/>
        </w:rPr>
        <w:t>ОКЦ № 1 УГУ Банка России//УФК по Свердловской области г. Екатеринбург</w:t>
      </w:r>
    </w:p>
    <w:p w:rsidR="00656DC2" w:rsidRPr="00C77462" w:rsidRDefault="00C53CDE" w:rsidP="00ED6431">
      <w:pPr>
        <w:spacing w:line="240" w:lineRule="auto"/>
        <w:ind w:firstLine="567"/>
        <w:jc w:val="both"/>
        <w:outlineLvl w:val="0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БИК: 016577551</w:t>
      </w:r>
    </w:p>
    <w:p w:rsidR="003912C7" w:rsidRPr="00C77462" w:rsidRDefault="003912C7" w:rsidP="00ED6431">
      <w:pPr>
        <w:widowControl w:val="0"/>
        <w:spacing w:line="240" w:lineRule="auto"/>
        <w:ind w:firstLine="567"/>
        <w:contextualSpacing/>
        <w:jc w:val="both"/>
        <w:rPr>
          <w:rFonts w:ascii="Liberation Serif" w:hAnsi="Liberation Serif" w:cs="Liberation Serif"/>
          <w:color w:val="auto"/>
          <w:sz w:val="26"/>
          <w:szCs w:val="26"/>
        </w:rPr>
      </w:pPr>
      <w:r w:rsidRPr="00C77462">
        <w:rPr>
          <w:rFonts w:ascii="Liberation Serif" w:hAnsi="Liberation Serif" w:cs="Liberation Serif"/>
          <w:color w:val="auto"/>
          <w:sz w:val="26"/>
          <w:szCs w:val="26"/>
        </w:rPr>
        <w:t>Номер счета банка получателя средств (корр. счет): 40102810645370000054</w:t>
      </w:r>
    </w:p>
    <w:p w:rsidR="003912C7" w:rsidRPr="00C77462" w:rsidRDefault="003912C7" w:rsidP="00ED6431">
      <w:pPr>
        <w:spacing w:line="240" w:lineRule="auto"/>
        <w:ind w:firstLine="567"/>
        <w:jc w:val="both"/>
        <w:rPr>
          <w:rFonts w:ascii="Liberation Serif" w:hAnsi="Liberation Serif" w:cs="Liberation Serif"/>
          <w:color w:val="auto"/>
          <w:sz w:val="26"/>
          <w:szCs w:val="26"/>
        </w:rPr>
      </w:pPr>
      <w:r w:rsidRPr="00C77462">
        <w:rPr>
          <w:rFonts w:ascii="Liberation Serif" w:hAnsi="Liberation Serif" w:cs="Liberation Serif"/>
          <w:color w:val="auto"/>
          <w:sz w:val="26"/>
          <w:szCs w:val="26"/>
          <w:shd w:val="clear" w:color="auto" w:fill="FFFFFF"/>
        </w:rPr>
        <w:t>УИН (код «22») - 0</w:t>
      </w:r>
    </w:p>
    <w:p w:rsidR="003912C7" w:rsidRPr="00C77462" w:rsidRDefault="003912C7" w:rsidP="00ED6431">
      <w:pPr>
        <w:widowControl w:val="0"/>
        <w:spacing w:line="240" w:lineRule="auto"/>
        <w:ind w:firstLine="567"/>
        <w:contextualSpacing/>
        <w:jc w:val="both"/>
        <w:rPr>
          <w:rFonts w:ascii="Liberation Serif" w:hAnsi="Liberation Serif" w:cs="Liberation Serif"/>
          <w:color w:val="auto"/>
          <w:sz w:val="26"/>
          <w:szCs w:val="26"/>
        </w:rPr>
      </w:pPr>
      <w:r w:rsidRPr="00C77462">
        <w:rPr>
          <w:rFonts w:ascii="Liberation Serif" w:hAnsi="Liberation Serif" w:cs="Liberation Serif"/>
          <w:color w:val="auto"/>
          <w:sz w:val="26"/>
          <w:szCs w:val="26"/>
        </w:rPr>
        <w:t>КБК - 0</w:t>
      </w:r>
    </w:p>
    <w:p w:rsidR="003912C7" w:rsidRPr="00C77462" w:rsidRDefault="003912C7" w:rsidP="00ED6431">
      <w:pPr>
        <w:widowControl w:val="0"/>
        <w:spacing w:line="240" w:lineRule="auto"/>
        <w:ind w:firstLine="567"/>
        <w:contextualSpacing/>
        <w:jc w:val="both"/>
        <w:rPr>
          <w:rFonts w:ascii="Liberation Serif" w:hAnsi="Liberation Serif" w:cs="Liberation Serif"/>
          <w:color w:val="auto"/>
          <w:sz w:val="26"/>
          <w:szCs w:val="26"/>
        </w:rPr>
      </w:pPr>
      <w:r w:rsidRPr="00C77462">
        <w:rPr>
          <w:rFonts w:ascii="Liberation Serif" w:hAnsi="Liberation Serif" w:cs="Liberation Serif"/>
          <w:color w:val="auto"/>
          <w:sz w:val="26"/>
          <w:szCs w:val="26"/>
        </w:rPr>
        <w:t>ОКТМО - 0</w:t>
      </w:r>
    </w:p>
    <w:p w:rsidR="001E1347" w:rsidRDefault="001E1347" w:rsidP="001E1347">
      <w:pPr>
        <w:spacing w:line="240" w:lineRule="auto"/>
        <w:ind w:firstLine="567"/>
        <w:jc w:val="both"/>
        <w:rPr>
          <w:rFonts w:ascii="Liberation Serif" w:hAnsi="Liberation Serif" w:cs="Liberation Serif"/>
          <w:color w:val="333333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В назначении платежа указать: </w:t>
      </w:r>
      <w:proofErr w:type="gramStart"/>
      <w:r>
        <w:rPr>
          <w:rFonts w:ascii="Liberation Serif" w:hAnsi="Liberation Serif" w:cs="Liberation Serif"/>
          <w:sz w:val="26"/>
          <w:szCs w:val="26"/>
        </w:rPr>
        <w:t>л</w:t>
      </w:r>
      <w:proofErr w:type="gramEnd"/>
      <w:r>
        <w:rPr>
          <w:rFonts w:ascii="Liberation Serif" w:hAnsi="Liberation Serif" w:cs="Liberation Serif"/>
          <w:sz w:val="26"/>
          <w:szCs w:val="26"/>
        </w:rPr>
        <w:t>/с 05010262770</w:t>
      </w:r>
      <w:r>
        <w:rPr>
          <w:rFonts w:ascii="Liberation Serif" w:hAnsi="Liberation Serif" w:cs="Liberation Serif"/>
          <w:color w:val="333333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>задаток за участие в аукционе, земельный участок с кадастровым номером ________________ (указать кадастровый номер земельного участка; указать, что сумма задатка без НДС).</w:t>
      </w:r>
    </w:p>
    <w:p w:rsidR="00CE5C9F" w:rsidRPr="00C77462" w:rsidRDefault="00CE5C9F" w:rsidP="00ED6431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C77462">
        <w:rPr>
          <w:rFonts w:ascii="Liberation Serif" w:hAnsi="Liberation Serif" w:cs="Liberation Serif"/>
          <w:b/>
          <w:sz w:val="26"/>
          <w:szCs w:val="26"/>
        </w:rPr>
        <w:t>4.</w:t>
      </w:r>
      <w:r w:rsidR="0073552D" w:rsidRPr="00C77462">
        <w:rPr>
          <w:rFonts w:ascii="Liberation Serif" w:hAnsi="Liberation Serif" w:cs="Liberation Serif"/>
          <w:b/>
          <w:sz w:val="26"/>
          <w:szCs w:val="26"/>
        </w:rPr>
        <w:t>7</w:t>
      </w:r>
      <w:r w:rsidRPr="00C77462">
        <w:rPr>
          <w:rFonts w:ascii="Liberation Serif" w:hAnsi="Liberation Serif" w:cs="Liberation Serif"/>
          <w:b/>
          <w:sz w:val="26"/>
          <w:szCs w:val="26"/>
        </w:rPr>
        <w:t>.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Pr="00C77462">
        <w:rPr>
          <w:rFonts w:ascii="Liberation Serif" w:hAnsi="Liberation Serif" w:cs="Liberation Serif"/>
          <w:b/>
          <w:sz w:val="26"/>
          <w:szCs w:val="26"/>
        </w:rPr>
        <w:t>Требования к заявителям/ участникам аукциона.</w:t>
      </w:r>
    </w:p>
    <w:p w:rsidR="00CE5C9F" w:rsidRPr="00C77462" w:rsidRDefault="00CE5C9F" w:rsidP="00ED6431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4.</w:t>
      </w:r>
      <w:r w:rsidR="0073552D" w:rsidRPr="00C77462">
        <w:rPr>
          <w:rFonts w:ascii="Liberation Serif" w:hAnsi="Liberation Serif" w:cs="Liberation Serif"/>
          <w:sz w:val="26"/>
          <w:szCs w:val="26"/>
        </w:rPr>
        <w:t>7</w:t>
      </w:r>
      <w:r w:rsidRPr="00C77462">
        <w:rPr>
          <w:rFonts w:ascii="Liberation Serif" w:hAnsi="Liberation Serif" w:cs="Liberation Serif"/>
          <w:sz w:val="26"/>
          <w:szCs w:val="26"/>
        </w:rPr>
        <w:t>.1. Заявителями/ участниками аукциона не могут быть:</w:t>
      </w:r>
    </w:p>
    <w:p w:rsidR="00CE5C9F" w:rsidRPr="00C77462" w:rsidRDefault="00CE5C9F" w:rsidP="00ED6431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proofErr w:type="gramStart"/>
      <w:r w:rsidRPr="00C77462">
        <w:rPr>
          <w:rFonts w:ascii="Liberation Serif" w:hAnsi="Liberation Serif" w:cs="Liberation Serif"/>
          <w:sz w:val="26"/>
          <w:szCs w:val="26"/>
        </w:rPr>
        <w:t>-</w:t>
      </w:r>
      <w:r w:rsidR="00A050E5" w:rsidRPr="00C77462">
        <w:rPr>
          <w:rFonts w:ascii="Liberation Serif" w:hAnsi="Liberation Serif" w:cs="Liberation Serif"/>
          <w:sz w:val="26"/>
          <w:szCs w:val="26"/>
        </w:rPr>
        <w:t xml:space="preserve"> и</w:t>
      </w:r>
      <w:r w:rsidR="00B47951" w:rsidRPr="00C77462">
        <w:rPr>
          <w:rFonts w:ascii="Liberation Serif" w:hAnsi="Liberation Serif" w:cs="Liberation Serif"/>
          <w:sz w:val="26"/>
          <w:szCs w:val="26"/>
        </w:rPr>
        <w:t>ностранные граждане, иностранные юридические лиц</w:t>
      </w:r>
      <w:r w:rsidR="00CF11FD">
        <w:rPr>
          <w:rFonts w:ascii="Liberation Serif" w:hAnsi="Liberation Serif" w:cs="Liberation Serif"/>
          <w:sz w:val="26"/>
          <w:szCs w:val="26"/>
        </w:rPr>
        <w:t>а</w:t>
      </w:r>
      <w:r w:rsidR="00B47951" w:rsidRPr="00C77462">
        <w:rPr>
          <w:rFonts w:ascii="Liberation Serif" w:hAnsi="Liberation Serif" w:cs="Liberation Serif"/>
          <w:sz w:val="26"/>
          <w:szCs w:val="26"/>
        </w:rPr>
        <w:t>, лица без гражданства,</w:t>
      </w:r>
      <w:r w:rsidR="008314D0" w:rsidRPr="00C77462">
        <w:rPr>
          <w:rFonts w:ascii="Liberation Serif" w:hAnsi="Liberation Serif" w:cs="Liberation Serif"/>
          <w:sz w:val="26"/>
          <w:szCs w:val="26"/>
        </w:rPr>
        <w:t xml:space="preserve">                  </w:t>
      </w:r>
      <w:r w:rsidR="004E77D9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B47951" w:rsidRPr="00C77462">
        <w:rPr>
          <w:rFonts w:ascii="Liberation Serif" w:hAnsi="Liberation Serif" w:cs="Liberation Serif"/>
          <w:sz w:val="26"/>
          <w:szCs w:val="26"/>
        </w:rPr>
        <w:t>а также юридические лица, в уставном (складочном) капитале которых доля  иностранных граждан, иностранных юридических лиц, лиц без гражданства  составляет более чем</w:t>
      </w:r>
      <w:r w:rsidR="008314D0" w:rsidRPr="00C77462">
        <w:rPr>
          <w:rFonts w:ascii="Liberation Serif" w:hAnsi="Liberation Serif" w:cs="Liberation Serif"/>
          <w:sz w:val="26"/>
          <w:szCs w:val="26"/>
        </w:rPr>
        <w:t xml:space="preserve">                </w:t>
      </w:r>
      <w:r w:rsidR="00B47951" w:rsidRPr="00C77462">
        <w:rPr>
          <w:rFonts w:ascii="Liberation Serif" w:hAnsi="Liberation Serif" w:cs="Liberation Serif"/>
          <w:sz w:val="26"/>
          <w:szCs w:val="26"/>
        </w:rPr>
        <w:t xml:space="preserve"> 50 процентов, не могут приобретать в собственность земельные участки</w:t>
      </w:r>
      <w:r w:rsidR="004E77D9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B47951" w:rsidRPr="00C77462">
        <w:rPr>
          <w:rFonts w:ascii="Liberation Serif" w:hAnsi="Liberation Serif" w:cs="Liberation Serif"/>
          <w:sz w:val="26"/>
          <w:szCs w:val="26"/>
        </w:rPr>
        <w:t>из земель сельскохозяйственного назначения (ст. 3 Федерального закона от 24.07.2002 № 101-ФЗ</w:t>
      </w:r>
      <w:r w:rsidR="004E77D9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B47951" w:rsidRPr="00C77462">
        <w:rPr>
          <w:rFonts w:ascii="Liberation Serif" w:hAnsi="Liberation Serif" w:cs="Liberation Serif"/>
          <w:sz w:val="26"/>
          <w:szCs w:val="26"/>
        </w:rPr>
        <w:t>«Об обороте земель  сельскохозяйственного назначения»).</w:t>
      </w:r>
      <w:proofErr w:type="gramEnd"/>
    </w:p>
    <w:p w:rsidR="006E4AF3" w:rsidRPr="00C77462" w:rsidRDefault="006E4AF3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-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 (п. 5 ст. 449.1 Гражданского кодекса </w:t>
      </w:r>
      <w:r w:rsidR="00F20D33" w:rsidRPr="00C77462">
        <w:rPr>
          <w:rFonts w:ascii="Liberation Serif" w:hAnsi="Liberation Serif" w:cs="Liberation Serif"/>
          <w:sz w:val="26"/>
          <w:szCs w:val="26"/>
        </w:rPr>
        <w:t>Российской Федерации</w:t>
      </w:r>
      <w:r w:rsidRPr="00C77462">
        <w:rPr>
          <w:rFonts w:ascii="Liberation Serif" w:hAnsi="Liberation Serif" w:cs="Liberation Serif"/>
          <w:sz w:val="26"/>
          <w:szCs w:val="26"/>
        </w:rPr>
        <w:t>).</w:t>
      </w:r>
    </w:p>
    <w:p w:rsidR="00656DC2" w:rsidRPr="00C77462" w:rsidRDefault="00B4795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C77462">
        <w:rPr>
          <w:rFonts w:ascii="Liberation Serif" w:hAnsi="Liberation Serif" w:cs="Liberation Serif"/>
          <w:b/>
          <w:sz w:val="26"/>
          <w:szCs w:val="26"/>
        </w:rPr>
        <w:t>4.</w:t>
      </w:r>
      <w:r w:rsidR="0073552D" w:rsidRPr="00C77462">
        <w:rPr>
          <w:rFonts w:ascii="Liberation Serif" w:hAnsi="Liberation Serif" w:cs="Liberation Serif"/>
          <w:b/>
          <w:sz w:val="26"/>
          <w:szCs w:val="26"/>
        </w:rPr>
        <w:t>8</w:t>
      </w:r>
      <w:r w:rsidR="00C53CDE" w:rsidRPr="00C77462">
        <w:rPr>
          <w:rFonts w:ascii="Liberation Serif" w:hAnsi="Liberation Serif" w:cs="Liberation Serif"/>
          <w:b/>
          <w:sz w:val="26"/>
          <w:szCs w:val="26"/>
        </w:rPr>
        <w:t>. Для участия в аукционе заявители представляют в установ</w:t>
      </w:r>
      <w:r w:rsidR="00072546" w:rsidRPr="00C77462">
        <w:rPr>
          <w:rFonts w:ascii="Liberation Serif" w:hAnsi="Liberation Serif" w:cs="Liberation Serif"/>
          <w:b/>
          <w:sz w:val="26"/>
          <w:szCs w:val="26"/>
        </w:rPr>
        <w:t>ленный </w:t>
      </w:r>
      <w:r w:rsidR="00C53CDE" w:rsidRPr="00C77462">
        <w:rPr>
          <w:rFonts w:ascii="Liberation Serif" w:hAnsi="Liberation Serif" w:cs="Liberation Serif"/>
          <w:b/>
          <w:sz w:val="26"/>
          <w:szCs w:val="26"/>
        </w:rPr>
        <w:t>в извещении</w:t>
      </w:r>
      <w:r w:rsidR="009F456F" w:rsidRPr="00C77462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C53CDE" w:rsidRPr="00C77462">
        <w:rPr>
          <w:rFonts w:ascii="Liberation Serif" w:hAnsi="Liberation Serif" w:cs="Liberation Serif"/>
          <w:b/>
          <w:sz w:val="26"/>
          <w:szCs w:val="26"/>
        </w:rPr>
        <w:t>о проведен</w:t>
      </w:r>
      <w:proofErr w:type="gramStart"/>
      <w:r w:rsidR="00C53CDE" w:rsidRPr="00C77462">
        <w:rPr>
          <w:rFonts w:ascii="Liberation Serif" w:hAnsi="Liberation Serif" w:cs="Liberation Serif"/>
          <w:b/>
          <w:sz w:val="26"/>
          <w:szCs w:val="26"/>
        </w:rPr>
        <w:t>ии ау</w:t>
      </w:r>
      <w:proofErr w:type="gramEnd"/>
      <w:r w:rsidR="00C53CDE" w:rsidRPr="00C77462">
        <w:rPr>
          <w:rFonts w:ascii="Liberation Serif" w:hAnsi="Liberation Serif" w:cs="Liberation Serif"/>
          <w:b/>
          <w:sz w:val="26"/>
          <w:szCs w:val="26"/>
        </w:rPr>
        <w:t>кциона срок следующие документы:</w:t>
      </w:r>
    </w:p>
    <w:p w:rsidR="00656DC2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1) заявк</w:t>
      </w:r>
      <w:r w:rsidR="007D5511" w:rsidRPr="00C77462">
        <w:rPr>
          <w:rFonts w:ascii="Liberation Serif" w:hAnsi="Liberation Serif" w:cs="Liberation Serif"/>
          <w:sz w:val="26"/>
          <w:szCs w:val="26"/>
        </w:rPr>
        <w:t>у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на участие в аукционе по установленной в извещении о проведен</w:t>
      </w:r>
      <w:proofErr w:type="gramStart"/>
      <w:r w:rsidRPr="00C77462">
        <w:rPr>
          <w:rFonts w:ascii="Liberation Serif" w:hAnsi="Liberation Serif" w:cs="Liberation Serif"/>
          <w:sz w:val="26"/>
          <w:szCs w:val="26"/>
        </w:rPr>
        <w:t>ии ау</w:t>
      </w:r>
      <w:proofErr w:type="gramEnd"/>
      <w:r w:rsidRPr="00C77462">
        <w:rPr>
          <w:rFonts w:ascii="Liberation Serif" w:hAnsi="Liberation Serif" w:cs="Liberation Serif"/>
          <w:sz w:val="26"/>
          <w:szCs w:val="26"/>
        </w:rPr>
        <w:t xml:space="preserve">кциона форме </w:t>
      </w:r>
      <w:r w:rsidR="00016258" w:rsidRPr="00C77462">
        <w:rPr>
          <w:rFonts w:ascii="Liberation Serif" w:hAnsi="Liberation Serif" w:cs="Liberation Serif"/>
          <w:sz w:val="26"/>
          <w:szCs w:val="26"/>
        </w:rPr>
        <w:t xml:space="preserve">(Приложение № 1) </w:t>
      </w:r>
      <w:r w:rsidRPr="00C77462">
        <w:rPr>
          <w:rFonts w:ascii="Liberation Serif" w:hAnsi="Liberation Serif" w:cs="Liberation Serif"/>
          <w:sz w:val="26"/>
          <w:szCs w:val="26"/>
        </w:rPr>
        <w:t>с указанием банковских реквизитов</w:t>
      </w:r>
      <w:r w:rsidR="007D5511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Pr="00C77462">
        <w:rPr>
          <w:rFonts w:ascii="Liberation Serif" w:hAnsi="Liberation Serif" w:cs="Liberation Serif"/>
          <w:sz w:val="26"/>
          <w:szCs w:val="26"/>
        </w:rPr>
        <w:t>счета для возврата задатка;</w:t>
      </w:r>
    </w:p>
    <w:p w:rsidR="00656DC2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2) копии документов, удостоверяющих личность заявителя (для граждан);</w:t>
      </w:r>
    </w:p>
    <w:p w:rsidR="00656DC2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3)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656DC2" w:rsidRPr="00C77462" w:rsidRDefault="00B4795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color w:val="333333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4.</w:t>
      </w:r>
      <w:r w:rsidR="0073552D" w:rsidRPr="00C77462">
        <w:rPr>
          <w:rFonts w:ascii="Liberation Serif" w:hAnsi="Liberation Serif" w:cs="Liberation Serif"/>
          <w:sz w:val="26"/>
          <w:szCs w:val="26"/>
        </w:rPr>
        <w:t>8</w:t>
      </w:r>
      <w:r w:rsidR="00C53CDE" w:rsidRPr="00C77462">
        <w:rPr>
          <w:rFonts w:ascii="Liberation Serif" w:hAnsi="Liberation Serif" w:cs="Liberation Serif"/>
          <w:sz w:val="26"/>
          <w:szCs w:val="26"/>
        </w:rPr>
        <w:t>.1. Документы, указанные в настоящем пункте</w:t>
      </w:r>
      <w:r w:rsidR="00611B9F" w:rsidRPr="00C77462">
        <w:rPr>
          <w:rFonts w:ascii="Liberation Serif" w:hAnsi="Liberation Serif" w:cs="Liberation Serif"/>
          <w:sz w:val="26"/>
          <w:szCs w:val="26"/>
        </w:rPr>
        <w:t>,</w:t>
      </w:r>
      <w:r w:rsidR="00C53CDE" w:rsidRPr="00C77462">
        <w:rPr>
          <w:rFonts w:ascii="Liberation Serif" w:hAnsi="Liberation Serif" w:cs="Liberation Serif"/>
          <w:sz w:val="26"/>
          <w:szCs w:val="26"/>
        </w:rPr>
        <w:t xml:space="preserve"> не обязат</w:t>
      </w:r>
      <w:r w:rsidR="00072546" w:rsidRPr="00C77462">
        <w:rPr>
          <w:rFonts w:ascii="Liberation Serif" w:hAnsi="Liberation Serif" w:cs="Liberation Serif"/>
          <w:sz w:val="26"/>
          <w:szCs w:val="26"/>
        </w:rPr>
        <w:t>ельны</w:t>
      </w:r>
      <w:r w:rsidR="00C53CDE" w:rsidRPr="00C77462">
        <w:rPr>
          <w:rFonts w:ascii="Liberation Serif" w:hAnsi="Liberation Serif" w:cs="Liberation Serif"/>
          <w:sz w:val="26"/>
          <w:szCs w:val="26"/>
        </w:rPr>
        <w:t> для</w:t>
      </w:r>
      <w:r w:rsidR="004E77D9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C53CDE" w:rsidRPr="00C77462">
        <w:rPr>
          <w:rFonts w:ascii="Liberation Serif" w:hAnsi="Liberation Serif" w:cs="Liberation Serif"/>
          <w:sz w:val="26"/>
          <w:szCs w:val="26"/>
        </w:rPr>
        <w:t>представления, заявитель представляет данные документы по собственной инициативе.</w:t>
      </w:r>
    </w:p>
    <w:p w:rsidR="007E74C9" w:rsidRPr="00C77462" w:rsidRDefault="00C53CDE" w:rsidP="0084488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1) </w:t>
      </w:r>
      <w:r w:rsidR="007E74C9" w:rsidRPr="00C77462">
        <w:rPr>
          <w:rFonts w:ascii="Liberation Serif" w:hAnsi="Liberation Serif" w:cs="Liberation Serif"/>
          <w:bCs/>
          <w:sz w:val="26"/>
          <w:szCs w:val="26"/>
        </w:rPr>
        <w:t>выписку из единого государственного реестра юридических лиц (если заявителем является юридическое лицо), выписку из единого государственного реестра индивидуальных предпринимателей (если заявителем является индивидуальный предприниматель);</w:t>
      </w:r>
    </w:p>
    <w:p w:rsidR="007E74C9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bCs/>
          <w:color w:val="auto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2)</w:t>
      </w:r>
      <w:r w:rsidRPr="00C77462">
        <w:rPr>
          <w:rFonts w:ascii="Liberation Serif" w:hAnsi="Liberation Serif" w:cs="Liberation Serif"/>
          <w:color w:val="333333"/>
          <w:sz w:val="26"/>
          <w:szCs w:val="26"/>
        </w:rPr>
        <w:t xml:space="preserve"> </w:t>
      </w:r>
      <w:r w:rsidR="007E74C9" w:rsidRPr="00C77462">
        <w:rPr>
          <w:rFonts w:ascii="Liberation Serif" w:hAnsi="Liberation Serif" w:cs="Liberation Serif"/>
          <w:bCs/>
          <w:color w:val="auto"/>
          <w:sz w:val="26"/>
          <w:szCs w:val="26"/>
        </w:rPr>
        <w:t>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</w:t>
      </w:r>
    </w:p>
    <w:p w:rsidR="007E74C9" w:rsidRPr="00C77462" w:rsidRDefault="007E74C9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bCs/>
          <w:color w:val="auto"/>
          <w:sz w:val="26"/>
          <w:szCs w:val="26"/>
        </w:rPr>
      </w:pPr>
      <w:r w:rsidRPr="00C77462">
        <w:rPr>
          <w:rFonts w:ascii="Liberation Serif" w:hAnsi="Liberation Serif" w:cs="Liberation Serif"/>
          <w:color w:val="auto"/>
          <w:sz w:val="26"/>
          <w:szCs w:val="26"/>
        </w:rPr>
        <w:lastRenderedPageBreak/>
        <w:t xml:space="preserve"> </w:t>
      </w:r>
      <w:r w:rsidRPr="00C77462">
        <w:rPr>
          <w:rFonts w:ascii="Liberation Serif" w:hAnsi="Liberation Serif" w:cs="Liberation Serif"/>
          <w:bCs/>
          <w:color w:val="auto"/>
          <w:sz w:val="26"/>
          <w:szCs w:val="26"/>
        </w:rPr>
        <w:t>В случае</w:t>
      </w:r>
      <w:proofErr w:type="gramStart"/>
      <w:r w:rsidRPr="00C77462">
        <w:rPr>
          <w:rFonts w:ascii="Liberation Serif" w:hAnsi="Liberation Serif" w:cs="Liberation Serif"/>
          <w:bCs/>
          <w:color w:val="auto"/>
          <w:sz w:val="26"/>
          <w:szCs w:val="26"/>
        </w:rPr>
        <w:t>,</w:t>
      </w:r>
      <w:proofErr w:type="gramEnd"/>
      <w:r w:rsidRPr="00C77462">
        <w:rPr>
          <w:rFonts w:ascii="Liberation Serif" w:hAnsi="Liberation Serif" w:cs="Liberation Serif"/>
          <w:bCs/>
          <w:color w:val="auto"/>
          <w:sz w:val="26"/>
          <w:szCs w:val="26"/>
        </w:rPr>
        <w:t xml:space="preserve">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в соответствии с гражданским законодательством Российской Федерации. В случае</w:t>
      </w:r>
      <w:proofErr w:type="gramStart"/>
      <w:r w:rsidRPr="00C77462">
        <w:rPr>
          <w:rFonts w:ascii="Liberation Serif" w:hAnsi="Liberation Serif" w:cs="Liberation Serif"/>
          <w:bCs/>
          <w:color w:val="auto"/>
          <w:sz w:val="26"/>
          <w:szCs w:val="26"/>
        </w:rPr>
        <w:t>,</w:t>
      </w:r>
      <w:proofErr w:type="gramEnd"/>
      <w:r w:rsidRPr="00C77462">
        <w:rPr>
          <w:rFonts w:ascii="Liberation Serif" w:hAnsi="Liberation Serif" w:cs="Liberation Serif"/>
          <w:bCs/>
          <w:color w:val="auto"/>
          <w:sz w:val="26"/>
          <w:szCs w:val="26"/>
        </w:rPr>
        <w:t xml:space="preserve">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лица.</w:t>
      </w:r>
    </w:p>
    <w:p w:rsidR="00656DC2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C77462">
        <w:rPr>
          <w:rFonts w:ascii="Liberation Serif" w:hAnsi="Liberation Serif" w:cs="Liberation Serif"/>
          <w:b/>
          <w:sz w:val="26"/>
          <w:szCs w:val="26"/>
        </w:rPr>
        <w:t>4.</w:t>
      </w:r>
      <w:r w:rsidR="009824D0" w:rsidRPr="00C77462">
        <w:rPr>
          <w:rFonts w:ascii="Liberation Serif" w:hAnsi="Liberation Serif" w:cs="Liberation Serif"/>
          <w:b/>
          <w:sz w:val="26"/>
          <w:szCs w:val="26"/>
        </w:rPr>
        <w:t>9</w:t>
      </w:r>
      <w:r w:rsidRPr="00C77462">
        <w:rPr>
          <w:rFonts w:ascii="Liberation Serif" w:hAnsi="Liberation Serif" w:cs="Liberation Serif"/>
          <w:b/>
          <w:sz w:val="26"/>
          <w:szCs w:val="26"/>
        </w:rPr>
        <w:t>. Порядок приема</w:t>
      </w:r>
      <w:r w:rsidR="001A20FD" w:rsidRPr="00C77462">
        <w:rPr>
          <w:rFonts w:ascii="Liberation Serif" w:hAnsi="Liberation Serif" w:cs="Liberation Serif"/>
          <w:b/>
          <w:sz w:val="26"/>
          <w:szCs w:val="26"/>
        </w:rPr>
        <w:t xml:space="preserve"> и отзыва</w:t>
      </w:r>
      <w:r w:rsidRPr="00C77462">
        <w:rPr>
          <w:rFonts w:ascii="Liberation Serif" w:hAnsi="Liberation Serif" w:cs="Liberation Serif"/>
          <w:b/>
          <w:sz w:val="26"/>
          <w:szCs w:val="26"/>
        </w:rPr>
        <w:t xml:space="preserve"> заявок.</w:t>
      </w:r>
    </w:p>
    <w:p w:rsidR="008A44E8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Один заявитель вправе подать только одну заявку на участие в аукционе. </w:t>
      </w:r>
    </w:p>
    <w:p w:rsidR="00956568" w:rsidRPr="00C77462" w:rsidRDefault="00956568" w:rsidP="00956568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Заявка на участие в аукционе подается </w:t>
      </w:r>
      <w:r w:rsidR="00D23814" w:rsidRPr="00C77462">
        <w:rPr>
          <w:rFonts w:ascii="Liberation Serif" w:hAnsi="Liberation Serif" w:cs="Liberation Serif"/>
          <w:sz w:val="26"/>
          <w:szCs w:val="26"/>
        </w:rPr>
        <w:t>Заявителем по форме, установленной Приложением № 1 настоящего извещения</w:t>
      </w:r>
      <w:r w:rsidRPr="00C77462">
        <w:rPr>
          <w:rFonts w:ascii="Liberation Serif" w:hAnsi="Liberation Serif" w:cs="Liberation Serif"/>
          <w:sz w:val="26"/>
          <w:szCs w:val="26"/>
        </w:rPr>
        <w:t>, в письменном виде и принимается одновременно с полным комплектом документов, требуемых для участия в аукционе.</w:t>
      </w:r>
    </w:p>
    <w:p w:rsidR="00DC7A91" w:rsidRPr="00C77462" w:rsidRDefault="008A44E8" w:rsidP="0084488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Заявка должна быть полностью заполнена и подписана Заявителем                                              или уполномоченным им представителем и заверена печатью Заявителя (при наличии).</w:t>
      </w:r>
    </w:p>
    <w:p w:rsidR="00656DC2" w:rsidRPr="00C77462" w:rsidRDefault="00C53CDE" w:rsidP="0084488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1A20FD" w:rsidRPr="00C77462" w:rsidRDefault="001A20FD" w:rsidP="0084488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Заявитель имеет право отозвать принятую Организатором аукциона заявку до дня окончания срока приема заявок, уведомив об этом в письменной форме Организатора аукциона. Отзыв принятой заявки оформляется путем направления Заявителем в адрес Организатора аукциона уведомления в письменной форме (с указанием даты подачи заявки) за подписью Заявителя или уполномоченного им представителя и заверенного печатью Заявителя (при наличии). Уведомление об отзыве принятой заявки принимается в установленные в извещении о проведен</w:t>
      </w:r>
      <w:proofErr w:type="gramStart"/>
      <w:r w:rsidRPr="00C77462">
        <w:rPr>
          <w:rFonts w:ascii="Liberation Serif" w:hAnsi="Liberation Serif" w:cs="Liberation Serif"/>
          <w:sz w:val="26"/>
          <w:szCs w:val="26"/>
        </w:rPr>
        <w:t>ии ау</w:t>
      </w:r>
      <w:proofErr w:type="gramEnd"/>
      <w:r w:rsidRPr="00C77462">
        <w:rPr>
          <w:rFonts w:ascii="Liberation Serif" w:hAnsi="Liberation Serif" w:cs="Liberation Serif"/>
          <w:sz w:val="26"/>
          <w:szCs w:val="26"/>
        </w:rPr>
        <w:t>кциона дни и часы приема/подачи заявки, аналогично порядку приема/подачи заявки.</w:t>
      </w:r>
    </w:p>
    <w:p w:rsidR="001A20FD" w:rsidRPr="00C77462" w:rsidRDefault="001A20FD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b/>
          <w:sz w:val="26"/>
          <w:szCs w:val="26"/>
        </w:rPr>
        <w:t>4.10. Порядок определения участников аукциона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. </w:t>
      </w:r>
    </w:p>
    <w:p w:rsidR="001A20FD" w:rsidRPr="00C77462" w:rsidRDefault="001A20FD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На основании результатов рассмотрения заявок принимается одно из следующих решений:</w:t>
      </w:r>
    </w:p>
    <w:p w:rsidR="001A20FD" w:rsidRPr="00C77462" w:rsidRDefault="001A20FD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- о допуске к участию в аукционе Заявителя и о признании Заявителя участником аукциона;</w:t>
      </w:r>
    </w:p>
    <w:p w:rsidR="008D2503" w:rsidRPr="00C77462" w:rsidRDefault="001A20FD" w:rsidP="008D2503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- об отказе Заявителю в допуске к участию в аукционе</w:t>
      </w:r>
      <w:r w:rsidR="008D2503" w:rsidRPr="00C77462">
        <w:rPr>
          <w:rFonts w:ascii="Liberation Serif" w:hAnsi="Liberation Serif" w:cs="Liberation Serif"/>
          <w:sz w:val="26"/>
          <w:szCs w:val="26"/>
        </w:rPr>
        <w:t>,</w:t>
      </w:r>
    </w:p>
    <w:p w:rsidR="001A20FD" w:rsidRPr="00C77462" w:rsidRDefault="001A20FD" w:rsidP="008D2503">
      <w:pPr>
        <w:spacing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которые оформляются протоколом рассмотрения заявок на участие в аукционе.</w:t>
      </w:r>
    </w:p>
    <w:p w:rsidR="001A20FD" w:rsidRPr="00C77462" w:rsidRDefault="001A20FD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Заявитель не допускается к участию в аукционе в следующих случаях:</w:t>
      </w:r>
    </w:p>
    <w:p w:rsidR="001A20FD" w:rsidRPr="00C77462" w:rsidRDefault="001A20FD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- не представление необходимых для участия в аукционе документов или представление недостоверных сведений;</w:t>
      </w:r>
    </w:p>
    <w:p w:rsidR="001A20FD" w:rsidRPr="00C77462" w:rsidRDefault="00775329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- </w:t>
      </w:r>
      <w:proofErr w:type="spellStart"/>
      <w:r w:rsidRPr="00C77462">
        <w:rPr>
          <w:rFonts w:ascii="Liberation Serif" w:hAnsi="Liberation Serif" w:cs="Liberation Serif"/>
          <w:sz w:val="26"/>
          <w:szCs w:val="26"/>
        </w:rPr>
        <w:t>не</w:t>
      </w:r>
      <w:r w:rsidR="001A20FD" w:rsidRPr="00C77462">
        <w:rPr>
          <w:rFonts w:ascii="Liberation Serif" w:hAnsi="Liberation Serif" w:cs="Liberation Serif"/>
          <w:sz w:val="26"/>
          <w:szCs w:val="26"/>
        </w:rPr>
        <w:t>поступлени</w:t>
      </w:r>
      <w:r w:rsidRPr="00C77462">
        <w:rPr>
          <w:rFonts w:ascii="Liberation Serif" w:hAnsi="Liberation Serif" w:cs="Liberation Serif"/>
          <w:sz w:val="26"/>
          <w:szCs w:val="26"/>
        </w:rPr>
        <w:t>е</w:t>
      </w:r>
      <w:proofErr w:type="spellEnd"/>
      <w:r w:rsidR="001A20FD" w:rsidRPr="00C77462">
        <w:rPr>
          <w:rFonts w:ascii="Liberation Serif" w:hAnsi="Liberation Serif" w:cs="Liberation Serif"/>
          <w:sz w:val="26"/>
          <w:szCs w:val="26"/>
        </w:rPr>
        <w:t xml:space="preserve"> задатка 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на дату рассмотрения заявок </w:t>
      </w:r>
      <w:r w:rsidR="001A20FD" w:rsidRPr="00C77462">
        <w:rPr>
          <w:rFonts w:ascii="Liberation Serif" w:hAnsi="Liberation Serif" w:cs="Liberation Serif"/>
          <w:sz w:val="26"/>
          <w:szCs w:val="26"/>
        </w:rPr>
        <w:t>на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участие в аукционе;</w:t>
      </w:r>
    </w:p>
    <w:p w:rsidR="001A20FD" w:rsidRPr="00C77462" w:rsidRDefault="001A20FD" w:rsidP="0084488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- подача заявки на участие в аукционе лицом, которое в соответствии с Гражданским кодексом Российской Федерации, Федеральным законом от 24.07.2002 № 101-ФЗ </w:t>
      </w:r>
      <w:r w:rsidR="00AD4B58" w:rsidRPr="00C77462">
        <w:rPr>
          <w:rFonts w:ascii="Liberation Serif" w:hAnsi="Liberation Serif" w:cs="Liberation Serif"/>
          <w:sz w:val="26"/>
          <w:szCs w:val="26"/>
        </w:rPr>
        <w:t xml:space="preserve">                     </w:t>
      </w:r>
      <w:r w:rsidRPr="00C77462">
        <w:rPr>
          <w:rFonts w:ascii="Liberation Serif" w:hAnsi="Liberation Serif" w:cs="Liberation Serif"/>
          <w:sz w:val="26"/>
          <w:szCs w:val="26"/>
        </w:rPr>
        <w:t>«Об обороте земель сельскохозяйственного назначения» и другими федеральными законами Российской Федерации не имеет права быть участником аукциона и покупателем земельного участка.</w:t>
      </w:r>
    </w:p>
    <w:p w:rsidR="001A20FD" w:rsidRPr="00C77462" w:rsidRDefault="001A20FD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Заявителям, признанным участниками аукциона, и Заявителям, не допущенным</w:t>
      </w:r>
      <w:r w:rsidR="00AD4B58" w:rsidRPr="00C77462">
        <w:rPr>
          <w:rFonts w:ascii="Liberation Serif" w:hAnsi="Liberation Serif" w:cs="Liberation Serif"/>
          <w:sz w:val="26"/>
          <w:szCs w:val="26"/>
        </w:rPr>
        <w:t xml:space="preserve">                   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к участию в аукционе, Организатор аукциона направляет или вручает под расписку уведомления о принятых в отношении них решениях не позднее дня, следующего после дня подписания протокола рассмотрения заявок на участие в аукционе.</w:t>
      </w:r>
    </w:p>
    <w:p w:rsidR="001B2B39" w:rsidRPr="00C77462" w:rsidRDefault="001B2B39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Заявители, признанные участниками аукциона, становятся участниками аукциона                        </w:t>
      </w:r>
      <w:proofErr w:type="gramStart"/>
      <w:r w:rsidRPr="00C77462">
        <w:rPr>
          <w:rFonts w:ascii="Liberation Serif" w:hAnsi="Liberation Serif" w:cs="Liberation Serif"/>
          <w:sz w:val="26"/>
          <w:szCs w:val="26"/>
        </w:rPr>
        <w:t>с даты подписания</w:t>
      </w:r>
      <w:proofErr w:type="gramEnd"/>
      <w:r w:rsidRPr="00C77462">
        <w:rPr>
          <w:rFonts w:ascii="Liberation Serif" w:hAnsi="Liberation Serif" w:cs="Liberation Serif"/>
          <w:sz w:val="26"/>
          <w:szCs w:val="26"/>
        </w:rPr>
        <w:t xml:space="preserve"> Организатором аукциона протокола рассмотрения заявок на участие                         в аукционе. </w:t>
      </w:r>
    </w:p>
    <w:p w:rsidR="00656DC2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C77462">
        <w:rPr>
          <w:rFonts w:ascii="Liberation Serif" w:hAnsi="Liberation Serif" w:cs="Liberation Serif"/>
          <w:b/>
          <w:sz w:val="26"/>
          <w:szCs w:val="26"/>
        </w:rPr>
        <w:t>4.1</w:t>
      </w:r>
      <w:r w:rsidR="001A20FD" w:rsidRPr="00C77462">
        <w:rPr>
          <w:rFonts w:ascii="Liberation Serif" w:hAnsi="Liberation Serif" w:cs="Liberation Serif"/>
          <w:b/>
          <w:sz w:val="26"/>
          <w:szCs w:val="26"/>
        </w:rPr>
        <w:t>1</w:t>
      </w:r>
      <w:r w:rsidRPr="00C77462">
        <w:rPr>
          <w:rFonts w:ascii="Liberation Serif" w:hAnsi="Liberation Serif" w:cs="Liberation Serif"/>
          <w:b/>
          <w:sz w:val="26"/>
          <w:szCs w:val="26"/>
        </w:rPr>
        <w:t>. Порядок проведения аукциона.</w:t>
      </w:r>
    </w:p>
    <w:p w:rsidR="001A20FD" w:rsidRPr="00C77462" w:rsidRDefault="001A20FD" w:rsidP="00432EF3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Аукцион проводится Комиссией в присутствии участников аукциона                                            (их представителей)</w:t>
      </w:r>
      <w:r w:rsidR="00432EF3" w:rsidRPr="00C77462">
        <w:rPr>
          <w:rFonts w:ascii="Liberation Serif" w:hAnsi="Liberation Serif" w:cs="Liberation Serif"/>
          <w:sz w:val="26"/>
          <w:szCs w:val="26"/>
        </w:rPr>
        <w:t>, явившихся на аукцион, и зарегистрировавшихся в журнале регистрации участников аукциона.</w:t>
      </w:r>
    </w:p>
    <w:p w:rsidR="00EE58BF" w:rsidRPr="00C77462" w:rsidRDefault="00C53CDE" w:rsidP="00432EF3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lastRenderedPageBreak/>
        <w:t>Участникам аукциона выдаются пронумерованные билеты</w:t>
      </w:r>
      <w:r w:rsidR="00EE58BF" w:rsidRPr="00C77462">
        <w:rPr>
          <w:rFonts w:ascii="Liberation Serif" w:hAnsi="Liberation Serif" w:cs="Liberation Serif"/>
          <w:sz w:val="26"/>
          <w:szCs w:val="26"/>
        </w:rPr>
        <w:t xml:space="preserve">, которые они поднимают после оглашения аукционистом начальной цены </w:t>
      </w:r>
      <w:r w:rsidR="00415001" w:rsidRPr="00C77462">
        <w:rPr>
          <w:rFonts w:ascii="Liberation Serif" w:hAnsi="Liberation Serif" w:cs="Liberation Serif"/>
          <w:sz w:val="26"/>
          <w:szCs w:val="26"/>
        </w:rPr>
        <w:t>предмета аукциона</w:t>
      </w:r>
      <w:r w:rsidR="00EE58BF" w:rsidRPr="00C77462">
        <w:rPr>
          <w:rFonts w:ascii="Liberation Serif" w:hAnsi="Liberation Serif" w:cs="Liberation Serif"/>
          <w:sz w:val="26"/>
          <w:szCs w:val="26"/>
        </w:rPr>
        <w:t xml:space="preserve"> и каждой очередной цены </w:t>
      </w:r>
      <w:r w:rsidR="00415001" w:rsidRPr="00C77462">
        <w:rPr>
          <w:rFonts w:ascii="Liberation Serif" w:hAnsi="Liberation Serif" w:cs="Liberation Serif"/>
          <w:sz w:val="26"/>
          <w:szCs w:val="26"/>
        </w:rPr>
        <w:t>предмета аукциона</w:t>
      </w:r>
      <w:r w:rsidR="00EE58BF" w:rsidRPr="00C77462">
        <w:rPr>
          <w:rFonts w:ascii="Liberation Serif" w:hAnsi="Liberation Serif" w:cs="Liberation Serif"/>
          <w:sz w:val="26"/>
          <w:szCs w:val="26"/>
        </w:rPr>
        <w:t xml:space="preserve"> в случае, если готовы заключить договор в соответствии с этой ценой;</w:t>
      </w:r>
    </w:p>
    <w:p w:rsidR="00EE58BF" w:rsidRPr="00C77462" w:rsidRDefault="00EE58BF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Аукцион начинается с оглашения аукционистом предмета аукциона, в том числе его основных характеристик и начальной цены предмета аукциона, «Шага аукциона» </w:t>
      </w:r>
      <w:r w:rsidR="00CC63A8" w:rsidRPr="00C77462">
        <w:rPr>
          <w:rFonts w:ascii="Liberation Serif" w:hAnsi="Liberation Serif" w:cs="Liberation Serif"/>
          <w:sz w:val="26"/>
          <w:szCs w:val="26"/>
        </w:rPr>
        <w:t xml:space="preserve">                         </w:t>
      </w:r>
      <w:r w:rsidRPr="00C77462">
        <w:rPr>
          <w:rFonts w:ascii="Liberation Serif" w:hAnsi="Liberation Serif" w:cs="Liberation Serif"/>
          <w:sz w:val="26"/>
          <w:szCs w:val="26"/>
        </w:rPr>
        <w:t>и порядка проведения аукциона.</w:t>
      </w:r>
    </w:p>
    <w:p w:rsidR="008F01B6" w:rsidRPr="00C77462" w:rsidRDefault="008F01B6" w:rsidP="008F01B6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Каждую последующую цену предмета аукциона аукционист назначает путем увеличения текущей цены на «шаг аукциона». После объявления очередной цены предмета аукциона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«шагом аукциона».</w:t>
      </w:r>
    </w:p>
    <w:p w:rsidR="00656DC2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4.1</w:t>
      </w:r>
      <w:r w:rsidR="00415001" w:rsidRPr="00C77462">
        <w:rPr>
          <w:rFonts w:ascii="Liberation Serif" w:hAnsi="Liberation Serif" w:cs="Liberation Serif"/>
          <w:sz w:val="26"/>
          <w:szCs w:val="26"/>
        </w:rPr>
        <w:t>1</w:t>
      </w:r>
      <w:r w:rsidRPr="00C77462">
        <w:rPr>
          <w:rFonts w:ascii="Liberation Serif" w:hAnsi="Liberation Serif" w:cs="Liberation Serif"/>
          <w:sz w:val="26"/>
          <w:szCs w:val="26"/>
        </w:rPr>
        <w:t>.1. В случае</w:t>
      </w:r>
      <w:proofErr w:type="gramStart"/>
      <w:r w:rsidR="00610F9F" w:rsidRPr="00C77462">
        <w:rPr>
          <w:rFonts w:ascii="Liberation Serif" w:hAnsi="Liberation Serif" w:cs="Liberation Serif"/>
          <w:sz w:val="26"/>
          <w:szCs w:val="26"/>
        </w:rPr>
        <w:t>,</w:t>
      </w:r>
      <w:proofErr w:type="gramEnd"/>
      <w:r w:rsidRPr="00C77462">
        <w:rPr>
          <w:rFonts w:ascii="Liberation Serif" w:hAnsi="Liberation Serif" w:cs="Liberation Serif"/>
          <w:sz w:val="26"/>
          <w:szCs w:val="26"/>
        </w:rPr>
        <w:t xml:space="preserve">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656DC2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4.1</w:t>
      </w:r>
      <w:r w:rsidR="00415001" w:rsidRPr="00C77462">
        <w:rPr>
          <w:rFonts w:ascii="Liberation Serif" w:hAnsi="Liberation Serif" w:cs="Liberation Serif"/>
          <w:sz w:val="26"/>
          <w:szCs w:val="26"/>
        </w:rPr>
        <w:t>1</w:t>
      </w:r>
      <w:r w:rsidRPr="00C77462">
        <w:rPr>
          <w:rFonts w:ascii="Liberation Serif" w:hAnsi="Liberation Serif" w:cs="Liberation Serif"/>
          <w:sz w:val="26"/>
          <w:szCs w:val="26"/>
        </w:rPr>
        <w:t>.2. При отсутствии участников аукциона, готов</w:t>
      </w:r>
      <w:r w:rsidR="00A27511" w:rsidRPr="00C77462">
        <w:rPr>
          <w:rFonts w:ascii="Liberation Serif" w:hAnsi="Liberation Serif" w:cs="Liberation Serif"/>
          <w:sz w:val="26"/>
          <w:szCs w:val="26"/>
        </w:rPr>
        <w:t>ых заключить договор</w:t>
      </w:r>
      <w:r w:rsidR="00CC63A8" w:rsidRPr="00C77462">
        <w:rPr>
          <w:rFonts w:ascii="Liberation Serif" w:hAnsi="Liberation Serif" w:cs="Liberation Serif"/>
          <w:sz w:val="26"/>
          <w:szCs w:val="26"/>
        </w:rPr>
        <w:t xml:space="preserve">                    </w:t>
      </w:r>
      <w:r w:rsidR="00A27511" w:rsidRPr="00C77462">
        <w:rPr>
          <w:rFonts w:ascii="Liberation Serif" w:hAnsi="Liberation Serif" w:cs="Liberation Serif"/>
          <w:sz w:val="26"/>
          <w:szCs w:val="26"/>
        </w:rPr>
        <w:t xml:space="preserve"> купли-прод</w:t>
      </w:r>
      <w:r w:rsidR="004D41EE" w:rsidRPr="00C77462">
        <w:rPr>
          <w:rFonts w:ascii="Liberation Serif" w:hAnsi="Liberation Serif" w:cs="Liberation Serif"/>
          <w:sz w:val="26"/>
          <w:szCs w:val="26"/>
        </w:rPr>
        <w:t>а</w:t>
      </w:r>
      <w:r w:rsidR="00A27511" w:rsidRPr="00C77462">
        <w:rPr>
          <w:rFonts w:ascii="Liberation Serif" w:hAnsi="Liberation Serif" w:cs="Liberation Serif"/>
          <w:sz w:val="26"/>
          <w:szCs w:val="26"/>
        </w:rPr>
        <w:t>жи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в соответствии с названной аукционистом ценой, аукционист повторяет эту цену три раза.</w:t>
      </w:r>
    </w:p>
    <w:p w:rsidR="00656DC2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Если после троекратного объявления цены аукциона</w:t>
      </w:r>
      <w:r w:rsidR="004D41EE" w:rsidRPr="00C77462">
        <w:rPr>
          <w:rFonts w:ascii="Liberation Serif" w:hAnsi="Liberation Serif" w:cs="Liberation Serif"/>
          <w:sz w:val="26"/>
          <w:szCs w:val="26"/>
        </w:rPr>
        <w:t>,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увеличенной на «шаг аукциона»</w:t>
      </w:r>
      <w:r w:rsidR="004D41EE" w:rsidRPr="00C77462">
        <w:rPr>
          <w:rFonts w:ascii="Liberation Serif" w:hAnsi="Liberation Serif" w:cs="Liberation Serif"/>
          <w:sz w:val="26"/>
          <w:szCs w:val="26"/>
        </w:rPr>
        <w:t>,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ни один из участников аукциона не поднял билет, аукцион завершается.</w:t>
      </w:r>
    </w:p>
    <w:p w:rsidR="00656DC2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Победителем аукциона признается участник а</w:t>
      </w:r>
      <w:r w:rsidR="00072546" w:rsidRPr="00C77462">
        <w:rPr>
          <w:rFonts w:ascii="Liberation Serif" w:hAnsi="Liberation Serif" w:cs="Liberation Serif"/>
          <w:sz w:val="26"/>
          <w:szCs w:val="26"/>
        </w:rPr>
        <w:t>укциона, предложивший наибольшую цену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за земельный участок.</w:t>
      </w:r>
    </w:p>
    <w:p w:rsidR="00415001" w:rsidRPr="00C77462" w:rsidRDefault="0041500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После завершения аукциона аукционист объявляет о продаже земельного участка, называет цену земельного участка и номер билета победителя аукциона.</w:t>
      </w:r>
    </w:p>
    <w:p w:rsidR="000F792A" w:rsidRPr="00C77462" w:rsidRDefault="000F792A" w:rsidP="000F792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Победитель и организатор торгов подписывают в день проведения аукциона протокол о результатах торгов, который имеет силу договора.</w:t>
      </w:r>
    </w:p>
    <w:p w:rsidR="00DB7E6C" w:rsidRPr="00C77462" w:rsidRDefault="00DB7E6C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4.12. Аукцион</w:t>
      </w:r>
      <w:r w:rsidR="00873596" w:rsidRPr="00C77462">
        <w:rPr>
          <w:rFonts w:ascii="Liberation Serif" w:hAnsi="Liberation Serif" w:cs="Liberation Serif"/>
          <w:sz w:val="26"/>
          <w:szCs w:val="26"/>
        </w:rPr>
        <w:t>,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873596" w:rsidRPr="00C77462">
        <w:rPr>
          <w:rFonts w:ascii="Liberation Serif" w:hAnsi="Liberation Serif" w:cs="Liberation Serif"/>
          <w:sz w:val="26"/>
          <w:szCs w:val="26"/>
        </w:rPr>
        <w:t xml:space="preserve">в котором участвовал только один участник, 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признается </w:t>
      </w:r>
      <w:r w:rsidR="00873596" w:rsidRPr="00C77462">
        <w:rPr>
          <w:rFonts w:ascii="Liberation Serif" w:hAnsi="Liberation Serif" w:cs="Liberation Serif"/>
          <w:sz w:val="26"/>
          <w:szCs w:val="26"/>
        </w:rPr>
        <w:t xml:space="preserve">                                  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не </w:t>
      </w:r>
      <w:r w:rsidR="00873596" w:rsidRPr="00C77462">
        <w:rPr>
          <w:rFonts w:ascii="Liberation Serif" w:hAnsi="Liberation Serif" w:cs="Liberation Serif"/>
          <w:sz w:val="26"/>
          <w:szCs w:val="26"/>
        </w:rPr>
        <w:t xml:space="preserve">состоявшимся. </w:t>
      </w:r>
    </w:p>
    <w:p w:rsidR="006928C7" w:rsidRPr="00C77462" w:rsidRDefault="00DC5ED8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C77462">
        <w:rPr>
          <w:rFonts w:ascii="Liberation Serif" w:hAnsi="Liberation Serif" w:cs="Liberation Serif"/>
          <w:b/>
          <w:sz w:val="26"/>
          <w:szCs w:val="26"/>
        </w:rPr>
        <w:t>4</w:t>
      </w:r>
      <w:r w:rsidR="00F015AA" w:rsidRPr="00C77462">
        <w:rPr>
          <w:rFonts w:ascii="Liberation Serif" w:hAnsi="Liberation Serif" w:cs="Liberation Serif"/>
          <w:b/>
          <w:sz w:val="26"/>
          <w:szCs w:val="26"/>
        </w:rPr>
        <w:t>.1</w:t>
      </w:r>
      <w:r w:rsidRPr="00C77462">
        <w:rPr>
          <w:rFonts w:ascii="Liberation Serif" w:hAnsi="Liberation Serif" w:cs="Liberation Serif"/>
          <w:b/>
          <w:sz w:val="26"/>
          <w:szCs w:val="26"/>
        </w:rPr>
        <w:t>3</w:t>
      </w:r>
      <w:r w:rsidR="00F015AA" w:rsidRPr="00C77462">
        <w:rPr>
          <w:rFonts w:ascii="Liberation Serif" w:hAnsi="Liberation Serif" w:cs="Liberation Serif"/>
          <w:b/>
          <w:sz w:val="26"/>
          <w:szCs w:val="26"/>
        </w:rPr>
        <w:t xml:space="preserve">. </w:t>
      </w:r>
      <w:r w:rsidR="006928C7" w:rsidRPr="00C77462">
        <w:rPr>
          <w:rFonts w:ascii="Liberation Serif" w:hAnsi="Liberation Serif" w:cs="Liberation Serif"/>
          <w:b/>
          <w:sz w:val="26"/>
          <w:szCs w:val="26"/>
        </w:rPr>
        <w:t>Порядок заключения договора купли-продажи земельного участка.</w:t>
      </w:r>
    </w:p>
    <w:p w:rsidR="00656DC2" w:rsidRPr="00C77462" w:rsidRDefault="00DC5ED8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4.1</w:t>
      </w:r>
      <w:r w:rsidR="006928C7" w:rsidRPr="00C77462">
        <w:rPr>
          <w:rFonts w:ascii="Liberation Serif" w:hAnsi="Liberation Serif" w:cs="Liberation Serif"/>
          <w:sz w:val="26"/>
          <w:szCs w:val="26"/>
        </w:rPr>
        <w:t>3</w:t>
      </w:r>
      <w:r w:rsidR="00C53CDE" w:rsidRPr="00C77462">
        <w:rPr>
          <w:rFonts w:ascii="Liberation Serif" w:hAnsi="Liberation Serif" w:cs="Liberation Serif"/>
          <w:sz w:val="26"/>
          <w:szCs w:val="26"/>
        </w:rPr>
        <w:t>.</w:t>
      </w:r>
      <w:r w:rsidR="008B7DB8" w:rsidRPr="00C77462">
        <w:rPr>
          <w:rFonts w:ascii="Liberation Serif" w:hAnsi="Liberation Serif" w:cs="Liberation Serif"/>
          <w:sz w:val="26"/>
          <w:szCs w:val="26"/>
        </w:rPr>
        <w:t>1</w:t>
      </w:r>
      <w:r w:rsidR="00C53CDE" w:rsidRPr="00C77462">
        <w:rPr>
          <w:rFonts w:ascii="Liberation Serif" w:hAnsi="Liberation Serif" w:cs="Liberation Serif"/>
          <w:sz w:val="26"/>
          <w:szCs w:val="26"/>
        </w:rPr>
        <w:t xml:space="preserve"> Министерство по управлению государственным имуществом Свердловской области</w:t>
      </w:r>
      <w:r w:rsidR="008B7DB8" w:rsidRPr="00C77462">
        <w:rPr>
          <w:rFonts w:ascii="Liberation Serif" w:hAnsi="Liberation Serif" w:cs="Liberation Serif"/>
          <w:sz w:val="26"/>
          <w:szCs w:val="26"/>
        </w:rPr>
        <w:t xml:space="preserve"> – Уполномоченный орган</w:t>
      </w:r>
      <w:r w:rsidR="00C53CDE" w:rsidRPr="00C77462">
        <w:rPr>
          <w:rFonts w:ascii="Liberation Serif" w:hAnsi="Liberation Serif" w:cs="Liberation Serif"/>
          <w:sz w:val="26"/>
          <w:szCs w:val="26"/>
        </w:rPr>
        <w:t xml:space="preserve"> направляет победителю аукциона три экземпляра подп</w:t>
      </w:r>
      <w:r w:rsidR="00072546" w:rsidRPr="00C77462">
        <w:rPr>
          <w:rFonts w:ascii="Liberation Serif" w:hAnsi="Liberation Serif" w:cs="Liberation Serif"/>
          <w:sz w:val="26"/>
          <w:szCs w:val="26"/>
        </w:rPr>
        <w:t>исанного проекта договора купли-продажи</w:t>
      </w:r>
      <w:r w:rsidR="00C53CDE" w:rsidRPr="00C77462">
        <w:rPr>
          <w:rFonts w:ascii="Liberation Serif" w:hAnsi="Liberation Serif" w:cs="Liberation Serif"/>
          <w:sz w:val="26"/>
          <w:szCs w:val="26"/>
        </w:rPr>
        <w:t xml:space="preserve"> земельного участка</w:t>
      </w:r>
      <w:r w:rsidR="00EF7095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C53CDE" w:rsidRPr="00C77462">
        <w:rPr>
          <w:rFonts w:ascii="Liberation Serif" w:hAnsi="Liberation Serif" w:cs="Liberation Serif"/>
          <w:sz w:val="26"/>
          <w:szCs w:val="26"/>
        </w:rPr>
        <w:t>в десятидневный срок со дня составления протокола</w:t>
      </w:r>
      <w:r w:rsidR="0025522F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C53CDE" w:rsidRPr="00C77462">
        <w:rPr>
          <w:rFonts w:ascii="Liberation Serif" w:hAnsi="Liberation Serif" w:cs="Liberation Serif"/>
          <w:sz w:val="26"/>
          <w:szCs w:val="26"/>
        </w:rPr>
        <w:t>о результатах аукциона. При этом</w:t>
      </w:r>
      <w:r w:rsidR="00072546" w:rsidRPr="00C77462">
        <w:rPr>
          <w:rFonts w:ascii="Liberation Serif" w:hAnsi="Liberation Serif" w:cs="Liberation Serif"/>
          <w:sz w:val="26"/>
          <w:szCs w:val="26"/>
        </w:rPr>
        <w:t xml:space="preserve"> цена по договору</w:t>
      </w:r>
      <w:r w:rsidR="00CC63A8" w:rsidRPr="00C77462">
        <w:rPr>
          <w:rFonts w:ascii="Liberation Serif" w:hAnsi="Liberation Serif" w:cs="Liberation Serif"/>
          <w:sz w:val="26"/>
          <w:szCs w:val="26"/>
        </w:rPr>
        <w:t xml:space="preserve">                  </w:t>
      </w:r>
      <w:r w:rsidR="00072546" w:rsidRPr="00C77462">
        <w:rPr>
          <w:rFonts w:ascii="Liberation Serif" w:hAnsi="Liberation Serif" w:cs="Liberation Serif"/>
          <w:sz w:val="26"/>
          <w:szCs w:val="26"/>
        </w:rPr>
        <w:t xml:space="preserve"> купли-продажи</w:t>
      </w:r>
      <w:r w:rsidR="00C53CDE" w:rsidRPr="00C77462">
        <w:rPr>
          <w:rFonts w:ascii="Liberation Serif" w:hAnsi="Liberation Serif" w:cs="Liberation Serif"/>
          <w:sz w:val="26"/>
          <w:szCs w:val="26"/>
        </w:rPr>
        <w:t xml:space="preserve"> земельного участка определяется в размере, предложенном победителем аукциона.</w:t>
      </w:r>
    </w:p>
    <w:p w:rsidR="00832DEB" w:rsidRPr="00C77462" w:rsidRDefault="00DC5ED8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color w:val="auto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4.1</w:t>
      </w:r>
      <w:r w:rsidR="006928C7" w:rsidRPr="00C77462">
        <w:rPr>
          <w:rFonts w:ascii="Liberation Serif" w:hAnsi="Liberation Serif" w:cs="Liberation Serif"/>
          <w:sz w:val="26"/>
          <w:szCs w:val="26"/>
        </w:rPr>
        <w:t>3</w:t>
      </w:r>
      <w:r w:rsidR="00C53CDE" w:rsidRPr="00C77462">
        <w:rPr>
          <w:rFonts w:ascii="Liberation Serif" w:hAnsi="Liberation Serif" w:cs="Liberation Serif"/>
          <w:sz w:val="26"/>
          <w:szCs w:val="26"/>
        </w:rPr>
        <w:t>.</w:t>
      </w:r>
      <w:r w:rsidR="008B7DB8" w:rsidRPr="00C77462">
        <w:rPr>
          <w:rFonts w:ascii="Liberation Serif" w:hAnsi="Liberation Serif" w:cs="Liberation Serif"/>
          <w:sz w:val="26"/>
          <w:szCs w:val="26"/>
        </w:rPr>
        <w:t>2</w:t>
      </w:r>
      <w:r w:rsidR="00801AA9" w:rsidRPr="00C77462">
        <w:rPr>
          <w:rFonts w:ascii="Liberation Serif" w:hAnsi="Liberation Serif" w:cs="Liberation Serif"/>
          <w:sz w:val="26"/>
          <w:szCs w:val="26"/>
        </w:rPr>
        <w:t>.</w:t>
      </w:r>
      <w:r w:rsidR="00C53CDE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832DEB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Не допускается заключение </w:t>
      </w:r>
      <w:r w:rsidR="008B7DB8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указанного </w:t>
      </w:r>
      <w:r w:rsidR="00832DEB" w:rsidRPr="00C77462">
        <w:rPr>
          <w:rFonts w:ascii="Liberation Serif" w:hAnsi="Liberation Serif" w:cs="Liberation Serif"/>
          <w:color w:val="auto"/>
          <w:sz w:val="26"/>
          <w:szCs w:val="26"/>
        </w:rPr>
        <w:t>договора</w:t>
      </w:r>
      <w:r w:rsidR="00FA393C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 купли-продажи </w:t>
      </w:r>
      <w:r w:rsidR="00832DEB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ранее, </w:t>
      </w:r>
      <w:r w:rsidR="0025522F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                  </w:t>
      </w:r>
      <w:r w:rsidR="00832DEB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чем через </w:t>
      </w:r>
      <w:r w:rsidR="003F1A52" w:rsidRPr="00C77462">
        <w:rPr>
          <w:rFonts w:ascii="Liberation Serif" w:hAnsi="Liberation Serif" w:cs="Liberation Serif"/>
          <w:color w:val="auto"/>
          <w:sz w:val="26"/>
          <w:szCs w:val="26"/>
        </w:rPr>
        <w:t>10 (</w:t>
      </w:r>
      <w:r w:rsidR="00832DEB" w:rsidRPr="00C77462">
        <w:rPr>
          <w:rFonts w:ascii="Liberation Serif" w:hAnsi="Liberation Serif" w:cs="Liberation Serif"/>
          <w:color w:val="auto"/>
          <w:sz w:val="26"/>
          <w:szCs w:val="26"/>
        </w:rPr>
        <w:t>десять</w:t>
      </w:r>
      <w:r w:rsidR="003F1A52" w:rsidRPr="00C77462">
        <w:rPr>
          <w:rFonts w:ascii="Liberation Serif" w:hAnsi="Liberation Serif" w:cs="Liberation Serif"/>
          <w:color w:val="auto"/>
          <w:sz w:val="26"/>
          <w:szCs w:val="26"/>
        </w:rPr>
        <w:t>)</w:t>
      </w:r>
      <w:r w:rsidR="00832DEB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 дней со дня размещения информации о результатах аукциона </w:t>
      </w:r>
      <w:r w:rsidR="0025522F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                             </w:t>
      </w:r>
      <w:r w:rsidR="00832DEB" w:rsidRPr="00C77462">
        <w:rPr>
          <w:rFonts w:ascii="Liberation Serif" w:hAnsi="Liberation Serif" w:cs="Liberation Serif"/>
          <w:color w:val="auto"/>
          <w:sz w:val="26"/>
          <w:szCs w:val="26"/>
        </w:rPr>
        <w:t>на официальном сайте</w:t>
      </w:r>
      <w:r w:rsidR="000427DF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 Российской Федерации для размещения информации о проведении торгов </w:t>
      </w:r>
      <w:hyperlink r:id="rId12" w:history="1">
        <w:r w:rsidR="000427DF" w:rsidRPr="00C77462">
          <w:rPr>
            <w:rFonts w:ascii="Liberation Serif" w:hAnsi="Liberation Serif" w:cs="Liberation Serif"/>
            <w:color w:val="auto"/>
            <w:sz w:val="26"/>
            <w:szCs w:val="26"/>
          </w:rPr>
          <w:t>www.torgi.gov.ru</w:t>
        </w:r>
      </w:hyperlink>
      <w:r w:rsidR="000427DF" w:rsidRPr="00C77462">
        <w:rPr>
          <w:rFonts w:ascii="Liberation Serif" w:hAnsi="Liberation Serif" w:cs="Liberation Serif"/>
          <w:color w:val="auto"/>
          <w:sz w:val="26"/>
          <w:szCs w:val="26"/>
        </w:rPr>
        <w:t>.</w:t>
      </w:r>
    </w:p>
    <w:p w:rsidR="008B7DB8" w:rsidRPr="00C77462" w:rsidRDefault="008B7DB8" w:rsidP="008B7DB8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4.13.3. Договор купли-продажи земельного участка заключается и подписывается</w:t>
      </w:r>
      <w:r w:rsidRPr="00C77462">
        <w:rPr>
          <w:rFonts w:ascii="Liberation Serif" w:hAnsi="Liberation Serif" w:cs="Liberation Serif"/>
          <w:snapToGrid w:val="0"/>
          <w:sz w:val="26"/>
          <w:szCs w:val="26"/>
        </w:rPr>
        <w:t xml:space="preserve">                    в течение </w:t>
      </w:r>
      <w:r w:rsidR="003F1A52" w:rsidRPr="00C77462">
        <w:rPr>
          <w:rFonts w:ascii="Liberation Serif" w:hAnsi="Liberation Serif" w:cs="Liberation Serif"/>
          <w:snapToGrid w:val="0"/>
          <w:sz w:val="26"/>
          <w:szCs w:val="26"/>
        </w:rPr>
        <w:t>30 (</w:t>
      </w:r>
      <w:r w:rsidRPr="00C77462">
        <w:rPr>
          <w:rFonts w:ascii="Liberation Serif" w:hAnsi="Liberation Serif" w:cs="Liberation Serif"/>
          <w:snapToGrid w:val="0"/>
          <w:sz w:val="26"/>
          <w:szCs w:val="26"/>
        </w:rPr>
        <w:t>тридцати</w:t>
      </w:r>
      <w:r w:rsidR="003F1A52" w:rsidRPr="00C77462">
        <w:rPr>
          <w:rFonts w:ascii="Liberation Serif" w:hAnsi="Liberation Serif" w:cs="Liberation Serif"/>
          <w:snapToGrid w:val="0"/>
          <w:sz w:val="26"/>
          <w:szCs w:val="26"/>
        </w:rPr>
        <w:t>)</w:t>
      </w:r>
      <w:r w:rsidRPr="00C77462">
        <w:rPr>
          <w:rFonts w:ascii="Liberation Serif" w:hAnsi="Liberation Serif" w:cs="Liberation Serif"/>
          <w:snapToGrid w:val="0"/>
          <w:sz w:val="26"/>
          <w:szCs w:val="26"/>
        </w:rPr>
        <w:t xml:space="preserve"> дней со дня направления его Уполномоченным органом </w:t>
      </w:r>
      <w:r w:rsidR="00E74227" w:rsidRPr="00C77462">
        <w:rPr>
          <w:rFonts w:ascii="Liberation Serif" w:hAnsi="Liberation Serif" w:cs="Liberation Serif"/>
          <w:snapToGrid w:val="0"/>
          <w:sz w:val="26"/>
          <w:szCs w:val="26"/>
        </w:rPr>
        <w:t xml:space="preserve">                                       </w:t>
      </w:r>
      <w:r w:rsidRPr="00C77462">
        <w:rPr>
          <w:rFonts w:ascii="Liberation Serif" w:hAnsi="Liberation Serif" w:cs="Liberation Serif"/>
          <w:sz w:val="26"/>
          <w:szCs w:val="26"/>
        </w:rPr>
        <w:t>и представляется в адрес Уполномоченного органа (6200</w:t>
      </w:r>
      <w:r w:rsidR="00E74227" w:rsidRPr="00C77462">
        <w:rPr>
          <w:rFonts w:ascii="Liberation Serif" w:hAnsi="Liberation Serif" w:cs="Liberation Serif"/>
          <w:sz w:val="26"/>
          <w:szCs w:val="26"/>
        </w:rPr>
        <w:t>00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, Свердловская область, </w:t>
      </w:r>
      <w:r w:rsidRPr="00C77462">
        <w:rPr>
          <w:rFonts w:ascii="Liberation Serif" w:hAnsi="Liberation Serif" w:cs="Liberation Serif"/>
          <w:sz w:val="26"/>
          <w:szCs w:val="26"/>
        </w:rPr>
        <w:br/>
        <w:t>г. Екатеринбург, ул. Мамина – Сибиряка, д. 111).</w:t>
      </w:r>
    </w:p>
    <w:p w:rsidR="00D84C15" w:rsidRPr="00C77462" w:rsidRDefault="00D84C15" w:rsidP="00D84C15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color w:val="auto"/>
          <w:sz w:val="26"/>
          <w:szCs w:val="26"/>
        </w:rPr>
        <w:t>4.13</w:t>
      </w:r>
      <w:r w:rsidRPr="00C77462">
        <w:rPr>
          <w:rFonts w:ascii="Liberation Serif" w:hAnsi="Liberation Serif" w:cs="Liberation Serif"/>
          <w:sz w:val="26"/>
          <w:szCs w:val="26"/>
        </w:rPr>
        <w:t>.4. Задаток, внесенный лицом, признанным победителем аукциона, засчитывается в счет оплаты по договору купли-продажи. Задаток, внесенный победителем аукциона,</w:t>
      </w:r>
      <w:r w:rsidR="00467F1F" w:rsidRPr="00C77462">
        <w:rPr>
          <w:rFonts w:ascii="Liberation Serif" w:hAnsi="Liberation Serif" w:cs="Liberation Serif"/>
          <w:sz w:val="26"/>
          <w:szCs w:val="26"/>
        </w:rPr>
        <w:br/>
      </w:r>
      <w:r w:rsidRPr="00C77462">
        <w:rPr>
          <w:rFonts w:ascii="Liberation Serif" w:hAnsi="Liberation Serif" w:cs="Liberation Serif"/>
          <w:sz w:val="26"/>
          <w:szCs w:val="26"/>
        </w:rPr>
        <w:t xml:space="preserve">не заключившим в </w:t>
      </w:r>
      <w:r w:rsidR="000A4263" w:rsidRPr="00C77462">
        <w:rPr>
          <w:rFonts w:ascii="Liberation Serif" w:hAnsi="Liberation Serif" w:cs="Liberation Serif"/>
          <w:sz w:val="26"/>
          <w:szCs w:val="26"/>
        </w:rPr>
        <w:t xml:space="preserve">соответствии с </w:t>
      </w:r>
      <w:r w:rsidR="00467F1F" w:rsidRPr="00C77462">
        <w:rPr>
          <w:rFonts w:ascii="Liberation Serif" w:hAnsi="Liberation Serif" w:cs="Liberation Serif"/>
          <w:sz w:val="26"/>
          <w:szCs w:val="26"/>
        </w:rPr>
        <w:t>п. 4.13.3 Извещения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договор купли-продажи земельного участка вследствие уклонения от заключения указанного договора,</w:t>
      </w:r>
      <w:r w:rsidR="00467F1F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Pr="00C77462">
        <w:rPr>
          <w:rFonts w:ascii="Liberation Serif" w:hAnsi="Liberation Serif" w:cs="Liberation Serif"/>
          <w:sz w:val="26"/>
          <w:szCs w:val="26"/>
        </w:rPr>
        <w:t>не возвращается.</w:t>
      </w:r>
    </w:p>
    <w:p w:rsidR="00656DC2" w:rsidRPr="00C77462" w:rsidRDefault="00C53CDE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C77462">
        <w:rPr>
          <w:rFonts w:ascii="Liberation Serif" w:hAnsi="Liberation Serif" w:cs="Liberation Serif"/>
          <w:b/>
          <w:sz w:val="26"/>
          <w:szCs w:val="26"/>
          <w:highlight w:val="white"/>
        </w:rPr>
        <w:t>4.1</w:t>
      </w:r>
      <w:r w:rsidR="006928C7" w:rsidRPr="00C77462">
        <w:rPr>
          <w:rFonts w:ascii="Liberation Serif" w:hAnsi="Liberation Serif" w:cs="Liberation Serif"/>
          <w:b/>
          <w:sz w:val="26"/>
          <w:szCs w:val="26"/>
          <w:highlight w:val="white"/>
        </w:rPr>
        <w:t>4</w:t>
      </w:r>
      <w:r w:rsidRPr="00C77462">
        <w:rPr>
          <w:rFonts w:ascii="Liberation Serif" w:hAnsi="Liberation Serif" w:cs="Liberation Serif"/>
          <w:b/>
          <w:sz w:val="26"/>
          <w:szCs w:val="26"/>
          <w:highlight w:val="white"/>
        </w:rPr>
        <w:t>. Возврат задатков.</w:t>
      </w:r>
    </w:p>
    <w:p w:rsidR="00656DC2" w:rsidRPr="00C77462" w:rsidRDefault="00C53CDE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  <w:highlight w:val="white"/>
        </w:rPr>
        <w:lastRenderedPageBreak/>
        <w:t>В случае принятия Уполномоченным органом решения об отказе в проведен</w:t>
      </w:r>
      <w:proofErr w:type="gramStart"/>
      <w:r w:rsidRPr="00C77462">
        <w:rPr>
          <w:rFonts w:ascii="Liberation Serif" w:hAnsi="Liberation Serif" w:cs="Liberation Serif"/>
          <w:sz w:val="26"/>
          <w:szCs w:val="26"/>
          <w:highlight w:val="white"/>
        </w:rPr>
        <w:t>ии ау</w:t>
      </w:r>
      <w:proofErr w:type="gramEnd"/>
      <w:r w:rsidRPr="00C77462">
        <w:rPr>
          <w:rFonts w:ascii="Liberation Serif" w:hAnsi="Liberation Serif" w:cs="Liberation Serif"/>
          <w:sz w:val="26"/>
          <w:szCs w:val="26"/>
          <w:highlight w:val="white"/>
        </w:rPr>
        <w:t>кциона Организатор аукциона в течение 3 (трех) дней со дня принятия такого решения возвращает участникам внесенные задатки.</w:t>
      </w:r>
    </w:p>
    <w:p w:rsidR="00656DC2" w:rsidRPr="00C77462" w:rsidRDefault="00C53CDE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  <w:highlight w:val="white"/>
        </w:rPr>
        <w:t>В случае отзыва заявки заявителем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Организатор аукциона обязан возвратить заявителю внесенный им задаток в течение 3 (трех)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656DC2" w:rsidRPr="00C77462" w:rsidRDefault="00C53CDE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Организатор аукциона возвращает задаток заявителю, не до</w:t>
      </w:r>
      <w:r w:rsidR="007A03CA" w:rsidRPr="00C77462">
        <w:rPr>
          <w:rFonts w:ascii="Liberation Serif" w:hAnsi="Liberation Serif" w:cs="Liberation Serif"/>
          <w:sz w:val="26"/>
          <w:szCs w:val="26"/>
        </w:rPr>
        <w:t>пущенному</w:t>
      </w:r>
      <w:r w:rsidR="004E77D9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к участию </w:t>
      </w:r>
      <w:r w:rsidR="004E77D9" w:rsidRPr="00C77462">
        <w:rPr>
          <w:rFonts w:ascii="Liberation Serif" w:hAnsi="Liberation Serif" w:cs="Liberation Serif"/>
          <w:sz w:val="26"/>
          <w:szCs w:val="26"/>
        </w:rPr>
        <w:br/>
      </w:r>
      <w:r w:rsidRPr="00C77462">
        <w:rPr>
          <w:rFonts w:ascii="Liberation Serif" w:hAnsi="Liberation Serif" w:cs="Liberation Serif"/>
          <w:sz w:val="26"/>
          <w:szCs w:val="26"/>
        </w:rPr>
        <w:t xml:space="preserve">в аукционе, в течение 3 (трех) рабочих дней со дня оформления протокола </w:t>
      </w:r>
      <w:r w:rsidR="00AE57E0" w:rsidRPr="00C77462">
        <w:rPr>
          <w:rFonts w:ascii="Liberation Serif" w:hAnsi="Liberation Serif" w:cs="Liberation Serif"/>
          <w:sz w:val="26"/>
          <w:szCs w:val="26"/>
        </w:rPr>
        <w:t>рассмотрения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заявок на участие в аукционе.</w:t>
      </w:r>
    </w:p>
    <w:p w:rsidR="006928C7" w:rsidRPr="00C77462" w:rsidRDefault="00C53CDE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color w:val="auto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В течение 3 (трех) рабочих дней со дня подписания протокола о результатах аукциона Организатор аукциона возвращает задатки лицам, учас</w:t>
      </w:r>
      <w:r w:rsidR="007A03CA" w:rsidRPr="00C77462">
        <w:rPr>
          <w:rFonts w:ascii="Liberation Serif" w:hAnsi="Liberation Serif" w:cs="Liberation Serif"/>
          <w:sz w:val="26"/>
          <w:szCs w:val="26"/>
        </w:rPr>
        <w:t>твовавшим</w:t>
      </w:r>
      <w:r w:rsidRPr="00C77462">
        <w:rPr>
          <w:rFonts w:ascii="Liberation Serif" w:hAnsi="Liberation Serif" w:cs="Liberation Serif"/>
          <w:sz w:val="26"/>
          <w:szCs w:val="26"/>
        </w:rPr>
        <w:t> </w:t>
      </w:r>
      <w:r w:rsidR="00615804" w:rsidRPr="00C77462">
        <w:rPr>
          <w:rFonts w:ascii="Liberation Serif" w:hAnsi="Liberation Serif" w:cs="Liberation Serif"/>
          <w:sz w:val="26"/>
          <w:szCs w:val="26"/>
        </w:rPr>
        <w:t>в</w:t>
      </w:r>
      <w:r w:rsidR="007545FB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аукционе, </w:t>
      </w:r>
      <w:r w:rsidR="00AE57E0" w:rsidRPr="00C77462">
        <w:rPr>
          <w:rFonts w:ascii="Liberation Serif" w:hAnsi="Liberation Serif" w:cs="Liberation Serif"/>
          <w:sz w:val="26"/>
          <w:szCs w:val="26"/>
        </w:rPr>
        <w:t xml:space="preserve">                                 </w:t>
      </w:r>
      <w:r w:rsidRPr="00C77462">
        <w:rPr>
          <w:rFonts w:ascii="Liberation Serif" w:hAnsi="Liberation Serif" w:cs="Liberation Serif"/>
          <w:sz w:val="26"/>
          <w:szCs w:val="26"/>
        </w:rPr>
        <w:t>но не победившим в нем.</w:t>
      </w:r>
      <w:r w:rsidR="006928C7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 </w:t>
      </w:r>
    </w:p>
    <w:p w:rsidR="006928C7" w:rsidRPr="00C77462" w:rsidRDefault="00115DD8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C77462">
        <w:rPr>
          <w:rFonts w:ascii="Liberation Serif" w:hAnsi="Liberation Serif" w:cs="Liberation Serif"/>
          <w:b/>
          <w:color w:val="auto"/>
          <w:sz w:val="26"/>
          <w:szCs w:val="26"/>
        </w:rPr>
        <w:t>4.1</w:t>
      </w:r>
      <w:r w:rsidR="006928C7" w:rsidRPr="00C77462">
        <w:rPr>
          <w:rFonts w:ascii="Liberation Serif" w:hAnsi="Liberation Serif" w:cs="Liberation Serif"/>
          <w:b/>
          <w:color w:val="auto"/>
          <w:sz w:val="26"/>
          <w:szCs w:val="26"/>
        </w:rPr>
        <w:t>5</w:t>
      </w:r>
      <w:r w:rsidRPr="00C77462">
        <w:rPr>
          <w:rFonts w:ascii="Liberation Serif" w:hAnsi="Liberation Serif" w:cs="Liberation Serif"/>
          <w:b/>
          <w:color w:val="auto"/>
          <w:sz w:val="26"/>
          <w:szCs w:val="26"/>
        </w:rPr>
        <w:t xml:space="preserve">. </w:t>
      </w:r>
      <w:r w:rsidR="006928C7" w:rsidRPr="00C77462">
        <w:rPr>
          <w:rFonts w:ascii="Liberation Serif" w:hAnsi="Liberation Serif" w:cs="Liberation Serif"/>
          <w:b/>
          <w:sz w:val="26"/>
          <w:szCs w:val="26"/>
        </w:rPr>
        <w:t>Порядок осуществления расчетов.</w:t>
      </w:r>
    </w:p>
    <w:p w:rsidR="006928C7" w:rsidRPr="00C77462" w:rsidRDefault="006928C7" w:rsidP="00801AA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Оплата за приобретаемый в собственность земельный участок (за вычетом суммы задатка, внесенного </w:t>
      </w:r>
      <w:r w:rsidRPr="00C77462">
        <w:rPr>
          <w:rFonts w:ascii="Liberation Serif" w:eastAsia="Calibri" w:hAnsi="Liberation Serif" w:cs="Liberation Serif"/>
          <w:sz w:val="26"/>
          <w:szCs w:val="26"/>
          <w:lang w:eastAsia="en-US"/>
        </w:rPr>
        <w:t>п</w:t>
      </w:r>
      <w:r w:rsidRPr="00C77462">
        <w:rPr>
          <w:rFonts w:ascii="Liberation Serif" w:hAnsi="Liberation Serif" w:cs="Liberation Serif"/>
          <w:sz w:val="26"/>
          <w:szCs w:val="26"/>
        </w:rPr>
        <w:t>обедителем аукциона) производится покупателем в течение</w:t>
      </w:r>
      <w:r w:rsidR="009E4DAE" w:rsidRPr="00C77462">
        <w:rPr>
          <w:rFonts w:ascii="Liberation Serif" w:hAnsi="Liberation Serif" w:cs="Liberation Serif"/>
          <w:sz w:val="26"/>
          <w:szCs w:val="26"/>
        </w:rPr>
        <w:t xml:space="preserve">                       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10 (десяти) рабочих дней со дня подписания договора купли-продажи земельного участка.</w:t>
      </w:r>
    </w:p>
    <w:p w:rsidR="00806F2F" w:rsidRPr="00C77462" w:rsidRDefault="00806F2F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Право собственности на приобретенный земельный участок переходит                                    </w:t>
      </w:r>
      <w:proofErr w:type="gramStart"/>
      <w:r w:rsidRPr="00C77462">
        <w:rPr>
          <w:rFonts w:ascii="Liberation Serif" w:hAnsi="Liberation Serif" w:cs="Liberation Serif"/>
          <w:sz w:val="26"/>
          <w:szCs w:val="26"/>
        </w:rPr>
        <w:t>к покупателю со дня государственной регистрации перехода права собственности                                    на земельный участок в соответствии с требованиями</w:t>
      </w:r>
      <w:proofErr w:type="gramEnd"/>
      <w:r w:rsidRPr="00C77462">
        <w:rPr>
          <w:rFonts w:ascii="Liberation Serif" w:hAnsi="Liberation Serif" w:cs="Liberation Serif"/>
          <w:sz w:val="26"/>
          <w:szCs w:val="26"/>
        </w:rPr>
        <w:t xml:space="preserve"> действующего законодательства Российской Федерации. Расходы на оплату государственной пошлины за государственную регистрацию перехода права собственности возлагаются на покупателя.</w:t>
      </w:r>
    </w:p>
    <w:p w:rsidR="00115DD8" w:rsidRPr="00C77462" w:rsidRDefault="00806F2F" w:rsidP="00801AA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4.15.1. </w:t>
      </w:r>
      <w:proofErr w:type="gramStart"/>
      <w:r w:rsidR="00115DD8" w:rsidRPr="00C77462">
        <w:rPr>
          <w:rFonts w:ascii="Liberation Serif" w:hAnsi="Liberation Serif" w:cs="Liberation Serif"/>
          <w:color w:val="auto"/>
          <w:sz w:val="26"/>
          <w:szCs w:val="26"/>
        </w:rPr>
        <w:t>Средства, вырученные от продажи земельного участка из земель сельскохозяйственного назначения с публичных торгов, выплачиваются бывшему собственнику земельного участка за вычетом расходов на подготовку и проведение публичных торгов, в том числе расходов на проведение кадастровых работ, работ</w:t>
      </w:r>
      <w:r w:rsidR="004E77D9" w:rsidRPr="00C77462">
        <w:rPr>
          <w:rFonts w:ascii="Liberation Serif" w:hAnsi="Liberation Serif" w:cs="Liberation Serif"/>
          <w:color w:val="auto"/>
          <w:sz w:val="26"/>
          <w:szCs w:val="26"/>
        </w:rPr>
        <w:br/>
      </w:r>
      <w:r w:rsidR="00115DD8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по оценке рыночной стоимости такого земельного участка и обследования его </w:t>
      </w:r>
      <w:r w:rsidR="00615804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                         </w:t>
      </w:r>
      <w:r w:rsidR="00115DD8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в соответствии с Федеральным </w:t>
      </w:r>
      <w:hyperlink r:id="rId13" w:history="1">
        <w:r w:rsidR="00115DD8" w:rsidRPr="00C77462">
          <w:rPr>
            <w:rFonts w:ascii="Liberation Serif" w:hAnsi="Liberation Serif" w:cs="Liberation Serif"/>
            <w:color w:val="auto"/>
            <w:sz w:val="26"/>
            <w:szCs w:val="26"/>
          </w:rPr>
          <w:t>законом</w:t>
        </w:r>
      </w:hyperlink>
      <w:r w:rsidR="00115DD8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 от 16.07.1998 N 101-ФЗ "О государственном регулировании обеспечения</w:t>
      </w:r>
      <w:r w:rsidR="00115DD8" w:rsidRPr="00C77462">
        <w:rPr>
          <w:rFonts w:ascii="Liberation Serif" w:hAnsi="Liberation Serif" w:cs="Liberation Serif"/>
          <w:sz w:val="26"/>
          <w:szCs w:val="26"/>
        </w:rPr>
        <w:t xml:space="preserve"> плодородия</w:t>
      </w:r>
      <w:proofErr w:type="gramEnd"/>
      <w:r w:rsidR="00115DD8" w:rsidRPr="00C77462">
        <w:rPr>
          <w:rFonts w:ascii="Liberation Serif" w:hAnsi="Liberation Serif" w:cs="Liberation Serif"/>
          <w:sz w:val="26"/>
          <w:szCs w:val="26"/>
        </w:rPr>
        <w:t xml:space="preserve"> земель сельскохозяйственного назначения".</w:t>
      </w:r>
    </w:p>
    <w:p w:rsidR="00656DC2" w:rsidRPr="00C77462" w:rsidRDefault="00C53CDE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4.</w:t>
      </w:r>
      <w:r w:rsidR="003B2418" w:rsidRPr="00C77462">
        <w:rPr>
          <w:rFonts w:ascii="Liberation Serif" w:hAnsi="Liberation Serif" w:cs="Liberation Serif"/>
          <w:sz w:val="26"/>
          <w:szCs w:val="26"/>
        </w:rPr>
        <w:t>1</w:t>
      </w:r>
      <w:r w:rsidR="00806F2F" w:rsidRPr="00C77462">
        <w:rPr>
          <w:rFonts w:ascii="Liberation Serif" w:hAnsi="Liberation Serif" w:cs="Liberation Serif"/>
          <w:sz w:val="26"/>
          <w:szCs w:val="26"/>
        </w:rPr>
        <w:t>6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. </w:t>
      </w:r>
      <w:r w:rsidR="006E4AF3" w:rsidRPr="00C77462">
        <w:rPr>
          <w:rFonts w:ascii="Liberation Serif" w:hAnsi="Liberation Serif" w:cs="Liberation Serif"/>
          <w:sz w:val="26"/>
          <w:szCs w:val="26"/>
          <w:highlight w:val="white"/>
        </w:rPr>
        <w:t xml:space="preserve">Ознакомиться с извещением о проведении </w:t>
      </w:r>
      <w:r w:rsidR="004A02D0" w:rsidRPr="009758F2">
        <w:rPr>
          <w:rFonts w:ascii="Liberation Serif" w:hAnsi="Liberation Serif"/>
          <w:sz w:val="26"/>
          <w:szCs w:val="26"/>
        </w:rPr>
        <w:t xml:space="preserve">повторных публичных торгов </w:t>
      </w:r>
      <w:r w:rsidR="004A02D0">
        <w:rPr>
          <w:rFonts w:ascii="Liberation Serif" w:hAnsi="Liberation Serif"/>
          <w:sz w:val="26"/>
          <w:szCs w:val="26"/>
        </w:rPr>
        <w:br/>
      </w:r>
      <w:r w:rsidR="004A02D0" w:rsidRPr="009758F2">
        <w:rPr>
          <w:rFonts w:ascii="Liberation Serif" w:hAnsi="Liberation Serif"/>
          <w:sz w:val="26"/>
          <w:szCs w:val="26"/>
        </w:rPr>
        <w:t>в форме аукциона</w:t>
      </w:r>
      <w:r w:rsidR="006E4AF3" w:rsidRPr="00C77462">
        <w:rPr>
          <w:rFonts w:ascii="Liberation Serif" w:hAnsi="Liberation Serif" w:cs="Liberation Serif"/>
          <w:sz w:val="26"/>
          <w:szCs w:val="26"/>
          <w:highlight w:val="white"/>
        </w:rPr>
        <w:t>, проектом договора, прочими требованиями, приложенными к документации по земельному участку можно в период приема заявок на официальном сайте Российской Федерации для размещения информации о проведении торгов www.torgi.gov.ru/</w:t>
      </w:r>
      <w:r w:rsidR="006E4AF3" w:rsidRPr="00C77462">
        <w:rPr>
          <w:rFonts w:ascii="Liberation Serif" w:hAnsi="Liberation Serif" w:cs="Liberation Serif"/>
          <w:sz w:val="26"/>
          <w:szCs w:val="26"/>
          <w:highlight w:val="white"/>
          <w:lang w:val="en-US"/>
        </w:rPr>
        <w:t>new</w:t>
      </w:r>
      <w:r w:rsidR="006E4AF3" w:rsidRPr="00C77462">
        <w:rPr>
          <w:rFonts w:ascii="Liberation Serif" w:hAnsi="Liberation Serif" w:cs="Liberation Serif"/>
          <w:sz w:val="26"/>
          <w:szCs w:val="26"/>
          <w:highlight w:val="white"/>
        </w:rPr>
        <w:t xml:space="preserve">, на официальном сайте ГКУ </w:t>
      </w:r>
      <w:proofErr w:type="gramStart"/>
      <w:r w:rsidR="006E4AF3" w:rsidRPr="00C77462">
        <w:rPr>
          <w:rFonts w:ascii="Liberation Serif" w:hAnsi="Liberation Serif" w:cs="Liberation Serif"/>
          <w:sz w:val="26"/>
          <w:szCs w:val="26"/>
          <w:highlight w:val="white"/>
        </w:rPr>
        <w:t>СО</w:t>
      </w:r>
      <w:proofErr w:type="gramEnd"/>
      <w:r w:rsidR="006E4AF3" w:rsidRPr="00C77462">
        <w:rPr>
          <w:rFonts w:ascii="Liberation Serif" w:hAnsi="Liberation Serif" w:cs="Liberation Serif"/>
          <w:sz w:val="26"/>
          <w:szCs w:val="26"/>
          <w:highlight w:val="white"/>
        </w:rPr>
        <w:t xml:space="preserve"> «Фонд имущества Свердловской области» www.fiso96.ru во вкладке «Календарь торгов» и в </w:t>
      </w:r>
      <w:proofErr w:type="gramStart"/>
      <w:r w:rsidR="006E4AF3" w:rsidRPr="00C77462">
        <w:rPr>
          <w:rFonts w:ascii="Liberation Serif" w:hAnsi="Liberation Serif" w:cs="Liberation Serif"/>
          <w:sz w:val="26"/>
          <w:szCs w:val="26"/>
          <w:highlight w:val="white"/>
        </w:rPr>
        <w:t xml:space="preserve">разделе «Земельные участки» подраздел «Продажа земельных участков», а также по адресу: г. Екатеринбург, ул. Мамина-Сибиряка, д. 111 (центральный вход, </w:t>
      </w:r>
      <w:r w:rsidR="004A02D0">
        <w:rPr>
          <w:rFonts w:ascii="Liberation Serif" w:hAnsi="Liberation Serif" w:cs="Liberation Serif"/>
          <w:sz w:val="26"/>
          <w:szCs w:val="26"/>
          <w:highlight w:val="white"/>
        </w:rPr>
        <w:t>1</w:t>
      </w:r>
      <w:r w:rsidR="006E4AF3" w:rsidRPr="00C77462">
        <w:rPr>
          <w:rFonts w:ascii="Liberation Serif" w:hAnsi="Liberation Serif" w:cs="Liberation Serif"/>
          <w:sz w:val="26"/>
          <w:szCs w:val="26"/>
          <w:highlight w:val="white"/>
        </w:rPr>
        <w:t xml:space="preserve"> этаж, отдел торгов).</w:t>
      </w:r>
      <w:proofErr w:type="gramEnd"/>
    </w:p>
    <w:p w:rsidR="00C81123" w:rsidRPr="00C77462" w:rsidRDefault="00291AF2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  <w:highlight w:val="white"/>
        </w:rPr>
      </w:pPr>
      <w:r w:rsidRPr="00C77462">
        <w:rPr>
          <w:rFonts w:ascii="Liberation Serif" w:hAnsi="Liberation Serif" w:cs="Liberation Serif"/>
          <w:b/>
          <w:sz w:val="26"/>
          <w:szCs w:val="26"/>
          <w:highlight w:val="white"/>
        </w:rPr>
        <w:t>4.</w:t>
      </w:r>
      <w:r w:rsidR="00806F2F" w:rsidRPr="00C77462">
        <w:rPr>
          <w:rFonts w:ascii="Liberation Serif" w:hAnsi="Liberation Serif" w:cs="Liberation Serif"/>
          <w:b/>
          <w:sz w:val="26"/>
          <w:szCs w:val="26"/>
          <w:highlight w:val="white"/>
        </w:rPr>
        <w:t>17</w:t>
      </w:r>
      <w:r w:rsidRPr="00C77462">
        <w:rPr>
          <w:rFonts w:ascii="Liberation Serif" w:hAnsi="Liberation Serif" w:cs="Liberation Serif"/>
          <w:b/>
          <w:sz w:val="26"/>
          <w:szCs w:val="26"/>
          <w:highlight w:val="white"/>
        </w:rPr>
        <w:t xml:space="preserve">. </w:t>
      </w:r>
      <w:r w:rsidR="006E4AF3" w:rsidRPr="00C77462">
        <w:rPr>
          <w:rFonts w:ascii="Liberation Serif" w:hAnsi="Liberation Serif" w:cs="Liberation Serif"/>
          <w:b/>
          <w:sz w:val="26"/>
          <w:szCs w:val="26"/>
        </w:rPr>
        <w:t>Форма заявки.</w:t>
      </w:r>
    </w:p>
    <w:p w:rsidR="00572EC2" w:rsidRPr="00C77462" w:rsidRDefault="00572EC2" w:rsidP="00844889">
      <w:pPr>
        <w:spacing w:line="240" w:lineRule="auto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br w:type="page"/>
      </w:r>
    </w:p>
    <w:p w:rsidR="006304FA" w:rsidRDefault="006304FA">
      <w:pPr>
        <w:ind w:firstLine="709"/>
        <w:jc w:val="right"/>
        <w:rPr>
          <w:rFonts w:ascii="Liberation Serif" w:hAnsi="Liberation Serif"/>
          <w:sz w:val="19"/>
          <w:szCs w:val="19"/>
        </w:rPr>
      </w:pPr>
      <w:bookmarkStart w:id="5" w:name="_Hlk158293996"/>
      <w:r>
        <w:rPr>
          <w:rFonts w:ascii="Liberation Serif" w:hAnsi="Liberation Serif"/>
          <w:sz w:val="19"/>
          <w:szCs w:val="19"/>
        </w:rPr>
        <w:lastRenderedPageBreak/>
        <w:t>Приложение № 1 к Извещению</w:t>
      </w:r>
    </w:p>
    <w:p w:rsidR="00774676" w:rsidRPr="00970CE1" w:rsidRDefault="00774676">
      <w:pPr>
        <w:ind w:firstLine="709"/>
        <w:jc w:val="right"/>
        <w:rPr>
          <w:rFonts w:ascii="Liberation Serif" w:hAnsi="Liberation Serif"/>
          <w:sz w:val="19"/>
          <w:szCs w:val="19"/>
        </w:rPr>
      </w:pPr>
      <w:r>
        <w:rPr>
          <w:rFonts w:ascii="Liberation Serif" w:hAnsi="Liberation Serif"/>
          <w:sz w:val="19"/>
          <w:szCs w:val="19"/>
        </w:rPr>
        <w:t>Форма заявки</w:t>
      </w:r>
    </w:p>
    <w:p w:rsidR="00656DC2" w:rsidRPr="00251769" w:rsidRDefault="00C53CDE">
      <w:pPr>
        <w:ind w:firstLine="709"/>
        <w:jc w:val="right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Организатору аукциона:</w:t>
      </w:r>
    </w:p>
    <w:p w:rsidR="00656DC2" w:rsidRPr="00251769" w:rsidRDefault="00C53CDE">
      <w:pPr>
        <w:ind w:firstLine="709"/>
        <w:jc w:val="right"/>
        <w:rPr>
          <w:rFonts w:ascii="Liberation Serif" w:hAnsi="Liberation Serif"/>
          <w:sz w:val="19"/>
          <w:szCs w:val="19"/>
          <w:highlight w:val="white"/>
        </w:rPr>
      </w:pPr>
      <w:r w:rsidRPr="00251769">
        <w:rPr>
          <w:rFonts w:ascii="Liberation Serif" w:hAnsi="Liberation Serif"/>
          <w:sz w:val="19"/>
          <w:szCs w:val="19"/>
          <w:highlight w:val="white"/>
        </w:rPr>
        <w:t xml:space="preserve">ГКУ </w:t>
      </w:r>
      <w:proofErr w:type="gramStart"/>
      <w:r w:rsidRPr="00251769">
        <w:rPr>
          <w:rFonts w:ascii="Liberation Serif" w:hAnsi="Liberation Serif"/>
          <w:sz w:val="19"/>
          <w:szCs w:val="19"/>
          <w:highlight w:val="white"/>
        </w:rPr>
        <w:t>СО</w:t>
      </w:r>
      <w:proofErr w:type="gramEnd"/>
      <w:r w:rsidRPr="00251769">
        <w:rPr>
          <w:rFonts w:ascii="Liberation Serif" w:hAnsi="Liberation Serif"/>
          <w:sz w:val="19"/>
          <w:szCs w:val="19"/>
          <w:highlight w:val="white"/>
        </w:rPr>
        <w:t xml:space="preserve"> «Фонд имущества</w:t>
      </w:r>
    </w:p>
    <w:p w:rsidR="00656DC2" w:rsidRPr="00251769" w:rsidRDefault="00C53CDE">
      <w:pPr>
        <w:ind w:firstLine="709"/>
        <w:jc w:val="right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Свердловской области»</w:t>
      </w:r>
    </w:p>
    <w:p w:rsidR="00656DC2" w:rsidRPr="00251769" w:rsidRDefault="00C53CDE" w:rsidP="00453725">
      <w:pPr>
        <w:ind w:firstLine="567"/>
        <w:jc w:val="center"/>
        <w:outlineLvl w:val="0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b/>
          <w:sz w:val="19"/>
          <w:szCs w:val="19"/>
        </w:rPr>
        <w:t>ЗАЯВКА</w:t>
      </w:r>
    </w:p>
    <w:p w:rsidR="008314D0" w:rsidRDefault="00C53CDE" w:rsidP="00453725">
      <w:pPr>
        <w:ind w:firstLine="567"/>
        <w:jc w:val="center"/>
        <w:rPr>
          <w:rFonts w:ascii="Liberation Serif" w:hAnsi="Liberation Serif"/>
          <w:b/>
          <w:sz w:val="19"/>
          <w:szCs w:val="19"/>
        </w:rPr>
      </w:pPr>
      <w:r w:rsidRPr="00251769">
        <w:rPr>
          <w:rFonts w:ascii="Liberation Serif" w:hAnsi="Liberation Serif"/>
          <w:b/>
          <w:sz w:val="19"/>
          <w:szCs w:val="19"/>
        </w:rPr>
        <w:t>на участие в</w:t>
      </w:r>
      <w:r w:rsidR="005E36DE" w:rsidRPr="005E36DE">
        <w:rPr>
          <w:rFonts w:ascii="Liberation Serif" w:hAnsi="Liberation Serif"/>
          <w:b/>
          <w:sz w:val="19"/>
          <w:szCs w:val="19"/>
        </w:rPr>
        <w:t xml:space="preserve"> </w:t>
      </w:r>
      <w:r w:rsidR="005E36DE">
        <w:rPr>
          <w:rFonts w:ascii="Liberation Serif" w:hAnsi="Liberation Serif"/>
          <w:b/>
          <w:sz w:val="19"/>
          <w:szCs w:val="19"/>
        </w:rPr>
        <w:t>повторных</w:t>
      </w:r>
      <w:r w:rsidR="00A27511" w:rsidRPr="00251769">
        <w:rPr>
          <w:rFonts w:ascii="Liberation Serif" w:hAnsi="Liberation Serif"/>
          <w:b/>
          <w:sz w:val="19"/>
          <w:szCs w:val="19"/>
        </w:rPr>
        <w:t xml:space="preserve"> </w:t>
      </w:r>
      <w:r w:rsidRPr="00251769">
        <w:rPr>
          <w:rFonts w:ascii="Liberation Serif" w:hAnsi="Liberation Serif"/>
          <w:b/>
          <w:sz w:val="19"/>
          <w:szCs w:val="19"/>
        </w:rPr>
        <w:t>публичных торгах</w:t>
      </w:r>
      <w:r w:rsidR="008314D0">
        <w:rPr>
          <w:rFonts w:ascii="Liberation Serif" w:hAnsi="Liberation Serif"/>
          <w:b/>
          <w:sz w:val="19"/>
          <w:szCs w:val="19"/>
        </w:rPr>
        <w:t xml:space="preserve"> </w:t>
      </w:r>
      <w:r w:rsidR="00A27511" w:rsidRPr="00251769">
        <w:rPr>
          <w:rFonts w:ascii="Liberation Serif" w:hAnsi="Liberation Serif"/>
          <w:b/>
          <w:sz w:val="19"/>
          <w:szCs w:val="19"/>
        </w:rPr>
        <w:t xml:space="preserve">в форме аукциона </w:t>
      </w:r>
    </w:p>
    <w:p w:rsidR="008314D0" w:rsidRDefault="00A27511" w:rsidP="00453725">
      <w:pPr>
        <w:ind w:firstLine="567"/>
        <w:jc w:val="center"/>
        <w:rPr>
          <w:rFonts w:ascii="Liberation Serif" w:hAnsi="Liberation Serif"/>
          <w:b/>
          <w:sz w:val="19"/>
          <w:szCs w:val="19"/>
        </w:rPr>
      </w:pPr>
      <w:r w:rsidRPr="00251769">
        <w:rPr>
          <w:rFonts w:ascii="Liberation Serif" w:hAnsi="Liberation Serif"/>
          <w:b/>
          <w:sz w:val="19"/>
          <w:szCs w:val="19"/>
        </w:rPr>
        <w:t>по продаже земельн</w:t>
      </w:r>
      <w:r w:rsidR="004E77D9" w:rsidRPr="00251769">
        <w:rPr>
          <w:rFonts w:ascii="Liberation Serif" w:hAnsi="Liberation Serif"/>
          <w:b/>
          <w:sz w:val="19"/>
          <w:szCs w:val="19"/>
        </w:rPr>
        <w:t>ого</w:t>
      </w:r>
      <w:r w:rsidRPr="00251769">
        <w:rPr>
          <w:rFonts w:ascii="Liberation Serif" w:hAnsi="Liberation Serif"/>
          <w:b/>
          <w:sz w:val="19"/>
          <w:szCs w:val="19"/>
        </w:rPr>
        <w:t xml:space="preserve"> участк</w:t>
      </w:r>
      <w:r w:rsidR="004E77D9" w:rsidRPr="00251769">
        <w:rPr>
          <w:rFonts w:ascii="Liberation Serif" w:hAnsi="Liberation Serif"/>
          <w:b/>
          <w:sz w:val="19"/>
          <w:szCs w:val="19"/>
        </w:rPr>
        <w:t>а</w:t>
      </w:r>
      <w:r w:rsidRPr="00251769">
        <w:rPr>
          <w:rFonts w:ascii="Liberation Serif" w:hAnsi="Liberation Serif"/>
          <w:b/>
          <w:sz w:val="19"/>
          <w:szCs w:val="19"/>
        </w:rPr>
        <w:t xml:space="preserve"> из земель сельскохозяйственного назначения,</w:t>
      </w:r>
    </w:p>
    <w:p w:rsidR="00A27511" w:rsidRPr="00251769" w:rsidRDefault="00A27511" w:rsidP="00453725">
      <w:pPr>
        <w:ind w:firstLine="567"/>
        <w:jc w:val="center"/>
        <w:rPr>
          <w:rFonts w:ascii="Liberation Serif" w:hAnsi="Liberation Serif"/>
          <w:b/>
          <w:sz w:val="19"/>
          <w:szCs w:val="19"/>
          <w:highlight w:val="yellow"/>
        </w:rPr>
      </w:pPr>
      <w:r w:rsidRPr="00251769">
        <w:rPr>
          <w:rFonts w:ascii="Liberation Serif" w:hAnsi="Liberation Serif"/>
          <w:b/>
          <w:sz w:val="19"/>
          <w:szCs w:val="19"/>
        </w:rPr>
        <w:t xml:space="preserve"> изъят</w:t>
      </w:r>
      <w:r w:rsidR="004E77D9" w:rsidRPr="00251769">
        <w:rPr>
          <w:rFonts w:ascii="Liberation Serif" w:hAnsi="Liberation Serif"/>
          <w:b/>
          <w:sz w:val="19"/>
          <w:szCs w:val="19"/>
        </w:rPr>
        <w:t>ого</w:t>
      </w:r>
      <w:r w:rsidRPr="00251769">
        <w:rPr>
          <w:rFonts w:ascii="Liberation Serif" w:hAnsi="Liberation Serif"/>
          <w:b/>
          <w:sz w:val="19"/>
          <w:szCs w:val="19"/>
        </w:rPr>
        <w:t xml:space="preserve"> по решению суда в связи с неиспользованием по целевому назначению</w:t>
      </w:r>
    </w:p>
    <w:p w:rsidR="00656DC2" w:rsidRPr="00251769" w:rsidRDefault="00656DC2" w:rsidP="00A27511">
      <w:pPr>
        <w:ind w:firstLine="709"/>
        <w:jc w:val="center"/>
        <w:rPr>
          <w:rFonts w:ascii="Liberation Serif" w:hAnsi="Liberation Serif"/>
          <w:sz w:val="19"/>
          <w:szCs w:val="19"/>
          <w:highlight w:val="yellow"/>
        </w:rPr>
      </w:pPr>
    </w:p>
    <w:p w:rsidR="00D93FAC" w:rsidRPr="00251769" w:rsidRDefault="00315699" w:rsidP="00572EC2">
      <w:pPr>
        <w:spacing w:line="240" w:lineRule="auto"/>
        <w:ind w:firstLine="567"/>
        <w:jc w:val="both"/>
        <w:rPr>
          <w:rFonts w:ascii="Liberation Serif" w:hAnsi="Liberation Serif"/>
          <w:color w:val="auto"/>
          <w:sz w:val="19"/>
          <w:szCs w:val="19"/>
        </w:rPr>
      </w:pPr>
      <w:r>
        <w:rPr>
          <w:rFonts w:ascii="Liberation Serif" w:hAnsi="Liberation Serif"/>
          <w:color w:val="auto"/>
          <w:sz w:val="19"/>
          <w:szCs w:val="19"/>
        </w:rPr>
        <w:t>Заявитель</w:t>
      </w:r>
      <w:r w:rsidR="00D93FAC" w:rsidRPr="00251769">
        <w:rPr>
          <w:rFonts w:ascii="Liberation Serif" w:hAnsi="Liberation Serif"/>
          <w:color w:val="auto"/>
          <w:sz w:val="19"/>
          <w:szCs w:val="19"/>
        </w:rPr>
        <w:t xml:space="preserve"> _______________________</w:t>
      </w:r>
      <w:r w:rsidR="00AD0DFF" w:rsidRPr="00251769">
        <w:rPr>
          <w:rFonts w:ascii="Liberation Serif" w:hAnsi="Liberation Serif"/>
          <w:color w:val="auto"/>
          <w:sz w:val="19"/>
          <w:szCs w:val="19"/>
        </w:rPr>
        <w:t>_</w:t>
      </w:r>
      <w:r w:rsidR="00D93FAC" w:rsidRPr="00251769">
        <w:rPr>
          <w:rFonts w:ascii="Liberation Serif" w:hAnsi="Liberation Serif"/>
          <w:color w:val="auto"/>
          <w:sz w:val="19"/>
          <w:szCs w:val="19"/>
        </w:rPr>
        <w:t>__________________________________________________</w:t>
      </w:r>
      <w:r w:rsidR="00AD0DFF" w:rsidRPr="00251769">
        <w:rPr>
          <w:rFonts w:ascii="Liberation Serif" w:hAnsi="Liberation Serif"/>
          <w:color w:val="auto"/>
          <w:sz w:val="19"/>
          <w:szCs w:val="19"/>
        </w:rPr>
        <w:t>___________</w:t>
      </w:r>
      <w:r w:rsidR="00572EC2" w:rsidRPr="00251769">
        <w:rPr>
          <w:rFonts w:ascii="Liberation Serif" w:hAnsi="Liberation Serif"/>
          <w:color w:val="auto"/>
          <w:sz w:val="19"/>
          <w:szCs w:val="19"/>
        </w:rPr>
        <w:t>_____</w:t>
      </w:r>
      <w:r w:rsidR="00D93FAC" w:rsidRPr="00251769">
        <w:rPr>
          <w:rFonts w:ascii="Liberation Serif" w:hAnsi="Liberation Serif"/>
          <w:color w:val="auto"/>
          <w:sz w:val="19"/>
          <w:szCs w:val="19"/>
        </w:rPr>
        <w:t xml:space="preserve">                                                              </w:t>
      </w:r>
    </w:p>
    <w:p w:rsidR="00D93FAC" w:rsidRPr="00251769" w:rsidRDefault="00AD0DFF" w:rsidP="00572EC2">
      <w:pPr>
        <w:spacing w:line="240" w:lineRule="auto"/>
        <w:ind w:firstLine="567"/>
        <w:jc w:val="both"/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</w:pPr>
      <w:r w:rsidRPr="00251769">
        <w:rPr>
          <w:rFonts w:ascii="Liberation Serif" w:hAnsi="Liberation Serif"/>
          <w:b/>
          <w:color w:val="auto"/>
          <w:sz w:val="19"/>
          <w:szCs w:val="19"/>
          <w:vertAlign w:val="superscript"/>
        </w:rPr>
        <w:t xml:space="preserve">       </w:t>
      </w:r>
      <w:r w:rsidR="004E77D9" w:rsidRPr="00251769">
        <w:rPr>
          <w:rFonts w:ascii="Liberation Serif" w:hAnsi="Liberation Serif"/>
          <w:b/>
          <w:color w:val="auto"/>
          <w:sz w:val="19"/>
          <w:szCs w:val="19"/>
          <w:vertAlign w:val="superscript"/>
        </w:rPr>
        <w:t xml:space="preserve">       </w:t>
      </w:r>
      <w:r w:rsidRPr="00251769">
        <w:rPr>
          <w:rFonts w:ascii="Liberation Serif" w:hAnsi="Liberation Serif"/>
          <w:b/>
          <w:color w:val="auto"/>
          <w:sz w:val="19"/>
          <w:szCs w:val="19"/>
          <w:vertAlign w:val="superscript"/>
        </w:rPr>
        <w:t xml:space="preserve">   </w:t>
      </w:r>
      <w:r w:rsidR="00251769" w:rsidRPr="00251769">
        <w:rPr>
          <w:rFonts w:ascii="Liberation Serif" w:hAnsi="Liberation Serif"/>
          <w:b/>
          <w:color w:val="auto"/>
          <w:sz w:val="19"/>
          <w:szCs w:val="19"/>
          <w:vertAlign w:val="superscript"/>
        </w:rPr>
        <w:t xml:space="preserve">                </w:t>
      </w:r>
      <w:r w:rsidRPr="00251769">
        <w:rPr>
          <w:rFonts w:ascii="Liberation Serif" w:hAnsi="Liberation Serif"/>
          <w:b/>
          <w:color w:val="auto"/>
          <w:sz w:val="19"/>
          <w:szCs w:val="19"/>
          <w:vertAlign w:val="superscript"/>
        </w:rPr>
        <w:t xml:space="preserve"> </w:t>
      </w:r>
      <w:proofErr w:type="gramStart"/>
      <w:r w:rsidR="00D93FAC" w:rsidRPr="00251769">
        <w:rPr>
          <w:rFonts w:ascii="Liberation Serif" w:hAnsi="Liberation Serif"/>
          <w:b/>
          <w:color w:val="auto"/>
          <w:sz w:val="19"/>
          <w:szCs w:val="19"/>
          <w:vertAlign w:val="superscript"/>
        </w:rPr>
        <w:t>(</w:t>
      </w:r>
      <w:r w:rsidR="00D93FAC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полное наименование юридического лица, ОГРН, должность, ФИО представителя, реквизиты документа, подтверждающего   его   полномочия, </w:t>
      </w:r>
      <w:proofErr w:type="gramEnd"/>
    </w:p>
    <w:p w:rsidR="00AD0DFF" w:rsidRPr="00251769" w:rsidRDefault="00D93FAC" w:rsidP="00572EC2">
      <w:pPr>
        <w:spacing w:line="240" w:lineRule="auto"/>
        <w:jc w:val="both"/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</w:pPr>
      <w:r w:rsidRPr="00251769">
        <w:rPr>
          <w:rFonts w:ascii="Liberation Serif" w:hAnsi="Liberation Serif"/>
          <w:color w:val="auto"/>
          <w:sz w:val="19"/>
          <w:szCs w:val="19"/>
        </w:rPr>
        <w:t>_________________________________________________________________________________________</w:t>
      </w:r>
      <w:r w:rsidR="00AD0DFF" w:rsidRPr="00251769">
        <w:rPr>
          <w:rFonts w:ascii="Liberation Serif" w:hAnsi="Liberation Serif"/>
          <w:color w:val="auto"/>
          <w:sz w:val="19"/>
          <w:szCs w:val="19"/>
        </w:rPr>
        <w:t>___________</w:t>
      </w:r>
      <w:r w:rsidR="00572EC2" w:rsidRPr="00251769">
        <w:rPr>
          <w:rFonts w:ascii="Liberation Serif" w:hAnsi="Liberation Serif"/>
          <w:color w:val="auto"/>
          <w:sz w:val="19"/>
          <w:szCs w:val="19"/>
        </w:rPr>
        <w:t>_____</w:t>
      </w:r>
      <w:r w:rsidR="00AD0DFF" w:rsidRPr="00251769">
        <w:rPr>
          <w:rFonts w:ascii="Liberation Serif" w:hAnsi="Liberation Serif"/>
          <w:color w:val="auto"/>
          <w:sz w:val="19"/>
          <w:szCs w:val="19"/>
        </w:rPr>
        <w:t>_</w:t>
      </w:r>
      <w:r w:rsidRPr="00251769">
        <w:rPr>
          <w:rFonts w:ascii="Liberation Serif" w:hAnsi="Liberation Serif"/>
          <w:color w:val="auto"/>
          <w:sz w:val="19"/>
          <w:szCs w:val="19"/>
        </w:rPr>
        <w:t>,</w:t>
      </w:r>
      <w:r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  </w:t>
      </w:r>
    </w:p>
    <w:p w:rsidR="00D93FAC" w:rsidRPr="00251769" w:rsidRDefault="004E77D9" w:rsidP="00572EC2">
      <w:pPr>
        <w:spacing w:line="240" w:lineRule="auto"/>
        <w:jc w:val="both"/>
        <w:rPr>
          <w:rFonts w:ascii="Liberation Serif" w:hAnsi="Liberation Serif"/>
          <w:b/>
          <w:color w:val="auto"/>
          <w:sz w:val="19"/>
          <w:szCs w:val="19"/>
          <w:vertAlign w:val="superscript"/>
        </w:rPr>
      </w:pPr>
      <w:proofErr w:type="gramStart"/>
      <w:r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>или</w:t>
      </w:r>
      <w:r w:rsidR="00D93FAC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 </w:t>
      </w:r>
      <w:r w:rsidR="00AD0DFF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>ФИО и</w:t>
      </w:r>
      <w:r w:rsidR="00D93FAC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 паспортные   данные физического   лица (серия, №, выдан, код подразделения),</w:t>
      </w:r>
      <w:r w:rsidR="00E938DC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 </w:t>
      </w:r>
      <w:r w:rsidR="00D93FAC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>адрес</w:t>
      </w:r>
      <w:r w:rsidR="00AD0DFF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 </w:t>
      </w:r>
      <w:r w:rsidR="00D93FAC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>(регистрации,</w:t>
      </w:r>
      <w:r w:rsidR="00AD0DFF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 </w:t>
      </w:r>
      <w:r w:rsidR="00D93FAC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почтовый), </w:t>
      </w:r>
      <w:r w:rsidR="00E938DC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ИНН, </w:t>
      </w:r>
      <w:r w:rsidR="00D93FAC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контактный телефон, </w:t>
      </w:r>
      <w:r w:rsidR="00D93FAC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  <w:lang w:val="en-US"/>
        </w:rPr>
        <w:t>e</w:t>
      </w:r>
      <w:r w:rsidR="00D93FAC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>-</w:t>
      </w:r>
      <w:r w:rsidR="00D93FAC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  <w:lang w:val="en-US"/>
        </w:rPr>
        <w:t>mail</w:t>
      </w:r>
      <w:r w:rsidR="00D93FAC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 претендента)</w:t>
      </w:r>
      <w:proofErr w:type="gramEnd"/>
    </w:p>
    <w:p w:rsidR="00656DC2" w:rsidRPr="002D6CBE" w:rsidRDefault="00C53CDE" w:rsidP="00572EC2">
      <w:pPr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предварительно согласен на обработку моих персональных данных согласно ст. 3 Федерального закона</w:t>
      </w:r>
      <w:r w:rsidR="00572EC2" w:rsidRPr="00251769">
        <w:rPr>
          <w:rFonts w:ascii="Liberation Serif" w:hAnsi="Liberation Serif"/>
          <w:sz w:val="19"/>
          <w:szCs w:val="19"/>
        </w:rPr>
        <w:t xml:space="preserve"> </w:t>
      </w:r>
      <w:r w:rsidR="00572EC2" w:rsidRPr="00251769">
        <w:rPr>
          <w:rFonts w:ascii="Liberation Serif" w:hAnsi="Liberation Serif"/>
          <w:sz w:val="19"/>
          <w:szCs w:val="19"/>
        </w:rPr>
        <w:br/>
      </w:r>
      <w:r w:rsidRPr="00251769">
        <w:rPr>
          <w:rFonts w:ascii="Liberation Serif" w:hAnsi="Liberation Serif"/>
          <w:sz w:val="19"/>
          <w:szCs w:val="19"/>
        </w:rPr>
        <w:t xml:space="preserve">«О персональных данных» от 27.07.2006 г. № </w:t>
      </w:r>
      <w:r w:rsidRPr="008352A1">
        <w:rPr>
          <w:rFonts w:ascii="Liberation Serif" w:hAnsi="Liberation Serif" w:cs="Liberation Serif"/>
          <w:sz w:val="19"/>
          <w:szCs w:val="19"/>
        </w:rPr>
        <w:t>152-ФЗ в целях, определенных законодательством по организац</w:t>
      </w:r>
      <w:proofErr w:type="gramStart"/>
      <w:r w:rsidRPr="008352A1">
        <w:rPr>
          <w:rFonts w:ascii="Liberation Serif" w:hAnsi="Liberation Serif" w:cs="Liberation Serif"/>
          <w:sz w:val="19"/>
          <w:szCs w:val="19"/>
        </w:rPr>
        <w:t>ии ау</w:t>
      </w:r>
      <w:proofErr w:type="gramEnd"/>
      <w:r w:rsidRPr="008352A1">
        <w:rPr>
          <w:rFonts w:ascii="Liberation Serif" w:hAnsi="Liberation Serif" w:cs="Liberation Serif"/>
          <w:sz w:val="19"/>
          <w:szCs w:val="19"/>
        </w:rPr>
        <w:t xml:space="preserve">кционов; </w:t>
      </w:r>
      <w:proofErr w:type="gramStart"/>
      <w:r w:rsidRPr="008352A1">
        <w:rPr>
          <w:rFonts w:ascii="Liberation Serif" w:hAnsi="Liberation Serif" w:cs="Liberation Serif"/>
          <w:sz w:val="19"/>
          <w:szCs w:val="19"/>
        </w:rPr>
        <w:t xml:space="preserve">изучив извещение о проведении </w:t>
      </w:r>
      <w:r w:rsidR="005E36DE">
        <w:rPr>
          <w:rFonts w:ascii="Liberation Serif" w:hAnsi="Liberation Serif" w:cs="Liberation Serif"/>
          <w:sz w:val="19"/>
          <w:szCs w:val="19"/>
        </w:rPr>
        <w:t>повторных</w:t>
      </w:r>
      <w:r w:rsidR="005E36DE" w:rsidRPr="008352A1">
        <w:rPr>
          <w:rFonts w:ascii="Liberation Serif" w:hAnsi="Liberation Serif" w:cs="Liberation Serif"/>
          <w:sz w:val="19"/>
          <w:szCs w:val="19"/>
        </w:rPr>
        <w:t xml:space="preserve"> </w:t>
      </w:r>
      <w:r w:rsidR="00A27511" w:rsidRPr="008352A1">
        <w:rPr>
          <w:rFonts w:ascii="Liberation Serif" w:hAnsi="Liberation Serif" w:cs="Liberation Serif"/>
          <w:sz w:val="19"/>
          <w:szCs w:val="19"/>
        </w:rPr>
        <w:t>публичных торгов в форме аукциона по продаже земельных участков из земель сельскохозяйственного назначения, изъятых по решению суда в связи с неиспользованием по целевому назначению</w:t>
      </w:r>
      <w:r w:rsidR="003D7205" w:rsidRPr="008352A1">
        <w:rPr>
          <w:rFonts w:ascii="Liberation Serif" w:hAnsi="Liberation Serif" w:cs="Liberation Serif"/>
          <w:sz w:val="19"/>
          <w:szCs w:val="19"/>
        </w:rPr>
        <w:t>,</w:t>
      </w:r>
      <w:r w:rsidRPr="008352A1">
        <w:rPr>
          <w:rFonts w:ascii="Liberation Serif" w:hAnsi="Liberation Serif" w:cs="Liberation Serif"/>
          <w:sz w:val="19"/>
          <w:szCs w:val="19"/>
        </w:rPr>
        <w:t xml:space="preserve"> </w:t>
      </w:r>
      <w:r w:rsidRPr="008352A1">
        <w:rPr>
          <w:rFonts w:ascii="Liberation Serif" w:hAnsi="Liberation Serif" w:cs="Liberation Serif"/>
          <w:sz w:val="19"/>
          <w:szCs w:val="19"/>
          <w:highlight w:val="white"/>
        </w:rPr>
        <w:t xml:space="preserve">ознакомившись с </w:t>
      </w:r>
      <w:r w:rsidRPr="008352A1">
        <w:rPr>
          <w:rFonts w:ascii="Liberation Serif" w:hAnsi="Liberation Serif" w:cs="Liberation Serif"/>
          <w:sz w:val="19"/>
          <w:szCs w:val="19"/>
        </w:rPr>
        <w:t>условиями аукциона</w:t>
      </w:r>
      <w:r w:rsidRPr="002D6CBE">
        <w:rPr>
          <w:rFonts w:ascii="Liberation Serif" w:hAnsi="Liberation Serif" w:cs="Liberation Serif"/>
          <w:sz w:val="19"/>
          <w:szCs w:val="19"/>
        </w:rPr>
        <w:t xml:space="preserve">, извещением о проведении аукциона и иными документами по земельному участку (документацией по земельному участку), а </w:t>
      </w:r>
      <w:r w:rsidR="00A27511" w:rsidRPr="002D6CBE">
        <w:rPr>
          <w:rFonts w:ascii="Liberation Serif" w:hAnsi="Liberation Serif" w:cs="Liberation Serif"/>
          <w:sz w:val="19"/>
          <w:szCs w:val="19"/>
        </w:rPr>
        <w:t>также с проектом договора купли-продажи</w:t>
      </w:r>
      <w:r w:rsidRPr="002D6CBE">
        <w:rPr>
          <w:rFonts w:ascii="Liberation Serif" w:hAnsi="Liberation Serif" w:cs="Liberation Serif"/>
          <w:sz w:val="19"/>
          <w:szCs w:val="19"/>
        </w:rPr>
        <w:t xml:space="preserve"> земельного участка, настоящим подтверждает отсутствие претензий к</w:t>
      </w:r>
      <w:proofErr w:type="gramEnd"/>
      <w:r w:rsidRPr="002D6CBE">
        <w:rPr>
          <w:rFonts w:ascii="Liberation Serif" w:hAnsi="Liberation Serif" w:cs="Liberation Serif"/>
          <w:sz w:val="19"/>
          <w:szCs w:val="19"/>
        </w:rPr>
        <w:t xml:space="preserve"> </w:t>
      </w:r>
      <w:proofErr w:type="gramStart"/>
      <w:r w:rsidRPr="002D6CBE">
        <w:rPr>
          <w:rFonts w:ascii="Liberation Serif" w:hAnsi="Liberation Serif" w:cs="Liberation Serif"/>
          <w:sz w:val="19"/>
          <w:szCs w:val="19"/>
        </w:rPr>
        <w:t>состоянию земельного участка по результатам произведенного осмотра земельного участка на местности, выражает (выражаю) намерение участвовать в аукционе, проводимом государственным казенным учреждением Свердловской области «Фонд имущества Свердловской области» (далее – Организатор аукциона), который состои</w:t>
      </w:r>
      <w:r w:rsidR="00A27511" w:rsidRPr="002D6CBE">
        <w:rPr>
          <w:rFonts w:ascii="Liberation Serif" w:hAnsi="Liberation Serif" w:cs="Liberation Serif"/>
          <w:sz w:val="19"/>
          <w:szCs w:val="19"/>
        </w:rPr>
        <w:t xml:space="preserve">тся </w:t>
      </w:r>
      <w:r w:rsidR="00251769" w:rsidRPr="002D6CBE">
        <w:rPr>
          <w:rFonts w:ascii="Liberation Serif" w:hAnsi="Liberation Serif" w:cs="Liberation Serif"/>
          <w:sz w:val="19"/>
          <w:szCs w:val="19"/>
        </w:rPr>
        <w:t>«</w:t>
      </w:r>
      <w:r w:rsidR="003D7205" w:rsidRPr="002D6CBE">
        <w:rPr>
          <w:rFonts w:ascii="Liberation Serif" w:hAnsi="Liberation Serif" w:cs="Liberation Serif"/>
          <w:sz w:val="19"/>
          <w:szCs w:val="19"/>
        </w:rPr>
        <w:t>___</w:t>
      </w:r>
      <w:r w:rsidR="00251769" w:rsidRPr="002D6CBE">
        <w:rPr>
          <w:rFonts w:ascii="Liberation Serif" w:hAnsi="Liberation Serif" w:cs="Liberation Serif"/>
          <w:sz w:val="19"/>
          <w:szCs w:val="19"/>
        </w:rPr>
        <w:t>»</w:t>
      </w:r>
      <w:r w:rsidR="003D7205" w:rsidRPr="002D6CBE">
        <w:rPr>
          <w:rFonts w:ascii="Liberation Serif" w:hAnsi="Liberation Serif" w:cs="Liberation Serif"/>
          <w:sz w:val="19"/>
          <w:szCs w:val="19"/>
        </w:rPr>
        <w:t xml:space="preserve"> _________</w:t>
      </w:r>
      <w:r w:rsidR="00251769" w:rsidRPr="002D6CBE">
        <w:rPr>
          <w:rFonts w:ascii="Liberation Serif" w:hAnsi="Liberation Serif" w:cs="Liberation Serif"/>
          <w:sz w:val="19"/>
          <w:szCs w:val="19"/>
        </w:rPr>
        <w:t xml:space="preserve"> 202</w:t>
      </w:r>
      <w:r w:rsidR="008352A1" w:rsidRPr="002D6CBE">
        <w:rPr>
          <w:rFonts w:ascii="Liberation Serif" w:hAnsi="Liberation Serif" w:cs="Liberation Serif"/>
          <w:sz w:val="19"/>
          <w:szCs w:val="19"/>
        </w:rPr>
        <w:t>6</w:t>
      </w:r>
      <w:r w:rsidR="00F904F0" w:rsidRPr="002D6CBE">
        <w:rPr>
          <w:rFonts w:ascii="Liberation Serif" w:hAnsi="Liberation Serif" w:cs="Liberation Serif"/>
          <w:sz w:val="19"/>
          <w:szCs w:val="19"/>
        </w:rPr>
        <w:t xml:space="preserve"> </w:t>
      </w:r>
      <w:r w:rsidR="00A27511" w:rsidRPr="002D6CBE">
        <w:rPr>
          <w:rFonts w:ascii="Liberation Serif" w:hAnsi="Liberation Serif" w:cs="Liberation Serif"/>
          <w:sz w:val="19"/>
          <w:szCs w:val="19"/>
        </w:rPr>
        <w:t>г</w:t>
      </w:r>
      <w:r w:rsidR="00F904F0" w:rsidRPr="002D6CBE">
        <w:rPr>
          <w:rFonts w:ascii="Liberation Serif" w:hAnsi="Liberation Serif" w:cs="Liberation Serif"/>
          <w:sz w:val="19"/>
          <w:szCs w:val="19"/>
        </w:rPr>
        <w:t>ода</w:t>
      </w:r>
      <w:r w:rsidR="00A27511" w:rsidRPr="002D6CBE">
        <w:rPr>
          <w:rFonts w:ascii="Liberation Serif" w:hAnsi="Liberation Serif" w:cs="Liberation Serif"/>
          <w:sz w:val="19"/>
          <w:szCs w:val="19"/>
        </w:rPr>
        <w:t xml:space="preserve">, по продаже </w:t>
      </w:r>
      <w:r w:rsidR="008352A1" w:rsidRPr="002D6CBE">
        <w:rPr>
          <w:rFonts w:ascii="Liberation Serif" w:hAnsi="Liberation Serif" w:cs="Liberation Serif"/>
          <w:sz w:val="19"/>
          <w:szCs w:val="19"/>
        </w:rPr>
        <w:t xml:space="preserve"> земельного участка с кадастровым номером 66:28:5002006:2</w:t>
      </w:r>
      <w:r w:rsidR="00BF7630">
        <w:rPr>
          <w:rFonts w:ascii="Liberation Serif" w:hAnsi="Liberation Serif" w:cs="Liberation Serif"/>
          <w:sz w:val="19"/>
          <w:szCs w:val="19"/>
        </w:rPr>
        <w:t>83</w:t>
      </w:r>
      <w:r w:rsidR="008352A1" w:rsidRPr="002D6CBE">
        <w:rPr>
          <w:rFonts w:ascii="Liberation Serif" w:hAnsi="Liberation Serif" w:cs="Liberation Serif"/>
          <w:sz w:val="19"/>
          <w:szCs w:val="19"/>
          <w:lang w:bidi="ru-RU"/>
        </w:rPr>
        <w:t xml:space="preserve">, площадью </w:t>
      </w:r>
      <w:r w:rsidR="00BF7630">
        <w:rPr>
          <w:rFonts w:ascii="Liberation Serif" w:hAnsi="Liberation Serif" w:cs="Liberation Serif"/>
          <w:sz w:val="19"/>
          <w:szCs w:val="19"/>
        </w:rPr>
        <w:t>872 691</w:t>
      </w:r>
      <w:r w:rsidR="008352A1" w:rsidRPr="002D6CBE">
        <w:rPr>
          <w:rFonts w:ascii="Liberation Serif" w:hAnsi="Liberation Serif" w:cs="Liberation Serif"/>
          <w:sz w:val="19"/>
          <w:szCs w:val="19"/>
          <w:lang w:bidi="ru-RU"/>
        </w:rPr>
        <w:t xml:space="preserve"> кв. метр, </w:t>
      </w:r>
      <w:r w:rsidR="002D6CBE" w:rsidRPr="002D6CBE">
        <w:rPr>
          <w:rFonts w:ascii="Liberation Serif" w:hAnsi="Liberation Serif" w:cs="Liberation Serif"/>
          <w:sz w:val="19"/>
          <w:szCs w:val="19"/>
          <w:lang w:bidi="ru-RU"/>
        </w:rPr>
        <w:t xml:space="preserve">категория земель - земли сельскохозяйственного назначения, вид разрешенного использования – для </w:t>
      </w:r>
      <w:r w:rsidR="002D6CBE" w:rsidRPr="002D6CBE">
        <w:rPr>
          <w:rFonts w:ascii="Liberation Serif" w:hAnsi="Liberation Serif" w:cs="Liberation Serif"/>
          <w:sz w:val="19"/>
          <w:szCs w:val="19"/>
        </w:rPr>
        <w:t>ведения</w:t>
      </w:r>
      <w:proofErr w:type="gramEnd"/>
      <w:r w:rsidR="002D6CBE" w:rsidRPr="002D6CBE">
        <w:rPr>
          <w:rFonts w:ascii="Liberation Serif" w:hAnsi="Liberation Serif" w:cs="Liberation Serif"/>
          <w:sz w:val="19"/>
          <w:szCs w:val="19"/>
        </w:rPr>
        <w:t xml:space="preserve"> с/х, местоположение: Свердловская область, р-н </w:t>
      </w:r>
      <w:proofErr w:type="spellStart"/>
      <w:r w:rsidR="002D6CBE" w:rsidRPr="002D6CBE">
        <w:rPr>
          <w:rFonts w:ascii="Liberation Serif" w:hAnsi="Liberation Serif" w:cs="Liberation Serif"/>
          <w:sz w:val="19"/>
          <w:szCs w:val="19"/>
        </w:rPr>
        <w:t>Талицкий</w:t>
      </w:r>
      <w:proofErr w:type="spellEnd"/>
      <w:r w:rsidR="002D6CBE" w:rsidRPr="002D6CBE">
        <w:rPr>
          <w:rFonts w:ascii="Liberation Serif" w:hAnsi="Liberation Serif" w:cs="Liberation Serif"/>
          <w:sz w:val="19"/>
          <w:szCs w:val="19"/>
          <w:lang w:bidi="ru-RU"/>
        </w:rPr>
        <w:t xml:space="preserve"> </w:t>
      </w:r>
      <w:r w:rsidRPr="002D6CBE">
        <w:rPr>
          <w:rFonts w:ascii="Liberation Serif" w:hAnsi="Liberation Serif" w:cs="Liberation Serif"/>
          <w:sz w:val="19"/>
          <w:szCs w:val="19"/>
        </w:rPr>
        <w:t xml:space="preserve">(далее – </w:t>
      </w:r>
      <w:r w:rsidR="00315699" w:rsidRPr="002D6CBE">
        <w:rPr>
          <w:rFonts w:ascii="Liberation Serif" w:hAnsi="Liberation Serif" w:cs="Liberation Serif"/>
          <w:sz w:val="19"/>
          <w:szCs w:val="19"/>
        </w:rPr>
        <w:t>Земельный у</w:t>
      </w:r>
      <w:r w:rsidRPr="002D6CBE">
        <w:rPr>
          <w:rFonts w:ascii="Liberation Serif" w:hAnsi="Liberation Serif" w:cs="Liberation Serif"/>
          <w:sz w:val="19"/>
          <w:szCs w:val="19"/>
        </w:rPr>
        <w:t>часток).</w:t>
      </w:r>
    </w:p>
    <w:p w:rsidR="00656DC2" w:rsidRPr="008352A1" w:rsidRDefault="00C53CDE" w:rsidP="00572EC2">
      <w:pPr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2D6CBE">
        <w:rPr>
          <w:rFonts w:ascii="Liberation Serif" w:hAnsi="Liberation Serif" w:cs="Liberation Serif"/>
          <w:sz w:val="19"/>
          <w:szCs w:val="19"/>
        </w:rPr>
        <w:t>В случае победы на аукционе принимаю</w:t>
      </w:r>
      <w:r w:rsidRPr="008352A1">
        <w:rPr>
          <w:rFonts w:ascii="Liberation Serif" w:hAnsi="Liberation Serif" w:cs="Liberation Serif"/>
          <w:sz w:val="19"/>
          <w:szCs w:val="19"/>
        </w:rPr>
        <w:t xml:space="preserve"> на себя обязательства:</w:t>
      </w:r>
    </w:p>
    <w:p w:rsidR="00656DC2" w:rsidRPr="008352A1" w:rsidRDefault="00C53CDE" w:rsidP="00572EC2">
      <w:pPr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8352A1">
        <w:rPr>
          <w:rFonts w:ascii="Liberation Serif" w:hAnsi="Liberation Serif" w:cs="Liberation Serif"/>
          <w:sz w:val="19"/>
          <w:szCs w:val="19"/>
        </w:rPr>
        <w:t>1)  подписать в день проведения аукциона Протокол о результатах аукциона;</w:t>
      </w:r>
    </w:p>
    <w:p w:rsidR="009132E0" w:rsidRPr="009132E0" w:rsidRDefault="00A27511" w:rsidP="009132E0">
      <w:pPr>
        <w:ind w:firstLine="567"/>
        <w:jc w:val="both"/>
        <w:rPr>
          <w:rFonts w:ascii="Times New Roman" w:hAnsi="Times New Roman"/>
          <w:color w:val="auto"/>
          <w:sz w:val="19"/>
          <w:szCs w:val="19"/>
        </w:rPr>
      </w:pPr>
      <w:r w:rsidRPr="008352A1">
        <w:rPr>
          <w:rFonts w:ascii="Liberation Serif" w:hAnsi="Liberation Serif" w:cs="Liberation Serif"/>
          <w:sz w:val="19"/>
          <w:szCs w:val="19"/>
        </w:rPr>
        <w:t>2) заключить договор купли</w:t>
      </w:r>
      <w:r w:rsidR="00FC474C" w:rsidRPr="008352A1">
        <w:rPr>
          <w:rFonts w:ascii="Liberation Serif" w:hAnsi="Liberation Serif" w:cs="Liberation Serif"/>
          <w:sz w:val="19"/>
          <w:szCs w:val="19"/>
        </w:rPr>
        <w:t>-</w:t>
      </w:r>
      <w:r w:rsidRPr="008352A1">
        <w:rPr>
          <w:rFonts w:ascii="Liberation Serif" w:hAnsi="Liberation Serif" w:cs="Liberation Serif"/>
          <w:sz w:val="19"/>
          <w:szCs w:val="19"/>
        </w:rPr>
        <w:t>продажи</w:t>
      </w:r>
      <w:r w:rsidR="00C53CDE" w:rsidRPr="008352A1">
        <w:rPr>
          <w:rFonts w:ascii="Liberation Serif" w:hAnsi="Liberation Serif" w:cs="Liberation Serif"/>
          <w:sz w:val="19"/>
          <w:szCs w:val="19"/>
        </w:rPr>
        <w:t xml:space="preserve"> земельного участка </w:t>
      </w:r>
      <w:r w:rsidR="00467F1F" w:rsidRPr="008352A1">
        <w:rPr>
          <w:rFonts w:ascii="Liberation Serif" w:hAnsi="Liberation Serif" w:cs="Liberation Serif"/>
          <w:sz w:val="19"/>
          <w:szCs w:val="19"/>
        </w:rPr>
        <w:t xml:space="preserve">не ранее чем через 10 </w:t>
      </w:r>
      <w:r w:rsidR="009132E0" w:rsidRPr="008352A1">
        <w:rPr>
          <w:rFonts w:ascii="Liberation Serif" w:hAnsi="Liberation Serif" w:cs="Liberation Serif"/>
          <w:sz w:val="19"/>
          <w:szCs w:val="19"/>
        </w:rPr>
        <w:t>(</w:t>
      </w:r>
      <w:r w:rsidR="009132E0" w:rsidRPr="008352A1">
        <w:rPr>
          <w:rFonts w:ascii="Liberation Serif" w:hAnsi="Liberation Serif" w:cs="Liberation Serif"/>
          <w:color w:val="auto"/>
          <w:sz w:val="19"/>
          <w:szCs w:val="19"/>
        </w:rPr>
        <w:t>де</w:t>
      </w:r>
      <w:r w:rsidR="009132E0" w:rsidRPr="008352A1">
        <w:rPr>
          <w:rFonts w:ascii="Times New Roman" w:hAnsi="Times New Roman"/>
          <w:color w:val="auto"/>
          <w:sz w:val="19"/>
          <w:szCs w:val="19"/>
        </w:rPr>
        <w:t>сять) дней со дня размещения информации о результатах аукциона на официальном сайте Российской Федерации для раз</w:t>
      </w:r>
      <w:r w:rsidR="009132E0" w:rsidRPr="009132E0">
        <w:rPr>
          <w:rFonts w:ascii="Times New Roman" w:hAnsi="Times New Roman"/>
          <w:color w:val="auto"/>
          <w:sz w:val="19"/>
          <w:szCs w:val="19"/>
        </w:rPr>
        <w:t xml:space="preserve">мещения информации о проведении торгов </w:t>
      </w:r>
      <w:hyperlink r:id="rId14" w:history="1">
        <w:r w:rsidR="009132E0" w:rsidRPr="009132E0">
          <w:rPr>
            <w:rFonts w:ascii="Times New Roman" w:hAnsi="Times New Roman"/>
            <w:color w:val="auto"/>
            <w:sz w:val="19"/>
            <w:szCs w:val="19"/>
          </w:rPr>
          <w:t>www.torgi.gov.ru</w:t>
        </w:r>
      </w:hyperlink>
      <w:r w:rsidR="009132E0" w:rsidRPr="009132E0">
        <w:rPr>
          <w:rFonts w:ascii="Times New Roman" w:hAnsi="Times New Roman"/>
          <w:color w:val="auto"/>
          <w:sz w:val="19"/>
          <w:szCs w:val="19"/>
        </w:rPr>
        <w:t xml:space="preserve">., и не </w:t>
      </w:r>
      <w:r w:rsidR="009132E0" w:rsidRPr="009132E0">
        <w:rPr>
          <w:rFonts w:ascii="Liberation Serif" w:hAnsi="Liberation Serif"/>
          <w:sz w:val="19"/>
          <w:szCs w:val="19"/>
        </w:rPr>
        <w:t xml:space="preserve">позднее 30 (тридцати) дней </w:t>
      </w:r>
      <w:r w:rsidR="009132E0" w:rsidRPr="009132E0">
        <w:rPr>
          <w:rFonts w:ascii="Times New Roman" w:hAnsi="Times New Roman"/>
          <w:snapToGrid w:val="0"/>
          <w:sz w:val="19"/>
          <w:szCs w:val="19"/>
        </w:rPr>
        <w:t>со дня направления его Уполномоченным органом</w:t>
      </w:r>
      <w:r w:rsidR="009132E0">
        <w:rPr>
          <w:rFonts w:ascii="Times New Roman" w:hAnsi="Times New Roman"/>
          <w:snapToGrid w:val="0"/>
          <w:sz w:val="19"/>
          <w:szCs w:val="19"/>
        </w:rPr>
        <w:t xml:space="preserve"> для подписания победителем.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9132E0">
        <w:rPr>
          <w:rFonts w:ascii="Liberation Serif" w:hAnsi="Liberation Serif"/>
          <w:sz w:val="19"/>
          <w:szCs w:val="19"/>
        </w:rPr>
        <w:t>Я подтверждаю, что располагаю данными о предмете аукциона, начальной цене, величине повышения начальной цены («шаг аукциона»), дате, времени</w:t>
      </w:r>
      <w:r w:rsidRPr="00251769">
        <w:rPr>
          <w:rFonts w:ascii="Liberation Serif" w:hAnsi="Liberation Serif"/>
          <w:sz w:val="19"/>
          <w:szCs w:val="19"/>
        </w:rPr>
        <w:t xml:space="preserve"> и месте проведения аукциона, порядке его проведения, порядке определения победителя, заключения договора купли-продажи земельного участка и его условиями, последствиях уклонения или отказа от подписания купли-продажи земельного участка</w:t>
      </w:r>
      <w:r w:rsidR="00B444DB" w:rsidRPr="00251769">
        <w:rPr>
          <w:rFonts w:ascii="Liberation Serif" w:hAnsi="Liberation Serif"/>
          <w:sz w:val="19"/>
          <w:szCs w:val="19"/>
        </w:rPr>
        <w:t xml:space="preserve"> </w:t>
      </w:r>
      <w:r w:rsidRPr="00251769">
        <w:rPr>
          <w:rFonts w:ascii="Liberation Serif" w:hAnsi="Liberation Serif"/>
          <w:sz w:val="19"/>
          <w:szCs w:val="19"/>
        </w:rPr>
        <w:t xml:space="preserve">мне понятны. </w:t>
      </w:r>
    </w:p>
    <w:p w:rsidR="007948CD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Я гарантирую достоверность информации, содержащейся в представленных мной документах и сведениях</w:t>
      </w:r>
      <w:r w:rsidR="007948CD" w:rsidRPr="00251769">
        <w:rPr>
          <w:rFonts w:ascii="Liberation Serif" w:hAnsi="Liberation Serif"/>
          <w:sz w:val="19"/>
          <w:szCs w:val="19"/>
        </w:rPr>
        <w:t>.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Я  ________________________________________________________________________________</w:t>
      </w:r>
      <w:r w:rsidR="00572EC2" w:rsidRPr="00251769">
        <w:rPr>
          <w:rFonts w:ascii="Liberation Serif" w:hAnsi="Liberation Serif"/>
          <w:sz w:val="19"/>
          <w:szCs w:val="19"/>
        </w:rPr>
        <w:t>__________________</w:t>
      </w:r>
      <w:r w:rsidRPr="00251769">
        <w:rPr>
          <w:rFonts w:ascii="Liberation Serif" w:hAnsi="Liberation Serif"/>
          <w:sz w:val="19"/>
          <w:szCs w:val="19"/>
        </w:rPr>
        <w:t xml:space="preserve">_ 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6"/>
          <w:szCs w:val="16"/>
        </w:rPr>
      </w:pPr>
      <w:r w:rsidRPr="00251769">
        <w:rPr>
          <w:rFonts w:ascii="Liberation Serif" w:hAnsi="Liberation Serif"/>
          <w:sz w:val="19"/>
          <w:szCs w:val="19"/>
        </w:rPr>
        <w:t xml:space="preserve">                                                                  </w:t>
      </w:r>
      <w:r w:rsidR="00133C0C" w:rsidRPr="00251769">
        <w:rPr>
          <w:rFonts w:ascii="Liberation Serif" w:hAnsi="Liberation Serif"/>
          <w:sz w:val="19"/>
          <w:szCs w:val="19"/>
        </w:rPr>
        <w:t xml:space="preserve">                   </w:t>
      </w:r>
      <w:r w:rsidRPr="00251769">
        <w:rPr>
          <w:rFonts w:ascii="Liberation Serif" w:hAnsi="Liberation Serif"/>
          <w:sz w:val="19"/>
          <w:szCs w:val="19"/>
        </w:rPr>
        <w:t xml:space="preserve">    </w:t>
      </w:r>
      <w:r w:rsidRPr="00251769">
        <w:rPr>
          <w:rFonts w:ascii="Liberation Serif" w:hAnsi="Liberation Serif"/>
          <w:sz w:val="16"/>
          <w:szCs w:val="16"/>
        </w:rPr>
        <w:t xml:space="preserve"> (ФИО) 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proofErr w:type="gramStart"/>
      <w:r w:rsidRPr="00251769">
        <w:rPr>
          <w:rFonts w:ascii="Liberation Serif" w:hAnsi="Liberation Serif"/>
          <w:sz w:val="19"/>
          <w:szCs w:val="19"/>
        </w:rPr>
        <w:t>даю добровольное согласие уполномоченным лицам Организатора аукциона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уничтожение) следующих персональных данных:</w:t>
      </w:r>
      <w:proofErr w:type="gramEnd"/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- фамилия, имя, отчество, дата и место рождения;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- адрес регистрации по месту жительства;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- паспорт (серия, номер, кем и когда выдан);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- номер телефона;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- идентификационный номер налогоплательщика;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- адрес электронной почты.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Вышеуказанные персональные данные предоставляю для обработки в целях исполнения законодательства, регулирующего проведение аукционов.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Я ознакомлен с тем, что: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 xml:space="preserve">1) согласие на обработку персональных данных действует </w:t>
      </w:r>
      <w:proofErr w:type="gramStart"/>
      <w:r w:rsidRPr="00251769">
        <w:rPr>
          <w:rFonts w:ascii="Liberation Serif" w:hAnsi="Liberation Serif"/>
          <w:sz w:val="19"/>
          <w:szCs w:val="19"/>
        </w:rPr>
        <w:t>с даты подписания</w:t>
      </w:r>
      <w:proofErr w:type="gramEnd"/>
      <w:r w:rsidRPr="00251769">
        <w:rPr>
          <w:rFonts w:ascii="Liberation Serif" w:hAnsi="Liberation Serif"/>
          <w:sz w:val="19"/>
          <w:szCs w:val="19"/>
        </w:rPr>
        <w:t xml:space="preserve"> настоящей заявки до истечения срока хранения аукционной документации;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 xml:space="preserve">3) в случае отзыва согласия на обработку персональных данных Организатор аукциона прекращает обработку персональных данных в течение тридцати дней </w:t>
      </w:r>
      <w:proofErr w:type="gramStart"/>
      <w:r w:rsidRPr="00251769">
        <w:rPr>
          <w:rFonts w:ascii="Liberation Serif" w:hAnsi="Liberation Serif"/>
          <w:sz w:val="19"/>
          <w:szCs w:val="19"/>
        </w:rPr>
        <w:t>с даты поступления</w:t>
      </w:r>
      <w:proofErr w:type="gramEnd"/>
      <w:r w:rsidRPr="00251769">
        <w:rPr>
          <w:rFonts w:ascii="Liberation Serif" w:hAnsi="Liberation Serif"/>
          <w:sz w:val="19"/>
          <w:szCs w:val="19"/>
        </w:rPr>
        <w:t xml:space="preserve"> указанного отзыва и осуществляет хранение персональных данных на период срока хранения, предусмотренного законодательством Российской Федерации;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proofErr w:type="gramStart"/>
      <w:r w:rsidRPr="00251769">
        <w:rPr>
          <w:rFonts w:ascii="Liberation Serif" w:hAnsi="Liberation Serif"/>
          <w:sz w:val="19"/>
          <w:szCs w:val="19"/>
        </w:rPr>
        <w:lastRenderedPageBreak/>
        <w:t>4) в случае поступления обращения субъекта персональных данных с требованием о прекращении обработки персональных данных Организатор аукциона имеет право продолжить обработку персональных данных при наличии оснований, указанных в п. п. 2 - 9.1, 11 ч. 1 ст. 6, ч. 2 ст. 10 и ч. 2 ст. 11 Федерального закона от 27.07.2006 N 152-ФЗ "О персональных данных";</w:t>
      </w:r>
      <w:proofErr w:type="gramEnd"/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5) после проведения аукциона персональные данные хранятся в архиве Организатора аукциона в течение срока хранения документов, предусмотренных законодательством Российской Федерации.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Я ___________________________________________________________________________________</w:t>
      </w:r>
      <w:r w:rsidR="00133C0C" w:rsidRPr="00251769">
        <w:rPr>
          <w:rFonts w:ascii="Liberation Serif" w:hAnsi="Liberation Serif"/>
          <w:sz w:val="19"/>
          <w:szCs w:val="19"/>
        </w:rPr>
        <w:t>________________</w:t>
      </w:r>
      <w:r w:rsidRPr="00251769">
        <w:rPr>
          <w:rFonts w:ascii="Liberation Serif" w:hAnsi="Liberation Serif"/>
          <w:sz w:val="19"/>
          <w:szCs w:val="19"/>
        </w:rPr>
        <w:t xml:space="preserve"> 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6"/>
          <w:szCs w:val="16"/>
        </w:rPr>
      </w:pPr>
      <w:r w:rsidRPr="00251769">
        <w:rPr>
          <w:rFonts w:ascii="Liberation Serif" w:hAnsi="Liberation Serif"/>
          <w:sz w:val="19"/>
          <w:szCs w:val="19"/>
        </w:rPr>
        <w:t xml:space="preserve">                                                                                             </w:t>
      </w:r>
      <w:r w:rsidRPr="00251769">
        <w:rPr>
          <w:rFonts w:ascii="Liberation Serif" w:hAnsi="Liberation Serif"/>
          <w:sz w:val="16"/>
          <w:szCs w:val="16"/>
        </w:rPr>
        <w:t>(ФИО)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даю добровольное согласие уполномоченным лицам Организатора аукциона на передачу (распространение, предоставление, доступ), следующих персональных данных: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- фамилия, имя, отчество, дата и место рождения;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- адрес регистрации по месту жительства;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- паспорт (серия, номер, кем и когда выдан);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- номер телефона;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- идентификационный номер налогоплательщика;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- адрес электронной почты.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Вышеуказанные персональные данные предоставляю для передачи в целях исполнения законодательства, регулирующего проведение аукционов.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Я ознакомлен с тем, что: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1) мои персональные данные могут быть переданы в следующие источники: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- официальный сайт Российской Федерации для размещения информации о проведении торгов www.torgi.gov.ru/</w:t>
      </w:r>
      <w:proofErr w:type="spellStart"/>
      <w:r w:rsidRPr="00251769">
        <w:rPr>
          <w:rFonts w:ascii="Liberation Serif" w:hAnsi="Liberation Serif"/>
          <w:sz w:val="19"/>
          <w:szCs w:val="19"/>
        </w:rPr>
        <w:t>new</w:t>
      </w:r>
      <w:proofErr w:type="spellEnd"/>
      <w:r w:rsidRPr="00251769">
        <w:rPr>
          <w:rFonts w:ascii="Liberation Serif" w:hAnsi="Liberation Serif"/>
          <w:sz w:val="19"/>
          <w:szCs w:val="19"/>
        </w:rPr>
        <w:t>;</w:t>
      </w:r>
    </w:p>
    <w:p w:rsidR="00467F1F" w:rsidRDefault="00AD0DFF" w:rsidP="00467F1F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 xml:space="preserve">- официальный сайт Организатора аукциона - </w:t>
      </w:r>
      <w:r w:rsidR="00467F1F" w:rsidRPr="00467F1F">
        <w:rPr>
          <w:rFonts w:ascii="Liberation Serif" w:hAnsi="Liberation Serif"/>
          <w:sz w:val="19"/>
          <w:szCs w:val="19"/>
        </w:rPr>
        <w:t>https://fiso96.ru</w:t>
      </w:r>
      <w:r w:rsidRPr="00251769">
        <w:rPr>
          <w:rFonts w:ascii="Liberation Serif" w:hAnsi="Liberation Serif"/>
          <w:sz w:val="19"/>
          <w:szCs w:val="19"/>
        </w:rPr>
        <w:t>;</w:t>
      </w:r>
    </w:p>
    <w:p w:rsidR="00AD0DFF" w:rsidRPr="00251769" w:rsidRDefault="00467F1F" w:rsidP="00467F1F">
      <w:pPr>
        <w:ind w:firstLine="567"/>
        <w:jc w:val="both"/>
        <w:rPr>
          <w:rFonts w:ascii="Liberation Serif" w:hAnsi="Liberation Serif"/>
          <w:sz w:val="19"/>
          <w:szCs w:val="19"/>
        </w:rPr>
      </w:pPr>
      <w:r>
        <w:rPr>
          <w:rFonts w:ascii="Liberation Serif" w:hAnsi="Liberation Serif"/>
          <w:sz w:val="19"/>
          <w:szCs w:val="19"/>
        </w:rPr>
        <w:t xml:space="preserve">- </w:t>
      </w:r>
      <w:r w:rsidRPr="00467F1F">
        <w:rPr>
          <w:rFonts w:ascii="Liberation Serif" w:hAnsi="Liberation Serif" w:hint="eastAsia"/>
          <w:sz w:val="19"/>
          <w:szCs w:val="19"/>
        </w:rPr>
        <w:t>официальный</w:t>
      </w:r>
      <w:r w:rsidRPr="00467F1F">
        <w:rPr>
          <w:rFonts w:ascii="Liberation Serif" w:hAnsi="Liberation Serif"/>
          <w:sz w:val="19"/>
          <w:szCs w:val="19"/>
        </w:rPr>
        <w:t xml:space="preserve"> </w:t>
      </w:r>
      <w:r w:rsidRPr="00467F1F">
        <w:rPr>
          <w:rFonts w:ascii="Liberation Serif" w:hAnsi="Liberation Serif" w:hint="eastAsia"/>
          <w:sz w:val="19"/>
          <w:szCs w:val="19"/>
        </w:rPr>
        <w:t>сайт</w:t>
      </w:r>
      <w:r w:rsidRPr="00467F1F">
        <w:rPr>
          <w:rFonts w:ascii="Liberation Serif" w:hAnsi="Liberation Serif"/>
          <w:sz w:val="19"/>
          <w:szCs w:val="19"/>
        </w:rPr>
        <w:t xml:space="preserve"> </w:t>
      </w:r>
      <w:r w:rsidR="00AD0DFF" w:rsidRPr="00251769">
        <w:rPr>
          <w:rFonts w:ascii="Liberation Serif" w:hAnsi="Liberation Serif"/>
          <w:sz w:val="19"/>
          <w:szCs w:val="19"/>
        </w:rPr>
        <w:t>Министерств</w:t>
      </w:r>
      <w:r>
        <w:rPr>
          <w:rFonts w:ascii="Liberation Serif" w:hAnsi="Liberation Serif"/>
          <w:sz w:val="19"/>
          <w:szCs w:val="19"/>
        </w:rPr>
        <w:t>а</w:t>
      </w:r>
      <w:r w:rsidR="00AD0DFF" w:rsidRPr="00251769">
        <w:rPr>
          <w:rFonts w:ascii="Liberation Serif" w:hAnsi="Liberation Serif"/>
          <w:sz w:val="19"/>
          <w:szCs w:val="19"/>
        </w:rPr>
        <w:t xml:space="preserve"> по управлению государственным имуществом Свердловской области</w:t>
      </w:r>
      <w:r>
        <w:rPr>
          <w:rFonts w:ascii="Liberation Serif" w:hAnsi="Liberation Serif"/>
          <w:sz w:val="19"/>
          <w:szCs w:val="19"/>
        </w:rPr>
        <w:t xml:space="preserve"> </w:t>
      </w:r>
      <w:r w:rsidR="00AD0DFF" w:rsidRPr="00251769">
        <w:rPr>
          <w:rFonts w:ascii="Liberation Serif" w:hAnsi="Liberation Serif"/>
          <w:sz w:val="19"/>
          <w:szCs w:val="19"/>
        </w:rPr>
        <w:t>(Уполномоченный орган).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 xml:space="preserve">2) согласие на передачу персональных данных действует </w:t>
      </w:r>
      <w:proofErr w:type="gramStart"/>
      <w:r w:rsidRPr="00251769">
        <w:rPr>
          <w:rFonts w:ascii="Liberation Serif" w:hAnsi="Liberation Serif"/>
          <w:sz w:val="19"/>
          <w:szCs w:val="19"/>
        </w:rPr>
        <w:t>с даты подписания</w:t>
      </w:r>
      <w:proofErr w:type="gramEnd"/>
      <w:r w:rsidRPr="00251769">
        <w:rPr>
          <w:rFonts w:ascii="Liberation Serif" w:hAnsi="Liberation Serif"/>
          <w:sz w:val="19"/>
          <w:szCs w:val="19"/>
        </w:rPr>
        <w:t xml:space="preserve"> настоящего согласия до истечения срока хранения аукционной документации;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3) согласие на передачу персональных данных может быть отозвано на основании письменного заявления в произвольной форме;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 xml:space="preserve">4) в случае отзыва согласия на обработку персональных данных Организатор аукциона прекращает обработку персональных данных в течение тридцати дней </w:t>
      </w:r>
      <w:proofErr w:type="gramStart"/>
      <w:r w:rsidRPr="00251769">
        <w:rPr>
          <w:rFonts w:ascii="Liberation Serif" w:hAnsi="Liberation Serif"/>
          <w:sz w:val="19"/>
          <w:szCs w:val="19"/>
        </w:rPr>
        <w:t>с даты поступления</w:t>
      </w:r>
      <w:proofErr w:type="gramEnd"/>
      <w:r w:rsidRPr="00251769">
        <w:rPr>
          <w:rFonts w:ascii="Liberation Serif" w:hAnsi="Liberation Serif"/>
          <w:sz w:val="19"/>
          <w:szCs w:val="19"/>
        </w:rPr>
        <w:t xml:space="preserve"> указанного отзыва и осуществляет хранение персональных данных на период срока хранения, предусмотренного законодательством Российской Федерации;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proofErr w:type="gramStart"/>
      <w:r w:rsidRPr="00251769">
        <w:rPr>
          <w:rFonts w:ascii="Liberation Serif" w:hAnsi="Liberation Serif"/>
          <w:sz w:val="19"/>
          <w:szCs w:val="19"/>
        </w:rPr>
        <w:t>5) в случае поступления обращения субъекта персональных данных с требованием о прекращении обработки персональных данных Организатор аукциона имеет право продолжить обработку персональных данных при наличии оснований, указанных в п. п. 2 - 9.1, 11 ч. 1 ст. 6, ч. 2 ст. 10 и ч. 2 ст. 11 Федерального закона от 27.07.2006 N 152-ФЗ "О персональных данных";</w:t>
      </w:r>
      <w:proofErr w:type="gramEnd"/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6) после проведения аукциона персональные данные хранятся в архиве Организатора аукциона в течение срока хранения документов, предусмотренных законодательством Российской Федерации.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Я ознакомлен с тем, что имею право отказаться от обработки и распространения персональных данных, что повлечёт невозможность участия в аукционе.</w:t>
      </w:r>
    </w:p>
    <w:p w:rsidR="00AD0DFF" w:rsidRPr="00251769" w:rsidRDefault="00AD0DFF" w:rsidP="00572EC2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/>
          <w:color w:val="auto"/>
          <w:sz w:val="16"/>
          <w:szCs w:val="16"/>
        </w:rPr>
      </w:pPr>
    </w:p>
    <w:p w:rsidR="00AD0DFF" w:rsidRPr="00251769" w:rsidRDefault="00AD0DFF" w:rsidP="00572EC2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/>
          <w:color w:val="auto"/>
          <w:sz w:val="19"/>
          <w:szCs w:val="19"/>
          <w:shd w:val="clear" w:color="auto" w:fill="FFFFFF"/>
        </w:rPr>
      </w:pPr>
      <w:r w:rsidRPr="00251769">
        <w:rPr>
          <w:rFonts w:ascii="Liberation Serif" w:hAnsi="Liberation Serif"/>
          <w:color w:val="auto"/>
          <w:sz w:val="19"/>
          <w:szCs w:val="19"/>
        </w:rPr>
        <w:t>Банковские реквизиты Заявителя,</w:t>
      </w:r>
      <w:r w:rsidRPr="00251769">
        <w:rPr>
          <w:rFonts w:ascii="Liberation Serif" w:hAnsi="Liberation Serif"/>
          <w:color w:val="auto"/>
          <w:sz w:val="19"/>
          <w:szCs w:val="19"/>
          <w:shd w:val="clear" w:color="auto" w:fill="FFFFFF"/>
        </w:rPr>
        <w:t xml:space="preserve"> по которым перечисляется сумма возвращаемого задатка:</w:t>
      </w:r>
    </w:p>
    <w:p w:rsidR="00AD0DFF" w:rsidRPr="00251769" w:rsidRDefault="00AD0DFF" w:rsidP="00572EC2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/>
          <w:color w:val="auto"/>
          <w:sz w:val="19"/>
          <w:szCs w:val="19"/>
        </w:rPr>
      </w:pPr>
      <w:r w:rsidRPr="00251769">
        <w:rPr>
          <w:rFonts w:ascii="Liberation Serif" w:hAnsi="Liberation Serif"/>
          <w:color w:val="auto"/>
          <w:sz w:val="19"/>
          <w:szCs w:val="19"/>
        </w:rPr>
        <w:t xml:space="preserve">Банк получателя ________________________________ </w:t>
      </w:r>
      <w:proofErr w:type="gramStart"/>
      <w:r w:rsidRPr="00251769">
        <w:rPr>
          <w:rFonts w:ascii="Liberation Serif" w:hAnsi="Liberation Serif"/>
          <w:color w:val="auto"/>
          <w:sz w:val="19"/>
          <w:szCs w:val="19"/>
        </w:rPr>
        <w:t>к</w:t>
      </w:r>
      <w:proofErr w:type="gramEnd"/>
      <w:r w:rsidRPr="00251769">
        <w:rPr>
          <w:rFonts w:ascii="Liberation Serif" w:hAnsi="Liberation Serif"/>
          <w:color w:val="auto"/>
          <w:sz w:val="19"/>
          <w:szCs w:val="19"/>
        </w:rPr>
        <w:t xml:space="preserve">/с банка ______________________ 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color w:val="auto"/>
          <w:sz w:val="19"/>
          <w:szCs w:val="19"/>
        </w:rPr>
      </w:pPr>
      <w:proofErr w:type="gramStart"/>
      <w:r w:rsidRPr="00251769">
        <w:rPr>
          <w:rFonts w:ascii="Liberation Serif" w:hAnsi="Liberation Serif"/>
          <w:color w:val="auto"/>
          <w:sz w:val="19"/>
          <w:szCs w:val="19"/>
        </w:rPr>
        <w:t>р</w:t>
      </w:r>
      <w:proofErr w:type="gramEnd"/>
      <w:r w:rsidRPr="00251769">
        <w:rPr>
          <w:rFonts w:ascii="Liberation Serif" w:hAnsi="Liberation Serif"/>
          <w:color w:val="auto"/>
          <w:sz w:val="19"/>
          <w:szCs w:val="19"/>
        </w:rPr>
        <w:t>/с____________</w:t>
      </w:r>
      <w:r w:rsidR="00251769" w:rsidRPr="00251769">
        <w:rPr>
          <w:rFonts w:ascii="Liberation Serif" w:hAnsi="Liberation Serif"/>
          <w:color w:val="auto"/>
          <w:sz w:val="19"/>
          <w:szCs w:val="19"/>
        </w:rPr>
        <w:t>_________</w:t>
      </w:r>
      <w:r w:rsidRPr="00251769">
        <w:rPr>
          <w:rFonts w:ascii="Liberation Serif" w:hAnsi="Liberation Serif"/>
          <w:color w:val="auto"/>
          <w:sz w:val="19"/>
          <w:szCs w:val="19"/>
        </w:rPr>
        <w:t>_,</w:t>
      </w:r>
      <w:r w:rsidR="00251769" w:rsidRPr="00251769">
        <w:rPr>
          <w:rFonts w:ascii="Liberation Serif" w:hAnsi="Liberation Serif"/>
          <w:color w:val="auto"/>
          <w:sz w:val="19"/>
          <w:szCs w:val="19"/>
        </w:rPr>
        <w:t xml:space="preserve"> </w:t>
      </w:r>
      <w:r w:rsidRPr="00251769">
        <w:rPr>
          <w:rFonts w:ascii="Liberation Serif" w:hAnsi="Liberation Serif"/>
          <w:color w:val="auto"/>
          <w:sz w:val="19"/>
          <w:szCs w:val="19"/>
        </w:rPr>
        <w:t>БИК__________</w:t>
      </w:r>
      <w:r w:rsidR="00251769" w:rsidRPr="00251769">
        <w:rPr>
          <w:rFonts w:ascii="Liberation Serif" w:hAnsi="Liberation Serif"/>
          <w:color w:val="auto"/>
          <w:sz w:val="19"/>
          <w:szCs w:val="19"/>
        </w:rPr>
        <w:t>____</w:t>
      </w:r>
      <w:r w:rsidRPr="00251769">
        <w:rPr>
          <w:rFonts w:ascii="Liberation Serif" w:hAnsi="Liberation Serif"/>
          <w:color w:val="auto"/>
          <w:sz w:val="19"/>
          <w:szCs w:val="19"/>
        </w:rPr>
        <w:t>,</w:t>
      </w:r>
      <w:r w:rsidR="00251769" w:rsidRPr="00251769">
        <w:rPr>
          <w:rFonts w:ascii="Liberation Serif" w:hAnsi="Liberation Serif"/>
          <w:color w:val="auto"/>
          <w:sz w:val="19"/>
          <w:szCs w:val="19"/>
        </w:rPr>
        <w:t xml:space="preserve"> </w:t>
      </w:r>
      <w:r w:rsidRPr="00251769">
        <w:rPr>
          <w:rFonts w:ascii="Liberation Serif" w:hAnsi="Liberation Serif"/>
          <w:color w:val="auto"/>
          <w:sz w:val="19"/>
          <w:szCs w:val="19"/>
        </w:rPr>
        <w:t xml:space="preserve">ИНН/КПП банка </w:t>
      </w:r>
      <w:r w:rsidR="00251769" w:rsidRPr="00251769">
        <w:rPr>
          <w:rFonts w:ascii="Liberation Serif" w:hAnsi="Liberation Serif"/>
          <w:color w:val="auto"/>
          <w:sz w:val="19"/>
          <w:szCs w:val="19"/>
        </w:rPr>
        <w:t>___</w:t>
      </w:r>
      <w:r w:rsidRPr="00251769">
        <w:rPr>
          <w:rFonts w:ascii="Liberation Serif" w:hAnsi="Liberation Serif"/>
          <w:color w:val="auto"/>
          <w:sz w:val="19"/>
          <w:szCs w:val="19"/>
        </w:rPr>
        <w:t>______________, л/с претендента________</w:t>
      </w:r>
      <w:r w:rsidR="00251769" w:rsidRPr="00251769">
        <w:rPr>
          <w:rFonts w:ascii="Liberation Serif" w:hAnsi="Liberation Serif"/>
          <w:color w:val="auto"/>
          <w:sz w:val="19"/>
          <w:szCs w:val="19"/>
        </w:rPr>
        <w:t>__</w:t>
      </w:r>
      <w:r w:rsidRPr="00251769">
        <w:rPr>
          <w:rFonts w:ascii="Liberation Serif" w:hAnsi="Liberation Serif"/>
          <w:color w:val="auto"/>
          <w:sz w:val="19"/>
          <w:szCs w:val="19"/>
        </w:rPr>
        <w:t>.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Адрес (в том числе почтовый): __________________________________________________</w:t>
      </w:r>
      <w:r w:rsidR="00251769" w:rsidRPr="00251769">
        <w:rPr>
          <w:rFonts w:ascii="Liberation Serif" w:hAnsi="Liberation Serif"/>
          <w:sz w:val="19"/>
          <w:szCs w:val="19"/>
        </w:rPr>
        <w:t>________________________</w:t>
      </w:r>
      <w:r w:rsidRPr="00251769">
        <w:rPr>
          <w:rFonts w:ascii="Liberation Serif" w:hAnsi="Liberation Serif"/>
          <w:sz w:val="19"/>
          <w:szCs w:val="19"/>
        </w:rPr>
        <w:t>.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К заявке приложены следующие документы: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1.</w:t>
      </w:r>
      <w:r w:rsidRPr="00251769">
        <w:rPr>
          <w:rFonts w:ascii="Liberation Serif" w:hAnsi="Liberation Serif"/>
          <w:sz w:val="19"/>
          <w:szCs w:val="19"/>
        </w:rPr>
        <w:tab/>
        <w:t>__________________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2.</w:t>
      </w:r>
      <w:r w:rsidRPr="00251769">
        <w:rPr>
          <w:rFonts w:ascii="Liberation Serif" w:hAnsi="Liberation Serif"/>
          <w:sz w:val="19"/>
          <w:szCs w:val="19"/>
        </w:rPr>
        <w:tab/>
        <w:t>__________________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6"/>
          <w:szCs w:val="16"/>
        </w:rPr>
      </w:pP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Подпись Заявителя</w:t>
      </w:r>
    </w:p>
    <w:p w:rsidR="00AD0DFF" w:rsidRPr="00251769" w:rsidRDefault="00AD0DFF" w:rsidP="006B0EFA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(его полномочного представителя</w:t>
      </w:r>
      <w:proofErr w:type="gramStart"/>
      <w:r w:rsidRPr="00251769">
        <w:rPr>
          <w:rFonts w:ascii="Liberation Serif" w:hAnsi="Liberation Serif"/>
          <w:sz w:val="19"/>
          <w:szCs w:val="19"/>
        </w:rPr>
        <w:t xml:space="preserve">) </w:t>
      </w:r>
      <w:r w:rsidR="006B0EFA" w:rsidRPr="00251769">
        <w:rPr>
          <w:rFonts w:ascii="Liberation Serif" w:hAnsi="Liberation Serif"/>
          <w:sz w:val="19"/>
          <w:szCs w:val="19"/>
        </w:rPr>
        <w:t xml:space="preserve">   </w:t>
      </w:r>
      <w:r w:rsidRPr="00251769">
        <w:rPr>
          <w:rFonts w:ascii="Liberation Serif" w:hAnsi="Liberation Serif"/>
          <w:sz w:val="19"/>
          <w:szCs w:val="19"/>
        </w:rPr>
        <w:t>______________ (_________________)</w:t>
      </w:r>
      <w:r w:rsidR="006B0EFA" w:rsidRPr="00251769">
        <w:rPr>
          <w:rFonts w:ascii="Liberation Serif" w:hAnsi="Liberation Serif"/>
          <w:sz w:val="19"/>
          <w:szCs w:val="19"/>
        </w:rPr>
        <w:t xml:space="preserve">  </w:t>
      </w:r>
      <w:proofErr w:type="spellStart"/>
      <w:proofErr w:type="gramEnd"/>
      <w:r w:rsidRPr="00251769">
        <w:rPr>
          <w:rFonts w:ascii="Liberation Serif" w:hAnsi="Liberation Serif"/>
          <w:sz w:val="19"/>
          <w:szCs w:val="19"/>
        </w:rPr>
        <w:t>м.п</w:t>
      </w:r>
      <w:proofErr w:type="spellEnd"/>
      <w:r w:rsidRPr="00251769">
        <w:rPr>
          <w:rFonts w:ascii="Liberation Serif" w:hAnsi="Liberation Serif"/>
          <w:sz w:val="19"/>
          <w:szCs w:val="19"/>
        </w:rPr>
        <w:t>.</w:t>
      </w:r>
      <w:r w:rsidRPr="00251769">
        <w:rPr>
          <w:rFonts w:ascii="Liberation Serif" w:hAnsi="Liberation Serif"/>
          <w:sz w:val="19"/>
          <w:szCs w:val="19"/>
        </w:rPr>
        <w:tab/>
      </w:r>
      <w:r w:rsidR="006B0EFA" w:rsidRPr="00251769">
        <w:rPr>
          <w:rFonts w:ascii="Liberation Serif" w:hAnsi="Liberation Serif"/>
          <w:sz w:val="19"/>
          <w:szCs w:val="19"/>
        </w:rPr>
        <w:t xml:space="preserve"> </w:t>
      </w:r>
      <w:r w:rsidRPr="00251769">
        <w:rPr>
          <w:rFonts w:ascii="Liberation Serif" w:hAnsi="Liberation Serif"/>
          <w:sz w:val="19"/>
          <w:szCs w:val="19"/>
        </w:rPr>
        <w:t xml:space="preserve">           «___»</w:t>
      </w:r>
      <w:r w:rsidR="006B0EFA" w:rsidRPr="00251769">
        <w:rPr>
          <w:rFonts w:ascii="Liberation Serif" w:hAnsi="Liberation Serif"/>
          <w:sz w:val="19"/>
          <w:szCs w:val="19"/>
        </w:rPr>
        <w:t xml:space="preserve"> _____________</w:t>
      </w:r>
      <w:r w:rsidRPr="00251769">
        <w:rPr>
          <w:rFonts w:ascii="Liberation Serif" w:hAnsi="Liberation Serif"/>
          <w:sz w:val="19"/>
          <w:szCs w:val="19"/>
        </w:rPr>
        <w:t>20___ г.</w:t>
      </w:r>
    </w:p>
    <w:p w:rsidR="006B0EFA" w:rsidRPr="00251769" w:rsidRDefault="006B0EFA" w:rsidP="00572EC2">
      <w:pPr>
        <w:ind w:firstLine="567"/>
        <w:rPr>
          <w:rFonts w:ascii="Liberation Serif" w:hAnsi="Liberation Serif"/>
          <w:sz w:val="16"/>
          <w:szCs w:val="16"/>
          <w:highlight w:val="white"/>
        </w:rPr>
      </w:pPr>
    </w:p>
    <w:p w:rsidR="00AD0DFF" w:rsidRDefault="00C53CDE" w:rsidP="00572EC2">
      <w:pPr>
        <w:ind w:firstLine="567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  <w:highlight w:val="white"/>
        </w:rPr>
        <w:t>Заявка принята Организатором торгов:</w:t>
      </w:r>
      <w:r w:rsidR="00AD0DFF" w:rsidRPr="00251769">
        <w:rPr>
          <w:rFonts w:ascii="Liberation Serif" w:hAnsi="Liberation Serif"/>
          <w:sz w:val="19"/>
          <w:szCs w:val="19"/>
        </w:rPr>
        <w:t xml:space="preserve"> ___   час</w:t>
      </w:r>
      <w:proofErr w:type="gramStart"/>
      <w:r w:rsidR="00AD0DFF" w:rsidRPr="00251769">
        <w:rPr>
          <w:rFonts w:ascii="Liberation Serif" w:hAnsi="Liberation Serif"/>
          <w:sz w:val="19"/>
          <w:szCs w:val="19"/>
        </w:rPr>
        <w:t>.</w:t>
      </w:r>
      <w:proofErr w:type="gramEnd"/>
      <w:r w:rsidR="00AD0DFF" w:rsidRPr="00251769">
        <w:rPr>
          <w:rFonts w:ascii="Liberation Serif" w:hAnsi="Liberation Serif"/>
          <w:sz w:val="19"/>
          <w:szCs w:val="19"/>
        </w:rPr>
        <w:t xml:space="preserve"> ___ </w:t>
      </w:r>
      <w:proofErr w:type="gramStart"/>
      <w:r w:rsidR="00AD0DFF" w:rsidRPr="00251769">
        <w:rPr>
          <w:rFonts w:ascii="Liberation Serif" w:hAnsi="Liberation Serif"/>
          <w:sz w:val="19"/>
          <w:szCs w:val="19"/>
        </w:rPr>
        <w:t>м</w:t>
      </w:r>
      <w:proofErr w:type="gramEnd"/>
      <w:r w:rsidR="00AD0DFF" w:rsidRPr="00251769">
        <w:rPr>
          <w:rFonts w:ascii="Liberation Serif" w:hAnsi="Liberation Serif"/>
          <w:sz w:val="19"/>
          <w:szCs w:val="19"/>
        </w:rPr>
        <w:t>ин.  «___» __________ 20___ г.  за № _____</w:t>
      </w:r>
      <w:r w:rsidR="00251769" w:rsidRPr="00251769">
        <w:rPr>
          <w:rFonts w:ascii="Liberation Serif" w:hAnsi="Liberation Serif"/>
          <w:sz w:val="19"/>
          <w:szCs w:val="19"/>
        </w:rPr>
        <w:t>__</w:t>
      </w:r>
    </w:p>
    <w:p w:rsidR="00656DC2" w:rsidRPr="00251769" w:rsidRDefault="00656DC2" w:rsidP="00572EC2">
      <w:pPr>
        <w:ind w:firstLine="567"/>
        <w:rPr>
          <w:rFonts w:ascii="Liberation Serif" w:hAnsi="Liberation Serif"/>
          <w:sz w:val="16"/>
          <w:szCs w:val="16"/>
          <w:highlight w:val="white"/>
        </w:rPr>
      </w:pPr>
    </w:p>
    <w:p w:rsidR="00656DC2" w:rsidRPr="00315699" w:rsidRDefault="00C53CDE" w:rsidP="00572EC2">
      <w:pPr>
        <w:ind w:firstLine="567"/>
        <w:jc w:val="both"/>
        <w:rPr>
          <w:rFonts w:ascii="Liberation Serif" w:hAnsi="Liberation Serif"/>
          <w:sz w:val="18"/>
          <w:szCs w:val="18"/>
        </w:rPr>
      </w:pPr>
      <w:r w:rsidRPr="00251769">
        <w:rPr>
          <w:rFonts w:ascii="Liberation Serif" w:hAnsi="Liberation Serif"/>
          <w:sz w:val="18"/>
          <w:szCs w:val="18"/>
        </w:rPr>
        <w:t xml:space="preserve"> Извещение о проведении аукциона </w:t>
      </w:r>
      <w:r w:rsidRPr="00315699">
        <w:rPr>
          <w:rFonts w:ascii="Liberation Serif" w:hAnsi="Liberation Serif"/>
          <w:sz w:val="18"/>
          <w:szCs w:val="18"/>
        </w:rPr>
        <w:t xml:space="preserve">размещено </w:t>
      </w:r>
      <w:r w:rsidR="00315699" w:rsidRPr="00315699">
        <w:rPr>
          <w:rFonts w:ascii="Liberation Serif" w:hAnsi="Liberation Serif"/>
          <w:color w:val="auto"/>
          <w:sz w:val="18"/>
          <w:szCs w:val="18"/>
        </w:rPr>
        <w:t>на сайте Уполномоченного органа</w:t>
      </w:r>
      <w:r w:rsidR="00315699" w:rsidRPr="00315699">
        <w:rPr>
          <w:rFonts w:ascii="Liberation Serif" w:hAnsi="Liberation Serif"/>
          <w:sz w:val="18"/>
          <w:szCs w:val="18"/>
        </w:rPr>
        <w:t xml:space="preserve">, </w:t>
      </w:r>
      <w:r w:rsidRPr="00315699">
        <w:rPr>
          <w:rFonts w:ascii="Liberation Serif" w:hAnsi="Liberation Serif"/>
          <w:sz w:val="18"/>
          <w:szCs w:val="18"/>
        </w:rPr>
        <w:t>на официальном сайте Российской Федерации для размещения</w:t>
      </w:r>
      <w:r w:rsidR="00AD0DFF" w:rsidRPr="00315699">
        <w:rPr>
          <w:rFonts w:ascii="Liberation Serif" w:hAnsi="Liberation Serif"/>
          <w:sz w:val="18"/>
          <w:szCs w:val="18"/>
        </w:rPr>
        <w:t xml:space="preserve"> </w:t>
      </w:r>
      <w:r w:rsidRPr="00315699">
        <w:rPr>
          <w:rFonts w:ascii="Liberation Serif" w:hAnsi="Liberation Serif"/>
          <w:sz w:val="18"/>
          <w:szCs w:val="18"/>
        </w:rPr>
        <w:t>информации</w:t>
      </w:r>
      <w:r w:rsidR="00AD0DFF" w:rsidRPr="00315699">
        <w:rPr>
          <w:rFonts w:ascii="Liberation Serif" w:hAnsi="Liberation Serif"/>
          <w:sz w:val="18"/>
          <w:szCs w:val="18"/>
        </w:rPr>
        <w:t xml:space="preserve"> </w:t>
      </w:r>
      <w:r w:rsidRPr="00315699">
        <w:rPr>
          <w:rFonts w:ascii="Liberation Serif" w:hAnsi="Liberation Serif"/>
          <w:sz w:val="18"/>
          <w:szCs w:val="18"/>
        </w:rPr>
        <w:t>о проведении торгов www.torgi.gov.ru</w:t>
      </w:r>
      <w:r w:rsidR="00AD0DFF" w:rsidRPr="00315699">
        <w:rPr>
          <w:rFonts w:ascii="Liberation Serif" w:hAnsi="Liberation Serif"/>
          <w:sz w:val="18"/>
          <w:szCs w:val="18"/>
        </w:rPr>
        <w:t>/</w:t>
      </w:r>
      <w:r w:rsidR="00AD0DFF" w:rsidRPr="00315699">
        <w:rPr>
          <w:rFonts w:ascii="Liberation Serif" w:hAnsi="Liberation Serif"/>
          <w:sz w:val="18"/>
          <w:szCs w:val="18"/>
          <w:lang w:val="en-US"/>
        </w:rPr>
        <w:t>new</w:t>
      </w:r>
      <w:r w:rsidRPr="00315699">
        <w:rPr>
          <w:rFonts w:ascii="Liberation Serif" w:hAnsi="Liberation Serif"/>
          <w:sz w:val="18"/>
          <w:szCs w:val="18"/>
        </w:rPr>
        <w:t xml:space="preserve">, на официальном сайте ГКУ </w:t>
      </w:r>
      <w:proofErr w:type="gramStart"/>
      <w:r w:rsidRPr="00315699">
        <w:rPr>
          <w:rFonts w:ascii="Liberation Serif" w:hAnsi="Liberation Serif"/>
          <w:sz w:val="18"/>
          <w:szCs w:val="18"/>
        </w:rPr>
        <w:t>СО</w:t>
      </w:r>
      <w:proofErr w:type="gramEnd"/>
      <w:r w:rsidRPr="00315699">
        <w:rPr>
          <w:rFonts w:ascii="Liberation Serif" w:hAnsi="Liberation Serif"/>
          <w:sz w:val="18"/>
          <w:szCs w:val="18"/>
        </w:rPr>
        <w:t xml:space="preserve"> «Фонд имущества Свердловской области» </w:t>
      </w:r>
      <w:r w:rsidR="007F7B7B" w:rsidRPr="00315699">
        <w:rPr>
          <w:rFonts w:ascii="Liberation Serif" w:hAnsi="Liberation Serif"/>
          <w:sz w:val="18"/>
          <w:szCs w:val="18"/>
        </w:rPr>
        <w:t>www.fiso96.ru.</w:t>
      </w:r>
    </w:p>
    <w:p w:rsidR="00656DC2" w:rsidRPr="00251769" w:rsidRDefault="00C53CDE" w:rsidP="00572EC2">
      <w:pPr>
        <w:ind w:firstLine="567"/>
        <w:jc w:val="both"/>
        <w:rPr>
          <w:rFonts w:ascii="Liberation Serif" w:hAnsi="Liberation Serif"/>
          <w:sz w:val="18"/>
          <w:szCs w:val="18"/>
        </w:rPr>
      </w:pPr>
      <w:r w:rsidRPr="00251769">
        <w:rPr>
          <w:rFonts w:ascii="Liberation Serif" w:hAnsi="Liberation Serif"/>
          <w:b/>
          <w:sz w:val="18"/>
          <w:szCs w:val="18"/>
        </w:rPr>
        <w:t>*Все поля в форме заявки обязательны для заполнения.</w:t>
      </w:r>
      <w:r w:rsidRPr="00251769">
        <w:rPr>
          <w:rFonts w:ascii="Liberation Serif" w:hAnsi="Liberation Serif"/>
          <w:sz w:val="18"/>
          <w:szCs w:val="18"/>
        </w:rPr>
        <w:t>  </w:t>
      </w:r>
      <w:bookmarkEnd w:id="5"/>
    </w:p>
    <w:sectPr w:rsidR="00656DC2" w:rsidRPr="00251769" w:rsidSect="00361C06">
      <w:headerReference w:type="default" r:id="rId15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93C" w:rsidRDefault="00FA393C" w:rsidP="00106429">
      <w:pPr>
        <w:spacing w:line="240" w:lineRule="auto"/>
      </w:pPr>
      <w:r>
        <w:separator/>
      </w:r>
    </w:p>
  </w:endnote>
  <w:endnote w:type="continuationSeparator" w:id="0">
    <w:p w:rsidR="00FA393C" w:rsidRDefault="00FA393C" w:rsidP="001064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93C" w:rsidRDefault="00FA393C" w:rsidP="00106429">
      <w:pPr>
        <w:spacing w:line="240" w:lineRule="auto"/>
      </w:pPr>
      <w:r>
        <w:separator/>
      </w:r>
    </w:p>
  </w:footnote>
  <w:footnote w:type="continuationSeparator" w:id="0">
    <w:p w:rsidR="00FA393C" w:rsidRDefault="00FA393C" w:rsidP="001064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6"/>
        <w:szCs w:val="26"/>
      </w:rPr>
      <w:id w:val="45530137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FA393C" w:rsidRPr="00E206A5" w:rsidRDefault="00FA393C">
        <w:pPr>
          <w:pStyle w:val="ab"/>
          <w:jc w:val="center"/>
          <w:rPr>
            <w:rFonts w:ascii="Times New Roman" w:hAnsi="Times New Roman"/>
            <w:sz w:val="26"/>
            <w:szCs w:val="26"/>
          </w:rPr>
        </w:pPr>
        <w:r w:rsidRPr="00E206A5">
          <w:rPr>
            <w:rFonts w:ascii="Times New Roman" w:hAnsi="Times New Roman"/>
            <w:sz w:val="26"/>
            <w:szCs w:val="26"/>
          </w:rPr>
          <w:fldChar w:fldCharType="begin"/>
        </w:r>
        <w:r w:rsidRPr="00E206A5">
          <w:rPr>
            <w:rFonts w:ascii="Times New Roman" w:hAnsi="Times New Roman"/>
            <w:sz w:val="26"/>
            <w:szCs w:val="26"/>
          </w:rPr>
          <w:instrText>PAGE   \* MERGEFORMAT</w:instrText>
        </w:r>
        <w:r w:rsidRPr="00E206A5">
          <w:rPr>
            <w:rFonts w:ascii="Times New Roman" w:hAnsi="Times New Roman"/>
            <w:sz w:val="26"/>
            <w:szCs w:val="26"/>
          </w:rPr>
          <w:fldChar w:fldCharType="separate"/>
        </w:r>
        <w:r w:rsidR="00272EC0">
          <w:rPr>
            <w:rFonts w:ascii="Times New Roman" w:hAnsi="Times New Roman"/>
            <w:noProof/>
            <w:sz w:val="26"/>
            <w:szCs w:val="26"/>
          </w:rPr>
          <w:t>4</w:t>
        </w:r>
        <w:r w:rsidRPr="00E206A5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  <w:p w:rsidR="00FA393C" w:rsidRDefault="00FA393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6744C"/>
    <w:multiLevelType w:val="multilevel"/>
    <w:tmpl w:val="1F58F1C4"/>
    <w:lvl w:ilvl="0">
      <w:start w:val="1"/>
      <w:numFmt w:val="decimal"/>
      <w:lvlText w:val="%1."/>
      <w:lvlJc w:val="left"/>
      <w:pPr>
        <w:ind w:left="10065" w:hanging="360"/>
      </w:pPr>
    </w:lvl>
    <w:lvl w:ilvl="1">
      <w:start w:val="1"/>
      <w:numFmt w:val="lowerLetter"/>
      <w:lvlText w:val="%2."/>
      <w:lvlJc w:val="left"/>
      <w:pPr>
        <w:ind w:left="10785" w:hanging="360"/>
      </w:pPr>
    </w:lvl>
    <w:lvl w:ilvl="2">
      <w:start w:val="1"/>
      <w:numFmt w:val="lowerRoman"/>
      <w:lvlText w:val="%3."/>
      <w:lvlJc w:val="right"/>
      <w:pPr>
        <w:ind w:left="11505" w:hanging="360"/>
      </w:pPr>
    </w:lvl>
    <w:lvl w:ilvl="3">
      <w:start w:val="1"/>
      <w:numFmt w:val="decimal"/>
      <w:lvlText w:val="%4."/>
      <w:lvlJc w:val="left"/>
      <w:pPr>
        <w:ind w:left="12225" w:hanging="360"/>
      </w:pPr>
    </w:lvl>
    <w:lvl w:ilvl="4">
      <w:start w:val="1"/>
      <w:numFmt w:val="lowerLetter"/>
      <w:lvlText w:val="%5."/>
      <w:lvlJc w:val="left"/>
      <w:pPr>
        <w:ind w:left="12945" w:hanging="360"/>
      </w:pPr>
    </w:lvl>
    <w:lvl w:ilvl="5">
      <w:start w:val="1"/>
      <w:numFmt w:val="lowerRoman"/>
      <w:lvlText w:val="%6."/>
      <w:lvlJc w:val="right"/>
      <w:pPr>
        <w:ind w:left="13665" w:hanging="360"/>
      </w:pPr>
    </w:lvl>
    <w:lvl w:ilvl="6">
      <w:start w:val="1"/>
      <w:numFmt w:val="decimal"/>
      <w:lvlText w:val="%7."/>
      <w:lvlJc w:val="left"/>
      <w:pPr>
        <w:ind w:left="14385" w:hanging="360"/>
      </w:pPr>
    </w:lvl>
    <w:lvl w:ilvl="7">
      <w:start w:val="1"/>
      <w:numFmt w:val="lowerLetter"/>
      <w:lvlText w:val="%8."/>
      <w:lvlJc w:val="left"/>
      <w:pPr>
        <w:ind w:left="15105" w:hanging="360"/>
      </w:pPr>
    </w:lvl>
    <w:lvl w:ilvl="8">
      <w:start w:val="1"/>
      <w:numFmt w:val="lowerRoman"/>
      <w:lvlText w:val="%9."/>
      <w:lvlJc w:val="right"/>
      <w:pPr>
        <w:ind w:left="15825" w:hanging="360"/>
      </w:pPr>
    </w:lvl>
  </w:abstractNum>
  <w:abstractNum w:abstractNumId="1">
    <w:nsid w:val="3AD06FB4"/>
    <w:multiLevelType w:val="multilevel"/>
    <w:tmpl w:val="ADECAC40"/>
    <w:lvl w:ilvl="0">
      <w:numFmt w:val="bullet"/>
      <w:suff w:val="space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F45E81"/>
    <w:multiLevelType w:val="hybridMultilevel"/>
    <w:tmpl w:val="3372E31C"/>
    <w:lvl w:ilvl="0" w:tplc="F71453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DC2"/>
    <w:rsid w:val="00000D0E"/>
    <w:rsid w:val="00012A2A"/>
    <w:rsid w:val="00013934"/>
    <w:rsid w:val="00016258"/>
    <w:rsid w:val="000427DF"/>
    <w:rsid w:val="00072546"/>
    <w:rsid w:val="00086A9B"/>
    <w:rsid w:val="000911F1"/>
    <w:rsid w:val="00093840"/>
    <w:rsid w:val="00097C29"/>
    <w:rsid w:val="000A4263"/>
    <w:rsid w:val="000B143C"/>
    <w:rsid w:val="000D0B76"/>
    <w:rsid w:val="000E43DB"/>
    <w:rsid w:val="000E500C"/>
    <w:rsid w:val="000F5C6A"/>
    <w:rsid w:val="000F75DF"/>
    <w:rsid w:val="000F792A"/>
    <w:rsid w:val="00102A68"/>
    <w:rsid w:val="0010599F"/>
    <w:rsid w:val="00106429"/>
    <w:rsid w:val="001103B5"/>
    <w:rsid w:val="00115DD8"/>
    <w:rsid w:val="00126C27"/>
    <w:rsid w:val="00133C0C"/>
    <w:rsid w:val="00136570"/>
    <w:rsid w:val="00147C49"/>
    <w:rsid w:val="001620F3"/>
    <w:rsid w:val="00170392"/>
    <w:rsid w:val="001726F5"/>
    <w:rsid w:val="001768B7"/>
    <w:rsid w:val="00184093"/>
    <w:rsid w:val="001A20FD"/>
    <w:rsid w:val="001A2999"/>
    <w:rsid w:val="001B18D1"/>
    <w:rsid w:val="001B2B39"/>
    <w:rsid w:val="001B536D"/>
    <w:rsid w:val="001C397F"/>
    <w:rsid w:val="001C42D9"/>
    <w:rsid w:val="001D083E"/>
    <w:rsid w:val="001E1347"/>
    <w:rsid w:val="001F53DD"/>
    <w:rsid w:val="00203D4D"/>
    <w:rsid w:val="00206EB7"/>
    <w:rsid w:val="0021490B"/>
    <w:rsid w:val="00216B5C"/>
    <w:rsid w:val="00246B9E"/>
    <w:rsid w:val="00246BDC"/>
    <w:rsid w:val="00251769"/>
    <w:rsid w:val="0025522F"/>
    <w:rsid w:val="0025552E"/>
    <w:rsid w:val="00257A67"/>
    <w:rsid w:val="002724E6"/>
    <w:rsid w:val="00272EC0"/>
    <w:rsid w:val="002747D0"/>
    <w:rsid w:val="0027586A"/>
    <w:rsid w:val="00275FE3"/>
    <w:rsid w:val="00291AF2"/>
    <w:rsid w:val="002936DB"/>
    <w:rsid w:val="0029734D"/>
    <w:rsid w:val="00297D08"/>
    <w:rsid w:val="002A35F6"/>
    <w:rsid w:val="002B0C59"/>
    <w:rsid w:val="002B52B9"/>
    <w:rsid w:val="002C115C"/>
    <w:rsid w:val="002C6D52"/>
    <w:rsid w:val="002D6600"/>
    <w:rsid w:val="002D6CBE"/>
    <w:rsid w:val="002F59A3"/>
    <w:rsid w:val="00315699"/>
    <w:rsid w:val="0032679A"/>
    <w:rsid w:val="00337B64"/>
    <w:rsid w:val="00346F49"/>
    <w:rsid w:val="003554D9"/>
    <w:rsid w:val="00361C06"/>
    <w:rsid w:val="003674D5"/>
    <w:rsid w:val="00380631"/>
    <w:rsid w:val="003912C7"/>
    <w:rsid w:val="00396C25"/>
    <w:rsid w:val="003A17D9"/>
    <w:rsid w:val="003B0E63"/>
    <w:rsid w:val="003B2418"/>
    <w:rsid w:val="003D7205"/>
    <w:rsid w:val="003F1A52"/>
    <w:rsid w:val="003F6E5B"/>
    <w:rsid w:val="00415001"/>
    <w:rsid w:val="00421DB3"/>
    <w:rsid w:val="00421E2D"/>
    <w:rsid w:val="00432EF3"/>
    <w:rsid w:val="00433B3C"/>
    <w:rsid w:val="00442C57"/>
    <w:rsid w:val="00447CD9"/>
    <w:rsid w:val="00451ABF"/>
    <w:rsid w:val="00453725"/>
    <w:rsid w:val="00467F1F"/>
    <w:rsid w:val="004708E0"/>
    <w:rsid w:val="00480648"/>
    <w:rsid w:val="00482EB5"/>
    <w:rsid w:val="004A02D0"/>
    <w:rsid w:val="004A2FAA"/>
    <w:rsid w:val="004B77BF"/>
    <w:rsid w:val="004C1DCB"/>
    <w:rsid w:val="004C31EC"/>
    <w:rsid w:val="004C5579"/>
    <w:rsid w:val="004D41EE"/>
    <w:rsid w:val="004D6547"/>
    <w:rsid w:val="004E56B2"/>
    <w:rsid w:val="004E77D9"/>
    <w:rsid w:val="004F4C2F"/>
    <w:rsid w:val="00514707"/>
    <w:rsid w:val="0052567F"/>
    <w:rsid w:val="00531855"/>
    <w:rsid w:val="00532C04"/>
    <w:rsid w:val="00541F6B"/>
    <w:rsid w:val="005478E3"/>
    <w:rsid w:val="00554CDF"/>
    <w:rsid w:val="00556B91"/>
    <w:rsid w:val="00566592"/>
    <w:rsid w:val="00572167"/>
    <w:rsid w:val="00572EC2"/>
    <w:rsid w:val="00582015"/>
    <w:rsid w:val="005A00F3"/>
    <w:rsid w:val="005A07E5"/>
    <w:rsid w:val="005A2A4A"/>
    <w:rsid w:val="005A3DAF"/>
    <w:rsid w:val="005B5D46"/>
    <w:rsid w:val="005C701A"/>
    <w:rsid w:val="005C778A"/>
    <w:rsid w:val="005D264C"/>
    <w:rsid w:val="005D572C"/>
    <w:rsid w:val="005E36DE"/>
    <w:rsid w:val="005E388E"/>
    <w:rsid w:val="005E6584"/>
    <w:rsid w:val="005E79F4"/>
    <w:rsid w:val="00604A67"/>
    <w:rsid w:val="00610F9F"/>
    <w:rsid w:val="00611B9F"/>
    <w:rsid w:val="006141AA"/>
    <w:rsid w:val="00615804"/>
    <w:rsid w:val="006304FA"/>
    <w:rsid w:val="006335D8"/>
    <w:rsid w:val="006366E6"/>
    <w:rsid w:val="00640FF8"/>
    <w:rsid w:val="006443F8"/>
    <w:rsid w:val="00656DC2"/>
    <w:rsid w:val="00663EE4"/>
    <w:rsid w:val="0067297F"/>
    <w:rsid w:val="0067726B"/>
    <w:rsid w:val="0068266A"/>
    <w:rsid w:val="00687D46"/>
    <w:rsid w:val="00690855"/>
    <w:rsid w:val="006928C7"/>
    <w:rsid w:val="006B0EFA"/>
    <w:rsid w:val="006B4558"/>
    <w:rsid w:val="006D0E48"/>
    <w:rsid w:val="006D158E"/>
    <w:rsid w:val="006D3191"/>
    <w:rsid w:val="006E21E2"/>
    <w:rsid w:val="006E4AF3"/>
    <w:rsid w:val="00703764"/>
    <w:rsid w:val="007066E6"/>
    <w:rsid w:val="0071156C"/>
    <w:rsid w:val="00731A3C"/>
    <w:rsid w:val="0073552D"/>
    <w:rsid w:val="0074220B"/>
    <w:rsid w:val="00745CFB"/>
    <w:rsid w:val="007545FB"/>
    <w:rsid w:val="00756529"/>
    <w:rsid w:val="00774676"/>
    <w:rsid w:val="00775329"/>
    <w:rsid w:val="00794869"/>
    <w:rsid w:val="007948CD"/>
    <w:rsid w:val="007A03CA"/>
    <w:rsid w:val="007B52AE"/>
    <w:rsid w:val="007D3D2D"/>
    <w:rsid w:val="007D5511"/>
    <w:rsid w:val="007D7B2E"/>
    <w:rsid w:val="007E19E5"/>
    <w:rsid w:val="007E74C9"/>
    <w:rsid w:val="007F5178"/>
    <w:rsid w:val="007F5BD9"/>
    <w:rsid w:val="007F7B7B"/>
    <w:rsid w:val="00801AA9"/>
    <w:rsid w:val="00806F2F"/>
    <w:rsid w:val="008238FF"/>
    <w:rsid w:val="00823DF8"/>
    <w:rsid w:val="00825578"/>
    <w:rsid w:val="008314D0"/>
    <w:rsid w:val="00832DEB"/>
    <w:rsid w:val="008352A1"/>
    <w:rsid w:val="00844889"/>
    <w:rsid w:val="00855871"/>
    <w:rsid w:val="00873596"/>
    <w:rsid w:val="008A44E8"/>
    <w:rsid w:val="008B7DB8"/>
    <w:rsid w:val="008C3F79"/>
    <w:rsid w:val="008D2503"/>
    <w:rsid w:val="008D28DF"/>
    <w:rsid w:val="008D51AE"/>
    <w:rsid w:val="008E0B0B"/>
    <w:rsid w:val="008E4AC0"/>
    <w:rsid w:val="008F01B6"/>
    <w:rsid w:val="008F146D"/>
    <w:rsid w:val="008F151B"/>
    <w:rsid w:val="00904315"/>
    <w:rsid w:val="009132E0"/>
    <w:rsid w:val="00916142"/>
    <w:rsid w:val="00916A82"/>
    <w:rsid w:val="00930058"/>
    <w:rsid w:val="009362A8"/>
    <w:rsid w:val="009450E3"/>
    <w:rsid w:val="00956568"/>
    <w:rsid w:val="00957CA4"/>
    <w:rsid w:val="00960D2B"/>
    <w:rsid w:val="00961F33"/>
    <w:rsid w:val="00962C91"/>
    <w:rsid w:val="00970CE1"/>
    <w:rsid w:val="00973680"/>
    <w:rsid w:val="009823BB"/>
    <w:rsid w:val="009824D0"/>
    <w:rsid w:val="009930D7"/>
    <w:rsid w:val="00996545"/>
    <w:rsid w:val="009A2752"/>
    <w:rsid w:val="009A6C76"/>
    <w:rsid w:val="009B3F11"/>
    <w:rsid w:val="009B51FA"/>
    <w:rsid w:val="009C764D"/>
    <w:rsid w:val="009D1AC6"/>
    <w:rsid w:val="009D7550"/>
    <w:rsid w:val="009E4DAE"/>
    <w:rsid w:val="009E7588"/>
    <w:rsid w:val="009F1683"/>
    <w:rsid w:val="009F456F"/>
    <w:rsid w:val="009F4966"/>
    <w:rsid w:val="009F74FD"/>
    <w:rsid w:val="00A050E5"/>
    <w:rsid w:val="00A0543F"/>
    <w:rsid w:val="00A05BF1"/>
    <w:rsid w:val="00A27511"/>
    <w:rsid w:val="00A277C8"/>
    <w:rsid w:val="00A44171"/>
    <w:rsid w:val="00A6625D"/>
    <w:rsid w:val="00A80F74"/>
    <w:rsid w:val="00A96BE3"/>
    <w:rsid w:val="00AB4D3E"/>
    <w:rsid w:val="00AC5B20"/>
    <w:rsid w:val="00AD0DFF"/>
    <w:rsid w:val="00AD4B58"/>
    <w:rsid w:val="00AD6CA3"/>
    <w:rsid w:val="00AE16FA"/>
    <w:rsid w:val="00AE22C3"/>
    <w:rsid w:val="00AE2737"/>
    <w:rsid w:val="00AE57E0"/>
    <w:rsid w:val="00B0033B"/>
    <w:rsid w:val="00B051D6"/>
    <w:rsid w:val="00B24B23"/>
    <w:rsid w:val="00B37DD2"/>
    <w:rsid w:val="00B37DF2"/>
    <w:rsid w:val="00B444DB"/>
    <w:rsid w:val="00B47951"/>
    <w:rsid w:val="00B72D59"/>
    <w:rsid w:val="00B807E1"/>
    <w:rsid w:val="00B85D71"/>
    <w:rsid w:val="00B86083"/>
    <w:rsid w:val="00B870B9"/>
    <w:rsid w:val="00B919C2"/>
    <w:rsid w:val="00B93BDC"/>
    <w:rsid w:val="00BC606E"/>
    <w:rsid w:val="00BC72E9"/>
    <w:rsid w:val="00BD41C0"/>
    <w:rsid w:val="00BE0CCE"/>
    <w:rsid w:val="00BE1887"/>
    <w:rsid w:val="00BF3419"/>
    <w:rsid w:val="00BF4B85"/>
    <w:rsid w:val="00BF7630"/>
    <w:rsid w:val="00C0329D"/>
    <w:rsid w:val="00C06244"/>
    <w:rsid w:val="00C11DF2"/>
    <w:rsid w:val="00C11FCA"/>
    <w:rsid w:val="00C15EFB"/>
    <w:rsid w:val="00C21B09"/>
    <w:rsid w:val="00C2446D"/>
    <w:rsid w:val="00C26C3F"/>
    <w:rsid w:val="00C53CDE"/>
    <w:rsid w:val="00C74FCE"/>
    <w:rsid w:val="00C77462"/>
    <w:rsid w:val="00C81123"/>
    <w:rsid w:val="00C81D60"/>
    <w:rsid w:val="00C8649B"/>
    <w:rsid w:val="00C949A6"/>
    <w:rsid w:val="00C96A24"/>
    <w:rsid w:val="00CA0193"/>
    <w:rsid w:val="00CA3E66"/>
    <w:rsid w:val="00CA76AF"/>
    <w:rsid w:val="00CA7711"/>
    <w:rsid w:val="00CB7788"/>
    <w:rsid w:val="00CC4756"/>
    <w:rsid w:val="00CC586D"/>
    <w:rsid w:val="00CC63A8"/>
    <w:rsid w:val="00CE5C9F"/>
    <w:rsid w:val="00CF00F4"/>
    <w:rsid w:val="00CF0697"/>
    <w:rsid w:val="00CF11FD"/>
    <w:rsid w:val="00CF2CE9"/>
    <w:rsid w:val="00D02D82"/>
    <w:rsid w:val="00D03588"/>
    <w:rsid w:val="00D21E21"/>
    <w:rsid w:val="00D23814"/>
    <w:rsid w:val="00D32CB0"/>
    <w:rsid w:val="00D518F6"/>
    <w:rsid w:val="00D5368B"/>
    <w:rsid w:val="00D66DF9"/>
    <w:rsid w:val="00D72A27"/>
    <w:rsid w:val="00D73E0B"/>
    <w:rsid w:val="00D73E87"/>
    <w:rsid w:val="00D74C07"/>
    <w:rsid w:val="00D84C15"/>
    <w:rsid w:val="00D85D68"/>
    <w:rsid w:val="00D93FAC"/>
    <w:rsid w:val="00DB1642"/>
    <w:rsid w:val="00DB2803"/>
    <w:rsid w:val="00DB3B98"/>
    <w:rsid w:val="00DB7E6C"/>
    <w:rsid w:val="00DC42BA"/>
    <w:rsid w:val="00DC5ED8"/>
    <w:rsid w:val="00DC7A91"/>
    <w:rsid w:val="00DD230A"/>
    <w:rsid w:val="00DD516F"/>
    <w:rsid w:val="00DE0673"/>
    <w:rsid w:val="00E03328"/>
    <w:rsid w:val="00E13F92"/>
    <w:rsid w:val="00E16E7E"/>
    <w:rsid w:val="00E2023C"/>
    <w:rsid w:val="00E206A5"/>
    <w:rsid w:val="00E227D2"/>
    <w:rsid w:val="00E2762E"/>
    <w:rsid w:val="00E36829"/>
    <w:rsid w:val="00E4143A"/>
    <w:rsid w:val="00E722A4"/>
    <w:rsid w:val="00E74227"/>
    <w:rsid w:val="00E93337"/>
    <w:rsid w:val="00E938DC"/>
    <w:rsid w:val="00E978C0"/>
    <w:rsid w:val="00EC0E8A"/>
    <w:rsid w:val="00EC140E"/>
    <w:rsid w:val="00EC3DD5"/>
    <w:rsid w:val="00EC7378"/>
    <w:rsid w:val="00ED107F"/>
    <w:rsid w:val="00ED3443"/>
    <w:rsid w:val="00ED3E2E"/>
    <w:rsid w:val="00ED6431"/>
    <w:rsid w:val="00EE0302"/>
    <w:rsid w:val="00EE1B72"/>
    <w:rsid w:val="00EE4E1B"/>
    <w:rsid w:val="00EE58BF"/>
    <w:rsid w:val="00EF4BFE"/>
    <w:rsid w:val="00EF7095"/>
    <w:rsid w:val="00F015AA"/>
    <w:rsid w:val="00F203B7"/>
    <w:rsid w:val="00F20D33"/>
    <w:rsid w:val="00F2129D"/>
    <w:rsid w:val="00F2171F"/>
    <w:rsid w:val="00F32A62"/>
    <w:rsid w:val="00F42700"/>
    <w:rsid w:val="00F46BF9"/>
    <w:rsid w:val="00F60223"/>
    <w:rsid w:val="00F661D6"/>
    <w:rsid w:val="00F83CD3"/>
    <w:rsid w:val="00F904F0"/>
    <w:rsid w:val="00F96C7F"/>
    <w:rsid w:val="00FA393C"/>
    <w:rsid w:val="00FB3D83"/>
    <w:rsid w:val="00FC474C"/>
    <w:rsid w:val="00FD0AEB"/>
    <w:rsid w:val="00FD0F29"/>
    <w:rsid w:val="00FD25AF"/>
    <w:rsid w:val="00FD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DC2"/>
    <w:pPr>
      <w:spacing w:line="276" w:lineRule="auto"/>
    </w:pPr>
  </w:style>
  <w:style w:type="paragraph" w:styleId="1">
    <w:name w:val="heading 1"/>
    <w:next w:val="a"/>
    <w:link w:val="10"/>
    <w:uiPriority w:val="9"/>
    <w:qFormat/>
    <w:rsid w:val="00656DC2"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656DC2"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656DC2"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rsid w:val="00656DC2"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656DC2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656DC2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rsid w:val="00656DC2"/>
    <w:pPr>
      <w:ind w:left="200"/>
    </w:pPr>
  </w:style>
  <w:style w:type="character" w:customStyle="1" w:styleId="22">
    <w:name w:val="Оглавление 2 Знак"/>
    <w:link w:val="21"/>
    <w:rsid w:val="00656DC2"/>
  </w:style>
  <w:style w:type="paragraph" w:styleId="41">
    <w:name w:val="toc 4"/>
    <w:next w:val="a"/>
    <w:link w:val="42"/>
    <w:uiPriority w:val="39"/>
    <w:rsid w:val="00656DC2"/>
    <w:pPr>
      <w:ind w:left="600"/>
    </w:pPr>
  </w:style>
  <w:style w:type="character" w:customStyle="1" w:styleId="42">
    <w:name w:val="Оглавление 4 Знак"/>
    <w:link w:val="41"/>
    <w:rsid w:val="00656DC2"/>
  </w:style>
  <w:style w:type="paragraph" w:styleId="6">
    <w:name w:val="toc 6"/>
    <w:next w:val="a"/>
    <w:link w:val="60"/>
    <w:uiPriority w:val="39"/>
    <w:rsid w:val="00656DC2"/>
    <w:pPr>
      <w:ind w:left="1000"/>
    </w:pPr>
  </w:style>
  <w:style w:type="character" w:customStyle="1" w:styleId="60">
    <w:name w:val="Оглавление 6 Знак"/>
    <w:link w:val="6"/>
    <w:rsid w:val="00656DC2"/>
  </w:style>
  <w:style w:type="paragraph" w:styleId="7">
    <w:name w:val="toc 7"/>
    <w:next w:val="a"/>
    <w:link w:val="70"/>
    <w:uiPriority w:val="39"/>
    <w:rsid w:val="00656DC2"/>
    <w:pPr>
      <w:ind w:left="1200"/>
    </w:pPr>
  </w:style>
  <w:style w:type="character" w:customStyle="1" w:styleId="70">
    <w:name w:val="Оглавление 7 Знак"/>
    <w:link w:val="7"/>
    <w:rsid w:val="00656DC2"/>
  </w:style>
  <w:style w:type="character" w:customStyle="1" w:styleId="30">
    <w:name w:val="Заголовок 3 Знак"/>
    <w:link w:val="3"/>
    <w:rsid w:val="00656DC2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656DC2"/>
    <w:pPr>
      <w:ind w:left="400"/>
    </w:pPr>
  </w:style>
  <w:style w:type="character" w:customStyle="1" w:styleId="32">
    <w:name w:val="Оглавление 3 Знак"/>
    <w:link w:val="31"/>
    <w:rsid w:val="00656DC2"/>
  </w:style>
  <w:style w:type="character" w:customStyle="1" w:styleId="50">
    <w:name w:val="Заголовок 5 Знак"/>
    <w:link w:val="5"/>
    <w:rsid w:val="00656DC2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sid w:val="00656DC2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656DC2"/>
    <w:rPr>
      <w:color w:val="0000FF"/>
      <w:u w:val="single"/>
    </w:rPr>
  </w:style>
  <w:style w:type="character" w:styleId="a3">
    <w:name w:val="Hyperlink"/>
    <w:link w:val="12"/>
    <w:rsid w:val="00656DC2"/>
    <w:rPr>
      <w:color w:val="0000FF"/>
      <w:u w:val="single"/>
    </w:rPr>
  </w:style>
  <w:style w:type="paragraph" w:customStyle="1" w:styleId="Footnote">
    <w:name w:val="Footnote"/>
    <w:link w:val="Footnote0"/>
    <w:rsid w:val="00656DC2"/>
    <w:rPr>
      <w:sz w:val="22"/>
    </w:rPr>
  </w:style>
  <w:style w:type="character" w:customStyle="1" w:styleId="Footnote0">
    <w:name w:val="Footnote"/>
    <w:link w:val="Footnote"/>
    <w:rsid w:val="00656DC2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656DC2"/>
    <w:rPr>
      <w:b/>
    </w:rPr>
  </w:style>
  <w:style w:type="character" w:customStyle="1" w:styleId="14">
    <w:name w:val="Оглавление 1 Знак"/>
    <w:link w:val="13"/>
    <w:rsid w:val="00656DC2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656DC2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sid w:val="00656DC2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656DC2"/>
    <w:pPr>
      <w:ind w:left="1600"/>
    </w:pPr>
  </w:style>
  <w:style w:type="character" w:customStyle="1" w:styleId="90">
    <w:name w:val="Оглавление 9 Знак"/>
    <w:link w:val="9"/>
    <w:rsid w:val="00656DC2"/>
  </w:style>
  <w:style w:type="paragraph" w:styleId="8">
    <w:name w:val="toc 8"/>
    <w:next w:val="a"/>
    <w:link w:val="80"/>
    <w:uiPriority w:val="39"/>
    <w:rsid w:val="00656DC2"/>
    <w:pPr>
      <w:ind w:left="1400"/>
    </w:pPr>
  </w:style>
  <w:style w:type="character" w:customStyle="1" w:styleId="80">
    <w:name w:val="Оглавление 8 Знак"/>
    <w:link w:val="8"/>
    <w:rsid w:val="00656DC2"/>
  </w:style>
  <w:style w:type="paragraph" w:styleId="51">
    <w:name w:val="toc 5"/>
    <w:next w:val="a"/>
    <w:link w:val="52"/>
    <w:uiPriority w:val="39"/>
    <w:rsid w:val="00656DC2"/>
    <w:pPr>
      <w:ind w:left="800"/>
    </w:pPr>
  </w:style>
  <w:style w:type="character" w:customStyle="1" w:styleId="52">
    <w:name w:val="Оглавление 5 Знак"/>
    <w:link w:val="51"/>
    <w:rsid w:val="00656DC2"/>
  </w:style>
  <w:style w:type="paragraph" w:styleId="a4">
    <w:name w:val="Subtitle"/>
    <w:next w:val="a"/>
    <w:link w:val="a5"/>
    <w:uiPriority w:val="11"/>
    <w:qFormat/>
    <w:rsid w:val="00656DC2"/>
    <w:rPr>
      <w:i/>
      <w:color w:val="616161"/>
    </w:rPr>
  </w:style>
  <w:style w:type="character" w:customStyle="1" w:styleId="a5">
    <w:name w:val="Подзаголовок Знак"/>
    <w:link w:val="a4"/>
    <w:rsid w:val="00656DC2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656DC2"/>
    <w:pPr>
      <w:ind w:left="1800"/>
    </w:pPr>
  </w:style>
  <w:style w:type="character" w:customStyle="1" w:styleId="toc100">
    <w:name w:val="toc 10"/>
    <w:link w:val="toc10"/>
    <w:rsid w:val="00656DC2"/>
  </w:style>
  <w:style w:type="paragraph" w:styleId="a6">
    <w:name w:val="Title"/>
    <w:next w:val="a"/>
    <w:link w:val="a7"/>
    <w:uiPriority w:val="10"/>
    <w:qFormat/>
    <w:rsid w:val="00656DC2"/>
    <w:rPr>
      <w:b/>
      <w:sz w:val="52"/>
    </w:rPr>
  </w:style>
  <w:style w:type="character" w:customStyle="1" w:styleId="a7">
    <w:name w:val="Название Знак"/>
    <w:link w:val="a6"/>
    <w:rsid w:val="00656DC2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656DC2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656DC2"/>
    <w:rPr>
      <w:rFonts w:ascii="XO Thames" w:hAnsi="XO Thames"/>
      <w:b/>
      <w:color w:val="00A0FF"/>
      <w:sz w:val="26"/>
    </w:rPr>
  </w:style>
  <w:style w:type="paragraph" w:styleId="a8">
    <w:name w:val="List Paragraph"/>
    <w:basedOn w:val="a"/>
    <w:uiPriority w:val="34"/>
    <w:qFormat/>
    <w:rsid w:val="00F60223"/>
    <w:pPr>
      <w:ind w:left="720"/>
      <w:contextualSpacing/>
    </w:pPr>
  </w:style>
  <w:style w:type="paragraph" w:styleId="a9">
    <w:name w:val="Document Map"/>
    <w:basedOn w:val="a"/>
    <w:link w:val="aa"/>
    <w:uiPriority w:val="99"/>
    <w:semiHidden/>
    <w:unhideWhenUsed/>
    <w:rsid w:val="00B051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B051D6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106429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06429"/>
  </w:style>
  <w:style w:type="paragraph" w:styleId="ad">
    <w:name w:val="footer"/>
    <w:basedOn w:val="a"/>
    <w:link w:val="ae"/>
    <w:uiPriority w:val="99"/>
    <w:unhideWhenUsed/>
    <w:rsid w:val="0010642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06429"/>
  </w:style>
  <w:style w:type="character" w:customStyle="1" w:styleId="23">
    <w:name w:val="Основной текст (2)_"/>
    <w:basedOn w:val="a0"/>
    <w:link w:val="24"/>
    <w:rsid w:val="009B51F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B51FA"/>
    <w:pPr>
      <w:widowControl w:val="0"/>
      <w:shd w:val="clear" w:color="auto" w:fill="FFFFFF"/>
      <w:spacing w:line="202" w:lineRule="exact"/>
      <w:jc w:val="right"/>
    </w:pPr>
    <w:rPr>
      <w:rFonts w:ascii="Times New Roman" w:hAnsi="Times New Roman"/>
      <w:sz w:val="18"/>
      <w:szCs w:val="18"/>
    </w:rPr>
  </w:style>
  <w:style w:type="character" w:customStyle="1" w:styleId="120">
    <w:name w:val="Основной текст (12)_"/>
    <w:link w:val="121"/>
    <w:rsid w:val="00582015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582015"/>
    <w:pPr>
      <w:widowControl w:val="0"/>
      <w:shd w:val="clear" w:color="auto" w:fill="FFFFFF"/>
      <w:spacing w:after="300" w:line="0" w:lineRule="atLeast"/>
      <w:jc w:val="center"/>
    </w:pPr>
    <w:rPr>
      <w:rFonts w:ascii="Times New Roman" w:hAnsi="Times New Roman"/>
      <w:sz w:val="19"/>
      <w:szCs w:val="19"/>
    </w:rPr>
  </w:style>
  <w:style w:type="paragraph" w:styleId="af">
    <w:name w:val="Balloon Text"/>
    <w:basedOn w:val="a"/>
    <w:link w:val="af0"/>
    <w:uiPriority w:val="99"/>
    <w:semiHidden/>
    <w:unhideWhenUsed/>
    <w:rsid w:val="002D66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D660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467F1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DC2"/>
    <w:pPr>
      <w:spacing w:line="276" w:lineRule="auto"/>
    </w:pPr>
  </w:style>
  <w:style w:type="paragraph" w:styleId="1">
    <w:name w:val="heading 1"/>
    <w:next w:val="a"/>
    <w:link w:val="10"/>
    <w:uiPriority w:val="9"/>
    <w:qFormat/>
    <w:rsid w:val="00656DC2"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656DC2"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656DC2"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rsid w:val="00656DC2"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656DC2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656DC2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rsid w:val="00656DC2"/>
    <w:pPr>
      <w:ind w:left="200"/>
    </w:pPr>
  </w:style>
  <w:style w:type="character" w:customStyle="1" w:styleId="22">
    <w:name w:val="Оглавление 2 Знак"/>
    <w:link w:val="21"/>
    <w:rsid w:val="00656DC2"/>
  </w:style>
  <w:style w:type="paragraph" w:styleId="41">
    <w:name w:val="toc 4"/>
    <w:next w:val="a"/>
    <w:link w:val="42"/>
    <w:uiPriority w:val="39"/>
    <w:rsid w:val="00656DC2"/>
    <w:pPr>
      <w:ind w:left="600"/>
    </w:pPr>
  </w:style>
  <w:style w:type="character" w:customStyle="1" w:styleId="42">
    <w:name w:val="Оглавление 4 Знак"/>
    <w:link w:val="41"/>
    <w:rsid w:val="00656DC2"/>
  </w:style>
  <w:style w:type="paragraph" w:styleId="6">
    <w:name w:val="toc 6"/>
    <w:next w:val="a"/>
    <w:link w:val="60"/>
    <w:uiPriority w:val="39"/>
    <w:rsid w:val="00656DC2"/>
    <w:pPr>
      <w:ind w:left="1000"/>
    </w:pPr>
  </w:style>
  <w:style w:type="character" w:customStyle="1" w:styleId="60">
    <w:name w:val="Оглавление 6 Знак"/>
    <w:link w:val="6"/>
    <w:rsid w:val="00656DC2"/>
  </w:style>
  <w:style w:type="paragraph" w:styleId="7">
    <w:name w:val="toc 7"/>
    <w:next w:val="a"/>
    <w:link w:val="70"/>
    <w:uiPriority w:val="39"/>
    <w:rsid w:val="00656DC2"/>
    <w:pPr>
      <w:ind w:left="1200"/>
    </w:pPr>
  </w:style>
  <w:style w:type="character" w:customStyle="1" w:styleId="70">
    <w:name w:val="Оглавление 7 Знак"/>
    <w:link w:val="7"/>
    <w:rsid w:val="00656DC2"/>
  </w:style>
  <w:style w:type="character" w:customStyle="1" w:styleId="30">
    <w:name w:val="Заголовок 3 Знак"/>
    <w:link w:val="3"/>
    <w:rsid w:val="00656DC2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656DC2"/>
    <w:pPr>
      <w:ind w:left="400"/>
    </w:pPr>
  </w:style>
  <w:style w:type="character" w:customStyle="1" w:styleId="32">
    <w:name w:val="Оглавление 3 Знак"/>
    <w:link w:val="31"/>
    <w:rsid w:val="00656DC2"/>
  </w:style>
  <w:style w:type="character" w:customStyle="1" w:styleId="50">
    <w:name w:val="Заголовок 5 Знак"/>
    <w:link w:val="5"/>
    <w:rsid w:val="00656DC2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sid w:val="00656DC2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656DC2"/>
    <w:rPr>
      <w:color w:val="0000FF"/>
      <w:u w:val="single"/>
    </w:rPr>
  </w:style>
  <w:style w:type="character" w:styleId="a3">
    <w:name w:val="Hyperlink"/>
    <w:link w:val="12"/>
    <w:rsid w:val="00656DC2"/>
    <w:rPr>
      <w:color w:val="0000FF"/>
      <w:u w:val="single"/>
    </w:rPr>
  </w:style>
  <w:style w:type="paragraph" w:customStyle="1" w:styleId="Footnote">
    <w:name w:val="Footnote"/>
    <w:link w:val="Footnote0"/>
    <w:rsid w:val="00656DC2"/>
    <w:rPr>
      <w:sz w:val="22"/>
    </w:rPr>
  </w:style>
  <w:style w:type="character" w:customStyle="1" w:styleId="Footnote0">
    <w:name w:val="Footnote"/>
    <w:link w:val="Footnote"/>
    <w:rsid w:val="00656DC2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656DC2"/>
    <w:rPr>
      <w:b/>
    </w:rPr>
  </w:style>
  <w:style w:type="character" w:customStyle="1" w:styleId="14">
    <w:name w:val="Оглавление 1 Знак"/>
    <w:link w:val="13"/>
    <w:rsid w:val="00656DC2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656DC2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sid w:val="00656DC2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656DC2"/>
    <w:pPr>
      <w:ind w:left="1600"/>
    </w:pPr>
  </w:style>
  <w:style w:type="character" w:customStyle="1" w:styleId="90">
    <w:name w:val="Оглавление 9 Знак"/>
    <w:link w:val="9"/>
    <w:rsid w:val="00656DC2"/>
  </w:style>
  <w:style w:type="paragraph" w:styleId="8">
    <w:name w:val="toc 8"/>
    <w:next w:val="a"/>
    <w:link w:val="80"/>
    <w:uiPriority w:val="39"/>
    <w:rsid w:val="00656DC2"/>
    <w:pPr>
      <w:ind w:left="1400"/>
    </w:pPr>
  </w:style>
  <w:style w:type="character" w:customStyle="1" w:styleId="80">
    <w:name w:val="Оглавление 8 Знак"/>
    <w:link w:val="8"/>
    <w:rsid w:val="00656DC2"/>
  </w:style>
  <w:style w:type="paragraph" w:styleId="51">
    <w:name w:val="toc 5"/>
    <w:next w:val="a"/>
    <w:link w:val="52"/>
    <w:uiPriority w:val="39"/>
    <w:rsid w:val="00656DC2"/>
    <w:pPr>
      <w:ind w:left="800"/>
    </w:pPr>
  </w:style>
  <w:style w:type="character" w:customStyle="1" w:styleId="52">
    <w:name w:val="Оглавление 5 Знак"/>
    <w:link w:val="51"/>
    <w:rsid w:val="00656DC2"/>
  </w:style>
  <w:style w:type="paragraph" w:styleId="a4">
    <w:name w:val="Subtitle"/>
    <w:next w:val="a"/>
    <w:link w:val="a5"/>
    <w:uiPriority w:val="11"/>
    <w:qFormat/>
    <w:rsid w:val="00656DC2"/>
    <w:rPr>
      <w:i/>
      <w:color w:val="616161"/>
    </w:rPr>
  </w:style>
  <w:style w:type="character" w:customStyle="1" w:styleId="a5">
    <w:name w:val="Подзаголовок Знак"/>
    <w:link w:val="a4"/>
    <w:rsid w:val="00656DC2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656DC2"/>
    <w:pPr>
      <w:ind w:left="1800"/>
    </w:pPr>
  </w:style>
  <w:style w:type="character" w:customStyle="1" w:styleId="toc100">
    <w:name w:val="toc 10"/>
    <w:link w:val="toc10"/>
    <w:rsid w:val="00656DC2"/>
  </w:style>
  <w:style w:type="paragraph" w:styleId="a6">
    <w:name w:val="Title"/>
    <w:next w:val="a"/>
    <w:link w:val="a7"/>
    <w:uiPriority w:val="10"/>
    <w:qFormat/>
    <w:rsid w:val="00656DC2"/>
    <w:rPr>
      <w:b/>
      <w:sz w:val="52"/>
    </w:rPr>
  </w:style>
  <w:style w:type="character" w:customStyle="1" w:styleId="a7">
    <w:name w:val="Название Знак"/>
    <w:link w:val="a6"/>
    <w:rsid w:val="00656DC2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656DC2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656DC2"/>
    <w:rPr>
      <w:rFonts w:ascii="XO Thames" w:hAnsi="XO Thames"/>
      <w:b/>
      <w:color w:val="00A0FF"/>
      <w:sz w:val="26"/>
    </w:rPr>
  </w:style>
  <w:style w:type="paragraph" w:styleId="a8">
    <w:name w:val="List Paragraph"/>
    <w:basedOn w:val="a"/>
    <w:uiPriority w:val="34"/>
    <w:qFormat/>
    <w:rsid w:val="00F60223"/>
    <w:pPr>
      <w:ind w:left="720"/>
      <w:contextualSpacing/>
    </w:pPr>
  </w:style>
  <w:style w:type="paragraph" w:styleId="a9">
    <w:name w:val="Document Map"/>
    <w:basedOn w:val="a"/>
    <w:link w:val="aa"/>
    <w:uiPriority w:val="99"/>
    <w:semiHidden/>
    <w:unhideWhenUsed/>
    <w:rsid w:val="00B051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B051D6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106429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06429"/>
  </w:style>
  <w:style w:type="paragraph" w:styleId="ad">
    <w:name w:val="footer"/>
    <w:basedOn w:val="a"/>
    <w:link w:val="ae"/>
    <w:uiPriority w:val="99"/>
    <w:unhideWhenUsed/>
    <w:rsid w:val="0010642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06429"/>
  </w:style>
  <w:style w:type="character" w:customStyle="1" w:styleId="23">
    <w:name w:val="Основной текст (2)_"/>
    <w:basedOn w:val="a0"/>
    <w:link w:val="24"/>
    <w:rsid w:val="009B51F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B51FA"/>
    <w:pPr>
      <w:widowControl w:val="0"/>
      <w:shd w:val="clear" w:color="auto" w:fill="FFFFFF"/>
      <w:spacing w:line="202" w:lineRule="exact"/>
      <w:jc w:val="right"/>
    </w:pPr>
    <w:rPr>
      <w:rFonts w:ascii="Times New Roman" w:hAnsi="Times New Roman"/>
      <w:sz w:val="18"/>
      <w:szCs w:val="18"/>
    </w:rPr>
  </w:style>
  <w:style w:type="character" w:customStyle="1" w:styleId="120">
    <w:name w:val="Основной текст (12)_"/>
    <w:link w:val="121"/>
    <w:rsid w:val="00582015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582015"/>
    <w:pPr>
      <w:widowControl w:val="0"/>
      <w:shd w:val="clear" w:color="auto" w:fill="FFFFFF"/>
      <w:spacing w:after="300" w:line="0" w:lineRule="atLeast"/>
      <w:jc w:val="center"/>
    </w:pPr>
    <w:rPr>
      <w:rFonts w:ascii="Times New Roman" w:hAnsi="Times New Roman"/>
      <w:sz w:val="19"/>
      <w:szCs w:val="19"/>
    </w:rPr>
  </w:style>
  <w:style w:type="paragraph" w:styleId="af">
    <w:name w:val="Balloon Text"/>
    <w:basedOn w:val="a"/>
    <w:link w:val="af0"/>
    <w:uiPriority w:val="99"/>
    <w:semiHidden/>
    <w:unhideWhenUsed/>
    <w:rsid w:val="002D66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D660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467F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13E9982DFDD0BB5B6C82A27CEB1C1F736C87B3490BA1CFAAA84A9540A5A0FF0D72D2E81EEC826E1EF8E32951EP2QA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iso96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iso@egov66.ru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1C2EB-2FCC-40A5-B8A4-CB604ACA5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5388</Words>
  <Characters>30714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 Олеся Юрьевна</dc:creator>
  <cp:lastModifiedBy>Ткач Олеся Юрьевна</cp:lastModifiedBy>
  <cp:revision>10</cp:revision>
  <cp:lastPrinted>2024-02-19T11:12:00Z</cp:lastPrinted>
  <dcterms:created xsi:type="dcterms:W3CDTF">2026-02-24T08:49:00Z</dcterms:created>
  <dcterms:modified xsi:type="dcterms:W3CDTF">2026-02-24T09:59:00Z</dcterms:modified>
</cp:coreProperties>
</file>