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47" w:rsidRPr="00543971" w:rsidRDefault="00DC1E3E" w:rsidP="007F578F">
      <w:pPr>
        <w:tabs>
          <w:tab w:val="center" w:pos="7583"/>
        </w:tabs>
        <w:rPr>
          <w:rFonts w:ascii="Liberation Serif" w:eastAsia="Calibri" w:hAnsi="Liberation Serif"/>
          <w:sz w:val="28"/>
          <w:szCs w:val="28"/>
          <w:lang w:eastAsia="en-US"/>
        </w:rPr>
      </w:pPr>
      <w:r w:rsidRPr="00543971">
        <w:rPr>
          <w:rFonts w:ascii="Liberation Serif" w:eastAsia="Calibri" w:hAnsi="Liberation Serif"/>
          <w:sz w:val="28"/>
          <w:szCs w:val="28"/>
          <w:lang w:eastAsia="en-US"/>
        </w:rPr>
        <w:t xml:space="preserve">                                                                          </w:t>
      </w:r>
      <w:r w:rsidR="006C3247" w:rsidRPr="00543971">
        <w:rPr>
          <w:rFonts w:ascii="Liberation Serif" w:eastAsia="Calibri" w:hAnsi="Liberation Serif"/>
        </w:rPr>
        <w:t xml:space="preserve">  </w:t>
      </w:r>
      <w:r w:rsidR="007F578F" w:rsidRPr="00543971">
        <w:rPr>
          <w:rFonts w:ascii="Liberation Serif" w:eastAsia="Calibri" w:hAnsi="Liberation Serif"/>
        </w:rPr>
        <w:t xml:space="preserve">              </w:t>
      </w:r>
      <w:r w:rsidR="006C3247" w:rsidRPr="00543971">
        <w:rPr>
          <w:rFonts w:ascii="Liberation Serif" w:eastAsia="Calibri" w:hAnsi="Liberation Serif"/>
          <w:sz w:val="28"/>
          <w:szCs w:val="28"/>
          <w:lang w:eastAsia="en-US"/>
        </w:rPr>
        <w:t>УТВЕРЖДАЮ</w:t>
      </w:r>
      <w:r w:rsidR="00F2469C">
        <w:rPr>
          <w:rFonts w:ascii="Liberation Serif" w:eastAsia="Calibri" w:hAnsi="Liberation Serif"/>
          <w:sz w:val="28"/>
          <w:szCs w:val="28"/>
          <w:lang w:eastAsia="en-US"/>
        </w:rPr>
        <w:t>:</w:t>
      </w:r>
    </w:p>
    <w:p w:rsidR="006C3247" w:rsidRPr="00543971" w:rsidRDefault="006C3247" w:rsidP="007F578F">
      <w:pPr>
        <w:tabs>
          <w:tab w:val="center" w:pos="7583"/>
        </w:tabs>
        <w:jc w:val="right"/>
        <w:rPr>
          <w:rFonts w:ascii="Liberation Serif" w:eastAsia="Calibri" w:hAnsi="Liberation Serif"/>
          <w:sz w:val="28"/>
          <w:szCs w:val="28"/>
          <w:lang w:eastAsia="en-US"/>
        </w:rPr>
      </w:pPr>
    </w:p>
    <w:p w:rsidR="0054685C" w:rsidRPr="00543971" w:rsidRDefault="006C3247" w:rsidP="007F578F">
      <w:pPr>
        <w:tabs>
          <w:tab w:val="center" w:pos="7583"/>
        </w:tabs>
        <w:ind w:left="6096"/>
        <w:rPr>
          <w:rFonts w:ascii="Liberation Serif" w:eastAsia="Calibri" w:hAnsi="Liberation Serif"/>
          <w:sz w:val="28"/>
          <w:szCs w:val="28"/>
          <w:lang w:eastAsia="en-US"/>
        </w:rPr>
      </w:pPr>
      <w:r w:rsidRPr="00543971">
        <w:rPr>
          <w:rFonts w:ascii="Liberation Serif" w:eastAsia="Calibri" w:hAnsi="Liberation Serif"/>
          <w:sz w:val="28"/>
          <w:szCs w:val="28"/>
          <w:lang w:eastAsia="en-US"/>
        </w:rPr>
        <w:t>Председатель</w:t>
      </w:r>
      <w:r w:rsidR="0054685C" w:rsidRPr="00543971">
        <w:rPr>
          <w:rFonts w:ascii="Liberation Serif" w:eastAsia="Calibri" w:hAnsi="Liberation Serif"/>
          <w:sz w:val="28"/>
          <w:szCs w:val="28"/>
          <w:lang w:eastAsia="en-US"/>
        </w:rPr>
        <w:t xml:space="preserve"> </w:t>
      </w:r>
      <w:r w:rsidR="007F578F" w:rsidRPr="00543971">
        <w:rPr>
          <w:rFonts w:ascii="Liberation Serif" w:eastAsia="Calibri" w:hAnsi="Liberation Serif"/>
          <w:sz w:val="28"/>
          <w:szCs w:val="28"/>
          <w:lang w:eastAsia="en-US"/>
        </w:rPr>
        <w:br/>
      </w:r>
      <w:r w:rsidRPr="00543971">
        <w:rPr>
          <w:rFonts w:ascii="Liberation Serif" w:eastAsia="Calibri" w:hAnsi="Liberation Serif"/>
          <w:sz w:val="28"/>
          <w:szCs w:val="28"/>
          <w:lang w:eastAsia="en-US"/>
        </w:rPr>
        <w:t xml:space="preserve">государственного казенного </w:t>
      </w:r>
      <w:r w:rsidR="007F578F" w:rsidRPr="00543971">
        <w:rPr>
          <w:rFonts w:ascii="Liberation Serif" w:eastAsia="Calibri" w:hAnsi="Liberation Serif"/>
          <w:sz w:val="28"/>
          <w:szCs w:val="28"/>
          <w:lang w:eastAsia="en-US"/>
        </w:rPr>
        <w:br/>
      </w:r>
      <w:r w:rsidRPr="00543971">
        <w:rPr>
          <w:rFonts w:ascii="Liberation Serif" w:eastAsia="Calibri" w:hAnsi="Liberation Serif"/>
          <w:sz w:val="28"/>
          <w:szCs w:val="28"/>
          <w:lang w:eastAsia="en-US"/>
        </w:rPr>
        <w:t xml:space="preserve">учреждения Свердловской области </w:t>
      </w:r>
    </w:p>
    <w:p w:rsidR="006C3247" w:rsidRPr="00543971" w:rsidRDefault="006C3247" w:rsidP="007F578F">
      <w:pPr>
        <w:tabs>
          <w:tab w:val="center" w:pos="7583"/>
        </w:tabs>
        <w:ind w:left="6096"/>
        <w:rPr>
          <w:rFonts w:ascii="Liberation Serif" w:eastAsia="Calibri" w:hAnsi="Liberation Serif"/>
          <w:sz w:val="28"/>
          <w:szCs w:val="28"/>
          <w:lang w:eastAsia="en-US"/>
        </w:rPr>
      </w:pPr>
      <w:r w:rsidRPr="00543971">
        <w:rPr>
          <w:rFonts w:ascii="Liberation Serif" w:eastAsia="Calibri" w:hAnsi="Liberation Serif"/>
          <w:sz w:val="28"/>
          <w:szCs w:val="28"/>
          <w:lang w:eastAsia="en-US"/>
        </w:rPr>
        <w:t xml:space="preserve">«Фонд имущества Свердловской </w:t>
      </w:r>
      <w:r w:rsidR="007F578F" w:rsidRPr="00543971">
        <w:rPr>
          <w:rFonts w:ascii="Liberation Serif" w:eastAsia="Calibri" w:hAnsi="Liberation Serif"/>
          <w:sz w:val="28"/>
          <w:szCs w:val="28"/>
          <w:lang w:eastAsia="en-US"/>
        </w:rPr>
        <w:br/>
      </w:r>
      <w:r w:rsidRPr="00543971">
        <w:rPr>
          <w:rFonts w:ascii="Liberation Serif" w:eastAsia="Calibri" w:hAnsi="Liberation Serif"/>
          <w:sz w:val="28"/>
          <w:szCs w:val="28"/>
          <w:lang w:eastAsia="en-US"/>
        </w:rPr>
        <w:t>области»</w:t>
      </w:r>
    </w:p>
    <w:p w:rsidR="006C3247" w:rsidRPr="00543971" w:rsidRDefault="006C3247" w:rsidP="007F578F">
      <w:pPr>
        <w:tabs>
          <w:tab w:val="center" w:pos="7583"/>
        </w:tabs>
        <w:ind w:left="6379"/>
        <w:jc w:val="right"/>
        <w:rPr>
          <w:rFonts w:ascii="Liberation Serif" w:eastAsia="Calibri" w:hAnsi="Liberation Serif"/>
          <w:sz w:val="28"/>
          <w:szCs w:val="28"/>
          <w:lang w:eastAsia="en-US"/>
        </w:rPr>
      </w:pPr>
    </w:p>
    <w:p w:rsidR="006B445E" w:rsidRPr="00543971" w:rsidRDefault="006C3247" w:rsidP="007F578F">
      <w:pPr>
        <w:tabs>
          <w:tab w:val="center" w:pos="7583"/>
        </w:tabs>
        <w:ind w:left="6096"/>
        <w:rPr>
          <w:rFonts w:ascii="Liberation Serif" w:eastAsia="Calibri" w:hAnsi="Liberation Serif"/>
          <w:sz w:val="28"/>
          <w:szCs w:val="28"/>
          <w:lang w:eastAsia="en-US"/>
        </w:rPr>
      </w:pPr>
      <w:r w:rsidRPr="00543971">
        <w:rPr>
          <w:rFonts w:ascii="Liberation Serif" w:eastAsia="Calibri" w:hAnsi="Liberation Serif"/>
          <w:sz w:val="28"/>
          <w:szCs w:val="28"/>
          <w:lang w:eastAsia="en-US"/>
        </w:rPr>
        <w:t>_______________</w:t>
      </w:r>
      <w:r w:rsidR="00631B8B" w:rsidRPr="00543971">
        <w:rPr>
          <w:rFonts w:ascii="Liberation Serif" w:eastAsia="Calibri" w:hAnsi="Liberation Serif"/>
          <w:sz w:val="28"/>
          <w:szCs w:val="28"/>
          <w:lang w:eastAsia="en-US"/>
        </w:rPr>
        <w:t xml:space="preserve"> </w:t>
      </w:r>
      <w:r w:rsidRPr="00543971">
        <w:rPr>
          <w:rFonts w:ascii="Liberation Serif" w:eastAsia="Calibri" w:hAnsi="Liberation Serif"/>
          <w:sz w:val="28"/>
          <w:szCs w:val="28"/>
          <w:lang w:eastAsia="en-US"/>
        </w:rPr>
        <w:t>Д.А. Савин</w:t>
      </w:r>
    </w:p>
    <w:p w:rsidR="006B445E" w:rsidRDefault="006B445E" w:rsidP="0054685C">
      <w:pPr>
        <w:ind w:firstLine="709"/>
        <w:jc w:val="both"/>
        <w:rPr>
          <w:rFonts w:ascii="Liberation Serif" w:hAnsi="Liberation Serif"/>
          <w:b/>
          <w:sz w:val="28"/>
          <w:szCs w:val="28"/>
        </w:rPr>
      </w:pPr>
    </w:p>
    <w:p w:rsidR="001F07A6" w:rsidRPr="00543971" w:rsidRDefault="001F07A6" w:rsidP="0054685C">
      <w:pPr>
        <w:ind w:firstLine="709"/>
        <w:jc w:val="both"/>
        <w:rPr>
          <w:rFonts w:ascii="Liberation Serif" w:hAnsi="Liberation Serif"/>
          <w:b/>
          <w:sz w:val="28"/>
          <w:szCs w:val="28"/>
        </w:rPr>
      </w:pPr>
    </w:p>
    <w:p w:rsidR="006B445E" w:rsidRPr="00543971" w:rsidRDefault="006B445E" w:rsidP="0054685C">
      <w:pPr>
        <w:ind w:firstLine="709"/>
        <w:jc w:val="center"/>
        <w:rPr>
          <w:rFonts w:ascii="Liberation Serif" w:hAnsi="Liberation Serif"/>
          <w:b/>
          <w:sz w:val="28"/>
          <w:szCs w:val="28"/>
        </w:rPr>
      </w:pPr>
      <w:r w:rsidRPr="00543971">
        <w:rPr>
          <w:rFonts w:ascii="Liberation Serif" w:hAnsi="Liberation Serif"/>
          <w:b/>
          <w:sz w:val="28"/>
          <w:szCs w:val="28"/>
        </w:rPr>
        <w:t>ИЗВЕЩЕНИЕ</w:t>
      </w:r>
    </w:p>
    <w:p w:rsidR="006B445E" w:rsidRPr="00543971" w:rsidRDefault="006B445E" w:rsidP="0054685C">
      <w:pPr>
        <w:ind w:firstLine="709"/>
        <w:jc w:val="center"/>
        <w:rPr>
          <w:rFonts w:ascii="Liberation Serif" w:hAnsi="Liberation Serif"/>
          <w:b/>
          <w:sz w:val="28"/>
          <w:szCs w:val="28"/>
        </w:rPr>
      </w:pPr>
      <w:r w:rsidRPr="00543971">
        <w:rPr>
          <w:rFonts w:ascii="Liberation Serif" w:hAnsi="Liberation Serif"/>
          <w:b/>
          <w:sz w:val="28"/>
          <w:szCs w:val="28"/>
        </w:rPr>
        <w:t>о проведении аукцион</w:t>
      </w:r>
      <w:r w:rsidR="001518B7">
        <w:rPr>
          <w:rFonts w:ascii="Liberation Serif" w:hAnsi="Liberation Serif"/>
          <w:b/>
          <w:sz w:val="28"/>
          <w:szCs w:val="28"/>
        </w:rPr>
        <w:t>а</w:t>
      </w:r>
      <w:r w:rsidRPr="00543971">
        <w:rPr>
          <w:rFonts w:ascii="Liberation Serif" w:hAnsi="Liberation Serif"/>
          <w:b/>
          <w:sz w:val="28"/>
          <w:szCs w:val="28"/>
        </w:rPr>
        <w:t xml:space="preserve"> от </w:t>
      </w:r>
      <w:r w:rsidR="000D546E">
        <w:rPr>
          <w:rFonts w:ascii="Liberation Serif" w:hAnsi="Liberation Serif"/>
          <w:b/>
          <w:sz w:val="28"/>
          <w:szCs w:val="28"/>
        </w:rPr>
        <w:t>0</w:t>
      </w:r>
      <w:r w:rsidR="004D6D71" w:rsidRPr="00543971">
        <w:rPr>
          <w:rFonts w:ascii="Liberation Serif" w:hAnsi="Liberation Serif"/>
          <w:b/>
          <w:sz w:val="28"/>
          <w:szCs w:val="28"/>
        </w:rPr>
        <w:t>3</w:t>
      </w:r>
      <w:r w:rsidR="00CC589D" w:rsidRPr="00543971">
        <w:rPr>
          <w:rFonts w:ascii="Liberation Serif" w:hAnsi="Liberation Serif"/>
          <w:b/>
          <w:sz w:val="28"/>
          <w:szCs w:val="28"/>
        </w:rPr>
        <w:t>.0</w:t>
      </w:r>
      <w:r w:rsidR="000D546E">
        <w:rPr>
          <w:rFonts w:ascii="Liberation Serif" w:hAnsi="Liberation Serif"/>
          <w:b/>
          <w:sz w:val="28"/>
          <w:szCs w:val="28"/>
        </w:rPr>
        <w:t>9</w:t>
      </w:r>
      <w:r w:rsidR="00CC589D" w:rsidRPr="00543971">
        <w:rPr>
          <w:rFonts w:ascii="Liberation Serif" w:hAnsi="Liberation Serif"/>
          <w:b/>
          <w:sz w:val="28"/>
          <w:szCs w:val="28"/>
        </w:rPr>
        <w:t>.2021</w:t>
      </w:r>
      <w:r w:rsidR="00E535B2" w:rsidRPr="00543971">
        <w:rPr>
          <w:rFonts w:ascii="Liberation Serif" w:hAnsi="Liberation Serif"/>
          <w:b/>
          <w:sz w:val="28"/>
          <w:szCs w:val="28"/>
        </w:rPr>
        <w:t xml:space="preserve"> г.</w:t>
      </w:r>
    </w:p>
    <w:p w:rsidR="006B445E" w:rsidRPr="00543971" w:rsidRDefault="006B445E" w:rsidP="0054685C">
      <w:pPr>
        <w:ind w:firstLine="709"/>
        <w:jc w:val="both"/>
        <w:rPr>
          <w:rFonts w:ascii="Liberation Serif" w:hAnsi="Liberation Serif"/>
          <w:b/>
          <w:sz w:val="28"/>
          <w:szCs w:val="28"/>
        </w:rPr>
      </w:pPr>
    </w:p>
    <w:p w:rsidR="006B445E" w:rsidRPr="00543971" w:rsidRDefault="006B445E" w:rsidP="0054685C">
      <w:pPr>
        <w:ind w:firstLine="709"/>
        <w:jc w:val="both"/>
        <w:rPr>
          <w:rFonts w:ascii="Liberation Serif" w:hAnsi="Liberation Serif"/>
          <w:sz w:val="28"/>
          <w:szCs w:val="28"/>
        </w:rPr>
      </w:pPr>
      <w:r w:rsidRPr="00543971">
        <w:rPr>
          <w:rFonts w:ascii="Liberation Serif" w:hAnsi="Liberation Serif"/>
          <w:sz w:val="28"/>
          <w:szCs w:val="28"/>
        </w:rPr>
        <w:t xml:space="preserve">1. </w:t>
      </w:r>
      <w:r w:rsidR="007D1D62" w:rsidRPr="00543971">
        <w:rPr>
          <w:rFonts w:ascii="Liberation Serif" w:hAnsi="Liberation Serif"/>
          <w:sz w:val="28"/>
          <w:szCs w:val="28"/>
        </w:rPr>
        <w:t>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w:t>
      </w:r>
      <w:r w:rsidR="001518B7">
        <w:rPr>
          <w:rFonts w:ascii="Liberation Serif" w:hAnsi="Liberation Serif"/>
          <w:sz w:val="28"/>
          <w:szCs w:val="28"/>
        </w:rPr>
        <w:t>а</w:t>
      </w:r>
      <w:r w:rsidR="007D1D62" w:rsidRPr="00543971">
        <w:rPr>
          <w:rFonts w:ascii="Liberation Serif" w:hAnsi="Liberation Serif"/>
          <w:sz w:val="28"/>
          <w:szCs w:val="28"/>
        </w:rPr>
        <w:t xml:space="preserve"> на право заключения договор</w:t>
      </w:r>
      <w:r w:rsidR="001518B7">
        <w:rPr>
          <w:rFonts w:ascii="Liberation Serif" w:hAnsi="Liberation Serif"/>
          <w:sz w:val="28"/>
          <w:szCs w:val="28"/>
        </w:rPr>
        <w:t>а</w:t>
      </w:r>
      <w:r w:rsidR="007D1D62" w:rsidRPr="00543971">
        <w:rPr>
          <w:rFonts w:ascii="Liberation Serif" w:hAnsi="Liberation Serif"/>
          <w:sz w:val="28"/>
          <w:szCs w:val="28"/>
        </w:rPr>
        <w:t xml:space="preserve"> аренды земельн</w:t>
      </w:r>
      <w:r w:rsidR="001518B7">
        <w:rPr>
          <w:rFonts w:ascii="Liberation Serif" w:hAnsi="Liberation Serif"/>
          <w:sz w:val="28"/>
          <w:szCs w:val="28"/>
        </w:rPr>
        <w:t>ого</w:t>
      </w:r>
      <w:r w:rsidR="007D1D62" w:rsidRPr="00543971">
        <w:rPr>
          <w:rFonts w:ascii="Liberation Serif" w:hAnsi="Liberation Serif"/>
          <w:sz w:val="28"/>
          <w:szCs w:val="28"/>
        </w:rPr>
        <w:t xml:space="preserve"> участк</w:t>
      </w:r>
      <w:r w:rsidR="001518B7">
        <w:rPr>
          <w:rFonts w:ascii="Liberation Serif" w:hAnsi="Liberation Serif"/>
          <w:sz w:val="28"/>
          <w:szCs w:val="28"/>
        </w:rPr>
        <w:t>а</w:t>
      </w:r>
      <w:r w:rsidR="007D1D62" w:rsidRPr="00543971">
        <w:rPr>
          <w:rFonts w:ascii="Liberation Serif" w:hAnsi="Liberation Serif"/>
          <w:sz w:val="28"/>
          <w:szCs w:val="28"/>
        </w:rPr>
        <w:t>.</w:t>
      </w:r>
    </w:p>
    <w:p w:rsidR="006B445E" w:rsidRPr="00543971" w:rsidRDefault="006B445E" w:rsidP="0054685C">
      <w:pPr>
        <w:ind w:firstLine="709"/>
        <w:jc w:val="both"/>
        <w:rPr>
          <w:rFonts w:ascii="Liberation Serif" w:hAnsi="Liberation Serif"/>
          <w:sz w:val="28"/>
          <w:szCs w:val="28"/>
        </w:rPr>
      </w:pPr>
      <w:r w:rsidRPr="00543971">
        <w:rPr>
          <w:rFonts w:ascii="Liberation Serif" w:hAnsi="Liberation Serif"/>
          <w:sz w:val="28"/>
          <w:szCs w:val="28"/>
        </w:rPr>
        <w:t xml:space="preserve">2. </w:t>
      </w:r>
      <w:r w:rsidRPr="00543971">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Pr="00543971">
        <w:rPr>
          <w:rFonts w:ascii="Liberation Serif" w:hAnsi="Liberation Serif"/>
          <w:sz w:val="28"/>
          <w:szCs w:val="28"/>
        </w:rPr>
        <w:t xml:space="preserve">(далее – </w:t>
      </w:r>
      <w:r w:rsidRPr="00543971">
        <w:rPr>
          <w:rFonts w:ascii="Liberation Serif" w:eastAsia="Calibri" w:hAnsi="Liberation Serif"/>
          <w:sz w:val="28"/>
          <w:szCs w:val="28"/>
        </w:rPr>
        <w:t>Уполномоченный орган</w:t>
      </w:r>
      <w:r w:rsidRPr="00543971">
        <w:rPr>
          <w:rFonts w:ascii="Liberation Serif" w:hAnsi="Liberation Serif"/>
          <w:sz w:val="28"/>
          <w:szCs w:val="28"/>
        </w:rPr>
        <w:t>)</w:t>
      </w:r>
      <w:r w:rsidRPr="00543971">
        <w:rPr>
          <w:rFonts w:ascii="Liberation Serif" w:eastAsia="Calibri" w:hAnsi="Liberation Serif"/>
          <w:sz w:val="28"/>
          <w:szCs w:val="28"/>
        </w:rPr>
        <w:t>.</w:t>
      </w:r>
    </w:p>
    <w:p w:rsidR="006B445E" w:rsidRPr="00543971" w:rsidRDefault="006B445E" w:rsidP="0054685C">
      <w:pPr>
        <w:ind w:firstLine="709"/>
        <w:jc w:val="both"/>
        <w:rPr>
          <w:rFonts w:ascii="Liberation Serif" w:hAnsi="Liberation Serif"/>
          <w:sz w:val="28"/>
          <w:szCs w:val="28"/>
        </w:rPr>
      </w:pPr>
      <w:r w:rsidRPr="00543971">
        <w:rPr>
          <w:rFonts w:ascii="Liberation Serif" w:hAnsi="Liberation Serif"/>
          <w:sz w:val="28"/>
          <w:szCs w:val="28"/>
        </w:rPr>
        <w:t>3. Сведения об аукцион</w:t>
      </w:r>
      <w:r w:rsidR="001518B7">
        <w:rPr>
          <w:rFonts w:ascii="Liberation Serif" w:hAnsi="Liberation Serif"/>
          <w:sz w:val="28"/>
          <w:szCs w:val="28"/>
        </w:rPr>
        <w:t>е</w:t>
      </w:r>
      <w:r w:rsidRPr="00543971">
        <w:rPr>
          <w:rFonts w:ascii="Liberation Serif" w:hAnsi="Liberation Serif"/>
          <w:sz w:val="28"/>
          <w:szCs w:val="28"/>
        </w:rPr>
        <w:t>.</w:t>
      </w:r>
    </w:p>
    <w:p w:rsidR="006B445E" w:rsidRPr="00543971" w:rsidRDefault="006B445E" w:rsidP="0054685C">
      <w:pPr>
        <w:ind w:firstLine="709"/>
        <w:jc w:val="both"/>
        <w:rPr>
          <w:rFonts w:ascii="Liberation Serif" w:hAnsi="Liberation Serif"/>
          <w:sz w:val="28"/>
          <w:szCs w:val="28"/>
        </w:rPr>
      </w:pPr>
      <w:r w:rsidRPr="00543971">
        <w:rPr>
          <w:rFonts w:ascii="Liberation Serif" w:hAnsi="Liberation Serif"/>
          <w:b/>
          <w:sz w:val="28"/>
          <w:szCs w:val="28"/>
        </w:rPr>
        <w:t>3.1. Аукцион № 1</w:t>
      </w:r>
      <w:r w:rsidRPr="00543971">
        <w:rPr>
          <w:rFonts w:ascii="Liberation Serif" w:hAnsi="Liberation Serif"/>
          <w:sz w:val="28"/>
          <w:szCs w:val="28"/>
        </w:rPr>
        <w:t>:</w:t>
      </w:r>
    </w:p>
    <w:p w:rsidR="00314FAA" w:rsidRPr="00543971" w:rsidRDefault="006B445E" w:rsidP="0054685C">
      <w:pPr>
        <w:ind w:firstLine="709"/>
        <w:jc w:val="both"/>
        <w:rPr>
          <w:rFonts w:ascii="Liberation Serif" w:hAnsi="Liberation Serif"/>
          <w:bCs/>
          <w:sz w:val="28"/>
          <w:szCs w:val="28"/>
        </w:rPr>
      </w:pPr>
      <w:r w:rsidRPr="00543971">
        <w:rPr>
          <w:rFonts w:ascii="Liberation Serif" w:hAnsi="Liberation Serif"/>
          <w:sz w:val="28"/>
          <w:szCs w:val="28"/>
        </w:rPr>
        <w:t>3.</w:t>
      </w:r>
      <w:r w:rsidR="000D546E">
        <w:rPr>
          <w:rFonts w:ascii="Liberation Serif" w:hAnsi="Liberation Serif"/>
          <w:sz w:val="28"/>
          <w:szCs w:val="28"/>
        </w:rPr>
        <w:t>1</w:t>
      </w:r>
      <w:r w:rsidRPr="00543971">
        <w:rPr>
          <w:rFonts w:ascii="Liberation Serif" w:hAnsi="Liberation Serif"/>
          <w:sz w:val="28"/>
          <w:szCs w:val="28"/>
        </w:rPr>
        <w:t xml:space="preserve">.1. Предмет аукциона: </w:t>
      </w:r>
      <w:bookmarkStart w:id="0" w:name="_Hlk73458147"/>
      <w:bookmarkStart w:id="1" w:name="_Hlk70501158"/>
      <w:r w:rsidRPr="00543971">
        <w:rPr>
          <w:rFonts w:ascii="Liberation Serif" w:hAnsi="Liberation Serif"/>
          <w:bCs/>
          <w:sz w:val="28"/>
          <w:szCs w:val="28"/>
        </w:rPr>
        <w:t xml:space="preserve">право на заключение договора аренды </w:t>
      </w:r>
      <w:r w:rsidR="00314FAA" w:rsidRPr="00543971">
        <w:rPr>
          <w:rFonts w:ascii="Liberation Serif" w:hAnsi="Liberation Serif"/>
          <w:bCs/>
          <w:sz w:val="28"/>
          <w:szCs w:val="28"/>
        </w:rPr>
        <w:t>земельного участка из земель населенных пунктов, с кадастровым номером 66:41:</w:t>
      </w:r>
      <w:r w:rsidR="001D3AF8" w:rsidRPr="00543971">
        <w:rPr>
          <w:rFonts w:ascii="Liberation Serif" w:hAnsi="Liberation Serif"/>
          <w:bCs/>
          <w:sz w:val="28"/>
          <w:szCs w:val="28"/>
        </w:rPr>
        <w:t>0000000:183808</w:t>
      </w:r>
      <w:r w:rsidR="00314FAA" w:rsidRPr="00543971">
        <w:rPr>
          <w:rFonts w:ascii="Liberation Serif" w:hAnsi="Liberation Serif"/>
          <w:bCs/>
          <w:sz w:val="28"/>
          <w:szCs w:val="28"/>
        </w:rPr>
        <w:t xml:space="preserve">, местоположение: Свердловская область, г. Екатеринбург, </w:t>
      </w:r>
      <w:r w:rsidR="001D3AF8" w:rsidRPr="00543971">
        <w:rPr>
          <w:rFonts w:ascii="Liberation Serif" w:hAnsi="Liberation Serif"/>
          <w:bCs/>
          <w:sz w:val="28"/>
          <w:szCs w:val="28"/>
        </w:rPr>
        <w:t>по улице Рыбаков</w:t>
      </w:r>
      <w:r w:rsidR="00314FAA" w:rsidRPr="00543971">
        <w:rPr>
          <w:rFonts w:ascii="Liberation Serif" w:hAnsi="Liberation Serif"/>
          <w:bCs/>
          <w:sz w:val="28"/>
          <w:szCs w:val="28"/>
        </w:rPr>
        <w:t xml:space="preserve">, </w:t>
      </w:r>
      <w:r w:rsidR="004D3F9B">
        <w:rPr>
          <w:rFonts w:ascii="Liberation Serif" w:hAnsi="Liberation Serif"/>
          <w:bCs/>
          <w:sz w:val="28"/>
          <w:szCs w:val="28"/>
        </w:rPr>
        <w:t xml:space="preserve">                                  </w:t>
      </w:r>
      <w:r w:rsidR="001D3AF8" w:rsidRPr="00543971">
        <w:rPr>
          <w:rFonts w:ascii="Liberation Serif" w:hAnsi="Liberation Serif"/>
          <w:bCs/>
          <w:sz w:val="28"/>
          <w:szCs w:val="28"/>
        </w:rPr>
        <w:t xml:space="preserve">в прибрежной защитной полосе озера </w:t>
      </w:r>
      <w:proofErr w:type="spellStart"/>
      <w:r w:rsidR="001D3AF8" w:rsidRPr="00543971">
        <w:rPr>
          <w:rFonts w:ascii="Liberation Serif" w:hAnsi="Liberation Serif"/>
          <w:bCs/>
          <w:sz w:val="28"/>
          <w:szCs w:val="28"/>
        </w:rPr>
        <w:t>Шарташ</w:t>
      </w:r>
      <w:proofErr w:type="spellEnd"/>
      <w:r w:rsidR="001D3AF8" w:rsidRPr="00543971">
        <w:rPr>
          <w:rFonts w:ascii="Liberation Serif" w:hAnsi="Liberation Serif"/>
          <w:bCs/>
          <w:sz w:val="28"/>
          <w:szCs w:val="28"/>
        </w:rPr>
        <w:t xml:space="preserve">, </w:t>
      </w:r>
      <w:r w:rsidR="00314FAA" w:rsidRPr="00543971">
        <w:rPr>
          <w:rFonts w:ascii="Liberation Serif" w:hAnsi="Liberation Serif"/>
          <w:bCs/>
          <w:sz w:val="28"/>
          <w:szCs w:val="28"/>
        </w:rPr>
        <w:t xml:space="preserve">разрешенное использование </w:t>
      </w:r>
      <w:r w:rsidR="001D3AF8" w:rsidRPr="00543971">
        <w:rPr>
          <w:rFonts w:ascii="Liberation Serif" w:hAnsi="Liberation Serif"/>
          <w:bCs/>
          <w:sz w:val="28"/>
          <w:szCs w:val="28"/>
        </w:rPr>
        <w:t>–</w:t>
      </w:r>
      <w:r w:rsidR="00314FAA" w:rsidRPr="00543971">
        <w:rPr>
          <w:rFonts w:ascii="Liberation Serif" w:hAnsi="Liberation Serif"/>
          <w:bCs/>
          <w:sz w:val="28"/>
          <w:szCs w:val="28"/>
        </w:rPr>
        <w:t xml:space="preserve"> </w:t>
      </w:r>
      <w:r w:rsidR="004D3F9B">
        <w:rPr>
          <w:rFonts w:ascii="Liberation Serif" w:hAnsi="Liberation Serif"/>
          <w:bCs/>
          <w:sz w:val="28"/>
          <w:szCs w:val="28"/>
        </w:rPr>
        <w:t xml:space="preserve">                         </w:t>
      </w:r>
      <w:r w:rsidR="001D3AF8" w:rsidRPr="00543971">
        <w:rPr>
          <w:rFonts w:ascii="Liberation Serif" w:hAnsi="Liberation Serif"/>
          <w:bCs/>
          <w:sz w:val="28"/>
          <w:szCs w:val="28"/>
        </w:rPr>
        <w:t>для благоустройства прибрежной полосы с организацией зоны отдыха общего пользования и устройством пляжа, причала для водной техники, спортивных площадок, летнего кафе и размещения станции проката водной техники и спортинвентаря, пешеходной дорожки</w:t>
      </w:r>
      <w:r w:rsidR="00314FAA" w:rsidRPr="00543971">
        <w:rPr>
          <w:rFonts w:ascii="Liberation Serif" w:hAnsi="Liberation Serif"/>
          <w:bCs/>
          <w:sz w:val="28"/>
          <w:szCs w:val="28"/>
        </w:rPr>
        <w:t xml:space="preserve">, общей площадью </w:t>
      </w:r>
      <w:r w:rsidR="001D3AF8" w:rsidRPr="00543971">
        <w:rPr>
          <w:rFonts w:ascii="Liberation Serif" w:hAnsi="Liberation Serif"/>
          <w:bCs/>
          <w:sz w:val="28"/>
          <w:szCs w:val="28"/>
        </w:rPr>
        <w:t>8591</w:t>
      </w:r>
      <w:r w:rsidR="00314FAA" w:rsidRPr="00543971">
        <w:rPr>
          <w:rFonts w:ascii="Liberation Serif" w:hAnsi="Liberation Serif"/>
          <w:bCs/>
          <w:sz w:val="28"/>
          <w:szCs w:val="28"/>
        </w:rPr>
        <w:t xml:space="preserve"> кв. метр</w:t>
      </w:r>
      <w:r w:rsidR="001D3AF8" w:rsidRPr="00543971">
        <w:rPr>
          <w:rFonts w:ascii="Liberation Serif" w:hAnsi="Liberation Serif"/>
          <w:bCs/>
          <w:sz w:val="28"/>
          <w:szCs w:val="28"/>
        </w:rPr>
        <w:t xml:space="preserve">, </w:t>
      </w:r>
      <w:r w:rsidR="00314FAA" w:rsidRPr="00543971">
        <w:rPr>
          <w:rFonts w:ascii="Liberation Serif" w:hAnsi="Liberation Serif"/>
          <w:bCs/>
          <w:sz w:val="28"/>
          <w:szCs w:val="28"/>
        </w:rPr>
        <w:t>сроком</w:t>
      </w:r>
      <w:r w:rsidR="00F82AA1" w:rsidRPr="00543971">
        <w:rPr>
          <w:rFonts w:ascii="Liberation Serif" w:hAnsi="Liberation Serif"/>
          <w:bCs/>
          <w:sz w:val="28"/>
          <w:szCs w:val="28"/>
        </w:rPr>
        <w:t xml:space="preserve"> </w:t>
      </w:r>
      <w:r w:rsidR="00314FAA" w:rsidRPr="00543971">
        <w:rPr>
          <w:rFonts w:ascii="Liberation Serif" w:hAnsi="Liberation Serif"/>
          <w:bCs/>
          <w:sz w:val="28"/>
          <w:szCs w:val="28"/>
        </w:rPr>
        <w:t xml:space="preserve">на </w:t>
      </w:r>
      <w:bookmarkEnd w:id="0"/>
      <w:r w:rsidR="001D3AF8" w:rsidRPr="00543971">
        <w:rPr>
          <w:rFonts w:ascii="Liberation Serif" w:hAnsi="Liberation Serif"/>
          <w:bCs/>
          <w:sz w:val="28"/>
          <w:szCs w:val="28"/>
        </w:rPr>
        <w:t xml:space="preserve">4 (четыре) года </w:t>
      </w:r>
      <w:r w:rsidR="004D3F9B">
        <w:rPr>
          <w:rFonts w:ascii="Liberation Serif" w:hAnsi="Liberation Serif"/>
          <w:bCs/>
          <w:sz w:val="28"/>
          <w:szCs w:val="28"/>
        </w:rPr>
        <w:t xml:space="preserve">                      </w:t>
      </w:r>
      <w:r w:rsidR="001D3AF8" w:rsidRPr="00543971">
        <w:rPr>
          <w:rFonts w:ascii="Liberation Serif" w:hAnsi="Liberation Serif"/>
          <w:bCs/>
          <w:sz w:val="28"/>
          <w:szCs w:val="28"/>
        </w:rPr>
        <w:t xml:space="preserve">11 (одиннадцать) месяцев. </w:t>
      </w:r>
    </w:p>
    <w:bookmarkEnd w:id="1"/>
    <w:p w:rsidR="005E03AC" w:rsidRPr="00543971" w:rsidRDefault="006B445E" w:rsidP="0054685C">
      <w:pPr>
        <w:ind w:firstLine="709"/>
        <w:jc w:val="both"/>
        <w:rPr>
          <w:rFonts w:ascii="Liberation Serif" w:hAnsi="Liberation Serif"/>
          <w:bCs/>
          <w:sz w:val="28"/>
          <w:szCs w:val="28"/>
        </w:rPr>
      </w:pPr>
      <w:r w:rsidRPr="00543971">
        <w:rPr>
          <w:rFonts w:ascii="Liberation Serif" w:eastAsia="Calibri" w:hAnsi="Liberation Serif"/>
          <w:sz w:val="28"/>
          <w:szCs w:val="28"/>
        </w:rPr>
        <w:t>3.</w:t>
      </w:r>
      <w:r w:rsidR="000D546E">
        <w:rPr>
          <w:rFonts w:ascii="Liberation Serif" w:eastAsia="Calibri" w:hAnsi="Liberation Serif"/>
          <w:sz w:val="28"/>
          <w:szCs w:val="28"/>
        </w:rPr>
        <w:t>1</w:t>
      </w:r>
      <w:r w:rsidRPr="00543971">
        <w:rPr>
          <w:rFonts w:ascii="Liberation Serif" w:eastAsia="Calibri" w:hAnsi="Liberation Serif"/>
          <w:sz w:val="28"/>
          <w:szCs w:val="28"/>
        </w:rPr>
        <w:t xml:space="preserve">.2. Решение о проведении аукциона – </w:t>
      </w:r>
      <w:bookmarkStart w:id="2" w:name="_Hlk70513425"/>
      <w:bookmarkStart w:id="3" w:name="_Hlk73458171"/>
      <w:bookmarkStart w:id="4" w:name="_Hlk70501122"/>
      <w:r w:rsidRPr="00543971">
        <w:rPr>
          <w:rFonts w:ascii="Liberation Serif" w:eastAsia="Calibri" w:hAnsi="Liberation Serif"/>
          <w:sz w:val="28"/>
          <w:szCs w:val="28"/>
        </w:rPr>
        <w:t xml:space="preserve">приказ Министерства по управлению государственным имуществом Свердловской области от </w:t>
      </w:r>
      <w:r w:rsidR="001D3AF8" w:rsidRPr="00543971">
        <w:rPr>
          <w:rFonts w:ascii="Liberation Serif" w:eastAsia="Calibri" w:hAnsi="Liberation Serif"/>
          <w:sz w:val="28"/>
          <w:szCs w:val="28"/>
        </w:rPr>
        <w:t>05.07.2021</w:t>
      </w:r>
      <w:r w:rsidRPr="00543971">
        <w:rPr>
          <w:rFonts w:ascii="Liberation Serif" w:eastAsia="Calibri" w:hAnsi="Liberation Serif"/>
          <w:sz w:val="28"/>
          <w:szCs w:val="28"/>
        </w:rPr>
        <w:t xml:space="preserve"> № </w:t>
      </w:r>
      <w:r w:rsidR="001D3AF8" w:rsidRPr="00543971">
        <w:rPr>
          <w:rFonts w:ascii="Liberation Serif" w:eastAsia="Calibri" w:hAnsi="Liberation Serif"/>
          <w:sz w:val="28"/>
          <w:szCs w:val="28"/>
        </w:rPr>
        <w:t>2321</w:t>
      </w:r>
      <w:r w:rsidR="0032378B" w:rsidRPr="00543971">
        <w:rPr>
          <w:rFonts w:ascii="Liberation Serif" w:eastAsia="Calibri" w:hAnsi="Liberation Serif"/>
          <w:sz w:val="28"/>
          <w:szCs w:val="28"/>
        </w:rPr>
        <w:t xml:space="preserve"> </w:t>
      </w:r>
      <w:r w:rsidR="00F82AA1" w:rsidRPr="00543971">
        <w:rPr>
          <w:rFonts w:ascii="Liberation Serif" w:eastAsia="Calibri" w:hAnsi="Liberation Serif"/>
          <w:sz w:val="28"/>
          <w:szCs w:val="28"/>
        </w:rPr>
        <w:t xml:space="preserve">                           </w:t>
      </w:r>
      <w:r w:rsidRPr="00543971">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543971">
        <w:rPr>
          <w:rFonts w:ascii="Liberation Serif" w:hAnsi="Liberation Serif"/>
          <w:bCs/>
          <w:sz w:val="28"/>
          <w:szCs w:val="28"/>
        </w:rPr>
        <w:t>договора аренды земельного участка</w:t>
      </w:r>
      <w:r w:rsidRPr="00543971">
        <w:rPr>
          <w:rFonts w:ascii="Liberation Serif" w:hAnsi="Liberation Serif"/>
          <w:sz w:val="28"/>
          <w:szCs w:val="28"/>
        </w:rPr>
        <w:t xml:space="preserve"> </w:t>
      </w:r>
      <w:r w:rsidR="008042F6" w:rsidRPr="00543971">
        <w:rPr>
          <w:rFonts w:ascii="Liberation Serif" w:hAnsi="Liberation Serif"/>
          <w:sz w:val="28"/>
          <w:szCs w:val="28"/>
        </w:rPr>
        <w:br/>
      </w:r>
      <w:r w:rsidRPr="00543971">
        <w:rPr>
          <w:rFonts w:ascii="Liberation Serif" w:hAnsi="Liberation Serif"/>
          <w:sz w:val="28"/>
          <w:szCs w:val="28"/>
        </w:rPr>
        <w:t xml:space="preserve">с кадастровым номером </w:t>
      </w:r>
      <w:r w:rsidR="001D3AF8" w:rsidRPr="00543971">
        <w:rPr>
          <w:rFonts w:ascii="Liberation Serif" w:hAnsi="Liberation Serif"/>
          <w:bCs/>
          <w:sz w:val="28"/>
          <w:szCs w:val="28"/>
        </w:rPr>
        <w:t>66:41:0000000:183808</w:t>
      </w:r>
      <w:r w:rsidRPr="00543971">
        <w:rPr>
          <w:rFonts w:ascii="Liberation Serif" w:hAnsi="Liberation Serif"/>
          <w:bCs/>
          <w:sz w:val="28"/>
          <w:szCs w:val="28"/>
        </w:rPr>
        <w:t>»</w:t>
      </w:r>
      <w:bookmarkEnd w:id="2"/>
      <w:r w:rsidR="00E90F7E" w:rsidRPr="00543971">
        <w:rPr>
          <w:rFonts w:ascii="Liberation Serif" w:hAnsi="Liberation Serif"/>
          <w:bCs/>
          <w:sz w:val="28"/>
          <w:szCs w:val="28"/>
        </w:rPr>
        <w:t>.</w:t>
      </w:r>
      <w:bookmarkEnd w:id="3"/>
    </w:p>
    <w:p w:rsidR="00275862" w:rsidRPr="00543971" w:rsidRDefault="00275862" w:rsidP="0054685C">
      <w:pPr>
        <w:ind w:firstLine="709"/>
        <w:jc w:val="both"/>
        <w:rPr>
          <w:rFonts w:ascii="Liberation Serif" w:hAnsi="Liberation Serif"/>
          <w:bCs/>
          <w:sz w:val="28"/>
          <w:szCs w:val="28"/>
        </w:rPr>
      </w:pPr>
      <w:r w:rsidRPr="00543971">
        <w:rPr>
          <w:rFonts w:ascii="Liberation Serif" w:hAnsi="Liberation Serif"/>
          <w:bCs/>
          <w:sz w:val="28"/>
          <w:szCs w:val="28"/>
        </w:rPr>
        <w:t xml:space="preserve">В соответствии с </w:t>
      </w:r>
      <w:proofErr w:type="spellStart"/>
      <w:r w:rsidRPr="00543971">
        <w:rPr>
          <w:rFonts w:ascii="Liberation Serif" w:hAnsi="Liberation Serif"/>
          <w:bCs/>
          <w:sz w:val="28"/>
          <w:szCs w:val="28"/>
        </w:rPr>
        <w:t>абз</w:t>
      </w:r>
      <w:proofErr w:type="spellEnd"/>
      <w:r w:rsidRPr="00543971">
        <w:rPr>
          <w:rFonts w:ascii="Liberation Serif" w:hAnsi="Liberation Serif"/>
          <w:bCs/>
          <w:sz w:val="28"/>
          <w:szCs w:val="28"/>
        </w:rPr>
        <w:t>. 2 п. 5.2.1. проекта договора аренды земельного участка, арендатор обязан выполнить условия, связанные с использованием земельного участка, а именно не осуществлять строительство капитальных объектов на участке.</w:t>
      </w:r>
    </w:p>
    <w:bookmarkEnd w:id="4"/>
    <w:p w:rsidR="006B445E" w:rsidRPr="00543971" w:rsidRDefault="006B445E" w:rsidP="0054685C">
      <w:pPr>
        <w:ind w:firstLine="709"/>
        <w:jc w:val="both"/>
        <w:rPr>
          <w:rFonts w:ascii="Liberation Serif" w:eastAsia="Calibri" w:hAnsi="Liberation Serif"/>
          <w:sz w:val="28"/>
          <w:szCs w:val="28"/>
        </w:rPr>
      </w:pPr>
      <w:r w:rsidRPr="00543971">
        <w:rPr>
          <w:rFonts w:ascii="Liberation Serif" w:eastAsia="Calibri" w:hAnsi="Liberation Serif"/>
          <w:bCs/>
          <w:sz w:val="28"/>
          <w:szCs w:val="28"/>
        </w:rPr>
        <w:t>3.</w:t>
      </w:r>
      <w:r w:rsidR="000D546E">
        <w:rPr>
          <w:rFonts w:ascii="Liberation Serif" w:eastAsia="Calibri" w:hAnsi="Liberation Serif"/>
          <w:bCs/>
          <w:sz w:val="28"/>
          <w:szCs w:val="28"/>
        </w:rPr>
        <w:t>1</w:t>
      </w:r>
      <w:r w:rsidRPr="00543971">
        <w:rPr>
          <w:rFonts w:ascii="Liberation Serif" w:eastAsia="Calibri" w:hAnsi="Liberation Serif"/>
          <w:bCs/>
          <w:sz w:val="28"/>
          <w:szCs w:val="28"/>
        </w:rPr>
        <w:t>.3.</w:t>
      </w:r>
      <w:r w:rsidRPr="00543971">
        <w:rPr>
          <w:rFonts w:ascii="Liberation Serif" w:eastAsia="Calibri" w:hAnsi="Liberation Serif"/>
          <w:sz w:val="28"/>
          <w:szCs w:val="28"/>
        </w:rPr>
        <w:t xml:space="preserve"> </w:t>
      </w:r>
      <w:bookmarkStart w:id="5" w:name="_Hlk70432836"/>
      <w:r w:rsidR="006C5450" w:rsidRPr="00543971">
        <w:rPr>
          <w:rFonts w:ascii="Liberation Serif" w:eastAsia="Calibri" w:hAnsi="Liberation Serif"/>
          <w:sz w:val="28"/>
          <w:szCs w:val="28"/>
        </w:rPr>
        <w:t>Разрешенное использование земельного участка и допустимые параметры разрешенного строительства объекта капитального строительства.</w:t>
      </w:r>
      <w:bookmarkEnd w:id="5"/>
    </w:p>
    <w:p w:rsidR="00421055" w:rsidRPr="00543971" w:rsidRDefault="00421055" w:rsidP="0054685C">
      <w:pPr>
        <w:ind w:firstLine="709"/>
        <w:jc w:val="both"/>
        <w:rPr>
          <w:rFonts w:ascii="Liberation Serif" w:eastAsia="Calibri" w:hAnsi="Liberation Serif"/>
          <w:sz w:val="28"/>
          <w:szCs w:val="28"/>
        </w:rPr>
      </w:pPr>
      <w:r w:rsidRPr="00543971">
        <w:rPr>
          <w:rFonts w:ascii="Liberation Serif" w:hAnsi="Liberation Serif"/>
          <w:sz w:val="28"/>
          <w:szCs w:val="28"/>
        </w:rPr>
        <w:t xml:space="preserve">Согласно выписке из Единого государственного реестра недвижимости                         об объекте недвижимости, вид разрешенного использования – </w:t>
      </w:r>
      <w:r w:rsidR="003C7923" w:rsidRPr="00543971">
        <w:rPr>
          <w:rFonts w:ascii="Liberation Serif" w:hAnsi="Liberation Serif"/>
          <w:sz w:val="28"/>
          <w:szCs w:val="28"/>
        </w:rPr>
        <w:t xml:space="preserve">для благоустройства прибрежной полосы с организацией зоны отдыха общего пользования и устройством пляжа, причала для водной техники, спортивных площадок, летнего кафе </w:t>
      </w:r>
      <w:r w:rsidR="00650B88" w:rsidRPr="00543971">
        <w:rPr>
          <w:rFonts w:ascii="Liberation Serif" w:hAnsi="Liberation Serif"/>
          <w:sz w:val="28"/>
          <w:szCs w:val="28"/>
        </w:rPr>
        <w:br/>
      </w:r>
      <w:r w:rsidR="003C7923" w:rsidRPr="00543971">
        <w:rPr>
          <w:rFonts w:ascii="Liberation Serif" w:hAnsi="Liberation Serif"/>
          <w:sz w:val="28"/>
          <w:szCs w:val="28"/>
        </w:rPr>
        <w:t>и размещения станции проката водной техники и спортинвентаря, пешеходной дорожки</w:t>
      </w:r>
      <w:r w:rsidR="00650B88" w:rsidRPr="00543971">
        <w:rPr>
          <w:rFonts w:ascii="Liberation Serif" w:hAnsi="Liberation Serif"/>
          <w:sz w:val="28"/>
          <w:szCs w:val="28"/>
        </w:rPr>
        <w:t>.</w:t>
      </w:r>
    </w:p>
    <w:p w:rsidR="00AB74BD" w:rsidRPr="00543971" w:rsidRDefault="008926F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lastRenderedPageBreak/>
        <w:t xml:space="preserve">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Градостроительным планом земельного участка </w:t>
      </w:r>
      <w:r w:rsidR="00AB74BD" w:rsidRPr="00543971">
        <w:rPr>
          <w:rFonts w:ascii="Liberation Serif" w:eastAsia="Calibri" w:hAnsi="Liberation Serif"/>
          <w:sz w:val="28"/>
          <w:szCs w:val="28"/>
        </w:rPr>
        <w:t xml:space="preserve">от </w:t>
      </w:r>
      <w:r w:rsidR="004D3F9B">
        <w:rPr>
          <w:rFonts w:ascii="Liberation Serif" w:eastAsia="Calibri" w:hAnsi="Liberation Serif"/>
          <w:sz w:val="28"/>
          <w:szCs w:val="28"/>
        </w:rPr>
        <w:t>09</w:t>
      </w:r>
      <w:r w:rsidR="00AB74BD" w:rsidRPr="00543971">
        <w:rPr>
          <w:rFonts w:ascii="Liberation Serif" w:eastAsia="Calibri" w:hAnsi="Liberation Serif"/>
          <w:sz w:val="28"/>
          <w:szCs w:val="28"/>
        </w:rPr>
        <w:t>.0</w:t>
      </w:r>
      <w:r w:rsidR="004D3F9B">
        <w:rPr>
          <w:rFonts w:ascii="Liberation Serif" w:eastAsia="Calibri" w:hAnsi="Liberation Serif"/>
          <w:sz w:val="28"/>
          <w:szCs w:val="28"/>
        </w:rPr>
        <w:t>8</w:t>
      </w:r>
      <w:r w:rsidR="00AB74BD" w:rsidRPr="00543971">
        <w:rPr>
          <w:rFonts w:ascii="Liberation Serif" w:eastAsia="Calibri" w:hAnsi="Liberation Serif"/>
          <w:sz w:val="28"/>
          <w:szCs w:val="28"/>
        </w:rPr>
        <w:t xml:space="preserve">.2021 </w:t>
      </w:r>
      <w:r w:rsidRPr="00543971">
        <w:rPr>
          <w:rFonts w:ascii="Liberation Serif" w:eastAsia="Calibri" w:hAnsi="Liberation Serif"/>
          <w:sz w:val="28"/>
          <w:szCs w:val="28"/>
        </w:rPr>
        <w:t>№ РФ-66-3-02-0-00-202</w:t>
      </w:r>
      <w:r w:rsidR="00AB74BD" w:rsidRPr="00543971">
        <w:rPr>
          <w:rFonts w:ascii="Liberation Serif" w:eastAsia="Calibri" w:hAnsi="Liberation Serif"/>
          <w:sz w:val="28"/>
          <w:szCs w:val="28"/>
        </w:rPr>
        <w:t>1</w:t>
      </w:r>
      <w:r w:rsidRPr="00543971">
        <w:rPr>
          <w:rFonts w:ascii="Liberation Serif" w:eastAsia="Calibri" w:hAnsi="Liberation Serif"/>
          <w:sz w:val="28"/>
          <w:szCs w:val="28"/>
        </w:rPr>
        <w:t>-</w:t>
      </w:r>
      <w:r w:rsidR="004D3F9B">
        <w:rPr>
          <w:rFonts w:ascii="Liberation Serif" w:eastAsia="Calibri" w:hAnsi="Liberation Serif"/>
          <w:sz w:val="28"/>
          <w:szCs w:val="28"/>
        </w:rPr>
        <w:t>1599</w:t>
      </w:r>
      <w:r w:rsidR="00650B88" w:rsidRPr="00543971">
        <w:rPr>
          <w:rFonts w:ascii="Liberation Serif" w:eastAsia="Calibri" w:hAnsi="Liberation Serif"/>
          <w:sz w:val="28"/>
          <w:szCs w:val="28"/>
        </w:rPr>
        <w:t>:</w:t>
      </w:r>
    </w:p>
    <w:p w:rsidR="00275862" w:rsidRPr="00543971" w:rsidRDefault="00275862"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 земельный участок расположен в территориальной зоне Р-1 – Зона отдыха населения. </w:t>
      </w:r>
    </w:p>
    <w:p w:rsidR="00B412BC" w:rsidRPr="00543971" w:rsidRDefault="00B412BC" w:rsidP="00B412BC">
      <w:pPr>
        <w:ind w:firstLine="709"/>
        <w:jc w:val="both"/>
        <w:rPr>
          <w:rFonts w:ascii="Liberation Serif" w:hAnsi="Liberation Serif"/>
          <w:sz w:val="28"/>
          <w:szCs w:val="28"/>
        </w:rPr>
      </w:pPr>
      <w:r w:rsidRPr="00543971">
        <w:rPr>
          <w:rFonts w:ascii="Liberation Serif" w:hAnsi="Liberation Serif"/>
          <w:sz w:val="28"/>
          <w:szCs w:val="28"/>
        </w:rPr>
        <w:t>Зона отдыха населения Р-1 представляет собой природную или специально организованную озелененную территорию, предназначенную для организации отдыха (рекреации) населения, занятий физической культурой, спортом, другой оздоровительной деятельностью.</w:t>
      </w:r>
    </w:p>
    <w:p w:rsidR="00B412BC" w:rsidRPr="00543971" w:rsidRDefault="00B412BC" w:rsidP="00B412BC">
      <w:pPr>
        <w:ind w:firstLine="709"/>
        <w:jc w:val="both"/>
        <w:rPr>
          <w:rFonts w:ascii="Liberation Serif" w:hAnsi="Liberation Serif"/>
          <w:sz w:val="28"/>
          <w:szCs w:val="28"/>
        </w:rPr>
      </w:pPr>
      <w:r w:rsidRPr="00543971">
        <w:rPr>
          <w:rFonts w:ascii="Liberation Serif" w:hAnsi="Liberation Serif"/>
          <w:sz w:val="28"/>
          <w:szCs w:val="28"/>
        </w:rPr>
        <w:t>Использование земельных участков, находящихся в территориальной зоне Р-</w:t>
      </w:r>
      <w:proofErr w:type="gramStart"/>
      <w:r w:rsidRPr="00543971">
        <w:rPr>
          <w:rFonts w:ascii="Liberation Serif" w:hAnsi="Liberation Serif"/>
          <w:sz w:val="28"/>
          <w:szCs w:val="28"/>
        </w:rPr>
        <w:t>1,</w:t>
      </w:r>
      <w:r w:rsidR="00EF024D">
        <w:rPr>
          <w:rFonts w:ascii="Liberation Serif" w:hAnsi="Liberation Serif"/>
          <w:sz w:val="28"/>
          <w:szCs w:val="28"/>
        </w:rPr>
        <w:t xml:space="preserve">   </w:t>
      </w:r>
      <w:proofErr w:type="gramEnd"/>
      <w:r w:rsidR="00EF024D">
        <w:rPr>
          <w:rFonts w:ascii="Liberation Serif" w:hAnsi="Liberation Serif"/>
          <w:sz w:val="28"/>
          <w:szCs w:val="28"/>
        </w:rPr>
        <w:t xml:space="preserve">            </w:t>
      </w:r>
      <w:r w:rsidRPr="00543971">
        <w:rPr>
          <w:rFonts w:ascii="Liberation Serif" w:hAnsi="Liberation Serif"/>
          <w:sz w:val="28"/>
          <w:szCs w:val="28"/>
        </w:rPr>
        <w:t xml:space="preserve"> на которых созданы особо охраняемые природные территории, определяется</w:t>
      </w:r>
      <w:r w:rsidR="00EF024D">
        <w:rPr>
          <w:rFonts w:ascii="Liberation Serif" w:hAnsi="Liberation Serif"/>
          <w:sz w:val="28"/>
          <w:szCs w:val="28"/>
        </w:rPr>
        <w:t xml:space="preserve">                               </w:t>
      </w:r>
      <w:r w:rsidRPr="00543971">
        <w:rPr>
          <w:rFonts w:ascii="Liberation Serif" w:hAnsi="Liberation Serif"/>
          <w:sz w:val="28"/>
          <w:szCs w:val="28"/>
        </w:rPr>
        <w:t xml:space="preserve"> в соответствии с законодательством и положениями о соответствующих особо охраняемых природных территориях.</w:t>
      </w:r>
    </w:p>
    <w:p w:rsidR="00B412BC" w:rsidRPr="00543971" w:rsidRDefault="00B412BC" w:rsidP="00B412BC">
      <w:pPr>
        <w:ind w:firstLine="709"/>
        <w:jc w:val="both"/>
        <w:rPr>
          <w:rFonts w:ascii="Liberation Serif" w:hAnsi="Liberation Serif"/>
          <w:sz w:val="28"/>
          <w:szCs w:val="28"/>
        </w:rPr>
      </w:pPr>
      <w:r w:rsidRPr="00543971">
        <w:rPr>
          <w:rFonts w:ascii="Liberation Serif" w:hAnsi="Liberation Serif"/>
          <w:sz w:val="28"/>
          <w:szCs w:val="28"/>
        </w:rPr>
        <w:t>Правовой режим территорий, на которые распространяется действие лесного, водного законодательства, а также законодательства об особо охраняемых природных территориях, определяется в соответствии с требованиями указанного законодательства.</w:t>
      </w:r>
    </w:p>
    <w:p w:rsidR="00B412BC" w:rsidRDefault="00B412BC" w:rsidP="00B412BC">
      <w:pPr>
        <w:ind w:firstLine="709"/>
        <w:jc w:val="both"/>
        <w:rPr>
          <w:rFonts w:ascii="Liberation Serif" w:hAnsi="Liberation Serif"/>
          <w:sz w:val="28"/>
          <w:szCs w:val="28"/>
        </w:rPr>
      </w:pPr>
      <w:r w:rsidRPr="00543971">
        <w:rPr>
          <w:rFonts w:ascii="Liberation Serif" w:hAnsi="Liberation Serif"/>
          <w:sz w:val="28"/>
          <w:szCs w:val="28"/>
        </w:rPr>
        <w:t xml:space="preserve">Информация о видах разрешенного использования земельного участка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1F07A6" w:rsidRPr="00543971" w:rsidRDefault="001F07A6" w:rsidP="00B412BC">
      <w:pPr>
        <w:ind w:firstLine="709"/>
        <w:jc w:val="both"/>
        <w:rPr>
          <w:rFonts w:ascii="Liberation Serif" w:hAnsi="Liberation Serif"/>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916"/>
        <w:gridCol w:w="2410"/>
      </w:tblGrid>
      <w:tr w:rsidR="00B412BC" w:rsidRPr="00543971" w:rsidTr="001518B7">
        <w:trPr>
          <w:trHeight w:val="567"/>
        </w:trPr>
        <w:tc>
          <w:tcPr>
            <w:tcW w:w="5159" w:type="dxa"/>
          </w:tcPr>
          <w:p w:rsidR="00B412BC" w:rsidRPr="001F07A6" w:rsidRDefault="00B412BC" w:rsidP="001F07A6">
            <w:pPr>
              <w:jc w:val="center"/>
              <w:rPr>
                <w:rFonts w:ascii="Liberation Serif" w:hAnsi="Liberation Serif"/>
              </w:rPr>
            </w:pPr>
            <w:r w:rsidRPr="001F07A6">
              <w:rPr>
                <w:rFonts w:ascii="Liberation Serif" w:hAnsi="Liberation Serif"/>
              </w:rPr>
              <w:t>Основные виды разрешенного использования</w:t>
            </w:r>
          </w:p>
        </w:tc>
        <w:tc>
          <w:tcPr>
            <w:tcW w:w="2916" w:type="dxa"/>
          </w:tcPr>
          <w:p w:rsidR="00B412BC" w:rsidRPr="001F07A6" w:rsidRDefault="00B412BC" w:rsidP="001F07A6">
            <w:pPr>
              <w:jc w:val="center"/>
              <w:rPr>
                <w:rFonts w:ascii="Liberation Serif" w:hAnsi="Liberation Serif"/>
              </w:rPr>
            </w:pPr>
            <w:r w:rsidRPr="001F07A6">
              <w:rPr>
                <w:rFonts w:ascii="Liberation Serif" w:hAnsi="Liberation Serif"/>
              </w:rPr>
              <w:t>Вспомогательные виды разрешенного использования</w:t>
            </w:r>
          </w:p>
        </w:tc>
        <w:tc>
          <w:tcPr>
            <w:tcW w:w="2410" w:type="dxa"/>
          </w:tcPr>
          <w:p w:rsidR="00B412BC" w:rsidRPr="001F07A6" w:rsidRDefault="00B412BC" w:rsidP="001F07A6">
            <w:pPr>
              <w:jc w:val="center"/>
              <w:rPr>
                <w:rFonts w:ascii="Liberation Serif" w:hAnsi="Liberation Serif"/>
              </w:rPr>
            </w:pPr>
            <w:r w:rsidRPr="001F07A6">
              <w:rPr>
                <w:rFonts w:ascii="Liberation Serif" w:hAnsi="Liberation Serif"/>
              </w:rPr>
              <w:t>Условно разрешенные виды разрешенного использования</w:t>
            </w:r>
          </w:p>
        </w:tc>
      </w:tr>
      <w:tr w:rsidR="00B412BC" w:rsidRPr="00543971" w:rsidTr="00B412BC">
        <w:tc>
          <w:tcPr>
            <w:tcW w:w="5159" w:type="dxa"/>
          </w:tcPr>
          <w:p w:rsidR="00B412BC" w:rsidRPr="001F07A6" w:rsidRDefault="00B412BC" w:rsidP="00B412BC">
            <w:pPr>
              <w:jc w:val="both"/>
              <w:rPr>
                <w:rFonts w:ascii="Liberation Serif" w:hAnsi="Liberation Serif"/>
              </w:rPr>
            </w:pPr>
            <w:r w:rsidRPr="001F07A6">
              <w:rPr>
                <w:rFonts w:ascii="Liberation Serif" w:hAnsi="Liberation Serif"/>
              </w:rPr>
              <w:t>Площадки для занятий спортом</w:t>
            </w:r>
          </w:p>
          <w:p w:rsidR="00B412BC" w:rsidRPr="001F07A6" w:rsidRDefault="00B412BC" w:rsidP="00B412BC">
            <w:pPr>
              <w:jc w:val="both"/>
              <w:rPr>
                <w:rFonts w:ascii="Liberation Serif" w:hAnsi="Liberation Serif"/>
              </w:rPr>
            </w:pPr>
            <w:r w:rsidRPr="001F07A6">
              <w:rPr>
                <w:rFonts w:ascii="Liberation Serif" w:hAnsi="Liberation Serif"/>
              </w:rPr>
              <w:t>Оборудованные площадки для занятий спортом</w:t>
            </w:r>
          </w:p>
          <w:p w:rsidR="00B412BC" w:rsidRPr="001F07A6" w:rsidRDefault="00B412BC" w:rsidP="00B412BC">
            <w:pPr>
              <w:jc w:val="both"/>
              <w:rPr>
                <w:rFonts w:ascii="Liberation Serif" w:hAnsi="Liberation Serif"/>
              </w:rPr>
            </w:pPr>
            <w:r w:rsidRPr="001F07A6">
              <w:rPr>
                <w:rFonts w:ascii="Liberation Serif" w:hAnsi="Liberation Serif"/>
              </w:rPr>
              <w:t>Природно-познавательный туризм</w:t>
            </w:r>
          </w:p>
          <w:p w:rsidR="00B412BC" w:rsidRPr="001F07A6" w:rsidRDefault="00B412BC" w:rsidP="00B412BC">
            <w:pPr>
              <w:jc w:val="both"/>
              <w:rPr>
                <w:rFonts w:ascii="Liberation Serif" w:hAnsi="Liberation Serif"/>
              </w:rPr>
            </w:pPr>
            <w:r w:rsidRPr="001F07A6">
              <w:rPr>
                <w:rFonts w:ascii="Liberation Serif" w:hAnsi="Liberation Serif"/>
              </w:rPr>
              <w:t>Охота и рыбалка</w:t>
            </w:r>
          </w:p>
          <w:p w:rsidR="00B412BC" w:rsidRPr="001F07A6" w:rsidRDefault="00B412BC" w:rsidP="00B412BC">
            <w:pPr>
              <w:jc w:val="both"/>
              <w:rPr>
                <w:rFonts w:ascii="Liberation Serif" w:hAnsi="Liberation Serif"/>
              </w:rPr>
            </w:pPr>
            <w:r w:rsidRPr="001F07A6">
              <w:rPr>
                <w:rFonts w:ascii="Liberation Serif" w:hAnsi="Liberation Serif"/>
              </w:rPr>
              <w:t>Причалы для маломерных судов</w:t>
            </w:r>
          </w:p>
          <w:p w:rsidR="00B412BC" w:rsidRPr="001F07A6" w:rsidRDefault="00B412BC" w:rsidP="00B412BC">
            <w:pPr>
              <w:jc w:val="both"/>
              <w:rPr>
                <w:rFonts w:ascii="Liberation Serif" w:hAnsi="Liberation Serif"/>
              </w:rPr>
            </w:pPr>
            <w:r w:rsidRPr="001F07A6">
              <w:rPr>
                <w:rFonts w:ascii="Liberation Serif" w:hAnsi="Liberation Serif"/>
              </w:rPr>
              <w:t>Поля для гольфа или конных прогулок</w:t>
            </w:r>
          </w:p>
          <w:p w:rsidR="00B412BC" w:rsidRPr="001F07A6" w:rsidRDefault="00B412BC" w:rsidP="00B412BC">
            <w:pPr>
              <w:jc w:val="both"/>
              <w:rPr>
                <w:rFonts w:ascii="Liberation Serif" w:hAnsi="Liberation Serif"/>
              </w:rPr>
            </w:pPr>
            <w:r w:rsidRPr="001F07A6">
              <w:rPr>
                <w:rFonts w:ascii="Liberation Serif" w:hAnsi="Liberation Serif"/>
              </w:rPr>
              <w:t>Коммунальное обслуживание</w:t>
            </w:r>
          </w:p>
          <w:p w:rsidR="00B412BC" w:rsidRPr="001F07A6" w:rsidRDefault="00B412BC" w:rsidP="00B412BC">
            <w:pPr>
              <w:jc w:val="both"/>
              <w:rPr>
                <w:rFonts w:ascii="Liberation Serif" w:hAnsi="Liberation Serif"/>
              </w:rPr>
            </w:pPr>
            <w:r w:rsidRPr="001F07A6">
              <w:rPr>
                <w:rFonts w:ascii="Liberation Serif" w:hAnsi="Liberation Serif"/>
              </w:rPr>
              <w:t>Земельные участки (территории) общего пользования</w:t>
            </w:r>
          </w:p>
          <w:p w:rsidR="00B412BC" w:rsidRPr="001F07A6" w:rsidRDefault="00B412BC" w:rsidP="00B412BC">
            <w:pPr>
              <w:jc w:val="both"/>
              <w:rPr>
                <w:rFonts w:ascii="Liberation Serif" w:hAnsi="Liberation Serif"/>
              </w:rPr>
            </w:pPr>
            <w:r w:rsidRPr="001F07A6">
              <w:rPr>
                <w:rFonts w:ascii="Liberation Serif" w:hAnsi="Liberation Serif"/>
              </w:rPr>
              <w:t>Внеуличный транспорт</w:t>
            </w:r>
          </w:p>
          <w:p w:rsidR="00B412BC" w:rsidRPr="001F07A6" w:rsidRDefault="00B412BC" w:rsidP="00B412BC">
            <w:pPr>
              <w:jc w:val="both"/>
              <w:rPr>
                <w:rFonts w:ascii="Liberation Serif" w:hAnsi="Liberation Serif"/>
              </w:rPr>
            </w:pPr>
            <w:r w:rsidRPr="001F07A6">
              <w:rPr>
                <w:rFonts w:ascii="Liberation Serif" w:hAnsi="Liberation Serif"/>
              </w:rPr>
              <w:t>Охрана природных территорий</w:t>
            </w:r>
          </w:p>
        </w:tc>
        <w:tc>
          <w:tcPr>
            <w:tcW w:w="2916" w:type="dxa"/>
          </w:tcPr>
          <w:p w:rsidR="00B412BC" w:rsidRPr="001F07A6" w:rsidRDefault="00B412BC" w:rsidP="00B412BC">
            <w:pPr>
              <w:jc w:val="both"/>
              <w:rPr>
                <w:rFonts w:ascii="Liberation Serif" w:hAnsi="Liberation Serif"/>
              </w:rPr>
            </w:pPr>
            <w:r w:rsidRPr="001F07A6">
              <w:rPr>
                <w:rFonts w:ascii="Liberation Serif" w:hAnsi="Liberation Serif"/>
              </w:rPr>
              <w:t>Обеспечение внутреннего правопорядка</w:t>
            </w:r>
          </w:p>
        </w:tc>
        <w:tc>
          <w:tcPr>
            <w:tcW w:w="2410" w:type="dxa"/>
          </w:tcPr>
          <w:p w:rsidR="00B412BC" w:rsidRPr="001F07A6" w:rsidRDefault="00B412BC" w:rsidP="00B412BC">
            <w:pPr>
              <w:jc w:val="both"/>
              <w:rPr>
                <w:rFonts w:ascii="Liberation Serif" w:hAnsi="Liberation Serif"/>
              </w:rPr>
            </w:pPr>
            <w:r w:rsidRPr="001F07A6">
              <w:rPr>
                <w:rFonts w:ascii="Liberation Serif" w:hAnsi="Liberation Serif"/>
              </w:rPr>
              <w:t>Связь</w:t>
            </w:r>
          </w:p>
        </w:tc>
      </w:tr>
    </w:tbl>
    <w:p w:rsidR="001518B7" w:rsidRDefault="001518B7" w:rsidP="0054685C">
      <w:pPr>
        <w:ind w:firstLine="709"/>
        <w:jc w:val="both"/>
        <w:rPr>
          <w:rFonts w:ascii="Liberation Serif" w:eastAsia="Calibri" w:hAnsi="Liberation Serif"/>
          <w:sz w:val="28"/>
          <w:szCs w:val="28"/>
        </w:rPr>
      </w:pPr>
    </w:p>
    <w:p w:rsidR="00B412BC" w:rsidRDefault="00224CEF"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18B7" w:rsidRDefault="001518B7" w:rsidP="0054685C">
      <w:pPr>
        <w:ind w:firstLine="709"/>
        <w:jc w:val="both"/>
        <w:rPr>
          <w:rFonts w:ascii="Liberation Serif" w:eastAsia="Calibri" w:hAnsi="Liberation Serif"/>
          <w:sz w:val="28"/>
          <w:szCs w:val="28"/>
        </w:rPr>
      </w:pPr>
    </w:p>
    <w:p w:rsidR="001F07A6" w:rsidRDefault="001F07A6" w:rsidP="0054685C">
      <w:pPr>
        <w:ind w:firstLine="709"/>
        <w:jc w:val="both"/>
        <w:rPr>
          <w:rFonts w:ascii="Liberation Serif" w:eastAsia="Calibri" w:hAnsi="Liberation Serif"/>
          <w:sz w:val="28"/>
          <w:szCs w:val="28"/>
        </w:rPr>
      </w:pPr>
    </w:p>
    <w:p w:rsidR="001F07A6" w:rsidRDefault="001F07A6" w:rsidP="0054685C">
      <w:pPr>
        <w:ind w:firstLine="709"/>
        <w:jc w:val="both"/>
        <w:rPr>
          <w:rFonts w:ascii="Liberation Serif" w:eastAsia="Calibri" w:hAnsi="Liberation Serif"/>
          <w:sz w:val="28"/>
          <w:szCs w:val="28"/>
        </w:rPr>
      </w:pPr>
    </w:p>
    <w:p w:rsidR="001F07A6" w:rsidRDefault="001F07A6" w:rsidP="0054685C">
      <w:pPr>
        <w:ind w:firstLine="709"/>
        <w:jc w:val="both"/>
        <w:rPr>
          <w:rFonts w:ascii="Liberation Serif" w:eastAsia="Calibri" w:hAnsi="Liberation Serif"/>
          <w:sz w:val="28"/>
          <w:szCs w:val="28"/>
        </w:rPr>
      </w:pPr>
    </w:p>
    <w:tbl>
      <w:tblPr>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1418"/>
        <w:gridCol w:w="1559"/>
        <w:gridCol w:w="1559"/>
        <w:gridCol w:w="1560"/>
        <w:gridCol w:w="1559"/>
        <w:gridCol w:w="2268"/>
        <w:gridCol w:w="12"/>
      </w:tblGrid>
      <w:tr w:rsidR="00B412BC" w:rsidRPr="00543971" w:rsidTr="003833DE">
        <w:trPr>
          <w:gridAfter w:val="1"/>
          <w:wAfter w:w="12" w:type="dxa"/>
          <w:trHeight w:val="4923"/>
        </w:trPr>
        <w:tc>
          <w:tcPr>
            <w:tcW w:w="704" w:type="dxa"/>
            <w:vAlign w:val="center"/>
          </w:tcPr>
          <w:p w:rsidR="00B412BC" w:rsidRPr="00543971" w:rsidRDefault="00B412BC" w:rsidP="00EF024D">
            <w:pPr>
              <w:pStyle w:val="ConsPlusNormal"/>
              <w:ind w:left="-60"/>
              <w:jc w:val="center"/>
              <w:rPr>
                <w:rFonts w:ascii="Liberation Serif" w:hAnsi="Liberation Serif"/>
              </w:rPr>
            </w:pPr>
            <w:r w:rsidRPr="00543971">
              <w:rPr>
                <w:rFonts w:ascii="Liberation Serif" w:hAnsi="Liberation Serif"/>
                <w:sz w:val="22"/>
              </w:rPr>
              <w:lastRenderedPageBreak/>
              <w:t>Номер строки</w:t>
            </w:r>
          </w:p>
        </w:tc>
        <w:tc>
          <w:tcPr>
            <w:tcW w:w="1418" w:type="dxa"/>
            <w:vAlign w:val="center"/>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Вид разрешенного использования</w:t>
            </w:r>
          </w:p>
        </w:tc>
        <w:tc>
          <w:tcPr>
            <w:tcW w:w="1559" w:type="dxa"/>
            <w:vAlign w:val="center"/>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Предельные (минимальные и (или) максимальные) размеры земельных участков, в том числе их площадь</w:t>
            </w:r>
          </w:p>
        </w:tc>
        <w:tc>
          <w:tcPr>
            <w:tcW w:w="1559" w:type="dxa"/>
            <w:vAlign w:val="center"/>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60" w:type="dxa"/>
            <w:vAlign w:val="center"/>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Предельное количество этажей или предельную высоту зданий, строений, сооружений</w:t>
            </w:r>
          </w:p>
        </w:tc>
        <w:tc>
          <w:tcPr>
            <w:tcW w:w="1559" w:type="dxa"/>
            <w:vAlign w:val="center"/>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vAlign w:val="center"/>
          </w:tcPr>
          <w:p w:rsidR="00B412BC" w:rsidRPr="00543971" w:rsidRDefault="00B412BC" w:rsidP="00224CEF">
            <w:pPr>
              <w:pStyle w:val="ConsPlusNormal"/>
              <w:jc w:val="center"/>
              <w:rPr>
                <w:rFonts w:ascii="Liberation Serif" w:hAnsi="Liberation Serif"/>
              </w:rPr>
            </w:pPr>
            <w:r w:rsidRPr="00543971">
              <w:rPr>
                <w:rFonts w:ascii="Liberation Serif" w:hAnsi="Liberation Serif"/>
                <w:sz w:val="22"/>
              </w:rPr>
              <w:t>Иные предельные параметры разрешенного строительства, реконструкции объектов капитального строительства</w:t>
            </w:r>
          </w:p>
        </w:tc>
      </w:tr>
      <w:tr w:rsidR="00B412BC" w:rsidRPr="00543971" w:rsidTr="001518B7">
        <w:trPr>
          <w:gridAfter w:val="1"/>
          <w:wAfter w:w="12" w:type="dxa"/>
          <w:trHeight w:val="173"/>
        </w:trPr>
        <w:tc>
          <w:tcPr>
            <w:tcW w:w="704" w:type="dxa"/>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1</w:t>
            </w:r>
          </w:p>
        </w:tc>
        <w:tc>
          <w:tcPr>
            <w:tcW w:w="1418" w:type="dxa"/>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2</w:t>
            </w:r>
          </w:p>
        </w:tc>
        <w:tc>
          <w:tcPr>
            <w:tcW w:w="1559" w:type="dxa"/>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3</w:t>
            </w:r>
          </w:p>
        </w:tc>
        <w:tc>
          <w:tcPr>
            <w:tcW w:w="1559" w:type="dxa"/>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4</w:t>
            </w:r>
          </w:p>
        </w:tc>
        <w:tc>
          <w:tcPr>
            <w:tcW w:w="1560" w:type="dxa"/>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5</w:t>
            </w:r>
          </w:p>
        </w:tc>
        <w:tc>
          <w:tcPr>
            <w:tcW w:w="1559" w:type="dxa"/>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6</w:t>
            </w:r>
          </w:p>
        </w:tc>
        <w:tc>
          <w:tcPr>
            <w:tcW w:w="2268" w:type="dxa"/>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7</w:t>
            </w:r>
          </w:p>
        </w:tc>
      </w:tr>
      <w:tr w:rsidR="00B412BC" w:rsidRPr="00543971" w:rsidTr="001518B7">
        <w:trPr>
          <w:gridAfter w:val="1"/>
          <w:wAfter w:w="12" w:type="dxa"/>
        </w:trPr>
        <w:tc>
          <w:tcPr>
            <w:tcW w:w="704" w:type="dxa"/>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1</w:t>
            </w:r>
          </w:p>
        </w:tc>
        <w:tc>
          <w:tcPr>
            <w:tcW w:w="1418"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Площадки для занятий спортом</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60"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подлежит установлению</w:t>
            </w:r>
          </w:p>
        </w:tc>
        <w:tc>
          <w:tcPr>
            <w:tcW w:w="2268" w:type="dxa"/>
            <w:vMerge w:val="restart"/>
          </w:tcPr>
          <w:p w:rsidR="00B412BC" w:rsidRPr="00543971" w:rsidRDefault="00B412BC" w:rsidP="00495999">
            <w:pPr>
              <w:pStyle w:val="ConsPlusNormal"/>
              <w:rPr>
                <w:rFonts w:ascii="Liberation Serif" w:hAnsi="Liberation Serif"/>
              </w:rPr>
            </w:pPr>
            <w:r w:rsidRPr="00543971">
              <w:rPr>
                <w:rFonts w:ascii="Liberation Serif" w:hAnsi="Liberation Serif"/>
                <w:sz w:val="22"/>
              </w:rPr>
              <w:t>Минимальная площадь озеленения территории земельных участков должна составлять:</w:t>
            </w:r>
          </w:p>
          <w:p w:rsidR="00B412BC" w:rsidRPr="00543971" w:rsidRDefault="00B412BC" w:rsidP="00495999">
            <w:pPr>
              <w:pStyle w:val="ConsPlusNormal"/>
              <w:rPr>
                <w:rFonts w:ascii="Liberation Serif" w:hAnsi="Liberation Serif"/>
              </w:rPr>
            </w:pPr>
            <w:r w:rsidRPr="00543971">
              <w:rPr>
                <w:rFonts w:ascii="Liberation Serif" w:hAnsi="Liberation Serif"/>
                <w:sz w:val="22"/>
              </w:rPr>
              <w:t>95% - при площади земельного участка менее 1 га;</w:t>
            </w:r>
          </w:p>
          <w:p w:rsidR="00B412BC" w:rsidRPr="00543971" w:rsidRDefault="00B412BC" w:rsidP="00495999">
            <w:pPr>
              <w:pStyle w:val="ConsPlusNormal"/>
              <w:rPr>
                <w:rFonts w:ascii="Liberation Serif" w:hAnsi="Liberation Serif"/>
              </w:rPr>
            </w:pPr>
            <w:r w:rsidRPr="00543971">
              <w:rPr>
                <w:rFonts w:ascii="Liberation Serif" w:hAnsi="Liberation Serif"/>
                <w:sz w:val="22"/>
              </w:rPr>
              <w:t>90% - при площади земельного участка от 1 до 10 га;</w:t>
            </w:r>
          </w:p>
          <w:p w:rsidR="00B412BC" w:rsidRPr="00543971" w:rsidRDefault="00B412BC" w:rsidP="00495999">
            <w:pPr>
              <w:pStyle w:val="ConsPlusNormal"/>
              <w:rPr>
                <w:rFonts w:ascii="Liberation Serif" w:hAnsi="Liberation Serif"/>
              </w:rPr>
            </w:pPr>
            <w:r w:rsidRPr="00543971">
              <w:rPr>
                <w:rFonts w:ascii="Liberation Serif" w:hAnsi="Liberation Serif"/>
                <w:sz w:val="22"/>
              </w:rPr>
              <w:t>85% - при площади земельного участка более</w:t>
            </w:r>
          </w:p>
          <w:p w:rsidR="00B412BC" w:rsidRPr="00543971" w:rsidRDefault="00B412BC" w:rsidP="00495999">
            <w:pPr>
              <w:pStyle w:val="ConsPlusNormal"/>
              <w:rPr>
                <w:rFonts w:ascii="Liberation Serif" w:hAnsi="Liberation Serif"/>
              </w:rPr>
            </w:pPr>
            <w:r w:rsidRPr="00543971">
              <w:rPr>
                <w:rFonts w:ascii="Liberation Serif" w:hAnsi="Liberation Serif"/>
                <w:sz w:val="22"/>
              </w:rPr>
              <w:t>10 га</w:t>
            </w:r>
          </w:p>
        </w:tc>
      </w:tr>
      <w:tr w:rsidR="00B412BC" w:rsidRPr="00543971" w:rsidTr="001518B7">
        <w:trPr>
          <w:gridAfter w:val="1"/>
          <w:wAfter w:w="12" w:type="dxa"/>
        </w:trPr>
        <w:tc>
          <w:tcPr>
            <w:tcW w:w="704" w:type="dxa"/>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2</w:t>
            </w:r>
          </w:p>
        </w:tc>
        <w:tc>
          <w:tcPr>
            <w:tcW w:w="1418"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Оборудованные площадки для занятий спортом</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60"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подлежит установлению</w:t>
            </w:r>
          </w:p>
        </w:tc>
        <w:tc>
          <w:tcPr>
            <w:tcW w:w="2268" w:type="dxa"/>
            <w:vMerge/>
          </w:tcPr>
          <w:p w:rsidR="00B412BC" w:rsidRPr="00543971" w:rsidRDefault="00B412BC" w:rsidP="00495999">
            <w:pPr>
              <w:rPr>
                <w:rFonts w:ascii="Liberation Serif" w:hAnsi="Liberation Serif"/>
              </w:rPr>
            </w:pPr>
          </w:p>
        </w:tc>
      </w:tr>
      <w:tr w:rsidR="00B412BC" w:rsidRPr="00543971" w:rsidTr="001518B7">
        <w:trPr>
          <w:gridAfter w:val="1"/>
          <w:wAfter w:w="12" w:type="dxa"/>
        </w:trPr>
        <w:tc>
          <w:tcPr>
            <w:tcW w:w="704" w:type="dxa"/>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3</w:t>
            </w:r>
          </w:p>
        </w:tc>
        <w:tc>
          <w:tcPr>
            <w:tcW w:w="1418"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Природно-познавательный туризм</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60"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подлежит установлению</w:t>
            </w:r>
          </w:p>
        </w:tc>
        <w:tc>
          <w:tcPr>
            <w:tcW w:w="2268" w:type="dxa"/>
            <w:vMerge/>
          </w:tcPr>
          <w:p w:rsidR="00B412BC" w:rsidRPr="00543971" w:rsidRDefault="00B412BC" w:rsidP="00495999">
            <w:pPr>
              <w:rPr>
                <w:rFonts w:ascii="Liberation Serif" w:hAnsi="Liberation Serif"/>
              </w:rPr>
            </w:pPr>
          </w:p>
        </w:tc>
      </w:tr>
      <w:tr w:rsidR="00B412BC" w:rsidRPr="00543971" w:rsidTr="001518B7">
        <w:trPr>
          <w:gridAfter w:val="1"/>
          <w:wAfter w:w="12" w:type="dxa"/>
        </w:trPr>
        <w:tc>
          <w:tcPr>
            <w:tcW w:w="704" w:type="dxa"/>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4</w:t>
            </w:r>
          </w:p>
        </w:tc>
        <w:tc>
          <w:tcPr>
            <w:tcW w:w="1418"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Охота и рыбалка</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60"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подлежит установлению</w:t>
            </w:r>
          </w:p>
        </w:tc>
        <w:tc>
          <w:tcPr>
            <w:tcW w:w="2268" w:type="dxa"/>
            <w:vMerge/>
          </w:tcPr>
          <w:p w:rsidR="00B412BC" w:rsidRPr="00543971" w:rsidRDefault="00B412BC" w:rsidP="00495999">
            <w:pPr>
              <w:rPr>
                <w:rFonts w:ascii="Liberation Serif" w:hAnsi="Liberation Serif"/>
              </w:rPr>
            </w:pPr>
          </w:p>
        </w:tc>
      </w:tr>
      <w:tr w:rsidR="00B412BC" w:rsidRPr="00543971" w:rsidTr="001518B7">
        <w:trPr>
          <w:gridAfter w:val="1"/>
          <w:wAfter w:w="12" w:type="dxa"/>
        </w:trPr>
        <w:tc>
          <w:tcPr>
            <w:tcW w:w="704" w:type="dxa"/>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5</w:t>
            </w:r>
          </w:p>
        </w:tc>
        <w:tc>
          <w:tcPr>
            <w:tcW w:w="1418"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Причалы для маломерных судов</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60"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подлежит установлению</w:t>
            </w:r>
          </w:p>
        </w:tc>
        <w:tc>
          <w:tcPr>
            <w:tcW w:w="2268" w:type="dxa"/>
            <w:vMerge/>
          </w:tcPr>
          <w:p w:rsidR="00B412BC" w:rsidRPr="00543971" w:rsidRDefault="00B412BC" w:rsidP="00495999">
            <w:pPr>
              <w:rPr>
                <w:rFonts w:ascii="Liberation Serif" w:hAnsi="Liberation Serif"/>
              </w:rPr>
            </w:pPr>
          </w:p>
        </w:tc>
      </w:tr>
      <w:tr w:rsidR="00B412BC" w:rsidRPr="00543971" w:rsidTr="001518B7">
        <w:trPr>
          <w:gridAfter w:val="1"/>
          <w:wAfter w:w="12" w:type="dxa"/>
        </w:trPr>
        <w:tc>
          <w:tcPr>
            <w:tcW w:w="704" w:type="dxa"/>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6</w:t>
            </w:r>
          </w:p>
        </w:tc>
        <w:tc>
          <w:tcPr>
            <w:tcW w:w="1418"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Поля для гольфа или конных прогулок</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60"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подлежит установлению</w:t>
            </w:r>
          </w:p>
        </w:tc>
        <w:tc>
          <w:tcPr>
            <w:tcW w:w="2268" w:type="dxa"/>
            <w:vMerge/>
          </w:tcPr>
          <w:p w:rsidR="00B412BC" w:rsidRPr="00543971" w:rsidRDefault="00B412BC" w:rsidP="00495999">
            <w:pPr>
              <w:rPr>
                <w:rFonts w:ascii="Liberation Serif" w:hAnsi="Liberation Serif"/>
              </w:rPr>
            </w:pPr>
          </w:p>
        </w:tc>
      </w:tr>
      <w:tr w:rsidR="00B412BC" w:rsidRPr="00543971" w:rsidTr="001518B7">
        <w:trPr>
          <w:gridAfter w:val="1"/>
          <w:wAfter w:w="12" w:type="dxa"/>
        </w:trPr>
        <w:tc>
          <w:tcPr>
            <w:tcW w:w="704" w:type="dxa"/>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7</w:t>
            </w:r>
          </w:p>
        </w:tc>
        <w:tc>
          <w:tcPr>
            <w:tcW w:w="1418"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Коммунальное обслуживание</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60"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подлежит установлению</w:t>
            </w:r>
          </w:p>
        </w:tc>
        <w:tc>
          <w:tcPr>
            <w:tcW w:w="2268" w:type="dxa"/>
            <w:vMerge/>
          </w:tcPr>
          <w:p w:rsidR="00B412BC" w:rsidRPr="00543971" w:rsidRDefault="00B412BC" w:rsidP="00495999">
            <w:pPr>
              <w:rPr>
                <w:rFonts w:ascii="Liberation Serif" w:hAnsi="Liberation Serif"/>
              </w:rPr>
            </w:pPr>
          </w:p>
        </w:tc>
      </w:tr>
      <w:tr w:rsidR="00B412BC" w:rsidRPr="00543971" w:rsidTr="001518B7">
        <w:trPr>
          <w:gridAfter w:val="1"/>
          <w:wAfter w:w="12" w:type="dxa"/>
        </w:trPr>
        <w:tc>
          <w:tcPr>
            <w:tcW w:w="704" w:type="dxa"/>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8</w:t>
            </w:r>
          </w:p>
        </w:tc>
        <w:tc>
          <w:tcPr>
            <w:tcW w:w="1418"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Внеуличный транспорт</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60"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подлежит установлению</w:t>
            </w:r>
          </w:p>
        </w:tc>
        <w:tc>
          <w:tcPr>
            <w:tcW w:w="2268" w:type="dxa"/>
            <w:vMerge/>
          </w:tcPr>
          <w:p w:rsidR="00B412BC" w:rsidRPr="00543971" w:rsidRDefault="00B412BC" w:rsidP="00495999">
            <w:pPr>
              <w:rPr>
                <w:rFonts w:ascii="Liberation Serif" w:hAnsi="Liberation Serif"/>
              </w:rPr>
            </w:pPr>
          </w:p>
        </w:tc>
      </w:tr>
      <w:tr w:rsidR="00B412BC" w:rsidRPr="00543971" w:rsidTr="001518B7">
        <w:trPr>
          <w:gridAfter w:val="1"/>
          <w:wAfter w:w="12" w:type="dxa"/>
        </w:trPr>
        <w:tc>
          <w:tcPr>
            <w:tcW w:w="704" w:type="dxa"/>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t>9</w:t>
            </w:r>
          </w:p>
        </w:tc>
        <w:tc>
          <w:tcPr>
            <w:tcW w:w="1418"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Охрана природных территорий</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60"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подлежит установлению</w:t>
            </w:r>
          </w:p>
        </w:tc>
        <w:tc>
          <w:tcPr>
            <w:tcW w:w="2268" w:type="dxa"/>
            <w:vMerge/>
          </w:tcPr>
          <w:p w:rsidR="00B412BC" w:rsidRPr="00543971" w:rsidRDefault="00B412BC" w:rsidP="00495999">
            <w:pPr>
              <w:rPr>
                <w:rFonts w:ascii="Liberation Serif" w:hAnsi="Liberation Serif"/>
              </w:rPr>
            </w:pPr>
          </w:p>
        </w:tc>
      </w:tr>
      <w:tr w:rsidR="00B412BC" w:rsidRPr="00543971" w:rsidTr="001518B7">
        <w:trPr>
          <w:gridAfter w:val="1"/>
          <w:wAfter w:w="12" w:type="dxa"/>
        </w:trPr>
        <w:tc>
          <w:tcPr>
            <w:tcW w:w="704" w:type="dxa"/>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lastRenderedPageBreak/>
              <w:t>10</w:t>
            </w:r>
          </w:p>
        </w:tc>
        <w:tc>
          <w:tcPr>
            <w:tcW w:w="1418"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Обеспечение внутреннего правопорядка</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60"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подлежит установлению</w:t>
            </w:r>
          </w:p>
        </w:tc>
        <w:tc>
          <w:tcPr>
            <w:tcW w:w="2268" w:type="dxa"/>
            <w:vMerge/>
          </w:tcPr>
          <w:p w:rsidR="00B412BC" w:rsidRPr="00543971" w:rsidRDefault="00B412BC" w:rsidP="00495999">
            <w:pPr>
              <w:rPr>
                <w:rFonts w:ascii="Liberation Serif" w:hAnsi="Liberation Serif"/>
              </w:rPr>
            </w:pPr>
          </w:p>
        </w:tc>
      </w:tr>
      <w:tr w:rsidR="00B412BC" w:rsidRPr="00543971" w:rsidTr="001518B7">
        <w:trPr>
          <w:gridAfter w:val="1"/>
          <w:wAfter w:w="12" w:type="dxa"/>
        </w:trPr>
        <w:tc>
          <w:tcPr>
            <w:tcW w:w="704" w:type="dxa"/>
          </w:tcPr>
          <w:p w:rsidR="00B412BC" w:rsidRPr="00543971" w:rsidRDefault="00B412BC" w:rsidP="00495999">
            <w:pPr>
              <w:pStyle w:val="ConsPlusNormal"/>
              <w:jc w:val="center"/>
              <w:rPr>
                <w:rFonts w:ascii="Liberation Serif" w:hAnsi="Liberation Serif"/>
              </w:rPr>
            </w:pPr>
            <w:r w:rsidRPr="00543971">
              <w:rPr>
                <w:rFonts w:ascii="Liberation Serif" w:hAnsi="Liberation Serif"/>
                <w:sz w:val="22"/>
              </w:rPr>
              <w:lastRenderedPageBreak/>
              <w:t>11</w:t>
            </w:r>
          </w:p>
        </w:tc>
        <w:tc>
          <w:tcPr>
            <w:tcW w:w="1418"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Связь</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60"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подлежат установлению</w:t>
            </w:r>
          </w:p>
        </w:tc>
        <w:tc>
          <w:tcPr>
            <w:tcW w:w="1559"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Не подлежит установлению</w:t>
            </w:r>
          </w:p>
        </w:tc>
        <w:tc>
          <w:tcPr>
            <w:tcW w:w="2268" w:type="dxa"/>
            <w:vMerge/>
          </w:tcPr>
          <w:p w:rsidR="00B412BC" w:rsidRPr="00543971" w:rsidRDefault="00B412BC" w:rsidP="00495999">
            <w:pPr>
              <w:rPr>
                <w:rFonts w:ascii="Liberation Serif" w:hAnsi="Liberation Serif"/>
              </w:rPr>
            </w:pPr>
          </w:p>
        </w:tc>
      </w:tr>
      <w:tr w:rsidR="00B412BC" w:rsidRPr="00543971" w:rsidTr="001518B7">
        <w:tc>
          <w:tcPr>
            <w:tcW w:w="704"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12</w:t>
            </w:r>
          </w:p>
        </w:tc>
        <w:tc>
          <w:tcPr>
            <w:tcW w:w="1418" w:type="dxa"/>
          </w:tcPr>
          <w:p w:rsidR="00B412BC" w:rsidRPr="00543971" w:rsidRDefault="00B412BC" w:rsidP="00495999">
            <w:pPr>
              <w:pStyle w:val="ConsPlusNormal"/>
              <w:rPr>
                <w:rFonts w:ascii="Liberation Serif" w:hAnsi="Liberation Serif"/>
              </w:rPr>
            </w:pPr>
            <w:r w:rsidRPr="00543971">
              <w:rPr>
                <w:rFonts w:ascii="Liberation Serif" w:hAnsi="Liberation Serif"/>
                <w:sz w:val="22"/>
              </w:rPr>
              <w:t>Земельные участки (территории) общего пользования</w:t>
            </w:r>
          </w:p>
        </w:tc>
        <w:tc>
          <w:tcPr>
            <w:tcW w:w="8517" w:type="dxa"/>
            <w:gridSpan w:val="6"/>
          </w:tcPr>
          <w:p w:rsidR="00B412BC" w:rsidRPr="00543971" w:rsidRDefault="00B412BC" w:rsidP="00495999">
            <w:pPr>
              <w:pStyle w:val="ConsPlusNormal"/>
              <w:rPr>
                <w:rFonts w:ascii="Liberation Serif" w:hAnsi="Liberation Serif"/>
              </w:rPr>
            </w:pPr>
            <w:r w:rsidRPr="00543971">
              <w:rPr>
                <w:rFonts w:ascii="Liberation Serif" w:hAnsi="Liberation Serif"/>
                <w:sz w:val="22"/>
              </w:rPr>
              <w:t>Действие градостроительного регламента не распространяется</w:t>
            </w:r>
          </w:p>
        </w:tc>
      </w:tr>
    </w:tbl>
    <w:p w:rsidR="00B412BC" w:rsidRPr="00543971" w:rsidRDefault="00477FAB" w:rsidP="00543971">
      <w:pPr>
        <w:ind w:firstLine="708"/>
        <w:jc w:val="both"/>
        <w:rPr>
          <w:rFonts w:ascii="Liberation Serif" w:eastAsia="Calibri" w:hAnsi="Liberation Serif"/>
          <w:sz w:val="28"/>
          <w:szCs w:val="28"/>
        </w:rPr>
      </w:pPr>
      <w:r w:rsidRPr="00543971">
        <w:rPr>
          <w:rFonts w:ascii="Liberation Serif" w:eastAsia="Calibri" w:hAnsi="Liberation Serif"/>
          <w:sz w:val="28"/>
          <w:szCs w:val="28"/>
        </w:rPr>
        <w:t>Организация подъезда</w:t>
      </w:r>
      <w:r w:rsidR="00275862" w:rsidRPr="00543971">
        <w:rPr>
          <w:rFonts w:ascii="Liberation Serif" w:eastAsia="Calibri" w:hAnsi="Liberation Serif"/>
          <w:sz w:val="28"/>
          <w:szCs w:val="28"/>
        </w:rPr>
        <w:t xml:space="preserve"> к земельному участку осуществляется лицом, заключившим договор по результатам аукциона, самостоятельно в установленном порядке.</w:t>
      </w:r>
    </w:p>
    <w:p w:rsidR="00477FAB" w:rsidRPr="00543971" w:rsidRDefault="00A70E3E" w:rsidP="00A70E3E">
      <w:pPr>
        <w:ind w:firstLine="708"/>
        <w:jc w:val="both"/>
        <w:rPr>
          <w:rFonts w:ascii="Liberation Serif" w:eastAsia="Calibri" w:hAnsi="Liberation Serif"/>
          <w:color w:val="FF0000"/>
          <w:sz w:val="28"/>
          <w:szCs w:val="28"/>
        </w:rPr>
      </w:pPr>
      <w:r w:rsidRPr="00543971">
        <w:rPr>
          <w:rFonts w:ascii="Liberation Serif" w:eastAsia="Calibri" w:hAnsi="Liberation Serif"/>
          <w:sz w:val="28"/>
          <w:szCs w:val="28"/>
        </w:rPr>
        <w:t xml:space="preserve">В соответствии с Градостроительным планом земельного участка от </w:t>
      </w:r>
      <w:r w:rsidR="00EF024D">
        <w:rPr>
          <w:rFonts w:ascii="Liberation Serif" w:eastAsia="Calibri" w:hAnsi="Liberation Serif"/>
          <w:sz w:val="28"/>
          <w:szCs w:val="28"/>
        </w:rPr>
        <w:t>09</w:t>
      </w:r>
      <w:r w:rsidR="00EF024D" w:rsidRPr="00543971">
        <w:rPr>
          <w:rFonts w:ascii="Liberation Serif" w:eastAsia="Calibri" w:hAnsi="Liberation Serif"/>
          <w:sz w:val="28"/>
          <w:szCs w:val="28"/>
        </w:rPr>
        <w:t>.0</w:t>
      </w:r>
      <w:r w:rsidR="00EF024D">
        <w:rPr>
          <w:rFonts w:ascii="Liberation Serif" w:eastAsia="Calibri" w:hAnsi="Liberation Serif"/>
          <w:sz w:val="28"/>
          <w:szCs w:val="28"/>
        </w:rPr>
        <w:t>8</w:t>
      </w:r>
      <w:r w:rsidR="00EF024D" w:rsidRPr="00543971">
        <w:rPr>
          <w:rFonts w:ascii="Liberation Serif" w:eastAsia="Calibri" w:hAnsi="Liberation Serif"/>
          <w:sz w:val="28"/>
          <w:szCs w:val="28"/>
        </w:rPr>
        <w:t xml:space="preserve">.2021 </w:t>
      </w:r>
      <w:r w:rsidR="00EF024D">
        <w:rPr>
          <w:rFonts w:ascii="Liberation Serif" w:eastAsia="Calibri" w:hAnsi="Liberation Serif"/>
          <w:sz w:val="28"/>
          <w:szCs w:val="28"/>
        </w:rPr>
        <w:t xml:space="preserve">        </w:t>
      </w:r>
      <w:r w:rsidR="00EF024D" w:rsidRPr="00543971">
        <w:rPr>
          <w:rFonts w:ascii="Liberation Serif" w:eastAsia="Calibri" w:hAnsi="Liberation Serif"/>
          <w:sz w:val="28"/>
          <w:szCs w:val="28"/>
        </w:rPr>
        <w:t>№ РФ-66-3-02-0-00-2021-</w:t>
      </w:r>
      <w:r w:rsidR="00EF024D">
        <w:rPr>
          <w:rFonts w:ascii="Liberation Serif" w:eastAsia="Calibri" w:hAnsi="Liberation Serif"/>
          <w:sz w:val="28"/>
          <w:szCs w:val="28"/>
        </w:rPr>
        <w:t>1599</w:t>
      </w:r>
      <w:r w:rsidRPr="00543971">
        <w:rPr>
          <w:rFonts w:ascii="Liberation Serif" w:eastAsia="Calibri" w:hAnsi="Liberation Serif"/>
          <w:sz w:val="28"/>
          <w:szCs w:val="28"/>
        </w:rPr>
        <w:t>:</w:t>
      </w:r>
    </w:p>
    <w:tbl>
      <w:tblPr>
        <w:tblW w:w="11000" w:type="dxa"/>
        <w:tblInd w:w="-289" w:type="dxa"/>
        <w:tblLayout w:type="fixed"/>
        <w:tblCellMar>
          <w:left w:w="10" w:type="dxa"/>
          <w:right w:w="10" w:type="dxa"/>
        </w:tblCellMar>
        <w:tblLook w:val="04A0" w:firstRow="1" w:lastRow="0" w:firstColumn="1" w:lastColumn="0" w:noHBand="0" w:noVBand="1"/>
      </w:tblPr>
      <w:tblGrid>
        <w:gridCol w:w="1231"/>
        <w:gridCol w:w="1067"/>
        <w:gridCol w:w="1158"/>
        <w:gridCol w:w="1596"/>
        <w:gridCol w:w="1372"/>
        <w:gridCol w:w="1675"/>
        <w:gridCol w:w="1753"/>
        <w:gridCol w:w="1148"/>
      </w:tblGrid>
      <w:tr w:rsidR="00275862" w:rsidRPr="00543971" w:rsidTr="00EF0ABF">
        <w:trPr>
          <w:trHeight w:hRule="exact" w:val="4818"/>
        </w:trPr>
        <w:tc>
          <w:tcPr>
            <w:tcW w:w="3456" w:type="dxa"/>
            <w:gridSpan w:val="3"/>
            <w:tcBorders>
              <w:top w:val="single" w:sz="4" w:space="0" w:color="auto"/>
              <w:left w:val="single" w:sz="4" w:space="0" w:color="auto"/>
            </w:tcBorders>
            <w:shd w:val="clear" w:color="auto" w:fill="FFFFFF"/>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Предельные (минимальные и (или) максимальные) размеры земельных участков, в том числе их площадь</w:t>
            </w:r>
          </w:p>
        </w:tc>
        <w:tc>
          <w:tcPr>
            <w:tcW w:w="1596" w:type="dxa"/>
            <w:tcBorders>
              <w:top w:val="single" w:sz="4" w:space="0" w:color="auto"/>
              <w:left w:val="single" w:sz="4" w:space="0" w:color="auto"/>
            </w:tcBorders>
            <w:shd w:val="clear" w:color="auto" w:fill="FFFFFF"/>
            <w:vAlign w:val="bottom"/>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372" w:type="dxa"/>
            <w:tcBorders>
              <w:top w:val="single" w:sz="4" w:space="0" w:color="auto"/>
              <w:left w:val="single" w:sz="4" w:space="0" w:color="auto"/>
            </w:tcBorders>
            <w:shd w:val="clear" w:color="auto" w:fill="FFFFFF"/>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Предельное количество этажей и (или) предельная высота зданий, строений, сооружений</w:t>
            </w:r>
          </w:p>
        </w:tc>
        <w:tc>
          <w:tcPr>
            <w:tcW w:w="1675" w:type="dxa"/>
            <w:tcBorders>
              <w:top w:val="single" w:sz="4" w:space="0" w:color="auto"/>
              <w:left w:val="single" w:sz="4" w:space="0" w:color="auto"/>
            </w:tcBorders>
            <w:shd w:val="clear" w:color="auto" w:fill="FFFFFF"/>
            <w:vAlign w:val="bottom"/>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Максимальный процент застройки в границах земельного участка,</w:t>
            </w:r>
          </w:p>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определяемый как отношение суммарной площади земельного участка, которая может быть застроена, ко всей площади земельного участка</w:t>
            </w:r>
          </w:p>
        </w:tc>
        <w:tc>
          <w:tcPr>
            <w:tcW w:w="1753" w:type="dxa"/>
            <w:tcBorders>
              <w:top w:val="single" w:sz="4" w:space="0" w:color="auto"/>
              <w:left w:val="single" w:sz="4" w:space="0" w:color="auto"/>
            </w:tcBorders>
            <w:shd w:val="clear" w:color="auto" w:fill="FFFFFF"/>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148" w:type="dxa"/>
            <w:tcBorders>
              <w:top w:val="single" w:sz="4" w:space="0" w:color="auto"/>
              <w:left w:val="single" w:sz="4" w:space="0" w:color="auto"/>
              <w:right w:val="single" w:sz="4" w:space="0" w:color="auto"/>
            </w:tcBorders>
            <w:shd w:val="clear" w:color="auto" w:fill="FFFFFF"/>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Иные</w:t>
            </w:r>
          </w:p>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показатели</w:t>
            </w:r>
          </w:p>
        </w:tc>
      </w:tr>
      <w:tr w:rsidR="00275862" w:rsidRPr="00543971" w:rsidTr="0015103B">
        <w:trPr>
          <w:trHeight w:hRule="exact" w:val="224"/>
        </w:trPr>
        <w:tc>
          <w:tcPr>
            <w:tcW w:w="1231" w:type="dxa"/>
            <w:tcBorders>
              <w:top w:val="single" w:sz="4" w:space="0" w:color="auto"/>
              <w:left w:val="single" w:sz="4" w:space="0" w:color="auto"/>
            </w:tcBorders>
            <w:shd w:val="clear" w:color="auto" w:fill="FFFFFF"/>
            <w:vAlign w:val="bottom"/>
          </w:tcPr>
          <w:p w:rsidR="00275862" w:rsidRPr="00CE520C" w:rsidRDefault="003833DE"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1</w:t>
            </w:r>
          </w:p>
        </w:tc>
        <w:tc>
          <w:tcPr>
            <w:tcW w:w="1067" w:type="dxa"/>
            <w:tcBorders>
              <w:top w:val="single" w:sz="4" w:space="0" w:color="auto"/>
              <w:left w:val="single" w:sz="4" w:space="0" w:color="auto"/>
            </w:tcBorders>
            <w:shd w:val="clear" w:color="auto" w:fill="FFFFFF"/>
            <w:vAlign w:val="bottom"/>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2</w:t>
            </w:r>
          </w:p>
        </w:tc>
        <w:tc>
          <w:tcPr>
            <w:tcW w:w="1158" w:type="dxa"/>
            <w:tcBorders>
              <w:top w:val="single" w:sz="4" w:space="0" w:color="auto"/>
              <w:left w:val="single" w:sz="4" w:space="0" w:color="auto"/>
            </w:tcBorders>
            <w:shd w:val="clear" w:color="auto" w:fill="FFFFFF"/>
            <w:vAlign w:val="center"/>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3</w:t>
            </w:r>
          </w:p>
        </w:tc>
        <w:tc>
          <w:tcPr>
            <w:tcW w:w="1596" w:type="dxa"/>
            <w:vMerge w:val="restart"/>
            <w:tcBorders>
              <w:top w:val="single" w:sz="4" w:space="0" w:color="auto"/>
              <w:left w:val="single" w:sz="4" w:space="0" w:color="auto"/>
            </w:tcBorders>
            <w:shd w:val="clear" w:color="auto" w:fill="FFFFFF"/>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4</w:t>
            </w:r>
          </w:p>
        </w:tc>
        <w:tc>
          <w:tcPr>
            <w:tcW w:w="1372" w:type="dxa"/>
            <w:vMerge w:val="restart"/>
            <w:tcBorders>
              <w:top w:val="single" w:sz="4" w:space="0" w:color="auto"/>
              <w:left w:val="single" w:sz="4" w:space="0" w:color="auto"/>
            </w:tcBorders>
            <w:shd w:val="clear" w:color="auto" w:fill="FFFFFF"/>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5</w:t>
            </w:r>
          </w:p>
        </w:tc>
        <w:tc>
          <w:tcPr>
            <w:tcW w:w="1675" w:type="dxa"/>
            <w:vMerge w:val="restart"/>
            <w:tcBorders>
              <w:top w:val="single" w:sz="4" w:space="0" w:color="auto"/>
              <w:left w:val="single" w:sz="4" w:space="0" w:color="auto"/>
            </w:tcBorders>
            <w:shd w:val="clear" w:color="auto" w:fill="FFFFFF"/>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6</w:t>
            </w:r>
          </w:p>
        </w:tc>
        <w:tc>
          <w:tcPr>
            <w:tcW w:w="1753" w:type="dxa"/>
            <w:vMerge w:val="restart"/>
            <w:tcBorders>
              <w:top w:val="single" w:sz="4" w:space="0" w:color="auto"/>
              <w:left w:val="single" w:sz="4" w:space="0" w:color="auto"/>
            </w:tcBorders>
            <w:shd w:val="clear" w:color="auto" w:fill="FFFFFF"/>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7</w:t>
            </w:r>
          </w:p>
        </w:tc>
        <w:tc>
          <w:tcPr>
            <w:tcW w:w="1148" w:type="dxa"/>
            <w:vMerge w:val="restart"/>
            <w:tcBorders>
              <w:top w:val="single" w:sz="4" w:space="0" w:color="auto"/>
              <w:left w:val="single" w:sz="4" w:space="0" w:color="auto"/>
              <w:right w:val="single" w:sz="4" w:space="0" w:color="auto"/>
            </w:tcBorders>
            <w:shd w:val="clear" w:color="auto" w:fill="FFFFFF"/>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8</w:t>
            </w:r>
          </w:p>
        </w:tc>
      </w:tr>
      <w:tr w:rsidR="00275862" w:rsidRPr="00543971" w:rsidTr="0051208B">
        <w:trPr>
          <w:trHeight w:hRule="exact" w:val="620"/>
        </w:trPr>
        <w:tc>
          <w:tcPr>
            <w:tcW w:w="1231" w:type="dxa"/>
            <w:tcBorders>
              <w:top w:val="single" w:sz="4" w:space="0" w:color="auto"/>
              <w:left w:val="single" w:sz="4" w:space="0" w:color="auto"/>
            </w:tcBorders>
            <w:shd w:val="clear" w:color="auto" w:fill="FFFFFF"/>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Длина, м</w:t>
            </w:r>
          </w:p>
        </w:tc>
        <w:tc>
          <w:tcPr>
            <w:tcW w:w="1067" w:type="dxa"/>
            <w:tcBorders>
              <w:top w:val="single" w:sz="4" w:space="0" w:color="auto"/>
              <w:left w:val="single" w:sz="4" w:space="0" w:color="auto"/>
            </w:tcBorders>
            <w:shd w:val="clear" w:color="auto" w:fill="FFFFFF"/>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Ширина, м</w:t>
            </w:r>
          </w:p>
        </w:tc>
        <w:tc>
          <w:tcPr>
            <w:tcW w:w="1158" w:type="dxa"/>
            <w:tcBorders>
              <w:top w:val="single" w:sz="4" w:space="0" w:color="auto"/>
              <w:left w:val="single" w:sz="4" w:space="0" w:color="auto"/>
            </w:tcBorders>
            <w:shd w:val="clear" w:color="auto" w:fill="FFFFFF"/>
            <w:vAlign w:val="bottom"/>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 xml:space="preserve">Площадь, </w:t>
            </w:r>
            <w:r w:rsidR="00EF024D" w:rsidRPr="00CE520C">
              <w:rPr>
                <w:rFonts w:ascii="Liberation Serif" w:hAnsi="Liberation Serif"/>
                <w:sz w:val="22"/>
                <w:szCs w:val="22"/>
                <w:shd w:val="clear" w:color="auto" w:fill="FFFFFF"/>
                <w:lang w:bidi="ru-RU"/>
              </w:rPr>
              <w:t xml:space="preserve">                </w:t>
            </w:r>
            <w:r w:rsidRPr="00CE520C">
              <w:rPr>
                <w:rFonts w:ascii="Liberation Serif" w:hAnsi="Liberation Serif"/>
                <w:sz w:val="22"/>
                <w:szCs w:val="22"/>
                <w:shd w:val="clear" w:color="auto" w:fill="FFFFFF"/>
                <w:lang w:bidi="ru-RU"/>
              </w:rPr>
              <w:t>кв. м.</w:t>
            </w:r>
          </w:p>
        </w:tc>
        <w:tc>
          <w:tcPr>
            <w:tcW w:w="1596" w:type="dxa"/>
            <w:vMerge/>
            <w:tcBorders>
              <w:left w:val="single" w:sz="4" w:space="0" w:color="auto"/>
            </w:tcBorders>
            <w:shd w:val="clear" w:color="auto" w:fill="FFFFFF"/>
          </w:tcPr>
          <w:p w:rsidR="00275862" w:rsidRPr="00CE520C" w:rsidRDefault="00275862" w:rsidP="00CE520C">
            <w:pPr>
              <w:jc w:val="center"/>
              <w:rPr>
                <w:rFonts w:ascii="Liberation Serif" w:eastAsia="Microsoft Sans Serif" w:hAnsi="Liberation Serif" w:cs="Microsoft Sans Serif"/>
                <w:sz w:val="22"/>
                <w:szCs w:val="22"/>
                <w:lang w:bidi="ru-RU"/>
              </w:rPr>
            </w:pPr>
          </w:p>
        </w:tc>
        <w:tc>
          <w:tcPr>
            <w:tcW w:w="1372" w:type="dxa"/>
            <w:vMerge/>
            <w:tcBorders>
              <w:left w:val="single" w:sz="4" w:space="0" w:color="auto"/>
            </w:tcBorders>
            <w:shd w:val="clear" w:color="auto" w:fill="FFFFFF"/>
          </w:tcPr>
          <w:p w:rsidR="00275862" w:rsidRPr="00CE520C" w:rsidRDefault="00275862" w:rsidP="00CE520C">
            <w:pPr>
              <w:jc w:val="center"/>
              <w:rPr>
                <w:rFonts w:ascii="Liberation Serif" w:eastAsia="Microsoft Sans Serif" w:hAnsi="Liberation Serif" w:cs="Microsoft Sans Serif"/>
                <w:sz w:val="22"/>
                <w:szCs w:val="22"/>
                <w:lang w:bidi="ru-RU"/>
              </w:rPr>
            </w:pPr>
          </w:p>
        </w:tc>
        <w:tc>
          <w:tcPr>
            <w:tcW w:w="1675" w:type="dxa"/>
            <w:vMerge/>
            <w:tcBorders>
              <w:left w:val="single" w:sz="4" w:space="0" w:color="auto"/>
            </w:tcBorders>
            <w:shd w:val="clear" w:color="auto" w:fill="FFFFFF"/>
          </w:tcPr>
          <w:p w:rsidR="00275862" w:rsidRPr="00CE520C" w:rsidRDefault="00275862" w:rsidP="00CE520C">
            <w:pPr>
              <w:jc w:val="center"/>
              <w:rPr>
                <w:rFonts w:ascii="Liberation Serif" w:eastAsia="Microsoft Sans Serif" w:hAnsi="Liberation Serif" w:cs="Microsoft Sans Serif"/>
                <w:sz w:val="22"/>
                <w:szCs w:val="22"/>
                <w:lang w:bidi="ru-RU"/>
              </w:rPr>
            </w:pPr>
          </w:p>
        </w:tc>
        <w:tc>
          <w:tcPr>
            <w:tcW w:w="1753" w:type="dxa"/>
            <w:vMerge/>
            <w:tcBorders>
              <w:left w:val="single" w:sz="4" w:space="0" w:color="auto"/>
            </w:tcBorders>
            <w:shd w:val="clear" w:color="auto" w:fill="FFFFFF"/>
          </w:tcPr>
          <w:p w:rsidR="00275862" w:rsidRPr="00CE520C" w:rsidRDefault="00275862" w:rsidP="00CE520C">
            <w:pPr>
              <w:jc w:val="center"/>
              <w:rPr>
                <w:rFonts w:ascii="Liberation Serif" w:eastAsia="Microsoft Sans Serif" w:hAnsi="Liberation Serif" w:cs="Microsoft Sans Serif"/>
                <w:sz w:val="22"/>
                <w:szCs w:val="22"/>
                <w:lang w:bidi="ru-RU"/>
              </w:rPr>
            </w:pPr>
          </w:p>
        </w:tc>
        <w:tc>
          <w:tcPr>
            <w:tcW w:w="1148" w:type="dxa"/>
            <w:vMerge/>
            <w:tcBorders>
              <w:left w:val="single" w:sz="4" w:space="0" w:color="auto"/>
              <w:right w:val="single" w:sz="4" w:space="0" w:color="auto"/>
            </w:tcBorders>
            <w:shd w:val="clear" w:color="auto" w:fill="FFFFFF"/>
          </w:tcPr>
          <w:p w:rsidR="00275862" w:rsidRPr="00CE520C" w:rsidRDefault="00275862" w:rsidP="00CE520C">
            <w:pPr>
              <w:jc w:val="center"/>
              <w:rPr>
                <w:rFonts w:ascii="Liberation Serif" w:eastAsia="Microsoft Sans Serif" w:hAnsi="Liberation Serif" w:cs="Microsoft Sans Serif"/>
                <w:sz w:val="22"/>
                <w:szCs w:val="22"/>
                <w:lang w:bidi="ru-RU"/>
              </w:rPr>
            </w:pPr>
          </w:p>
        </w:tc>
      </w:tr>
      <w:tr w:rsidR="00275862" w:rsidRPr="00543971" w:rsidTr="0015103B">
        <w:trPr>
          <w:trHeight w:hRule="exact" w:val="224"/>
        </w:trPr>
        <w:tc>
          <w:tcPr>
            <w:tcW w:w="1231" w:type="dxa"/>
            <w:tcBorders>
              <w:top w:val="single" w:sz="4" w:space="0" w:color="auto"/>
              <w:left w:val="single" w:sz="4" w:space="0" w:color="auto"/>
            </w:tcBorders>
            <w:shd w:val="clear" w:color="auto" w:fill="FFFFFF"/>
            <w:vAlign w:val="center"/>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w:t>
            </w:r>
          </w:p>
        </w:tc>
        <w:tc>
          <w:tcPr>
            <w:tcW w:w="1067" w:type="dxa"/>
            <w:tcBorders>
              <w:top w:val="single" w:sz="4" w:space="0" w:color="auto"/>
              <w:left w:val="single" w:sz="4" w:space="0" w:color="auto"/>
            </w:tcBorders>
            <w:shd w:val="clear" w:color="auto" w:fill="FFFFFF"/>
            <w:vAlign w:val="center"/>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w:t>
            </w:r>
          </w:p>
        </w:tc>
        <w:tc>
          <w:tcPr>
            <w:tcW w:w="1158" w:type="dxa"/>
            <w:tcBorders>
              <w:top w:val="single" w:sz="4" w:space="0" w:color="auto"/>
              <w:left w:val="single" w:sz="4" w:space="0" w:color="auto"/>
            </w:tcBorders>
            <w:shd w:val="clear" w:color="auto" w:fill="FFFFFF"/>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vertAlign w:val="subscript"/>
                <w:lang w:bidi="ru-RU"/>
              </w:rPr>
              <w:t>-</w:t>
            </w:r>
            <w:r w:rsidRPr="00CE520C">
              <w:rPr>
                <w:rFonts w:ascii="Liberation Serif" w:hAnsi="Liberation Serif"/>
                <w:sz w:val="22"/>
                <w:szCs w:val="22"/>
                <w:shd w:val="clear" w:color="auto" w:fill="FFFFFF"/>
                <w:lang w:bidi="ru-RU"/>
              </w:rPr>
              <w:t>*</w:t>
            </w:r>
          </w:p>
        </w:tc>
        <w:tc>
          <w:tcPr>
            <w:tcW w:w="1596" w:type="dxa"/>
            <w:tcBorders>
              <w:top w:val="single" w:sz="4" w:space="0" w:color="auto"/>
              <w:left w:val="single" w:sz="4" w:space="0" w:color="auto"/>
            </w:tcBorders>
            <w:shd w:val="clear" w:color="auto" w:fill="FFFFFF"/>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vertAlign w:val="subscript"/>
                <w:lang w:bidi="ru-RU"/>
              </w:rPr>
              <w:t>-</w:t>
            </w:r>
            <w:r w:rsidRPr="00CE520C">
              <w:rPr>
                <w:rFonts w:ascii="Liberation Serif" w:hAnsi="Liberation Serif"/>
                <w:sz w:val="22"/>
                <w:szCs w:val="22"/>
                <w:shd w:val="clear" w:color="auto" w:fill="FFFFFF"/>
                <w:lang w:bidi="ru-RU"/>
              </w:rPr>
              <w:t>*</w:t>
            </w:r>
          </w:p>
        </w:tc>
        <w:tc>
          <w:tcPr>
            <w:tcW w:w="1372" w:type="dxa"/>
            <w:tcBorders>
              <w:top w:val="single" w:sz="4" w:space="0" w:color="auto"/>
              <w:left w:val="single" w:sz="4" w:space="0" w:color="auto"/>
            </w:tcBorders>
            <w:shd w:val="clear" w:color="auto" w:fill="FFFFFF"/>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vertAlign w:val="subscript"/>
                <w:lang w:bidi="ru-RU"/>
              </w:rPr>
              <w:t>-</w:t>
            </w:r>
            <w:r w:rsidRPr="00CE520C">
              <w:rPr>
                <w:rFonts w:ascii="Liberation Serif" w:hAnsi="Liberation Serif"/>
                <w:sz w:val="22"/>
                <w:szCs w:val="22"/>
                <w:shd w:val="clear" w:color="auto" w:fill="FFFFFF"/>
                <w:lang w:bidi="ru-RU"/>
              </w:rPr>
              <w:t>*</w:t>
            </w:r>
          </w:p>
        </w:tc>
        <w:tc>
          <w:tcPr>
            <w:tcW w:w="1675" w:type="dxa"/>
            <w:tcBorders>
              <w:top w:val="single" w:sz="4" w:space="0" w:color="auto"/>
              <w:left w:val="single" w:sz="4" w:space="0" w:color="auto"/>
            </w:tcBorders>
            <w:shd w:val="clear" w:color="auto" w:fill="FFFFFF"/>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vertAlign w:val="subscript"/>
                <w:lang w:bidi="ru-RU"/>
              </w:rPr>
              <w:t>-</w:t>
            </w:r>
            <w:r w:rsidRPr="00CE520C">
              <w:rPr>
                <w:rFonts w:ascii="Liberation Serif" w:hAnsi="Liberation Serif"/>
                <w:sz w:val="22"/>
                <w:szCs w:val="22"/>
                <w:shd w:val="clear" w:color="auto" w:fill="FFFFFF"/>
                <w:lang w:bidi="ru-RU"/>
              </w:rPr>
              <w:t>*</w:t>
            </w:r>
          </w:p>
        </w:tc>
        <w:tc>
          <w:tcPr>
            <w:tcW w:w="1753" w:type="dxa"/>
            <w:tcBorders>
              <w:top w:val="single" w:sz="4" w:space="0" w:color="auto"/>
              <w:left w:val="single" w:sz="4" w:space="0" w:color="auto"/>
            </w:tcBorders>
            <w:shd w:val="clear" w:color="auto" w:fill="FFFFFF"/>
            <w:vAlign w:val="center"/>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lang w:bidi="ru-RU"/>
              </w:rPr>
              <w:t>-</w:t>
            </w:r>
          </w:p>
        </w:tc>
        <w:tc>
          <w:tcPr>
            <w:tcW w:w="1148" w:type="dxa"/>
            <w:tcBorders>
              <w:top w:val="single" w:sz="4" w:space="0" w:color="auto"/>
              <w:left w:val="single" w:sz="4" w:space="0" w:color="auto"/>
              <w:right w:val="single" w:sz="4" w:space="0" w:color="auto"/>
            </w:tcBorders>
            <w:shd w:val="clear" w:color="auto" w:fill="FFFFFF"/>
          </w:tcPr>
          <w:p w:rsidR="00275862" w:rsidRPr="00CE520C" w:rsidRDefault="00275862" w:rsidP="00CE520C">
            <w:pPr>
              <w:jc w:val="center"/>
              <w:rPr>
                <w:rFonts w:ascii="Liberation Serif" w:hAnsi="Liberation Serif"/>
                <w:sz w:val="22"/>
                <w:szCs w:val="22"/>
                <w:lang w:bidi="ru-RU"/>
              </w:rPr>
            </w:pPr>
            <w:r w:rsidRPr="00CE520C">
              <w:rPr>
                <w:rFonts w:ascii="Liberation Serif" w:hAnsi="Liberation Serif"/>
                <w:sz w:val="22"/>
                <w:szCs w:val="22"/>
                <w:shd w:val="clear" w:color="auto" w:fill="FFFFFF"/>
                <w:vertAlign w:val="subscript"/>
                <w:lang w:bidi="ru-RU"/>
              </w:rPr>
              <w:t>-</w:t>
            </w:r>
            <w:r w:rsidRPr="00CE520C">
              <w:rPr>
                <w:rFonts w:ascii="Liberation Serif" w:hAnsi="Liberation Serif"/>
                <w:sz w:val="22"/>
                <w:szCs w:val="22"/>
                <w:shd w:val="clear" w:color="auto" w:fill="FFFFFF"/>
                <w:lang w:bidi="ru-RU"/>
              </w:rPr>
              <w:t>*</w:t>
            </w:r>
          </w:p>
        </w:tc>
      </w:tr>
      <w:tr w:rsidR="00275862" w:rsidRPr="00543971" w:rsidTr="00EF0ABF">
        <w:trPr>
          <w:trHeight w:hRule="exact" w:val="3769"/>
        </w:trPr>
        <w:tc>
          <w:tcPr>
            <w:tcW w:w="11000"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EF024D" w:rsidRPr="0051208B" w:rsidRDefault="00275862" w:rsidP="0051208B">
            <w:pPr>
              <w:ind w:right="79" w:firstLine="412"/>
              <w:jc w:val="both"/>
              <w:rPr>
                <w:rFonts w:ascii="Liberation Serif" w:hAnsi="Liberation Serif"/>
                <w:sz w:val="21"/>
                <w:szCs w:val="21"/>
                <w:shd w:val="clear" w:color="auto" w:fill="FFFFFF"/>
                <w:lang w:bidi="ru-RU"/>
              </w:rPr>
            </w:pPr>
            <w:r w:rsidRPr="0051208B">
              <w:rPr>
                <w:rFonts w:ascii="Liberation Serif" w:hAnsi="Liberation Serif"/>
                <w:sz w:val="21"/>
                <w:szCs w:val="21"/>
                <w:shd w:val="clear" w:color="auto" w:fill="FFFFFF"/>
                <w:lang w:bidi="ru-RU"/>
              </w:rPr>
              <w:t>* - Предельные (минимальные и (или) максимальные) размеры земельных участков</w:t>
            </w:r>
            <w:r w:rsidR="0051208B" w:rsidRPr="0051208B">
              <w:rPr>
                <w:rFonts w:ascii="Liberation Serif" w:hAnsi="Liberation Serif"/>
                <w:sz w:val="21"/>
                <w:szCs w:val="21"/>
                <w:shd w:val="clear" w:color="auto" w:fill="FFFFFF"/>
                <w:lang w:bidi="ru-RU"/>
              </w:rPr>
              <w:t xml:space="preserve"> и</w:t>
            </w:r>
            <w:r w:rsidRPr="0051208B">
              <w:rPr>
                <w:rFonts w:ascii="Liberation Serif" w:hAnsi="Liberation Serif"/>
                <w:sz w:val="21"/>
                <w:szCs w:val="21"/>
                <w:shd w:val="clear" w:color="auto" w:fill="FFFFFF"/>
                <w:lang w:bidi="ru-RU"/>
              </w:rPr>
              <w:t xml:space="preserve"> предельные параметры разрешенного строительства</w:t>
            </w:r>
            <w:r w:rsidR="00EF024D" w:rsidRPr="0051208B">
              <w:rPr>
                <w:rFonts w:ascii="Liberation Serif" w:hAnsi="Liberation Serif"/>
                <w:sz w:val="21"/>
                <w:szCs w:val="21"/>
                <w:shd w:val="clear" w:color="auto" w:fill="FFFFFF"/>
                <w:lang w:bidi="ru-RU"/>
              </w:rPr>
              <w:t>,</w:t>
            </w:r>
            <w:r w:rsidRPr="0051208B">
              <w:rPr>
                <w:rFonts w:ascii="Liberation Serif" w:hAnsi="Liberation Serif"/>
                <w:sz w:val="21"/>
                <w:szCs w:val="21"/>
                <w:shd w:val="clear" w:color="auto" w:fill="FFFFFF"/>
                <w:lang w:bidi="ru-RU"/>
              </w:rPr>
              <w:t xml:space="preserve"> </w:t>
            </w:r>
            <w:r w:rsidR="00EF024D" w:rsidRPr="0051208B">
              <w:rPr>
                <w:rFonts w:ascii="Liberation Serif" w:hAnsi="Liberation Serif"/>
                <w:sz w:val="21"/>
                <w:szCs w:val="21"/>
                <w:shd w:val="clear" w:color="auto" w:fill="FFFFFF"/>
                <w:lang w:bidi="ru-RU"/>
              </w:rPr>
              <w:t>реконструкции для</w:t>
            </w:r>
            <w:r w:rsidRPr="0051208B">
              <w:rPr>
                <w:rFonts w:ascii="Liberation Serif" w:hAnsi="Liberation Serif"/>
                <w:sz w:val="21"/>
                <w:szCs w:val="21"/>
                <w:shd w:val="clear" w:color="auto" w:fill="FFFFFF"/>
                <w:lang w:bidi="ru-RU"/>
              </w:rPr>
              <w:t xml:space="preserve"> объектов капитального строительства</w:t>
            </w:r>
            <w:r w:rsidR="0051208B" w:rsidRPr="0051208B">
              <w:rPr>
                <w:rFonts w:ascii="Liberation Serif" w:hAnsi="Liberation Serif"/>
                <w:sz w:val="21"/>
                <w:szCs w:val="21"/>
                <w:shd w:val="clear" w:color="auto" w:fill="FFFFFF"/>
                <w:lang w:bidi="ru-RU"/>
              </w:rPr>
              <w:t>:</w:t>
            </w:r>
          </w:p>
          <w:p w:rsidR="00EF024D" w:rsidRPr="0051208B" w:rsidRDefault="00EF024D" w:rsidP="0051208B">
            <w:pPr>
              <w:ind w:right="79" w:firstLine="412"/>
              <w:jc w:val="both"/>
              <w:rPr>
                <w:rFonts w:ascii="Liberation Serif" w:hAnsi="Liberation Serif"/>
                <w:sz w:val="21"/>
                <w:szCs w:val="21"/>
                <w:shd w:val="clear" w:color="auto" w:fill="FFFFFF"/>
                <w:lang w:bidi="ru-RU"/>
              </w:rPr>
            </w:pPr>
            <w:r w:rsidRPr="0051208B">
              <w:rPr>
                <w:rFonts w:ascii="Liberation Serif" w:hAnsi="Liberation Serif"/>
                <w:sz w:val="21"/>
                <w:szCs w:val="21"/>
                <w:shd w:val="clear" w:color="auto" w:fill="FFFFFF"/>
                <w:lang w:bidi="ru-RU"/>
              </w:rPr>
              <w:t>предельные (минимальные и (или) максимальные) размеры земельных участков, в том числе их площадь, не подлежат установлению;</w:t>
            </w:r>
          </w:p>
          <w:p w:rsidR="00EF024D" w:rsidRPr="0051208B" w:rsidRDefault="00EF024D" w:rsidP="0051208B">
            <w:pPr>
              <w:ind w:right="79" w:firstLine="412"/>
              <w:jc w:val="both"/>
              <w:rPr>
                <w:rFonts w:ascii="Liberation Serif" w:hAnsi="Liberation Serif"/>
                <w:sz w:val="21"/>
                <w:szCs w:val="21"/>
                <w:shd w:val="clear" w:color="auto" w:fill="FFFFFF"/>
                <w:lang w:bidi="ru-RU"/>
              </w:rPr>
            </w:pPr>
            <w:r w:rsidRPr="0051208B">
              <w:rPr>
                <w:rFonts w:ascii="Liberation Serif" w:hAnsi="Liberation Serif"/>
                <w:sz w:val="21"/>
                <w:szCs w:val="21"/>
                <w:shd w:val="clear" w:color="auto" w:fill="FFFFFF"/>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9762C4" w:rsidRPr="0051208B" w:rsidRDefault="009762C4" w:rsidP="0051208B">
            <w:pPr>
              <w:ind w:right="79" w:firstLine="412"/>
              <w:jc w:val="both"/>
              <w:rPr>
                <w:rFonts w:ascii="Liberation Serif" w:hAnsi="Liberation Serif"/>
                <w:sz w:val="21"/>
                <w:szCs w:val="21"/>
                <w:shd w:val="clear" w:color="auto" w:fill="FFFFFF"/>
                <w:lang w:bidi="ru-RU"/>
              </w:rPr>
            </w:pPr>
            <w:r w:rsidRPr="0051208B">
              <w:rPr>
                <w:rFonts w:ascii="Liberation Serif" w:hAnsi="Liberation Serif"/>
                <w:sz w:val="21"/>
                <w:szCs w:val="21"/>
                <w:shd w:val="clear" w:color="auto" w:fill="FFFFFF"/>
                <w:lang w:bidi="ru-RU"/>
              </w:rPr>
              <w:t>предельное количество этажей или предельная высота зданий, строений, сооружений не подлежат установлению;</w:t>
            </w:r>
          </w:p>
          <w:p w:rsidR="00275862" w:rsidRPr="0051208B" w:rsidRDefault="009762C4" w:rsidP="0051208B">
            <w:pPr>
              <w:ind w:right="79" w:firstLine="412"/>
              <w:jc w:val="both"/>
              <w:rPr>
                <w:rFonts w:ascii="Liberation Serif" w:hAnsi="Liberation Serif"/>
                <w:sz w:val="21"/>
                <w:szCs w:val="21"/>
                <w:lang w:bidi="ru-RU"/>
              </w:rPr>
            </w:pPr>
            <w:r w:rsidRPr="0051208B">
              <w:rPr>
                <w:rFonts w:ascii="Liberation Serif" w:hAnsi="Liberation Serif"/>
                <w:sz w:val="21"/>
                <w:szCs w:val="21"/>
                <w:shd w:val="clear" w:color="auto" w:fill="FFFFFF"/>
                <w:lang w:bidi="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9762C4" w:rsidRPr="0051208B" w:rsidRDefault="00275862" w:rsidP="0051208B">
            <w:pPr>
              <w:ind w:right="79" w:firstLine="412"/>
              <w:jc w:val="both"/>
              <w:rPr>
                <w:rFonts w:ascii="Liberation Serif" w:hAnsi="Liberation Serif"/>
                <w:sz w:val="21"/>
                <w:szCs w:val="21"/>
                <w:shd w:val="clear" w:color="auto" w:fill="FFFFFF"/>
                <w:lang w:bidi="ru-RU"/>
              </w:rPr>
            </w:pPr>
            <w:r w:rsidRPr="0051208B">
              <w:rPr>
                <w:rFonts w:ascii="Liberation Serif" w:hAnsi="Liberation Serif"/>
                <w:sz w:val="21"/>
                <w:szCs w:val="21"/>
                <w:shd w:val="clear" w:color="auto" w:fill="FFFFFF"/>
                <w:lang w:bidi="ru-RU"/>
              </w:rPr>
              <w:t>Иные предельные параметры разрешенного строительства</w:t>
            </w:r>
            <w:r w:rsidR="009762C4" w:rsidRPr="0051208B">
              <w:rPr>
                <w:rFonts w:ascii="Liberation Serif" w:hAnsi="Liberation Serif"/>
                <w:sz w:val="21"/>
                <w:szCs w:val="21"/>
                <w:shd w:val="clear" w:color="auto" w:fill="FFFFFF"/>
                <w:lang w:bidi="ru-RU"/>
              </w:rPr>
              <w:t xml:space="preserve">, </w:t>
            </w:r>
            <w:r w:rsidRPr="0051208B">
              <w:rPr>
                <w:rFonts w:ascii="Liberation Serif" w:hAnsi="Liberation Serif"/>
                <w:sz w:val="21"/>
                <w:szCs w:val="21"/>
                <w:shd w:val="clear" w:color="auto" w:fill="FFFFFF"/>
                <w:lang w:bidi="ru-RU"/>
              </w:rPr>
              <w:t xml:space="preserve">реконструкции объектов капитального строительства: </w:t>
            </w:r>
          </w:p>
          <w:p w:rsidR="00275862" w:rsidRPr="0051208B" w:rsidRDefault="00275862" w:rsidP="0051208B">
            <w:pPr>
              <w:ind w:right="79" w:firstLine="412"/>
              <w:jc w:val="both"/>
              <w:rPr>
                <w:rFonts w:ascii="Liberation Serif" w:hAnsi="Liberation Serif"/>
                <w:sz w:val="21"/>
                <w:szCs w:val="21"/>
                <w:lang w:bidi="ru-RU"/>
              </w:rPr>
            </w:pPr>
            <w:r w:rsidRPr="0051208B">
              <w:rPr>
                <w:rFonts w:ascii="Liberation Serif" w:hAnsi="Liberation Serif"/>
                <w:sz w:val="21"/>
                <w:szCs w:val="21"/>
                <w:shd w:val="clear" w:color="auto" w:fill="FFFFFF"/>
                <w:lang w:bidi="ru-RU"/>
              </w:rPr>
              <w:t>минимальная площадь озеленения территории земельных участков должна составлять:</w:t>
            </w:r>
          </w:p>
          <w:p w:rsidR="00275862" w:rsidRPr="0051208B" w:rsidRDefault="00275862" w:rsidP="0051208B">
            <w:pPr>
              <w:ind w:firstLine="412"/>
              <w:rPr>
                <w:rFonts w:ascii="Liberation Serif" w:hAnsi="Liberation Serif"/>
                <w:sz w:val="21"/>
                <w:szCs w:val="21"/>
                <w:lang w:bidi="ru-RU"/>
              </w:rPr>
            </w:pPr>
            <w:r w:rsidRPr="0051208B">
              <w:rPr>
                <w:rFonts w:ascii="Liberation Serif" w:hAnsi="Liberation Serif"/>
                <w:sz w:val="21"/>
                <w:szCs w:val="21"/>
                <w:shd w:val="clear" w:color="auto" w:fill="FFFFFF"/>
                <w:lang w:bidi="ru-RU"/>
              </w:rPr>
              <w:t>95% - при площади земельного участка менее 1 га,</w:t>
            </w:r>
          </w:p>
          <w:p w:rsidR="00275862" w:rsidRPr="0051208B" w:rsidRDefault="00275862" w:rsidP="0051208B">
            <w:pPr>
              <w:ind w:firstLine="412"/>
              <w:rPr>
                <w:rFonts w:ascii="Liberation Serif" w:hAnsi="Liberation Serif"/>
                <w:sz w:val="21"/>
                <w:szCs w:val="21"/>
                <w:lang w:bidi="ru-RU"/>
              </w:rPr>
            </w:pPr>
            <w:r w:rsidRPr="0051208B">
              <w:rPr>
                <w:rFonts w:ascii="Liberation Serif" w:hAnsi="Liberation Serif"/>
                <w:sz w:val="21"/>
                <w:szCs w:val="21"/>
                <w:shd w:val="clear" w:color="auto" w:fill="FFFFFF"/>
                <w:lang w:bidi="ru-RU"/>
              </w:rPr>
              <w:t>90% - при площади земельного участка от 1 до 10 га,</w:t>
            </w:r>
          </w:p>
          <w:p w:rsidR="00275862" w:rsidRPr="00CE520C" w:rsidRDefault="00275862" w:rsidP="00876A91">
            <w:pPr>
              <w:ind w:firstLine="412"/>
              <w:rPr>
                <w:rFonts w:ascii="Liberation Serif" w:hAnsi="Liberation Serif"/>
                <w:sz w:val="22"/>
                <w:szCs w:val="22"/>
                <w:lang w:bidi="ru-RU"/>
              </w:rPr>
            </w:pPr>
            <w:r w:rsidRPr="0051208B">
              <w:rPr>
                <w:rFonts w:ascii="Liberation Serif" w:hAnsi="Liberation Serif"/>
                <w:sz w:val="21"/>
                <w:szCs w:val="21"/>
                <w:shd w:val="clear" w:color="auto" w:fill="FFFFFF"/>
                <w:lang w:bidi="ru-RU"/>
              </w:rPr>
              <w:t>85% - при площади земельного участка более 10 га.</w:t>
            </w:r>
          </w:p>
        </w:tc>
      </w:tr>
    </w:tbl>
    <w:p w:rsidR="0015103B" w:rsidRPr="00543971" w:rsidRDefault="0015103B" w:rsidP="0015103B">
      <w:pPr>
        <w:ind w:firstLine="709"/>
        <w:jc w:val="both"/>
        <w:rPr>
          <w:rFonts w:ascii="Liberation Serif" w:hAnsi="Liberation Serif"/>
          <w:sz w:val="28"/>
          <w:szCs w:val="28"/>
        </w:rPr>
      </w:pPr>
      <w:r w:rsidRPr="00543971">
        <w:rPr>
          <w:rFonts w:ascii="Liberation Serif" w:hAnsi="Liberation Serif"/>
          <w:sz w:val="28"/>
          <w:szCs w:val="28"/>
        </w:rPr>
        <w:lastRenderedPageBreak/>
        <w:t>Объекты капитального строительства</w:t>
      </w:r>
      <w:r w:rsidR="009762C4">
        <w:rPr>
          <w:rFonts w:ascii="Liberation Serif" w:hAnsi="Liberation Serif"/>
          <w:sz w:val="28"/>
          <w:szCs w:val="28"/>
        </w:rPr>
        <w:t>: информация отсутствуе</w:t>
      </w:r>
      <w:r w:rsidRPr="00543971">
        <w:rPr>
          <w:rFonts w:ascii="Liberation Serif" w:hAnsi="Liberation Serif"/>
          <w:sz w:val="28"/>
          <w:szCs w:val="28"/>
        </w:rPr>
        <w:t xml:space="preserve">т. </w:t>
      </w:r>
    </w:p>
    <w:p w:rsidR="009762C4" w:rsidRDefault="0015103B" w:rsidP="0054685C">
      <w:pPr>
        <w:ind w:firstLine="709"/>
        <w:jc w:val="both"/>
        <w:rPr>
          <w:rFonts w:ascii="Liberation Serif" w:hAnsi="Liberation Serif"/>
          <w:sz w:val="28"/>
          <w:szCs w:val="28"/>
        </w:rPr>
      </w:pPr>
      <w:r w:rsidRPr="00543971">
        <w:rPr>
          <w:rFonts w:ascii="Liberation Serif" w:hAnsi="Liberation Serif"/>
          <w:sz w:val="28"/>
          <w:szCs w:val="28"/>
        </w:rPr>
        <w:t>Объекты, включенные в единый государственный реестр объектов культурного наследия (памятников истории и культур</w:t>
      </w:r>
      <w:r w:rsidR="009762C4">
        <w:rPr>
          <w:rFonts w:ascii="Liberation Serif" w:hAnsi="Liberation Serif"/>
          <w:sz w:val="28"/>
          <w:szCs w:val="28"/>
        </w:rPr>
        <w:t>ы) народов Российской Федерации: информация отсутствуе</w:t>
      </w:r>
      <w:r w:rsidR="009762C4" w:rsidRPr="00543971">
        <w:rPr>
          <w:rFonts w:ascii="Liberation Serif" w:hAnsi="Liberation Serif"/>
          <w:sz w:val="28"/>
          <w:szCs w:val="28"/>
        </w:rPr>
        <w:t xml:space="preserve">т. </w:t>
      </w:r>
    </w:p>
    <w:p w:rsidR="00650B88" w:rsidRPr="00543971" w:rsidRDefault="00650B88"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Ограничения использования земельного участка:</w:t>
      </w:r>
    </w:p>
    <w:p w:rsidR="00650B88" w:rsidRPr="00543971" w:rsidRDefault="00650B88"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Зоны с особыми условиями использования территорий, установленные</w:t>
      </w:r>
      <w:r w:rsidR="00B03108">
        <w:rPr>
          <w:rFonts w:ascii="Liberation Serif" w:eastAsia="Calibri" w:hAnsi="Liberation Serif"/>
          <w:sz w:val="28"/>
          <w:szCs w:val="28"/>
        </w:rPr>
        <w:t xml:space="preserve">                                  </w:t>
      </w:r>
      <w:r w:rsidRPr="00543971">
        <w:rPr>
          <w:rFonts w:ascii="Liberation Serif" w:eastAsia="Calibri" w:hAnsi="Liberation Serif"/>
          <w:sz w:val="28"/>
          <w:szCs w:val="28"/>
        </w:rPr>
        <w:t xml:space="preserve"> в соответствии с федеральным законодательством, в отношении земельного участка </w:t>
      </w:r>
      <w:r w:rsidR="00B03108">
        <w:rPr>
          <w:rFonts w:ascii="Liberation Serif" w:eastAsia="Calibri" w:hAnsi="Liberation Serif"/>
          <w:sz w:val="28"/>
          <w:szCs w:val="28"/>
        </w:rPr>
        <w:t xml:space="preserve">                   </w:t>
      </w:r>
      <w:r w:rsidRPr="00543971">
        <w:rPr>
          <w:rFonts w:ascii="Liberation Serif" w:eastAsia="Calibri" w:hAnsi="Liberation Serif"/>
          <w:sz w:val="28"/>
          <w:szCs w:val="28"/>
        </w:rPr>
        <w:t>с кадастровым номером 66:41:0000000:183808:</w:t>
      </w:r>
    </w:p>
    <w:p w:rsidR="00B03108" w:rsidRPr="00543971" w:rsidRDefault="00B03108" w:rsidP="00B03108">
      <w:pPr>
        <w:ind w:firstLine="709"/>
        <w:jc w:val="both"/>
        <w:rPr>
          <w:rFonts w:ascii="Liberation Serif" w:eastAsia="Calibri" w:hAnsi="Liberation Serif"/>
          <w:sz w:val="28"/>
          <w:szCs w:val="28"/>
        </w:rPr>
      </w:pPr>
      <w:r w:rsidRPr="00543971">
        <w:rPr>
          <w:rFonts w:ascii="Liberation Serif" w:eastAsia="Calibri" w:hAnsi="Liberation Serif"/>
          <w:sz w:val="28"/>
          <w:szCs w:val="28"/>
        </w:rPr>
        <w:t>-</w:t>
      </w:r>
      <w:r>
        <w:rPr>
          <w:rFonts w:ascii="Liberation Serif" w:eastAsia="Calibri" w:hAnsi="Liberation Serif"/>
          <w:sz w:val="28"/>
          <w:szCs w:val="28"/>
        </w:rPr>
        <w:t xml:space="preserve"> </w:t>
      </w:r>
      <w:r w:rsidRPr="00543971">
        <w:rPr>
          <w:rFonts w:ascii="Liberation Serif" w:eastAsia="Calibri" w:hAnsi="Liberation Serif"/>
          <w:sz w:val="28"/>
          <w:szCs w:val="28"/>
        </w:rPr>
        <w:t xml:space="preserve">Зона умеренного подтопления территории Городского округа Екатеринбург Свердловской области оз. </w:t>
      </w:r>
      <w:proofErr w:type="spellStart"/>
      <w:r w:rsidRPr="00543971">
        <w:rPr>
          <w:rFonts w:ascii="Liberation Serif" w:eastAsia="Calibri" w:hAnsi="Liberation Serif"/>
          <w:sz w:val="28"/>
          <w:szCs w:val="28"/>
        </w:rPr>
        <w:t>Шарташ</w:t>
      </w:r>
      <w:proofErr w:type="spellEnd"/>
      <w:r w:rsidR="006136E3">
        <w:rPr>
          <w:rFonts w:ascii="Liberation Serif" w:eastAsia="Calibri" w:hAnsi="Liberation Serif"/>
          <w:sz w:val="28"/>
          <w:szCs w:val="28"/>
        </w:rPr>
        <w:t>.</w:t>
      </w:r>
    </w:p>
    <w:p w:rsidR="00B03108" w:rsidRDefault="00B03108" w:rsidP="0054685C">
      <w:pPr>
        <w:ind w:firstLine="709"/>
        <w:jc w:val="both"/>
        <w:rPr>
          <w:rFonts w:ascii="Liberation Serif" w:eastAsia="Calibri" w:hAnsi="Liberation Serif"/>
          <w:sz w:val="28"/>
          <w:szCs w:val="28"/>
        </w:rPr>
      </w:pPr>
      <w:r>
        <w:rPr>
          <w:rFonts w:ascii="Liberation Serif" w:eastAsia="Calibri" w:hAnsi="Liberation Serif"/>
          <w:sz w:val="28"/>
          <w:szCs w:val="28"/>
        </w:rPr>
        <w:t xml:space="preserve">- </w:t>
      </w:r>
      <w:r w:rsidRPr="00543971">
        <w:rPr>
          <w:rFonts w:ascii="Liberation Serif" w:eastAsia="Calibri" w:hAnsi="Liberation Serif"/>
          <w:sz w:val="28"/>
          <w:szCs w:val="28"/>
        </w:rPr>
        <w:t xml:space="preserve">Зона слабого подтопления территории Городского округа Екатеринбург Свердловской области оз. </w:t>
      </w:r>
      <w:proofErr w:type="spellStart"/>
      <w:r w:rsidRPr="00543971">
        <w:rPr>
          <w:rFonts w:ascii="Liberation Serif" w:eastAsia="Calibri" w:hAnsi="Liberation Serif"/>
          <w:sz w:val="28"/>
          <w:szCs w:val="28"/>
        </w:rPr>
        <w:t>Шарташ</w:t>
      </w:r>
      <w:proofErr w:type="spellEnd"/>
      <w:r w:rsidR="006136E3">
        <w:rPr>
          <w:rFonts w:ascii="Liberation Serif" w:eastAsia="Calibri" w:hAnsi="Liberation Serif"/>
          <w:sz w:val="28"/>
          <w:szCs w:val="28"/>
        </w:rPr>
        <w:t>.</w:t>
      </w:r>
    </w:p>
    <w:p w:rsidR="00B03108" w:rsidRDefault="00B03108" w:rsidP="00B03108">
      <w:pPr>
        <w:ind w:firstLine="709"/>
        <w:jc w:val="both"/>
        <w:rPr>
          <w:rFonts w:ascii="Liberation Serif" w:eastAsia="Calibri" w:hAnsi="Liberation Serif"/>
          <w:sz w:val="28"/>
          <w:szCs w:val="28"/>
        </w:rPr>
      </w:pPr>
      <w:r>
        <w:rPr>
          <w:rFonts w:ascii="Liberation Serif" w:eastAsia="Calibri" w:hAnsi="Liberation Serif"/>
          <w:sz w:val="28"/>
          <w:szCs w:val="28"/>
        </w:rPr>
        <w:t xml:space="preserve">- </w:t>
      </w:r>
      <w:r w:rsidRPr="00543971">
        <w:rPr>
          <w:rFonts w:ascii="Liberation Serif" w:eastAsia="Calibri" w:hAnsi="Liberation Serif"/>
          <w:sz w:val="28"/>
          <w:szCs w:val="28"/>
        </w:rPr>
        <w:t xml:space="preserve">Зона сильного подтопления территории Городского округа Екатеринбург </w:t>
      </w:r>
      <w:r>
        <w:rPr>
          <w:rFonts w:ascii="Liberation Serif" w:eastAsia="Calibri" w:hAnsi="Liberation Serif"/>
          <w:sz w:val="28"/>
          <w:szCs w:val="28"/>
        </w:rPr>
        <w:t xml:space="preserve">Свердловской области оз. </w:t>
      </w:r>
      <w:proofErr w:type="spellStart"/>
      <w:r>
        <w:rPr>
          <w:rFonts w:ascii="Liberation Serif" w:eastAsia="Calibri" w:hAnsi="Liberation Serif"/>
          <w:sz w:val="28"/>
          <w:szCs w:val="28"/>
        </w:rPr>
        <w:t>Шарташ</w:t>
      </w:r>
      <w:proofErr w:type="spellEnd"/>
      <w:r w:rsidR="006136E3">
        <w:rPr>
          <w:rFonts w:ascii="Liberation Serif" w:eastAsia="Calibri" w:hAnsi="Liberation Serif"/>
          <w:sz w:val="28"/>
          <w:szCs w:val="28"/>
        </w:rPr>
        <w:t>.</w:t>
      </w:r>
    </w:p>
    <w:p w:rsidR="00650B88" w:rsidRDefault="00B03108" w:rsidP="0054685C">
      <w:pPr>
        <w:ind w:firstLine="709"/>
        <w:jc w:val="both"/>
        <w:rPr>
          <w:rFonts w:ascii="Liberation Serif" w:eastAsia="Calibri" w:hAnsi="Liberation Serif"/>
          <w:sz w:val="28"/>
          <w:szCs w:val="28"/>
        </w:rPr>
      </w:pPr>
      <w:r>
        <w:rPr>
          <w:rFonts w:ascii="Liberation Serif" w:eastAsia="Calibri" w:hAnsi="Liberation Serif"/>
          <w:sz w:val="28"/>
          <w:szCs w:val="28"/>
        </w:rPr>
        <w:t xml:space="preserve">- </w:t>
      </w:r>
      <w:proofErr w:type="spellStart"/>
      <w:r>
        <w:rPr>
          <w:rFonts w:ascii="Liberation Serif" w:eastAsia="Calibri" w:hAnsi="Liberation Serif"/>
          <w:sz w:val="28"/>
          <w:szCs w:val="28"/>
        </w:rPr>
        <w:t>Водоохранная</w:t>
      </w:r>
      <w:proofErr w:type="spellEnd"/>
      <w:r>
        <w:rPr>
          <w:rFonts w:ascii="Liberation Serif" w:eastAsia="Calibri" w:hAnsi="Liberation Serif"/>
          <w:sz w:val="28"/>
          <w:szCs w:val="28"/>
        </w:rPr>
        <w:t xml:space="preserve"> зона</w:t>
      </w:r>
      <w:r w:rsidR="006136E3">
        <w:rPr>
          <w:rFonts w:ascii="Liberation Serif" w:eastAsia="Calibri" w:hAnsi="Liberation Serif"/>
          <w:sz w:val="28"/>
          <w:szCs w:val="28"/>
        </w:rPr>
        <w:t>.</w:t>
      </w:r>
    </w:p>
    <w:p w:rsidR="00650B88" w:rsidRPr="00543971" w:rsidRDefault="00B03108" w:rsidP="0054685C">
      <w:pPr>
        <w:ind w:firstLine="709"/>
        <w:jc w:val="both"/>
        <w:rPr>
          <w:rFonts w:ascii="Liberation Serif" w:eastAsia="Calibri" w:hAnsi="Liberation Serif"/>
          <w:sz w:val="28"/>
          <w:szCs w:val="28"/>
        </w:rPr>
      </w:pPr>
      <w:r>
        <w:rPr>
          <w:rFonts w:ascii="Liberation Serif" w:eastAsia="Calibri" w:hAnsi="Liberation Serif"/>
          <w:sz w:val="28"/>
          <w:szCs w:val="28"/>
        </w:rPr>
        <w:t xml:space="preserve">- </w:t>
      </w:r>
      <w:r w:rsidR="00650B88" w:rsidRPr="00543971">
        <w:rPr>
          <w:rFonts w:ascii="Liberation Serif" w:eastAsia="Calibri" w:hAnsi="Liberation Serif"/>
          <w:sz w:val="28"/>
          <w:szCs w:val="28"/>
        </w:rPr>
        <w:t>Прибрежная защитная полоса</w:t>
      </w:r>
      <w:r>
        <w:rPr>
          <w:rFonts w:ascii="Liberation Serif" w:eastAsia="Calibri" w:hAnsi="Liberation Serif"/>
          <w:sz w:val="28"/>
          <w:szCs w:val="28"/>
        </w:rPr>
        <w:t>.</w:t>
      </w:r>
    </w:p>
    <w:p w:rsidR="00650B88" w:rsidRPr="00543971" w:rsidRDefault="00650B88"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В соответствии с данными информационной системы обеспечения градостроительной деятельности земельный участок с кадастровым номером 66:41:0000000:183808 расположен в границах зон с особыми условиями использования территори</w:t>
      </w:r>
      <w:r w:rsidR="00CE520C">
        <w:rPr>
          <w:rFonts w:ascii="Liberation Serif" w:eastAsia="Calibri" w:hAnsi="Liberation Serif"/>
          <w:sz w:val="28"/>
          <w:szCs w:val="28"/>
        </w:rPr>
        <w:t>и</w:t>
      </w:r>
      <w:r w:rsidRPr="00543971">
        <w:rPr>
          <w:rFonts w:ascii="Liberation Serif" w:eastAsia="Calibri" w:hAnsi="Liberation Serif"/>
          <w:sz w:val="28"/>
          <w:szCs w:val="28"/>
        </w:rPr>
        <w:t xml:space="preserve">, не установленной в соответствии с федеральным законодательством </w:t>
      </w:r>
      <w:r w:rsidR="00B03108">
        <w:rPr>
          <w:rFonts w:ascii="Liberation Serif" w:eastAsia="Calibri" w:hAnsi="Liberation Serif"/>
          <w:sz w:val="28"/>
          <w:szCs w:val="28"/>
        </w:rPr>
        <w:t xml:space="preserve">              </w:t>
      </w:r>
      <w:proofErr w:type="gramStart"/>
      <w:r w:rsidR="00B03108">
        <w:rPr>
          <w:rFonts w:ascii="Liberation Serif" w:eastAsia="Calibri" w:hAnsi="Liberation Serif"/>
          <w:sz w:val="28"/>
          <w:szCs w:val="28"/>
        </w:rPr>
        <w:t xml:space="preserve">   </w:t>
      </w:r>
      <w:r w:rsidRPr="00543971">
        <w:rPr>
          <w:rFonts w:ascii="Liberation Serif" w:eastAsia="Calibri" w:hAnsi="Liberation Serif"/>
          <w:sz w:val="28"/>
          <w:szCs w:val="28"/>
        </w:rPr>
        <w:t>(</w:t>
      </w:r>
      <w:proofErr w:type="gramEnd"/>
      <w:r w:rsidRPr="00543971">
        <w:rPr>
          <w:rFonts w:ascii="Liberation Serif" w:eastAsia="Calibri" w:hAnsi="Liberation Serif"/>
          <w:sz w:val="28"/>
          <w:szCs w:val="28"/>
        </w:rPr>
        <w:t xml:space="preserve">не зарегистрированы в </w:t>
      </w:r>
      <w:r w:rsidR="00CE520C">
        <w:rPr>
          <w:rFonts w:ascii="Liberation Serif" w:eastAsia="Calibri" w:hAnsi="Liberation Serif"/>
          <w:sz w:val="28"/>
          <w:szCs w:val="28"/>
        </w:rPr>
        <w:t xml:space="preserve">едином </w:t>
      </w:r>
      <w:r w:rsidRPr="00543971">
        <w:rPr>
          <w:rFonts w:ascii="Liberation Serif" w:eastAsia="Calibri" w:hAnsi="Liberation Serif"/>
          <w:sz w:val="28"/>
          <w:szCs w:val="28"/>
        </w:rPr>
        <w:t xml:space="preserve">государственном </w:t>
      </w:r>
      <w:r w:rsidR="00B03108">
        <w:rPr>
          <w:rFonts w:ascii="Liberation Serif" w:eastAsia="Calibri" w:hAnsi="Liberation Serif"/>
          <w:sz w:val="28"/>
          <w:szCs w:val="28"/>
        </w:rPr>
        <w:t>реестр</w:t>
      </w:r>
      <w:r w:rsidRPr="00543971">
        <w:rPr>
          <w:rFonts w:ascii="Liberation Serif" w:eastAsia="Calibri" w:hAnsi="Liberation Serif"/>
          <w:sz w:val="28"/>
          <w:szCs w:val="28"/>
        </w:rPr>
        <w:t>е недвижимости):</w:t>
      </w:r>
    </w:p>
    <w:p w:rsidR="00650B88" w:rsidRDefault="00650B88"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w:t>
      </w:r>
      <w:r w:rsidR="006136E3">
        <w:rPr>
          <w:rFonts w:ascii="Liberation Serif" w:eastAsia="Calibri" w:hAnsi="Liberation Serif"/>
          <w:sz w:val="28"/>
          <w:szCs w:val="28"/>
        </w:rPr>
        <w:t xml:space="preserve"> </w:t>
      </w:r>
      <w:r w:rsidRPr="00543971">
        <w:rPr>
          <w:rFonts w:ascii="Liberation Serif" w:eastAsia="Calibri" w:hAnsi="Liberation Serif"/>
          <w:sz w:val="28"/>
          <w:szCs w:val="28"/>
        </w:rPr>
        <w:t>Береговая полоса</w:t>
      </w:r>
      <w:r w:rsidR="006136E3">
        <w:rPr>
          <w:rFonts w:ascii="Liberation Serif" w:eastAsia="Calibri" w:hAnsi="Liberation Serif"/>
          <w:sz w:val="28"/>
          <w:szCs w:val="28"/>
        </w:rPr>
        <w:t>.</w:t>
      </w:r>
    </w:p>
    <w:p w:rsidR="006136E3" w:rsidRDefault="006136E3" w:rsidP="0054685C">
      <w:pPr>
        <w:ind w:firstLine="709"/>
        <w:jc w:val="both"/>
        <w:rPr>
          <w:rFonts w:ascii="Liberation Serif" w:eastAsia="Calibri" w:hAnsi="Liberation Serif"/>
          <w:sz w:val="28"/>
          <w:szCs w:val="28"/>
        </w:rPr>
      </w:pPr>
      <w:r>
        <w:rPr>
          <w:rFonts w:ascii="Liberation Serif" w:eastAsia="Calibri" w:hAnsi="Liberation Serif"/>
          <w:sz w:val="28"/>
          <w:szCs w:val="28"/>
        </w:rPr>
        <w:t>Содержание ограничений использования земельного участка в зоне подтопления:</w:t>
      </w:r>
    </w:p>
    <w:p w:rsidR="006136E3" w:rsidRDefault="006136E3" w:rsidP="0054685C">
      <w:pPr>
        <w:ind w:firstLine="709"/>
        <w:jc w:val="both"/>
        <w:rPr>
          <w:rFonts w:ascii="Liberation Serif" w:eastAsia="Calibri" w:hAnsi="Liberation Serif"/>
          <w:sz w:val="28"/>
          <w:szCs w:val="28"/>
        </w:rPr>
      </w:pPr>
      <w:r>
        <w:rPr>
          <w:rFonts w:ascii="Liberation Serif" w:eastAsia="Calibri" w:hAnsi="Liberation Serif"/>
          <w:sz w:val="28"/>
          <w:szCs w:val="28"/>
        </w:rPr>
        <w:t>- Ограничения использования земельного участка содержатся в п. 6 ст. 67.1 Водного кодекса РФ от 03.06.2006 № 74-ФЗ.</w:t>
      </w:r>
    </w:p>
    <w:p w:rsidR="008B5646" w:rsidRDefault="006136E3" w:rsidP="0054685C">
      <w:pPr>
        <w:ind w:firstLine="709"/>
        <w:jc w:val="both"/>
        <w:rPr>
          <w:rFonts w:ascii="Liberation Serif" w:eastAsia="Calibri" w:hAnsi="Liberation Serif"/>
          <w:sz w:val="28"/>
          <w:szCs w:val="28"/>
        </w:rPr>
      </w:pPr>
      <w:r>
        <w:rPr>
          <w:rFonts w:ascii="Liberation Serif" w:eastAsia="Calibri" w:hAnsi="Liberation Serif"/>
          <w:sz w:val="28"/>
          <w:szCs w:val="28"/>
        </w:rPr>
        <w:t xml:space="preserve">Содержание ограничений использования земельного участка </w:t>
      </w:r>
      <w:proofErr w:type="gramStart"/>
      <w:r>
        <w:rPr>
          <w:rFonts w:ascii="Liberation Serif" w:eastAsia="Calibri" w:hAnsi="Liberation Serif"/>
          <w:sz w:val="28"/>
          <w:szCs w:val="28"/>
        </w:rPr>
        <w:t>в водоохраной</w:t>
      </w:r>
      <w:proofErr w:type="gramEnd"/>
      <w:r>
        <w:rPr>
          <w:rFonts w:ascii="Liberation Serif" w:eastAsia="Calibri" w:hAnsi="Liberation Serif"/>
          <w:sz w:val="28"/>
          <w:szCs w:val="28"/>
        </w:rPr>
        <w:t xml:space="preserve"> зоне, прибрежной защитной полосе, береговой полосе:</w:t>
      </w:r>
    </w:p>
    <w:p w:rsidR="006136E3" w:rsidRPr="00543971" w:rsidRDefault="008B5646" w:rsidP="0054685C">
      <w:pPr>
        <w:ind w:firstLine="709"/>
        <w:jc w:val="both"/>
        <w:rPr>
          <w:rFonts w:ascii="Liberation Serif" w:eastAsia="Calibri" w:hAnsi="Liberation Serif"/>
          <w:sz w:val="28"/>
          <w:szCs w:val="28"/>
        </w:rPr>
      </w:pPr>
      <w:r>
        <w:rPr>
          <w:rFonts w:ascii="Liberation Serif" w:eastAsia="Calibri" w:hAnsi="Liberation Serif"/>
          <w:sz w:val="28"/>
          <w:szCs w:val="28"/>
        </w:rPr>
        <w:t>- Ограничения использования земельного участка содержатся в ст. 6, 65 Водного кодекса РФ от 03.06.2006 № 74-ФЗ.</w:t>
      </w:r>
    </w:p>
    <w:p w:rsidR="00650B88" w:rsidRPr="00543971" w:rsidRDefault="00650B88"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Иные сведения:</w:t>
      </w:r>
    </w:p>
    <w:p w:rsidR="00650B88" w:rsidRPr="00543971" w:rsidRDefault="008B5646" w:rsidP="0054685C">
      <w:pPr>
        <w:ind w:firstLine="709"/>
        <w:jc w:val="both"/>
        <w:rPr>
          <w:rFonts w:ascii="Liberation Serif" w:eastAsia="Calibri" w:hAnsi="Liberation Serif"/>
          <w:sz w:val="28"/>
          <w:szCs w:val="28"/>
        </w:rPr>
      </w:pPr>
      <w:r>
        <w:rPr>
          <w:rFonts w:ascii="Liberation Serif" w:eastAsia="Calibri" w:hAnsi="Liberation Serif"/>
          <w:sz w:val="28"/>
          <w:szCs w:val="28"/>
        </w:rPr>
        <w:t>1. Необходимо с</w:t>
      </w:r>
      <w:r w:rsidR="00650B88" w:rsidRPr="00543971">
        <w:rPr>
          <w:rFonts w:ascii="Liberation Serif" w:eastAsia="Calibri" w:hAnsi="Liberation Serif"/>
          <w:sz w:val="28"/>
          <w:szCs w:val="28"/>
        </w:rPr>
        <w:t>облюдать специальные требования, установленные нормативно-техническими документами в зоне охраны сетей инженерно-технического обеспечения.</w:t>
      </w:r>
    </w:p>
    <w:p w:rsidR="00650B88" w:rsidRPr="00543971" w:rsidRDefault="00650B88"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2.</w:t>
      </w:r>
      <w:r w:rsidRPr="00543971">
        <w:rPr>
          <w:rFonts w:ascii="Liberation Serif" w:eastAsia="Calibri" w:hAnsi="Liberation Serif"/>
          <w:sz w:val="28"/>
          <w:szCs w:val="28"/>
        </w:rPr>
        <w:tab/>
        <w:t xml:space="preserve">В соответствии с п. 4 ст. 36 Федерального закона от 25 июня 2002 года </w:t>
      </w:r>
      <w:r w:rsidR="0015103B" w:rsidRPr="00543971">
        <w:rPr>
          <w:rFonts w:ascii="Liberation Serif" w:eastAsia="Calibri" w:hAnsi="Liberation Serif"/>
          <w:sz w:val="28"/>
          <w:szCs w:val="28"/>
        </w:rPr>
        <w:br/>
      </w:r>
      <w:r w:rsidR="00293CBE" w:rsidRPr="00543971">
        <w:rPr>
          <w:rFonts w:ascii="Liberation Serif" w:eastAsia="Calibri" w:hAnsi="Liberation Serif"/>
          <w:sz w:val="28"/>
          <w:szCs w:val="28"/>
        </w:rPr>
        <w:t>№</w:t>
      </w:r>
      <w:r w:rsidRPr="00543971">
        <w:rPr>
          <w:rFonts w:ascii="Liberation Serif" w:eastAsia="Calibri" w:hAnsi="Liberation Serif"/>
          <w:sz w:val="28"/>
          <w:szCs w:val="28"/>
        </w:rPr>
        <w:t xml:space="preserve">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w:t>
      </w:r>
      <w:r w:rsidR="00CE520C">
        <w:rPr>
          <w:rFonts w:ascii="Liberation Serif" w:eastAsia="Calibri" w:hAnsi="Liberation Serif"/>
          <w:sz w:val="28"/>
          <w:szCs w:val="28"/>
        </w:rPr>
        <w:t xml:space="preserve">                           </w:t>
      </w:r>
      <w:r w:rsidRPr="00543971">
        <w:rPr>
          <w:rFonts w:ascii="Liberation Serif" w:eastAsia="Calibri" w:hAnsi="Liberation Serif"/>
          <w:sz w:val="28"/>
          <w:szCs w:val="28"/>
        </w:rPr>
        <w:t>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w:t>
      </w:r>
    </w:p>
    <w:p w:rsidR="00273250" w:rsidRPr="00543971" w:rsidRDefault="008926F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lastRenderedPageBreak/>
        <w:t>Согласно выписке из Единого государственного реестра недвижимости                           об объекте недвижимости</w:t>
      </w:r>
      <w:r w:rsidR="0015103B" w:rsidRPr="00543971">
        <w:rPr>
          <w:rFonts w:ascii="Liberation Serif" w:eastAsia="Calibri" w:hAnsi="Liberation Serif"/>
          <w:sz w:val="28"/>
          <w:szCs w:val="28"/>
        </w:rPr>
        <w:t>:</w:t>
      </w:r>
      <w:r w:rsidRPr="00543971">
        <w:rPr>
          <w:rFonts w:ascii="Liberation Serif" w:hAnsi="Liberation Serif"/>
        </w:rPr>
        <w:t xml:space="preserve"> </w:t>
      </w:r>
      <w:r w:rsidR="00273250" w:rsidRPr="00543971">
        <w:rPr>
          <w:rFonts w:ascii="Liberation Serif" w:eastAsia="Calibri" w:hAnsi="Liberation Serif"/>
          <w:sz w:val="28"/>
          <w:szCs w:val="28"/>
        </w:rPr>
        <w:t>образован</w:t>
      </w:r>
      <w:r w:rsidR="0015103B" w:rsidRPr="00543971">
        <w:rPr>
          <w:rFonts w:ascii="Liberation Serif" w:eastAsia="Calibri" w:hAnsi="Liberation Serif"/>
          <w:sz w:val="28"/>
          <w:szCs w:val="28"/>
        </w:rPr>
        <w:t>ием</w:t>
      </w:r>
      <w:r w:rsidR="00273250" w:rsidRPr="00543971">
        <w:rPr>
          <w:rFonts w:ascii="Liberation Serif" w:eastAsia="Calibri" w:hAnsi="Liberation Serif"/>
          <w:sz w:val="28"/>
          <w:szCs w:val="28"/>
        </w:rPr>
        <w:t xml:space="preserve"> </w:t>
      </w:r>
      <w:r w:rsidR="0015103B" w:rsidRPr="00543971">
        <w:rPr>
          <w:rFonts w:ascii="Liberation Serif" w:eastAsia="Calibri" w:hAnsi="Liberation Serif"/>
          <w:sz w:val="28"/>
          <w:szCs w:val="28"/>
        </w:rPr>
        <w:t>1</w:t>
      </w:r>
      <w:r w:rsidR="00273250" w:rsidRPr="00543971">
        <w:rPr>
          <w:rFonts w:ascii="Liberation Serif" w:eastAsia="Calibri" w:hAnsi="Liberation Serif"/>
          <w:sz w:val="28"/>
          <w:szCs w:val="28"/>
        </w:rPr>
        <w:t xml:space="preserve"> земельн</w:t>
      </w:r>
      <w:r w:rsidR="0015103B" w:rsidRPr="00543971">
        <w:rPr>
          <w:rFonts w:ascii="Liberation Serif" w:eastAsia="Calibri" w:hAnsi="Liberation Serif"/>
          <w:sz w:val="28"/>
          <w:szCs w:val="28"/>
        </w:rPr>
        <w:t>ого</w:t>
      </w:r>
      <w:r w:rsidR="00273250" w:rsidRPr="00543971">
        <w:rPr>
          <w:rFonts w:ascii="Liberation Serif" w:eastAsia="Calibri" w:hAnsi="Liberation Serif"/>
          <w:sz w:val="28"/>
          <w:szCs w:val="28"/>
        </w:rPr>
        <w:t xml:space="preserve"> участк</w:t>
      </w:r>
      <w:r w:rsidR="0015103B" w:rsidRPr="00543971">
        <w:rPr>
          <w:rFonts w:ascii="Liberation Serif" w:eastAsia="Calibri" w:hAnsi="Liberation Serif"/>
          <w:sz w:val="28"/>
          <w:szCs w:val="28"/>
        </w:rPr>
        <w:t>а</w:t>
      </w:r>
      <w:r w:rsidR="00273250" w:rsidRPr="00543971">
        <w:rPr>
          <w:rFonts w:ascii="Liberation Serif" w:eastAsia="Calibri" w:hAnsi="Liberation Serif"/>
          <w:sz w:val="28"/>
          <w:szCs w:val="28"/>
        </w:rPr>
        <w:t xml:space="preserve"> путем раздела земельного </w:t>
      </w:r>
      <w:r w:rsidR="00927EA3" w:rsidRPr="00543971">
        <w:rPr>
          <w:rFonts w:ascii="Liberation Serif" w:eastAsia="Calibri" w:hAnsi="Liberation Serif"/>
          <w:sz w:val="28"/>
          <w:szCs w:val="28"/>
        </w:rPr>
        <w:t>участка</w:t>
      </w:r>
      <w:r w:rsidR="00273250" w:rsidRPr="00543971">
        <w:rPr>
          <w:rFonts w:ascii="Liberation Serif" w:eastAsia="Calibri" w:hAnsi="Liberation Serif"/>
          <w:sz w:val="28"/>
          <w:szCs w:val="28"/>
        </w:rPr>
        <w:t xml:space="preserve"> с кадастровым номером 66:41:0000000:24705 с сохранением </w:t>
      </w:r>
      <w:r w:rsidR="008B5646">
        <w:rPr>
          <w:rFonts w:ascii="Liberation Serif" w:eastAsia="Calibri" w:hAnsi="Liberation Serif"/>
          <w:sz w:val="28"/>
          <w:szCs w:val="28"/>
        </w:rPr>
        <w:t xml:space="preserve">                         </w:t>
      </w:r>
      <w:r w:rsidR="00273250" w:rsidRPr="00543971">
        <w:rPr>
          <w:rFonts w:ascii="Liberation Serif" w:eastAsia="Calibri" w:hAnsi="Liberation Serif"/>
          <w:sz w:val="28"/>
          <w:szCs w:val="28"/>
        </w:rPr>
        <w:t>в измененных границах, 0162200002920000065, 2021-01-27.</w:t>
      </w:r>
    </w:p>
    <w:p w:rsidR="002F755A" w:rsidRPr="00543971" w:rsidRDefault="00273250"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Земельный у</w:t>
      </w:r>
      <w:r w:rsidR="00625A13" w:rsidRPr="00543971">
        <w:rPr>
          <w:rFonts w:ascii="Liberation Serif" w:eastAsia="Calibri" w:hAnsi="Liberation Serif"/>
          <w:sz w:val="28"/>
          <w:szCs w:val="28"/>
        </w:rPr>
        <w:t xml:space="preserve">часток полностью расположен в границах зоны с реестровым номером 66:41-6.7107 от 15.06.2020, ограничение использования земельного участка </w:t>
      </w:r>
      <w:r w:rsidR="00CE520C">
        <w:rPr>
          <w:rFonts w:ascii="Liberation Serif" w:eastAsia="Calibri" w:hAnsi="Liberation Serif"/>
          <w:sz w:val="28"/>
          <w:szCs w:val="28"/>
        </w:rPr>
        <w:t xml:space="preserve">                  </w:t>
      </w:r>
      <w:r w:rsidR="00625A13" w:rsidRPr="00543971">
        <w:rPr>
          <w:rFonts w:ascii="Liberation Serif" w:eastAsia="Calibri" w:hAnsi="Liberation Serif"/>
          <w:sz w:val="28"/>
          <w:szCs w:val="28"/>
        </w:rPr>
        <w:t xml:space="preserve">в пределах зоны: </w:t>
      </w:r>
      <w:r w:rsidR="002076E1" w:rsidRPr="00543971">
        <w:rPr>
          <w:rFonts w:ascii="Liberation Serif" w:eastAsia="Calibri" w:hAnsi="Liberation Serif"/>
          <w:sz w:val="28"/>
          <w:szCs w:val="28"/>
        </w:rPr>
        <w:t>в</w:t>
      </w:r>
      <w:r w:rsidR="00625A13" w:rsidRPr="00543971">
        <w:rPr>
          <w:rFonts w:ascii="Liberation Serif" w:eastAsia="Calibri" w:hAnsi="Liberation Serif"/>
          <w:sz w:val="28"/>
          <w:szCs w:val="28"/>
        </w:rPr>
        <w:t xml:space="preserve"> соответствии со ст. 65 Водного кодекса Российской Федерации </w:t>
      </w:r>
      <w:r w:rsidR="00CE520C">
        <w:rPr>
          <w:rFonts w:ascii="Liberation Serif" w:eastAsia="Calibri" w:hAnsi="Liberation Serif"/>
          <w:sz w:val="28"/>
          <w:szCs w:val="28"/>
        </w:rPr>
        <w:t xml:space="preserve">                   </w:t>
      </w:r>
      <w:r w:rsidR="00625A13" w:rsidRPr="00543971">
        <w:rPr>
          <w:rFonts w:ascii="Liberation Serif" w:eastAsia="Calibri" w:hAnsi="Liberation Serif"/>
          <w:sz w:val="28"/>
          <w:szCs w:val="28"/>
        </w:rPr>
        <w:t xml:space="preserve">от 03 июня 2006 года № 74-ФЗ </w:t>
      </w:r>
      <w:r w:rsidR="002076E1" w:rsidRPr="00543971">
        <w:rPr>
          <w:rFonts w:ascii="Liberation Serif" w:eastAsia="Calibri" w:hAnsi="Liberation Serif"/>
          <w:sz w:val="28"/>
          <w:szCs w:val="28"/>
        </w:rPr>
        <w:t>в</w:t>
      </w:r>
      <w:r w:rsidR="00625A13" w:rsidRPr="00543971">
        <w:rPr>
          <w:rFonts w:ascii="Liberation Serif" w:eastAsia="Calibri" w:hAnsi="Liberation Serif"/>
          <w:sz w:val="28"/>
          <w:szCs w:val="28"/>
        </w:rPr>
        <w:t xml:space="preserve"> границах прибрежных защитных полос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w:t>
      </w:r>
      <w:r w:rsidR="00CE520C">
        <w:rPr>
          <w:rFonts w:ascii="Liberation Serif" w:eastAsia="Calibri" w:hAnsi="Liberation Serif"/>
          <w:sz w:val="28"/>
          <w:szCs w:val="28"/>
        </w:rPr>
        <w:t xml:space="preserve">                                        </w:t>
      </w:r>
      <w:r w:rsidR="00625A13" w:rsidRPr="00543971">
        <w:rPr>
          <w:rFonts w:ascii="Liberation Serif" w:eastAsia="Calibri" w:hAnsi="Liberation Serif"/>
          <w:sz w:val="28"/>
          <w:szCs w:val="28"/>
        </w:rPr>
        <w:t xml:space="preserve">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w:t>
      </w:r>
      <w:proofErr w:type="spellStart"/>
      <w:r w:rsidR="00625A13" w:rsidRPr="00543971">
        <w:rPr>
          <w:rFonts w:ascii="Liberation Serif" w:eastAsia="Calibri" w:hAnsi="Liberation Serif"/>
          <w:sz w:val="28"/>
          <w:szCs w:val="28"/>
        </w:rPr>
        <w:t>агрохимикатов</w:t>
      </w:r>
      <w:proofErr w:type="spellEnd"/>
      <w:r w:rsidR="00625A13" w:rsidRPr="00543971">
        <w:rPr>
          <w:rFonts w:ascii="Liberation Serif" w:eastAsia="Calibri" w:hAnsi="Liberation Serif"/>
          <w:sz w:val="28"/>
          <w:szCs w:val="28"/>
        </w:rPr>
        <w:t xml:space="preserve">, применение пестицидов и </w:t>
      </w:r>
      <w:proofErr w:type="spellStart"/>
      <w:r w:rsidR="00625A13" w:rsidRPr="00543971">
        <w:rPr>
          <w:rFonts w:ascii="Liberation Serif" w:eastAsia="Calibri" w:hAnsi="Liberation Serif"/>
          <w:sz w:val="28"/>
          <w:szCs w:val="28"/>
        </w:rPr>
        <w:t>агрохимикатов</w:t>
      </w:r>
      <w:proofErr w:type="spellEnd"/>
      <w:r w:rsidR="00625A13" w:rsidRPr="00543971">
        <w:rPr>
          <w:rFonts w:ascii="Liberation Serif" w:eastAsia="Calibri" w:hAnsi="Liberation Serif"/>
          <w:sz w:val="28"/>
          <w:szCs w:val="28"/>
        </w:rPr>
        <w:t>;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w:t>
      </w:r>
      <w:r w:rsidR="003833DE">
        <w:rPr>
          <w:rFonts w:ascii="Liberation Serif" w:eastAsia="Calibri" w:hAnsi="Liberation Serif"/>
          <w:sz w:val="28"/>
          <w:szCs w:val="28"/>
        </w:rPr>
        <w:t xml:space="preserve">                          </w:t>
      </w:r>
      <w:r w:rsidR="00625A13" w:rsidRPr="00543971">
        <w:rPr>
          <w:rFonts w:ascii="Liberation Serif" w:eastAsia="Calibri" w:hAnsi="Liberation Serif"/>
          <w:sz w:val="28"/>
          <w:szCs w:val="28"/>
        </w:rPr>
        <w:t xml:space="preserve"> на основании утвержденного технического проекта в соответствии со статьей 19.1 Закона Российской Федерации от 21 февраля 1992 года N 2395-1 "О недрах"). </w:t>
      </w:r>
      <w:r w:rsidR="003833DE">
        <w:rPr>
          <w:rFonts w:ascii="Liberation Serif" w:eastAsia="Calibri" w:hAnsi="Liberation Serif"/>
          <w:sz w:val="28"/>
          <w:szCs w:val="28"/>
        </w:rPr>
        <w:t xml:space="preserve">                                </w:t>
      </w:r>
      <w:r w:rsidR="00625A13" w:rsidRPr="00543971">
        <w:rPr>
          <w:rFonts w:ascii="Liberation Serif" w:eastAsia="Calibri" w:hAnsi="Liberation Serif"/>
          <w:sz w:val="28"/>
          <w:szCs w:val="28"/>
        </w:rPr>
        <w:t xml:space="preserve">9) распашка земель; 10) размещение отвалов размываемых грунтов; 11) выпас сельскохозяйственных животных и организация для них летних лагерей, ванн., вид/наименование: Прибрежная защитная полоса озера </w:t>
      </w:r>
      <w:proofErr w:type="spellStart"/>
      <w:r w:rsidR="00625A13" w:rsidRPr="00543971">
        <w:rPr>
          <w:rFonts w:ascii="Liberation Serif" w:eastAsia="Calibri" w:hAnsi="Liberation Serif"/>
          <w:sz w:val="28"/>
          <w:szCs w:val="28"/>
        </w:rPr>
        <w:t>Шарташ</w:t>
      </w:r>
      <w:proofErr w:type="spellEnd"/>
      <w:r w:rsidR="00625A13" w:rsidRPr="00543971">
        <w:rPr>
          <w:rFonts w:ascii="Liberation Serif" w:eastAsia="Calibri" w:hAnsi="Liberation Serif"/>
          <w:sz w:val="28"/>
          <w:szCs w:val="28"/>
        </w:rPr>
        <w:t xml:space="preserve">, тип: Прибрежная защитная полоса, номер: -, решения: 1. дата решения: 03.06.2006, номер </w:t>
      </w:r>
      <w:proofErr w:type="gramStart"/>
      <w:r w:rsidR="00625A13" w:rsidRPr="00543971">
        <w:rPr>
          <w:rFonts w:ascii="Liberation Serif" w:eastAsia="Calibri" w:hAnsi="Liberation Serif"/>
          <w:sz w:val="28"/>
          <w:szCs w:val="28"/>
        </w:rPr>
        <w:t xml:space="preserve">решения: </w:t>
      </w:r>
      <w:r w:rsidR="003833DE">
        <w:rPr>
          <w:rFonts w:ascii="Liberation Serif" w:eastAsia="Calibri" w:hAnsi="Liberation Serif"/>
          <w:sz w:val="28"/>
          <w:szCs w:val="28"/>
        </w:rPr>
        <w:t xml:space="preserve">  </w:t>
      </w:r>
      <w:proofErr w:type="gramEnd"/>
      <w:r w:rsidR="003833DE">
        <w:rPr>
          <w:rFonts w:ascii="Liberation Serif" w:eastAsia="Calibri" w:hAnsi="Liberation Serif"/>
          <w:sz w:val="28"/>
          <w:szCs w:val="28"/>
        </w:rPr>
        <w:t xml:space="preserve">                 </w:t>
      </w:r>
      <w:r w:rsidR="00625A13" w:rsidRPr="00543971">
        <w:rPr>
          <w:rFonts w:ascii="Liberation Serif" w:eastAsia="Calibri" w:hAnsi="Liberation Serif"/>
          <w:sz w:val="28"/>
          <w:szCs w:val="28"/>
        </w:rPr>
        <w:t xml:space="preserve">74-ФЗ, наименование </w:t>
      </w:r>
      <w:proofErr w:type="spellStart"/>
      <w:r w:rsidR="00625A13" w:rsidRPr="00543971">
        <w:rPr>
          <w:rFonts w:ascii="Liberation Serif" w:eastAsia="Calibri" w:hAnsi="Liberation Serif"/>
          <w:sz w:val="28"/>
          <w:szCs w:val="28"/>
        </w:rPr>
        <w:t>ОГВ</w:t>
      </w:r>
      <w:proofErr w:type="spellEnd"/>
      <w:r w:rsidR="00625A13" w:rsidRPr="00543971">
        <w:rPr>
          <w:rFonts w:ascii="Liberation Serif" w:eastAsia="Calibri" w:hAnsi="Liberation Serif"/>
          <w:sz w:val="28"/>
          <w:szCs w:val="28"/>
        </w:rPr>
        <w:t>/</w:t>
      </w:r>
      <w:proofErr w:type="spellStart"/>
      <w:r w:rsidR="00625A13" w:rsidRPr="00543971">
        <w:rPr>
          <w:rFonts w:ascii="Liberation Serif" w:eastAsia="Calibri" w:hAnsi="Liberation Serif"/>
          <w:sz w:val="28"/>
          <w:szCs w:val="28"/>
        </w:rPr>
        <w:t>ОМСУ</w:t>
      </w:r>
      <w:proofErr w:type="spellEnd"/>
      <w:r w:rsidR="00625A13" w:rsidRPr="00543971">
        <w:rPr>
          <w:rFonts w:ascii="Liberation Serif" w:eastAsia="Calibri" w:hAnsi="Liberation Serif"/>
          <w:sz w:val="28"/>
          <w:szCs w:val="28"/>
        </w:rPr>
        <w:t>: Государственная Дума Российской Федерации</w:t>
      </w:r>
      <w:r w:rsidR="0015103B" w:rsidRPr="00543971">
        <w:rPr>
          <w:rFonts w:ascii="Liberation Serif" w:eastAsia="Calibri" w:hAnsi="Liberation Serif"/>
          <w:sz w:val="28"/>
          <w:szCs w:val="28"/>
        </w:rPr>
        <w:t>.</w:t>
      </w:r>
      <w:r w:rsidR="00625A13" w:rsidRPr="00543971">
        <w:rPr>
          <w:rFonts w:ascii="Liberation Serif" w:eastAsia="Calibri" w:hAnsi="Liberation Serif"/>
          <w:sz w:val="28"/>
          <w:szCs w:val="28"/>
        </w:rPr>
        <w:t xml:space="preserve"> </w:t>
      </w:r>
      <w:r w:rsidR="003833DE">
        <w:rPr>
          <w:rFonts w:ascii="Liberation Serif" w:eastAsia="Calibri" w:hAnsi="Liberation Serif"/>
          <w:sz w:val="28"/>
          <w:szCs w:val="28"/>
        </w:rPr>
        <w:t xml:space="preserve">                     </w:t>
      </w:r>
      <w:r w:rsidR="00625A13" w:rsidRPr="00543971">
        <w:rPr>
          <w:rFonts w:ascii="Liberation Serif" w:eastAsia="Calibri" w:hAnsi="Liberation Serif"/>
          <w:sz w:val="28"/>
          <w:szCs w:val="28"/>
        </w:rPr>
        <w:t xml:space="preserve">2. дата решения: 20.11.2018, номер решения: 1387, наименование ОГВ/ОМСУ: Министерство природных ресурсов и экологии Свердловской области Земельный участок полностью расположен в границах зоны с реестровым номером 66:41-6.7238 </w:t>
      </w:r>
      <w:r w:rsidR="003833DE">
        <w:rPr>
          <w:rFonts w:ascii="Liberation Serif" w:eastAsia="Calibri" w:hAnsi="Liberation Serif"/>
          <w:sz w:val="28"/>
          <w:szCs w:val="28"/>
        </w:rPr>
        <w:t xml:space="preserve">                    </w:t>
      </w:r>
      <w:r w:rsidR="00625A13" w:rsidRPr="00543971">
        <w:rPr>
          <w:rFonts w:ascii="Liberation Serif" w:eastAsia="Calibri" w:hAnsi="Liberation Serif"/>
          <w:sz w:val="28"/>
          <w:szCs w:val="28"/>
        </w:rPr>
        <w:t>от 15.06.2020,</w:t>
      </w:r>
      <w:r w:rsidR="002076E1" w:rsidRPr="00543971">
        <w:rPr>
          <w:rFonts w:ascii="Liberation Serif" w:eastAsia="Calibri" w:hAnsi="Liberation Serif"/>
          <w:sz w:val="28"/>
          <w:szCs w:val="28"/>
        </w:rPr>
        <w:t xml:space="preserve"> </w:t>
      </w:r>
      <w:r w:rsidR="00625A13" w:rsidRPr="00543971">
        <w:rPr>
          <w:rFonts w:ascii="Liberation Serif" w:eastAsia="Calibri" w:hAnsi="Liberation Serif"/>
          <w:sz w:val="28"/>
          <w:szCs w:val="28"/>
        </w:rPr>
        <w:t>ограничение использования земельного участка в</w:t>
      </w:r>
      <w:r w:rsidR="002076E1" w:rsidRPr="00543971">
        <w:rPr>
          <w:rFonts w:ascii="Liberation Serif" w:eastAsia="Calibri" w:hAnsi="Liberation Serif"/>
          <w:sz w:val="28"/>
          <w:szCs w:val="28"/>
        </w:rPr>
        <w:t xml:space="preserve"> </w:t>
      </w:r>
      <w:r w:rsidR="00625A13" w:rsidRPr="00543971">
        <w:rPr>
          <w:rFonts w:ascii="Liberation Serif" w:eastAsia="Calibri" w:hAnsi="Liberation Serif"/>
          <w:sz w:val="28"/>
          <w:szCs w:val="28"/>
        </w:rPr>
        <w:t xml:space="preserve">пределах зоны: </w:t>
      </w:r>
      <w:r w:rsidR="003833DE">
        <w:rPr>
          <w:rFonts w:ascii="Liberation Serif" w:eastAsia="Calibri" w:hAnsi="Liberation Serif"/>
          <w:sz w:val="28"/>
          <w:szCs w:val="28"/>
        </w:rPr>
        <w:t xml:space="preserve">                            </w:t>
      </w:r>
      <w:r w:rsidR="002076E1" w:rsidRPr="00543971">
        <w:rPr>
          <w:rFonts w:ascii="Liberation Serif" w:eastAsia="Calibri" w:hAnsi="Liberation Serif"/>
          <w:sz w:val="28"/>
          <w:szCs w:val="28"/>
        </w:rPr>
        <w:t>в</w:t>
      </w:r>
      <w:r w:rsidR="00625A13" w:rsidRPr="00543971">
        <w:rPr>
          <w:rFonts w:ascii="Liberation Serif" w:eastAsia="Calibri" w:hAnsi="Liberation Serif"/>
          <w:sz w:val="28"/>
          <w:szCs w:val="28"/>
        </w:rPr>
        <w:t xml:space="preserve"> соответствии со ст. 65 Водного кодекса Российской Федерации от 03 июня 2006 года № 74-ФЗ в границах водоохранных зон запрещается: 1) использование сточных вод </w:t>
      </w:r>
      <w:r w:rsidR="003833DE">
        <w:rPr>
          <w:rFonts w:ascii="Liberation Serif" w:eastAsia="Calibri" w:hAnsi="Liberation Serif"/>
          <w:sz w:val="28"/>
          <w:szCs w:val="28"/>
        </w:rPr>
        <w:t xml:space="preserve">                     </w:t>
      </w:r>
      <w:r w:rsidR="00625A13" w:rsidRPr="00543971">
        <w:rPr>
          <w:rFonts w:ascii="Liberation Serif" w:eastAsia="Calibri" w:hAnsi="Liberation Serif"/>
          <w:sz w:val="28"/>
          <w:szCs w:val="28"/>
        </w:rPr>
        <w:t xml:space="preserve">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w:t>
      </w:r>
      <w:r w:rsidR="00625A13" w:rsidRPr="00543971">
        <w:rPr>
          <w:rFonts w:ascii="Liberation Serif" w:eastAsia="Calibri" w:hAnsi="Liberation Serif"/>
          <w:sz w:val="28"/>
          <w:szCs w:val="28"/>
        </w:rPr>
        <w:lastRenderedPageBreak/>
        <w:t xml:space="preserve">отходов; 3) осуществление авиационных мер по борьбе с вредными организмами; </w:t>
      </w:r>
      <w:r w:rsidR="003833DE">
        <w:rPr>
          <w:rFonts w:ascii="Liberation Serif" w:eastAsia="Calibri" w:hAnsi="Liberation Serif"/>
          <w:sz w:val="28"/>
          <w:szCs w:val="28"/>
        </w:rPr>
        <w:t xml:space="preserve">                    </w:t>
      </w:r>
      <w:r w:rsidR="00625A13" w:rsidRPr="00543971">
        <w:rPr>
          <w:rFonts w:ascii="Liberation Serif" w:eastAsia="Calibri" w:hAnsi="Liberation Serif"/>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w:t>
      </w:r>
      <w:proofErr w:type="spellStart"/>
      <w:r w:rsidR="00625A13" w:rsidRPr="00543971">
        <w:rPr>
          <w:rFonts w:ascii="Liberation Serif" w:eastAsia="Calibri" w:hAnsi="Liberation Serif"/>
          <w:sz w:val="28"/>
          <w:szCs w:val="28"/>
        </w:rPr>
        <w:t>агрохимикатов</w:t>
      </w:r>
      <w:proofErr w:type="spellEnd"/>
      <w:r w:rsidR="00625A13" w:rsidRPr="00543971">
        <w:rPr>
          <w:rFonts w:ascii="Liberation Serif" w:eastAsia="Calibri" w:hAnsi="Liberation Serif"/>
          <w:sz w:val="28"/>
          <w:szCs w:val="28"/>
        </w:rPr>
        <w:t xml:space="preserve">, применение пестицидов и </w:t>
      </w:r>
      <w:proofErr w:type="spellStart"/>
      <w:r w:rsidR="00625A13" w:rsidRPr="00543971">
        <w:rPr>
          <w:rFonts w:ascii="Liberation Serif" w:eastAsia="Calibri" w:hAnsi="Liberation Serif"/>
          <w:sz w:val="28"/>
          <w:szCs w:val="28"/>
        </w:rPr>
        <w:t>агрохимикатов</w:t>
      </w:r>
      <w:proofErr w:type="spellEnd"/>
      <w:r w:rsidR="00625A13" w:rsidRPr="00543971">
        <w:rPr>
          <w:rFonts w:ascii="Liberation Serif" w:eastAsia="Calibri" w:hAnsi="Liberation Serif"/>
          <w:sz w:val="28"/>
          <w:szCs w:val="28"/>
        </w:rPr>
        <w:t xml:space="preserve">;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w:t>
      </w:r>
      <w:r w:rsidR="008B5646">
        <w:rPr>
          <w:rFonts w:ascii="Liberation Serif" w:eastAsia="Calibri" w:hAnsi="Liberation Serif"/>
          <w:sz w:val="28"/>
          <w:szCs w:val="28"/>
        </w:rPr>
        <w:t xml:space="preserve">                        </w:t>
      </w:r>
      <w:r w:rsidR="00625A13" w:rsidRPr="00543971">
        <w:rPr>
          <w:rFonts w:ascii="Liberation Serif" w:eastAsia="Calibri" w:hAnsi="Liberation Serif"/>
          <w:sz w:val="28"/>
          <w:szCs w:val="28"/>
        </w:rPr>
        <w:t xml:space="preserve">и добычу иных видов полезных ископаемых, в границах предоставленных им </w:t>
      </w:r>
      <w:r w:rsidR="008B5646">
        <w:rPr>
          <w:rFonts w:ascii="Liberation Serif" w:eastAsia="Calibri" w:hAnsi="Liberation Serif"/>
          <w:sz w:val="28"/>
          <w:szCs w:val="28"/>
        </w:rPr>
        <w:t xml:space="preserve">                                 </w:t>
      </w:r>
      <w:r w:rsidR="00625A13" w:rsidRPr="00543971">
        <w:rPr>
          <w:rFonts w:ascii="Liberation Serif" w:eastAsia="Calibri" w:hAnsi="Liberation Serif"/>
          <w:sz w:val="28"/>
          <w:szCs w:val="28"/>
        </w:rPr>
        <w:t xml:space="preserve">в соответствии с законодательством Российской Федерации о недрах горных отводов </w:t>
      </w:r>
      <w:r w:rsidR="008B5646">
        <w:rPr>
          <w:rFonts w:ascii="Liberation Serif" w:eastAsia="Calibri" w:hAnsi="Liberation Serif"/>
          <w:sz w:val="28"/>
          <w:szCs w:val="28"/>
        </w:rPr>
        <w:t xml:space="preserve">                </w:t>
      </w:r>
      <w:r w:rsidR="00625A13" w:rsidRPr="00543971">
        <w:rPr>
          <w:rFonts w:ascii="Liberation Serif" w:eastAsia="Calibri" w:hAnsi="Liberation Serif"/>
          <w:sz w:val="28"/>
          <w:szCs w:val="28"/>
        </w:rPr>
        <w:t xml:space="preserve">и (или) геологических отводов на основании утвержденного технического проекта </w:t>
      </w:r>
      <w:r w:rsidR="008B5646">
        <w:rPr>
          <w:rFonts w:ascii="Liberation Serif" w:eastAsia="Calibri" w:hAnsi="Liberation Serif"/>
          <w:sz w:val="28"/>
          <w:szCs w:val="28"/>
        </w:rPr>
        <w:t xml:space="preserve">                     </w:t>
      </w:r>
      <w:r w:rsidR="00625A13" w:rsidRPr="00543971">
        <w:rPr>
          <w:rFonts w:ascii="Liberation Serif" w:eastAsia="Calibri" w:hAnsi="Liberation Serif"/>
          <w:sz w:val="28"/>
          <w:szCs w:val="28"/>
        </w:rPr>
        <w:t xml:space="preserve">в соответствии со статьей 19.1 Закона Российской Федерации от 21 февраля 1992 года </w:t>
      </w:r>
      <w:r w:rsidR="00543971">
        <w:rPr>
          <w:rFonts w:ascii="Liberation Serif" w:eastAsia="Calibri" w:hAnsi="Liberation Serif"/>
          <w:sz w:val="28"/>
          <w:szCs w:val="28"/>
        </w:rPr>
        <w:t>№</w:t>
      </w:r>
      <w:r w:rsidR="00625A13" w:rsidRPr="00543971">
        <w:rPr>
          <w:rFonts w:ascii="Liberation Serif" w:eastAsia="Calibri" w:hAnsi="Liberation Serif"/>
          <w:sz w:val="28"/>
          <w:szCs w:val="28"/>
        </w:rPr>
        <w:t xml:space="preserve"> 2395-1 </w:t>
      </w:r>
      <w:r w:rsidR="00543971">
        <w:rPr>
          <w:rFonts w:ascii="Liberation Serif" w:eastAsia="Calibri" w:hAnsi="Liberation Serif"/>
          <w:sz w:val="28"/>
          <w:szCs w:val="28"/>
        </w:rPr>
        <w:t>«</w:t>
      </w:r>
      <w:r w:rsidR="00625A13" w:rsidRPr="00543971">
        <w:rPr>
          <w:rFonts w:ascii="Liberation Serif" w:eastAsia="Calibri" w:hAnsi="Liberation Serif"/>
          <w:sz w:val="28"/>
          <w:szCs w:val="28"/>
        </w:rPr>
        <w:t>О недрах</w:t>
      </w:r>
      <w:r w:rsidR="00543971">
        <w:rPr>
          <w:rFonts w:ascii="Liberation Serif" w:eastAsia="Calibri" w:hAnsi="Liberation Serif"/>
          <w:sz w:val="28"/>
          <w:szCs w:val="28"/>
        </w:rPr>
        <w:t>»</w:t>
      </w:r>
      <w:r w:rsidR="00625A13" w:rsidRPr="00543971">
        <w:rPr>
          <w:rFonts w:ascii="Liberation Serif" w:eastAsia="Calibri" w:hAnsi="Liberation Serif"/>
          <w:sz w:val="28"/>
          <w:szCs w:val="28"/>
        </w:rPr>
        <w:t xml:space="preserve">)., вид/наименование: </w:t>
      </w:r>
      <w:proofErr w:type="spellStart"/>
      <w:r w:rsidR="00625A13" w:rsidRPr="00543971">
        <w:rPr>
          <w:rFonts w:ascii="Liberation Serif" w:eastAsia="Calibri" w:hAnsi="Liberation Serif"/>
          <w:sz w:val="28"/>
          <w:szCs w:val="28"/>
        </w:rPr>
        <w:t>Водоохранная</w:t>
      </w:r>
      <w:proofErr w:type="spellEnd"/>
      <w:r w:rsidR="00625A13" w:rsidRPr="00543971">
        <w:rPr>
          <w:rFonts w:ascii="Liberation Serif" w:eastAsia="Calibri" w:hAnsi="Liberation Serif"/>
          <w:sz w:val="28"/>
          <w:szCs w:val="28"/>
        </w:rPr>
        <w:t xml:space="preserve"> зона озера </w:t>
      </w:r>
      <w:proofErr w:type="spellStart"/>
      <w:r w:rsidR="00625A13" w:rsidRPr="00543971">
        <w:rPr>
          <w:rFonts w:ascii="Liberation Serif" w:eastAsia="Calibri" w:hAnsi="Liberation Serif"/>
          <w:sz w:val="28"/>
          <w:szCs w:val="28"/>
        </w:rPr>
        <w:t>Шарташ</w:t>
      </w:r>
      <w:proofErr w:type="spellEnd"/>
      <w:r w:rsidR="00625A13" w:rsidRPr="00543971">
        <w:rPr>
          <w:rFonts w:ascii="Liberation Serif" w:eastAsia="Calibri" w:hAnsi="Liberation Serif"/>
          <w:sz w:val="28"/>
          <w:szCs w:val="28"/>
        </w:rPr>
        <w:t xml:space="preserve">, тип: </w:t>
      </w:r>
      <w:proofErr w:type="spellStart"/>
      <w:r w:rsidR="00625A13" w:rsidRPr="00543971">
        <w:rPr>
          <w:rFonts w:ascii="Liberation Serif" w:eastAsia="Calibri" w:hAnsi="Liberation Serif"/>
          <w:sz w:val="28"/>
          <w:szCs w:val="28"/>
        </w:rPr>
        <w:t>Водоохранная</w:t>
      </w:r>
      <w:proofErr w:type="spellEnd"/>
      <w:r w:rsidR="00625A13" w:rsidRPr="00543971">
        <w:rPr>
          <w:rFonts w:ascii="Liberation Serif" w:eastAsia="Calibri" w:hAnsi="Liberation Serif"/>
          <w:sz w:val="28"/>
          <w:szCs w:val="28"/>
        </w:rPr>
        <w:t xml:space="preserve"> зона, номер: -, решения: 1. дата решения: 03.06.2006, номер решения: </w:t>
      </w:r>
      <w:r w:rsidR="008B5646">
        <w:rPr>
          <w:rFonts w:ascii="Liberation Serif" w:eastAsia="Calibri" w:hAnsi="Liberation Serif"/>
          <w:sz w:val="28"/>
          <w:szCs w:val="28"/>
        </w:rPr>
        <w:t xml:space="preserve">               </w:t>
      </w:r>
      <w:r w:rsidR="00625A13" w:rsidRPr="00543971">
        <w:rPr>
          <w:rFonts w:ascii="Liberation Serif" w:eastAsia="Calibri" w:hAnsi="Liberation Serif"/>
          <w:sz w:val="28"/>
          <w:szCs w:val="28"/>
        </w:rPr>
        <w:t xml:space="preserve">74-ФЗ, наименование </w:t>
      </w:r>
      <w:proofErr w:type="spellStart"/>
      <w:r w:rsidR="00625A13" w:rsidRPr="00543971">
        <w:rPr>
          <w:rFonts w:ascii="Liberation Serif" w:eastAsia="Calibri" w:hAnsi="Liberation Serif"/>
          <w:sz w:val="28"/>
          <w:szCs w:val="28"/>
        </w:rPr>
        <w:t>ОГВ</w:t>
      </w:r>
      <w:proofErr w:type="spellEnd"/>
      <w:r w:rsidR="00625A13" w:rsidRPr="00543971">
        <w:rPr>
          <w:rFonts w:ascii="Liberation Serif" w:eastAsia="Calibri" w:hAnsi="Liberation Serif"/>
          <w:sz w:val="28"/>
          <w:szCs w:val="28"/>
        </w:rPr>
        <w:t>/</w:t>
      </w:r>
      <w:proofErr w:type="spellStart"/>
      <w:r w:rsidR="00625A13" w:rsidRPr="00543971">
        <w:rPr>
          <w:rFonts w:ascii="Liberation Serif" w:eastAsia="Calibri" w:hAnsi="Liberation Serif"/>
          <w:sz w:val="28"/>
          <w:szCs w:val="28"/>
        </w:rPr>
        <w:t>ОМСУ</w:t>
      </w:r>
      <w:proofErr w:type="spellEnd"/>
      <w:r w:rsidR="00625A13" w:rsidRPr="00543971">
        <w:rPr>
          <w:rFonts w:ascii="Liberation Serif" w:eastAsia="Calibri" w:hAnsi="Liberation Serif"/>
          <w:sz w:val="28"/>
          <w:szCs w:val="28"/>
        </w:rPr>
        <w:t>: Государственная Дума Российской Федерации</w:t>
      </w:r>
      <w:r w:rsidR="0015103B" w:rsidRPr="00543971">
        <w:rPr>
          <w:rFonts w:ascii="Liberation Serif" w:eastAsia="Calibri" w:hAnsi="Liberation Serif"/>
          <w:sz w:val="28"/>
          <w:szCs w:val="28"/>
        </w:rPr>
        <w:t>.</w:t>
      </w:r>
      <w:r w:rsidR="00625A13" w:rsidRPr="00543971">
        <w:rPr>
          <w:rFonts w:ascii="Liberation Serif" w:eastAsia="Calibri" w:hAnsi="Liberation Serif"/>
          <w:sz w:val="28"/>
          <w:szCs w:val="28"/>
        </w:rPr>
        <w:t xml:space="preserve"> </w:t>
      </w:r>
      <w:r w:rsidR="008B5646">
        <w:rPr>
          <w:rFonts w:ascii="Liberation Serif" w:eastAsia="Calibri" w:hAnsi="Liberation Serif"/>
          <w:sz w:val="28"/>
          <w:szCs w:val="28"/>
        </w:rPr>
        <w:t xml:space="preserve">                  </w:t>
      </w:r>
      <w:r w:rsidR="00625A13" w:rsidRPr="00543971">
        <w:rPr>
          <w:rFonts w:ascii="Liberation Serif" w:eastAsia="Calibri" w:hAnsi="Liberation Serif"/>
          <w:sz w:val="28"/>
          <w:szCs w:val="28"/>
        </w:rPr>
        <w:t>2. дата решения: 20.11.2018, номер решения: 1387, наименование ОГВ/ОМСУ: Министерство природных ресурсов и экологии Свердловской области.</w:t>
      </w:r>
    </w:p>
    <w:p w:rsidR="00625A13" w:rsidRPr="00543971" w:rsidRDefault="00625A13"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Особые отметки: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24.02.2021; реквизиты документа-основания: водный Кодекс Российской Федерации от 03.06.2006 № 74-ФЗ выдан: Государственная Дума Российской Федерации; приказ об установлении границ водоохранных, прибрежных защитных полос и береговых линий водных объектов бассейна реки Исеть, расположенных на территории Свердловской области, в том числе перечень координат их опорных точек от 20.11.2018 № 1387 выдан: Министерство природных ресурсов и экологии Свердловской области. </w:t>
      </w:r>
      <w:r w:rsidR="004B5CC0" w:rsidRPr="00543971">
        <w:rPr>
          <w:rFonts w:ascii="Liberation Serif" w:eastAsia="Calibri" w:hAnsi="Liberation Serif"/>
          <w:sz w:val="28"/>
          <w:szCs w:val="28"/>
        </w:rPr>
        <w:t>В</w:t>
      </w:r>
      <w:r w:rsidRPr="00543971">
        <w:rPr>
          <w:rFonts w:ascii="Liberation Serif" w:eastAsia="Calibri" w:hAnsi="Liberation Serif"/>
          <w:sz w:val="28"/>
          <w:szCs w:val="28"/>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24.02.2021; реквизиты документа-основания: приказ об установлении границ зон затопления, подтопления территории МО г. Екатеринбург Свердловской области, прилегающих </w:t>
      </w:r>
      <w:r w:rsidR="008D02D0">
        <w:rPr>
          <w:rFonts w:ascii="Liberation Serif" w:eastAsia="Calibri" w:hAnsi="Liberation Serif"/>
          <w:sz w:val="28"/>
          <w:szCs w:val="28"/>
        </w:rPr>
        <w:t xml:space="preserve">                  </w:t>
      </w:r>
      <w:r w:rsidRPr="00543971">
        <w:rPr>
          <w:rFonts w:ascii="Liberation Serif" w:eastAsia="Calibri" w:hAnsi="Liberation Serif"/>
          <w:sz w:val="28"/>
          <w:szCs w:val="28"/>
        </w:rPr>
        <w:t xml:space="preserve">к рекам р. Чусовая, р. </w:t>
      </w:r>
      <w:proofErr w:type="spellStart"/>
      <w:r w:rsidRPr="00543971">
        <w:rPr>
          <w:rFonts w:ascii="Liberation Serif" w:eastAsia="Calibri" w:hAnsi="Liberation Serif"/>
          <w:sz w:val="28"/>
          <w:szCs w:val="28"/>
        </w:rPr>
        <w:t>Шиловка</w:t>
      </w:r>
      <w:proofErr w:type="spellEnd"/>
      <w:r w:rsidRPr="00543971">
        <w:rPr>
          <w:rFonts w:ascii="Liberation Serif" w:eastAsia="Calibri" w:hAnsi="Liberation Serif"/>
          <w:sz w:val="28"/>
          <w:szCs w:val="28"/>
        </w:rPr>
        <w:t xml:space="preserve">, р. Уктус, р. </w:t>
      </w:r>
      <w:proofErr w:type="spellStart"/>
      <w:r w:rsidRPr="00543971">
        <w:rPr>
          <w:rFonts w:ascii="Liberation Serif" w:eastAsia="Calibri" w:hAnsi="Liberation Serif"/>
          <w:sz w:val="28"/>
          <w:szCs w:val="28"/>
        </w:rPr>
        <w:t>Северка</w:t>
      </w:r>
      <w:proofErr w:type="spellEnd"/>
      <w:r w:rsidRPr="00543971">
        <w:rPr>
          <w:rFonts w:ascii="Liberation Serif" w:eastAsia="Calibri" w:hAnsi="Liberation Serif"/>
          <w:sz w:val="28"/>
          <w:szCs w:val="28"/>
        </w:rPr>
        <w:t xml:space="preserve">, р. Тёплая, р. Решетка, </w:t>
      </w:r>
      <w:r w:rsidR="008D02D0">
        <w:rPr>
          <w:rFonts w:ascii="Liberation Serif" w:eastAsia="Calibri" w:hAnsi="Liberation Serif"/>
          <w:sz w:val="28"/>
          <w:szCs w:val="28"/>
        </w:rPr>
        <w:t xml:space="preserve">                                     </w:t>
      </w:r>
      <w:r w:rsidRPr="00543971">
        <w:rPr>
          <w:rFonts w:ascii="Liberation Serif" w:eastAsia="Calibri" w:hAnsi="Liberation Serif"/>
          <w:sz w:val="28"/>
          <w:szCs w:val="28"/>
        </w:rPr>
        <w:t xml:space="preserve">р. Патрушиха, р. Пышма, р. Исток, р. Мостовка, р. </w:t>
      </w:r>
      <w:proofErr w:type="spellStart"/>
      <w:r w:rsidRPr="00543971">
        <w:rPr>
          <w:rFonts w:ascii="Liberation Serif" w:eastAsia="Calibri" w:hAnsi="Liberation Serif"/>
          <w:sz w:val="28"/>
          <w:szCs w:val="28"/>
        </w:rPr>
        <w:t>Арамилка</w:t>
      </w:r>
      <w:proofErr w:type="spellEnd"/>
      <w:r w:rsidRPr="00543971">
        <w:rPr>
          <w:rFonts w:ascii="Liberation Serif" w:eastAsia="Calibri" w:hAnsi="Liberation Serif"/>
          <w:sz w:val="28"/>
          <w:szCs w:val="28"/>
        </w:rPr>
        <w:t xml:space="preserve">, р. </w:t>
      </w:r>
      <w:proofErr w:type="spellStart"/>
      <w:r w:rsidRPr="00543971">
        <w:rPr>
          <w:rFonts w:ascii="Liberation Serif" w:eastAsia="Calibri" w:hAnsi="Liberation Serif"/>
          <w:sz w:val="28"/>
          <w:szCs w:val="28"/>
        </w:rPr>
        <w:t>Балтым</w:t>
      </w:r>
      <w:proofErr w:type="spellEnd"/>
      <w:r w:rsidRPr="00543971">
        <w:rPr>
          <w:rFonts w:ascii="Liberation Serif" w:eastAsia="Calibri" w:hAnsi="Liberation Serif"/>
          <w:sz w:val="28"/>
          <w:szCs w:val="28"/>
        </w:rPr>
        <w:t xml:space="preserve">, р. Исеть, прудам № 3, Парковый, Спартак, Городской, Елизаветинский, Нижне- </w:t>
      </w:r>
      <w:proofErr w:type="spellStart"/>
      <w:r w:rsidRPr="00543971">
        <w:rPr>
          <w:rFonts w:ascii="Liberation Serif" w:eastAsia="Calibri" w:hAnsi="Liberation Serif"/>
          <w:sz w:val="28"/>
          <w:szCs w:val="28"/>
        </w:rPr>
        <w:t>Исетский</w:t>
      </w:r>
      <w:proofErr w:type="spellEnd"/>
      <w:r w:rsidRPr="00543971">
        <w:rPr>
          <w:rFonts w:ascii="Liberation Serif" w:eastAsia="Calibri" w:hAnsi="Liberation Serif"/>
          <w:sz w:val="28"/>
          <w:szCs w:val="28"/>
        </w:rPr>
        <w:t>, Верхне-</w:t>
      </w:r>
      <w:proofErr w:type="spellStart"/>
      <w:r w:rsidRPr="00543971">
        <w:rPr>
          <w:rFonts w:ascii="Liberation Serif" w:eastAsia="Calibri" w:hAnsi="Liberation Serif"/>
          <w:sz w:val="28"/>
          <w:szCs w:val="28"/>
        </w:rPr>
        <w:t>Исетский</w:t>
      </w:r>
      <w:proofErr w:type="spellEnd"/>
      <w:r w:rsidRPr="00543971">
        <w:rPr>
          <w:rFonts w:ascii="Liberation Serif" w:eastAsia="Calibri" w:hAnsi="Liberation Serif"/>
          <w:sz w:val="28"/>
          <w:szCs w:val="28"/>
        </w:rPr>
        <w:t xml:space="preserve">, </w:t>
      </w:r>
      <w:proofErr w:type="spellStart"/>
      <w:r w:rsidRPr="00543971">
        <w:rPr>
          <w:rFonts w:ascii="Liberation Serif" w:eastAsia="Calibri" w:hAnsi="Liberation Serif"/>
          <w:sz w:val="28"/>
          <w:szCs w:val="28"/>
        </w:rPr>
        <w:t>Горнощитский</w:t>
      </w:r>
      <w:proofErr w:type="spellEnd"/>
      <w:r w:rsidRPr="00543971">
        <w:rPr>
          <w:rFonts w:ascii="Liberation Serif" w:eastAsia="Calibri" w:hAnsi="Liberation Serif"/>
          <w:sz w:val="28"/>
          <w:szCs w:val="28"/>
        </w:rPr>
        <w:t xml:space="preserve">, озерам Чусовское, </w:t>
      </w:r>
      <w:proofErr w:type="spellStart"/>
      <w:r w:rsidRPr="00543971">
        <w:rPr>
          <w:rFonts w:ascii="Liberation Serif" w:eastAsia="Calibri" w:hAnsi="Liberation Serif"/>
          <w:sz w:val="28"/>
          <w:szCs w:val="28"/>
        </w:rPr>
        <w:t>Шарташ</w:t>
      </w:r>
      <w:proofErr w:type="spellEnd"/>
      <w:r w:rsidRPr="00543971">
        <w:rPr>
          <w:rFonts w:ascii="Liberation Serif" w:eastAsia="Calibri" w:hAnsi="Liberation Serif"/>
          <w:sz w:val="28"/>
          <w:szCs w:val="28"/>
        </w:rPr>
        <w:t xml:space="preserve"> и Мало-</w:t>
      </w:r>
      <w:proofErr w:type="spellStart"/>
      <w:r w:rsidRPr="00543971">
        <w:rPr>
          <w:rFonts w:ascii="Liberation Serif" w:eastAsia="Calibri" w:hAnsi="Liberation Serif"/>
          <w:sz w:val="28"/>
          <w:szCs w:val="28"/>
        </w:rPr>
        <w:t>Истокскому</w:t>
      </w:r>
      <w:proofErr w:type="spellEnd"/>
      <w:r w:rsidRPr="00543971">
        <w:rPr>
          <w:rFonts w:ascii="Liberation Serif" w:eastAsia="Calibri" w:hAnsi="Liberation Serif"/>
          <w:sz w:val="28"/>
          <w:szCs w:val="28"/>
        </w:rPr>
        <w:t xml:space="preserve"> водохранилищу от 19.11.2019 № 175 выдан: Нижне-Обское бассейновое водное управление. вид ограничения (обременения): ограничения прав на земельный участок, </w:t>
      </w:r>
      <w:r w:rsidRPr="00543971">
        <w:rPr>
          <w:rFonts w:ascii="Liberation Serif" w:eastAsia="Calibri" w:hAnsi="Liberation Serif"/>
          <w:sz w:val="28"/>
          <w:szCs w:val="28"/>
        </w:rPr>
        <w:lastRenderedPageBreak/>
        <w:t xml:space="preserve">предусмотренные статьями 56, 56.1 Земельного кодекса Российской Федерации; срок действия: с 24.02.2021; реквизиты документа-основания: приказ об установлении границ зон затопления, подтопления территории МО г. Екатеринбург Свердловской области, прилегающих к рекам р. Чусовая, р. </w:t>
      </w:r>
      <w:proofErr w:type="spellStart"/>
      <w:r w:rsidRPr="00543971">
        <w:rPr>
          <w:rFonts w:ascii="Liberation Serif" w:eastAsia="Calibri" w:hAnsi="Liberation Serif"/>
          <w:sz w:val="28"/>
          <w:szCs w:val="28"/>
        </w:rPr>
        <w:t>Шиловка</w:t>
      </w:r>
      <w:proofErr w:type="spellEnd"/>
      <w:r w:rsidRPr="00543971">
        <w:rPr>
          <w:rFonts w:ascii="Liberation Serif" w:eastAsia="Calibri" w:hAnsi="Liberation Serif"/>
          <w:sz w:val="28"/>
          <w:szCs w:val="28"/>
        </w:rPr>
        <w:t xml:space="preserve">, р. Уктус, р. </w:t>
      </w:r>
      <w:proofErr w:type="spellStart"/>
      <w:r w:rsidRPr="00543971">
        <w:rPr>
          <w:rFonts w:ascii="Liberation Serif" w:eastAsia="Calibri" w:hAnsi="Liberation Serif"/>
          <w:sz w:val="28"/>
          <w:szCs w:val="28"/>
        </w:rPr>
        <w:t>Северка</w:t>
      </w:r>
      <w:proofErr w:type="spellEnd"/>
      <w:r w:rsidRPr="00543971">
        <w:rPr>
          <w:rFonts w:ascii="Liberation Serif" w:eastAsia="Calibri" w:hAnsi="Liberation Serif"/>
          <w:sz w:val="28"/>
          <w:szCs w:val="28"/>
        </w:rPr>
        <w:t xml:space="preserve">, р. Тёплая, р. Решетка, р. Патрушиха, р. Пышма, р. Исток, р. Мостовка, р. </w:t>
      </w:r>
      <w:proofErr w:type="spellStart"/>
      <w:r w:rsidRPr="00543971">
        <w:rPr>
          <w:rFonts w:ascii="Liberation Serif" w:eastAsia="Calibri" w:hAnsi="Liberation Serif"/>
          <w:sz w:val="28"/>
          <w:szCs w:val="28"/>
        </w:rPr>
        <w:t>Арамилка</w:t>
      </w:r>
      <w:proofErr w:type="spellEnd"/>
      <w:r w:rsidRPr="00543971">
        <w:rPr>
          <w:rFonts w:ascii="Liberation Serif" w:eastAsia="Calibri" w:hAnsi="Liberation Serif"/>
          <w:sz w:val="28"/>
          <w:szCs w:val="28"/>
        </w:rPr>
        <w:t xml:space="preserve">, р. </w:t>
      </w:r>
      <w:proofErr w:type="spellStart"/>
      <w:r w:rsidRPr="00543971">
        <w:rPr>
          <w:rFonts w:ascii="Liberation Serif" w:eastAsia="Calibri" w:hAnsi="Liberation Serif"/>
          <w:sz w:val="28"/>
          <w:szCs w:val="28"/>
        </w:rPr>
        <w:t>Балтыт</w:t>
      </w:r>
      <w:proofErr w:type="spellEnd"/>
      <w:r w:rsidRPr="00543971">
        <w:rPr>
          <w:rFonts w:ascii="Liberation Serif" w:eastAsia="Calibri" w:hAnsi="Liberation Serif"/>
          <w:sz w:val="28"/>
          <w:szCs w:val="28"/>
        </w:rPr>
        <w:t xml:space="preserve">, </w:t>
      </w:r>
      <w:r w:rsidR="008D02D0">
        <w:rPr>
          <w:rFonts w:ascii="Liberation Serif" w:eastAsia="Calibri" w:hAnsi="Liberation Serif"/>
          <w:sz w:val="28"/>
          <w:szCs w:val="28"/>
        </w:rPr>
        <w:t xml:space="preserve">                  </w:t>
      </w:r>
      <w:r w:rsidRPr="00543971">
        <w:rPr>
          <w:rFonts w:ascii="Liberation Serif" w:eastAsia="Calibri" w:hAnsi="Liberation Serif"/>
          <w:sz w:val="28"/>
          <w:szCs w:val="28"/>
        </w:rPr>
        <w:t xml:space="preserve">р. Исеть, прудам №3, Парковый, Спартак, Городской, Елизаветинский, </w:t>
      </w:r>
      <w:r w:rsidR="008D02D0">
        <w:rPr>
          <w:rFonts w:ascii="Liberation Serif" w:eastAsia="Calibri" w:hAnsi="Liberation Serif"/>
          <w:sz w:val="28"/>
          <w:szCs w:val="28"/>
        </w:rPr>
        <w:t xml:space="preserve">                               </w:t>
      </w:r>
      <w:r w:rsidRPr="00543971">
        <w:rPr>
          <w:rFonts w:ascii="Liberation Serif" w:eastAsia="Calibri" w:hAnsi="Liberation Serif"/>
          <w:sz w:val="28"/>
          <w:szCs w:val="28"/>
        </w:rPr>
        <w:t>Нижне-</w:t>
      </w:r>
      <w:proofErr w:type="spellStart"/>
      <w:r w:rsidRPr="00543971">
        <w:rPr>
          <w:rFonts w:ascii="Liberation Serif" w:eastAsia="Calibri" w:hAnsi="Liberation Serif"/>
          <w:sz w:val="28"/>
          <w:szCs w:val="28"/>
        </w:rPr>
        <w:t>Исетский</w:t>
      </w:r>
      <w:proofErr w:type="spellEnd"/>
      <w:r w:rsidRPr="00543971">
        <w:rPr>
          <w:rFonts w:ascii="Liberation Serif" w:eastAsia="Calibri" w:hAnsi="Liberation Serif"/>
          <w:sz w:val="28"/>
          <w:szCs w:val="28"/>
        </w:rPr>
        <w:t>, Верхне-</w:t>
      </w:r>
      <w:proofErr w:type="spellStart"/>
      <w:r w:rsidRPr="00543971">
        <w:rPr>
          <w:rFonts w:ascii="Liberation Serif" w:eastAsia="Calibri" w:hAnsi="Liberation Serif"/>
          <w:sz w:val="28"/>
          <w:szCs w:val="28"/>
        </w:rPr>
        <w:t>Исетский</w:t>
      </w:r>
      <w:proofErr w:type="spellEnd"/>
      <w:r w:rsidRPr="00543971">
        <w:rPr>
          <w:rFonts w:ascii="Liberation Serif" w:eastAsia="Calibri" w:hAnsi="Liberation Serif"/>
          <w:sz w:val="28"/>
          <w:szCs w:val="28"/>
        </w:rPr>
        <w:t xml:space="preserve">, </w:t>
      </w:r>
      <w:proofErr w:type="spellStart"/>
      <w:r w:rsidRPr="00543971">
        <w:rPr>
          <w:rFonts w:ascii="Liberation Serif" w:eastAsia="Calibri" w:hAnsi="Liberation Serif"/>
          <w:sz w:val="28"/>
          <w:szCs w:val="28"/>
        </w:rPr>
        <w:t>Горнощитский</w:t>
      </w:r>
      <w:proofErr w:type="spellEnd"/>
      <w:r w:rsidRPr="00543971">
        <w:rPr>
          <w:rFonts w:ascii="Liberation Serif" w:eastAsia="Calibri" w:hAnsi="Liberation Serif"/>
          <w:sz w:val="28"/>
          <w:szCs w:val="28"/>
        </w:rPr>
        <w:t xml:space="preserve">, озерам Чусовское, </w:t>
      </w:r>
      <w:proofErr w:type="spellStart"/>
      <w:r w:rsidRPr="00543971">
        <w:rPr>
          <w:rFonts w:ascii="Liberation Serif" w:eastAsia="Calibri" w:hAnsi="Liberation Serif"/>
          <w:sz w:val="28"/>
          <w:szCs w:val="28"/>
        </w:rPr>
        <w:t>Шарташ</w:t>
      </w:r>
      <w:proofErr w:type="spellEnd"/>
      <w:r w:rsidRPr="00543971">
        <w:rPr>
          <w:rFonts w:ascii="Liberation Serif" w:eastAsia="Calibri" w:hAnsi="Liberation Serif"/>
          <w:sz w:val="28"/>
          <w:szCs w:val="28"/>
        </w:rPr>
        <w:t xml:space="preserve"> </w:t>
      </w:r>
      <w:r w:rsidR="008D02D0">
        <w:rPr>
          <w:rFonts w:ascii="Liberation Serif" w:eastAsia="Calibri" w:hAnsi="Liberation Serif"/>
          <w:sz w:val="28"/>
          <w:szCs w:val="28"/>
        </w:rPr>
        <w:t xml:space="preserve">                           </w:t>
      </w:r>
      <w:r w:rsidRPr="00543971">
        <w:rPr>
          <w:rFonts w:ascii="Liberation Serif" w:eastAsia="Calibri" w:hAnsi="Liberation Serif"/>
          <w:sz w:val="28"/>
          <w:szCs w:val="28"/>
        </w:rPr>
        <w:t>и Мало-</w:t>
      </w:r>
      <w:proofErr w:type="spellStart"/>
      <w:r w:rsidRPr="00543971">
        <w:rPr>
          <w:rFonts w:ascii="Liberation Serif" w:eastAsia="Calibri" w:hAnsi="Liberation Serif"/>
          <w:sz w:val="28"/>
          <w:szCs w:val="28"/>
        </w:rPr>
        <w:t>Истокскому</w:t>
      </w:r>
      <w:proofErr w:type="spellEnd"/>
      <w:r w:rsidRPr="00543971">
        <w:rPr>
          <w:rFonts w:ascii="Liberation Serif" w:eastAsia="Calibri" w:hAnsi="Liberation Serif"/>
          <w:sz w:val="28"/>
          <w:szCs w:val="28"/>
        </w:rPr>
        <w:t xml:space="preserve"> водохранилищу от 19.11.2019 № 175 выдан: Нижне-Обское бассейновое водное управление; водный Кодекс Российской Федерации от 03.06.2006 № 74-ФЗ выдан: Государственная Дума Российской Федерации</w:t>
      </w:r>
      <w:r w:rsidR="000D2BDA" w:rsidRPr="00543971">
        <w:rPr>
          <w:rFonts w:ascii="Liberation Serif" w:eastAsia="Calibri" w:hAnsi="Liberation Serif"/>
          <w:sz w:val="28"/>
          <w:szCs w:val="28"/>
        </w:rPr>
        <w:t>.</w:t>
      </w:r>
    </w:p>
    <w:p w:rsidR="002F755A" w:rsidRPr="00543971" w:rsidRDefault="000D2BD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24.02.2021; реквизиты документа-основания: приказ об установлении границ зон затопления, подтопления территории МО г. Екатеринбург Свердловской области, прилегающих к рекам р. Чусовая, р. </w:t>
      </w:r>
      <w:proofErr w:type="spellStart"/>
      <w:r w:rsidRPr="00543971">
        <w:rPr>
          <w:rFonts w:ascii="Liberation Serif" w:eastAsia="Calibri" w:hAnsi="Liberation Serif"/>
          <w:sz w:val="28"/>
          <w:szCs w:val="28"/>
        </w:rPr>
        <w:t>Шиловка</w:t>
      </w:r>
      <w:proofErr w:type="spellEnd"/>
      <w:r w:rsidRPr="00543971">
        <w:rPr>
          <w:rFonts w:ascii="Liberation Serif" w:eastAsia="Calibri" w:hAnsi="Liberation Serif"/>
          <w:sz w:val="28"/>
          <w:szCs w:val="28"/>
        </w:rPr>
        <w:t xml:space="preserve">, р. Уктус, р. </w:t>
      </w:r>
      <w:proofErr w:type="spellStart"/>
      <w:r w:rsidRPr="00543971">
        <w:rPr>
          <w:rFonts w:ascii="Liberation Serif" w:eastAsia="Calibri" w:hAnsi="Liberation Serif"/>
          <w:sz w:val="28"/>
          <w:szCs w:val="28"/>
        </w:rPr>
        <w:t>Северка</w:t>
      </w:r>
      <w:proofErr w:type="spellEnd"/>
      <w:r w:rsidRPr="00543971">
        <w:rPr>
          <w:rFonts w:ascii="Liberation Serif" w:eastAsia="Calibri" w:hAnsi="Liberation Serif"/>
          <w:sz w:val="28"/>
          <w:szCs w:val="28"/>
        </w:rPr>
        <w:t xml:space="preserve">, р. Тёплая, р. Решетка, р. Патрушиха, р. Пышма, р. Исток, р. Мостовка, р. </w:t>
      </w:r>
      <w:proofErr w:type="spellStart"/>
      <w:r w:rsidRPr="00543971">
        <w:rPr>
          <w:rFonts w:ascii="Liberation Serif" w:eastAsia="Calibri" w:hAnsi="Liberation Serif"/>
          <w:sz w:val="28"/>
          <w:szCs w:val="28"/>
        </w:rPr>
        <w:t>Арамилка</w:t>
      </w:r>
      <w:proofErr w:type="spellEnd"/>
      <w:r w:rsidRPr="00543971">
        <w:rPr>
          <w:rFonts w:ascii="Liberation Serif" w:eastAsia="Calibri" w:hAnsi="Liberation Serif"/>
          <w:sz w:val="28"/>
          <w:szCs w:val="28"/>
        </w:rPr>
        <w:t xml:space="preserve">, р. </w:t>
      </w:r>
      <w:proofErr w:type="spellStart"/>
      <w:r w:rsidRPr="00543971">
        <w:rPr>
          <w:rFonts w:ascii="Liberation Serif" w:eastAsia="Calibri" w:hAnsi="Liberation Serif"/>
          <w:sz w:val="28"/>
          <w:szCs w:val="28"/>
        </w:rPr>
        <w:t>Балтым</w:t>
      </w:r>
      <w:proofErr w:type="spellEnd"/>
      <w:r w:rsidRPr="00543971">
        <w:rPr>
          <w:rFonts w:ascii="Liberation Serif" w:eastAsia="Calibri" w:hAnsi="Liberation Serif"/>
          <w:sz w:val="28"/>
          <w:szCs w:val="28"/>
        </w:rPr>
        <w:t xml:space="preserve">, </w:t>
      </w:r>
      <w:r w:rsidR="003833DE">
        <w:rPr>
          <w:rFonts w:ascii="Liberation Serif" w:eastAsia="Calibri" w:hAnsi="Liberation Serif"/>
          <w:sz w:val="28"/>
          <w:szCs w:val="28"/>
        </w:rPr>
        <w:t xml:space="preserve">               </w:t>
      </w:r>
      <w:r w:rsidRPr="00543971">
        <w:rPr>
          <w:rFonts w:ascii="Liberation Serif" w:eastAsia="Calibri" w:hAnsi="Liberation Serif"/>
          <w:sz w:val="28"/>
          <w:szCs w:val="28"/>
        </w:rPr>
        <w:t xml:space="preserve">р. Исеть, прудам № 3, Парковый, Спартак, Городской, Елизаветинский, </w:t>
      </w:r>
      <w:r w:rsidR="003833DE">
        <w:rPr>
          <w:rFonts w:ascii="Liberation Serif" w:eastAsia="Calibri" w:hAnsi="Liberation Serif"/>
          <w:sz w:val="28"/>
          <w:szCs w:val="28"/>
        </w:rPr>
        <w:t xml:space="preserve">                                </w:t>
      </w:r>
      <w:r w:rsidRPr="00543971">
        <w:rPr>
          <w:rFonts w:ascii="Liberation Serif" w:eastAsia="Calibri" w:hAnsi="Liberation Serif"/>
          <w:sz w:val="28"/>
          <w:szCs w:val="28"/>
        </w:rPr>
        <w:t>Нижне-</w:t>
      </w:r>
      <w:proofErr w:type="spellStart"/>
      <w:r w:rsidRPr="00543971">
        <w:rPr>
          <w:rFonts w:ascii="Liberation Serif" w:eastAsia="Calibri" w:hAnsi="Liberation Serif"/>
          <w:sz w:val="28"/>
          <w:szCs w:val="28"/>
        </w:rPr>
        <w:t>Исетский</w:t>
      </w:r>
      <w:proofErr w:type="spellEnd"/>
      <w:r w:rsidRPr="00543971">
        <w:rPr>
          <w:rFonts w:ascii="Liberation Serif" w:eastAsia="Calibri" w:hAnsi="Liberation Serif"/>
          <w:sz w:val="28"/>
          <w:szCs w:val="28"/>
        </w:rPr>
        <w:t>, Верхне-</w:t>
      </w:r>
      <w:proofErr w:type="spellStart"/>
      <w:r w:rsidRPr="00543971">
        <w:rPr>
          <w:rFonts w:ascii="Liberation Serif" w:eastAsia="Calibri" w:hAnsi="Liberation Serif"/>
          <w:sz w:val="28"/>
          <w:szCs w:val="28"/>
        </w:rPr>
        <w:t>Исетский</w:t>
      </w:r>
      <w:proofErr w:type="spellEnd"/>
      <w:r w:rsidRPr="00543971">
        <w:rPr>
          <w:rFonts w:ascii="Liberation Serif" w:eastAsia="Calibri" w:hAnsi="Liberation Serif"/>
          <w:sz w:val="28"/>
          <w:szCs w:val="28"/>
        </w:rPr>
        <w:t xml:space="preserve">, </w:t>
      </w:r>
      <w:proofErr w:type="spellStart"/>
      <w:r w:rsidRPr="00543971">
        <w:rPr>
          <w:rFonts w:ascii="Liberation Serif" w:eastAsia="Calibri" w:hAnsi="Liberation Serif"/>
          <w:sz w:val="28"/>
          <w:szCs w:val="28"/>
        </w:rPr>
        <w:t>Горнощитский</w:t>
      </w:r>
      <w:proofErr w:type="spellEnd"/>
      <w:r w:rsidRPr="00543971">
        <w:rPr>
          <w:rFonts w:ascii="Liberation Serif" w:eastAsia="Calibri" w:hAnsi="Liberation Serif"/>
          <w:sz w:val="28"/>
          <w:szCs w:val="28"/>
        </w:rPr>
        <w:t xml:space="preserve">, озерам Чусовское, </w:t>
      </w:r>
      <w:proofErr w:type="spellStart"/>
      <w:r w:rsidRPr="00543971">
        <w:rPr>
          <w:rFonts w:ascii="Liberation Serif" w:eastAsia="Calibri" w:hAnsi="Liberation Serif"/>
          <w:sz w:val="28"/>
          <w:szCs w:val="28"/>
        </w:rPr>
        <w:t>Шарташ</w:t>
      </w:r>
      <w:proofErr w:type="spellEnd"/>
      <w:r w:rsidRPr="00543971">
        <w:rPr>
          <w:rFonts w:ascii="Liberation Serif" w:eastAsia="Calibri" w:hAnsi="Liberation Serif"/>
          <w:sz w:val="28"/>
          <w:szCs w:val="28"/>
        </w:rPr>
        <w:t xml:space="preserve"> </w:t>
      </w:r>
      <w:r w:rsidR="003833DE">
        <w:rPr>
          <w:rFonts w:ascii="Liberation Serif" w:eastAsia="Calibri" w:hAnsi="Liberation Serif"/>
          <w:sz w:val="28"/>
          <w:szCs w:val="28"/>
        </w:rPr>
        <w:t xml:space="preserve">                           </w:t>
      </w:r>
      <w:r w:rsidRPr="00543971">
        <w:rPr>
          <w:rFonts w:ascii="Liberation Serif" w:eastAsia="Calibri" w:hAnsi="Liberation Serif"/>
          <w:sz w:val="28"/>
          <w:szCs w:val="28"/>
        </w:rPr>
        <w:t>и Мало-</w:t>
      </w:r>
      <w:proofErr w:type="spellStart"/>
      <w:r w:rsidRPr="00543971">
        <w:rPr>
          <w:rFonts w:ascii="Liberation Serif" w:eastAsia="Calibri" w:hAnsi="Liberation Serif"/>
          <w:sz w:val="28"/>
          <w:szCs w:val="28"/>
        </w:rPr>
        <w:t>Истокскому</w:t>
      </w:r>
      <w:proofErr w:type="spellEnd"/>
      <w:r w:rsidRPr="00543971">
        <w:rPr>
          <w:rFonts w:ascii="Liberation Serif" w:eastAsia="Calibri" w:hAnsi="Liberation Serif"/>
          <w:sz w:val="28"/>
          <w:szCs w:val="28"/>
        </w:rPr>
        <w:t xml:space="preserve"> водохранилищу от 19.11.2019 № 175 выдан: Нижне-Обское бассейновое водное управление. вид ограничения (обременения): ограничения прав </w:t>
      </w:r>
      <w:r w:rsidR="003833DE">
        <w:rPr>
          <w:rFonts w:ascii="Liberation Serif" w:eastAsia="Calibri" w:hAnsi="Liberation Serif"/>
          <w:sz w:val="28"/>
          <w:szCs w:val="28"/>
        </w:rPr>
        <w:t xml:space="preserve">                    </w:t>
      </w:r>
      <w:r w:rsidRPr="00543971">
        <w:rPr>
          <w:rFonts w:ascii="Liberation Serif" w:eastAsia="Calibri" w:hAnsi="Liberation Serif"/>
          <w:sz w:val="28"/>
          <w:szCs w:val="28"/>
        </w:rPr>
        <w:t>на земельный участок, предусмотренные статьями 56, 56.1 Земельного кодекса Российской Федерации; срок действия: c 24.02.2021; реквизиты документа-основания: водный Кодекс Российской Федерации от 03.06.2006 № 74-ФЗ выдан: Государственная Дума Российской Федерации; приказ об установлении границ водоохранных, прибрежных защитных полос и береговых линий водных объектов бассейна реки Исеть, расположенных на территории Свердловской области, в том числе перечень координат их опорных точек от 20.11.2018 № 1387 выдан: Министерство природных ресурсов</w:t>
      </w:r>
      <w:r w:rsidR="003833DE">
        <w:rPr>
          <w:rFonts w:ascii="Liberation Serif" w:eastAsia="Calibri" w:hAnsi="Liberation Serif"/>
          <w:sz w:val="28"/>
          <w:szCs w:val="28"/>
        </w:rPr>
        <w:t xml:space="preserve">                      </w:t>
      </w:r>
      <w:r w:rsidRPr="00543971">
        <w:rPr>
          <w:rFonts w:ascii="Liberation Serif" w:eastAsia="Calibri" w:hAnsi="Liberation Serif"/>
          <w:sz w:val="28"/>
          <w:szCs w:val="28"/>
        </w:rPr>
        <w:t xml:space="preserve"> и экологии Свердловской области. Граница земельного участка пересекает границы земельных участков (земельного участка) с кадастровыми номерами (кадастровым номером) 66:41:0000000:24705. Сведения о зарегистрированных правах, отсутствуют.</w:t>
      </w:r>
    </w:p>
    <w:tbl>
      <w:tblPr>
        <w:tblStyle w:val="ae"/>
        <w:tblW w:w="0" w:type="auto"/>
        <w:tblLook w:val="04A0" w:firstRow="1" w:lastRow="0" w:firstColumn="1" w:lastColumn="0" w:noHBand="0" w:noVBand="1"/>
      </w:tblPr>
      <w:tblGrid>
        <w:gridCol w:w="2545"/>
        <w:gridCol w:w="1379"/>
        <w:gridCol w:w="6532"/>
      </w:tblGrid>
      <w:tr w:rsidR="00F57CD5" w:rsidRPr="00543971" w:rsidTr="008B5646">
        <w:tc>
          <w:tcPr>
            <w:tcW w:w="2547" w:type="dxa"/>
          </w:tcPr>
          <w:p w:rsidR="00F57CD5" w:rsidRPr="00543971" w:rsidRDefault="00F57CD5" w:rsidP="008B5646">
            <w:pPr>
              <w:jc w:val="center"/>
              <w:rPr>
                <w:rFonts w:ascii="Liberation Serif" w:eastAsia="Calibri" w:hAnsi="Liberation Serif"/>
                <w:sz w:val="22"/>
                <w:szCs w:val="22"/>
              </w:rPr>
            </w:pPr>
            <w:r w:rsidRPr="00543971">
              <w:rPr>
                <w:rFonts w:ascii="Liberation Serif" w:eastAsia="Calibri" w:hAnsi="Liberation Serif"/>
                <w:sz w:val="22"/>
                <w:szCs w:val="22"/>
              </w:rPr>
              <w:t>Учетный номер части</w:t>
            </w:r>
          </w:p>
          <w:p w:rsidR="00F57CD5" w:rsidRPr="00543971" w:rsidRDefault="00F57CD5" w:rsidP="008B5646">
            <w:pPr>
              <w:jc w:val="center"/>
              <w:rPr>
                <w:rFonts w:ascii="Liberation Serif" w:eastAsia="Calibri" w:hAnsi="Liberation Serif"/>
                <w:sz w:val="22"/>
                <w:szCs w:val="22"/>
              </w:rPr>
            </w:pPr>
          </w:p>
        </w:tc>
        <w:tc>
          <w:tcPr>
            <w:tcW w:w="1276" w:type="dxa"/>
          </w:tcPr>
          <w:p w:rsidR="00F57CD5" w:rsidRPr="00543971" w:rsidRDefault="00F57CD5" w:rsidP="008B5646">
            <w:pPr>
              <w:jc w:val="center"/>
              <w:rPr>
                <w:rFonts w:ascii="Liberation Serif" w:eastAsia="Calibri" w:hAnsi="Liberation Serif"/>
                <w:sz w:val="22"/>
                <w:szCs w:val="22"/>
              </w:rPr>
            </w:pPr>
            <w:r w:rsidRPr="00543971">
              <w:rPr>
                <w:rFonts w:ascii="Liberation Serif" w:eastAsia="Calibri" w:hAnsi="Liberation Serif"/>
                <w:sz w:val="22"/>
                <w:szCs w:val="22"/>
              </w:rPr>
              <w:t>Площадь,м2</w:t>
            </w:r>
          </w:p>
        </w:tc>
        <w:tc>
          <w:tcPr>
            <w:tcW w:w="6627" w:type="dxa"/>
          </w:tcPr>
          <w:p w:rsidR="00F57CD5" w:rsidRPr="00543971" w:rsidRDefault="005F13DE" w:rsidP="008B5646">
            <w:pPr>
              <w:jc w:val="center"/>
              <w:rPr>
                <w:rFonts w:ascii="Liberation Serif" w:eastAsia="Calibri" w:hAnsi="Liberation Serif"/>
                <w:sz w:val="22"/>
                <w:szCs w:val="22"/>
              </w:rPr>
            </w:pPr>
            <w:r w:rsidRPr="00543971">
              <w:rPr>
                <w:rFonts w:ascii="Liberation Serif" w:eastAsia="Calibri" w:hAnsi="Liberation Serif"/>
                <w:sz w:val="22"/>
                <w:szCs w:val="22"/>
              </w:rPr>
              <w:t>Содержание ограничения в использовании или ограничения права на объект недвижимости или обременения объекта недвижимости</w:t>
            </w:r>
          </w:p>
        </w:tc>
      </w:tr>
      <w:tr w:rsidR="00F57CD5" w:rsidRPr="00543971" w:rsidTr="008B5646">
        <w:tc>
          <w:tcPr>
            <w:tcW w:w="2547" w:type="dxa"/>
          </w:tcPr>
          <w:p w:rsidR="00F57CD5" w:rsidRPr="00543971" w:rsidRDefault="00F57CD5" w:rsidP="008B5646">
            <w:pPr>
              <w:jc w:val="center"/>
              <w:rPr>
                <w:rFonts w:ascii="Liberation Serif" w:eastAsia="Calibri" w:hAnsi="Liberation Serif"/>
                <w:sz w:val="22"/>
                <w:szCs w:val="22"/>
              </w:rPr>
            </w:pPr>
            <w:r w:rsidRPr="00543971">
              <w:rPr>
                <w:rFonts w:ascii="Liberation Serif" w:eastAsia="Calibri" w:hAnsi="Liberation Serif"/>
                <w:sz w:val="22"/>
                <w:szCs w:val="22"/>
              </w:rPr>
              <w:t>66:41:0000000:183808/1</w:t>
            </w:r>
          </w:p>
          <w:p w:rsidR="00F57CD5" w:rsidRPr="00543971" w:rsidRDefault="00F57CD5" w:rsidP="008B5646">
            <w:pPr>
              <w:jc w:val="center"/>
              <w:rPr>
                <w:rFonts w:ascii="Liberation Serif" w:eastAsia="Calibri" w:hAnsi="Liberation Serif"/>
                <w:sz w:val="22"/>
                <w:szCs w:val="22"/>
              </w:rPr>
            </w:pPr>
          </w:p>
        </w:tc>
        <w:tc>
          <w:tcPr>
            <w:tcW w:w="1276" w:type="dxa"/>
          </w:tcPr>
          <w:p w:rsidR="00F57CD5" w:rsidRPr="00543971" w:rsidRDefault="00F57CD5" w:rsidP="008B5646">
            <w:pPr>
              <w:jc w:val="center"/>
              <w:rPr>
                <w:rFonts w:ascii="Liberation Serif" w:eastAsia="Calibri" w:hAnsi="Liberation Serif"/>
                <w:sz w:val="22"/>
                <w:szCs w:val="22"/>
              </w:rPr>
            </w:pPr>
            <w:r w:rsidRPr="00543971">
              <w:rPr>
                <w:rFonts w:ascii="Liberation Serif" w:eastAsia="Calibri" w:hAnsi="Liberation Serif"/>
                <w:sz w:val="22"/>
                <w:szCs w:val="22"/>
              </w:rPr>
              <w:t>1476</w:t>
            </w:r>
          </w:p>
        </w:tc>
        <w:tc>
          <w:tcPr>
            <w:tcW w:w="6627" w:type="dxa"/>
          </w:tcPr>
          <w:p w:rsidR="00F57CD5" w:rsidRPr="00543971" w:rsidRDefault="005F13DE" w:rsidP="008B5646">
            <w:pPr>
              <w:jc w:val="center"/>
              <w:rPr>
                <w:rFonts w:ascii="Liberation Serif" w:eastAsia="Calibri" w:hAnsi="Liberation Serif"/>
                <w:sz w:val="22"/>
                <w:szCs w:val="22"/>
              </w:rPr>
            </w:pPr>
            <w:r w:rsidRPr="00543971">
              <w:rPr>
                <w:rFonts w:ascii="Liberation Serif" w:eastAsia="Calibri" w:hAnsi="Liberation Serif"/>
                <w:sz w:val="22"/>
                <w:szCs w:val="22"/>
              </w:rPr>
              <w:t>66:41-6.7332</w:t>
            </w:r>
          </w:p>
        </w:tc>
      </w:tr>
      <w:tr w:rsidR="00F57CD5" w:rsidRPr="00543971" w:rsidTr="008B5646">
        <w:tc>
          <w:tcPr>
            <w:tcW w:w="2547" w:type="dxa"/>
          </w:tcPr>
          <w:p w:rsidR="00F57CD5" w:rsidRPr="00543971" w:rsidRDefault="00F57CD5" w:rsidP="008B5646">
            <w:pPr>
              <w:jc w:val="center"/>
              <w:rPr>
                <w:rFonts w:ascii="Liberation Serif" w:eastAsia="Calibri" w:hAnsi="Liberation Serif"/>
                <w:sz w:val="22"/>
                <w:szCs w:val="22"/>
              </w:rPr>
            </w:pPr>
            <w:r w:rsidRPr="00543971">
              <w:rPr>
                <w:rFonts w:ascii="Liberation Serif" w:eastAsia="Calibri" w:hAnsi="Liberation Serif"/>
                <w:sz w:val="22"/>
                <w:szCs w:val="22"/>
              </w:rPr>
              <w:t>66:41:0000000:183808/2</w:t>
            </w:r>
          </w:p>
          <w:p w:rsidR="00F57CD5" w:rsidRPr="00543971" w:rsidRDefault="00F57CD5" w:rsidP="008B5646">
            <w:pPr>
              <w:jc w:val="center"/>
              <w:rPr>
                <w:rFonts w:ascii="Liberation Serif" w:eastAsia="Calibri" w:hAnsi="Liberation Serif"/>
                <w:sz w:val="22"/>
                <w:szCs w:val="22"/>
              </w:rPr>
            </w:pPr>
          </w:p>
        </w:tc>
        <w:tc>
          <w:tcPr>
            <w:tcW w:w="1276" w:type="dxa"/>
          </w:tcPr>
          <w:p w:rsidR="00F57CD5" w:rsidRPr="00543971" w:rsidRDefault="00F57CD5" w:rsidP="008B5646">
            <w:pPr>
              <w:jc w:val="center"/>
              <w:rPr>
                <w:rFonts w:ascii="Liberation Serif" w:eastAsia="Calibri" w:hAnsi="Liberation Serif"/>
                <w:sz w:val="22"/>
                <w:szCs w:val="22"/>
              </w:rPr>
            </w:pPr>
            <w:r w:rsidRPr="00543971">
              <w:rPr>
                <w:rFonts w:ascii="Liberation Serif" w:eastAsia="Calibri" w:hAnsi="Liberation Serif"/>
                <w:sz w:val="22"/>
                <w:szCs w:val="22"/>
              </w:rPr>
              <w:t>54</w:t>
            </w:r>
            <w:r w:rsidR="005F13DE" w:rsidRPr="00543971">
              <w:rPr>
                <w:rFonts w:ascii="Liberation Serif" w:eastAsia="Calibri" w:hAnsi="Liberation Serif"/>
                <w:sz w:val="22"/>
                <w:szCs w:val="22"/>
              </w:rPr>
              <w:t>81</w:t>
            </w:r>
          </w:p>
        </w:tc>
        <w:tc>
          <w:tcPr>
            <w:tcW w:w="6627" w:type="dxa"/>
          </w:tcPr>
          <w:p w:rsidR="00F57CD5" w:rsidRPr="00543971" w:rsidRDefault="005F13DE" w:rsidP="008B5646">
            <w:pPr>
              <w:jc w:val="center"/>
              <w:rPr>
                <w:rFonts w:ascii="Liberation Serif" w:eastAsia="Calibri" w:hAnsi="Liberation Serif"/>
                <w:sz w:val="22"/>
                <w:szCs w:val="22"/>
              </w:rPr>
            </w:pPr>
            <w:r w:rsidRPr="00543971">
              <w:rPr>
                <w:rFonts w:ascii="Liberation Serif" w:eastAsia="Calibri" w:hAnsi="Liberation Serif"/>
                <w:sz w:val="22"/>
                <w:szCs w:val="22"/>
              </w:rPr>
              <w:t>66:41-6.7312</w:t>
            </w:r>
          </w:p>
        </w:tc>
      </w:tr>
      <w:tr w:rsidR="00F57CD5" w:rsidRPr="00543971" w:rsidTr="008B5646">
        <w:tc>
          <w:tcPr>
            <w:tcW w:w="2547" w:type="dxa"/>
          </w:tcPr>
          <w:p w:rsidR="00F57CD5" w:rsidRPr="00543971" w:rsidRDefault="00F57CD5" w:rsidP="008B5646">
            <w:pPr>
              <w:jc w:val="center"/>
              <w:rPr>
                <w:rFonts w:ascii="Liberation Serif" w:eastAsia="Calibri" w:hAnsi="Liberation Serif"/>
                <w:sz w:val="22"/>
                <w:szCs w:val="22"/>
              </w:rPr>
            </w:pPr>
            <w:r w:rsidRPr="00543971">
              <w:rPr>
                <w:rFonts w:ascii="Liberation Serif" w:eastAsia="Calibri" w:hAnsi="Liberation Serif"/>
                <w:sz w:val="22"/>
                <w:szCs w:val="22"/>
              </w:rPr>
              <w:t>66:41:0000000:183808/3</w:t>
            </w:r>
          </w:p>
          <w:p w:rsidR="00F57CD5" w:rsidRPr="00543971" w:rsidRDefault="00F57CD5" w:rsidP="008B5646">
            <w:pPr>
              <w:jc w:val="center"/>
              <w:rPr>
                <w:rFonts w:ascii="Liberation Serif" w:eastAsia="Calibri" w:hAnsi="Liberation Serif"/>
                <w:sz w:val="22"/>
                <w:szCs w:val="22"/>
              </w:rPr>
            </w:pPr>
          </w:p>
        </w:tc>
        <w:tc>
          <w:tcPr>
            <w:tcW w:w="1276" w:type="dxa"/>
          </w:tcPr>
          <w:p w:rsidR="00F57CD5" w:rsidRPr="00543971" w:rsidRDefault="005F13DE" w:rsidP="008B5646">
            <w:pPr>
              <w:jc w:val="center"/>
              <w:rPr>
                <w:rFonts w:ascii="Liberation Serif" w:eastAsia="Calibri" w:hAnsi="Liberation Serif"/>
                <w:sz w:val="22"/>
                <w:szCs w:val="22"/>
              </w:rPr>
            </w:pPr>
            <w:r w:rsidRPr="00543971">
              <w:rPr>
                <w:rFonts w:ascii="Liberation Serif" w:eastAsia="Calibri" w:hAnsi="Liberation Serif"/>
                <w:sz w:val="22"/>
                <w:szCs w:val="22"/>
              </w:rPr>
              <w:t>468</w:t>
            </w:r>
          </w:p>
        </w:tc>
        <w:tc>
          <w:tcPr>
            <w:tcW w:w="6627" w:type="dxa"/>
          </w:tcPr>
          <w:p w:rsidR="00F57CD5" w:rsidRPr="00543971" w:rsidRDefault="005F13DE" w:rsidP="008B5646">
            <w:pPr>
              <w:jc w:val="center"/>
              <w:rPr>
                <w:rFonts w:ascii="Liberation Serif" w:eastAsia="Calibri" w:hAnsi="Liberation Serif"/>
                <w:sz w:val="22"/>
                <w:szCs w:val="22"/>
              </w:rPr>
            </w:pPr>
            <w:r w:rsidRPr="00543971">
              <w:rPr>
                <w:rFonts w:ascii="Liberation Serif" w:eastAsia="Calibri" w:hAnsi="Liberation Serif"/>
                <w:sz w:val="22"/>
                <w:szCs w:val="22"/>
              </w:rPr>
              <w:t>66:41-6.7333</w:t>
            </w:r>
          </w:p>
        </w:tc>
      </w:tr>
    </w:tbl>
    <w:p w:rsidR="00F113E4" w:rsidRPr="00543971" w:rsidRDefault="00F113E4" w:rsidP="00543971">
      <w:pPr>
        <w:ind w:firstLine="708"/>
        <w:jc w:val="both"/>
        <w:rPr>
          <w:rFonts w:ascii="Liberation Serif" w:eastAsia="Calibri" w:hAnsi="Liberation Serif"/>
          <w:sz w:val="28"/>
          <w:szCs w:val="28"/>
        </w:rPr>
      </w:pPr>
      <w:r w:rsidRPr="00543971">
        <w:rPr>
          <w:rFonts w:ascii="Liberation Serif" w:eastAsia="Calibri" w:hAnsi="Liberation Serif"/>
          <w:sz w:val="28"/>
          <w:szCs w:val="28"/>
        </w:rPr>
        <w:t>Ознакомиться с допустимыми параметрами разрешенного строительства можно</w:t>
      </w:r>
      <w:r w:rsidR="003833DE">
        <w:rPr>
          <w:rFonts w:ascii="Liberation Serif" w:eastAsia="Calibri" w:hAnsi="Liberation Serif"/>
          <w:sz w:val="28"/>
          <w:szCs w:val="28"/>
        </w:rPr>
        <w:t xml:space="preserve">         </w:t>
      </w:r>
      <w:r w:rsidRPr="00543971">
        <w:rPr>
          <w:rFonts w:ascii="Liberation Serif" w:eastAsia="Calibri" w:hAnsi="Liberation Serif"/>
          <w:sz w:val="28"/>
          <w:szCs w:val="28"/>
        </w:rPr>
        <w:t xml:space="preserve"> в период приема заявок по адресу: г. Екатеринбург, ул. Мамина-Сибиряка, 111 (центральный вход, 1 этаж, отдел торгов и государственных закупок).</w:t>
      </w:r>
    </w:p>
    <w:p w:rsidR="00C4100B" w:rsidRPr="00C4100B" w:rsidRDefault="006B445E" w:rsidP="00C4100B">
      <w:pPr>
        <w:autoSpaceDE w:val="0"/>
        <w:autoSpaceDN w:val="0"/>
        <w:adjustRightInd w:val="0"/>
        <w:ind w:firstLine="709"/>
        <w:jc w:val="both"/>
        <w:rPr>
          <w:rFonts w:ascii="Liberation Serif" w:eastAsiaTheme="minorHAnsi" w:hAnsi="Liberation Serif" w:cs="Arial"/>
          <w:sz w:val="28"/>
          <w:szCs w:val="28"/>
          <w:lang w:eastAsia="en-US"/>
        </w:rPr>
      </w:pPr>
      <w:r w:rsidRPr="00543971">
        <w:rPr>
          <w:rFonts w:ascii="Liberation Serif" w:eastAsia="Calibri" w:hAnsi="Liberation Serif"/>
          <w:sz w:val="28"/>
          <w:szCs w:val="28"/>
        </w:rPr>
        <w:t>3</w:t>
      </w:r>
      <w:r w:rsidRPr="00C4100B">
        <w:rPr>
          <w:rFonts w:ascii="Liberation Serif" w:eastAsia="Calibri" w:hAnsi="Liberation Serif"/>
          <w:sz w:val="28"/>
          <w:szCs w:val="28"/>
        </w:rPr>
        <w:t>.</w:t>
      </w:r>
      <w:r w:rsidR="000D546E" w:rsidRPr="00C4100B">
        <w:rPr>
          <w:rFonts w:ascii="Liberation Serif" w:eastAsia="Calibri" w:hAnsi="Liberation Serif"/>
          <w:sz w:val="28"/>
          <w:szCs w:val="28"/>
        </w:rPr>
        <w:t>1</w:t>
      </w:r>
      <w:r w:rsidRPr="00C4100B">
        <w:rPr>
          <w:rFonts w:ascii="Liberation Serif" w:eastAsia="Calibri" w:hAnsi="Liberation Serif"/>
          <w:sz w:val="28"/>
          <w:szCs w:val="28"/>
        </w:rPr>
        <w:t>.4.</w:t>
      </w:r>
      <w:r w:rsidR="00C4100B" w:rsidRPr="00C4100B">
        <w:rPr>
          <w:rFonts w:ascii="Liberation Serif" w:eastAsiaTheme="minorHAnsi" w:hAnsi="Liberation Serif" w:cs="Arial"/>
          <w:sz w:val="28"/>
          <w:szCs w:val="28"/>
          <w:lang w:eastAsia="en-US"/>
        </w:rPr>
        <w:t xml:space="preserve"> </w:t>
      </w:r>
      <w:r w:rsidR="00C4100B">
        <w:rPr>
          <w:rFonts w:ascii="Liberation Serif" w:eastAsiaTheme="minorHAnsi" w:hAnsi="Liberation Serif" w:cs="Arial"/>
          <w:sz w:val="28"/>
          <w:szCs w:val="28"/>
          <w:lang w:eastAsia="en-US"/>
        </w:rPr>
        <w:t>И</w:t>
      </w:r>
      <w:r w:rsidR="00C4100B" w:rsidRPr="00C4100B">
        <w:rPr>
          <w:rFonts w:ascii="Liberation Serif" w:eastAsiaTheme="minorHAnsi" w:hAnsi="Liberation Serif" w:cs="Arial"/>
          <w:sz w:val="28"/>
          <w:szCs w:val="28"/>
          <w:lang w:eastAsia="en-US"/>
        </w:rPr>
        <w:t>нформаци</w:t>
      </w:r>
      <w:r w:rsidR="00C4100B">
        <w:rPr>
          <w:rFonts w:ascii="Liberation Serif" w:eastAsiaTheme="minorHAnsi" w:hAnsi="Liberation Serif" w:cs="Arial"/>
          <w:sz w:val="28"/>
          <w:szCs w:val="28"/>
          <w:lang w:eastAsia="en-US"/>
        </w:rPr>
        <w:t>я</w:t>
      </w:r>
      <w:r w:rsidR="00C4100B" w:rsidRPr="00C4100B">
        <w:rPr>
          <w:rFonts w:ascii="Liberation Serif" w:eastAsiaTheme="minorHAnsi" w:hAnsi="Liberation Serif" w:cs="Arial"/>
          <w:sz w:val="28"/>
          <w:szCs w:val="28"/>
          <w:lang w:eastAsia="en-US"/>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w:t>
      </w:r>
      <w:r w:rsidR="00C4100B">
        <w:rPr>
          <w:rFonts w:ascii="Liberation Serif" w:eastAsiaTheme="minorHAnsi" w:hAnsi="Liberation Serif" w:cs="Arial"/>
          <w:sz w:val="28"/>
          <w:szCs w:val="28"/>
          <w:lang w:eastAsia="en-US"/>
        </w:rPr>
        <w:t>ая</w:t>
      </w:r>
      <w:r w:rsidR="00C4100B" w:rsidRPr="00C4100B">
        <w:rPr>
          <w:rFonts w:ascii="Liberation Serif" w:eastAsiaTheme="minorHAnsi" w:hAnsi="Liberation Serif" w:cs="Arial"/>
          <w:sz w:val="28"/>
          <w:szCs w:val="28"/>
          <w:lang w:eastAsia="en-US"/>
        </w:rPr>
        <w:t xml:space="preserve"> законодательством Российской Федерации </w:t>
      </w:r>
      <w:r w:rsidR="008D02D0">
        <w:rPr>
          <w:rFonts w:ascii="Liberation Serif" w:eastAsiaTheme="minorHAnsi" w:hAnsi="Liberation Serif" w:cs="Arial"/>
          <w:sz w:val="28"/>
          <w:szCs w:val="28"/>
          <w:lang w:eastAsia="en-US"/>
        </w:rPr>
        <w:t xml:space="preserve">                                         </w:t>
      </w:r>
      <w:r w:rsidR="00C4100B" w:rsidRPr="00C4100B">
        <w:rPr>
          <w:rFonts w:ascii="Liberation Serif" w:eastAsiaTheme="minorHAnsi" w:hAnsi="Liberation Serif" w:cs="Arial"/>
          <w:sz w:val="28"/>
          <w:szCs w:val="28"/>
          <w:lang w:eastAsia="en-US"/>
        </w:rPr>
        <w:t>о градостроительной деятельности</w:t>
      </w:r>
      <w:r w:rsidR="00C4100B">
        <w:rPr>
          <w:rFonts w:ascii="Liberation Serif" w:eastAsiaTheme="minorHAnsi" w:hAnsi="Liberation Serif" w:cs="Arial"/>
          <w:sz w:val="28"/>
          <w:szCs w:val="28"/>
          <w:lang w:eastAsia="en-US"/>
        </w:rPr>
        <w:t>:</w:t>
      </w:r>
    </w:p>
    <w:p w:rsidR="00BD66A5" w:rsidRPr="00543971" w:rsidRDefault="006B445E" w:rsidP="0054685C">
      <w:pPr>
        <w:ind w:firstLine="709"/>
        <w:jc w:val="both"/>
        <w:rPr>
          <w:rFonts w:ascii="Liberation Serif" w:hAnsi="Liberation Serif"/>
          <w:sz w:val="28"/>
          <w:szCs w:val="28"/>
        </w:rPr>
      </w:pPr>
      <w:r w:rsidRPr="00543971">
        <w:rPr>
          <w:rFonts w:ascii="Liberation Serif" w:hAnsi="Liberation Serif"/>
          <w:sz w:val="28"/>
          <w:szCs w:val="28"/>
        </w:rPr>
        <w:t>1) АО «</w:t>
      </w:r>
      <w:r w:rsidR="009B3CDC" w:rsidRPr="00543971">
        <w:rPr>
          <w:rFonts w:ascii="Liberation Serif" w:hAnsi="Liberation Serif"/>
          <w:sz w:val="28"/>
          <w:szCs w:val="28"/>
        </w:rPr>
        <w:t>Екатеринбургская электросетевая компания</w:t>
      </w:r>
      <w:r w:rsidRPr="00543971">
        <w:rPr>
          <w:rFonts w:ascii="Liberation Serif" w:hAnsi="Liberation Serif"/>
          <w:sz w:val="28"/>
          <w:szCs w:val="28"/>
        </w:rPr>
        <w:t xml:space="preserve">» </w:t>
      </w:r>
      <w:r w:rsidR="003B0E33" w:rsidRPr="00543971">
        <w:rPr>
          <w:rFonts w:ascii="Liberation Serif" w:hAnsi="Liberation Serif"/>
          <w:sz w:val="28"/>
          <w:szCs w:val="28"/>
        </w:rPr>
        <w:t xml:space="preserve">– </w:t>
      </w:r>
      <w:r w:rsidRPr="00543971">
        <w:rPr>
          <w:rFonts w:ascii="Liberation Serif" w:hAnsi="Liberation Serif"/>
          <w:sz w:val="28"/>
          <w:szCs w:val="28"/>
        </w:rPr>
        <w:t xml:space="preserve">№ </w:t>
      </w:r>
      <w:r w:rsidR="0065324F" w:rsidRPr="00543971">
        <w:rPr>
          <w:rFonts w:ascii="Liberation Serif" w:hAnsi="Liberation Serif"/>
          <w:sz w:val="28"/>
          <w:szCs w:val="28"/>
        </w:rPr>
        <w:t>218-</w:t>
      </w:r>
      <w:r w:rsidR="00BD66A5" w:rsidRPr="00543971">
        <w:rPr>
          <w:rFonts w:ascii="Liberation Serif" w:hAnsi="Liberation Serif"/>
          <w:sz w:val="28"/>
          <w:szCs w:val="28"/>
        </w:rPr>
        <w:t>201-</w:t>
      </w:r>
      <w:r w:rsidR="000D2BDA" w:rsidRPr="00543971">
        <w:rPr>
          <w:rFonts w:ascii="Liberation Serif" w:hAnsi="Liberation Serif"/>
          <w:sz w:val="28"/>
          <w:szCs w:val="28"/>
        </w:rPr>
        <w:t>01-9-2021</w:t>
      </w:r>
      <w:r w:rsidR="00BD2DEE" w:rsidRPr="00543971">
        <w:rPr>
          <w:rFonts w:ascii="Liberation Serif" w:hAnsi="Liberation Serif"/>
          <w:sz w:val="28"/>
          <w:szCs w:val="28"/>
        </w:rPr>
        <w:t xml:space="preserve"> </w:t>
      </w:r>
      <w:r w:rsidR="00A70E3E" w:rsidRPr="00543971">
        <w:rPr>
          <w:rFonts w:ascii="Liberation Serif" w:hAnsi="Liberation Serif"/>
          <w:sz w:val="28"/>
          <w:szCs w:val="28"/>
        </w:rPr>
        <w:br/>
      </w:r>
      <w:r w:rsidR="00BD2DEE" w:rsidRPr="00543971">
        <w:rPr>
          <w:rFonts w:ascii="Liberation Serif" w:hAnsi="Liberation Serif"/>
          <w:sz w:val="28"/>
          <w:szCs w:val="28"/>
        </w:rPr>
        <w:t xml:space="preserve">от </w:t>
      </w:r>
      <w:r w:rsidR="000D2BDA" w:rsidRPr="00543971">
        <w:rPr>
          <w:rFonts w:ascii="Liberation Serif" w:hAnsi="Liberation Serif"/>
          <w:sz w:val="28"/>
          <w:szCs w:val="28"/>
        </w:rPr>
        <w:t>13.04</w:t>
      </w:r>
      <w:r w:rsidR="00BD2DEE" w:rsidRPr="00543971">
        <w:rPr>
          <w:rFonts w:ascii="Liberation Serif" w:hAnsi="Liberation Serif"/>
          <w:sz w:val="28"/>
          <w:szCs w:val="28"/>
        </w:rPr>
        <w:t>.202</w:t>
      </w:r>
      <w:r w:rsidR="000D2BDA" w:rsidRPr="00543971">
        <w:rPr>
          <w:rFonts w:ascii="Liberation Serif" w:hAnsi="Liberation Serif"/>
          <w:sz w:val="28"/>
          <w:szCs w:val="28"/>
        </w:rPr>
        <w:t>1</w:t>
      </w:r>
      <w:r w:rsidR="008042F6" w:rsidRPr="00543971">
        <w:rPr>
          <w:rFonts w:ascii="Liberation Serif" w:hAnsi="Liberation Serif"/>
          <w:sz w:val="28"/>
          <w:szCs w:val="28"/>
        </w:rPr>
        <w:t xml:space="preserve"> г.</w:t>
      </w:r>
      <w:r w:rsidR="00BD2DEE" w:rsidRPr="00543971">
        <w:rPr>
          <w:rFonts w:ascii="Liberation Serif" w:hAnsi="Liberation Serif"/>
          <w:sz w:val="28"/>
          <w:szCs w:val="28"/>
        </w:rPr>
        <w:t>:</w:t>
      </w:r>
      <w:r w:rsidR="008042F6" w:rsidRPr="00543971">
        <w:rPr>
          <w:rFonts w:ascii="Liberation Serif" w:hAnsi="Liberation Serif"/>
          <w:sz w:val="28"/>
          <w:szCs w:val="28"/>
        </w:rPr>
        <w:t xml:space="preserve"> </w:t>
      </w:r>
    </w:p>
    <w:p w:rsidR="00530F69" w:rsidRPr="00543971" w:rsidRDefault="00530F69" w:rsidP="0054685C">
      <w:pPr>
        <w:ind w:firstLine="709"/>
        <w:jc w:val="both"/>
        <w:rPr>
          <w:rFonts w:ascii="Liberation Serif" w:hAnsi="Liberation Serif"/>
          <w:sz w:val="28"/>
          <w:szCs w:val="28"/>
        </w:rPr>
      </w:pPr>
      <w:r w:rsidRPr="00543971">
        <w:rPr>
          <w:rFonts w:ascii="Liberation Serif" w:hAnsi="Liberation Serif"/>
          <w:sz w:val="28"/>
          <w:szCs w:val="28"/>
        </w:rPr>
        <w:lastRenderedPageBreak/>
        <w:t>Технологическое присоединение к электрическим сетям для последующего электроснабжения земельного участка с кадастровым номером 66:41:0000000:183808, относящегося к третьей категории надежности электроснабжения, максимальной мощностью 100 кВт возможно от принадлежащих АО «ЕЭСК» сетевых объектов:</w:t>
      </w:r>
    </w:p>
    <w:p w:rsidR="00530F69" w:rsidRPr="00543971" w:rsidRDefault="00530F69" w:rsidP="0054685C">
      <w:pPr>
        <w:ind w:firstLine="709"/>
        <w:jc w:val="both"/>
        <w:rPr>
          <w:rFonts w:ascii="Liberation Serif" w:hAnsi="Liberation Serif"/>
          <w:sz w:val="28"/>
          <w:szCs w:val="28"/>
        </w:rPr>
      </w:pPr>
      <w:r w:rsidRPr="00543971">
        <w:rPr>
          <w:rFonts w:ascii="Liberation Serif" w:hAnsi="Liberation Serif"/>
          <w:sz w:val="28"/>
          <w:szCs w:val="28"/>
        </w:rPr>
        <w:t xml:space="preserve">- от ТП 51630 со строительством </w:t>
      </w:r>
      <w:proofErr w:type="spellStart"/>
      <w:r w:rsidRPr="00543971">
        <w:rPr>
          <w:rFonts w:ascii="Liberation Serif" w:hAnsi="Liberation Serif"/>
          <w:sz w:val="28"/>
          <w:szCs w:val="28"/>
        </w:rPr>
        <w:t>КВЛ</w:t>
      </w:r>
      <w:proofErr w:type="spellEnd"/>
      <w:r w:rsidRPr="00543971">
        <w:rPr>
          <w:rFonts w:ascii="Liberation Serif" w:hAnsi="Liberation Serif"/>
          <w:sz w:val="28"/>
          <w:szCs w:val="28"/>
        </w:rPr>
        <w:t xml:space="preserve"> 0,4 </w:t>
      </w:r>
      <w:proofErr w:type="spellStart"/>
      <w:r w:rsidRPr="00543971">
        <w:rPr>
          <w:rFonts w:ascii="Liberation Serif" w:hAnsi="Liberation Serif"/>
          <w:sz w:val="28"/>
          <w:szCs w:val="28"/>
        </w:rPr>
        <w:t>кВ.</w:t>
      </w:r>
      <w:proofErr w:type="spellEnd"/>
    </w:p>
    <w:p w:rsidR="00530F69" w:rsidRPr="00543971" w:rsidRDefault="00530F69" w:rsidP="0054685C">
      <w:pPr>
        <w:ind w:firstLine="709"/>
        <w:jc w:val="both"/>
        <w:rPr>
          <w:rFonts w:ascii="Liberation Serif" w:hAnsi="Liberation Serif"/>
          <w:sz w:val="28"/>
          <w:szCs w:val="28"/>
        </w:rPr>
      </w:pPr>
      <w:r w:rsidRPr="00543971">
        <w:rPr>
          <w:rFonts w:ascii="Liberation Serif" w:hAnsi="Liberation Serif"/>
          <w:sz w:val="28"/>
          <w:szCs w:val="28"/>
        </w:rPr>
        <w:t xml:space="preserve">Разработка проекта договора об осуществлении технологического присоединения и технических условий на технологическое присоединение объекта, </w:t>
      </w:r>
      <w:r w:rsidR="00A70E3E" w:rsidRPr="00543971">
        <w:rPr>
          <w:rFonts w:ascii="Liberation Serif" w:hAnsi="Liberation Serif"/>
          <w:sz w:val="28"/>
          <w:szCs w:val="28"/>
        </w:rPr>
        <w:br/>
      </w:r>
      <w:r w:rsidRPr="00543971">
        <w:rPr>
          <w:rFonts w:ascii="Liberation Serif" w:hAnsi="Liberation Serif"/>
          <w:sz w:val="28"/>
          <w:szCs w:val="28"/>
        </w:rPr>
        <w:t>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D2BDA" w:rsidRPr="00543971" w:rsidRDefault="00530F69" w:rsidP="0054685C">
      <w:pPr>
        <w:ind w:firstLine="709"/>
        <w:jc w:val="both"/>
        <w:rPr>
          <w:rFonts w:ascii="Liberation Serif" w:hAnsi="Liberation Serif"/>
          <w:sz w:val="28"/>
          <w:szCs w:val="28"/>
        </w:rPr>
      </w:pPr>
      <w:r w:rsidRPr="00543971">
        <w:rPr>
          <w:rFonts w:ascii="Liberation Serif" w:hAnsi="Liberation Serif"/>
          <w:sz w:val="28"/>
          <w:szCs w:val="28"/>
        </w:rPr>
        <w:t xml:space="preserve">С рекомендуемой формой заявки, перечнем необходимых документов, а также </w:t>
      </w:r>
      <w:r w:rsidR="007E67C7">
        <w:rPr>
          <w:rFonts w:ascii="Liberation Serif" w:hAnsi="Liberation Serif"/>
          <w:sz w:val="28"/>
          <w:szCs w:val="28"/>
        </w:rPr>
        <w:t xml:space="preserve">                </w:t>
      </w:r>
      <w:r w:rsidRPr="00543971">
        <w:rPr>
          <w:rFonts w:ascii="Liberation Serif" w:hAnsi="Liberation Serif"/>
          <w:sz w:val="28"/>
          <w:szCs w:val="28"/>
        </w:rPr>
        <w:t>с информацией о порядке осуществления технологического присоединения можно ознакомиться на сайте АО «ЕЭСК» www.eesk.ru. Заявку на технологическое присоединение можно подать через личный кабинет на сайте Портал-</w:t>
      </w:r>
      <w:proofErr w:type="spellStart"/>
      <w:r w:rsidRPr="00543971">
        <w:rPr>
          <w:rFonts w:ascii="Liberation Serif" w:hAnsi="Liberation Serif"/>
          <w:sz w:val="28"/>
          <w:szCs w:val="28"/>
        </w:rPr>
        <w:t>тп.рф</w:t>
      </w:r>
      <w:proofErr w:type="spellEnd"/>
      <w:r w:rsidRPr="00543971">
        <w:rPr>
          <w:rFonts w:ascii="Liberation Serif" w:hAnsi="Liberation Serif"/>
          <w:sz w:val="28"/>
          <w:szCs w:val="28"/>
        </w:rPr>
        <w:t>.</w:t>
      </w:r>
    </w:p>
    <w:p w:rsidR="00654D74" w:rsidRPr="00543971" w:rsidRDefault="006B445E"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 xml:space="preserve">2) </w:t>
      </w:r>
      <w:proofErr w:type="spellStart"/>
      <w:r w:rsidRPr="00543971">
        <w:rPr>
          <w:rFonts w:ascii="Liberation Serif" w:hAnsi="Liberation Serif"/>
          <w:sz w:val="28"/>
          <w:szCs w:val="28"/>
        </w:rPr>
        <w:t>МУП</w:t>
      </w:r>
      <w:proofErr w:type="spellEnd"/>
      <w:r w:rsidRPr="00543971">
        <w:rPr>
          <w:rFonts w:ascii="Liberation Serif" w:hAnsi="Liberation Serif"/>
          <w:sz w:val="28"/>
          <w:szCs w:val="28"/>
        </w:rPr>
        <w:t xml:space="preserve"> «Водоканал» </w:t>
      </w:r>
      <w:r w:rsidR="007E67C7" w:rsidRPr="00543971">
        <w:rPr>
          <w:rFonts w:ascii="Liberation Serif" w:hAnsi="Liberation Serif"/>
          <w:sz w:val="28"/>
          <w:szCs w:val="28"/>
        </w:rPr>
        <w:t>–</w:t>
      </w:r>
      <w:r w:rsidR="007E67C7">
        <w:rPr>
          <w:rFonts w:ascii="Liberation Serif" w:hAnsi="Liberation Serif"/>
          <w:sz w:val="28"/>
          <w:szCs w:val="28"/>
        </w:rPr>
        <w:t xml:space="preserve"> </w:t>
      </w:r>
      <w:r w:rsidRPr="00543971">
        <w:rPr>
          <w:rFonts w:ascii="Liberation Serif" w:hAnsi="Liberation Serif"/>
          <w:sz w:val="28"/>
          <w:szCs w:val="28"/>
        </w:rPr>
        <w:t>№ 05-11/33-</w:t>
      </w:r>
      <w:r w:rsidR="0073658D" w:rsidRPr="00543971">
        <w:rPr>
          <w:rFonts w:ascii="Liberation Serif" w:hAnsi="Liberation Serif"/>
          <w:sz w:val="28"/>
          <w:szCs w:val="28"/>
        </w:rPr>
        <w:t>17991/1-159</w:t>
      </w:r>
      <w:r w:rsidR="00BD2DEE" w:rsidRPr="00543971">
        <w:rPr>
          <w:rFonts w:ascii="Liberation Serif" w:hAnsi="Liberation Serif"/>
          <w:sz w:val="28"/>
          <w:szCs w:val="28"/>
        </w:rPr>
        <w:t xml:space="preserve"> от </w:t>
      </w:r>
      <w:r w:rsidR="0073658D" w:rsidRPr="00543971">
        <w:rPr>
          <w:rFonts w:ascii="Liberation Serif" w:hAnsi="Liberation Serif"/>
          <w:sz w:val="28"/>
          <w:szCs w:val="28"/>
        </w:rPr>
        <w:t>19.07.</w:t>
      </w:r>
      <w:r w:rsidR="00BD2DEE" w:rsidRPr="00543971">
        <w:rPr>
          <w:rFonts w:ascii="Liberation Serif" w:hAnsi="Liberation Serif"/>
          <w:sz w:val="28"/>
          <w:szCs w:val="28"/>
        </w:rPr>
        <w:t>20</w:t>
      </w:r>
      <w:r w:rsidR="0065324F" w:rsidRPr="00543971">
        <w:rPr>
          <w:rFonts w:ascii="Liberation Serif" w:hAnsi="Liberation Serif"/>
          <w:sz w:val="28"/>
          <w:szCs w:val="28"/>
        </w:rPr>
        <w:t>2</w:t>
      </w:r>
      <w:r w:rsidR="00100406" w:rsidRPr="00543971">
        <w:rPr>
          <w:rFonts w:ascii="Liberation Serif" w:hAnsi="Liberation Serif"/>
          <w:sz w:val="28"/>
          <w:szCs w:val="28"/>
        </w:rPr>
        <w:t>1</w:t>
      </w:r>
      <w:r w:rsidR="008042F6" w:rsidRPr="00543971">
        <w:rPr>
          <w:rFonts w:ascii="Liberation Serif" w:hAnsi="Liberation Serif"/>
          <w:sz w:val="28"/>
          <w:szCs w:val="28"/>
        </w:rPr>
        <w:t xml:space="preserve"> г.</w:t>
      </w:r>
      <w:r w:rsidRPr="00543971">
        <w:rPr>
          <w:rFonts w:ascii="Liberation Serif" w:hAnsi="Liberation Serif"/>
          <w:sz w:val="28"/>
          <w:szCs w:val="28"/>
        </w:rPr>
        <w:t>:</w:t>
      </w:r>
      <w:r w:rsidR="00516A93" w:rsidRPr="00543971">
        <w:rPr>
          <w:rFonts w:ascii="Liberation Serif" w:hAnsi="Liberation Serif"/>
          <w:sz w:val="28"/>
          <w:szCs w:val="28"/>
        </w:rPr>
        <w:t xml:space="preserve"> </w:t>
      </w:r>
    </w:p>
    <w:p w:rsidR="0073658D" w:rsidRPr="00543971" w:rsidRDefault="0073658D"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Расход воды</w:t>
      </w:r>
      <w:r w:rsidR="005F13DE" w:rsidRPr="00543971">
        <w:rPr>
          <w:rFonts w:ascii="Liberation Serif" w:hAnsi="Liberation Serif"/>
          <w:sz w:val="28"/>
          <w:szCs w:val="28"/>
        </w:rPr>
        <w:t xml:space="preserve"> </w:t>
      </w:r>
      <w:r w:rsidRPr="00543971">
        <w:rPr>
          <w:rFonts w:ascii="Liberation Serif" w:hAnsi="Liberation Serif"/>
          <w:sz w:val="28"/>
          <w:szCs w:val="28"/>
        </w:rPr>
        <w:t>(</w:t>
      </w:r>
      <w:proofErr w:type="spellStart"/>
      <w:r w:rsidRPr="00543971">
        <w:rPr>
          <w:rFonts w:ascii="Liberation Serif" w:hAnsi="Liberation Serif"/>
          <w:sz w:val="28"/>
          <w:szCs w:val="28"/>
        </w:rPr>
        <w:t>мЗ</w:t>
      </w:r>
      <w:proofErr w:type="spellEnd"/>
      <w:r w:rsidRPr="00543971">
        <w:rPr>
          <w:rFonts w:ascii="Liberation Serif" w:hAnsi="Liberation Serif"/>
          <w:sz w:val="28"/>
          <w:szCs w:val="28"/>
        </w:rPr>
        <w:t>/су г): общий – 10;</w:t>
      </w:r>
    </w:p>
    <w:p w:rsidR="0073658D" w:rsidRPr="00543971" w:rsidRDefault="0073658D"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Количество стоков</w:t>
      </w:r>
      <w:r w:rsidR="005F13DE" w:rsidRPr="00543971">
        <w:rPr>
          <w:rFonts w:ascii="Liberation Serif" w:hAnsi="Liberation Serif"/>
          <w:sz w:val="28"/>
          <w:szCs w:val="28"/>
        </w:rPr>
        <w:t xml:space="preserve"> </w:t>
      </w:r>
      <w:r w:rsidRPr="00543971">
        <w:rPr>
          <w:rFonts w:ascii="Liberation Serif" w:hAnsi="Liberation Serif"/>
          <w:sz w:val="28"/>
          <w:szCs w:val="28"/>
        </w:rPr>
        <w:t>(</w:t>
      </w:r>
      <w:proofErr w:type="spellStart"/>
      <w:r w:rsidRPr="00543971">
        <w:rPr>
          <w:rFonts w:ascii="Liberation Serif" w:hAnsi="Liberation Serif"/>
          <w:sz w:val="28"/>
          <w:szCs w:val="28"/>
        </w:rPr>
        <w:t>мЗ</w:t>
      </w:r>
      <w:proofErr w:type="spellEnd"/>
      <w:r w:rsidRPr="00543971">
        <w:rPr>
          <w:rFonts w:ascii="Liberation Serif" w:hAnsi="Liberation Serif"/>
          <w:sz w:val="28"/>
          <w:szCs w:val="28"/>
        </w:rPr>
        <w:t>/</w:t>
      </w:r>
      <w:proofErr w:type="spellStart"/>
      <w:r w:rsidRPr="00543971">
        <w:rPr>
          <w:rFonts w:ascii="Liberation Serif" w:hAnsi="Liberation Serif"/>
          <w:sz w:val="28"/>
          <w:szCs w:val="28"/>
        </w:rPr>
        <w:t>сут</w:t>
      </w:r>
      <w:proofErr w:type="spellEnd"/>
      <w:r w:rsidRPr="00543971">
        <w:rPr>
          <w:rFonts w:ascii="Liberation Serif" w:hAnsi="Liberation Serif"/>
          <w:sz w:val="28"/>
          <w:szCs w:val="28"/>
        </w:rPr>
        <w:t>): хозяйственно-бытовые – 10;</w:t>
      </w:r>
    </w:p>
    <w:p w:rsidR="0073658D" w:rsidRPr="00543971" w:rsidRDefault="0073658D"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МУП «Водоканал» определило отсутствие технической возможности подключения земельного участка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w:t>
      </w:r>
      <w:r w:rsidR="007E67C7">
        <w:rPr>
          <w:rFonts w:ascii="Liberation Serif" w:hAnsi="Liberation Serif"/>
          <w:sz w:val="28"/>
          <w:szCs w:val="28"/>
        </w:rPr>
        <w:t xml:space="preserve"> </w:t>
      </w:r>
      <w:r w:rsidRPr="00543971">
        <w:rPr>
          <w:rFonts w:ascii="Liberation Serif" w:hAnsi="Liberation Serif"/>
          <w:sz w:val="28"/>
          <w:szCs w:val="28"/>
        </w:rPr>
        <w:t>г. № 83:</w:t>
      </w:r>
    </w:p>
    <w:p w:rsidR="0073658D" w:rsidRPr="00543971" w:rsidRDefault="0073658D"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на основании анализа резерва мощностей и пропускной способности сетей водоснабжения и водоотведения;</w:t>
      </w:r>
    </w:p>
    <w:p w:rsidR="0073658D" w:rsidRPr="00543971" w:rsidRDefault="0073658D"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 xml:space="preserve">с учетом оценки альтернативных вариантов подключения объекта </w:t>
      </w:r>
      <w:r w:rsidR="007E67C7">
        <w:rPr>
          <w:rFonts w:ascii="Liberation Serif" w:hAnsi="Liberation Serif"/>
          <w:sz w:val="28"/>
          <w:szCs w:val="28"/>
        </w:rPr>
        <w:t xml:space="preserve">                                             </w:t>
      </w:r>
      <w:r w:rsidRPr="00543971">
        <w:rPr>
          <w:rFonts w:ascii="Liberation Serif" w:hAnsi="Liberation Serif"/>
          <w:sz w:val="28"/>
          <w:szCs w:val="28"/>
        </w:rPr>
        <w:t>к существующим сетям водоснабжения и водоотведения;</w:t>
      </w:r>
    </w:p>
    <w:p w:rsidR="0073658D" w:rsidRPr="00543971" w:rsidRDefault="0073658D"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 xml:space="preserve">с учетом отсутствия обязательств по обеспечению подключения объектов </w:t>
      </w:r>
      <w:r w:rsidR="007E67C7">
        <w:rPr>
          <w:rFonts w:ascii="Liberation Serif" w:hAnsi="Liberation Serif"/>
          <w:sz w:val="28"/>
          <w:szCs w:val="28"/>
        </w:rPr>
        <w:t xml:space="preserve">                                </w:t>
      </w:r>
      <w:r w:rsidRPr="00543971">
        <w:rPr>
          <w:rFonts w:ascii="Liberation Serif" w:hAnsi="Liberation Serif"/>
          <w:sz w:val="28"/>
          <w:szCs w:val="28"/>
        </w:rPr>
        <w:t>на основании ранее выданных МУП «Водоканал» технических условий;</w:t>
      </w:r>
    </w:p>
    <w:p w:rsidR="00100406" w:rsidRPr="00543971" w:rsidRDefault="0073658D" w:rsidP="0054685C">
      <w:pPr>
        <w:autoSpaceDE w:val="0"/>
        <w:autoSpaceDN w:val="0"/>
        <w:adjustRightInd w:val="0"/>
        <w:ind w:firstLine="709"/>
        <w:jc w:val="both"/>
        <w:rPr>
          <w:rFonts w:ascii="Liberation Serif" w:hAnsi="Liberation Serif"/>
          <w:sz w:val="28"/>
          <w:szCs w:val="28"/>
          <w:highlight w:val="yellow"/>
        </w:rPr>
      </w:pPr>
      <w:r w:rsidRPr="00543971">
        <w:rPr>
          <w:rFonts w:ascii="Liberation Serif" w:hAnsi="Liberation Serif"/>
          <w:sz w:val="28"/>
          <w:szCs w:val="28"/>
        </w:rPr>
        <w:t>с учетом отсутствия соответствующих мероприятий в Инвестиционной программе Екатеринбургского муниципального унитарного предприятия водопроводно-канализационного хозяйства на 2017-2025 годы (развитие инфраструктуры водоснабжения и водоотведения), утвержденной приказом Министерства энергетики и жилищно-коммунального хозяйства Свердловской области от 30.1 1.2017 №</w:t>
      </w:r>
      <w:r w:rsidR="006D6B8D" w:rsidRPr="00543971">
        <w:rPr>
          <w:rFonts w:ascii="Liberation Serif" w:hAnsi="Liberation Serif"/>
          <w:sz w:val="28"/>
          <w:szCs w:val="28"/>
        </w:rPr>
        <w:t xml:space="preserve"> </w:t>
      </w:r>
      <w:r w:rsidRPr="00543971">
        <w:rPr>
          <w:rFonts w:ascii="Liberation Serif" w:hAnsi="Liberation Serif"/>
          <w:sz w:val="28"/>
          <w:szCs w:val="28"/>
        </w:rPr>
        <w:t>460 с изменениями за № 537 от 19.11.2020 г.</w:t>
      </w:r>
    </w:p>
    <w:p w:rsidR="000130E3" w:rsidRPr="00543971" w:rsidRDefault="00A06988" w:rsidP="0054685C">
      <w:pPr>
        <w:ind w:firstLine="709"/>
        <w:jc w:val="both"/>
        <w:rPr>
          <w:rFonts w:ascii="Liberation Serif" w:hAnsi="Liberation Serif"/>
          <w:sz w:val="28"/>
          <w:szCs w:val="28"/>
        </w:rPr>
      </w:pPr>
      <w:r w:rsidRPr="00543971">
        <w:rPr>
          <w:rFonts w:ascii="Liberation Serif" w:hAnsi="Liberation Serif"/>
          <w:sz w:val="28"/>
          <w:szCs w:val="28"/>
        </w:rPr>
        <w:t>3</w:t>
      </w:r>
      <w:r w:rsidR="006B445E" w:rsidRPr="00543971">
        <w:rPr>
          <w:rFonts w:ascii="Liberation Serif" w:hAnsi="Liberation Serif"/>
          <w:sz w:val="28"/>
          <w:szCs w:val="28"/>
        </w:rPr>
        <w:t>) АО «</w:t>
      </w:r>
      <w:proofErr w:type="spellStart"/>
      <w:r w:rsidR="006B445E" w:rsidRPr="00543971">
        <w:rPr>
          <w:rFonts w:ascii="Liberation Serif" w:hAnsi="Liberation Serif"/>
          <w:sz w:val="28"/>
          <w:szCs w:val="28"/>
        </w:rPr>
        <w:t>Екатеринбурггаз</w:t>
      </w:r>
      <w:proofErr w:type="spellEnd"/>
      <w:r w:rsidR="006B445E" w:rsidRPr="00543971">
        <w:rPr>
          <w:rFonts w:ascii="Liberation Serif" w:hAnsi="Liberation Serif"/>
          <w:sz w:val="28"/>
          <w:szCs w:val="28"/>
        </w:rPr>
        <w:t>»</w:t>
      </w:r>
      <w:r w:rsidR="007E67C7">
        <w:rPr>
          <w:rFonts w:ascii="Liberation Serif" w:hAnsi="Liberation Serif"/>
          <w:sz w:val="28"/>
          <w:szCs w:val="28"/>
        </w:rPr>
        <w:t xml:space="preserve"> </w:t>
      </w:r>
      <w:r w:rsidR="007E67C7" w:rsidRPr="00543971">
        <w:rPr>
          <w:rFonts w:ascii="Liberation Serif" w:hAnsi="Liberation Serif"/>
          <w:sz w:val="28"/>
          <w:szCs w:val="28"/>
        </w:rPr>
        <w:t>–</w:t>
      </w:r>
      <w:r w:rsidR="006B445E" w:rsidRPr="00543971">
        <w:rPr>
          <w:rFonts w:ascii="Liberation Serif" w:hAnsi="Liberation Serif"/>
          <w:sz w:val="28"/>
          <w:szCs w:val="28"/>
        </w:rPr>
        <w:t xml:space="preserve"> № </w:t>
      </w:r>
      <w:r w:rsidR="00A74D42" w:rsidRPr="00543971">
        <w:rPr>
          <w:rFonts w:ascii="Liberation Serif" w:hAnsi="Liberation Serif"/>
          <w:sz w:val="28"/>
          <w:szCs w:val="28"/>
        </w:rPr>
        <w:t>3505</w:t>
      </w:r>
      <w:r w:rsidR="001C2CB0" w:rsidRPr="00543971">
        <w:rPr>
          <w:rFonts w:ascii="Liberation Serif" w:hAnsi="Liberation Serif"/>
          <w:sz w:val="28"/>
          <w:szCs w:val="28"/>
        </w:rPr>
        <w:t xml:space="preserve"> от </w:t>
      </w:r>
      <w:r w:rsidR="00A74D42" w:rsidRPr="00543971">
        <w:rPr>
          <w:rFonts w:ascii="Liberation Serif" w:hAnsi="Liberation Serif"/>
          <w:sz w:val="28"/>
          <w:szCs w:val="28"/>
        </w:rPr>
        <w:t>25.03.</w:t>
      </w:r>
      <w:r w:rsidR="001C2CB0" w:rsidRPr="00543971">
        <w:rPr>
          <w:rFonts w:ascii="Liberation Serif" w:hAnsi="Liberation Serif"/>
          <w:sz w:val="28"/>
          <w:szCs w:val="28"/>
        </w:rPr>
        <w:t>202</w:t>
      </w:r>
      <w:r w:rsidR="00A74D42" w:rsidRPr="00543971">
        <w:rPr>
          <w:rFonts w:ascii="Liberation Serif" w:hAnsi="Liberation Serif"/>
          <w:sz w:val="28"/>
          <w:szCs w:val="28"/>
        </w:rPr>
        <w:t>1</w:t>
      </w:r>
      <w:r w:rsidR="006B445E" w:rsidRPr="00543971">
        <w:rPr>
          <w:rFonts w:ascii="Liberation Serif" w:hAnsi="Liberation Serif"/>
          <w:sz w:val="28"/>
          <w:szCs w:val="28"/>
        </w:rPr>
        <w:t xml:space="preserve"> г.: </w:t>
      </w:r>
    </w:p>
    <w:p w:rsidR="00A74D42" w:rsidRPr="00543971" w:rsidRDefault="00A74D42" w:rsidP="0054685C">
      <w:pPr>
        <w:ind w:firstLine="709"/>
        <w:jc w:val="both"/>
        <w:rPr>
          <w:rFonts w:ascii="Liberation Serif" w:hAnsi="Liberation Serif"/>
          <w:sz w:val="28"/>
          <w:szCs w:val="28"/>
        </w:rPr>
      </w:pPr>
      <w:r w:rsidRPr="00543971">
        <w:rPr>
          <w:rFonts w:ascii="Liberation Serif" w:hAnsi="Liberation Serif"/>
          <w:sz w:val="28"/>
          <w:szCs w:val="28"/>
        </w:rPr>
        <w:t xml:space="preserve">В соответствии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от </w:t>
      </w:r>
      <w:r w:rsidR="009C3C2F" w:rsidRPr="00543971">
        <w:rPr>
          <w:rFonts w:ascii="Liberation Serif" w:hAnsi="Liberation Serif"/>
          <w:sz w:val="28"/>
          <w:szCs w:val="28"/>
        </w:rPr>
        <w:t>30.12</w:t>
      </w:r>
      <w:r w:rsidRPr="00543971">
        <w:rPr>
          <w:rFonts w:ascii="Liberation Serif" w:hAnsi="Liberation Serif"/>
          <w:sz w:val="28"/>
          <w:szCs w:val="28"/>
        </w:rPr>
        <w:t xml:space="preserve">.201З г. № 1314 в целях подключения (технологического присоединения) объекта капитального строительства к сети газораспределения </w:t>
      </w:r>
      <w:r w:rsidRPr="00543971">
        <w:rPr>
          <w:rFonts w:ascii="Liberation Serif" w:hAnsi="Liberation Serif"/>
          <w:sz w:val="28"/>
          <w:szCs w:val="28"/>
        </w:rPr>
        <w:lastRenderedPageBreak/>
        <w:t xml:space="preserve">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 </w:t>
      </w:r>
      <w:r w:rsidR="009C3C2F" w:rsidRPr="00543971">
        <w:rPr>
          <w:rFonts w:ascii="Liberation Serif" w:hAnsi="Liberation Serif"/>
          <w:sz w:val="28"/>
          <w:szCs w:val="28"/>
        </w:rPr>
        <w:t>и</w:t>
      </w:r>
      <w:r w:rsidRPr="00543971">
        <w:rPr>
          <w:rFonts w:ascii="Liberation Serif" w:hAnsi="Liberation Serif"/>
          <w:sz w:val="28"/>
          <w:szCs w:val="28"/>
        </w:rPr>
        <w:t>юня 2017 г. № 713, с приложением документов в соответствии с типовой формой.</w:t>
      </w:r>
    </w:p>
    <w:p w:rsidR="00A74D42" w:rsidRPr="00543971" w:rsidRDefault="00A74D42" w:rsidP="0054685C">
      <w:pPr>
        <w:ind w:firstLine="709"/>
        <w:jc w:val="both"/>
        <w:rPr>
          <w:rFonts w:ascii="Liberation Serif" w:hAnsi="Liberation Serif"/>
          <w:sz w:val="28"/>
          <w:szCs w:val="28"/>
        </w:rPr>
      </w:pPr>
      <w:r w:rsidRPr="00543971">
        <w:rPr>
          <w:rFonts w:ascii="Liberation Serif" w:hAnsi="Liberation Serif"/>
          <w:sz w:val="28"/>
          <w:szCs w:val="28"/>
        </w:rPr>
        <w:t>Заявки о заключении договора о подключении принимаются в Центре обслуживания клиентов АО «</w:t>
      </w:r>
      <w:proofErr w:type="spellStart"/>
      <w:r w:rsidRPr="00543971">
        <w:rPr>
          <w:rFonts w:ascii="Liberation Serif" w:hAnsi="Liberation Serif"/>
          <w:sz w:val="28"/>
          <w:szCs w:val="28"/>
        </w:rPr>
        <w:t>Екатеринбурггаз</w:t>
      </w:r>
      <w:proofErr w:type="spellEnd"/>
      <w:r w:rsidRPr="00543971">
        <w:rPr>
          <w:rFonts w:ascii="Liberation Serif" w:hAnsi="Liberation Serif"/>
          <w:sz w:val="28"/>
          <w:szCs w:val="28"/>
        </w:rPr>
        <w:t xml:space="preserve">», расположенном по адресу: </w:t>
      </w:r>
      <w:r w:rsidR="003E1CD5" w:rsidRPr="00543971">
        <w:rPr>
          <w:rFonts w:ascii="Liberation Serif" w:hAnsi="Liberation Serif"/>
          <w:sz w:val="28"/>
          <w:szCs w:val="28"/>
        </w:rPr>
        <w:br/>
      </w:r>
      <w:r w:rsidRPr="00543971">
        <w:rPr>
          <w:rFonts w:ascii="Liberation Serif" w:hAnsi="Liberation Serif"/>
          <w:sz w:val="28"/>
          <w:szCs w:val="28"/>
        </w:rPr>
        <w:t>ул. Белинского, 37 (</w:t>
      </w:r>
      <w:r w:rsidR="00224CEF" w:rsidRPr="00543971">
        <w:rPr>
          <w:rFonts w:ascii="Liberation Serif" w:hAnsi="Liberation Serif"/>
          <w:sz w:val="28"/>
          <w:szCs w:val="28"/>
        </w:rPr>
        <w:t>тел.</w:t>
      </w:r>
      <w:r w:rsidRPr="00543971">
        <w:rPr>
          <w:rFonts w:ascii="Liberation Serif" w:hAnsi="Liberation Serif"/>
          <w:sz w:val="28"/>
          <w:szCs w:val="28"/>
        </w:rPr>
        <w:t xml:space="preserve"> 272-37-77).</w:t>
      </w:r>
    </w:p>
    <w:p w:rsidR="00A74D42" w:rsidRPr="00543971" w:rsidRDefault="00A74D42" w:rsidP="0054685C">
      <w:pPr>
        <w:ind w:firstLine="709"/>
        <w:jc w:val="both"/>
        <w:rPr>
          <w:rFonts w:ascii="Liberation Serif" w:hAnsi="Liberation Serif"/>
          <w:sz w:val="28"/>
          <w:szCs w:val="28"/>
        </w:rPr>
      </w:pPr>
      <w:r w:rsidRPr="00543971">
        <w:rPr>
          <w:rFonts w:ascii="Liberation Serif" w:hAnsi="Liberation Serif"/>
          <w:sz w:val="28"/>
          <w:szCs w:val="28"/>
        </w:rPr>
        <w:t>После предоставления полного пакета документов, АО «</w:t>
      </w:r>
      <w:proofErr w:type="spellStart"/>
      <w:r w:rsidRPr="00543971">
        <w:rPr>
          <w:rFonts w:ascii="Liberation Serif" w:hAnsi="Liberation Serif"/>
          <w:sz w:val="28"/>
          <w:szCs w:val="28"/>
        </w:rPr>
        <w:t>Екатеринбурггаз</w:t>
      </w:r>
      <w:proofErr w:type="spellEnd"/>
      <w:r w:rsidRPr="00543971">
        <w:rPr>
          <w:rFonts w:ascii="Liberation Serif" w:hAnsi="Liberation Serif"/>
          <w:sz w:val="28"/>
          <w:szCs w:val="28"/>
        </w:rPr>
        <w:t xml:space="preserve">» подготовит в адрес правообладателя земельного участка технические условия и договор </w:t>
      </w:r>
      <w:r w:rsidR="0073658D" w:rsidRPr="00543971">
        <w:rPr>
          <w:rFonts w:ascii="Liberation Serif" w:hAnsi="Liberation Serif"/>
          <w:sz w:val="28"/>
          <w:szCs w:val="28"/>
        </w:rPr>
        <w:t>на</w:t>
      </w:r>
      <w:r w:rsidRPr="00543971">
        <w:rPr>
          <w:rFonts w:ascii="Liberation Serif" w:hAnsi="Liberation Serif"/>
          <w:sz w:val="28"/>
          <w:szCs w:val="28"/>
        </w:rPr>
        <w:t xml:space="preserve"> подключение объектов капитального строительства к газораспределительным сетям.</w:t>
      </w:r>
    </w:p>
    <w:p w:rsidR="00A74D42" w:rsidRPr="00543971" w:rsidRDefault="00A74D42" w:rsidP="0054685C">
      <w:pPr>
        <w:ind w:firstLine="709"/>
        <w:jc w:val="both"/>
        <w:rPr>
          <w:rFonts w:ascii="Liberation Serif" w:hAnsi="Liberation Serif"/>
          <w:sz w:val="28"/>
          <w:szCs w:val="28"/>
        </w:rPr>
      </w:pPr>
      <w:r w:rsidRPr="00543971">
        <w:rPr>
          <w:rFonts w:ascii="Liberation Serif" w:hAnsi="Liberation Serif"/>
          <w:sz w:val="28"/>
          <w:szCs w:val="28"/>
        </w:rPr>
        <w:t>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w:t>
      </w:r>
      <w:r w:rsidRPr="00543971">
        <w:rPr>
          <w:rFonts w:ascii="Liberation Serif" w:hAnsi="Liberation Serif" w:cs="Liberation Serif"/>
          <w:sz w:val="28"/>
          <w:szCs w:val="28"/>
        </w:rPr>
        <w:t>сети</w:t>
      </w:r>
      <w:r w:rsidRPr="00543971">
        <w:rPr>
          <w:rFonts w:ascii="Liberation Serif" w:hAnsi="Liberation Serif"/>
          <w:sz w:val="28"/>
          <w:szCs w:val="28"/>
        </w:rPr>
        <w:t xml:space="preserve"> </w:t>
      </w:r>
      <w:r w:rsidRPr="00543971">
        <w:rPr>
          <w:rFonts w:ascii="Liberation Serif" w:hAnsi="Liberation Serif" w:cs="Liberation Serif"/>
          <w:sz w:val="28"/>
          <w:szCs w:val="28"/>
        </w:rPr>
        <w:t>газораспределения</w:t>
      </w:r>
      <w:r w:rsidRPr="00543971">
        <w:rPr>
          <w:rFonts w:ascii="Liberation Serif" w:hAnsi="Liberation Serif"/>
          <w:sz w:val="28"/>
          <w:szCs w:val="28"/>
        </w:rPr>
        <w:t xml:space="preserve"> </w:t>
      </w:r>
      <w:r w:rsidRPr="00543971">
        <w:rPr>
          <w:rFonts w:ascii="Liberation Serif" w:hAnsi="Liberation Serif" w:cs="Liberation Serif"/>
          <w:sz w:val="28"/>
          <w:szCs w:val="28"/>
        </w:rPr>
        <w:t>и</w:t>
      </w:r>
      <w:r w:rsidRPr="00543971">
        <w:rPr>
          <w:rFonts w:ascii="Liberation Serif" w:hAnsi="Liberation Serif"/>
          <w:sz w:val="28"/>
          <w:szCs w:val="28"/>
        </w:rPr>
        <w:t xml:space="preserve"> </w:t>
      </w:r>
      <w:r w:rsidRPr="00543971">
        <w:rPr>
          <w:rFonts w:ascii="Liberation Serif" w:hAnsi="Liberation Serif" w:cs="Liberation Serif"/>
          <w:sz w:val="28"/>
          <w:szCs w:val="28"/>
        </w:rPr>
        <w:t>которые</w:t>
      </w:r>
      <w:r w:rsidRPr="00543971">
        <w:rPr>
          <w:rFonts w:ascii="Liberation Serif" w:hAnsi="Liberation Serif"/>
          <w:sz w:val="28"/>
          <w:szCs w:val="28"/>
        </w:rPr>
        <w:t xml:space="preserve"> </w:t>
      </w:r>
      <w:r w:rsidRPr="00543971">
        <w:rPr>
          <w:rFonts w:ascii="Liberation Serif" w:hAnsi="Liberation Serif" w:cs="Liberation Serif"/>
          <w:sz w:val="28"/>
          <w:szCs w:val="28"/>
        </w:rPr>
        <w:t>на</w:t>
      </w:r>
      <w:r w:rsidRPr="00543971">
        <w:rPr>
          <w:rFonts w:ascii="Liberation Serif" w:hAnsi="Liberation Serif"/>
          <w:sz w:val="28"/>
          <w:szCs w:val="28"/>
        </w:rPr>
        <w:t xml:space="preserve"> </w:t>
      </w:r>
      <w:r w:rsidRPr="00543971">
        <w:rPr>
          <w:rFonts w:ascii="Liberation Serif" w:hAnsi="Liberation Serif" w:cs="Liberation Serif"/>
          <w:sz w:val="28"/>
          <w:szCs w:val="28"/>
        </w:rPr>
        <w:t>момент</w:t>
      </w:r>
      <w:r w:rsidRPr="00543971">
        <w:rPr>
          <w:rFonts w:ascii="Liberation Serif" w:hAnsi="Liberation Serif"/>
          <w:sz w:val="28"/>
          <w:szCs w:val="28"/>
        </w:rPr>
        <w:t xml:space="preserve"> </w:t>
      </w:r>
      <w:r w:rsidRPr="00543971">
        <w:rPr>
          <w:rFonts w:ascii="Liberation Serif" w:hAnsi="Liberation Serif" w:cs="Liberation Serif"/>
          <w:sz w:val="28"/>
          <w:szCs w:val="28"/>
        </w:rPr>
        <w:t>рассмотрения</w:t>
      </w:r>
      <w:r w:rsidRPr="00543971">
        <w:rPr>
          <w:rFonts w:ascii="Liberation Serif" w:hAnsi="Liberation Serif"/>
          <w:sz w:val="28"/>
          <w:szCs w:val="28"/>
        </w:rPr>
        <w:t xml:space="preserve"> </w:t>
      </w:r>
      <w:r w:rsidRPr="00543971">
        <w:rPr>
          <w:rFonts w:ascii="Liberation Serif" w:hAnsi="Liberation Serif" w:cs="Liberation Serif"/>
          <w:sz w:val="28"/>
          <w:szCs w:val="28"/>
        </w:rPr>
        <w:t>запроса</w:t>
      </w:r>
      <w:r w:rsidRPr="00543971">
        <w:rPr>
          <w:rFonts w:ascii="Liberation Serif" w:hAnsi="Liberation Serif"/>
          <w:sz w:val="28"/>
          <w:szCs w:val="28"/>
        </w:rPr>
        <w:t xml:space="preserve"> </w:t>
      </w:r>
      <w:r w:rsidR="008D02D0">
        <w:rPr>
          <w:rFonts w:ascii="Liberation Serif" w:hAnsi="Liberation Serif"/>
          <w:sz w:val="28"/>
          <w:szCs w:val="28"/>
        </w:rPr>
        <w:t xml:space="preserve">                                              </w:t>
      </w:r>
      <w:r w:rsidRPr="00543971">
        <w:rPr>
          <w:rFonts w:ascii="Liberation Serif" w:hAnsi="Liberation Serif" w:cs="Liberation Serif"/>
          <w:sz w:val="28"/>
          <w:szCs w:val="28"/>
        </w:rPr>
        <w:t>о</w:t>
      </w:r>
      <w:r w:rsidRPr="00543971">
        <w:rPr>
          <w:rFonts w:ascii="Liberation Serif" w:hAnsi="Liberation Serif"/>
          <w:sz w:val="28"/>
          <w:szCs w:val="28"/>
        </w:rPr>
        <w:t xml:space="preserve"> </w:t>
      </w:r>
      <w:r w:rsidRPr="00543971">
        <w:rPr>
          <w:rFonts w:ascii="Liberation Serif" w:hAnsi="Liberation Serif" w:cs="Liberation Serif"/>
          <w:sz w:val="28"/>
          <w:szCs w:val="28"/>
        </w:rPr>
        <w:t>предоставлении</w:t>
      </w:r>
      <w:r w:rsidRPr="00543971">
        <w:rPr>
          <w:rFonts w:ascii="Liberation Serif" w:hAnsi="Liberation Serif"/>
          <w:sz w:val="28"/>
          <w:szCs w:val="28"/>
        </w:rPr>
        <w:t xml:space="preserve"> </w:t>
      </w:r>
      <w:r w:rsidRPr="00543971">
        <w:rPr>
          <w:rFonts w:ascii="Liberation Serif" w:hAnsi="Liberation Serif" w:cs="Liberation Serif"/>
          <w:sz w:val="28"/>
          <w:szCs w:val="28"/>
        </w:rPr>
        <w:t>технических</w:t>
      </w:r>
      <w:r w:rsidRPr="00543971">
        <w:rPr>
          <w:rFonts w:ascii="Liberation Serif" w:hAnsi="Liberation Serif"/>
          <w:sz w:val="28"/>
          <w:szCs w:val="28"/>
        </w:rPr>
        <w:t xml:space="preserve"> </w:t>
      </w:r>
      <w:r w:rsidRPr="00543971">
        <w:rPr>
          <w:rFonts w:ascii="Liberation Serif" w:hAnsi="Liberation Serif" w:cs="Liberation Serif"/>
          <w:sz w:val="28"/>
          <w:szCs w:val="28"/>
        </w:rPr>
        <w:t>условий</w:t>
      </w:r>
      <w:r w:rsidRPr="00543971">
        <w:rPr>
          <w:rFonts w:ascii="Liberation Serif" w:hAnsi="Liberation Serif"/>
          <w:sz w:val="28"/>
          <w:szCs w:val="28"/>
        </w:rPr>
        <w:t xml:space="preserve"> </w:t>
      </w:r>
      <w:r w:rsidRPr="00543971">
        <w:rPr>
          <w:rFonts w:ascii="Liberation Serif" w:hAnsi="Liberation Serif" w:cs="Liberation Serif"/>
          <w:sz w:val="28"/>
          <w:szCs w:val="28"/>
        </w:rPr>
        <w:t>н</w:t>
      </w:r>
      <w:r w:rsidR="0007389C" w:rsidRPr="00543971">
        <w:rPr>
          <w:rFonts w:ascii="Liberation Serif" w:hAnsi="Liberation Serif"/>
          <w:sz w:val="28"/>
          <w:szCs w:val="28"/>
        </w:rPr>
        <w:t>е</w:t>
      </w:r>
      <w:r w:rsidRPr="00543971">
        <w:rPr>
          <w:rFonts w:ascii="Liberation Serif" w:hAnsi="Liberation Serif"/>
          <w:sz w:val="28"/>
          <w:szCs w:val="28"/>
        </w:rPr>
        <w:t xml:space="preserve"> завершили подключение.</w:t>
      </w:r>
    </w:p>
    <w:p w:rsidR="00A74D42" w:rsidRPr="00543971" w:rsidRDefault="0007389C" w:rsidP="0054685C">
      <w:pPr>
        <w:ind w:firstLine="709"/>
        <w:jc w:val="both"/>
        <w:rPr>
          <w:rFonts w:ascii="Liberation Serif" w:hAnsi="Liberation Serif"/>
          <w:sz w:val="28"/>
          <w:szCs w:val="28"/>
        </w:rPr>
      </w:pPr>
      <w:r w:rsidRPr="00543971">
        <w:rPr>
          <w:rFonts w:ascii="Liberation Serif" w:hAnsi="Liberation Serif"/>
          <w:sz w:val="28"/>
          <w:szCs w:val="28"/>
        </w:rPr>
        <w:t>П</w:t>
      </w:r>
      <w:r w:rsidR="00A74D42" w:rsidRPr="00543971">
        <w:rPr>
          <w:rFonts w:ascii="Liberation Serif" w:hAnsi="Liberation Serif"/>
          <w:sz w:val="28"/>
          <w:szCs w:val="28"/>
        </w:rPr>
        <w:t xml:space="preserve">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w:t>
      </w:r>
      <w:r w:rsidR="008D02D0">
        <w:rPr>
          <w:rFonts w:ascii="Liberation Serif" w:hAnsi="Liberation Serif"/>
          <w:sz w:val="28"/>
          <w:szCs w:val="28"/>
        </w:rPr>
        <w:t xml:space="preserve">                     </w:t>
      </w:r>
      <w:r w:rsidR="00A74D42" w:rsidRPr="00543971">
        <w:rPr>
          <w:rFonts w:ascii="Liberation Serif" w:hAnsi="Liberation Serif"/>
          <w:sz w:val="28"/>
          <w:szCs w:val="28"/>
        </w:rPr>
        <w:t xml:space="preserve">на подключение (технологическое присоединение) объекта к </w:t>
      </w:r>
      <w:r w:rsidRPr="00543971">
        <w:rPr>
          <w:rFonts w:ascii="Liberation Serif" w:hAnsi="Liberation Serif"/>
          <w:sz w:val="28"/>
          <w:szCs w:val="28"/>
        </w:rPr>
        <w:t>газораспределительным</w:t>
      </w:r>
      <w:r w:rsidR="00A74D42" w:rsidRPr="00543971">
        <w:rPr>
          <w:rFonts w:ascii="Liberation Serif" w:hAnsi="Liberation Serif"/>
          <w:sz w:val="28"/>
          <w:szCs w:val="28"/>
        </w:rPr>
        <w:t xml:space="preserve"> сетям.</w:t>
      </w:r>
    </w:p>
    <w:p w:rsidR="00423320" w:rsidRPr="00543971" w:rsidRDefault="00423320" w:rsidP="00477FAB">
      <w:pPr>
        <w:ind w:firstLine="709"/>
        <w:jc w:val="both"/>
        <w:rPr>
          <w:rFonts w:ascii="Liberation Serif" w:hAnsi="Liberation Serif"/>
          <w:sz w:val="28"/>
          <w:szCs w:val="28"/>
        </w:rPr>
      </w:pPr>
      <w:r w:rsidRPr="00543971">
        <w:rPr>
          <w:rFonts w:ascii="Liberation Serif" w:hAnsi="Liberation Serif"/>
          <w:sz w:val="28"/>
          <w:szCs w:val="28"/>
        </w:rPr>
        <w:t>4</w:t>
      </w:r>
      <w:r w:rsidR="00EA4419" w:rsidRPr="00543971">
        <w:rPr>
          <w:rFonts w:ascii="Liberation Serif" w:hAnsi="Liberation Serif"/>
          <w:sz w:val="28"/>
          <w:szCs w:val="28"/>
        </w:rPr>
        <w:t xml:space="preserve">) </w:t>
      </w:r>
      <w:proofErr w:type="spellStart"/>
      <w:r w:rsidR="00EA4419" w:rsidRPr="00543971">
        <w:rPr>
          <w:rFonts w:ascii="Liberation Serif" w:hAnsi="Liberation Serif"/>
          <w:sz w:val="28"/>
          <w:szCs w:val="28"/>
        </w:rPr>
        <w:t>МУП</w:t>
      </w:r>
      <w:proofErr w:type="spellEnd"/>
      <w:r w:rsidR="00EA4419" w:rsidRPr="00543971">
        <w:rPr>
          <w:rFonts w:ascii="Liberation Serif" w:hAnsi="Liberation Serif"/>
          <w:sz w:val="28"/>
          <w:szCs w:val="28"/>
        </w:rPr>
        <w:t xml:space="preserve"> «</w:t>
      </w:r>
      <w:proofErr w:type="spellStart"/>
      <w:r w:rsidR="00EA4419" w:rsidRPr="00543971">
        <w:rPr>
          <w:rFonts w:ascii="Liberation Serif" w:hAnsi="Liberation Serif"/>
          <w:sz w:val="28"/>
          <w:szCs w:val="28"/>
        </w:rPr>
        <w:t>Екатеринбургэнерго</w:t>
      </w:r>
      <w:proofErr w:type="spellEnd"/>
      <w:r w:rsidR="00EA4419" w:rsidRPr="00543971">
        <w:rPr>
          <w:rFonts w:ascii="Liberation Serif" w:hAnsi="Liberation Serif"/>
          <w:sz w:val="28"/>
          <w:szCs w:val="28"/>
        </w:rPr>
        <w:t>»</w:t>
      </w:r>
      <w:r w:rsidR="00EF0428" w:rsidRPr="00543971">
        <w:rPr>
          <w:rFonts w:ascii="Liberation Serif" w:hAnsi="Liberation Serif"/>
          <w:sz w:val="28"/>
          <w:szCs w:val="28"/>
        </w:rPr>
        <w:t xml:space="preserve"> –</w:t>
      </w:r>
      <w:r w:rsidR="00EA4419" w:rsidRPr="00543971">
        <w:rPr>
          <w:rFonts w:ascii="Liberation Serif" w:hAnsi="Liberation Serif"/>
          <w:sz w:val="28"/>
          <w:szCs w:val="28"/>
        </w:rPr>
        <w:t xml:space="preserve"> № </w:t>
      </w:r>
      <w:r w:rsidRPr="00543971">
        <w:rPr>
          <w:rFonts w:ascii="Liberation Serif" w:hAnsi="Liberation Serif"/>
          <w:sz w:val="28"/>
          <w:szCs w:val="28"/>
        </w:rPr>
        <w:t>830</w:t>
      </w:r>
      <w:r w:rsidR="00EA4419" w:rsidRPr="00543971">
        <w:rPr>
          <w:rFonts w:ascii="Liberation Serif" w:hAnsi="Liberation Serif"/>
          <w:sz w:val="28"/>
          <w:szCs w:val="28"/>
        </w:rPr>
        <w:t xml:space="preserve"> от </w:t>
      </w:r>
      <w:r w:rsidRPr="00543971">
        <w:rPr>
          <w:rFonts w:ascii="Liberation Serif" w:hAnsi="Liberation Serif"/>
          <w:sz w:val="28"/>
          <w:szCs w:val="28"/>
        </w:rPr>
        <w:t>11.04</w:t>
      </w:r>
      <w:r w:rsidR="00EA4419" w:rsidRPr="00543971">
        <w:rPr>
          <w:rFonts w:ascii="Liberation Serif" w:hAnsi="Liberation Serif"/>
          <w:sz w:val="28"/>
          <w:szCs w:val="28"/>
        </w:rPr>
        <w:t>.202</w:t>
      </w:r>
      <w:r w:rsidRPr="00543971">
        <w:rPr>
          <w:rFonts w:ascii="Liberation Serif" w:hAnsi="Liberation Serif"/>
          <w:sz w:val="28"/>
          <w:szCs w:val="28"/>
        </w:rPr>
        <w:t>1</w:t>
      </w:r>
      <w:r w:rsidR="006F35D0" w:rsidRPr="00543971">
        <w:rPr>
          <w:rFonts w:ascii="Liberation Serif" w:hAnsi="Liberation Serif"/>
          <w:sz w:val="28"/>
          <w:szCs w:val="28"/>
        </w:rPr>
        <w:t xml:space="preserve"> г.</w:t>
      </w:r>
      <w:r w:rsidR="007E67C7">
        <w:rPr>
          <w:rFonts w:ascii="Liberation Serif" w:hAnsi="Liberation Serif"/>
          <w:sz w:val="28"/>
          <w:szCs w:val="28"/>
        </w:rPr>
        <w:t>:</w:t>
      </w:r>
    </w:p>
    <w:p w:rsidR="00423320" w:rsidRPr="00543971" w:rsidRDefault="00423320" w:rsidP="0054685C">
      <w:pPr>
        <w:ind w:firstLine="709"/>
        <w:jc w:val="both"/>
        <w:rPr>
          <w:rFonts w:ascii="Liberation Serif" w:hAnsi="Liberation Serif"/>
          <w:sz w:val="28"/>
          <w:szCs w:val="28"/>
        </w:rPr>
      </w:pPr>
      <w:r w:rsidRPr="00543971">
        <w:rPr>
          <w:rFonts w:ascii="Liberation Serif" w:hAnsi="Liberation Serif"/>
          <w:sz w:val="28"/>
          <w:szCs w:val="28"/>
        </w:rPr>
        <w:t xml:space="preserve">В непосредственной близости от места размещения данного объекта теплоисточников и тепловых сетей </w:t>
      </w:r>
      <w:proofErr w:type="spellStart"/>
      <w:r w:rsidRPr="00543971">
        <w:rPr>
          <w:rFonts w:ascii="Liberation Serif" w:hAnsi="Liberation Serif"/>
          <w:sz w:val="28"/>
          <w:szCs w:val="28"/>
        </w:rPr>
        <w:t>МУП</w:t>
      </w:r>
      <w:proofErr w:type="spellEnd"/>
      <w:r w:rsidRPr="00543971">
        <w:rPr>
          <w:rFonts w:ascii="Liberation Serif" w:hAnsi="Liberation Serif"/>
          <w:sz w:val="28"/>
          <w:szCs w:val="28"/>
        </w:rPr>
        <w:t xml:space="preserve"> «</w:t>
      </w:r>
      <w:proofErr w:type="spellStart"/>
      <w:r w:rsidRPr="00543971">
        <w:rPr>
          <w:rFonts w:ascii="Liberation Serif" w:hAnsi="Liberation Serif"/>
          <w:sz w:val="28"/>
          <w:szCs w:val="28"/>
        </w:rPr>
        <w:t>Екатеринбургэнерго</w:t>
      </w:r>
      <w:proofErr w:type="spellEnd"/>
      <w:r w:rsidRPr="00543971">
        <w:rPr>
          <w:rFonts w:ascii="Liberation Serif" w:hAnsi="Liberation Serif"/>
          <w:sz w:val="28"/>
          <w:szCs w:val="28"/>
        </w:rPr>
        <w:t>» в возможной точке подключения нет</w:t>
      </w:r>
      <w:r w:rsidR="009C3C2F" w:rsidRPr="00543971">
        <w:rPr>
          <w:rFonts w:ascii="Liberation Serif" w:hAnsi="Liberation Serif"/>
          <w:sz w:val="28"/>
          <w:szCs w:val="28"/>
        </w:rPr>
        <w:t>. В</w:t>
      </w:r>
      <w:r w:rsidRPr="00543971">
        <w:rPr>
          <w:rFonts w:ascii="Liberation Serif" w:hAnsi="Liberation Serif"/>
          <w:sz w:val="28"/>
          <w:szCs w:val="28"/>
        </w:rPr>
        <w:t>ыдача технических условий на теплоснабжение объекта со стороны организации не требуется.</w:t>
      </w:r>
    </w:p>
    <w:p w:rsidR="007E67C7" w:rsidRDefault="00423320" w:rsidP="00961E00">
      <w:pPr>
        <w:ind w:firstLine="709"/>
        <w:jc w:val="both"/>
        <w:rPr>
          <w:rFonts w:ascii="Liberation Serif" w:hAnsi="Liberation Serif"/>
          <w:sz w:val="28"/>
          <w:szCs w:val="28"/>
        </w:rPr>
      </w:pPr>
      <w:r w:rsidRPr="00543971">
        <w:rPr>
          <w:rFonts w:ascii="Liberation Serif" w:hAnsi="Liberation Serif"/>
          <w:sz w:val="28"/>
          <w:szCs w:val="28"/>
        </w:rPr>
        <w:t>5</w:t>
      </w:r>
      <w:r w:rsidR="00EA4419" w:rsidRPr="00543971">
        <w:rPr>
          <w:rFonts w:ascii="Liberation Serif" w:hAnsi="Liberation Serif"/>
          <w:sz w:val="28"/>
          <w:szCs w:val="28"/>
        </w:rPr>
        <w:t xml:space="preserve">) </w:t>
      </w:r>
      <w:r w:rsidR="00AE57DF" w:rsidRPr="00543971">
        <w:rPr>
          <w:rFonts w:ascii="Liberation Serif" w:hAnsi="Liberation Serif"/>
          <w:sz w:val="28"/>
          <w:szCs w:val="28"/>
          <w:lang w:bidi="ru-RU"/>
        </w:rPr>
        <w:t xml:space="preserve">АО «Екатеринбургская теплосетевая компания» </w:t>
      </w:r>
      <w:r w:rsidR="00B418F8" w:rsidRPr="00543971">
        <w:rPr>
          <w:rFonts w:ascii="Liberation Serif" w:hAnsi="Liberation Serif"/>
          <w:sz w:val="28"/>
          <w:szCs w:val="28"/>
        </w:rPr>
        <w:t xml:space="preserve">– </w:t>
      </w:r>
      <w:r w:rsidR="00EA4419" w:rsidRPr="00543971">
        <w:rPr>
          <w:rFonts w:ascii="Liberation Serif" w:hAnsi="Liberation Serif"/>
          <w:sz w:val="28"/>
          <w:szCs w:val="28"/>
        </w:rPr>
        <w:t>№ 51313-06-</w:t>
      </w:r>
      <w:r w:rsidRPr="00543971">
        <w:rPr>
          <w:rFonts w:ascii="Liberation Serif" w:hAnsi="Liberation Serif"/>
          <w:sz w:val="28"/>
          <w:szCs w:val="28"/>
        </w:rPr>
        <w:t>17</w:t>
      </w:r>
      <w:r w:rsidR="00EA4419" w:rsidRPr="00543971">
        <w:rPr>
          <w:rFonts w:ascii="Liberation Serif" w:hAnsi="Liberation Serif"/>
          <w:sz w:val="28"/>
          <w:szCs w:val="28"/>
        </w:rPr>
        <w:t>/</w:t>
      </w:r>
      <w:r w:rsidRPr="00543971">
        <w:rPr>
          <w:rFonts w:ascii="Liberation Serif" w:hAnsi="Liberation Serif"/>
          <w:sz w:val="28"/>
          <w:szCs w:val="28"/>
        </w:rPr>
        <w:t>282</w:t>
      </w:r>
      <w:r w:rsidR="00EA4419" w:rsidRPr="00543971">
        <w:rPr>
          <w:rFonts w:ascii="Liberation Serif" w:hAnsi="Liberation Serif"/>
          <w:sz w:val="28"/>
          <w:szCs w:val="28"/>
        </w:rPr>
        <w:t xml:space="preserve"> </w:t>
      </w:r>
      <w:r w:rsidR="00AE57DF" w:rsidRPr="00543971">
        <w:rPr>
          <w:rFonts w:ascii="Liberation Serif" w:hAnsi="Liberation Serif"/>
          <w:sz w:val="28"/>
          <w:szCs w:val="28"/>
        </w:rPr>
        <w:t xml:space="preserve">                      </w:t>
      </w:r>
      <w:r w:rsidR="00EA4419" w:rsidRPr="00543971">
        <w:rPr>
          <w:rFonts w:ascii="Liberation Serif" w:hAnsi="Liberation Serif"/>
          <w:sz w:val="28"/>
          <w:szCs w:val="28"/>
        </w:rPr>
        <w:t xml:space="preserve">от </w:t>
      </w:r>
      <w:r w:rsidRPr="00543971">
        <w:rPr>
          <w:rFonts w:ascii="Liberation Serif" w:hAnsi="Liberation Serif"/>
          <w:sz w:val="28"/>
          <w:szCs w:val="28"/>
        </w:rPr>
        <w:t>23.03.2021</w:t>
      </w:r>
      <w:r w:rsidR="001B5B30" w:rsidRPr="00543971">
        <w:rPr>
          <w:rFonts w:ascii="Liberation Serif" w:hAnsi="Liberation Serif"/>
          <w:sz w:val="28"/>
          <w:szCs w:val="28"/>
        </w:rPr>
        <w:t xml:space="preserve"> г</w:t>
      </w:r>
      <w:r w:rsidR="00EA4419" w:rsidRPr="00543971">
        <w:rPr>
          <w:rFonts w:ascii="Liberation Serif" w:hAnsi="Liberation Serif"/>
          <w:sz w:val="28"/>
          <w:szCs w:val="28"/>
        </w:rPr>
        <w:t>.</w:t>
      </w:r>
      <w:r w:rsidR="001B5B30" w:rsidRPr="00543971">
        <w:rPr>
          <w:rFonts w:ascii="Liberation Serif" w:hAnsi="Liberation Serif"/>
          <w:sz w:val="28"/>
          <w:szCs w:val="28"/>
        </w:rPr>
        <w:t>:</w:t>
      </w:r>
    </w:p>
    <w:p w:rsidR="00423320" w:rsidRPr="00543971" w:rsidRDefault="007E67C7" w:rsidP="00961E00">
      <w:pPr>
        <w:ind w:firstLine="709"/>
        <w:jc w:val="both"/>
        <w:rPr>
          <w:rFonts w:ascii="Liberation Serif" w:hAnsi="Liberation Serif"/>
          <w:sz w:val="28"/>
          <w:szCs w:val="28"/>
        </w:rPr>
      </w:pPr>
      <w:r>
        <w:rPr>
          <w:rFonts w:ascii="Liberation Serif" w:hAnsi="Liberation Serif"/>
          <w:sz w:val="28"/>
          <w:szCs w:val="28"/>
        </w:rPr>
        <w:t>В</w:t>
      </w:r>
      <w:r w:rsidR="00423320" w:rsidRPr="00543971">
        <w:rPr>
          <w:rFonts w:ascii="Liberation Serif" w:hAnsi="Liberation Serif"/>
          <w:sz w:val="28"/>
          <w:szCs w:val="28"/>
        </w:rPr>
        <w:t xml:space="preserve"> соответствии со Схемой теплоснабжения Муниципального Образования «Город Екатеринбург» до 2030 года (Актуализация на 2020 год) указанный участок не находится в зоне теплоснабжения тепловых сетей АО «ЕТК». </w:t>
      </w:r>
    </w:p>
    <w:p w:rsidR="001807A4" w:rsidRDefault="009B3CDC" w:rsidP="0054685C">
      <w:pPr>
        <w:ind w:firstLine="709"/>
        <w:jc w:val="both"/>
        <w:rPr>
          <w:rFonts w:ascii="Liberation Serif" w:hAnsi="Liberation Serif"/>
          <w:sz w:val="28"/>
          <w:szCs w:val="28"/>
        </w:rPr>
      </w:pPr>
      <w:r w:rsidRPr="00543971">
        <w:rPr>
          <w:rFonts w:ascii="Liberation Serif" w:hAnsi="Liberation Serif"/>
          <w:sz w:val="28"/>
          <w:szCs w:val="28"/>
        </w:rPr>
        <w:t xml:space="preserve">6) МБУ «Водоотведение и искусственные сооружения» </w:t>
      </w:r>
      <w:r w:rsidR="001807A4" w:rsidRPr="00543971">
        <w:rPr>
          <w:rFonts w:ascii="Liberation Serif" w:hAnsi="Liberation Serif"/>
          <w:sz w:val="28"/>
          <w:szCs w:val="28"/>
        </w:rPr>
        <w:t>–</w:t>
      </w:r>
      <w:r w:rsidR="00961E00" w:rsidRPr="00543971">
        <w:rPr>
          <w:rFonts w:ascii="Liberation Serif" w:hAnsi="Liberation Serif"/>
          <w:sz w:val="28"/>
          <w:szCs w:val="28"/>
        </w:rPr>
        <w:t xml:space="preserve"> </w:t>
      </w:r>
      <w:r w:rsidRPr="00543971">
        <w:rPr>
          <w:rFonts w:ascii="Liberation Serif" w:hAnsi="Liberation Serif"/>
          <w:sz w:val="28"/>
          <w:szCs w:val="28"/>
        </w:rPr>
        <w:t xml:space="preserve">№ 187/2021 </w:t>
      </w:r>
      <w:r w:rsidR="001807A4">
        <w:rPr>
          <w:rFonts w:ascii="Liberation Serif" w:hAnsi="Liberation Serif"/>
          <w:sz w:val="28"/>
          <w:szCs w:val="28"/>
        </w:rPr>
        <w:t xml:space="preserve">                                  </w:t>
      </w:r>
      <w:r w:rsidRPr="00543971">
        <w:rPr>
          <w:rFonts w:ascii="Liberation Serif" w:hAnsi="Liberation Serif"/>
          <w:sz w:val="28"/>
          <w:szCs w:val="28"/>
        </w:rPr>
        <w:t>от 30.04.2021 г.:</w:t>
      </w:r>
      <w:r w:rsidR="006D6B8D" w:rsidRPr="00543971">
        <w:rPr>
          <w:rFonts w:ascii="Liberation Serif" w:hAnsi="Liberation Serif"/>
          <w:sz w:val="28"/>
          <w:szCs w:val="28"/>
        </w:rPr>
        <w:t xml:space="preserve"> </w:t>
      </w:r>
    </w:p>
    <w:p w:rsidR="006D6B8D" w:rsidRPr="00543971" w:rsidRDefault="001807A4" w:rsidP="0054685C">
      <w:pPr>
        <w:ind w:firstLine="709"/>
        <w:jc w:val="both"/>
        <w:rPr>
          <w:rFonts w:ascii="Liberation Serif" w:hAnsi="Liberation Serif"/>
          <w:sz w:val="28"/>
          <w:szCs w:val="28"/>
        </w:rPr>
      </w:pPr>
      <w:r>
        <w:rPr>
          <w:rFonts w:ascii="Liberation Serif" w:hAnsi="Liberation Serif"/>
          <w:sz w:val="28"/>
          <w:szCs w:val="28"/>
          <w:lang w:bidi="ru-RU"/>
        </w:rPr>
        <w:t>О</w:t>
      </w:r>
      <w:r w:rsidR="006D6B8D" w:rsidRPr="00543971">
        <w:rPr>
          <w:rFonts w:ascii="Liberation Serif" w:hAnsi="Liberation Serif"/>
          <w:sz w:val="28"/>
          <w:szCs w:val="28"/>
          <w:lang w:bidi="ru-RU"/>
        </w:rPr>
        <w:t>бъем дождевых, талых, поливомоечных и дренажных вод (</w:t>
      </w:r>
      <w:proofErr w:type="spellStart"/>
      <w:r w:rsidR="006D6B8D" w:rsidRPr="00543971">
        <w:rPr>
          <w:rFonts w:ascii="Liberation Serif" w:hAnsi="Liberation Serif"/>
          <w:sz w:val="28"/>
          <w:szCs w:val="28"/>
          <w:lang w:bidi="ru-RU"/>
        </w:rPr>
        <w:t>мЗ</w:t>
      </w:r>
      <w:proofErr w:type="spellEnd"/>
      <w:r w:rsidR="006D6B8D" w:rsidRPr="00543971">
        <w:rPr>
          <w:rFonts w:ascii="Liberation Serif" w:hAnsi="Liberation Serif"/>
          <w:sz w:val="28"/>
          <w:szCs w:val="28"/>
          <w:lang w:bidi="ru-RU"/>
        </w:rPr>
        <w:t>/</w:t>
      </w:r>
      <w:proofErr w:type="spellStart"/>
      <w:r w:rsidR="006D6B8D" w:rsidRPr="00543971">
        <w:rPr>
          <w:rFonts w:ascii="Liberation Serif" w:hAnsi="Liberation Serif"/>
          <w:sz w:val="28"/>
          <w:szCs w:val="28"/>
          <w:lang w:bidi="ru-RU"/>
        </w:rPr>
        <w:t>сут</w:t>
      </w:r>
      <w:proofErr w:type="spellEnd"/>
      <w:r w:rsidR="006D6B8D" w:rsidRPr="00543971">
        <w:rPr>
          <w:rFonts w:ascii="Liberation Serif" w:hAnsi="Liberation Serif"/>
          <w:sz w:val="28"/>
          <w:szCs w:val="28"/>
          <w:lang w:bidi="ru-RU"/>
        </w:rPr>
        <w:t>. (л/сек)): определить проектом.</w:t>
      </w:r>
    </w:p>
    <w:p w:rsidR="00556A23" w:rsidRPr="00543971" w:rsidRDefault="006D6B8D"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Точка подключения: ввиду отсутствия ресурс</w:t>
      </w:r>
      <w:r w:rsidR="00961E00" w:rsidRPr="00543971">
        <w:rPr>
          <w:rFonts w:ascii="Liberation Serif" w:hAnsi="Liberation Serif"/>
          <w:sz w:val="28"/>
          <w:szCs w:val="28"/>
          <w:lang w:bidi="ru-RU"/>
        </w:rPr>
        <w:t>а</w:t>
      </w:r>
      <w:r w:rsidRPr="00543971">
        <w:rPr>
          <w:rFonts w:ascii="Liberation Serif" w:hAnsi="Liberation Serif"/>
          <w:sz w:val="28"/>
          <w:szCs w:val="28"/>
          <w:lang w:bidi="ru-RU"/>
        </w:rPr>
        <w:t xml:space="preserve"> городской сети дождевой канализации отвод дождевых, талых, поливомоечных и дренажных вод </w:t>
      </w:r>
      <w:r w:rsidR="001807A4">
        <w:rPr>
          <w:rFonts w:ascii="Liberation Serif" w:hAnsi="Liberation Serif"/>
          <w:sz w:val="28"/>
          <w:szCs w:val="28"/>
          <w:lang w:bidi="ru-RU"/>
        </w:rPr>
        <w:t xml:space="preserve">                                            </w:t>
      </w:r>
      <w:r w:rsidRPr="00543971">
        <w:rPr>
          <w:rFonts w:ascii="Liberation Serif" w:hAnsi="Liberation Serif"/>
          <w:sz w:val="28"/>
          <w:szCs w:val="28"/>
          <w:lang w:bidi="ru-RU"/>
        </w:rPr>
        <w:t xml:space="preserve">с проектируемой территории выполнить в </w:t>
      </w:r>
      <w:r w:rsidR="00556A23" w:rsidRPr="00543971">
        <w:rPr>
          <w:rFonts w:ascii="Liberation Serif" w:hAnsi="Liberation Serif"/>
          <w:sz w:val="28"/>
          <w:szCs w:val="28"/>
          <w:lang w:bidi="ru-RU"/>
        </w:rPr>
        <w:t>соответствии</w:t>
      </w:r>
      <w:r w:rsidRPr="00543971">
        <w:rPr>
          <w:rFonts w:ascii="Liberation Serif" w:hAnsi="Liberation Serif"/>
          <w:sz w:val="28"/>
          <w:szCs w:val="28"/>
          <w:lang w:bidi="ru-RU"/>
        </w:rPr>
        <w:t xml:space="preserve"> с СП42.13330.2016, СП32.13330.2018, СП399.1325800.2018, согласно схемы поверхностного водоотведения данного района, </w:t>
      </w:r>
      <w:r w:rsidR="00556A23" w:rsidRPr="00543971">
        <w:rPr>
          <w:rFonts w:ascii="Liberation Serif" w:hAnsi="Liberation Serif"/>
          <w:sz w:val="28"/>
          <w:szCs w:val="28"/>
          <w:lang w:bidi="ru-RU"/>
        </w:rPr>
        <w:t>предусмотрев очистку поверхностного стока;</w:t>
      </w:r>
    </w:p>
    <w:p w:rsidR="006D6B8D" w:rsidRPr="00543971" w:rsidRDefault="006D6B8D"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Материал, вид труб:</w:t>
      </w:r>
    </w:p>
    <w:p w:rsidR="006D6B8D" w:rsidRPr="00543971" w:rsidRDefault="006D6B8D"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полипропилен;</w:t>
      </w:r>
    </w:p>
    <w:p w:rsidR="006D6B8D" w:rsidRPr="00543971" w:rsidRDefault="006D6B8D"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полиэтилен;</w:t>
      </w:r>
    </w:p>
    <w:p w:rsidR="006D6B8D" w:rsidRPr="00543971" w:rsidRDefault="006D6B8D"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lastRenderedPageBreak/>
        <w:t xml:space="preserve">профилированные трубы, кольцевая жесткость </w:t>
      </w:r>
      <w:r w:rsidRPr="00543971">
        <w:rPr>
          <w:rFonts w:ascii="Liberation Serif" w:hAnsi="Liberation Serif"/>
          <w:sz w:val="28"/>
          <w:szCs w:val="28"/>
          <w:lang w:bidi="en-US"/>
        </w:rPr>
        <w:t>SN</w:t>
      </w:r>
      <w:r w:rsidRPr="00543971">
        <w:rPr>
          <w:rFonts w:ascii="Liberation Serif" w:hAnsi="Liberation Serif"/>
          <w:sz w:val="28"/>
          <w:szCs w:val="28"/>
          <w:lang w:bidi="ru-RU"/>
        </w:rPr>
        <w:t xml:space="preserve"> (кН/м</w:t>
      </w:r>
      <w:r w:rsidRPr="00543971">
        <w:rPr>
          <w:rFonts w:ascii="Liberation Serif" w:hAnsi="Liberation Serif"/>
          <w:sz w:val="28"/>
          <w:szCs w:val="28"/>
          <w:vertAlign w:val="superscript"/>
          <w:lang w:bidi="ru-RU"/>
        </w:rPr>
        <w:t>2</w:t>
      </w:r>
      <w:r w:rsidRPr="00543971">
        <w:rPr>
          <w:rFonts w:ascii="Liberation Serif" w:hAnsi="Liberation Serif"/>
          <w:sz w:val="28"/>
          <w:szCs w:val="28"/>
          <w:lang w:bidi="ru-RU"/>
        </w:rPr>
        <w:t>) не менее 16;</w:t>
      </w:r>
    </w:p>
    <w:p w:rsidR="006D6B8D" w:rsidRPr="00543971" w:rsidRDefault="006D6B8D"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спиральновитые трубы, кольцевая жесткость </w:t>
      </w:r>
      <w:r w:rsidRPr="00543971">
        <w:rPr>
          <w:rFonts w:ascii="Liberation Serif" w:hAnsi="Liberation Serif"/>
          <w:sz w:val="28"/>
          <w:szCs w:val="28"/>
          <w:lang w:bidi="en-US"/>
        </w:rPr>
        <w:t>SN</w:t>
      </w:r>
      <w:r w:rsidRPr="00543971">
        <w:rPr>
          <w:rFonts w:ascii="Liberation Serif" w:hAnsi="Liberation Serif"/>
          <w:sz w:val="28"/>
          <w:szCs w:val="28"/>
          <w:lang w:bidi="ru-RU"/>
        </w:rPr>
        <w:t xml:space="preserve"> (кН</w:t>
      </w:r>
      <w:r w:rsidR="00961E00" w:rsidRPr="00543971">
        <w:rPr>
          <w:rFonts w:ascii="Liberation Serif" w:hAnsi="Liberation Serif"/>
          <w:sz w:val="28"/>
          <w:szCs w:val="28"/>
          <w:lang w:bidi="ru-RU"/>
        </w:rPr>
        <w:t>/</w:t>
      </w:r>
      <w:r w:rsidRPr="00543971">
        <w:rPr>
          <w:rFonts w:ascii="Liberation Serif" w:hAnsi="Liberation Serif"/>
          <w:sz w:val="28"/>
          <w:szCs w:val="28"/>
          <w:lang w:bidi="ru-RU"/>
        </w:rPr>
        <w:t>м</w:t>
      </w:r>
      <w:r w:rsidRPr="00543971">
        <w:rPr>
          <w:rFonts w:ascii="Liberation Serif" w:hAnsi="Liberation Serif"/>
          <w:sz w:val="28"/>
          <w:szCs w:val="28"/>
          <w:vertAlign w:val="superscript"/>
          <w:lang w:bidi="ru-RU"/>
        </w:rPr>
        <w:t>2</w:t>
      </w:r>
      <w:r w:rsidRPr="00543971">
        <w:rPr>
          <w:rFonts w:ascii="Liberation Serif" w:hAnsi="Liberation Serif"/>
          <w:sz w:val="28"/>
          <w:szCs w:val="28"/>
          <w:lang w:bidi="ru-RU"/>
        </w:rPr>
        <w:t>) не менее 16;</w:t>
      </w:r>
    </w:p>
    <w:p w:rsidR="006D6B8D" w:rsidRPr="00543971" w:rsidRDefault="006D6B8D"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полиэтиленовые трубы напорные из полиэтилена классов ПЭ 100 </w:t>
      </w:r>
      <w:r w:rsidR="00A70E3E" w:rsidRPr="00543971">
        <w:rPr>
          <w:rFonts w:ascii="Liberation Serif" w:hAnsi="Liberation Serif"/>
          <w:sz w:val="28"/>
          <w:szCs w:val="28"/>
          <w:lang w:bidi="ru-RU"/>
        </w:rPr>
        <w:br/>
      </w:r>
      <w:r w:rsidRPr="00543971">
        <w:rPr>
          <w:rFonts w:ascii="Liberation Serif" w:hAnsi="Liberation Serif"/>
          <w:sz w:val="28"/>
          <w:szCs w:val="28"/>
          <w:lang w:bidi="ru-RU"/>
        </w:rPr>
        <w:t xml:space="preserve">и ПЭ 100+. </w:t>
      </w:r>
    </w:p>
    <w:p w:rsidR="006D6B8D" w:rsidRPr="00543971" w:rsidRDefault="006D6B8D"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Колодцы (водоприемные, смотровые):</w:t>
      </w:r>
    </w:p>
    <w:p w:rsidR="006D6B8D" w:rsidRPr="00543971" w:rsidRDefault="001807A4" w:rsidP="001807A4">
      <w:pPr>
        <w:pStyle w:val="20"/>
        <w:spacing w:before="0" w:line="240" w:lineRule="auto"/>
        <w:ind w:left="709" w:firstLine="0"/>
        <w:rPr>
          <w:rFonts w:ascii="Liberation Serif" w:hAnsi="Liberation Serif"/>
          <w:sz w:val="28"/>
          <w:szCs w:val="28"/>
          <w:lang w:bidi="ru-RU"/>
        </w:rPr>
      </w:pPr>
      <w:r>
        <w:rPr>
          <w:rFonts w:ascii="Liberation Serif" w:hAnsi="Liberation Serif"/>
          <w:sz w:val="28"/>
          <w:szCs w:val="28"/>
          <w:lang w:bidi="ru-RU"/>
        </w:rPr>
        <w:t xml:space="preserve">- </w:t>
      </w:r>
      <w:r w:rsidR="006D6B8D" w:rsidRPr="00543971">
        <w:rPr>
          <w:rFonts w:ascii="Liberation Serif" w:hAnsi="Liberation Serif"/>
          <w:sz w:val="28"/>
          <w:szCs w:val="28"/>
          <w:lang w:bidi="ru-RU"/>
        </w:rPr>
        <w:t xml:space="preserve">из сборных железобетонных изделий в соответствии с ГОСТ. Стыковые соединения элементов колодца выполнить </w:t>
      </w:r>
      <w:proofErr w:type="gramStart"/>
      <w:r w:rsidR="006D6B8D" w:rsidRPr="00543971">
        <w:rPr>
          <w:rFonts w:ascii="Liberation Serif" w:hAnsi="Liberation Serif"/>
          <w:sz w:val="28"/>
          <w:szCs w:val="28"/>
          <w:lang w:bidi="ru-RU"/>
        </w:rPr>
        <w:t>соединением</w:t>
      </w:r>
      <w:proofErr w:type="gramEnd"/>
      <w:r w:rsidR="006D6B8D" w:rsidRPr="00543971">
        <w:rPr>
          <w:rFonts w:ascii="Liberation Serif" w:hAnsi="Liberation Serif"/>
          <w:sz w:val="28"/>
          <w:szCs w:val="28"/>
          <w:lang w:bidi="ru-RU"/>
        </w:rPr>
        <w:t xml:space="preserve"> исключающим сдвиг сборных стеновых элементов;</w:t>
      </w:r>
    </w:p>
    <w:p w:rsidR="006D6B8D" w:rsidRPr="00543971" w:rsidRDefault="001807A4" w:rsidP="001807A4">
      <w:pPr>
        <w:pStyle w:val="20"/>
        <w:spacing w:before="0" w:line="240" w:lineRule="auto"/>
        <w:ind w:left="709" w:firstLine="0"/>
        <w:rPr>
          <w:rFonts w:ascii="Liberation Serif" w:hAnsi="Liberation Serif"/>
          <w:sz w:val="28"/>
          <w:szCs w:val="28"/>
          <w:lang w:bidi="ru-RU"/>
        </w:rPr>
      </w:pPr>
      <w:r>
        <w:rPr>
          <w:rFonts w:ascii="Liberation Serif" w:hAnsi="Liberation Serif"/>
          <w:sz w:val="28"/>
          <w:szCs w:val="28"/>
          <w:lang w:bidi="ru-RU"/>
        </w:rPr>
        <w:t xml:space="preserve">- </w:t>
      </w:r>
      <w:r w:rsidR="006D6B8D" w:rsidRPr="00543971">
        <w:rPr>
          <w:rFonts w:ascii="Liberation Serif" w:hAnsi="Liberation Serif"/>
          <w:sz w:val="28"/>
          <w:szCs w:val="28"/>
          <w:lang w:bidi="ru-RU"/>
        </w:rPr>
        <w:t>из полимерных материалов в соответствии с ГОСТ;</w:t>
      </w:r>
    </w:p>
    <w:p w:rsidR="00556A23" w:rsidRPr="00543971" w:rsidRDefault="001807A4" w:rsidP="001807A4">
      <w:pPr>
        <w:pStyle w:val="20"/>
        <w:spacing w:before="0" w:line="240" w:lineRule="auto"/>
        <w:ind w:left="709" w:firstLine="0"/>
        <w:rPr>
          <w:rFonts w:ascii="Liberation Serif" w:hAnsi="Liberation Serif"/>
          <w:sz w:val="28"/>
          <w:szCs w:val="28"/>
          <w:lang w:bidi="ru-RU"/>
        </w:rPr>
      </w:pPr>
      <w:r>
        <w:rPr>
          <w:rFonts w:ascii="Liberation Serif" w:hAnsi="Liberation Serif"/>
          <w:sz w:val="28"/>
          <w:szCs w:val="28"/>
          <w:lang w:bidi="ru-RU"/>
        </w:rPr>
        <w:t xml:space="preserve">- </w:t>
      </w:r>
      <w:r w:rsidR="006D6B8D" w:rsidRPr="00543971">
        <w:rPr>
          <w:rFonts w:ascii="Liberation Serif" w:hAnsi="Liberation Serif"/>
          <w:sz w:val="28"/>
          <w:szCs w:val="28"/>
          <w:lang w:bidi="ru-RU"/>
        </w:rPr>
        <w:t>при строительстве в мокрых грунтах предусмотреть водонепроницаемые колодцы;</w:t>
      </w:r>
    </w:p>
    <w:p w:rsidR="006D6B8D" w:rsidRPr="00543971" w:rsidRDefault="006D6B8D"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Плиты перекрытия: ПД-10, ПД-6, ПД-ЛТ, ППВ в соответствии с ГОСТ</w:t>
      </w:r>
      <w:r w:rsidR="00556A23" w:rsidRPr="00543971">
        <w:rPr>
          <w:rFonts w:ascii="Liberation Serif" w:hAnsi="Liberation Serif"/>
          <w:sz w:val="28"/>
          <w:szCs w:val="28"/>
          <w:lang w:bidi="ru-RU"/>
        </w:rPr>
        <w:t>;</w:t>
      </w:r>
    </w:p>
    <w:p w:rsidR="006D6B8D" w:rsidRPr="00543971" w:rsidRDefault="006D6B8D"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Люки, решетки: в соответствии с ГОСТ, анкерное крепление к плите перекрытия, с шарнирным креплением и запорным устройством основной крышки.</w:t>
      </w:r>
    </w:p>
    <w:p w:rsidR="006D6B8D" w:rsidRPr="00543971" w:rsidRDefault="006D6B8D"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Дополнительная информация:</w:t>
      </w:r>
    </w:p>
    <w:p w:rsidR="00556A23" w:rsidRPr="00543971" w:rsidRDefault="001807A4" w:rsidP="001807A4">
      <w:pPr>
        <w:pStyle w:val="20"/>
        <w:spacing w:before="0" w:line="240" w:lineRule="auto"/>
        <w:ind w:firstLine="709"/>
        <w:rPr>
          <w:rFonts w:ascii="Liberation Serif" w:hAnsi="Liberation Serif"/>
          <w:sz w:val="28"/>
          <w:szCs w:val="28"/>
          <w:lang w:bidi="ru-RU"/>
        </w:rPr>
      </w:pPr>
      <w:r>
        <w:rPr>
          <w:rFonts w:ascii="Liberation Serif" w:hAnsi="Liberation Serif"/>
          <w:sz w:val="28"/>
          <w:szCs w:val="28"/>
          <w:lang w:bidi="ru-RU"/>
        </w:rPr>
        <w:t xml:space="preserve">- </w:t>
      </w:r>
      <w:r w:rsidR="006D6B8D" w:rsidRPr="00543971">
        <w:rPr>
          <w:rFonts w:ascii="Liberation Serif" w:hAnsi="Liberation Serif"/>
          <w:sz w:val="28"/>
          <w:szCs w:val="28"/>
          <w:lang w:bidi="ru-RU"/>
        </w:rPr>
        <w:t xml:space="preserve">проектное решение предоставить в двух экземплярах для согласования                         с </w:t>
      </w:r>
      <w:proofErr w:type="spellStart"/>
      <w:r w:rsidR="006D6B8D" w:rsidRPr="00543971">
        <w:rPr>
          <w:rFonts w:ascii="Liberation Serif" w:hAnsi="Liberation Serif"/>
          <w:sz w:val="28"/>
          <w:szCs w:val="28"/>
          <w:lang w:bidi="ru-RU"/>
        </w:rPr>
        <w:t>МБУ</w:t>
      </w:r>
      <w:proofErr w:type="spellEnd"/>
      <w:r w:rsidR="006D6B8D" w:rsidRPr="00543971">
        <w:rPr>
          <w:rFonts w:ascii="Liberation Serif" w:hAnsi="Liberation Serif"/>
          <w:sz w:val="28"/>
          <w:szCs w:val="28"/>
          <w:lang w:bidi="ru-RU"/>
        </w:rPr>
        <w:t xml:space="preserve"> «</w:t>
      </w:r>
      <w:proofErr w:type="spellStart"/>
      <w:r w:rsidR="006D6B8D" w:rsidRPr="00543971">
        <w:rPr>
          <w:rFonts w:ascii="Liberation Serif" w:hAnsi="Liberation Serif"/>
          <w:sz w:val="28"/>
          <w:szCs w:val="28"/>
          <w:lang w:bidi="ru-RU"/>
        </w:rPr>
        <w:t>ВОИС</w:t>
      </w:r>
      <w:proofErr w:type="spellEnd"/>
      <w:r w:rsidR="006D6B8D" w:rsidRPr="00543971">
        <w:rPr>
          <w:rFonts w:ascii="Liberation Serif" w:hAnsi="Liberation Serif"/>
          <w:sz w:val="28"/>
          <w:szCs w:val="28"/>
          <w:lang w:bidi="ru-RU"/>
        </w:rPr>
        <w:t>»;</w:t>
      </w:r>
    </w:p>
    <w:p w:rsidR="006D6B8D" w:rsidRPr="00543971" w:rsidRDefault="006D6B8D" w:rsidP="001807A4">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Специальные технические требования:</w:t>
      </w:r>
    </w:p>
    <w:p w:rsidR="006D6B8D" w:rsidRPr="00543971" w:rsidRDefault="001807A4" w:rsidP="001807A4">
      <w:pPr>
        <w:pStyle w:val="20"/>
        <w:spacing w:before="0" w:line="240" w:lineRule="auto"/>
        <w:ind w:firstLine="709"/>
        <w:rPr>
          <w:rFonts w:ascii="Liberation Serif" w:hAnsi="Liberation Serif"/>
          <w:sz w:val="28"/>
          <w:szCs w:val="28"/>
          <w:lang w:bidi="ru-RU"/>
        </w:rPr>
      </w:pPr>
      <w:r>
        <w:rPr>
          <w:rFonts w:ascii="Liberation Serif" w:hAnsi="Liberation Serif"/>
          <w:sz w:val="28"/>
          <w:szCs w:val="28"/>
          <w:lang w:bidi="ru-RU"/>
        </w:rPr>
        <w:t xml:space="preserve">- </w:t>
      </w:r>
      <w:r w:rsidR="00556A23" w:rsidRPr="00543971">
        <w:rPr>
          <w:rFonts w:ascii="Liberation Serif" w:hAnsi="Liberation Serif"/>
          <w:sz w:val="28"/>
          <w:szCs w:val="28"/>
          <w:lang w:bidi="ru-RU"/>
        </w:rPr>
        <w:t>в случае размещения на территории или использования помещений объекта для обслуживания транспортных средств, предусмотреть устройство очистных сооружение поверхностного стока;</w:t>
      </w:r>
    </w:p>
    <w:p w:rsidR="00556A23" w:rsidRPr="00543971" w:rsidRDefault="001807A4" w:rsidP="001807A4">
      <w:pPr>
        <w:pStyle w:val="20"/>
        <w:spacing w:before="0" w:line="240" w:lineRule="auto"/>
        <w:ind w:firstLine="709"/>
        <w:rPr>
          <w:rFonts w:ascii="Liberation Serif" w:hAnsi="Liberation Serif"/>
          <w:sz w:val="28"/>
          <w:szCs w:val="28"/>
          <w:lang w:bidi="ru-RU"/>
        </w:rPr>
      </w:pPr>
      <w:r>
        <w:rPr>
          <w:rFonts w:ascii="Liberation Serif" w:hAnsi="Liberation Serif"/>
          <w:sz w:val="28"/>
          <w:szCs w:val="28"/>
          <w:lang w:bidi="ru-RU"/>
        </w:rPr>
        <w:t xml:space="preserve">- </w:t>
      </w:r>
      <w:r w:rsidR="00556A23" w:rsidRPr="00543971">
        <w:rPr>
          <w:rFonts w:ascii="Liberation Serif" w:hAnsi="Liberation Serif"/>
          <w:sz w:val="28"/>
          <w:szCs w:val="28"/>
          <w:lang w:bidi="ru-RU"/>
        </w:rPr>
        <w:t>исключить подключение к сети дождевой канализации водоотвода технологических процессов мойки, сервисного обслуживания и ремонта транспортных средств;</w:t>
      </w:r>
    </w:p>
    <w:p w:rsidR="00556A23" w:rsidRPr="00543971" w:rsidRDefault="001807A4" w:rsidP="001807A4">
      <w:pPr>
        <w:pStyle w:val="20"/>
        <w:spacing w:before="0" w:line="240" w:lineRule="auto"/>
        <w:ind w:firstLine="709"/>
        <w:rPr>
          <w:rFonts w:ascii="Liberation Serif" w:hAnsi="Liberation Serif"/>
          <w:sz w:val="28"/>
          <w:szCs w:val="28"/>
          <w:lang w:bidi="ru-RU"/>
        </w:rPr>
      </w:pPr>
      <w:r>
        <w:rPr>
          <w:rFonts w:ascii="Liberation Serif" w:hAnsi="Liberation Serif"/>
          <w:sz w:val="28"/>
          <w:szCs w:val="28"/>
          <w:lang w:bidi="ru-RU"/>
        </w:rPr>
        <w:t xml:space="preserve">- </w:t>
      </w:r>
      <w:r w:rsidR="00556A23" w:rsidRPr="00543971">
        <w:rPr>
          <w:rFonts w:ascii="Liberation Serif" w:hAnsi="Liberation Serif"/>
          <w:sz w:val="28"/>
          <w:szCs w:val="28"/>
          <w:lang w:bidi="ru-RU"/>
        </w:rPr>
        <w:t>проектирование очистных сооружений выполнить в соответствии с методически пособием НИИ ВОДГЕО, 2015 год, исключить применение стеклопластиковых материалов;</w:t>
      </w:r>
    </w:p>
    <w:p w:rsidR="00556A23" w:rsidRPr="00543971" w:rsidRDefault="001807A4" w:rsidP="001807A4">
      <w:pPr>
        <w:pStyle w:val="20"/>
        <w:spacing w:before="0" w:line="240" w:lineRule="auto"/>
        <w:ind w:firstLine="709"/>
        <w:rPr>
          <w:rFonts w:ascii="Liberation Serif" w:hAnsi="Liberation Serif"/>
          <w:sz w:val="28"/>
          <w:szCs w:val="28"/>
          <w:lang w:bidi="ru-RU"/>
        </w:rPr>
      </w:pPr>
      <w:r>
        <w:rPr>
          <w:rFonts w:ascii="Liberation Serif" w:hAnsi="Liberation Serif"/>
          <w:sz w:val="28"/>
          <w:szCs w:val="28"/>
          <w:lang w:bidi="ru-RU"/>
        </w:rPr>
        <w:t xml:space="preserve">- </w:t>
      </w:r>
      <w:r w:rsidR="00556A23" w:rsidRPr="00543971">
        <w:rPr>
          <w:rFonts w:ascii="Liberation Serif" w:hAnsi="Liberation Serif"/>
          <w:sz w:val="28"/>
          <w:szCs w:val="28"/>
          <w:lang w:bidi="ru-RU"/>
        </w:rPr>
        <w:t xml:space="preserve">проектным решением предусмотреть гидравлические испытания напорных </w:t>
      </w:r>
      <w:r w:rsidR="008D02D0">
        <w:rPr>
          <w:rFonts w:ascii="Liberation Serif" w:hAnsi="Liberation Serif"/>
          <w:sz w:val="28"/>
          <w:szCs w:val="28"/>
          <w:lang w:bidi="ru-RU"/>
        </w:rPr>
        <w:t xml:space="preserve">                     </w:t>
      </w:r>
      <w:r w:rsidR="00556A23" w:rsidRPr="00543971">
        <w:rPr>
          <w:rFonts w:ascii="Liberation Serif" w:hAnsi="Liberation Serif"/>
          <w:sz w:val="28"/>
          <w:szCs w:val="28"/>
          <w:lang w:bidi="ru-RU"/>
        </w:rPr>
        <w:t>и безнапорных трубопроводов и сооружений;</w:t>
      </w:r>
    </w:p>
    <w:p w:rsidR="009B3CDC" w:rsidRPr="00543971" w:rsidRDefault="001807A4" w:rsidP="001807A4">
      <w:pPr>
        <w:pStyle w:val="20"/>
        <w:spacing w:before="0" w:line="240" w:lineRule="auto"/>
        <w:ind w:firstLine="709"/>
        <w:rPr>
          <w:rFonts w:ascii="Liberation Serif" w:hAnsi="Liberation Serif"/>
          <w:sz w:val="28"/>
          <w:szCs w:val="28"/>
          <w:lang w:bidi="ru-RU"/>
        </w:rPr>
      </w:pPr>
      <w:r>
        <w:rPr>
          <w:rFonts w:ascii="Liberation Serif" w:hAnsi="Liberation Serif"/>
          <w:sz w:val="28"/>
          <w:szCs w:val="28"/>
          <w:lang w:bidi="ru-RU"/>
        </w:rPr>
        <w:t xml:space="preserve">- </w:t>
      </w:r>
      <w:r w:rsidR="006D6B8D" w:rsidRPr="00543971">
        <w:rPr>
          <w:rFonts w:ascii="Liberation Serif" w:hAnsi="Liberation Serif"/>
          <w:sz w:val="28"/>
          <w:szCs w:val="28"/>
          <w:lang w:bidi="ru-RU"/>
        </w:rPr>
        <w:t>срок действия технических условий - 3 года.</w:t>
      </w:r>
    </w:p>
    <w:p w:rsidR="00FF01CC" w:rsidRPr="00543971" w:rsidRDefault="00E22EDA" w:rsidP="0054685C">
      <w:pPr>
        <w:pStyle w:val="20"/>
        <w:shd w:val="clear" w:color="auto" w:fill="auto"/>
        <w:spacing w:before="0" w:line="240" w:lineRule="auto"/>
        <w:ind w:firstLine="709"/>
        <w:rPr>
          <w:rFonts w:ascii="Liberation Serif" w:hAnsi="Liberation Serif"/>
          <w:sz w:val="28"/>
          <w:szCs w:val="28"/>
        </w:rPr>
      </w:pPr>
      <w:r w:rsidRPr="00543971">
        <w:rPr>
          <w:rFonts w:ascii="Liberation Serif" w:hAnsi="Liberation Serif"/>
          <w:sz w:val="28"/>
          <w:szCs w:val="28"/>
        </w:rPr>
        <w:t>3.</w:t>
      </w:r>
      <w:r w:rsidR="000D546E">
        <w:rPr>
          <w:rFonts w:ascii="Liberation Serif" w:hAnsi="Liberation Serif"/>
          <w:sz w:val="28"/>
          <w:szCs w:val="28"/>
        </w:rPr>
        <w:t>1</w:t>
      </w:r>
      <w:r w:rsidRPr="00543971">
        <w:rPr>
          <w:rFonts w:ascii="Liberation Serif" w:hAnsi="Liberation Serif"/>
          <w:sz w:val="28"/>
          <w:szCs w:val="28"/>
        </w:rPr>
        <w:t>.</w:t>
      </w:r>
      <w:r w:rsidR="00E15DC5" w:rsidRPr="00543971">
        <w:rPr>
          <w:rFonts w:ascii="Liberation Serif" w:hAnsi="Liberation Serif"/>
          <w:sz w:val="28"/>
          <w:szCs w:val="28"/>
        </w:rPr>
        <w:t>5</w:t>
      </w:r>
      <w:r w:rsidRPr="00543971">
        <w:rPr>
          <w:rFonts w:ascii="Liberation Serif" w:hAnsi="Liberation Serif"/>
          <w:sz w:val="28"/>
          <w:szCs w:val="28"/>
        </w:rPr>
        <w:t xml:space="preserve">. </w:t>
      </w:r>
      <w:r w:rsidR="00785BD0" w:rsidRPr="00543971">
        <w:rPr>
          <w:rFonts w:ascii="Liberation Serif" w:hAnsi="Liberation Serif"/>
          <w:sz w:val="28"/>
          <w:szCs w:val="28"/>
        </w:rPr>
        <w:t>Начальная цена предмета аукциона (</w:t>
      </w:r>
      <w:r w:rsidR="00B438F4" w:rsidRPr="00543971">
        <w:rPr>
          <w:rFonts w:ascii="Liberation Serif" w:hAnsi="Liberation Serif"/>
          <w:sz w:val="28"/>
          <w:szCs w:val="28"/>
        </w:rPr>
        <w:t>размер ежегодной арендной платы</w:t>
      </w:r>
      <w:r w:rsidR="00785BD0" w:rsidRPr="00543971">
        <w:rPr>
          <w:rFonts w:ascii="Liberation Serif" w:hAnsi="Liberation Serif"/>
          <w:sz w:val="28"/>
          <w:szCs w:val="28"/>
        </w:rPr>
        <w:t xml:space="preserve">) – </w:t>
      </w:r>
      <w:bookmarkStart w:id="6" w:name="_Hlk77154176"/>
      <w:bookmarkStart w:id="7" w:name="_Hlk73458418"/>
      <w:r w:rsidR="00BE101A">
        <w:rPr>
          <w:rFonts w:ascii="Liberation Serif" w:hAnsi="Liberation Serif"/>
          <w:sz w:val="28"/>
          <w:szCs w:val="28"/>
        </w:rPr>
        <w:t xml:space="preserve">                         </w:t>
      </w:r>
      <w:r w:rsidR="00761EC2" w:rsidRPr="00543971">
        <w:rPr>
          <w:rFonts w:ascii="Liberation Serif" w:hAnsi="Liberation Serif"/>
          <w:sz w:val="28"/>
          <w:szCs w:val="28"/>
        </w:rPr>
        <w:t>6 022</w:t>
      </w:r>
      <w:r w:rsidR="006F782D" w:rsidRPr="00543971">
        <w:rPr>
          <w:rFonts w:ascii="Liberation Serif" w:hAnsi="Liberation Serif"/>
          <w:sz w:val="28"/>
          <w:szCs w:val="28"/>
        </w:rPr>
        <w:t xml:space="preserve"> (</w:t>
      </w:r>
      <w:r w:rsidR="00761EC2" w:rsidRPr="00543971">
        <w:rPr>
          <w:rFonts w:ascii="Liberation Serif" w:hAnsi="Liberation Serif"/>
          <w:sz w:val="28"/>
          <w:szCs w:val="28"/>
        </w:rPr>
        <w:t>шесть тысяч двадцать два</w:t>
      </w:r>
      <w:r w:rsidR="006F782D" w:rsidRPr="00543971">
        <w:rPr>
          <w:rFonts w:ascii="Liberation Serif" w:hAnsi="Liberation Serif"/>
          <w:sz w:val="28"/>
          <w:szCs w:val="28"/>
        </w:rPr>
        <w:t>) руб</w:t>
      </w:r>
      <w:r w:rsidR="00761EC2" w:rsidRPr="00543971">
        <w:rPr>
          <w:rFonts w:ascii="Liberation Serif" w:hAnsi="Liberation Serif"/>
          <w:sz w:val="28"/>
          <w:szCs w:val="28"/>
        </w:rPr>
        <w:t>ля</w:t>
      </w:r>
      <w:r w:rsidR="006F782D" w:rsidRPr="00543971">
        <w:rPr>
          <w:rFonts w:ascii="Liberation Serif" w:hAnsi="Liberation Serif"/>
          <w:sz w:val="28"/>
          <w:szCs w:val="28"/>
        </w:rPr>
        <w:t xml:space="preserve"> </w:t>
      </w:r>
      <w:r w:rsidR="00761EC2" w:rsidRPr="00543971">
        <w:rPr>
          <w:rFonts w:ascii="Liberation Serif" w:hAnsi="Liberation Serif"/>
          <w:sz w:val="28"/>
          <w:szCs w:val="28"/>
        </w:rPr>
        <w:t>29</w:t>
      </w:r>
      <w:r w:rsidR="006F782D" w:rsidRPr="00543971">
        <w:rPr>
          <w:rFonts w:ascii="Liberation Serif" w:hAnsi="Liberation Serif"/>
          <w:sz w:val="28"/>
          <w:szCs w:val="28"/>
        </w:rPr>
        <w:t xml:space="preserve"> копеек</w:t>
      </w:r>
      <w:bookmarkEnd w:id="6"/>
      <w:r w:rsidR="00791B62" w:rsidRPr="00543971">
        <w:rPr>
          <w:rFonts w:ascii="Liberation Serif" w:hAnsi="Liberation Serif"/>
          <w:sz w:val="28"/>
          <w:szCs w:val="28"/>
        </w:rPr>
        <w:t>, без учета НДС.</w:t>
      </w:r>
      <w:bookmarkEnd w:id="7"/>
    </w:p>
    <w:p w:rsidR="00F37A38" w:rsidRPr="00543971" w:rsidRDefault="00785BD0" w:rsidP="0054685C">
      <w:pPr>
        <w:pStyle w:val="20"/>
        <w:shd w:val="clear" w:color="auto" w:fill="auto"/>
        <w:spacing w:before="0" w:line="240" w:lineRule="auto"/>
        <w:ind w:firstLine="709"/>
        <w:rPr>
          <w:rFonts w:ascii="Liberation Serif" w:hAnsi="Liberation Serif"/>
          <w:sz w:val="28"/>
          <w:szCs w:val="28"/>
        </w:rPr>
      </w:pPr>
      <w:r w:rsidRPr="00543971">
        <w:rPr>
          <w:rFonts w:ascii="Liberation Serif" w:hAnsi="Liberation Serif"/>
          <w:sz w:val="28"/>
          <w:szCs w:val="28"/>
        </w:rPr>
        <w:t>3.</w:t>
      </w:r>
      <w:r w:rsidR="000D546E">
        <w:rPr>
          <w:rFonts w:ascii="Liberation Serif" w:hAnsi="Liberation Serif"/>
          <w:sz w:val="28"/>
          <w:szCs w:val="28"/>
        </w:rPr>
        <w:t>1</w:t>
      </w:r>
      <w:r w:rsidRPr="00543971">
        <w:rPr>
          <w:rFonts w:ascii="Liberation Serif" w:hAnsi="Liberation Serif"/>
          <w:sz w:val="28"/>
          <w:szCs w:val="28"/>
        </w:rPr>
        <w:t>.</w:t>
      </w:r>
      <w:r w:rsidR="00E15DC5" w:rsidRPr="00543971">
        <w:rPr>
          <w:rFonts w:ascii="Liberation Serif" w:hAnsi="Liberation Serif"/>
          <w:sz w:val="28"/>
          <w:szCs w:val="28"/>
        </w:rPr>
        <w:t>6</w:t>
      </w:r>
      <w:r w:rsidR="00F37A38" w:rsidRPr="00543971">
        <w:rPr>
          <w:rFonts w:ascii="Liberation Serif" w:hAnsi="Liberation Serif"/>
          <w:sz w:val="28"/>
          <w:szCs w:val="28"/>
        </w:rPr>
        <w:t xml:space="preserve">. «Шаг аукциона» – </w:t>
      </w:r>
      <w:bookmarkStart w:id="8" w:name="_Hlk70501228"/>
      <w:r w:rsidR="004F7F96" w:rsidRPr="00543971">
        <w:rPr>
          <w:rFonts w:ascii="Liberation Serif" w:hAnsi="Liberation Serif"/>
          <w:sz w:val="28"/>
          <w:szCs w:val="28"/>
        </w:rPr>
        <w:t>180</w:t>
      </w:r>
      <w:r w:rsidR="00FF01CC" w:rsidRPr="00543971">
        <w:rPr>
          <w:rFonts w:ascii="Liberation Serif" w:hAnsi="Liberation Serif"/>
          <w:sz w:val="28"/>
          <w:szCs w:val="28"/>
        </w:rPr>
        <w:t xml:space="preserve"> </w:t>
      </w:r>
      <w:r w:rsidR="006F782D" w:rsidRPr="00543971">
        <w:rPr>
          <w:rFonts w:ascii="Liberation Serif" w:hAnsi="Liberation Serif"/>
          <w:sz w:val="28"/>
          <w:szCs w:val="28"/>
        </w:rPr>
        <w:t>(</w:t>
      </w:r>
      <w:r w:rsidR="004F7F96" w:rsidRPr="00543971">
        <w:rPr>
          <w:rFonts w:ascii="Liberation Serif" w:hAnsi="Liberation Serif"/>
          <w:sz w:val="28"/>
          <w:szCs w:val="28"/>
        </w:rPr>
        <w:t>сто восемьдесят</w:t>
      </w:r>
      <w:r w:rsidR="006F782D" w:rsidRPr="00543971">
        <w:rPr>
          <w:rFonts w:ascii="Liberation Serif" w:hAnsi="Liberation Serif"/>
          <w:sz w:val="28"/>
          <w:szCs w:val="28"/>
        </w:rPr>
        <w:t xml:space="preserve">) </w:t>
      </w:r>
      <w:r w:rsidRPr="00543971">
        <w:rPr>
          <w:rFonts w:ascii="Liberation Serif" w:hAnsi="Liberation Serif"/>
          <w:sz w:val="28"/>
          <w:szCs w:val="28"/>
        </w:rPr>
        <w:t>руб</w:t>
      </w:r>
      <w:r w:rsidR="00F37A38" w:rsidRPr="00543971">
        <w:rPr>
          <w:rFonts w:ascii="Liberation Serif" w:hAnsi="Liberation Serif"/>
          <w:sz w:val="28"/>
          <w:szCs w:val="28"/>
        </w:rPr>
        <w:t xml:space="preserve">лей </w:t>
      </w:r>
      <w:r w:rsidR="00DA7E37" w:rsidRPr="00543971">
        <w:rPr>
          <w:rFonts w:ascii="Liberation Serif" w:hAnsi="Liberation Serif"/>
          <w:sz w:val="28"/>
          <w:szCs w:val="28"/>
        </w:rPr>
        <w:t>00</w:t>
      </w:r>
      <w:r w:rsidR="00F37A38" w:rsidRPr="00543971">
        <w:rPr>
          <w:rFonts w:ascii="Liberation Serif" w:hAnsi="Liberation Serif"/>
          <w:sz w:val="28"/>
          <w:szCs w:val="28"/>
        </w:rPr>
        <w:t xml:space="preserve"> копеек</w:t>
      </w:r>
      <w:r w:rsidRPr="00543971">
        <w:rPr>
          <w:rFonts w:ascii="Liberation Serif" w:hAnsi="Liberation Serif"/>
          <w:sz w:val="28"/>
          <w:szCs w:val="28"/>
        </w:rPr>
        <w:t xml:space="preserve">. </w:t>
      </w:r>
    </w:p>
    <w:bookmarkEnd w:id="8"/>
    <w:p w:rsidR="00BC102A" w:rsidRPr="00543971" w:rsidRDefault="00785BD0" w:rsidP="0054685C">
      <w:pPr>
        <w:pStyle w:val="20"/>
        <w:shd w:val="clear" w:color="auto" w:fill="auto"/>
        <w:spacing w:before="0" w:line="240" w:lineRule="auto"/>
        <w:ind w:firstLine="709"/>
        <w:rPr>
          <w:rFonts w:ascii="Liberation Serif" w:hAnsi="Liberation Serif"/>
          <w:sz w:val="28"/>
          <w:szCs w:val="28"/>
        </w:rPr>
      </w:pPr>
      <w:r w:rsidRPr="00543971">
        <w:rPr>
          <w:rFonts w:ascii="Liberation Serif" w:hAnsi="Liberation Serif"/>
          <w:sz w:val="28"/>
          <w:szCs w:val="28"/>
        </w:rPr>
        <w:t>3.</w:t>
      </w:r>
      <w:r w:rsidR="000D546E">
        <w:rPr>
          <w:rFonts w:ascii="Liberation Serif" w:hAnsi="Liberation Serif"/>
          <w:sz w:val="28"/>
          <w:szCs w:val="28"/>
        </w:rPr>
        <w:t>1</w:t>
      </w:r>
      <w:r w:rsidRPr="00543971">
        <w:rPr>
          <w:rFonts w:ascii="Liberation Serif" w:hAnsi="Liberation Serif"/>
          <w:sz w:val="28"/>
          <w:szCs w:val="28"/>
        </w:rPr>
        <w:t>.</w:t>
      </w:r>
      <w:r w:rsidR="00E15DC5" w:rsidRPr="00543971">
        <w:rPr>
          <w:rFonts w:ascii="Liberation Serif" w:hAnsi="Liberation Serif"/>
          <w:sz w:val="28"/>
          <w:szCs w:val="28"/>
        </w:rPr>
        <w:t>7</w:t>
      </w:r>
      <w:r w:rsidR="00F37A38" w:rsidRPr="00543971">
        <w:rPr>
          <w:rFonts w:ascii="Liberation Serif" w:hAnsi="Liberation Serif"/>
          <w:sz w:val="28"/>
          <w:szCs w:val="28"/>
        </w:rPr>
        <w:t xml:space="preserve">. Сумма задатка </w:t>
      </w:r>
      <w:r w:rsidR="00121831" w:rsidRPr="00543971">
        <w:rPr>
          <w:rFonts w:ascii="Liberation Serif" w:hAnsi="Liberation Serif"/>
          <w:sz w:val="28"/>
          <w:szCs w:val="28"/>
        </w:rPr>
        <w:t xml:space="preserve">– </w:t>
      </w:r>
      <w:r w:rsidR="00BC102A" w:rsidRPr="00543971">
        <w:rPr>
          <w:rFonts w:ascii="Liberation Serif" w:hAnsi="Liberation Serif"/>
          <w:sz w:val="28"/>
          <w:szCs w:val="28"/>
        </w:rPr>
        <w:t>6 022 (шесть тысяч двадцать два) рубля 29 копеек.</w:t>
      </w:r>
    </w:p>
    <w:p w:rsidR="00F33C07" w:rsidRPr="00543971" w:rsidRDefault="00F33C07" w:rsidP="0054685C">
      <w:pPr>
        <w:ind w:firstLine="709"/>
        <w:jc w:val="both"/>
        <w:rPr>
          <w:rFonts w:ascii="Liberation Serif" w:hAnsi="Liberation Serif"/>
          <w:b/>
          <w:sz w:val="28"/>
          <w:szCs w:val="28"/>
        </w:rPr>
      </w:pPr>
      <w:r w:rsidRPr="00543971">
        <w:rPr>
          <w:rFonts w:ascii="Liberation Serif" w:hAnsi="Liberation Serif"/>
          <w:b/>
          <w:sz w:val="28"/>
          <w:szCs w:val="28"/>
        </w:rPr>
        <w:t>4. Общие сведения об аукцион</w:t>
      </w:r>
      <w:r w:rsidR="000D546E">
        <w:rPr>
          <w:rFonts w:ascii="Liberation Serif" w:hAnsi="Liberation Serif"/>
          <w:b/>
          <w:sz w:val="28"/>
          <w:szCs w:val="28"/>
        </w:rPr>
        <w:t>е</w:t>
      </w:r>
      <w:r w:rsidRPr="00543971">
        <w:rPr>
          <w:rFonts w:ascii="Liberation Serif" w:hAnsi="Liberation Serif"/>
          <w:b/>
          <w:sz w:val="28"/>
          <w:szCs w:val="28"/>
        </w:rPr>
        <w:t>.</w:t>
      </w:r>
    </w:p>
    <w:p w:rsidR="00F33C07" w:rsidRPr="00543971" w:rsidRDefault="00F33C07" w:rsidP="0054685C">
      <w:pPr>
        <w:pStyle w:val="a3"/>
        <w:ind w:firstLine="709"/>
        <w:jc w:val="both"/>
        <w:rPr>
          <w:rFonts w:ascii="Liberation Serif" w:hAnsi="Liberation Serif"/>
          <w:b w:val="0"/>
          <w:bCs/>
          <w:color w:val="000000"/>
          <w:sz w:val="28"/>
          <w:szCs w:val="28"/>
        </w:rPr>
      </w:pPr>
      <w:r w:rsidRPr="00543971">
        <w:rPr>
          <w:rFonts w:ascii="Liberation Serif" w:hAnsi="Liberation Serif"/>
          <w:b w:val="0"/>
          <w:bCs/>
          <w:color w:val="000000"/>
          <w:sz w:val="28"/>
          <w:szCs w:val="28"/>
        </w:rPr>
        <w:t>4.1.</w:t>
      </w:r>
      <w:r w:rsidRPr="00543971">
        <w:rPr>
          <w:rFonts w:ascii="Liberation Serif" w:hAnsi="Liberation Serif"/>
          <w:bCs/>
          <w:color w:val="000000"/>
          <w:sz w:val="28"/>
          <w:szCs w:val="28"/>
        </w:rPr>
        <w:t xml:space="preserve"> </w:t>
      </w:r>
      <w:r w:rsidRPr="00543971">
        <w:rPr>
          <w:rFonts w:ascii="Liberation Serif" w:hAnsi="Liberation Serif"/>
          <w:b w:val="0"/>
          <w:bCs/>
          <w:color w:val="000000"/>
          <w:sz w:val="28"/>
          <w:szCs w:val="28"/>
        </w:rPr>
        <w:t>Права на земельны</w:t>
      </w:r>
      <w:r w:rsidR="000D546E">
        <w:rPr>
          <w:rFonts w:ascii="Liberation Serif" w:hAnsi="Liberation Serif"/>
          <w:b w:val="0"/>
          <w:bCs/>
          <w:color w:val="000000"/>
          <w:sz w:val="28"/>
          <w:szCs w:val="28"/>
        </w:rPr>
        <w:t>й</w:t>
      </w:r>
      <w:r w:rsidRPr="00543971">
        <w:rPr>
          <w:rFonts w:ascii="Liberation Serif" w:hAnsi="Liberation Serif"/>
          <w:b w:val="0"/>
          <w:bCs/>
          <w:color w:val="000000"/>
          <w:sz w:val="28"/>
          <w:szCs w:val="28"/>
        </w:rPr>
        <w:t xml:space="preserve"> участ</w:t>
      </w:r>
      <w:r w:rsidR="000D546E">
        <w:rPr>
          <w:rFonts w:ascii="Liberation Serif" w:hAnsi="Liberation Serif"/>
          <w:b w:val="0"/>
          <w:bCs/>
          <w:color w:val="000000"/>
          <w:sz w:val="28"/>
          <w:szCs w:val="28"/>
        </w:rPr>
        <w:t>о</w:t>
      </w:r>
      <w:r w:rsidRPr="00543971">
        <w:rPr>
          <w:rFonts w:ascii="Liberation Serif" w:hAnsi="Liberation Serif"/>
          <w:b w:val="0"/>
          <w:bCs/>
          <w:color w:val="000000"/>
          <w:sz w:val="28"/>
          <w:szCs w:val="28"/>
        </w:rPr>
        <w:t>к, их ограничения.</w:t>
      </w:r>
    </w:p>
    <w:p w:rsidR="00F33C07" w:rsidRPr="00543971" w:rsidRDefault="00F33C07" w:rsidP="0054685C">
      <w:pPr>
        <w:pStyle w:val="a3"/>
        <w:ind w:firstLine="709"/>
        <w:jc w:val="both"/>
        <w:rPr>
          <w:rFonts w:ascii="Liberation Serif" w:hAnsi="Liberation Serif"/>
          <w:b w:val="0"/>
          <w:bCs/>
          <w:color w:val="000000"/>
          <w:sz w:val="28"/>
          <w:szCs w:val="28"/>
        </w:rPr>
      </w:pPr>
      <w:r w:rsidRPr="00543971">
        <w:rPr>
          <w:rFonts w:ascii="Liberation Serif" w:hAnsi="Liberation Serif"/>
          <w:b w:val="0"/>
          <w:bCs/>
          <w:color w:val="000000"/>
          <w:sz w:val="28"/>
          <w:szCs w:val="28"/>
        </w:rPr>
        <w:t>Государственная собственность земельн</w:t>
      </w:r>
      <w:r w:rsidR="000D546E">
        <w:rPr>
          <w:rFonts w:ascii="Liberation Serif" w:hAnsi="Liberation Serif"/>
          <w:b w:val="0"/>
          <w:bCs/>
          <w:color w:val="000000"/>
          <w:sz w:val="28"/>
          <w:szCs w:val="28"/>
        </w:rPr>
        <w:t>ого</w:t>
      </w:r>
      <w:r w:rsidRPr="00543971">
        <w:rPr>
          <w:rFonts w:ascii="Liberation Serif" w:hAnsi="Liberation Serif"/>
          <w:b w:val="0"/>
          <w:bCs/>
          <w:color w:val="000000"/>
          <w:sz w:val="28"/>
          <w:szCs w:val="28"/>
        </w:rPr>
        <w:t xml:space="preserve"> участк</w:t>
      </w:r>
      <w:r w:rsidR="000D546E">
        <w:rPr>
          <w:rFonts w:ascii="Liberation Serif" w:hAnsi="Liberation Serif"/>
          <w:b w:val="0"/>
          <w:bCs/>
          <w:color w:val="000000"/>
          <w:sz w:val="28"/>
          <w:szCs w:val="28"/>
        </w:rPr>
        <w:t>а</w:t>
      </w:r>
      <w:r w:rsidRPr="00543971">
        <w:rPr>
          <w:rFonts w:ascii="Liberation Serif" w:hAnsi="Liberation Serif"/>
          <w:b w:val="0"/>
          <w:bCs/>
          <w:color w:val="000000"/>
          <w:sz w:val="28"/>
          <w:szCs w:val="28"/>
        </w:rPr>
        <w:t xml:space="preserve"> не разграничена.</w:t>
      </w:r>
    </w:p>
    <w:p w:rsidR="00F33C07" w:rsidRPr="00543971" w:rsidRDefault="00F33C07" w:rsidP="0054685C">
      <w:pPr>
        <w:pStyle w:val="a3"/>
        <w:ind w:firstLine="709"/>
        <w:jc w:val="both"/>
        <w:rPr>
          <w:rFonts w:ascii="Liberation Serif" w:hAnsi="Liberation Serif"/>
          <w:b w:val="0"/>
          <w:bCs/>
          <w:color w:val="000000"/>
          <w:sz w:val="28"/>
          <w:szCs w:val="28"/>
        </w:rPr>
      </w:pPr>
      <w:r w:rsidRPr="00543971">
        <w:rPr>
          <w:rFonts w:ascii="Liberation Serif" w:hAnsi="Liberation Serif"/>
          <w:b w:val="0"/>
          <w:bCs/>
          <w:color w:val="000000"/>
          <w:sz w:val="28"/>
          <w:szCs w:val="28"/>
        </w:rPr>
        <w:t>Аукцион</w:t>
      </w:r>
      <w:r w:rsidR="00DC1E3E" w:rsidRPr="00543971">
        <w:rPr>
          <w:rFonts w:ascii="Liberation Serif" w:hAnsi="Liberation Serif"/>
          <w:b w:val="0"/>
          <w:bCs/>
          <w:color w:val="000000"/>
          <w:sz w:val="28"/>
          <w:szCs w:val="28"/>
        </w:rPr>
        <w:t xml:space="preserve"> </w:t>
      </w:r>
      <w:r w:rsidRPr="00543971">
        <w:rPr>
          <w:rFonts w:ascii="Liberation Serif" w:hAnsi="Liberation Serif"/>
          <w:b w:val="0"/>
          <w:bCs/>
          <w:color w:val="000000"/>
          <w:sz w:val="28"/>
          <w:szCs w:val="28"/>
        </w:rPr>
        <w:t>провод</w:t>
      </w:r>
      <w:r w:rsidR="000D546E">
        <w:rPr>
          <w:rFonts w:ascii="Liberation Serif" w:hAnsi="Liberation Serif"/>
          <w:b w:val="0"/>
          <w:bCs/>
          <w:color w:val="000000"/>
          <w:sz w:val="28"/>
          <w:szCs w:val="28"/>
        </w:rPr>
        <w:t>и</w:t>
      </w:r>
      <w:r w:rsidRPr="00543971">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sidR="000D546E">
        <w:rPr>
          <w:rFonts w:ascii="Liberation Serif" w:hAnsi="Liberation Serif"/>
          <w:b w:val="0"/>
          <w:bCs/>
          <w:color w:val="000000"/>
          <w:sz w:val="28"/>
          <w:szCs w:val="28"/>
        </w:rPr>
        <w:t>а</w:t>
      </w:r>
      <w:r w:rsidRPr="00543971">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F33C07" w:rsidRPr="00543971" w:rsidRDefault="00F33C07" w:rsidP="0054685C">
      <w:pPr>
        <w:autoSpaceDE w:val="0"/>
        <w:autoSpaceDN w:val="0"/>
        <w:adjustRightInd w:val="0"/>
        <w:ind w:firstLine="709"/>
        <w:jc w:val="both"/>
        <w:rPr>
          <w:rFonts w:ascii="Liberation Serif" w:hAnsi="Liberation Serif"/>
          <w:sz w:val="28"/>
          <w:szCs w:val="28"/>
        </w:rPr>
      </w:pPr>
      <w:r w:rsidRPr="00543971">
        <w:rPr>
          <w:rFonts w:ascii="Liberation Serif" w:eastAsia="Calibri" w:hAnsi="Liberation Serif"/>
          <w:bCs/>
          <w:sz w:val="28"/>
          <w:szCs w:val="28"/>
        </w:rPr>
        <w:t>Условия, связанные с использованием земельн</w:t>
      </w:r>
      <w:r w:rsidR="000D546E">
        <w:rPr>
          <w:rFonts w:ascii="Liberation Serif" w:eastAsia="Calibri" w:hAnsi="Liberation Serif"/>
          <w:bCs/>
          <w:sz w:val="28"/>
          <w:szCs w:val="28"/>
        </w:rPr>
        <w:t>ого</w:t>
      </w:r>
      <w:r w:rsidRPr="00543971">
        <w:rPr>
          <w:rFonts w:ascii="Liberation Serif" w:eastAsia="Calibri" w:hAnsi="Liberation Serif"/>
          <w:bCs/>
          <w:sz w:val="28"/>
          <w:szCs w:val="28"/>
        </w:rPr>
        <w:t xml:space="preserve"> участк</w:t>
      </w:r>
      <w:r w:rsidR="000D546E">
        <w:rPr>
          <w:rFonts w:ascii="Liberation Serif" w:eastAsia="Calibri" w:hAnsi="Liberation Serif"/>
          <w:bCs/>
          <w:sz w:val="28"/>
          <w:szCs w:val="28"/>
        </w:rPr>
        <w:t>а</w:t>
      </w:r>
      <w:r w:rsidRPr="00543971">
        <w:rPr>
          <w:rFonts w:ascii="Liberation Serif" w:eastAsia="Calibri" w:hAnsi="Liberation Serif"/>
          <w:bCs/>
          <w:sz w:val="28"/>
          <w:szCs w:val="28"/>
        </w:rPr>
        <w:t>, необходимые для выполнения, предусмотрены проект</w:t>
      </w:r>
      <w:r w:rsidR="000D546E">
        <w:rPr>
          <w:rFonts w:ascii="Liberation Serif" w:eastAsia="Calibri" w:hAnsi="Liberation Serif"/>
          <w:bCs/>
          <w:sz w:val="28"/>
          <w:szCs w:val="28"/>
        </w:rPr>
        <w:t>ом</w:t>
      </w:r>
      <w:r w:rsidRPr="00543971">
        <w:rPr>
          <w:rFonts w:ascii="Liberation Serif" w:eastAsia="Calibri" w:hAnsi="Liberation Serif"/>
          <w:bCs/>
          <w:sz w:val="28"/>
          <w:szCs w:val="28"/>
        </w:rPr>
        <w:t xml:space="preserve"> договор</w:t>
      </w:r>
      <w:r w:rsidR="000D546E">
        <w:rPr>
          <w:rFonts w:ascii="Liberation Serif" w:eastAsia="Calibri" w:hAnsi="Liberation Serif"/>
          <w:bCs/>
          <w:sz w:val="28"/>
          <w:szCs w:val="28"/>
        </w:rPr>
        <w:t>а</w:t>
      </w:r>
      <w:r w:rsidRPr="00543971">
        <w:rPr>
          <w:rFonts w:ascii="Liberation Serif" w:eastAsia="Calibri" w:hAnsi="Liberation Serif"/>
          <w:bCs/>
          <w:sz w:val="28"/>
          <w:szCs w:val="28"/>
        </w:rPr>
        <w:t xml:space="preserve"> аренды земельн</w:t>
      </w:r>
      <w:r w:rsidR="000D546E">
        <w:rPr>
          <w:rFonts w:ascii="Liberation Serif" w:eastAsia="Calibri" w:hAnsi="Liberation Serif"/>
          <w:bCs/>
          <w:sz w:val="28"/>
          <w:szCs w:val="28"/>
        </w:rPr>
        <w:t>ого</w:t>
      </w:r>
      <w:r w:rsidRPr="00543971">
        <w:rPr>
          <w:rFonts w:ascii="Liberation Serif" w:eastAsia="Calibri" w:hAnsi="Liberation Serif"/>
          <w:bCs/>
          <w:sz w:val="28"/>
          <w:szCs w:val="28"/>
        </w:rPr>
        <w:t xml:space="preserve"> участк</w:t>
      </w:r>
      <w:r w:rsidR="000D546E">
        <w:rPr>
          <w:rFonts w:ascii="Liberation Serif" w:eastAsia="Calibri" w:hAnsi="Liberation Serif"/>
          <w:bCs/>
          <w:sz w:val="28"/>
          <w:szCs w:val="28"/>
        </w:rPr>
        <w:t>а</w:t>
      </w:r>
      <w:r w:rsidRPr="00543971">
        <w:rPr>
          <w:rFonts w:ascii="Liberation Serif" w:eastAsia="Calibri" w:hAnsi="Liberation Serif"/>
          <w:bCs/>
          <w:sz w:val="28"/>
          <w:szCs w:val="28"/>
        </w:rPr>
        <w:t>, заключаемы</w:t>
      </w:r>
      <w:r w:rsidR="00BE101A">
        <w:rPr>
          <w:rFonts w:ascii="Liberation Serif" w:eastAsia="Calibri" w:hAnsi="Liberation Serif"/>
          <w:bCs/>
          <w:sz w:val="28"/>
          <w:szCs w:val="28"/>
        </w:rPr>
        <w:t>м</w:t>
      </w:r>
      <w:r w:rsidRPr="00543971">
        <w:rPr>
          <w:rFonts w:ascii="Liberation Serif" w:eastAsia="Calibri" w:hAnsi="Liberation Serif"/>
          <w:bCs/>
          <w:sz w:val="28"/>
          <w:szCs w:val="28"/>
        </w:rPr>
        <w:t xml:space="preserve"> с победител</w:t>
      </w:r>
      <w:r w:rsidR="00BE101A">
        <w:rPr>
          <w:rFonts w:ascii="Liberation Serif" w:eastAsia="Calibri" w:hAnsi="Liberation Serif"/>
          <w:bCs/>
          <w:sz w:val="28"/>
          <w:szCs w:val="28"/>
        </w:rPr>
        <w:t>е</w:t>
      </w:r>
      <w:r w:rsidRPr="00543971">
        <w:rPr>
          <w:rFonts w:ascii="Liberation Serif" w:eastAsia="Calibri" w:hAnsi="Liberation Serif"/>
          <w:bCs/>
          <w:sz w:val="28"/>
          <w:szCs w:val="28"/>
        </w:rPr>
        <w:t>м (единственным участник</w:t>
      </w:r>
      <w:r w:rsidR="00BE101A">
        <w:rPr>
          <w:rFonts w:ascii="Liberation Serif" w:eastAsia="Calibri" w:hAnsi="Liberation Serif"/>
          <w:bCs/>
          <w:sz w:val="28"/>
          <w:szCs w:val="28"/>
        </w:rPr>
        <w:t>о</w:t>
      </w:r>
      <w:r w:rsidRPr="00543971">
        <w:rPr>
          <w:rFonts w:ascii="Liberation Serif" w:eastAsia="Calibri" w:hAnsi="Liberation Serif"/>
          <w:bCs/>
          <w:sz w:val="28"/>
          <w:szCs w:val="28"/>
        </w:rPr>
        <w:t>м</w:t>
      </w:r>
      <w:r w:rsidRPr="00543971">
        <w:rPr>
          <w:rFonts w:ascii="Liberation Serif" w:eastAsia="Calibri" w:hAnsi="Liberation Serif"/>
          <w:bCs/>
          <w:color w:val="000000"/>
          <w:sz w:val="28"/>
          <w:szCs w:val="28"/>
        </w:rPr>
        <w:t>) аукциона.</w:t>
      </w:r>
      <w:r w:rsidRPr="00543971">
        <w:rPr>
          <w:rFonts w:ascii="Liberation Serif" w:hAnsi="Liberation Serif"/>
          <w:sz w:val="28"/>
          <w:szCs w:val="28"/>
        </w:rPr>
        <w:t xml:space="preserve"> </w:t>
      </w:r>
    </w:p>
    <w:p w:rsidR="00F33C07" w:rsidRPr="00543971" w:rsidRDefault="00F33C07"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color w:val="000000"/>
          <w:sz w:val="28"/>
          <w:szCs w:val="28"/>
        </w:rPr>
        <w:t xml:space="preserve">Ознакомиться с </w:t>
      </w:r>
      <w:r w:rsidR="00C4100B">
        <w:rPr>
          <w:rFonts w:ascii="Liberation Serif" w:eastAsiaTheme="minorHAnsi" w:hAnsi="Liberation Serif" w:cs="Arial"/>
          <w:sz w:val="28"/>
          <w:szCs w:val="28"/>
          <w:lang w:eastAsia="en-US"/>
        </w:rPr>
        <w:t>и</w:t>
      </w:r>
      <w:r w:rsidR="00C4100B" w:rsidRPr="00C4100B">
        <w:rPr>
          <w:rFonts w:ascii="Liberation Serif" w:eastAsiaTheme="minorHAnsi" w:hAnsi="Liberation Serif" w:cs="Arial"/>
          <w:sz w:val="28"/>
          <w:szCs w:val="28"/>
          <w:lang w:eastAsia="en-US"/>
        </w:rPr>
        <w:t>нформаци</w:t>
      </w:r>
      <w:r w:rsidR="00C4100B">
        <w:rPr>
          <w:rFonts w:ascii="Liberation Serif" w:eastAsiaTheme="minorHAnsi" w:hAnsi="Liberation Serif" w:cs="Arial"/>
          <w:sz w:val="28"/>
          <w:szCs w:val="28"/>
          <w:lang w:eastAsia="en-US"/>
        </w:rPr>
        <w:t>ей</w:t>
      </w:r>
      <w:r w:rsidR="00C4100B" w:rsidRPr="00C4100B">
        <w:rPr>
          <w:rFonts w:ascii="Liberation Serif" w:eastAsiaTheme="minorHAnsi" w:hAnsi="Liberation Serif" w:cs="Arial"/>
          <w:sz w:val="28"/>
          <w:szCs w:val="28"/>
          <w:lang w:eastAsia="en-US"/>
        </w:rPr>
        <w:t xml:space="preserve"> о возможности подключения (технологического присоединения) объектов капитального строительства к сетям инженерно-технического </w:t>
      </w:r>
      <w:r w:rsidR="00C4100B" w:rsidRPr="00C4100B">
        <w:rPr>
          <w:rFonts w:ascii="Liberation Serif" w:eastAsiaTheme="minorHAnsi" w:hAnsi="Liberation Serif" w:cs="Arial"/>
          <w:sz w:val="28"/>
          <w:szCs w:val="28"/>
          <w:lang w:eastAsia="en-US"/>
        </w:rPr>
        <w:lastRenderedPageBreak/>
        <w:t>обеспечения</w:t>
      </w:r>
      <w:r w:rsidRPr="00543971">
        <w:rPr>
          <w:rFonts w:ascii="Liberation Serif" w:hAnsi="Liberation Serif"/>
          <w:color w:val="000000"/>
          <w:sz w:val="28"/>
          <w:szCs w:val="28"/>
        </w:rPr>
        <w:t>,</w:t>
      </w:r>
      <w:r w:rsidR="00B73872" w:rsidRPr="00B73872">
        <w:rPr>
          <w:rFonts w:ascii="Liberation Serif" w:eastAsiaTheme="minorHAnsi" w:hAnsi="Liberation Serif" w:cs="Arial"/>
          <w:sz w:val="28"/>
          <w:szCs w:val="28"/>
          <w:lang w:eastAsia="en-US"/>
        </w:rPr>
        <w:t xml:space="preserve"> </w:t>
      </w:r>
      <w:r w:rsidR="00B73872" w:rsidRPr="00C4100B">
        <w:rPr>
          <w:rFonts w:ascii="Liberation Serif" w:eastAsiaTheme="minorHAnsi" w:hAnsi="Liberation Serif" w:cs="Arial"/>
          <w:sz w:val="28"/>
          <w:szCs w:val="28"/>
          <w:lang w:eastAsia="en-US"/>
        </w:rPr>
        <w:t>предусмотренн</w:t>
      </w:r>
      <w:r w:rsidR="00282F04">
        <w:rPr>
          <w:rFonts w:ascii="Liberation Serif" w:eastAsiaTheme="minorHAnsi" w:hAnsi="Liberation Serif" w:cs="Arial"/>
          <w:sz w:val="28"/>
          <w:szCs w:val="28"/>
          <w:lang w:eastAsia="en-US"/>
        </w:rPr>
        <w:t>ой</w:t>
      </w:r>
      <w:r w:rsidR="00B73872" w:rsidRPr="00C4100B">
        <w:rPr>
          <w:rFonts w:ascii="Liberation Serif" w:eastAsiaTheme="minorHAnsi" w:hAnsi="Liberation Serif" w:cs="Arial"/>
          <w:sz w:val="28"/>
          <w:szCs w:val="28"/>
          <w:lang w:eastAsia="en-US"/>
        </w:rPr>
        <w:t xml:space="preserve"> законодательством Российской Федерации </w:t>
      </w:r>
      <w:r w:rsidR="00B73872">
        <w:rPr>
          <w:rFonts w:ascii="Liberation Serif" w:eastAsiaTheme="minorHAnsi" w:hAnsi="Liberation Serif" w:cs="Arial"/>
          <w:sz w:val="28"/>
          <w:szCs w:val="28"/>
          <w:lang w:eastAsia="en-US"/>
        </w:rPr>
        <w:t xml:space="preserve">                                         </w:t>
      </w:r>
      <w:r w:rsidR="00B73872" w:rsidRPr="00C4100B">
        <w:rPr>
          <w:rFonts w:ascii="Liberation Serif" w:eastAsiaTheme="minorHAnsi" w:hAnsi="Liberation Serif" w:cs="Arial"/>
          <w:sz w:val="28"/>
          <w:szCs w:val="28"/>
          <w:lang w:eastAsia="en-US"/>
        </w:rPr>
        <w:t>о градостроительной деятельности</w:t>
      </w:r>
      <w:r w:rsidR="00B73872">
        <w:rPr>
          <w:rFonts w:ascii="Liberation Serif" w:eastAsiaTheme="minorHAnsi" w:hAnsi="Liberation Serif" w:cs="Arial"/>
          <w:sz w:val="28"/>
          <w:szCs w:val="28"/>
          <w:lang w:eastAsia="en-US"/>
        </w:rPr>
        <w:t>;</w:t>
      </w:r>
      <w:r w:rsidRPr="00543971">
        <w:rPr>
          <w:rFonts w:ascii="Liberation Serif" w:hAnsi="Liberation Serif"/>
          <w:color w:val="000000"/>
          <w:sz w:val="28"/>
          <w:szCs w:val="28"/>
        </w:rPr>
        <w:t xml:space="preserve"> проект</w:t>
      </w:r>
      <w:r w:rsidR="00BE101A">
        <w:rPr>
          <w:rFonts w:ascii="Liberation Serif" w:hAnsi="Liberation Serif"/>
          <w:color w:val="000000"/>
          <w:sz w:val="28"/>
          <w:szCs w:val="28"/>
        </w:rPr>
        <w:t>о</w:t>
      </w:r>
      <w:r w:rsidRPr="00543971">
        <w:rPr>
          <w:rFonts w:ascii="Liberation Serif" w:hAnsi="Liberation Serif"/>
          <w:color w:val="000000"/>
          <w:sz w:val="28"/>
          <w:szCs w:val="28"/>
        </w:rPr>
        <w:t>м договор</w:t>
      </w:r>
      <w:r w:rsidR="00BE101A">
        <w:rPr>
          <w:rFonts w:ascii="Liberation Serif" w:hAnsi="Liberation Serif"/>
          <w:color w:val="000000"/>
          <w:sz w:val="28"/>
          <w:szCs w:val="28"/>
        </w:rPr>
        <w:t>а</w:t>
      </w:r>
      <w:r w:rsidR="00282F04">
        <w:rPr>
          <w:rFonts w:ascii="Liberation Serif" w:hAnsi="Liberation Serif"/>
          <w:color w:val="000000"/>
          <w:sz w:val="28"/>
          <w:szCs w:val="28"/>
        </w:rPr>
        <w:t>,</w:t>
      </w:r>
      <w:r w:rsidRPr="00543971">
        <w:rPr>
          <w:rFonts w:ascii="Liberation Serif" w:hAnsi="Liberation Serif"/>
          <w:color w:val="000000"/>
          <w:sz w:val="28"/>
          <w:szCs w:val="28"/>
        </w:rPr>
        <w:t xml:space="preserve"> прочими </w:t>
      </w:r>
      <w:r w:rsidRPr="00543971">
        <w:rPr>
          <w:rFonts w:ascii="Liberation Serif" w:hAnsi="Liberation Serif"/>
          <w:sz w:val="28"/>
          <w:szCs w:val="28"/>
        </w:rPr>
        <w:t>требованиями, предусмотренными техническими условиями, приложенными к документации по земельн</w:t>
      </w:r>
      <w:r w:rsidR="00BE101A">
        <w:rPr>
          <w:rFonts w:ascii="Liberation Serif" w:hAnsi="Liberation Serif"/>
          <w:sz w:val="28"/>
          <w:szCs w:val="28"/>
        </w:rPr>
        <w:t>ому</w:t>
      </w:r>
      <w:r w:rsidRPr="00543971">
        <w:rPr>
          <w:rFonts w:ascii="Liberation Serif" w:hAnsi="Liberation Serif"/>
          <w:sz w:val="28"/>
          <w:szCs w:val="28"/>
        </w:rPr>
        <w:t xml:space="preserve"> участк</w:t>
      </w:r>
      <w:r w:rsidR="00BE101A">
        <w:rPr>
          <w:rFonts w:ascii="Liberation Serif" w:hAnsi="Liberation Serif"/>
          <w:sz w:val="28"/>
          <w:szCs w:val="28"/>
        </w:rPr>
        <w:t>у</w:t>
      </w:r>
      <w:r w:rsidRPr="00543971">
        <w:rPr>
          <w:rFonts w:ascii="Liberation Serif" w:hAnsi="Liberation Serif"/>
          <w:sz w:val="28"/>
          <w:szCs w:val="28"/>
        </w:rPr>
        <w:t xml:space="preserve"> </w:t>
      </w:r>
      <w:r w:rsidRPr="00543971">
        <w:rPr>
          <w:rFonts w:ascii="Liberation Serif" w:hAnsi="Liberation Serif"/>
          <w:color w:val="000000"/>
          <w:sz w:val="28"/>
          <w:szCs w:val="28"/>
        </w:rPr>
        <w:t xml:space="preserve">можно в период приема заявок </w:t>
      </w:r>
      <w:r w:rsidRPr="00543971">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9C421C" w:rsidRPr="00543971" w:rsidRDefault="00F33C07" w:rsidP="005855CE">
      <w:pPr>
        <w:ind w:firstLine="709"/>
        <w:jc w:val="both"/>
        <w:rPr>
          <w:rFonts w:ascii="Liberation Serif" w:hAnsi="Liberation Serif"/>
          <w:sz w:val="28"/>
          <w:szCs w:val="28"/>
        </w:rPr>
      </w:pPr>
      <w:r w:rsidRPr="00543971">
        <w:rPr>
          <w:rFonts w:ascii="Liberation Serif" w:hAnsi="Liberation Serif"/>
          <w:color w:val="000000"/>
          <w:sz w:val="28"/>
          <w:szCs w:val="28"/>
        </w:rPr>
        <w:t xml:space="preserve">4.2. </w:t>
      </w:r>
      <w:r w:rsidRPr="00543971">
        <w:rPr>
          <w:rFonts w:ascii="Liberation Serif" w:hAnsi="Liberation Serif"/>
          <w:sz w:val="28"/>
          <w:szCs w:val="28"/>
        </w:rPr>
        <w:t>Дата, место и время проведения аукцион</w:t>
      </w:r>
      <w:r w:rsidR="005855CE">
        <w:rPr>
          <w:rFonts w:ascii="Liberation Serif" w:hAnsi="Liberation Serif"/>
          <w:sz w:val="28"/>
          <w:szCs w:val="28"/>
        </w:rPr>
        <w:t>а</w:t>
      </w:r>
      <w:r w:rsidR="009C421C" w:rsidRPr="00543971">
        <w:rPr>
          <w:rFonts w:ascii="Liberation Serif" w:hAnsi="Liberation Serif"/>
          <w:sz w:val="28"/>
          <w:szCs w:val="28"/>
        </w:rPr>
        <w:t>:</w:t>
      </w:r>
      <w:r w:rsidR="0060451C" w:rsidRPr="00543971">
        <w:rPr>
          <w:rFonts w:ascii="Liberation Serif" w:hAnsi="Liberation Serif"/>
          <w:sz w:val="28"/>
          <w:szCs w:val="28"/>
        </w:rPr>
        <w:t xml:space="preserve"> </w:t>
      </w:r>
      <w:r w:rsidR="001D1007">
        <w:rPr>
          <w:rFonts w:ascii="Liberation Serif" w:hAnsi="Liberation Serif"/>
          <w:b/>
          <w:sz w:val="28"/>
          <w:szCs w:val="28"/>
        </w:rPr>
        <w:t>08</w:t>
      </w:r>
      <w:r w:rsidR="005855CE" w:rsidRPr="005855CE">
        <w:rPr>
          <w:rFonts w:ascii="Liberation Serif" w:hAnsi="Liberation Serif"/>
          <w:b/>
          <w:sz w:val="28"/>
          <w:szCs w:val="28"/>
        </w:rPr>
        <w:t>.10</w:t>
      </w:r>
      <w:r w:rsidR="009C421C" w:rsidRPr="005855CE">
        <w:rPr>
          <w:rFonts w:ascii="Liberation Serif" w:hAnsi="Liberation Serif"/>
          <w:b/>
          <w:sz w:val="28"/>
          <w:szCs w:val="28"/>
        </w:rPr>
        <w:t>.2021</w:t>
      </w:r>
      <w:r w:rsidR="005855CE" w:rsidRPr="005855CE">
        <w:rPr>
          <w:rFonts w:ascii="Liberation Serif" w:hAnsi="Liberation Serif"/>
          <w:b/>
          <w:color w:val="000000"/>
          <w:sz w:val="28"/>
          <w:szCs w:val="28"/>
        </w:rPr>
        <w:t xml:space="preserve"> </w:t>
      </w:r>
      <w:r w:rsidR="005855CE" w:rsidRPr="00543971">
        <w:rPr>
          <w:rFonts w:ascii="Liberation Serif" w:hAnsi="Liberation Serif"/>
          <w:b/>
          <w:color w:val="000000"/>
          <w:sz w:val="28"/>
          <w:szCs w:val="28"/>
        </w:rPr>
        <w:t>в 10.00 ч</w:t>
      </w:r>
      <w:r w:rsidR="005855CE" w:rsidRPr="00543971">
        <w:rPr>
          <w:rFonts w:ascii="Liberation Serif" w:hAnsi="Liberation Serif"/>
          <w:color w:val="000000"/>
          <w:sz w:val="28"/>
          <w:szCs w:val="28"/>
        </w:rPr>
        <w:t xml:space="preserve">. </w:t>
      </w:r>
      <w:r w:rsidRPr="00543971">
        <w:rPr>
          <w:rFonts w:ascii="Liberation Serif" w:hAnsi="Liberation Serif"/>
          <w:sz w:val="28"/>
          <w:szCs w:val="28"/>
        </w:rPr>
        <w:t xml:space="preserve">по адресу: </w:t>
      </w:r>
      <w:r w:rsidR="002F0C47">
        <w:rPr>
          <w:rFonts w:ascii="Liberation Serif" w:hAnsi="Liberation Serif"/>
          <w:sz w:val="28"/>
          <w:szCs w:val="28"/>
        </w:rPr>
        <w:br/>
      </w:r>
      <w:r w:rsidRPr="00543971">
        <w:rPr>
          <w:rFonts w:ascii="Liberation Serif" w:hAnsi="Liberation Serif"/>
          <w:sz w:val="28"/>
          <w:szCs w:val="28"/>
        </w:rPr>
        <w:t>г. Екатеринбург, ул. Мамина-Сибиряка, д. 111, (центральный вход,</w:t>
      </w:r>
      <w:r w:rsidR="00D679BA" w:rsidRPr="00543971">
        <w:rPr>
          <w:rFonts w:ascii="Liberation Serif" w:hAnsi="Liberation Serif"/>
          <w:sz w:val="28"/>
          <w:szCs w:val="28"/>
        </w:rPr>
        <w:t xml:space="preserve"> </w:t>
      </w:r>
      <w:r w:rsidRPr="00543971">
        <w:rPr>
          <w:rFonts w:ascii="Liberation Serif" w:hAnsi="Liberation Serif"/>
          <w:sz w:val="28"/>
          <w:szCs w:val="28"/>
        </w:rPr>
        <w:t>1 этаж, зал торгов)</w:t>
      </w:r>
      <w:r w:rsidR="005855CE">
        <w:rPr>
          <w:rFonts w:ascii="Liberation Serif" w:hAnsi="Liberation Serif"/>
          <w:sz w:val="28"/>
          <w:szCs w:val="28"/>
        </w:rPr>
        <w:t>.</w:t>
      </w:r>
    </w:p>
    <w:p w:rsidR="004B65F8" w:rsidRPr="00543971" w:rsidRDefault="004B65F8" w:rsidP="0054685C">
      <w:pPr>
        <w:ind w:firstLine="709"/>
        <w:jc w:val="both"/>
        <w:rPr>
          <w:rFonts w:ascii="Liberation Serif" w:hAnsi="Liberation Serif"/>
          <w:color w:val="000000"/>
          <w:sz w:val="28"/>
          <w:szCs w:val="28"/>
        </w:rPr>
      </w:pPr>
      <w:r w:rsidRPr="00543971">
        <w:rPr>
          <w:rFonts w:ascii="Liberation Serif" w:hAnsi="Liberation Serif"/>
          <w:color w:val="000000"/>
          <w:sz w:val="28"/>
          <w:szCs w:val="28"/>
        </w:rPr>
        <w:t xml:space="preserve">4.3. Дата, время, место рассмотрения заявок на участие в </w:t>
      </w:r>
      <w:proofErr w:type="gramStart"/>
      <w:r w:rsidR="005855CE" w:rsidRPr="00543971">
        <w:rPr>
          <w:rFonts w:ascii="Liberation Serif" w:hAnsi="Liberation Serif"/>
          <w:color w:val="000000"/>
          <w:sz w:val="28"/>
          <w:szCs w:val="28"/>
        </w:rPr>
        <w:t>аукцион</w:t>
      </w:r>
      <w:r w:rsidR="005855CE">
        <w:rPr>
          <w:rFonts w:ascii="Liberation Serif" w:hAnsi="Liberation Serif"/>
          <w:color w:val="000000"/>
          <w:sz w:val="28"/>
          <w:szCs w:val="28"/>
        </w:rPr>
        <w:t>е</w:t>
      </w:r>
      <w:r w:rsidR="005855CE" w:rsidRPr="00543971">
        <w:rPr>
          <w:rFonts w:ascii="Liberation Serif" w:hAnsi="Liberation Serif"/>
          <w:color w:val="000000"/>
          <w:sz w:val="28"/>
          <w:szCs w:val="28"/>
        </w:rPr>
        <w:t xml:space="preserve">:  </w:t>
      </w:r>
      <w:r w:rsidRPr="00543971">
        <w:rPr>
          <w:rFonts w:ascii="Liberation Serif" w:hAnsi="Liberation Serif"/>
          <w:color w:val="000000"/>
          <w:sz w:val="28"/>
          <w:szCs w:val="28"/>
        </w:rPr>
        <w:t xml:space="preserve"> </w:t>
      </w:r>
      <w:proofErr w:type="gramEnd"/>
      <w:r w:rsidRPr="00543971">
        <w:rPr>
          <w:rFonts w:ascii="Liberation Serif" w:hAnsi="Liberation Serif"/>
          <w:color w:val="000000"/>
          <w:sz w:val="28"/>
          <w:szCs w:val="28"/>
        </w:rPr>
        <w:t xml:space="preserve">               </w:t>
      </w:r>
      <w:r w:rsidR="001D1007">
        <w:rPr>
          <w:rFonts w:ascii="Liberation Serif" w:hAnsi="Liberation Serif"/>
          <w:b/>
          <w:color w:val="000000"/>
          <w:sz w:val="28"/>
          <w:szCs w:val="28"/>
        </w:rPr>
        <w:t>06</w:t>
      </w:r>
      <w:r w:rsidR="005855CE" w:rsidRPr="005855CE">
        <w:rPr>
          <w:rFonts w:ascii="Liberation Serif" w:hAnsi="Liberation Serif"/>
          <w:b/>
          <w:color w:val="000000"/>
          <w:sz w:val="28"/>
          <w:szCs w:val="28"/>
        </w:rPr>
        <w:t>.10.</w:t>
      </w:r>
      <w:r w:rsidR="002C3DE0" w:rsidRPr="00543971">
        <w:rPr>
          <w:rFonts w:ascii="Liberation Serif" w:hAnsi="Liberation Serif"/>
          <w:b/>
          <w:color w:val="000000"/>
          <w:sz w:val="28"/>
          <w:szCs w:val="28"/>
        </w:rPr>
        <w:t>2021</w:t>
      </w:r>
      <w:r w:rsidRPr="00543971">
        <w:rPr>
          <w:rFonts w:ascii="Liberation Serif" w:hAnsi="Liberation Serif"/>
          <w:b/>
          <w:color w:val="000000"/>
          <w:sz w:val="28"/>
          <w:szCs w:val="28"/>
        </w:rPr>
        <w:t xml:space="preserve"> в 1</w:t>
      </w:r>
      <w:r w:rsidR="00BC102A" w:rsidRPr="00543971">
        <w:rPr>
          <w:rFonts w:ascii="Liberation Serif" w:hAnsi="Liberation Serif"/>
          <w:b/>
          <w:color w:val="000000"/>
          <w:sz w:val="28"/>
          <w:szCs w:val="28"/>
        </w:rPr>
        <w:t>0</w:t>
      </w:r>
      <w:r w:rsidRPr="00543971">
        <w:rPr>
          <w:rFonts w:ascii="Liberation Serif" w:hAnsi="Liberation Serif"/>
          <w:b/>
          <w:color w:val="000000"/>
          <w:sz w:val="28"/>
          <w:szCs w:val="28"/>
        </w:rPr>
        <w:t>.00 ч</w:t>
      </w:r>
      <w:r w:rsidRPr="00543971">
        <w:rPr>
          <w:rFonts w:ascii="Liberation Serif" w:hAnsi="Liberation Serif"/>
          <w:color w:val="000000"/>
          <w:sz w:val="28"/>
          <w:szCs w:val="28"/>
        </w:rPr>
        <w:t>. по адресу: г. Екатеринбург, ул. Мамина-Сибиряка, д. 111, (центральный вход, 1 этаж, отдел торгов и государственных закупок).</w:t>
      </w:r>
    </w:p>
    <w:p w:rsidR="004B65F8" w:rsidRPr="00543971" w:rsidRDefault="004B65F8" w:rsidP="0054685C">
      <w:pPr>
        <w:ind w:firstLine="709"/>
        <w:jc w:val="both"/>
        <w:rPr>
          <w:rFonts w:ascii="Liberation Serif" w:hAnsi="Liberation Serif"/>
          <w:color w:val="000000"/>
          <w:sz w:val="28"/>
          <w:szCs w:val="28"/>
        </w:rPr>
      </w:pPr>
      <w:r w:rsidRPr="00543971">
        <w:rPr>
          <w:rFonts w:ascii="Liberation Serif" w:hAnsi="Liberation Serif"/>
          <w:color w:val="000000"/>
          <w:sz w:val="28"/>
          <w:szCs w:val="28"/>
        </w:rPr>
        <w:t>4.4. Заявки на участие в аукцион</w:t>
      </w:r>
      <w:r w:rsidR="005855CE">
        <w:rPr>
          <w:rFonts w:ascii="Liberation Serif" w:hAnsi="Liberation Serif"/>
          <w:color w:val="000000"/>
          <w:sz w:val="28"/>
          <w:szCs w:val="28"/>
        </w:rPr>
        <w:t>е</w:t>
      </w:r>
      <w:r w:rsidRPr="00543971">
        <w:rPr>
          <w:rFonts w:ascii="Liberation Serif" w:hAnsi="Liberation Serif"/>
          <w:color w:val="000000"/>
          <w:sz w:val="28"/>
          <w:szCs w:val="28"/>
        </w:rPr>
        <w:t xml:space="preserve"> принимаются с </w:t>
      </w:r>
      <w:r w:rsidR="005855CE">
        <w:rPr>
          <w:rFonts w:ascii="Liberation Serif" w:hAnsi="Liberation Serif"/>
          <w:b/>
          <w:color w:val="000000"/>
          <w:sz w:val="28"/>
          <w:szCs w:val="28"/>
        </w:rPr>
        <w:t>06.09</w:t>
      </w:r>
      <w:r w:rsidR="00624264" w:rsidRPr="00543971">
        <w:rPr>
          <w:rFonts w:ascii="Liberation Serif" w:hAnsi="Liberation Serif"/>
          <w:b/>
          <w:color w:val="000000"/>
          <w:sz w:val="28"/>
          <w:szCs w:val="28"/>
        </w:rPr>
        <w:t>.202</w:t>
      </w:r>
      <w:r w:rsidR="00DC1E3E" w:rsidRPr="00543971">
        <w:rPr>
          <w:rFonts w:ascii="Liberation Serif" w:hAnsi="Liberation Serif"/>
          <w:b/>
          <w:color w:val="000000"/>
          <w:sz w:val="28"/>
          <w:szCs w:val="28"/>
        </w:rPr>
        <w:t>1</w:t>
      </w:r>
      <w:r w:rsidRPr="00543971">
        <w:rPr>
          <w:rFonts w:ascii="Liberation Serif" w:hAnsi="Liberation Serif"/>
          <w:sz w:val="28"/>
          <w:szCs w:val="28"/>
        </w:rPr>
        <w:t xml:space="preserve"> </w:t>
      </w:r>
      <w:r w:rsidR="00D9175B" w:rsidRPr="00543971">
        <w:rPr>
          <w:rFonts w:ascii="Liberation Serif" w:hAnsi="Liberation Serif"/>
          <w:sz w:val="28"/>
          <w:szCs w:val="28"/>
        </w:rPr>
        <w:t xml:space="preserve">                                                </w:t>
      </w:r>
      <w:r w:rsidRPr="005855CE">
        <w:rPr>
          <w:rFonts w:ascii="Liberation Serif" w:hAnsi="Liberation Serif"/>
          <w:b/>
          <w:sz w:val="28"/>
          <w:szCs w:val="28"/>
        </w:rPr>
        <w:t xml:space="preserve">по </w:t>
      </w:r>
      <w:r w:rsidR="001D1007">
        <w:rPr>
          <w:rFonts w:ascii="Liberation Serif" w:hAnsi="Liberation Serif"/>
          <w:b/>
          <w:sz w:val="28"/>
          <w:szCs w:val="28"/>
        </w:rPr>
        <w:t>04</w:t>
      </w:r>
      <w:r w:rsidR="005855CE" w:rsidRPr="005855CE">
        <w:rPr>
          <w:rFonts w:ascii="Liberation Serif" w:hAnsi="Liberation Serif"/>
          <w:b/>
          <w:sz w:val="28"/>
          <w:szCs w:val="28"/>
        </w:rPr>
        <w:t>.10.</w:t>
      </w:r>
      <w:r w:rsidR="00624264" w:rsidRPr="005855CE">
        <w:rPr>
          <w:rFonts w:ascii="Liberation Serif" w:hAnsi="Liberation Serif"/>
          <w:b/>
          <w:sz w:val="28"/>
          <w:szCs w:val="28"/>
        </w:rPr>
        <w:t>202</w:t>
      </w:r>
      <w:r w:rsidR="00DC1E3E" w:rsidRPr="005855CE">
        <w:rPr>
          <w:rFonts w:ascii="Liberation Serif" w:hAnsi="Liberation Serif"/>
          <w:b/>
          <w:sz w:val="28"/>
          <w:szCs w:val="28"/>
        </w:rPr>
        <w:t>1</w:t>
      </w:r>
      <w:r w:rsidRPr="00543971">
        <w:rPr>
          <w:rFonts w:ascii="Liberation Serif" w:hAnsi="Liberation Serif"/>
          <w:sz w:val="28"/>
          <w:szCs w:val="28"/>
        </w:rPr>
        <w:t xml:space="preserve"> </w:t>
      </w:r>
      <w:r w:rsidRPr="00543971">
        <w:rPr>
          <w:rFonts w:ascii="Liberation Serif" w:hAnsi="Liberation Serif"/>
          <w:b/>
          <w:sz w:val="28"/>
          <w:szCs w:val="28"/>
        </w:rPr>
        <w:t>в рабочие дни с 10.00</w:t>
      </w:r>
      <w:r w:rsidR="008E6FC3" w:rsidRPr="00543971">
        <w:rPr>
          <w:rFonts w:ascii="Liberation Serif" w:hAnsi="Liberation Serif"/>
          <w:b/>
          <w:sz w:val="28"/>
          <w:szCs w:val="28"/>
        </w:rPr>
        <w:t xml:space="preserve"> ч.</w:t>
      </w:r>
      <w:r w:rsidRPr="00543971">
        <w:rPr>
          <w:rFonts w:ascii="Liberation Serif" w:hAnsi="Liberation Serif"/>
          <w:b/>
          <w:sz w:val="28"/>
          <w:szCs w:val="28"/>
        </w:rPr>
        <w:t xml:space="preserve"> до 12.00</w:t>
      </w:r>
      <w:r w:rsidR="008E6FC3" w:rsidRPr="00543971">
        <w:rPr>
          <w:rFonts w:ascii="Liberation Serif" w:hAnsi="Liberation Serif"/>
          <w:b/>
          <w:sz w:val="28"/>
          <w:szCs w:val="28"/>
        </w:rPr>
        <w:t xml:space="preserve"> ч.</w:t>
      </w:r>
      <w:r w:rsidRPr="00543971">
        <w:rPr>
          <w:rFonts w:ascii="Liberation Serif" w:hAnsi="Liberation Serif"/>
          <w:b/>
          <w:sz w:val="28"/>
          <w:szCs w:val="28"/>
        </w:rPr>
        <w:t xml:space="preserve"> и с 13.00</w:t>
      </w:r>
      <w:r w:rsidR="008E6FC3" w:rsidRPr="00543971">
        <w:rPr>
          <w:rFonts w:ascii="Liberation Serif" w:hAnsi="Liberation Serif"/>
          <w:b/>
          <w:sz w:val="28"/>
          <w:szCs w:val="28"/>
        </w:rPr>
        <w:t xml:space="preserve"> ч.</w:t>
      </w:r>
      <w:r w:rsidRPr="00543971">
        <w:rPr>
          <w:rFonts w:ascii="Liberation Serif" w:hAnsi="Liberation Serif"/>
          <w:b/>
          <w:sz w:val="28"/>
          <w:szCs w:val="28"/>
        </w:rPr>
        <w:t xml:space="preserve"> до 16.00</w:t>
      </w:r>
      <w:r w:rsidR="008E6FC3" w:rsidRPr="00543971">
        <w:rPr>
          <w:rFonts w:ascii="Liberation Serif" w:hAnsi="Liberation Serif"/>
          <w:b/>
          <w:sz w:val="28"/>
          <w:szCs w:val="28"/>
        </w:rPr>
        <w:t xml:space="preserve"> ч.</w:t>
      </w:r>
      <w:r w:rsidRPr="00543971">
        <w:rPr>
          <w:rFonts w:ascii="Liberation Serif" w:hAnsi="Liberation Serif"/>
          <w:b/>
          <w:sz w:val="28"/>
          <w:szCs w:val="28"/>
        </w:rPr>
        <w:t xml:space="preserve"> </w:t>
      </w:r>
      <w:r w:rsidRPr="00543971">
        <w:rPr>
          <w:rFonts w:ascii="Liberation Serif" w:hAnsi="Liberation Serif"/>
          <w:sz w:val="28"/>
          <w:szCs w:val="28"/>
        </w:rPr>
        <w:t xml:space="preserve">по </w:t>
      </w:r>
      <w:proofErr w:type="gramStart"/>
      <w:r w:rsidRPr="00543971">
        <w:rPr>
          <w:rFonts w:ascii="Liberation Serif" w:hAnsi="Liberation Serif"/>
          <w:sz w:val="28"/>
          <w:szCs w:val="28"/>
        </w:rPr>
        <w:t>адресу:</w:t>
      </w:r>
      <w:r w:rsidR="00D679BA" w:rsidRPr="00543971">
        <w:rPr>
          <w:rFonts w:ascii="Liberation Serif" w:hAnsi="Liberation Serif"/>
          <w:sz w:val="28"/>
          <w:szCs w:val="28"/>
        </w:rPr>
        <w:t xml:space="preserve">   </w:t>
      </w:r>
      <w:proofErr w:type="gramEnd"/>
      <w:r w:rsidR="00D679BA" w:rsidRPr="00543971">
        <w:rPr>
          <w:rFonts w:ascii="Liberation Serif" w:hAnsi="Liberation Serif"/>
          <w:sz w:val="28"/>
          <w:szCs w:val="28"/>
        </w:rPr>
        <w:t xml:space="preserve">                                               </w:t>
      </w:r>
      <w:r w:rsidRPr="00543971">
        <w:rPr>
          <w:rFonts w:ascii="Liberation Serif" w:hAnsi="Liberation Serif"/>
          <w:sz w:val="28"/>
          <w:szCs w:val="28"/>
        </w:rPr>
        <w:t xml:space="preserve"> </w:t>
      </w:r>
      <w:r w:rsidRPr="00543971">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w:t>
      </w:r>
      <w:r w:rsidR="00D9175B" w:rsidRPr="00543971">
        <w:rPr>
          <w:rFonts w:ascii="Liberation Serif" w:hAnsi="Liberation Serif"/>
          <w:color w:val="000000"/>
          <w:sz w:val="28"/>
          <w:szCs w:val="28"/>
        </w:rPr>
        <w:t>закупок, тел.: (343) 229-00-07.</w:t>
      </w:r>
    </w:p>
    <w:p w:rsidR="004B65F8" w:rsidRPr="00543971" w:rsidRDefault="004B65F8" w:rsidP="0054685C">
      <w:pPr>
        <w:ind w:firstLine="709"/>
        <w:jc w:val="both"/>
        <w:rPr>
          <w:rFonts w:ascii="Liberation Serif" w:hAnsi="Liberation Serif"/>
          <w:color w:val="000000"/>
          <w:sz w:val="28"/>
          <w:szCs w:val="28"/>
        </w:rPr>
      </w:pPr>
      <w:r w:rsidRPr="00543971">
        <w:rPr>
          <w:rFonts w:ascii="Liberation Serif" w:hAnsi="Liberation Serif"/>
          <w:color w:val="000000"/>
          <w:sz w:val="28"/>
          <w:szCs w:val="28"/>
        </w:rPr>
        <w:t>4.5.</w:t>
      </w:r>
      <w:r w:rsidRPr="00543971">
        <w:rPr>
          <w:rFonts w:ascii="Liberation Serif" w:hAnsi="Liberation Serif"/>
          <w:b/>
          <w:color w:val="000000"/>
          <w:sz w:val="28"/>
          <w:szCs w:val="28"/>
        </w:rPr>
        <w:t xml:space="preserve"> </w:t>
      </w:r>
      <w:r w:rsidRPr="00543971">
        <w:rPr>
          <w:rStyle w:val="a7"/>
          <w:rFonts w:ascii="Liberation Serif" w:hAnsi="Liberation Serif"/>
          <w:b w:val="0"/>
          <w:color w:val="000000"/>
          <w:sz w:val="28"/>
          <w:szCs w:val="28"/>
        </w:rPr>
        <w:t>Дата, время и порядок осмотра земельн</w:t>
      </w:r>
      <w:r w:rsidR="005855CE">
        <w:rPr>
          <w:rStyle w:val="a7"/>
          <w:rFonts w:ascii="Liberation Serif" w:hAnsi="Liberation Serif"/>
          <w:b w:val="0"/>
          <w:color w:val="000000"/>
          <w:sz w:val="28"/>
          <w:szCs w:val="28"/>
        </w:rPr>
        <w:t>ого</w:t>
      </w:r>
      <w:r w:rsidRPr="00543971">
        <w:rPr>
          <w:rStyle w:val="a7"/>
          <w:rFonts w:ascii="Liberation Serif" w:hAnsi="Liberation Serif"/>
          <w:b w:val="0"/>
          <w:color w:val="000000"/>
          <w:sz w:val="28"/>
          <w:szCs w:val="28"/>
        </w:rPr>
        <w:t xml:space="preserve"> участк</w:t>
      </w:r>
      <w:r w:rsidR="005855CE">
        <w:rPr>
          <w:rStyle w:val="a7"/>
          <w:rFonts w:ascii="Liberation Serif" w:hAnsi="Liberation Serif"/>
          <w:b w:val="0"/>
          <w:color w:val="000000"/>
          <w:sz w:val="28"/>
          <w:szCs w:val="28"/>
        </w:rPr>
        <w:t>а</w:t>
      </w:r>
      <w:r w:rsidRPr="00543971">
        <w:rPr>
          <w:rStyle w:val="a7"/>
          <w:rFonts w:ascii="Liberation Serif" w:hAnsi="Liberation Serif"/>
          <w:b w:val="0"/>
          <w:color w:val="000000"/>
          <w:sz w:val="28"/>
          <w:szCs w:val="28"/>
        </w:rPr>
        <w:t xml:space="preserve"> на местности</w:t>
      </w:r>
      <w:r w:rsidRPr="00543971">
        <w:rPr>
          <w:rFonts w:ascii="Liberation Serif" w:hAnsi="Liberation Serif"/>
          <w:color w:val="000000"/>
          <w:sz w:val="28"/>
          <w:szCs w:val="28"/>
        </w:rPr>
        <w:t>: самостоятельно</w:t>
      </w:r>
      <w:r w:rsidR="00340BC2" w:rsidRPr="00543971">
        <w:rPr>
          <w:rFonts w:ascii="Liberation Serif" w:hAnsi="Liberation Serif"/>
          <w:color w:val="000000"/>
          <w:sz w:val="28"/>
          <w:szCs w:val="28"/>
        </w:rPr>
        <w:t>/</w:t>
      </w:r>
      <w:r w:rsidRPr="00543971">
        <w:rPr>
          <w:rFonts w:ascii="Liberation Serif" w:hAnsi="Liberation Serif"/>
          <w:color w:val="000000"/>
          <w:sz w:val="28"/>
          <w:szCs w:val="28"/>
        </w:rPr>
        <w:t>по согласованию в течение срока подачи заявок на участие</w:t>
      </w:r>
      <w:r w:rsidR="001D4BB0">
        <w:rPr>
          <w:rFonts w:ascii="Liberation Serif" w:hAnsi="Liberation Serif"/>
          <w:color w:val="000000"/>
          <w:sz w:val="28"/>
          <w:szCs w:val="28"/>
        </w:rPr>
        <w:t xml:space="preserve"> </w:t>
      </w:r>
      <w:r w:rsidRPr="00543971">
        <w:rPr>
          <w:rFonts w:ascii="Liberation Serif" w:hAnsi="Liberation Serif"/>
          <w:color w:val="000000"/>
          <w:sz w:val="28"/>
          <w:szCs w:val="28"/>
        </w:rPr>
        <w:t>в аукцион</w:t>
      </w:r>
      <w:r w:rsidR="005855CE">
        <w:rPr>
          <w:rFonts w:ascii="Liberation Serif" w:hAnsi="Liberation Serif"/>
          <w:color w:val="000000"/>
          <w:sz w:val="28"/>
          <w:szCs w:val="28"/>
        </w:rPr>
        <w:t>е</w:t>
      </w:r>
      <w:r w:rsidRPr="00543971">
        <w:rPr>
          <w:rFonts w:ascii="Liberation Serif" w:hAnsi="Liberation Serif"/>
          <w:color w:val="000000"/>
          <w:sz w:val="28"/>
          <w:szCs w:val="28"/>
        </w:rPr>
        <w:t>.</w:t>
      </w:r>
    </w:p>
    <w:p w:rsidR="004B65F8" w:rsidRPr="00543971" w:rsidRDefault="004B65F8" w:rsidP="0054685C">
      <w:pPr>
        <w:ind w:firstLine="709"/>
        <w:jc w:val="both"/>
        <w:rPr>
          <w:rFonts w:ascii="Liberation Serif" w:hAnsi="Liberation Serif"/>
          <w:sz w:val="28"/>
          <w:szCs w:val="28"/>
        </w:rPr>
      </w:pPr>
      <w:r w:rsidRPr="00543971">
        <w:rPr>
          <w:rFonts w:ascii="Liberation Serif" w:hAnsi="Liberation Serif"/>
          <w:color w:val="000000"/>
          <w:sz w:val="28"/>
          <w:szCs w:val="28"/>
        </w:rPr>
        <w:t>4.6. Заявка на участие в аукционе подается по установленной форме,</w:t>
      </w:r>
      <w:r w:rsidR="001D4BB0">
        <w:rPr>
          <w:rFonts w:ascii="Liberation Serif" w:hAnsi="Liberation Serif"/>
          <w:color w:val="000000"/>
          <w:sz w:val="28"/>
          <w:szCs w:val="28"/>
        </w:rPr>
        <w:t xml:space="preserve"> </w:t>
      </w:r>
      <w:r w:rsidR="002F0C47">
        <w:rPr>
          <w:rFonts w:ascii="Liberation Serif" w:hAnsi="Liberation Serif"/>
          <w:color w:val="000000"/>
          <w:sz w:val="28"/>
          <w:szCs w:val="28"/>
        </w:rPr>
        <w:br/>
      </w:r>
      <w:r w:rsidRPr="00543971">
        <w:rPr>
          <w:rFonts w:ascii="Liberation Serif" w:hAnsi="Liberation Serif"/>
          <w:color w:val="000000"/>
          <w:sz w:val="28"/>
          <w:szCs w:val="28"/>
        </w:rPr>
        <w:t xml:space="preserve">в </w:t>
      </w:r>
      <w:r w:rsidRPr="00543971">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813E20" w:rsidRPr="00543971" w:rsidRDefault="004B65F8" w:rsidP="0054685C">
      <w:pPr>
        <w:ind w:firstLine="709"/>
        <w:jc w:val="both"/>
        <w:rPr>
          <w:rFonts w:ascii="Liberation Serif" w:hAnsi="Liberation Serif"/>
          <w:sz w:val="28"/>
          <w:szCs w:val="28"/>
        </w:rPr>
      </w:pPr>
      <w:r w:rsidRPr="00543971">
        <w:rPr>
          <w:rFonts w:ascii="Liberation Serif" w:hAnsi="Liberation Serif"/>
          <w:sz w:val="28"/>
          <w:szCs w:val="28"/>
        </w:rPr>
        <w:t xml:space="preserve">4.7. </w:t>
      </w:r>
      <w:r w:rsidRPr="00543971">
        <w:rPr>
          <w:rFonts w:ascii="Liberation Serif" w:eastAsia="Calibri" w:hAnsi="Liberation Serif"/>
          <w:bCs/>
          <w:sz w:val="28"/>
          <w:szCs w:val="28"/>
        </w:rPr>
        <w:t xml:space="preserve">Задаток </w:t>
      </w:r>
      <w:r w:rsidRPr="00543971">
        <w:rPr>
          <w:rFonts w:ascii="Liberation Serif" w:hAnsi="Liberation Serif"/>
          <w:sz w:val="28"/>
          <w:szCs w:val="28"/>
        </w:rPr>
        <w:t>за участие в аукционе перечисляется по следующим реквизитам:</w:t>
      </w:r>
      <w:r w:rsidRPr="00543971">
        <w:rPr>
          <w:rFonts w:ascii="Liberation Serif" w:eastAsia="Calibri" w:hAnsi="Liberation Serif"/>
          <w:bCs/>
          <w:sz w:val="28"/>
          <w:szCs w:val="28"/>
        </w:rPr>
        <w:t xml:space="preserve"> </w:t>
      </w:r>
      <w:r w:rsidR="00813E20" w:rsidRPr="00543971">
        <w:rPr>
          <w:rFonts w:ascii="Liberation Serif" w:hAnsi="Liberation Serif"/>
          <w:sz w:val="28"/>
          <w:szCs w:val="28"/>
        </w:rPr>
        <w:t>ИНН/КПП 6658008602/667001001</w:t>
      </w:r>
    </w:p>
    <w:p w:rsidR="00813E20" w:rsidRPr="00543971" w:rsidRDefault="00813E20" w:rsidP="0054685C">
      <w:pPr>
        <w:ind w:firstLine="709"/>
        <w:jc w:val="both"/>
        <w:rPr>
          <w:rFonts w:ascii="Liberation Serif" w:hAnsi="Liberation Serif"/>
          <w:sz w:val="28"/>
          <w:szCs w:val="28"/>
        </w:rPr>
      </w:pPr>
      <w:r w:rsidRPr="00543971">
        <w:rPr>
          <w:rFonts w:ascii="Liberation Serif" w:hAnsi="Liberation Serif"/>
          <w:sz w:val="28"/>
          <w:szCs w:val="28"/>
        </w:rPr>
        <w:t>Получатель: Министерство финансов Свердловской области (ГКУ СО «Фонд имущества Свердловской области», л/с 05010262770)</w:t>
      </w:r>
    </w:p>
    <w:p w:rsidR="00813E20" w:rsidRPr="00543971" w:rsidRDefault="00813E20" w:rsidP="0054685C">
      <w:pPr>
        <w:ind w:firstLine="709"/>
        <w:jc w:val="both"/>
        <w:rPr>
          <w:rFonts w:ascii="Liberation Serif" w:hAnsi="Liberation Serif"/>
          <w:sz w:val="28"/>
          <w:szCs w:val="28"/>
        </w:rPr>
      </w:pPr>
      <w:r w:rsidRPr="00543971">
        <w:rPr>
          <w:rFonts w:ascii="Liberation Serif" w:hAnsi="Liberation Serif"/>
          <w:sz w:val="28"/>
          <w:szCs w:val="28"/>
        </w:rPr>
        <w:t>Номер счета получателя средств (р. счет): 03222643650000006200</w:t>
      </w:r>
    </w:p>
    <w:p w:rsidR="00813E20" w:rsidRPr="00543971" w:rsidRDefault="00813E20" w:rsidP="0054685C">
      <w:pPr>
        <w:ind w:firstLine="709"/>
        <w:jc w:val="both"/>
        <w:rPr>
          <w:rFonts w:ascii="Liberation Serif" w:hAnsi="Liberation Serif"/>
          <w:sz w:val="28"/>
          <w:szCs w:val="28"/>
        </w:rPr>
      </w:pPr>
      <w:r w:rsidRPr="00543971">
        <w:rPr>
          <w:rFonts w:ascii="Liberation Serif" w:hAnsi="Liberation Serif"/>
          <w:sz w:val="28"/>
          <w:szCs w:val="28"/>
        </w:rPr>
        <w:t xml:space="preserve">Банк: Уральский ГУ Банка России//УФК по Свердловской области </w:t>
      </w:r>
      <w:r w:rsidR="004C77CC" w:rsidRPr="00543971">
        <w:rPr>
          <w:rFonts w:ascii="Liberation Serif" w:hAnsi="Liberation Serif"/>
          <w:sz w:val="28"/>
          <w:szCs w:val="28"/>
        </w:rPr>
        <w:t xml:space="preserve">                                       </w:t>
      </w:r>
      <w:r w:rsidRPr="00543971">
        <w:rPr>
          <w:rFonts w:ascii="Liberation Serif" w:hAnsi="Liberation Serif"/>
          <w:sz w:val="28"/>
          <w:szCs w:val="28"/>
        </w:rPr>
        <w:t>г. Екатеринбург</w:t>
      </w:r>
    </w:p>
    <w:p w:rsidR="00813E20" w:rsidRPr="00543971" w:rsidRDefault="00813E20" w:rsidP="0054685C">
      <w:pPr>
        <w:ind w:firstLine="709"/>
        <w:jc w:val="both"/>
        <w:rPr>
          <w:rFonts w:ascii="Liberation Serif" w:hAnsi="Liberation Serif"/>
          <w:sz w:val="28"/>
          <w:szCs w:val="28"/>
        </w:rPr>
      </w:pPr>
      <w:r w:rsidRPr="00543971">
        <w:rPr>
          <w:rFonts w:ascii="Liberation Serif" w:hAnsi="Liberation Serif"/>
          <w:sz w:val="28"/>
          <w:szCs w:val="28"/>
        </w:rPr>
        <w:t>БИК: 016577551</w:t>
      </w:r>
    </w:p>
    <w:p w:rsidR="00813E20" w:rsidRPr="00543971" w:rsidRDefault="00813E20" w:rsidP="0054685C">
      <w:pPr>
        <w:ind w:firstLine="709"/>
        <w:jc w:val="both"/>
        <w:rPr>
          <w:rFonts w:ascii="Liberation Serif" w:hAnsi="Liberation Serif"/>
          <w:sz w:val="28"/>
          <w:szCs w:val="28"/>
        </w:rPr>
      </w:pPr>
      <w:r w:rsidRPr="00543971">
        <w:rPr>
          <w:rFonts w:ascii="Liberation Serif" w:hAnsi="Liberation Serif"/>
          <w:sz w:val="28"/>
          <w:szCs w:val="28"/>
        </w:rPr>
        <w:t>Номер счета банка получателя средств (корр. счет): 40102810645370000054</w:t>
      </w:r>
    </w:p>
    <w:p w:rsidR="00813E20" w:rsidRPr="00543971" w:rsidRDefault="00813E20" w:rsidP="0054685C">
      <w:pPr>
        <w:ind w:firstLine="709"/>
        <w:jc w:val="both"/>
        <w:rPr>
          <w:rFonts w:ascii="Liberation Serif" w:hAnsi="Liberation Serif"/>
          <w:sz w:val="28"/>
          <w:szCs w:val="28"/>
        </w:rPr>
      </w:pPr>
      <w:r w:rsidRPr="00543971">
        <w:rPr>
          <w:rFonts w:ascii="Liberation Serif" w:hAnsi="Liberation Serif"/>
          <w:sz w:val="28"/>
          <w:szCs w:val="28"/>
        </w:rPr>
        <w:t>КБК нет ОКТМО нет</w:t>
      </w:r>
    </w:p>
    <w:p w:rsidR="004B65F8" w:rsidRPr="00543971" w:rsidRDefault="00813E20" w:rsidP="0054685C">
      <w:pPr>
        <w:pStyle w:val="a5"/>
        <w:spacing w:before="0" w:beforeAutospacing="0" w:after="0" w:afterAutospacing="0"/>
        <w:ind w:firstLine="709"/>
        <w:rPr>
          <w:rFonts w:ascii="Liberation Serif" w:hAnsi="Liberation Serif"/>
          <w:bCs/>
          <w:color w:val="auto"/>
          <w:sz w:val="28"/>
          <w:szCs w:val="28"/>
        </w:rPr>
      </w:pPr>
      <w:r w:rsidRPr="00543971">
        <w:rPr>
          <w:rFonts w:ascii="Liberation Serif" w:hAnsi="Liberation Serif"/>
          <w:color w:val="auto"/>
          <w:sz w:val="28"/>
          <w:szCs w:val="28"/>
        </w:rPr>
        <w:t xml:space="preserve">В </w:t>
      </w:r>
      <w:r w:rsidRPr="00543971">
        <w:rPr>
          <w:rFonts w:ascii="Liberation Serif" w:hAnsi="Liberation Serif"/>
          <w:color w:val="auto"/>
          <w:sz w:val="28"/>
          <w:szCs w:val="28"/>
          <w:shd w:val="clear" w:color="auto" w:fill="FFFFFF"/>
        </w:rPr>
        <w:t xml:space="preserve">назначении платежа указать: </w:t>
      </w:r>
      <w:r w:rsidRPr="00543971">
        <w:rPr>
          <w:rFonts w:ascii="Liberation Serif" w:hAnsi="Liberation Serif"/>
          <w:bCs/>
          <w:color w:val="auto"/>
          <w:sz w:val="28"/>
          <w:szCs w:val="28"/>
        </w:rPr>
        <w:t>задаток за участие в аукционе с кадастровым номером ______ (указать, что сумма задатка без НДС).</w:t>
      </w:r>
    </w:p>
    <w:p w:rsidR="00813E20" w:rsidRPr="00543971" w:rsidRDefault="004B65F8" w:rsidP="0054685C">
      <w:pPr>
        <w:pStyle w:val="a5"/>
        <w:spacing w:before="0" w:beforeAutospacing="0" w:after="0" w:afterAutospacing="0"/>
        <w:ind w:firstLine="709"/>
        <w:rPr>
          <w:rFonts w:ascii="Liberation Serif" w:hAnsi="Liberation Serif"/>
          <w:b/>
          <w:color w:val="auto"/>
          <w:sz w:val="28"/>
          <w:szCs w:val="28"/>
        </w:rPr>
      </w:pPr>
      <w:r w:rsidRPr="00543971">
        <w:rPr>
          <w:rFonts w:ascii="Liberation Serif" w:hAnsi="Liberation Serif"/>
          <w:bCs/>
          <w:color w:val="auto"/>
          <w:sz w:val="28"/>
          <w:szCs w:val="28"/>
        </w:rPr>
        <w:t xml:space="preserve">Задаток </w:t>
      </w:r>
      <w:r w:rsidRPr="00543971">
        <w:rPr>
          <w:rFonts w:ascii="Liberation Serif" w:hAnsi="Liberation Serif"/>
          <w:color w:val="auto"/>
          <w:sz w:val="28"/>
          <w:szCs w:val="28"/>
        </w:rPr>
        <w:t>должен поступить</w:t>
      </w:r>
      <w:r w:rsidRPr="00543971">
        <w:rPr>
          <w:rFonts w:ascii="Liberation Serif" w:hAnsi="Liberation Serif"/>
          <w:b/>
          <w:color w:val="auto"/>
          <w:sz w:val="28"/>
          <w:szCs w:val="28"/>
        </w:rPr>
        <w:t xml:space="preserve"> </w:t>
      </w:r>
      <w:r w:rsidRPr="00543971">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до </w:t>
      </w:r>
      <w:r w:rsidR="001D1007">
        <w:rPr>
          <w:rFonts w:ascii="Liberation Serif" w:hAnsi="Liberation Serif"/>
          <w:b/>
          <w:color w:val="auto"/>
          <w:sz w:val="28"/>
          <w:szCs w:val="28"/>
        </w:rPr>
        <w:t>06</w:t>
      </w:r>
      <w:bookmarkStart w:id="9" w:name="_GoBack"/>
      <w:bookmarkEnd w:id="9"/>
      <w:r w:rsidR="005855CE" w:rsidRPr="005855CE">
        <w:rPr>
          <w:rFonts w:ascii="Liberation Serif" w:hAnsi="Liberation Serif"/>
          <w:b/>
          <w:color w:val="auto"/>
          <w:sz w:val="28"/>
          <w:szCs w:val="28"/>
        </w:rPr>
        <w:t>.10.</w:t>
      </w:r>
      <w:r w:rsidR="00624264" w:rsidRPr="00543971">
        <w:rPr>
          <w:rFonts w:ascii="Liberation Serif" w:hAnsi="Liberation Serif"/>
          <w:b/>
          <w:color w:val="auto"/>
          <w:sz w:val="28"/>
          <w:szCs w:val="28"/>
        </w:rPr>
        <w:t>202</w:t>
      </w:r>
      <w:r w:rsidR="00813E20" w:rsidRPr="00543971">
        <w:rPr>
          <w:rFonts w:ascii="Liberation Serif" w:hAnsi="Liberation Serif"/>
          <w:b/>
          <w:color w:val="auto"/>
          <w:sz w:val="28"/>
          <w:szCs w:val="28"/>
        </w:rPr>
        <w:t>1.</w:t>
      </w:r>
    </w:p>
    <w:p w:rsidR="004B65F8" w:rsidRPr="00543971" w:rsidRDefault="004B65F8" w:rsidP="0054685C">
      <w:pPr>
        <w:pStyle w:val="a5"/>
        <w:spacing w:before="0" w:beforeAutospacing="0" w:after="0" w:afterAutospacing="0"/>
        <w:ind w:firstLine="709"/>
        <w:rPr>
          <w:rFonts w:ascii="Liberation Serif" w:hAnsi="Liberation Serif"/>
          <w:color w:val="auto"/>
          <w:sz w:val="28"/>
          <w:szCs w:val="28"/>
        </w:rPr>
      </w:pPr>
      <w:r w:rsidRPr="00543971">
        <w:rPr>
          <w:rFonts w:ascii="Liberation Serif" w:hAnsi="Liberation Serif"/>
          <w:color w:val="auto"/>
          <w:sz w:val="28"/>
          <w:szCs w:val="28"/>
        </w:rPr>
        <w:t xml:space="preserve">Документом, </w:t>
      </w:r>
      <w:r w:rsidRPr="00543971">
        <w:rPr>
          <w:rFonts w:ascii="Liberation Serif" w:hAnsi="Liberation Serif"/>
          <w:color w:val="000000"/>
          <w:sz w:val="28"/>
          <w:szCs w:val="28"/>
        </w:rPr>
        <w:t xml:space="preserve">подтверждающим </w:t>
      </w:r>
      <w:r w:rsidRPr="00543971">
        <w:rPr>
          <w:rFonts w:ascii="Liberation Serif" w:hAnsi="Liberation Serif"/>
          <w:color w:val="auto"/>
          <w:sz w:val="28"/>
          <w:szCs w:val="28"/>
        </w:rPr>
        <w:t xml:space="preserve">поступление задатка, является выписка </w:t>
      </w:r>
      <w:r w:rsidR="00D679BA" w:rsidRPr="00543971">
        <w:rPr>
          <w:rFonts w:ascii="Liberation Serif" w:hAnsi="Liberation Serif"/>
          <w:color w:val="auto"/>
          <w:sz w:val="28"/>
          <w:szCs w:val="28"/>
        </w:rPr>
        <w:t xml:space="preserve">                           </w:t>
      </w:r>
      <w:r w:rsidRPr="00543971">
        <w:rPr>
          <w:rFonts w:ascii="Liberation Serif" w:hAnsi="Liberation Serif"/>
          <w:color w:val="auto"/>
          <w:sz w:val="28"/>
          <w:szCs w:val="28"/>
        </w:rPr>
        <w:t xml:space="preserve">с лицевого счета ГКУ СО «Фонд имущества Свердловской области». </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2) копии документов, удостоверяющих личность заявителя (для граждан);</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w:t>
      </w:r>
      <w:r w:rsidR="007F578F" w:rsidRPr="00543971">
        <w:rPr>
          <w:rFonts w:ascii="Liberation Serif" w:eastAsia="Calibri" w:hAnsi="Liberation Serif"/>
          <w:sz w:val="28"/>
          <w:szCs w:val="28"/>
        </w:rPr>
        <w:t xml:space="preserve"> </w:t>
      </w:r>
      <w:r w:rsidRPr="00543971">
        <w:rPr>
          <w:rFonts w:ascii="Liberation Serif" w:eastAsia="Calibri" w:hAnsi="Liberation Serif"/>
          <w:sz w:val="28"/>
          <w:szCs w:val="28"/>
        </w:rPr>
        <w:t xml:space="preserve">с законодательством </w:t>
      </w:r>
      <w:r w:rsidRPr="00543971">
        <w:rPr>
          <w:rFonts w:ascii="Liberation Serif" w:eastAsia="Calibri" w:hAnsi="Liberation Serif"/>
          <w:sz w:val="28"/>
          <w:szCs w:val="28"/>
        </w:rPr>
        <w:lastRenderedPageBreak/>
        <w:t>иностранного государства в случае, если заявителем является иностранное юридическое лицо;</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B65F8" w:rsidRPr="00543971" w:rsidRDefault="004B65F8" w:rsidP="0054685C">
      <w:pPr>
        <w:pStyle w:val="a5"/>
        <w:spacing w:before="0" w:beforeAutospacing="0" w:after="0" w:afterAutospacing="0"/>
        <w:ind w:firstLine="709"/>
        <w:rPr>
          <w:rFonts w:ascii="Liberation Serif" w:hAnsi="Liberation Serif"/>
          <w:color w:val="auto"/>
          <w:sz w:val="28"/>
          <w:szCs w:val="28"/>
        </w:rPr>
      </w:pPr>
      <w:r w:rsidRPr="00543971">
        <w:rPr>
          <w:rFonts w:ascii="Liberation Serif" w:hAnsi="Liberation Serif"/>
          <w:color w:val="auto"/>
          <w:sz w:val="28"/>
          <w:szCs w:val="28"/>
        </w:rPr>
        <w:t>С проект</w:t>
      </w:r>
      <w:r w:rsidR="00BE101A">
        <w:rPr>
          <w:rFonts w:ascii="Liberation Serif" w:hAnsi="Liberation Serif"/>
          <w:color w:val="auto"/>
          <w:sz w:val="28"/>
          <w:szCs w:val="28"/>
        </w:rPr>
        <w:t>о</w:t>
      </w:r>
      <w:r w:rsidRPr="00543971">
        <w:rPr>
          <w:rFonts w:ascii="Liberation Serif" w:hAnsi="Liberation Serif"/>
          <w:color w:val="auto"/>
          <w:sz w:val="28"/>
          <w:szCs w:val="28"/>
        </w:rPr>
        <w:t>м договор</w:t>
      </w:r>
      <w:r w:rsidR="00BE101A">
        <w:rPr>
          <w:rFonts w:ascii="Liberation Serif" w:hAnsi="Liberation Serif"/>
          <w:color w:val="auto"/>
          <w:sz w:val="28"/>
          <w:szCs w:val="28"/>
        </w:rPr>
        <w:t>а</w:t>
      </w:r>
      <w:r w:rsidRPr="00543971">
        <w:rPr>
          <w:rFonts w:ascii="Liberation Serif" w:hAnsi="Liberation Serif"/>
          <w:color w:val="auto"/>
          <w:sz w:val="28"/>
          <w:szCs w:val="28"/>
        </w:rPr>
        <w:t xml:space="preserve"> аренды (купли-продажи) земельн</w:t>
      </w:r>
      <w:r w:rsidR="00BE101A">
        <w:rPr>
          <w:rFonts w:ascii="Liberation Serif" w:hAnsi="Liberation Serif"/>
          <w:color w:val="auto"/>
          <w:sz w:val="28"/>
          <w:szCs w:val="28"/>
        </w:rPr>
        <w:t>ого</w:t>
      </w:r>
      <w:r w:rsidRPr="00543971">
        <w:rPr>
          <w:rFonts w:ascii="Liberation Serif" w:hAnsi="Liberation Serif"/>
          <w:color w:val="auto"/>
          <w:sz w:val="28"/>
          <w:szCs w:val="28"/>
        </w:rPr>
        <w:t xml:space="preserve"> участк</w:t>
      </w:r>
      <w:r w:rsidR="00BE101A">
        <w:rPr>
          <w:rFonts w:ascii="Liberation Serif" w:hAnsi="Liberation Serif"/>
          <w:color w:val="auto"/>
          <w:sz w:val="28"/>
          <w:szCs w:val="28"/>
        </w:rPr>
        <w:t>а</w:t>
      </w:r>
      <w:r w:rsidRPr="00543971">
        <w:rPr>
          <w:rFonts w:ascii="Liberation Serif" w:hAnsi="Liberation Serif"/>
          <w:color w:val="auto"/>
          <w:sz w:val="28"/>
          <w:szCs w:val="28"/>
        </w:rPr>
        <w:t xml:space="preserve"> можно ознакомиться на официальном сайте государственного казенного учреждения Свердловской области «Фонд имущества Свердловской области» </w:t>
      </w:r>
      <w:proofErr w:type="gramStart"/>
      <w:r w:rsidRPr="00543971">
        <w:rPr>
          <w:rFonts w:ascii="Liberation Serif" w:hAnsi="Liberation Serif"/>
          <w:color w:val="auto"/>
          <w:sz w:val="28"/>
          <w:szCs w:val="28"/>
        </w:rPr>
        <w:t xml:space="preserve">www.fiso96.ru, </w:t>
      </w:r>
      <w:r w:rsidR="00D679BA" w:rsidRPr="00543971">
        <w:rPr>
          <w:rFonts w:ascii="Liberation Serif" w:hAnsi="Liberation Serif"/>
          <w:color w:val="auto"/>
          <w:sz w:val="28"/>
          <w:szCs w:val="28"/>
        </w:rPr>
        <w:t xml:space="preserve">  </w:t>
      </w:r>
      <w:proofErr w:type="gramEnd"/>
      <w:r w:rsidR="00D679BA" w:rsidRPr="00543971">
        <w:rPr>
          <w:rFonts w:ascii="Liberation Serif" w:hAnsi="Liberation Serif"/>
          <w:color w:val="auto"/>
          <w:sz w:val="28"/>
          <w:szCs w:val="28"/>
        </w:rPr>
        <w:t xml:space="preserve">                 </w:t>
      </w:r>
      <w:r w:rsidRPr="00543971">
        <w:rPr>
          <w:rFonts w:ascii="Liberation Serif" w:hAnsi="Liberation Serif"/>
          <w:color w:val="auto"/>
          <w:sz w:val="28"/>
          <w:szCs w:val="28"/>
        </w:rPr>
        <w:t xml:space="preserve">а также по адресу: г. Екатеринбург, ул. Мамина-Сибиряка, 111, (центральный вход, </w:t>
      </w:r>
      <w:r w:rsidR="00D679BA" w:rsidRPr="00543971">
        <w:rPr>
          <w:rFonts w:ascii="Liberation Serif" w:hAnsi="Liberation Serif"/>
          <w:color w:val="auto"/>
          <w:sz w:val="28"/>
          <w:szCs w:val="28"/>
        </w:rPr>
        <w:t xml:space="preserve">               </w:t>
      </w:r>
      <w:r w:rsidRPr="00543971">
        <w:rPr>
          <w:rFonts w:ascii="Liberation Serif" w:hAnsi="Liberation Serif"/>
          <w:color w:val="auto"/>
          <w:sz w:val="28"/>
          <w:szCs w:val="28"/>
        </w:rPr>
        <w:t>1 этаж, отдел торгов и государственных закупок)</w:t>
      </w:r>
      <w:r w:rsidRPr="00543971">
        <w:rPr>
          <w:rFonts w:ascii="Liberation Serif" w:eastAsia="Calibri" w:hAnsi="Liberation Serif"/>
          <w:color w:val="auto"/>
          <w:sz w:val="28"/>
          <w:szCs w:val="28"/>
        </w:rPr>
        <w:t>;</w:t>
      </w:r>
    </w:p>
    <w:p w:rsidR="004B65F8" w:rsidRPr="00543971" w:rsidRDefault="004B65F8" w:rsidP="0054685C">
      <w:pPr>
        <w:pStyle w:val="a5"/>
        <w:tabs>
          <w:tab w:val="num" w:pos="284"/>
        </w:tabs>
        <w:spacing w:before="0" w:beforeAutospacing="0" w:after="0" w:afterAutospacing="0"/>
        <w:ind w:firstLine="709"/>
        <w:rPr>
          <w:rFonts w:ascii="Liberation Serif" w:hAnsi="Liberation Serif"/>
          <w:color w:val="auto"/>
          <w:sz w:val="28"/>
          <w:szCs w:val="28"/>
        </w:rPr>
      </w:pPr>
      <w:r w:rsidRPr="00543971">
        <w:rPr>
          <w:rFonts w:ascii="Liberation Serif" w:hAnsi="Liberation Serif"/>
          <w:color w:val="auto"/>
          <w:sz w:val="28"/>
          <w:szCs w:val="28"/>
        </w:rPr>
        <w:t>4.8.1. Документы, указанные в настоящем пункте не обязательны</w:t>
      </w:r>
      <w:r w:rsidR="007F578F" w:rsidRPr="00543971">
        <w:rPr>
          <w:rFonts w:ascii="Liberation Serif" w:hAnsi="Liberation Serif"/>
          <w:color w:val="auto"/>
          <w:sz w:val="28"/>
          <w:szCs w:val="28"/>
        </w:rPr>
        <w:t xml:space="preserve"> </w:t>
      </w:r>
      <w:r w:rsidRPr="00543971">
        <w:rPr>
          <w:rFonts w:ascii="Liberation Serif" w:hAnsi="Liberation Serif"/>
          <w:color w:val="auto"/>
          <w:sz w:val="28"/>
          <w:szCs w:val="28"/>
        </w:rPr>
        <w:t>для представления, заявитель представляет данные документы по собственной</w:t>
      </w:r>
      <w:r w:rsidR="004C77CC" w:rsidRPr="00543971">
        <w:rPr>
          <w:rFonts w:ascii="Liberation Serif" w:hAnsi="Liberation Serif"/>
          <w:color w:val="auto"/>
          <w:sz w:val="28"/>
          <w:szCs w:val="28"/>
        </w:rPr>
        <w:t xml:space="preserve"> </w:t>
      </w:r>
      <w:r w:rsidRPr="00543971">
        <w:rPr>
          <w:rFonts w:ascii="Liberation Serif" w:hAnsi="Liberation Serif"/>
          <w:color w:val="auto"/>
          <w:sz w:val="28"/>
          <w:szCs w:val="28"/>
        </w:rPr>
        <w:t>инициативе.</w:t>
      </w:r>
    </w:p>
    <w:p w:rsidR="004B65F8" w:rsidRPr="00543971" w:rsidRDefault="004B65F8" w:rsidP="0054685C">
      <w:pPr>
        <w:pStyle w:val="a5"/>
        <w:tabs>
          <w:tab w:val="num" w:pos="284"/>
        </w:tabs>
        <w:spacing w:before="0" w:beforeAutospacing="0" w:after="0" w:afterAutospacing="0"/>
        <w:ind w:firstLine="709"/>
        <w:rPr>
          <w:rFonts w:ascii="Liberation Serif" w:hAnsi="Liberation Serif"/>
          <w:color w:val="auto"/>
          <w:sz w:val="28"/>
          <w:szCs w:val="28"/>
        </w:rPr>
      </w:pPr>
      <w:r w:rsidRPr="00543971">
        <w:rPr>
          <w:rFonts w:ascii="Liberation Serif" w:hAnsi="Liberation Serif"/>
          <w:color w:val="auto"/>
          <w:sz w:val="28"/>
          <w:szCs w:val="28"/>
        </w:rPr>
        <w:t>1) полученную не ранее чем за шесть месяцев до даты размещения</w:t>
      </w:r>
      <w:r w:rsidR="007F578F" w:rsidRPr="00543971">
        <w:rPr>
          <w:rFonts w:ascii="Liberation Serif" w:hAnsi="Liberation Serif"/>
          <w:color w:val="auto"/>
          <w:sz w:val="28"/>
          <w:szCs w:val="28"/>
        </w:rPr>
        <w:t xml:space="preserve"> </w:t>
      </w:r>
      <w:r w:rsidR="00741224">
        <w:rPr>
          <w:rFonts w:ascii="Liberation Serif" w:hAnsi="Liberation Serif"/>
          <w:color w:val="auto"/>
          <w:sz w:val="28"/>
          <w:szCs w:val="28"/>
        </w:rPr>
        <w:br/>
      </w:r>
      <w:r w:rsidRPr="00543971">
        <w:rPr>
          <w:rFonts w:ascii="Liberation Serif" w:hAnsi="Liberation Serif"/>
          <w:color w:val="auto"/>
          <w:sz w:val="28"/>
          <w:szCs w:val="28"/>
        </w:rPr>
        <w:t>на официальном сайте торгов извещения о проведении аукциона выписку</w:t>
      </w:r>
      <w:r w:rsidR="007F578F" w:rsidRPr="00543971">
        <w:rPr>
          <w:rFonts w:ascii="Liberation Serif" w:hAnsi="Liberation Serif"/>
          <w:color w:val="auto"/>
          <w:sz w:val="28"/>
          <w:szCs w:val="28"/>
        </w:rPr>
        <w:t xml:space="preserve"> </w:t>
      </w:r>
      <w:r w:rsidRPr="00543971">
        <w:rPr>
          <w:rFonts w:ascii="Liberation Serif" w:hAnsi="Liberation Serif"/>
          <w:color w:val="auto"/>
          <w:sz w:val="28"/>
          <w:szCs w:val="28"/>
        </w:rPr>
        <w:t>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4B65F8" w:rsidRPr="00543971" w:rsidRDefault="004B65F8" w:rsidP="0054685C">
      <w:pPr>
        <w:pStyle w:val="a5"/>
        <w:tabs>
          <w:tab w:val="num" w:pos="284"/>
        </w:tabs>
        <w:spacing w:before="0" w:beforeAutospacing="0" w:after="0" w:afterAutospacing="0"/>
        <w:ind w:firstLine="709"/>
        <w:rPr>
          <w:rFonts w:ascii="Liberation Serif" w:hAnsi="Liberation Serif"/>
          <w:color w:val="auto"/>
          <w:sz w:val="28"/>
          <w:szCs w:val="28"/>
        </w:rPr>
      </w:pPr>
      <w:r w:rsidRPr="00543971">
        <w:rPr>
          <w:rFonts w:ascii="Liberation Serif" w:hAnsi="Liberation Serif"/>
          <w:color w:val="auto"/>
          <w:sz w:val="28"/>
          <w:szCs w:val="28"/>
        </w:rPr>
        <w:t>2)</w:t>
      </w:r>
      <w:r w:rsidRPr="00543971">
        <w:rPr>
          <w:rFonts w:ascii="Liberation Serif" w:hAnsi="Liberation Serif"/>
          <w:sz w:val="28"/>
          <w:szCs w:val="28"/>
        </w:rPr>
        <w:t xml:space="preserve"> </w:t>
      </w:r>
      <w:r w:rsidRPr="00543971">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4B65F8" w:rsidRPr="00543971" w:rsidRDefault="004B65F8" w:rsidP="0054685C">
      <w:pPr>
        <w:pStyle w:val="a5"/>
        <w:tabs>
          <w:tab w:val="num" w:pos="284"/>
        </w:tabs>
        <w:spacing w:before="0" w:beforeAutospacing="0" w:after="0" w:afterAutospacing="0"/>
        <w:ind w:firstLine="709"/>
        <w:rPr>
          <w:rFonts w:ascii="Liberation Serif" w:hAnsi="Liberation Serif"/>
          <w:color w:val="auto"/>
          <w:sz w:val="28"/>
          <w:szCs w:val="28"/>
        </w:rPr>
      </w:pPr>
      <w:r w:rsidRPr="00543971">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4B65F8" w:rsidRPr="00543971" w:rsidRDefault="004B65F8" w:rsidP="0054685C">
      <w:pPr>
        <w:autoSpaceDE w:val="0"/>
        <w:autoSpaceDN w:val="0"/>
        <w:adjustRightInd w:val="0"/>
        <w:ind w:firstLine="709"/>
        <w:jc w:val="both"/>
        <w:rPr>
          <w:rFonts w:ascii="Liberation Serif" w:hAnsi="Liberation Serif"/>
          <w:color w:val="000000"/>
          <w:sz w:val="28"/>
          <w:szCs w:val="28"/>
        </w:rPr>
      </w:pPr>
      <w:r w:rsidRPr="00543971">
        <w:rPr>
          <w:rFonts w:ascii="Liberation Serif" w:hAnsi="Liberation Serif"/>
          <w:color w:val="000000"/>
          <w:sz w:val="28"/>
          <w:szCs w:val="28"/>
        </w:rPr>
        <w:t>4.9. Порядок приема заявок.</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hAnsi="Liberation Serif"/>
          <w:color w:val="000000"/>
          <w:sz w:val="28"/>
          <w:szCs w:val="28"/>
        </w:rPr>
        <w:t xml:space="preserve">Один заявитель вправе подать только одну заявку на участие в аукционе. </w:t>
      </w:r>
      <w:r w:rsidRPr="00543971">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4B65F8" w:rsidRPr="00543971" w:rsidRDefault="004B65F8"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4.10. Порядок проведения аукциона</w:t>
      </w:r>
    </w:p>
    <w:p w:rsidR="004B65F8" w:rsidRPr="00543971" w:rsidRDefault="004B65F8"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w:t>
      </w:r>
      <w:r w:rsidR="00D679BA" w:rsidRPr="00543971">
        <w:rPr>
          <w:rFonts w:ascii="Liberation Serif" w:hAnsi="Liberation Serif"/>
          <w:sz w:val="28"/>
          <w:szCs w:val="28"/>
        </w:rPr>
        <w:t xml:space="preserve">                    </w:t>
      </w:r>
      <w:r w:rsidRPr="00543971">
        <w:rPr>
          <w:rFonts w:ascii="Liberation Serif" w:hAnsi="Liberation Serif"/>
          <w:sz w:val="28"/>
          <w:szCs w:val="28"/>
        </w:rPr>
        <w:t>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4B65F8" w:rsidRPr="00543971" w:rsidRDefault="004B65F8"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w:t>
      </w:r>
      <w:r w:rsidR="00D679BA" w:rsidRPr="00543971">
        <w:rPr>
          <w:rFonts w:ascii="Liberation Serif" w:hAnsi="Liberation Serif"/>
          <w:sz w:val="28"/>
          <w:szCs w:val="28"/>
        </w:rPr>
        <w:t xml:space="preserve">отовых заключить договор аренды </w:t>
      </w:r>
      <w:r w:rsidRPr="00543971">
        <w:rPr>
          <w:rFonts w:ascii="Liberation Serif" w:hAnsi="Liberation Serif"/>
          <w:sz w:val="28"/>
          <w:szCs w:val="28"/>
        </w:rPr>
        <w:t xml:space="preserve">в соответствии </w:t>
      </w:r>
      <w:r w:rsidR="00741224">
        <w:rPr>
          <w:rFonts w:ascii="Liberation Serif" w:hAnsi="Liberation Serif"/>
          <w:sz w:val="28"/>
          <w:szCs w:val="28"/>
        </w:rPr>
        <w:br/>
      </w:r>
      <w:r w:rsidRPr="00543971">
        <w:rPr>
          <w:rFonts w:ascii="Liberation Serif" w:hAnsi="Liberation Serif"/>
          <w:sz w:val="28"/>
          <w:szCs w:val="28"/>
        </w:rPr>
        <w:t xml:space="preserve">с названной аукционистом ценой, аукционист повторяет эту цену 3 раза. </w:t>
      </w:r>
    </w:p>
    <w:p w:rsidR="004B65F8" w:rsidRPr="00543971" w:rsidRDefault="004B65F8" w:rsidP="0054685C">
      <w:pPr>
        <w:pStyle w:val="ConsPlusNormal"/>
        <w:ind w:firstLine="709"/>
        <w:jc w:val="both"/>
        <w:rPr>
          <w:rFonts w:ascii="Liberation Serif" w:hAnsi="Liberation Serif"/>
          <w:sz w:val="28"/>
          <w:szCs w:val="28"/>
        </w:rPr>
      </w:pPr>
      <w:r w:rsidRPr="00543971">
        <w:rPr>
          <w:rFonts w:ascii="Liberation Serif" w:hAnsi="Liberation Serif"/>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4B65F8" w:rsidRPr="00543971" w:rsidRDefault="004B65F8"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B65F8" w:rsidRPr="00543971" w:rsidRDefault="004B65F8" w:rsidP="0054685C">
      <w:pPr>
        <w:ind w:firstLine="709"/>
        <w:jc w:val="both"/>
        <w:rPr>
          <w:rFonts w:ascii="Liberation Serif" w:hAnsi="Liberation Serif"/>
          <w:sz w:val="28"/>
          <w:szCs w:val="28"/>
        </w:rPr>
      </w:pPr>
      <w:r w:rsidRPr="00543971">
        <w:rPr>
          <w:rFonts w:ascii="Liberation Serif" w:hAnsi="Liberation Serif"/>
          <w:sz w:val="28"/>
          <w:szCs w:val="28"/>
        </w:rPr>
        <w:lastRenderedPageBreak/>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543971">
        <w:rPr>
          <w:rFonts w:ascii="Liberation Serif" w:eastAsia="Calibri" w:hAnsi="Liberation Serif"/>
          <w:sz w:val="28"/>
          <w:szCs w:val="28"/>
        </w:rPr>
        <w:t xml:space="preserve">можно ознакомиться </w:t>
      </w:r>
      <w:r w:rsidR="00D679BA" w:rsidRPr="00543971">
        <w:rPr>
          <w:rFonts w:ascii="Liberation Serif" w:eastAsia="Calibri" w:hAnsi="Liberation Serif"/>
          <w:sz w:val="28"/>
          <w:szCs w:val="28"/>
        </w:rPr>
        <w:t xml:space="preserve"> </w:t>
      </w:r>
      <w:r w:rsidRPr="00543971">
        <w:rPr>
          <w:rFonts w:ascii="Liberation Serif" w:hAnsi="Liberation Serif"/>
          <w:bCs/>
          <w:sz w:val="28"/>
          <w:szCs w:val="28"/>
        </w:rPr>
        <w:t>на официальном сайте Российской Федерации для размещения информаци</w:t>
      </w:r>
      <w:r w:rsidR="007F578F" w:rsidRPr="00543971">
        <w:rPr>
          <w:rFonts w:ascii="Liberation Serif" w:hAnsi="Liberation Serif"/>
          <w:bCs/>
          <w:sz w:val="28"/>
          <w:szCs w:val="28"/>
        </w:rPr>
        <w:t xml:space="preserve">и </w:t>
      </w:r>
      <w:r w:rsidRPr="00543971">
        <w:rPr>
          <w:rFonts w:ascii="Liberation Serif" w:hAnsi="Liberation Serif"/>
          <w:bCs/>
          <w:sz w:val="28"/>
          <w:szCs w:val="28"/>
        </w:rPr>
        <w:t xml:space="preserve">о проведении торгов </w:t>
      </w:r>
      <w:hyperlink r:id="rId8" w:history="1">
        <w:proofErr w:type="spellStart"/>
        <w:r w:rsidRPr="00543971">
          <w:rPr>
            <w:rFonts w:ascii="Liberation Serif" w:hAnsi="Liberation Serif"/>
            <w:bCs/>
            <w:sz w:val="28"/>
            <w:szCs w:val="28"/>
            <w:u w:val="single"/>
          </w:rPr>
          <w:t>www.torgi.gov.ru</w:t>
        </w:r>
        <w:proofErr w:type="spellEnd"/>
      </w:hyperlink>
      <w:r w:rsidRPr="00543971">
        <w:rPr>
          <w:rFonts w:ascii="Liberation Serif" w:hAnsi="Liberation Serif"/>
          <w:bCs/>
          <w:sz w:val="28"/>
          <w:szCs w:val="28"/>
        </w:rPr>
        <w:t xml:space="preserve">, </w:t>
      </w:r>
      <w:r w:rsidRPr="00543971">
        <w:rPr>
          <w:rFonts w:ascii="Liberation Serif" w:hAnsi="Liberation Serif"/>
          <w:color w:val="000000"/>
          <w:sz w:val="28"/>
          <w:szCs w:val="28"/>
        </w:rPr>
        <w:t>на официальном сайте</w:t>
      </w:r>
      <w:r w:rsidR="00D679BA" w:rsidRPr="00543971">
        <w:rPr>
          <w:rFonts w:ascii="Liberation Serif" w:hAnsi="Liberation Serif"/>
          <w:color w:val="000000"/>
          <w:sz w:val="28"/>
          <w:szCs w:val="28"/>
        </w:rPr>
        <w:t xml:space="preserve"> </w:t>
      </w:r>
      <w:proofErr w:type="spellStart"/>
      <w:r w:rsidRPr="00543971">
        <w:rPr>
          <w:rFonts w:ascii="Liberation Serif" w:hAnsi="Liberation Serif"/>
          <w:color w:val="000000"/>
          <w:sz w:val="28"/>
          <w:szCs w:val="28"/>
        </w:rPr>
        <w:t>ГКУ</w:t>
      </w:r>
      <w:proofErr w:type="spellEnd"/>
      <w:r w:rsidRPr="00543971">
        <w:rPr>
          <w:rFonts w:ascii="Liberation Serif" w:hAnsi="Liberation Serif"/>
          <w:color w:val="000000"/>
          <w:sz w:val="28"/>
          <w:szCs w:val="28"/>
        </w:rPr>
        <w:t xml:space="preserve"> СО «Фонд имущества Свердловской области</w:t>
      </w:r>
      <w:r w:rsidRPr="00543971">
        <w:rPr>
          <w:rFonts w:ascii="Liberation Serif" w:hAnsi="Liberation Serif"/>
          <w:sz w:val="28"/>
          <w:szCs w:val="28"/>
        </w:rPr>
        <w:t xml:space="preserve">» </w:t>
      </w:r>
      <w:hyperlink r:id="rId9" w:history="1">
        <w:r w:rsidRPr="00543971">
          <w:rPr>
            <w:rStyle w:val="a6"/>
            <w:rFonts w:ascii="Liberation Serif" w:hAnsi="Liberation Serif"/>
            <w:color w:val="auto"/>
            <w:sz w:val="28"/>
            <w:szCs w:val="28"/>
            <w:u w:val="none"/>
            <w:lang w:val="en-US"/>
          </w:rPr>
          <w:t>www</w:t>
        </w:r>
        <w:r w:rsidRPr="00543971">
          <w:rPr>
            <w:rStyle w:val="a6"/>
            <w:rFonts w:ascii="Liberation Serif" w:hAnsi="Liberation Serif"/>
            <w:color w:val="auto"/>
            <w:sz w:val="28"/>
            <w:szCs w:val="28"/>
            <w:u w:val="none"/>
          </w:rPr>
          <w:t>.</w:t>
        </w:r>
        <w:proofErr w:type="spellStart"/>
        <w:r w:rsidRPr="00543971">
          <w:rPr>
            <w:rStyle w:val="a6"/>
            <w:rFonts w:ascii="Liberation Serif" w:hAnsi="Liberation Serif"/>
            <w:color w:val="auto"/>
            <w:sz w:val="28"/>
            <w:szCs w:val="28"/>
            <w:u w:val="none"/>
            <w:lang w:val="en-US"/>
          </w:rPr>
          <w:t>fiso</w:t>
        </w:r>
        <w:proofErr w:type="spellEnd"/>
        <w:r w:rsidRPr="00543971">
          <w:rPr>
            <w:rStyle w:val="a6"/>
            <w:rFonts w:ascii="Liberation Serif" w:hAnsi="Liberation Serif"/>
            <w:color w:val="auto"/>
            <w:sz w:val="28"/>
            <w:szCs w:val="28"/>
            <w:u w:val="none"/>
          </w:rPr>
          <w:t>96.</w:t>
        </w:r>
        <w:proofErr w:type="spellStart"/>
        <w:r w:rsidRPr="00543971">
          <w:rPr>
            <w:rStyle w:val="a6"/>
            <w:rFonts w:ascii="Liberation Serif" w:hAnsi="Liberation Serif"/>
            <w:color w:val="auto"/>
            <w:sz w:val="28"/>
            <w:szCs w:val="28"/>
            <w:u w:val="none"/>
            <w:lang w:val="en-US"/>
          </w:rPr>
          <w:t>ru</w:t>
        </w:r>
        <w:proofErr w:type="spellEnd"/>
      </w:hyperlink>
      <w:r w:rsidRPr="00543971">
        <w:rPr>
          <w:rFonts w:ascii="Liberation Serif" w:hAnsi="Liberation Serif"/>
          <w:sz w:val="28"/>
          <w:szCs w:val="28"/>
        </w:rPr>
        <w:t xml:space="preserve">, </w:t>
      </w:r>
      <w:r w:rsidRPr="00543971">
        <w:rPr>
          <w:rFonts w:ascii="Liberation Serif" w:hAnsi="Liberation Serif"/>
          <w:color w:val="000000"/>
          <w:sz w:val="28"/>
          <w:szCs w:val="28"/>
        </w:rPr>
        <w:t xml:space="preserve">а также по адресу: г. Екатеринбург, ул. Мамина-Сибиряка, </w:t>
      </w:r>
      <w:r w:rsidR="00741224">
        <w:rPr>
          <w:rFonts w:ascii="Liberation Serif" w:hAnsi="Liberation Serif"/>
          <w:color w:val="000000"/>
          <w:sz w:val="28"/>
          <w:szCs w:val="28"/>
        </w:rPr>
        <w:br/>
      </w:r>
      <w:r w:rsidRPr="00543971">
        <w:rPr>
          <w:rFonts w:ascii="Liberation Serif" w:hAnsi="Liberation Serif"/>
          <w:color w:val="000000"/>
          <w:sz w:val="28"/>
          <w:szCs w:val="28"/>
        </w:rPr>
        <w:t xml:space="preserve">д. 111 </w:t>
      </w:r>
      <w:r w:rsidRPr="00543971">
        <w:rPr>
          <w:rFonts w:ascii="Liberation Serif" w:hAnsi="Liberation Serif"/>
          <w:sz w:val="28"/>
          <w:szCs w:val="28"/>
        </w:rPr>
        <w:t>(центральный вход,</w:t>
      </w:r>
      <w:r w:rsidR="00D679BA" w:rsidRPr="00543971">
        <w:rPr>
          <w:rFonts w:ascii="Liberation Serif" w:hAnsi="Liberation Serif"/>
          <w:sz w:val="28"/>
          <w:szCs w:val="28"/>
        </w:rPr>
        <w:t xml:space="preserve"> </w:t>
      </w:r>
      <w:r w:rsidRPr="00543971">
        <w:rPr>
          <w:rFonts w:ascii="Liberation Serif" w:hAnsi="Liberation Serif"/>
          <w:sz w:val="28"/>
          <w:szCs w:val="28"/>
        </w:rPr>
        <w:t>1 этаж, отдел торгов и государственных закупок)</w:t>
      </w:r>
      <w:r w:rsidRPr="00543971">
        <w:rPr>
          <w:rFonts w:ascii="Liberation Serif" w:hAnsi="Liberation Serif"/>
          <w:color w:val="000000"/>
          <w:sz w:val="28"/>
          <w:szCs w:val="28"/>
        </w:rPr>
        <w:t>.</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hAnsi="Liberation Serif"/>
          <w:sz w:val="28"/>
          <w:szCs w:val="28"/>
        </w:rPr>
        <w:t>4.12. Министерство по управлению государственным имуществом Свердловской области</w:t>
      </w:r>
      <w:r w:rsidRPr="00543971">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(платы за земельный участок) по договору аренды земельного участка определяется в размере, предложенном победителем аукциона. </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4.15. Не допускается заключение указанных в пунктах 4.12., 4.13., 4.14. договоров ранее, чем через десять дней со дня размещения информации о результатах аукциона </w:t>
      </w:r>
      <w:r w:rsidR="00741224">
        <w:rPr>
          <w:rFonts w:ascii="Liberation Serif" w:eastAsia="Calibri" w:hAnsi="Liberation Serif"/>
          <w:sz w:val="28"/>
          <w:szCs w:val="28"/>
        </w:rPr>
        <w:br/>
      </w:r>
      <w:r w:rsidRPr="00543971">
        <w:rPr>
          <w:rFonts w:ascii="Liberation Serif" w:eastAsia="Calibri" w:hAnsi="Liberation Serif"/>
          <w:sz w:val="28"/>
          <w:szCs w:val="28"/>
        </w:rPr>
        <w:t>на официальном сайте.</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4.16. Задаток, внесенный лицом, признанным победителем аукциона, </w:t>
      </w:r>
      <w:proofErr w:type="gramStart"/>
      <w:r w:rsidRPr="00543971">
        <w:rPr>
          <w:rFonts w:ascii="Liberation Serif" w:eastAsia="Calibri" w:hAnsi="Liberation Serif"/>
          <w:sz w:val="28"/>
          <w:szCs w:val="28"/>
        </w:rPr>
        <w:t xml:space="preserve">лицом, </w:t>
      </w:r>
      <w:r w:rsidR="00D679BA" w:rsidRPr="00543971">
        <w:rPr>
          <w:rFonts w:ascii="Liberation Serif" w:eastAsia="Calibri" w:hAnsi="Liberation Serif"/>
          <w:sz w:val="28"/>
          <w:szCs w:val="28"/>
        </w:rPr>
        <w:t xml:space="preserve">  </w:t>
      </w:r>
      <w:proofErr w:type="gramEnd"/>
      <w:r w:rsidR="00D679BA" w:rsidRPr="00543971">
        <w:rPr>
          <w:rFonts w:ascii="Liberation Serif" w:eastAsia="Calibri" w:hAnsi="Liberation Serif"/>
          <w:sz w:val="28"/>
          <w:szCs w:val="28"/>
        </w:rPr>
        <w:t xml:space="preserve">               </w:t>
      </w:r>
      <w:r w:rsidRPr="00543971">
        <w:rPr>
          <w:rFonts w:ascii="Liberation Serif" w:eastAsia="Calibri" w:hAnsi="Liberation Serif"/>
          <w:sz w:val="28"/>
          <w:szCs w:val="28"/>
        </w:rPr>
        <w:t>с которым договор аренды земельного участка заключается в соответствии с пунктом 4.13., 4.14. настоящего извещения, засчитывается в счет арендной.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4B65F8" w:rsidRPr="00543971" w:rsidRDefault="004B65F8" w:rsidP="0054685C">
      <w:pPr>
        <w:autoSpaceDE w:val="0"/>
        <w:autoSpaceDN w:val="0"/>
        <w:adjustRightInd w:val="0"/>
        <w:ind w:firstLine="709"/>
        <w:jc w:val="both"/>
        <w:rPr>
          <w:rFonts w:ascii="Liberation Serif" w:hAnsi="Liberation Serif"/>
          <w:sz w:val="28"/>
          <w:szCs w:val="28"/>
          <w:shd w:val="clear" w:color="auto" w:fill="FFFFFF"/>
        </w:rPr>
      </w:pPr>
      <w:r w:rsidRPr="00543971">
        <w:rPr>
          <w:rFonts w:ascii="Liberation Serif" w:hAnsi="Liberation Serif"/>
          <w:sz w:val="28"/>
          <w:szCs w:val="28"/>
          <w:shd w:val="clear" w:color="auto" w:fill="FFFFFF"/>
        </w:rPr>
        <w:t>4.17. Возврат задатков.</w:t>
      </w:r>
    </w:p>
    <w:p w:rsidR="004B65F8" w:rsidRPr="00543971" w:rsidRDefault="004B65F8" w:rsidP="0054685C">
      <w:pPr>
        <w:autoSpaceDE w:val="0"/>
        <w:autoSpaceDN w:val="0"/>
        <w:adjustRightInd w:val="0"/>
        <w:ind w:firstLine="709"/>
        <w:jc w:val="both"/>
        <w:rPr>
          <w:rFonts w:ascii="Liberation Serif" w:hAnsi="Liberation Serif"/>
          <w:sz w:val="28"/>
          <w:szCs w:val="28"/>
          <w:shd w:val="clear" w:color="auto" w:fill="FFFFFF"/>
        </w:rPr>
      </w:pPr>
      <w:r w:rsidRPr="00543971">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hAnsi="Liberation Serif"/>
          <w:sz w:val="28"/>
          <w:szCs w:val="28"/>
          <w:shd w:val="clear" w:color="auto" w:fill="FFFFFF"/>
        </w:rPr>
        <w:t xml:space="preserve">В случае отзыва заявки заявителем </w:t>
      </w:r>
      <w:r w:rsidRPr="00543971">
        <w:rPr>
          <w:rFonts w:ascii="Liberation Serif" w:eastAsia="Calibri" w:hAnsi="Liberation Serif"/>
          <w:sz w:val="28"/>
          <w:szCs w:val="28"/>
        </w:rPr>
        <w:t xml:space="preserve">Организатор аукциона обязан возвратить заявителю внесенный им задаток в течение трех рабочих дней со дня поступления </w:t>
      </w:r>
      <w:r w:rsidRPr="00543971">
        <w:rPr>
          <w:rFonts w:ascii="Liberation Serif" w:eastAsia="Calibri" w:hAnsi="Liberation Serif"/>
          <w:sz w:val="28"/>
          <w:szCs w:val="28"/>
        </w:rPr>
        <w:lastRenderedPageBreak/>
        <w:t>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Организатор аукциона возвращает задаток заявителю, не допущенному </w:t>
      </w:r>
      <w:r w:rsidR="00D679BA" w:rsidRPr="00543971">
        <w:rPr>
          <w:rFonts w:ascii="Liberation Serif" w:eastAsia="Calibri" w:hAnsi="Liberation Serif"/>
          <w:sz w:val="28"/>
          <w:szCs w:val="28"/>
        </w:rPr>
        <w:t xml:space="preserve">                            </w:t>
      </w:r>
      <w:r w:rsidRPr="00543971">
        <w:rPr>
          <w:rFonts w:ascii="Liberation Serif" w:eastAsia="Calibri" w:hAnsi="Liberation Serif"/>
          <w:sz w:val="28"/>
          <w:szCs w:val="28"/>
        </w:rPr>
        <w:t>к участию в аукционе, в течение трех рабочих дней со дня оформления протокола приема заявок на участие в аукционе.</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В течение трех рабочих дней со дня подписания протокола о результатах аукциона Организатор аукциона возвращает задатки лицам, участвовавшим </w:t>
      </w:r>
      <w:r w:rsidR="00D679BA" w:rsidRPr="00543971">
        <w:rPr>
          <w:rFonts w:ascii="Liberation Serif" w:eastAsia="Calibri" w:hAnsi="Liberation Serif"/>
          <w:sz w:val="28"/>
          <w:szCs w:val="28"/>
        </w:rPr>
        <w:t xml:space="preserve">                            </w:t>
      </w:r>
      <w:r w:rsidRPr="00543971">
        <w:rPr>
          <w:rFonts w:ascii="Liberation Serif" w:eastAsia="Calibri" w:hAnsi="Liberation Serif"/>
          <w:sz w:val="28"/>
          <w:szCs w:val="28"/>
        </w:rPr>
        <w:t>в аукционе, но не победившим в нем.</w:t>
      </w:r>
    </w:p>
    <w:p w:rsidR="004B65F8" w:rsidRPr="00543971" w:rsidRDefault="004B65F8" w:rsidP="0054685C">
      <w:pPr>
        <w:ind w:firstLine="709"/>
        <w:jc w:val="both"/>
        <w:rPr>
          <w:rFonts w:ascii="Liberation Serif" w:hAnsi="Liberation Serif"/>
          <w:sz w:val="28"/>
          <w:szCs w:val="28"/>
        </w:rPr>
      </w:pPr>
      <w:r w:rsidRPr="00543971">
        <w:rPr>
          <w:rFonts w:ascii="Liberation Serif" w:hAnsi="Liberation Serif"/>
          <w:sz w:val="28"/>
          <w:szCs w:val="28"/>
        </w:rPr>
        <w:t>Телефон для справок – (343) 229-00-07.</w:t>
      </w:r>
    </w:p>
    <w:p w:rsidR="004B65F8" w:rsidRDefault="004B65F8" w:rsidP="0054685C">
      <w:pPr>
        <w:ind w:firstLine="709"/>
        <w:jc w:val="both"/>
        <w:rPr>
          <w:rFonts w:ascii="Liberation Serif" w:hAnsi="Liberation Serif"/>
          <w:sz w:val="28"/>
          <w:szCs w:val="28"/>
        </w:rPr>
      </w:pPr>
      <w:r w:rsidRPr="00543971">
        <w:rPr>
          <w:rFonts w:ascii="Liberation Serif" w:hAnsi="Liberation Serif"/>
          <w:sz w:val="28"/>
          <w:szCs w:val="28"/>
        </w:rPr>
        <w:t>4.18. Форма заявки.</w:t>
      </w:r>
    </w:p>
    <w:p w:rsidR="00F6134F" w:rsidRDefault="00F6134F" w:rsidP="0054685C">
      <w:pPr>
        <w:ind w:firstLine="709"/>
        <w:jc w:val="right"/>
        <w:rPr>
          <w:rFonts w:ascii="Liberation Serif" w:hAnsi="Liberation Serif"/>
          <w:sz w:val="22"/>
          <w:szCs w:val="22"/>
        </w:rPr>
      </w:pPr>
    </w:p>
    <w:p w:rsidR="008433FB" w:rsidRDefault="008433FB" w:rsidP="0054685C">
      <w:pPr>
        <w:ind w:firstLine="709"/>
        <w:jc w:val="right"/>
        <w:rPr>
          <w:rFonts w:ascii="Liberation Serif" w:hAnsi="Liberation Serif"/>
          <w:sz w:val="22"/>
          <w:szCs w:val="22"/>
        </w:rPr>
      </w:pPr>
    </w:p>
    <w:p w:rsidR="00813E20" w:rsidRPr="00543971" w:rsidRDefault="00813E20" w:rsidP="0054685C">
      <w:pPr>
        <w:ind w:firstLine="709"/>
        <w:jc w:val="right"/>
        <w:rPr>
          <w:rFonts w:ascii="Liberation Serif" w:hAnsi="Liberation Serif"/>
          <w:sz w:val="22"/>
          <w:szCs w:val="22"/>
        </w:rPr>
      </w:pPr>
      <w:r w:rsidRPr="00543971">
        <w:rPr>
          <w:rFonts w:ascii="Liberation Serif" w:hAnsi="Liberation Serif"/>
          <w:sz w:val="22"/>
          <w:szCs w:val="22"/>
        </w:rPr>
        <w:t>Организатору аукциона:</w:t>
      </w:r>
    </w:p>
    <w:p w:rsidR="00813E20" w:rsidRPr="00543971" w:rsidRDefault="00813E20" w:rsidP="0054685C">
      <w:pPr>
        <w:shd w:val="clear" w:color="auto" w:fill="FFFFFF"/>
        <w:ind w:firstLine="709"/>
        <w:jc w:val="right"/>
        <w:rPr>
          <w:rFonts w:ascii="Liberation Serif" w:hAnsi="Liberation Serif"/>
          <w:sz w:val="22"/>
          <w:szCs w:val="22"/>
        </w:rPr>
      </w:pPr>
      <w:r w:rsidRPr="00543971">
        <w:rPr>
          <w:rFonts w:ascii="Liberation Serif" w:hAnsi="Liberation Serif"/>
          <w:sz w:val="22"/>
          <w:szCs w:val="22"/>
        </w:rPr>
        <w:t xml:space="preserve">ГКУ СО «Фонд имущества </w:t>
      </w:r>
    </w:p>
    <w:p w:rsidR="00813E20" w:rsidRPr="00543971" w:rsidRDefault="00813E20" w:rsidP="0054685C">
      <w:pPr>
        <w:shd w:val="clear" w:color="auto" w:fill="FFFFFF"/>
        <w:ind w:firstLine="709"/>
        <w:jc w:val="right"/>
        <w:rPr>
          <w:rFonts w:ascii="Liberation Serif" w:hAnsi="Liberation Serif"/>
          <w:sz w:val="22"/>
          <w:szCs w:val="22"/>
        </w:rPr>
      </w:pPr>
      <w:r w:rsidRPr="00543971">
        <w:rPr>
          <w:rFonts w:ascii="Liberation Serif" w:hAnsi="Liberation Serif"/>
          <w:sz w:val="22"/>
          <w:szCs w:val="22"/>
        </w:rPr>
        <w:t>Свердловской области»</w:t>
      </w:r>
    </w:p>
    <w:p w:rsidR="00813E20" w:rsidRPr="00543971" w:rsidRDefault="00813E20" w:rsidP="0054685C">
      <w:pPr>
        <w:shd w:val="clear" w:color="auto" w:fill="FFFFFF"/>
        <w:ind w:firstLine="709"/>
        <w:jc w:val="center"/>
        <w:rPr>
          <w:rFonts w:ascii="Liberation Serif" w:hAnsi="Liberation Serif"/>
          <w:sz w:val="22"/>
          <w:szCs w:val="22"/>
        </w:rPr>
      </w:pPr>
      <w:r w:rsidRPr="00543971">
        <w:rPr>
          <w:rFonts w:ascii="Liberation Serif" w:hAnsi="Liberation Serif"/>
          <w:b/>
          <w:bCs/>
          <w:sz w:val="22"/>
          <w:szCs w:val="22"/>
        </w:rPr>
        <w:t>ЗАЯВКА</w:t>
      </w:r>
    </w:p>
    <w:p w:rsidR="00813E20" w:rsidRPr="00543971" w:rsidRDefault="00813E20" w:rsidP="0054685C">
      <w:pPr>
        <w:shd w:val="clear" w:color="auto" w:fill="FFFFFF"/>
        <w:ind w:firstLine="709"/>
        <w:jc w:val="center"/>
        <w:rPr>
          <w:rFonts w:ascii="Liberation Serif" w:hAnsi="Liberation Serif"/>
          <w:b/>
          <w:bCs/>
          <w:sz w:val="22"/>
          <w:szCs w:val="22"/>
        </w:rPr>
      </w:pPr>
      <w:r w:rsidRPr="00543971">
        <w:rPr>
          <w:rFonts w:ascii="Liberation Serif" w:hAnsi="Liberation Serif"/>
          <w:b/>
          <w:bCs/>
          <w:sz w:val="22"/>
          <w:szCs w:val="22"/>
        </w:rPr>
        <w:t>на участие в аукционе на право заключения договора аренды</w:t>
      </w:r>
    </w:p>
    <w:p w:rsidR="00813E20" w:rsidRPr="00543971" w:rsidRDefault="00813E20" w:rsidP="0054685C">
      <w:pPr>
        <w:shd w:val="clear" w:color="auto" w:fill="FFFFFF"/>
        <w:ind w:firstLine="709"/>
        <w:jc w:val="center"/>
        <w:rPr>
          <w:rFonts w:ascii="Liberation Serif" w:hAnsi="Liberation Serif"/>
          <w:b/>
          <w:bCs/>
          <w:sz w:val="22"/>
          <w:szCs w:val="22"/>
        </w:rPr>
      </w:pPr>
      <w:r w:rsidRPr="00543971">
        <w:rPr>
          <w:rFonts w:ascii="Liberation Serif" w:hAnsi="Liberation Serif"/>
          <w:b/>
          <w:bCs/>
          <w:sz w:val="22"/>
          <w:szCs w:val="22"/>
        </w:rPr>
        <w:t>земельного участка</w:t>
      </w:r>
    </w:p>
    <w:p w:rsidR="00813E20" w:rsidRPr="00543971" w:rsidRDefault="00813E20" w:rsidP="0054685C">
      <w:pPr>
        <w:ind w:firstLine="709"/>
        <w:jc w:val="both"/>
        <w:rPr>
          <w:rFonts w:ascii="Liberation Serif" w:hAnsi="Liberation Serif"/>
          <w:sz w:val="22"/>
          <w:szCs w:val="22"/>
        </w:rPr>
      </w:pPr>
      <w:r w:rsidRPr="00543971">
        <w:rPr>
          <w:rFonts w:ascii="Liberation Serif" w:hAnsi="Liberation Serif"/>
          <w:sz w:val="22"/>
          <w:szCs w:val="22"/>
        </w:rPr>
        <w:t xml:space="preserve">Претендент __________________________________________________________                                                              </w:t>
      </w:r>
    </w:p>
    <w:p w:rsidR="00813E20" w:rsidRPr="00543971" w:rsidRDefault="00813E20" w:rsidP="0054685C">
      <w:pPr>
        <w:ind w:firstLine="709"/>
        <w:jc w:val="both"/>
        <w:rPr>
          <w:rFonts w:ascii="Liberation Serif" w:hAnsi="Liberation Serif"/>
          <w:b/>
          <w:sz w:val="22"/>
          <w:szCs w:val="22"/>
          <w:shd w:val="clear" w:color="auto" w:fill="FFFFFF"/>
          <w:vertAlign w:val="superscript"/>
        </w:rPr>
      </w:pPr>
      <w:r w:rsidRPr="00543971">
        <w:rPr>
          <w:rFonts w:ascii="Liberation Serif" w:hAnsi="Liberation Serif"/>
          <w:b/>
          <w:sz w:val="22"/>
          <w:szCs w:val="22"/>
        </w:rPr>
        <w:t xml:space="preserve"> </w:t>
      </w:r>
      <w:r w:rsidRPr="00543971">
        <w:rPr>
          <w:rFonts w:ascii="Liberation Serif" w:hAnsi="Liberation Serif"/>
          <w:b/>
          <w:sz w:val="22"/>
          <w:szCs w:val="22"/>
          <w:vertAlign w:val="superscript"/>
        </w:rPr>
        <w:t>(</w:t>
      </w:r>
      <w:r w:rsidRPr="00543971">
        <w:rPr>
          <w:rFonts w:ascii="Liberation Serif" w:hAnsi="Liberation Serif"/>
          <w:b/>
          <w:sz w:val="22"/>
          <w:szCs w:val="22"/>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813E20" w:rsidRPr="00543971" w:rsidRDefault="00813E20" w:rsidP="0054685C">
      <w:pPr>
        <w:ind w:firstLine="709"/>
        <w:jc w:val="both"/>
        <w:rPr>
          <w:rFonts w:ascii="Liberation Serif" w:hAnsi="Liberation Serif"/>
          <w:b/>
          <w:sz w:val="22"/>
          <w:szCs w:val="22"/>
        </w:rPr>
      </w:pPr>
      <w:r w:rsidRPr="00543971">
        <w:rPr>
          <w:rFonts w:ascii="Liberation Serif" w:hAnsi="Liberation Serif"/>
          <w:sz w:val="22"/>
          <w:szCs w:val="22"/>
        </w:rPr>
        <w:t xml:space="preserve">____________________________________________________________________________, </w:t>
      </w:r>
      <w:r w:rsidRPr="00543971">
        <w:rPr>
          <w:rFonts w:ascii="Liberation Serif" w:hAnsi="Liberation Serif"/>
          <w:b/>
          <w:sz w:val="22"/>
          <w:szCs w:val="22"/>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813E20" w:rsidRPr="00543971" w:rsidRDefault="00813E20" w:rsidP="0054685C">
      <w:pPr>
        <w:ind w:firstLine="709"/>
        <w:jc w:val="both"/>
        <w:rPr>
          <w:rFonts w:ascii="Liberation Serif" w:hAnsi="Liberation Serif"/>
          <w:sz w:val="22"/>
          <w:szCs w:val="22"/>
        </w:rPr>
      </w:pPr>
      <w:r w:rsidRPr="00543971">
        <w:rPr>
          <w:rFonts w:ascii="Liberation Serif" w:hAnsi="Liberation Serif"/>
          <w:sz w:val="22"/>
          <w:szCs w:val="22"/>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w:t>
      </w:r>
      <w:r w:rsidRPr="002256F9">
        <w:rPr>
          <w:rFonts w:ascii="Liberation Serif" w:hAnsi="Liberation Serif"/>
          <w:sz w:val="22"/>
          <w:szCs w:val="22"/>
        </w:rPr>
        <w:t xml:space="preserve">извещение о проведении аукциона, </w:t>
      </w:r>
      <w:r w:rsidRPr="002256F9">
        <w:rPr>
          <w:rFonts w:ascii="Liberation Serif" w:hAnsi="Liberation Serif"/>
          <w:sz w:val="22"/>
          <w:szCs w:val="22"/>
          <w:shd w:val="clear" w:color="auto" w:fill="FFFFFF"/>
        </w:rPr>
        <w:t xml:space="preserve">ознакомившись с условиями аукциона, извещением </w:t>
      </w:r>
      <w:r w:rsidR="00B73872">
        <w:rPr>
          <w:rFonts w:ascii="Liberation Serif" w:hAnsi="Liberation Serif"/>
          <w:sz w:val="22"/>
          <w:szCs w:val="22"/>
          <w:shd w:val="clear" w:color="auto" w:fill="FFFFFF"/>
        </w:rPr>
        <w:t xml:space="preserve">                   </w:t>
      </w:r>
      <w:r w:rsidRPr="002256F9">
        <w:rPr>
          <w:rFonts w:ascii="Liberation Serif" w:hAnsi="Liberation Serif"/>
          <w:sz w:val="22"/>
          <w:szCs w:val="22"/>
          <w:shd w:val="clear" w:color="auto" w:fill="FFFFFF"/>
        </w:rPr>
        <w:t xml:space="preserve">о проведении аукциона, </w:t>
      </w:r>
      <w:r w:rsidR="002256F9" w:rsidRPr="002256F9">
        <w:rPr>
          <w:rFonts w:ascii="Liberation Serif" w:eastAsiaTheme="minorHAnsi" w:hAnsi="Liberation Serif" w:cs="Arial"/>
          <w:sz w:val="22"/>
          <w:szCs w:val="22"/>
          <w:lang w:eastAsia="en-US"/>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w:t>
      </w:r>
      <w:r w:rsidR="00B73872" w:rsidRPr="00B73872">
        <w:rPr>
          <w:rFonts w:ascii="Liberation Serif" w:eastAsiaTheme="minorHAnsi" w:hAnsi="Liberation Serif" w:cs="Arial"/>
          <w:sz w:val="22"/>
          <w:szCs w:val="22"/>
          <w:lang w:eastAsia="en-US"/>
        </w:rPr>
        <w:t>, предусмотренн</w:t>
      </w:r>
      <w:r w:rsidR="00B73872">
        <w:rPr>
          <w:rFonts w:ascii="Liberation Serif" w:eastAsiaTheme="minorHAnsi" w:hAnsi="Liberation Serif" w:cs="Arial"/>
          <w:sz w:val="22"/>
          <w:szCs w:val="22"/>
          <w:lang w:eastAsia="en-US"/>
        </w:rPr>
        <w:t>ой</w:t>
      </w:r>
      <w:r w:rsidR="00B73872" w:rsidRPr="00B73872">
        <w:rPr>
          <w:rFonts w:ascii="Liberation Serif" w:eastAsiaTheme="minorHAnsi" w:hAnsi="Liberation Serif" w:cs="Arial"/>
          <w:sz w:val="22"/>
          <w:szCs w:val="22"/>
          <w:lang w:eastAsia="en-US"/>
        </w:rPr>
        <w:t xml:space="preserve"> законодательством Российской Федерации о градостроительной деятельности;</w:t>
      </w:r>
      <w:r w:rsidRPr="00B73872">
        <w:rPr>
          <w:rFonts w:ascii="Liberation Serif" w:hAnsi="Liberation Serif"/>
          <w:sz w:val="22"/>
          <w:szCs w:val="22"/>
          <w:shd w:val="clear" w:color="auto" w:fill="FFFFFF"/>
        </w:rPr>
        <w:t xml:space="preserve"> отчетом и</w:t>
      </w:r>
      <w:r w:rsidRPr="00B73872">
        <w:rPr>
          <w:rFonts w:ascii="Liberation Serif" w:hAnsi="Liberation Serif"/>
          <w:sz w:val="22"/>
          <w:szCs w:val="22"/>
          <w:shd w:val="clear" w:color="auto" w:fill="FFFFFF"/>
          <w:vertAlign w:val="superscript"/>
        </w:rPr>
        <w:t xml:space="preserve"> </w:t>
      </w:r>
      <w:r w:rsidRPr="00B73872">
        <w:rPr>
          <w:rFonts w:ascii="Liberation Serif" w:hAnsi="Liberation Serif"/>
          <w:sz w:val="22"/>
          <w:szCs w:val="22"/>
          <w:shd w:val="clear" w:color="auto" w:fill="FFFFFF"/>
        </w:rPr>
        <w:t>иными документами по земельному участку (документацией по земельному участку), а</w:t>
      </w:r>
      <w:r w:rsidRPr="00543971">
        <w:rPr>
          <w:rFonts w:ascii="Liberation Serif" w:hAnsi="Liberation Serif"/>
          <w:sz w:val="22"/>
          <w:szCs w:val="22"/>
          <w:shd w:val="clear" w:color="auto" w:fill="FFFFFF"/>
        </w:rPr>
        <w:t xml:space="preserve"> также с проектом договора аренды земельного участка, настоящим подтверждает отсутствие претензий к состоянию земельного участка </w:t>
      </w:r>
      <w:r w:rsidR="00B73872">
        <w:rPr>
          <w:rFonts w:ascii="Liberation Serif" w:hAnsi="Liberation Serif"/>
          <w:sz w:val="22"/>
          <w:szCs w:val="22"/>
          <w:shd w:val="clear" w:color="auto" w:fill="FFFFFF"/>
        </w:rPr>
        <w:t xml:space="preserve">                            </w:t>
      </w:r>
      <w:r w:rsidRPr="00543971">
        <w:rPr>
          <w:rFonts w:ascii="Liberation Serif" w:hAnsi="Liberation Serif"/>
          <w:sz w:val="22"/>
          <w:szCs w:val="22"/>
          <w:shd w:val="clear" w:color="auto" w:fill="FFFFFF"/>
        </w:rPr>
        <w:t>по результатам произведенного осмотра земельного участка на местности, выражает (выражаю) намерение участвовать в аукционе</w:t>
      </w:r>
      <w:r w:rsidRPr="00543971">
        <w:rPr>
          <w:rFonts w:ascii="Liberation Serif" w:hAnsi="Liberation Serif"/>
          <w:sz w:val="22"/>
          <w:szCs w:val="22"/>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543971">
        <w:rPr>
          <w:rFonts w:ascii="Liberation Serif" w:hAnsi="Liberation Serif"/>
          <w:sz w:val="22"/>
          <w:szCs w:val="22"/>
        </w:rPr>
        <w:t>кв.м</w:t>
      </w:r>
      <w:proofErr w:type="spellEnd"/>
      <w:r w:rsidRPr="00543971">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
    <w:p w:rsidR="00813E20" w:rsidRPr="00543971" w:rsidRDefault="00813E20" w:rsidP="0054685C">
      <w:pPr>
        <w:shd w:val="clear" w:color="auto" w:fill="FFFFFF"/>
        <w:ind w:firstLine="709"/>
        <w:jc w:val="both"/>
        <w:rPr>
          <w:rFonts w:ascii="Liberation Serif" w:hAnsi="Liberation Serif"/>
          <w:sz w:val="22"/>
          <w:szCs w:val="22"/>
        </w:rPr>
      </w:pPr>
      <w:r w:rsidRPr="00543971">
        <w:rPr>
          <w:rFonts w:ascii="Liberation Serif" w:hAnsi="Liberation Serif"/>
          <w:sz w:val="22"/>
          <w:szCs w:val="22"/>
        </w:rPr>
        <w:t>1. В случае победы на аукционе принимаю на себя обязательства:</w:t>
      </w:r>
    </w:p>
    <w:p w:rsidR="00813E20" w:rsidRPr="00543971" w:rsidRDefault="00813E20" w:rsidP="0054685C">
      <w:pPr>
        <w:shd w:val="clear" w:color="auto" w:fill="FFFFFF"/>
        <w:tabs>
          <w:tab w:val="left" w:pos="709"/>
          <w:tab w:val="left" w:pos="1134"/>
        </w:tabs>
        <w:ind w:firstLine="709"/>
        <w:jc w:val="both"/>
        <w:rPr>
          <w:rFonts w:ascii="Liberation Serif" w:hAnsi="Liberation Serif"/>
          <w:sz w:val="22"/>
          <w:szCs w:val="22"/>
        </w:rPr>
      </w:pPr>
      <w:r w:rsidRPr="00543971">
        <w:rPr>
          <w:rFonts w:ascii="Liberation Serif" w:hAnsi="Liberation Serif"/>
          <w:sz w:val="22"/>
          <w:szCs w:val="22"/>
        </w:rPr>
        <w:t>1)</w:t>
      </w:r>
      <w:r w:rsidRPr="00543971">
        <w:rPr>
          <w:rFonts w:ascii="Liberation Serif" w:hAnsi="Liberation Serif"/>
          <w:sz w:val="22"/>
          <w:szCs w:val="22"/>
        </w:rPr>
        <w:tab/>
        <w:t>подписать в день проведения аукциона Протокол о результатах аукциона;</w:t>
      </w:r>
    </w:p>
    <w:p w:rsidR="00813E20" w:rsidRPr="00543971" w:rsidRDefault="00813E20" w:rsidP="0054685C">
      <w:pPr>
        <w:tabs>
          <w:tab w:val="left" w:pos="1134"/>
        </w:tabs>
        <w:ind w:firstLine="709"/>
        <w:jc w:val="both"/>
        <w:rPr>
          <w:rFonts w:ascii="Liberation Serif" w:hAnsi="Liberation Serif"/>
          <w:sz w:val="22"/>
          <w:szCs w:val="22"/>
        </w:rPr>
      </w:pPr>
      <w:r w:rsidRPr="00543971">
        <w:rPr>
          <w:rFonts w:ascii="Liberation Serif" w:hAnsi="Liberation Serif"/>
          <w:sz w:val="22"/>
          <w:szCs w:val="22"/>
        </w:rPr>
        <w:t>2)</w:t>
      </w:r>
      <w:r w:rsidR="00BE101A">
        <w:rPr>
          <w:rFonts w:ascii="Liberation Serif" w:hAnsi="Liberation Serif"/>
          <w:sz w:val="22"/>
          <w:szCs w:val="22"/>
        </w:rPr>
        <w:t xml:space="preserve"> </w:t>
      </w:r>
      <w:r w:rsidRPr="00543971">
        <w:rPr>
          <w:rFonts w:ascii="Liberation Serif" w:hAnsi="Liberation Serif"/>
          <w:sz w:val="22"/>
          <w:szCs w:val="22"/>
        </w:rPr>
        <w:t>заключить договор аренды земельного участка в установленные законодательством сроки.</w:t>
      </w:r>
    </w:p>
    <w:p w:rsidR="00813E20" w:rsidRPr="00543971" w:rsidRDefault="00813E20" w:rsidP="0054685C">
      <w:pPr>
        <w:tabs>
          <w:tab w:val="left" w:pos="1134"/>
        </w:tabs>
        <w:ind w:firstLine="709"/>
        <w:jc w:val="both"/>
        <w:rPr>
          <w:rFonts w:ascii="Liberation Serif" w:hAnsi="Liberation Serif"/>
          <w:sz w:val="22"/>
          <w:szCs w:val="22"/>
        </w:rPr>
      </w:pPr>
      <w:r w:rsidRPr="00543971">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813E20" w:rsidRPr="00543971" w:rsidRDefault="00813E20" w:rsidP="0054685C">
      <w:pPr>
        <w:tabs>
          <w:tab w:val="left" w:pos="1134"/>
        </w:tabs>
        <w:ind w:firstLine="709"/>
        <w:jc w:val="both"/>
        <w:rPr>
          <w:rFonts w:ascii="Liberation Serif" w:hAnsi="Liberation Serif"/>
          <w:sz w:val="22"/>
          <w:szCs w:val="22"/>
        </w:rPr>
      </w:pPr>
      <w:r w:rsidRPr="00543971">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813E20" w:rsidRPr="00543971" w:rsidRDefault="00813E20" w:rsidP="0054685C">
      <w:pPr>
        <w:shd w:val="clear" w:color="auto" w:fill="FFFFFF"/>
        <w:ind w:right="5" w:firstLine="709"/>
        <w:jc w:val="both"/>
        <w:rPr>
          <w:rFonts w:ascii="Liberation Serif" w:hAnsi="Liberation Serif"/>
          <w:sz w:val="22"/>
          <w:szCs w:val="22"/>
        </w:rPr>
      </w:pPr>
      <w:r w:rsidRPr="00543971">
        <w:rPr>
          <w:rFonts w:ascii="Liberation Serif" w:hAnsi="Liberation Serif"/>
          <w:sz w:val="22"/>
          <w:szCs w:val="22"/>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813E20" w:rsidRPr="00543971" w:rsidRDefault="00813E20" w:rsidP="0054685C">
      <w:pPr>
        <w:shd w:val="clear" w:color="auto" w:fill="FFFFFF"/>
        <w:ind w:right="5" w:firstLine="709"/>
        <w:jc w:val="both"/>
        <w:rPr>
          <w:rFonts w:ascii="Liberation Serif" w:hAnsi="Liberation Serif"/>
          <w:sz w:val="22"/>
          <w:szCs w:val="22"/>
        </w:rPr>
      </w:pPr>
      <w:r w:rsidRPr="00543971">
        <w:rPr>
          <w:rFonts w:ascii="Liberation Serif" w:hAnsi="Liberation Serif"/>
          <w:sz w:val="22"/>
          <w:szCs w:val="22"/>
        </w:rPr>
        <w:t>Банковские реквизиты Заявителя,</w:t>
      </w:r>
      <w:r w:rsidRPr="00543971">
        <w:rPr>
          <w:rFonts w:ascii="Liberation Serif" w:hAnsi="Liberation Serif"/>
          <w:sz w:val="22"/>
          <w:szCs w:val="22"/>
          <w:shd w:val="clear" w:color="auto" w:fill="FFFFFF"/>
        </w:rPr>
        <w:t xml:space="preserve"> по которым перечисляется сумма возвращаемого задатка: ______________________________________________________</w:t>
      </w:r>
      <w:r w:rsidRPr="00543971">
        <w:rPr>
          <w:rFonts w:ascii="Liberation Serif" w:hAnsi="Liberation Serif"/>
          <w:sz w:val="22"/>
          <w:szCs w:val="22"/>
        </w:rPr>
        <w:t>.</w:t>
      </w:r>
    </w:p>
    <w:p w:rsidR="00813E20" w:rsidRPr="00543971" w:rsidRDefault="00813E20" w:rsidP="0054685C">
      <w:pPr>
        <w:shd w:val="clear" w:color="auto" w:fill="FFFFFF"/>
        <w:ind w:right="5" w:firstLine="709"/>
        <w:jc w:val="both"/>
        <w:rPr>
          <w:rFonts w:ascii="Liberation Serif" w:hAnsi="Liberation Serif"/>
          <w:sz w:val="22"/>
          <w:szCs w:val="22"/>
        </w:rPr>
      </w:pPr>
      <w:r w:rsidRPr="00543971">
        <w:rPr>
          <w:rFonts w:ascii="Liberation Serif" w:hAnsi="Liberation Serif"/>
          <w:sz w:val="22"/>
          <w:szCs w:val="22"/>
        </w:rPr>
        <w:t>К заявке приложены следующие документы:</w:t>
      </w:r>
    </w:p>
    <w:p w:rsidR="00813E20" w:rsidRPr="00543971" w:rsidRDefault="00813E20" w:rsidP="0054685C">
      <w:pPr>
        <w:numPr>
          <w:ilvl w:val="0"/>
          <w:numId w:val="4"/>
        </w:numPr>
        <w:shd w:val="clear" w:color="auto" w:fill="FFFFFF"/>
        <w:ind w:left="0" w:right="5" w:firstLine="709"/>
        <w:jc w:val="both"/>
        <w:rPr>
          <w:rFonts w:ascii="Liberation Serif" w:hAnsi="Liberation Serif"/>
          <w:sz w:val="22"/>
          <w:szCs w:val="22"/>
        </w:rPr>
      </w:pPr>
      <w:r w:rsidRPr="00543971">
        <w:rPr>
          <w:rFonts w:ascii="Liberation Serif" w:hAnsi="Liberation Serif"/>
          <w:sz w:val="22"/>
          <w:szCs w:val="22"/>
        </w:rPr>
        <w:t>__________________</w:t>
      </w:r>
    </w:p>
    <w:p w:rsidR="00813E20" w:rsidRPr="00543971" w:rsidRDefault="00813E20" w:rsidP="0054685C">
      <w:pPr>
        <w:numPr>
          <w:ilvl w:val="0"/>
          <w:numId w:val="4"/>
        </w:numPr>
        <w:shd w:val="clear" w:color="auto" w:fill="FFFFFF"/>
        <w:ind w:left="0" w:right="5" w:firstLine="709"/>
        <w:jc w:val="both"/>
        <w:rPr>
          <w:rFonts w:ascii="Liberation Serif" w:hAnsi="Liberation Serif"/>
          <w:sz w:val="22"/>
          <w:szCs w:val="22"/>
        </w:rPr>
      </w:pPr>
      <w:r w:rsidRPr="00543971">
        <w:rPr>
          <w:rFonts w:ascii="Liberation Serif" w:hAnsi="Liberation Serif"/>
          <w:sz w:val="22"/>
          <w:szCs w:val="22"/>
        </w:rPr>
        <w:t>__________________</w:t>
      </w:r>
    </w:p>
    <w:p w:rsidR="0054461A" w:rsidRPr="00543971" w:rsidRDefault="0054461A" w:rsidP="0054685C">
      <w:pPr>
        <w:shd w:val="clear" w:color="auto" w:fill="FFFFFF"/>
        <w:ind w:firstLine="709"/>
        <w:rPr>
          <w:rFonts w:ascii="Liberation Serif" w:hAnsi="Liberation Serif"/>
          <w:sz w:val="22"/>
          <w:szCs w:val="22"/>
        </w:rPr>
      </w:pPr>
    </w:p>
    <w:p w:rsidR="00813E20" w:rsidRPr="00543971" w:rsidRDefault="00813E20" w:rsidP="0054685C">
      <w:pPr>
        <w:shd w:val="clear" w:color="auto" w:fill="FFFFFF"/>
        <w:ind w:firstLine="709"/>
        <w:rPr>
          <w:rFonts w:ascii="Liberation Serif" w:hAnsi="Liberation Serif"/>
          <w:sz w:val="22"/>
          <w:szCs w:val="22"/>
        </w:rPr>
      </w:pPr>
      <w:r w:rsidRPr="00543971">
        <w:rPr>
          <w:rFonts w:ascii="Liberation Serif" w:hAnsi="Liberation Serif"/>
          <w:sz w:val="22"/>
          <w:szCs w:val="22"/>
        </w:rPr>
        <w:lastRenderedPageBreak/>
        <w:t>Подпись Заявителя</w:t>
      </w:r>
    </w:p>
    <w:p w:rsidR="00813E20" w:rsidRPr="00543971" w:rsidRDefault="00813E20" w:rsidP="0054685C">
      <w:pPr>
        <w:shd w:val="clear" w:color="auto" w:fill="FFFFFF"/>
        <w:tabs>
          <w:tab w:val="left" w:pos="6086"/>
          <w:tab w:val="left" w:leader="underscore" w:pos="7675"/>
          <w:tab w:val="left" w:pos="9245"/>
        </w:tabs>
        <w:ind w:firstLine="709"/>
        <w:rPr>
          <w:rFonts w:ascii="Liberation Serif" w:hAnsi="Liberation Serif"/>
          <w:sz w:val="22"/>
          <w:szCs w:val="22"/>
        </w:rPr>
      </w:pPr>
      <w:r w:rsidRPr="00543971">
        <w:rPr>
          <w:rFonts w:ascii="Liberation Serif" w:hAnsi="Liberation Serif"/>
          <w:sz w:val="22"/>
          <w:szCs w:val="22"/>
        </w:rPr>
        <w:t xml:space="preserve">(его полномочного </w:t>
      </w:r>
      <w:proofErr w:type="gramStart"/>
      <w:r w:rsidRPr="00543971">
        <w:rPr>
          <w:rFonts w:ascii="Liberation Serif" w:hAnsi="Liberation Serif"/>
          <w:sz w:val="22"/>
          <w:szCs w:val="22"/>
        </w:rPr>
        <w:t xml:space="preserve">представителя)   </w:t>
      </w:r>
      <w:proofErr w:type="gramEnd"/>
      <w:r w:rsidRPr="00543971">
        <w:rPr>
          <w:rFonts w:ascii="Liberation Serif" w:hAnsi="Liberation Serif"/>
          <w:sz w:val="22"/>
          <w:szCs w:val="22"/>
        </w:rPr>
        <w:t xml:space="preserve">                     ______________(_________________)</w:t>
      </w:r>
    </w:p>
    <w:p w:rsidR="00813E20" w:rsidRPr="00543971" w:rsidRDefault="00813E20" w:rsidP="0054685C">
      <w:pPr>
        <w:shd w:val="clear" w:color="auto" w:fill="FFFFFF"/>
        <w:tabs>
          <w:tab w:val="left" w:pos="6173"/>
          <w:tab w:val="left" w:leader="underscore" w:pos="6826"/>
          <w:tab w:val="left" w:leader="underscore" w:pos="8525"/>
        </w:tabs>
        <w:ind w:firstLine="709"/>
        <w:rPr>
          <w:rFonts w:ascii="Liberation Serif" w:hAnsi="Liberation Serif"/>
          <w:sz w:val="22"/>
          <w:szCs w:val="22"/>
        </w:rPr>
      </w:pPr>
      <w:proofErr w:type="spellStart"/>
      <w:r w:rsidRPr="00543971">
        <w:rPr>
          <w:rFonts w:ascii="Liberation Serif" w:hAnsi="Liberation Serif"/>
          <w:sz w:val="22"/>
          <w:szCs w:val="22"/>
        </w:rPr>
        <w:t>м.п</w:t>
      </w:r>
      <w:proofErr w:type="spellEnd"/>
      <w:r w:rsidRPr="00543971">
        <w:rPr>
          <w:rFonts w:ascii="Liberation Serif" w:hAnsi="Liberation Serif"/>
          <w:sz w:val="22"/>
          <w:szCs w:val="22"/>
        </w:rPr>
        <w:t>.</w:t>
      </w:r>
      <w:r w:rsidRPr="00543971">
        <w:rPr>
          <w:rFonts w:ascii="Liberation Serif" w:hAnsi="Liberation Serif"/>
          <w:sz w:val="22"/>
          <w:szCs w:val="22"/>
        </w:rPr>
        <w:tab/>
        <w:t xml:space="preserve">           «___»</w:t>
      </w:r>
      <w:r w:rsidRPr="00543971">
        <w:rPr>
          <w:rFonts w:ascii="Liberation Serif" w:hAnsi="Liberation Serif"/>
          <w:sz w:val="22"/>
          <w:szCs w:val="22"/>
        </w:rPr>
        <w:tab/>
        <w:t>20___ г.</w:t>
      </w:r>
    </w:p>
    <w:p w:rsidR="00813E20" w:rsidRPr="00543971" w:rsidRDefault="00813E20" w:rsidP="0054685C">
      <w:pPr>
        <w:shd w:val="clear" w:color="auto" w:fill="FFFFFF"/>
        <w:ind w:firstLine="709"/>
        <w:rPr>
          <w:rFonts w:ascii="Liberation Serif" w:hAnsi="Liberation Serif"/>
          <w:sz w:val="22"/>
          <w:szCs w:val="22"/>
        </w:rPr>
      </w:pPr>
      <w:r w:rsidRPr="00543971">
        <w:rPr>
          <w:rFonts w:ascii="Liberation Serif" w:hAnsi="Liberation Serif"/>
          <w:bCs/>
          <w:sz w:val="22"/>
          <w:szCs w:val="22"/>
        </w:rPr>
        <w:t>Заявка принята Организатором торгов:</w:t>
      </w:r>
    </w:p>
    <w:p w:rsidR="00813E20" w:rsidRPr="00543971" w:rsidRDefault="00813E20" w:rsidP="0054685C">
      <w:pPr>
        <w:ind w:firstLine="709"/>
        <w:rPr>
          <w:rFonts w:ascii="Liberation Serif" w:hAnsi="Liberation Serif"/>
          <w:bCs/>
          <w:sz w:val="22"/>
          <w:szCs w:val="22"/>
        </w:rPr>
      </w:pPr>
      <w:r w:rsidRPr="00543971">
        <w:rPr>
          <w:rFonts w:ascii="Liberation Serif" w:hAnsi="Liberation Serif"/>
          <w:bCs/>
          <w:sz w:val="22"/>
          <w:szCs w:val="22"/>
        </w:rPr>
        <w:t>__</w:t>
      </w:r>
      <w:proofErr w:type="gramStart"/>
      <w:r w:rsidRPr="00543971">
        <w:rPr>
          <w:rFonts w:ascii="Liberation Serif" w:hAnsi="Liberation Serif"/>
          <w:bCs/>
          <w:sz w:val="22"/>
          <w:szCs w:val="22"/>
        </w:rPr>
        <w:t>_  час</w:t>
      </w:r>
      <w:proofErr w:type="gramEnd"/>
      <w:r w:rsidRPr="00543971">
        <w:rPr>
          <w:rFonts w:ascii="Liberation Serif" w:hAnsi="Liberation Serif"/>
          <w:bCs/>
          <w:sz w:val="22"/>
          <w:szCs w:val="22"/>
        </w:rPr>
        <w:t>. ___ мин.  «___» __________ 20___ г.  за № _____</w:t>
      </w:r>
    </w:p>
    <w:p w:rsidR="00813E20" w:rsidRPr="00543971" w:rsidRDefault="00813E20" w:rsidP="0054685C">
      <w:pPr>
        <w:ind w:firstLine="709"/>
        <w:jc w:val="both"/>
        <w:rPr>
          <w:rFonts w:ascii="Liberation Serif" w:hAnsi="Liberation Serif"/>
          <w:bCs/>
          <w:sz w:val="22"/>
          <w:szCs w:val="22"/>
        </w:rPr>
      </w:pPr>
      <w:r w:rsidRPr="00543971">
        <w:rPr>
          <w:rFonts w:ascii="Liberation Serif" w:hAnsi="Liberation Serif"/>
          <w:bCs/>
          <w:sz w:val="22"/>
          <w:szCs w:val="22"/>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543971">
          <w:rPr>
            <w:rFonts w:ascii="Liberation Serif" w:hAnsi="Liberation Serif"/>
            <w:bCs/>
            <w:sz w:val="22"/>
            <w:szCs w:val="22"/>
            <w:u w:val="single"/>
          </w:rPr>
          <w:t>www.torgi.gov.ru</w:t>
        </w:r>
      </w:hyperlink>
      <w:r w:rsidRPr="00543971">
        <w:rPr>
          <w:rFonts w:ascii="Liberation Serif" w:hAnsi="Liberation Serif"/>
          <w:bCs/>
          <w:sz w:val="22"/>
          <w:szCs w:val="22"/>
        </w:rPr>
        <w:t>, а также в печатном издании «</w:t>
      </w:r>
      <w:r w:rsidR="000521EA" w:rsidRPr="00543971">
        <w:rPr>
          <w:rFonts w:ascii="Liberation Serif" w:hAnsi="Liberation Serif"/>
          <w:bCs/>
          <w:sz w:val="22"/>
          <w:szCs w:val="22"/>
        </w:rPr>
        <w:t>Ека</w:t>
      </w:r>
      <w:r w:rsidR="00991D4C" w:rsidRPr="00543971">
        <w:rPr>
          <w:rFonts w:ascii="Liberation Serif" w:hAnsi="Liberation Serif"/>
          <w:bCs/>
          <w:sz w:val="22"/>
          <w:szCs w:val="22"/>
        </w:rPr>
        <w:t>теринбургский Вестник</w:t>
      </w:r>
      <w:r w:rsidRPr="00543971">
        <w:rPr>
          <w:rFonts w:ascii="Liberation Serif" w:hAnsi="Liberation Serif"/>
          <w:bCs/>
          <w:sz w:val="22"/>
          <w:szCs w:val="22"/>
        </w:rPr>
        <w:t>».</w:t>
      </w:r>
    </w:p>
    <w:p w:rsidR="004D21B6" w:rsidRPr="00543971" w:rsidRDefault="00813E20" w:rsidP="0054685C">
      <w:pPr>
        <w:tabs>
          <w:tab w:val="right" w:pos="9356"/>
        </w:tabs>
        <w:ind w:firstLine="709"/>
        <w:jc w:val="both"/>
        <w:rPr>
          <w:rFonts w:ascii="Liberation Serif" w:hAnsi="Liberation Serif"/>
          <w:sz w:val="22"/>
          <w:szCs w:val="22"/>
        </w:rPr>
      </w:pPr>
      <w:r w:rsidRPr="00543971">
        <w:rPr>
          <w:rFonts w:ascii="Liberation Serif" w:hAnsi="Liberation Serif"/>
          <w:b/>
          <w:sz w:val="22"/>
          <w:szCs w:val="22"/>
        </w:rPr>
        <w:t>*Все поля в форме заявки обязательны для заполнения.</w:t>
      </w:r>
      <w:r w:rsidRPr="00543971">
        <w:rPr>
          <w:rFonts w:ascii="Liberation Serif" w:hAnsi="Liberation Serif"/>
          <w:sz w:val="22"/>
          <w:szCs w:val="22"/>
        </w:rPr>
        <w:t xml:space="preserve">   </w:t>
      </w:r>
    </w:p>
    <w:sectPr w:rsidR="004D21B6" w:rsidRPr="00543971" w:rsidSect="00543971">
      <w:headerReference w:type="default" r:id="rId11"/>
      <w:type w:val="continuous"/>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46" w:rsidRDefault="008B5646">
      <w:r>
        <w:separator/>
      </w:r>
    </w:p>
  </w:endnote>
  <w:endnote w:type="continuationSeparator" w:id="0">
    <w:p w:rsidR="008B5646" w:rsidRDefault="008B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46" w:rsidRDefault="008B5646">
      <w:r>
        <w:separator/>
      </w:r>
    </w:p>
  </w:footnote>
  <w:footnote w:type="continuationSeparator" w:id="0">
    <w:p w:rsidR="008B5646" w:rsidRDefault="008B56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232656"/>
      <w:docPartObj>
        <w:docPartGallery w:val="Page Numbers (Top of Page)"/>
        <w:docPartUnique/>
      </w:docPartObj>
    </w:sdtPr>
    <w:sdtEndPr>
      <w:rPr>
        <w:sz w:val="28"/>
        <w:szCs w:val="28"/>
      </w:rPr>
    </w:sdtEndPr>
    <w:sdtContent>
      <w:p w:rsidR="001518B7" w:rsidRDefault="008B5646" w:rsidP="00543971">
        <w:pPr>
          <w:pStyle w:val="aa"/>
          <w:jc w:val="center"/>
          <w:rPr>
            <w:sz w:val="28"/>
            <w:szCs w:val="28"/>
          </w:rPr>
        </w:pPr>
        <w:r w:rsidRPr="00D55716">
          <w:rPr>
            <w:sz w:val="28"/>
            <w:szCs w:val="28"/>
          </w:rPr>
          <w:fldChar w:fldCharType="begin"/>
        </w:r>
        <w:r w:rsidRPr="00D55716">
          <w:rPr>
            <w:sz w:val="28"/>
            <w:szCs w:val="28"/>
          </w:rPr>
          <w:instrText>PAGE   \* MERGEFORMAT</w:instrText>
        </w:r>
        <w:r w:rsidRPr="00D55716">
          <w:rPr>
            <w:sz w:val="28"/>
            <w:szCs w:val="28"/>
          </w:rPr>
          <w:fldChar w:fldCharType="separate"/>
        </w:r>
        <w:r w:rsidR="001D1007">
          <w:rPr>
            <w:noProof/>
            <w:sz w:val="28"/>
            <w:szCs w:val="28"/>
          </w:rPr>
          <w:t>12</w:t>
        </w:r>
        <w:r w:rsidRPr="00D55716">
          <w:rPr>
            <w:sz w:val="28"/>
            <w:szCs w:val="28"/>
          </w:rPr>
          <w:fldChar w:fldCharType="end"/>
        </w:r>
      </w:p>
      <w:p w:rsidR="008B5646" w:rsidRPr="00543971" w:rsidRDefault="001D1007" w:rsidP="00543971">
        <w:pPr>
          <w:pStyle w:val="aa"/>
          <w:jc w:val="center"/>
          <w:rPr>
            <w:sz w:val="28"/>
            <w:szCs w:val="28"/>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CCD"/>
    <w:multiLevelType w:val="multilevel"/>
    <w:tmpl w:val="A710B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AB0011"/>
    <w:multiLevelType w:val="multilevel"/>
    <w:tmpl w:val="5DD89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844434"/>
    <w:multiLevelType w:val="multilevel"/>
    <w:tmpl w:val="7A406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2D1CD2"/>
    <w:multiLevelType w:val="multilevel"/>
    <w:tmpl w:val="9496DE1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8773DA"/>
    <w:multiLevelType w:val="multilevel"/>
    <w:tmpl w:val="90741B54"/>
    <w:lvl w:ilvl="0">
      <w:start w:val="9"/>
      <w:numFmt w:val="decimal"/>
      <w:lvlText w:val="2.%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6D05DD"/>
    <w:multiLevelType w:val="multilevel"/>
    <w:tmpl w:val="262491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5822EE"/>
    <w:multiLevelType w:val="multilevel"/>
    <w:tmpl w:val="86A03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6D150F"/>
    <w:multiLevelType w:val="multilevel"/>
    <w:tmpl w:val="4664BD1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BC665B"/>
    <w:multiLevelType w:val="multilevel"/>
    <w:tmpl w:val="DD64DDA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EF34C1"/>
    <w:multiLevelType w:val="multilevel"/>
    <w:tmpl w:val="169A6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213BD8"/>
    <w:multiLevelType w:val="multilevel"/>
    <w:tmpl w:val="2A64C4BC"/>
    <w:lvl w:ilvl="0">
      <w:start w:val="5"/>
      <w:numFmt w:val="decimal"/>
      <w:lvlText w:val="3.%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8A6291"/>
    <w:multiLevelType w:val="multilevel"/>
    <w:tmpl w:val="47340192"/>
    <w:lvl w:ilvl="0">
      <w:start w:val="9"/>
      <w:numFmt w:val="decimal"/>
      <w:lvlText w:val="3.%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7C53F0"/>
    <w:multiLevelType w:val="multilevel"/>
    <w:tmpl w:val="DAEE66A2"/>
    <w:lvl w:ilvl="0">
      <w:start w:val="4"/>
      <w:numFmt w:val="decimal"/>
      <w:lvlText w:val="8.%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6"/>
  </w:num>
  <w:num w:numId="5">
    <w:abstractNumId w:val="13"/>
  </w:num>
  <w:num w:numId="6">
    <w:abstractNumId w:val="11"/>
  </w:num>
  <w:num w:numId="7">
    <w:abstractNumId w:val="9"/>
  </w:num>
  <w:num w:numId="8">
    <w:abstractNumId w:val="7"/>
  </w:num>
  <w:num w:numId="9">
    <w:abstractNumId w:val="3"/>
  </w:num>
  <w:num w:numId="10">
    <w:abstractNumId w:val="8"/>
  </w:num>
  <w:num w:numId="11">
    <w:abstractNumId w:val="12"/>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CF"/>
    <w:rsid w:val="0000257A"/>
    <w:rsid w:val="000047A7"/>
    <w:rsid w:val="000107FD"/>
    <w:rsid w:val="00010ECF"/>
    <w:rsid w:val="00011C87"/>
    <w:rsid w:val="000120B0"/>
    <w:rsid w:val="000130E3"/>
    <w:rsid w:val="00016D3C"/>
    <w:rsid w:val="000173D6"/>
    <w:rsid w:val="0002069C"/>
    <w:rsid w:val="00021758"/>
    <w:rsid w:val="000265C3"/>
    <w:rsid w:val="00026E13"/>
    <w:rsid w:val="000431DC"/>
    <w:rsid w:val="00046876"/>
    <w:rsid w:val="000519BD"/>
    <w:rsid w:val="000521EA"/>
    <w:rsid w:val="000529E7"/>
    <w:rsid w:val="00063EBB"/>
    <w:rsid w:val="00070563"/>
    <w:rsid w:val="0007389C"/>
    <w:rsid w:val="000823E3"/>
    <w:rsid w:val="0008498A"/>
    <w:rsid w:val="000878C2"/>
    <w:rsid w:val="00090D2C"/>
    <w:rsid w:val="00092F37"/>
    <w:rsid w:val="0009400D"/>
    <w:rsid w:val="000A7F90"/>
    <w:rsid w:val="000B1A40"/>
    <w:rsid w:val="000B316A"/>
    <w:rsid w:val="000B41E9"/>
    <w:rsid w:val="000B6CD0"/>
    <w:rsid w:val="000C0162"/>
    <w:rsid w:val="000D25EE"/>
    <w:rsid w:val="000D2BDA"/>
    <w:rsid w:val="000D472F"/>
    <w:rsid w:val="000D482A"/>
    <w:rsid w:val="000D546E"/>
    <w:rsid w:val="000E4503"/>
    <w:rsid w:val="000E6AE6"/>
    <w:rsid w:val="000F213A"/>
    <w:rsid w:val="00100406"/>
    <w:rsid w:val="00101D5E"/>
    <w:rsid w:val="00104301"/>
    <w:rsid w:val="00104D94"/>
    <w:rsid w:val="00116874"/>
    <w:rsid w:val="00121831"/>
    <w:rsid w:val="0012246C"/>
    <w:rsid w:val="00125C1E"/>
    <w:rsid w:val="0013521E"/>
    <w:rsid w:val="00143D65"/>
    <w:rsid w:val="0015103B"/>
    <w:rsid w:val="001518B7"/>
    <w:rsid w:val="00153B9F"/>
    <w:rsid w:val="001647FB"/>
    <w:rsid w:val="0016768C"/>
    <w:rsid w:val="001768C3"/>
    <w:rsid w:val="001807A4"/>
    <w:rsid w:val="00190028"/>
    <w:rsid w:val="001932A4"/>
    <w:rsid w:val="001936EE"/>
    <w:rsid w:val="001A3DD4"/>
    <w:rsid w:val="001A4B33"/>
    <w:rsid w:val="001B0106"/>
    <w:rsid w:val="001B3027"/>
    <w:rsid w:val="001B35DE"/>
    <w:rsid w:val="001B4C25"/>
    <w:rsid w:val="001B5B30"/>
    <w:rsid w:val="001C154A"/>
    <w:rsid w:val="001C2061"/>
    <w:rsid w:val="001C2CB0"/>
    <w:rsid w:val="001D1007"/>
    <w:rsid w:val="001D3AF8"/>
    <w:rsid w:val="001D3E91"/>
    <w:rsid w:val="001D4BB0"/>
    <w:rsid w:val="001D5A29"/>
    <w:rsid w:val="001D62FE"/>
    <w:rsid w:val="001E1B71"/>
    <w:rsid w:val="001E3A66"/>
    <w:rsid w:val="001E74F9"/>
    <w:rsid w:val="001F07A6"/>
    <w:rsid w:val="001F34D1"/>
    <w:rsid w:val="001F705A"/>
    <w:rsid w:val="001F7A2A"/>
    <w:rsid w:val="002076E1"/>
    <w:rsid w:val="0021449E"/>
    <w:rsid w:val="002156AA"/>
    <w:rsid w:val="00215C71"/>
    <w:rsid w:val="002163D0"/>
    <w:rsid w:val="002202A0"/>
    <w:rsid w:val="00224CEF"/>
    <w:rsid w:val="002256F9"/>
    <w:rsid w:val="002260F9"/>
    <w:rsid w:val="002379C8"/>
    <w:rsid w:val="00245483"/>
    <w:rsid w:val="00250E4F"/>
    <w:rsid w:val="002528D6"/>
    <w:rsid w:val="002545A7"/>
    <w:rsid w:val="002548C7"/>
    <w:rsid w:val="0026235C"/>
    <w:rsid w:val="00265FDF"/>
    <w:rsid w:val="00273250"/>
    <w:rsid w:val="00275862"/>
    <w:rsid w:val="00276FD8"/>
    <w:rsid w:val="00280174"/>
    <w:rsid w:val="00281DBC"/>
    <w:rsid w:val="00282F04"/>
    <w:rsid w:val="00287B7B"/>
    <w:rsid w:val="00292225"/>
    <w:rsid w:val="00293CBE"/>
    <w:rsid w:val="00293F07"/>
    <w:rsid w:val="00297C99"/>
    <w:rsid w:val="002A03AF"/>
    <w:rsid w:val="002A140B"/>
    <w:rsid w:val="002B323A"/>
    <w:rsid w:val="002B72DF"/>
    <w:rsid w:val="002B7FEF"/>
    <w:rsid w:val="002C1719"/>
    <w:rsid w:val="002C3DE0"/>
    <w:rsid w:val="002C403F"/>
    <w:rsid w:val="002D0827"/>
    <w:rsid w:val="002D79C6"/>
    <w:rsid w:val="002D7EB5"/>
    <w:rsid w:val="002E0013"/>
    <w:rsid w:val="002E38C0"/>
    <w:rsid w:val="002F06EF"/>
    <w:rsid w:val="002F0C47"/>
    <w:rsid w:val="002F755A"/>
    <w:rsid w:val="0030459A"/>
    <w:rsid w:val="00304E67"/>
    <w:rsid w:val="00310B32"/>
    <w:rsid w:val="003140D2"/>
    <w:rsid w:val="00314FAA"/>
    <w:rsid w:val="0032378B"/>
    <w:rsid w:val="003264AC"/>
    <w:rsid w:val="00340BC2"/>
    <w:rsid w:val="003465DF"/>
    <w:rsid w:val="00353172"/>
    <w:rsid w:val="00353DE8"/>
    <w:rsid w:val="00362F8A"/>
    <w:rsid w:val="003630B0"/>
    <w:rsid w:val="003813EB"/>
    <w:rsid w:val="003833DE"/>
    <w:rsid w:val="00384803"/>
    <w:rsid w:val="0039039E"/>
    <w:rsid w:val="00390459"/>
    <w:rsid w:val="00392A82"/>
    <w:rsid w:val="00392EC4"/>
    <w:rsid w:val="003A12F9"/>
    <w:rsid w:val="003A3EF2"/>
    <w:rsid w:val="003A4862"/>
    <w:rsid w:val="003A50F4"/>
    <w:rsid w:val="003A546B"/>
    <w:rsid w:val="003B0E33"/>
    <w:rsid w:val="003C066A"/>
    <w:rsid w:val="003C100A"/>
    <w:rsid w:val="003C1062"/>
    <w:rsid w:val="003C3421"/>
    <w:rsid w:val="003C5617"/>
    <w:rsid w:val="003C76DF"/>
    <w:rsid w:val="003C7923"/>
    <w:rsid w:val="003D0ABA"/>
    <w:rsid w:val="003D3F01"/>
    <w:rsid w:val="003D7CDC"/>
    <w:rsid w:val="003E01BD"/>
    <w:rsid w:val="003E1CD5"/>
    <w:rsid w:val="003E270F"/>
    <w:rsid w:val="003E7752"/>
    <w:rsid w:val="003F1112"/>
    <w:rsid w:val="004075E2"/>
    <w:rsid w:val="00410E3B"/>
    <w:rsid w:val="00410EB9"/>
    <w:rsid w:val="004112B4"/>
    <w:rsid w:val="004155FF"/>
    <w:rsid w:val="00420831"/>
    <w:rsid w:val="00421055"/>
    <w:rsid w:val="00423320"/>
    <w:rsid w:val="00433A68"/>
    <w:rsid w:val="00446907"/>
    <w:rsid w:val="0045049E"/>
    <w:rsid w:val="00466A12"/>
    <w:rsid w:val="00470B60"/>
    <w:rsid w:val="00476BC8"/>
    <w:rsid w:val="00477965"/>
    <w:rsid w:val="00477FAB"/>
    <w:rsid w:val="0048087F"/>
    <w:rsid w:val="00492F5D"/>
    <w:rsid w:val="0049321C"/>
    <w:rsid w:val="0049504F"/>
    <w:rsid w:val="00495999"/>
    <w:rsid w:val="004970A3"/>
    <w:rsid w:val="004A05E8"/>
    <w:rsid w:val="004A06FD"/>
    <w:rsid w:val="004A0700"/>
    <w:rsid w:val="004A1584"/>
    <w:rsid w:val="004A621E"/>
    <w:rsid w:val="004A6B55"/>
    <w:rsid w:val="004A744D"/>
    <w:rsid w:val="004A7A8F"/>
    <w:rsid w:val="004B03DE"/>
    <w:rsid w:val="004B2466"/>
    <w:rsid w:val="004B5CC0"/>
    <w:rsid w:val="004B65F8"/>
    <w:rsid w:val="004C77CC"/>
    <w:rsid w:val="004D21B6"/>
    <w:rsid w:val="004D3F9B"/>
    <w:rsid w:val="004D5321"/>
    <w:rsid w:val="004D6D71"/>
    <w:rsid w:val="004F3EBA"/>
    <w:rsid w:val="004F7F96"/>
    <w:rsid w:val="0050062C"/>
    <w:rsid w:val="0051208B"/>
    <w:rsid w:val="005146E4"/>
    <w:rsid w:val="00515582"/>
    <w:rsid w:val="0051635E"/>
    <w:rsid w:val="00516A93"/>
    <w:rsid w:val="00517189"/>
    <w:rsid w:val="00517F6D"/>
    <w:rsid w:val="005227DA"/>
    <w:rsid w:val="00524C17"/>
    <w:rsid w:val="00527FCF"/>
    <w:rsid w:val="00530774"/>
    <w:rsid w:val="00530F69"/>
    <w:rsid w:val="00543971"/>
    <w:rsid w:val="0054461A"/>
    <w:rsid w:val="0054685C"/>
    <w:rsid w:val="00556A23"/>
    <w:rsid w:val="005623BB"/>
    <w:rsid w:val="0057086B"/>
    <w:rsid w:val="005717D0"/>
    <w:rsid w:val="00572400"/>
    <w:rsid w:val="00574077"/>
    <w:rsid w:val="0057523D"/>
    <w:rsid w:val="00576BAE"/>
    <w:rsid w:val="00585374"/>
    <w:rsid w:val="005855CE"/>
    <w:rsid w:val="00587AB4"/>
    <w:rsid w:val="005907A5"/>
    <w:rsid w:val="00590EED"/>
    <w:rsid w:val="00595946"/>
    <w:rsid w:val="005A2505"/>
    <w:rsid w:val="005A6510"/>
    <w:rsid w:val="005B0F95"/>
    <w:rsid w:val="005B2B02"/>
    <w:rsid w:val="005B3C5C"/>
    <w:rsid w:val="005B459D"/>
    <w:rsid w:val="005B56A9"/>
    <w:rsid w:val="005B5CDF"/>
    <w:rsid w:val="005B5DE4"/>
    <w:rsid w:val="005C49E8"/>
    <w:rsid w:val="005C52E1"/>
    <w:rsid w:val="005C7C4C"/>
    <w:rsid w:val="005D0255"/>
    <w:rsid w:val="005D07CA"/>
    <w:rsid w:val="005D0A8D"/>
    <w:rsid w:val="005D33FA"/>
    <w:rsid w:val="005D5B49"/>
    <w:rsid w:val="005D6C76"/>
    <w:rsid w:val="005E03AC"/>
    <w:rsid w:val="005E190B"/>
    <w:rsid w:val="005E4A02"/>
    <w:rsid w:val="005E662B"/>
    <w:rsid w:val="005E7873"/>
    <w:rsid w:val="005F13DE"/>
    <w:rsid w:val="005F2745"/>
    <w:rsid w:val="005F397A"/>
    <w:rsid w:val="005F5000"/>
    <w:rsid w:val="005F5ECB"/>
    <w:rsid w:val="00601CE1"/>
    <w:rsid w:val="0060451C"/>
    <w:rsid w:val="00605042"/>
    <w:rsid w:val="0060753A"/>
    <w:rsid w:val="00607954"/>
    <w:rsid w:val="00612479"/>
    <w:rsid w:val="006136E3"/>
    <w:rsid w:val="00617AA6"/>
    <w:rsid w:val="00620E52"/>
    <w:rsid w:val="00624264"/>
    <w:rsid w:val="00625A13"/>
    <w:rsid w:val="00627480"/>
    <w:rsid w:val="00631B8B"/>
    <w:rsid w:val="00635F55"/>
    <w:rsid w:val="00643A2F"/>
    <w:rsid w:val="006452DC"/>
    <w:rsid w:val="00647202"/>
    <w:rsid w:val="00650B88"/>
    <w:rsid w:val="0065324F"/>
    <w:rsid w:val="00654D74"/>
    <w:rsid w:val="00663CE6"/>
    <w:rsid w:val="00666FA0"/>
    <w:rsid w:val="00676B6A"/>
    <w:rsid w:val="00680103"/>
    <w:rsid w:val="00681C4A"/>
    <w:rsid w:val="00682AE9"/>
    <w:rsid w:val="00686902"/>
    <w:rsid w:val="006908C5"/>
    <w:rsid w:val="00692A81"/>
    <w:rsid w:val="00694F8B"/>
    <w:rsid w:val="0069790F"/>
    <w:rsid w:val="006A1AA0"/>
    <w:rsid w:val="006A5AFC"/>
    <w:rsid w:val="006B0C9E"/>
    <w:rsid w:val="006B30BB"/>
    <w:rsid w:val="006B445E"/>
    <w:rsid w:val="006B59B8"/>
    <w:rsid w:val="006C24F4"/>
    <w:rsid w:val="006C2AFD"/>
    <w:rsid w:val="006C3247"/>
    <w:rsid w:val="006C45FC"/>
    <w:rsid w:val="006C5450"/>
    <w:rsid w:val="006C79F4"/>
    <w:rsid w:val="006D0C02"/>
    <w:rsid w:val="006D32A5"/>
    <w:rsid w:val="006D6B8D"/>
    <w:rsid w:val="006F35D0"/>
    <w:rsid w:val="006F40CD"/>
    <w:rsid w:val="006F782D"/>
    <w:rsid w:val="007027D3"/>
    <w:rsid w:val="007033C9"/>
    <w:rsid w:val="0070503A"/>
    <w:rsid w:val="00710FA6"/>
    <w:rsid w:val="00721D24"/>
    <w:rsid w:val="00730787"/>
    <w:rsid w:val="0073645D"/>
    <w:rsid w:val="0073658D"/>
    <w:rsid w:val="00741224"/>
    <w:rsid w:val="00743BCC"/>
    <w:rsid w:val="0074509E"/>
    <w:rsid w:val="00753013"/>
    <w:rsid w:val="00755DCE"/>
    <w:rsid w:val="00761EC2"/>
    <w:rsid w:val="00762BC2"/>
    <w:rsid w:val="00770A38"/>
    <w:rsid w:val="00774122"/>
    <w:rsid w:val="00774FC8"/>
    <w:rsid w:val="00780023"/>
    <w:rsid w:val="0078088A"/>
    <w:rsid w:val="00781A4A"/>
    <w:rsid w:val="00785A49"/>
    <w:rsid w:val="00785BD0"/>
    <w:rsid w:val="00791206"/>
    <w:rsid w:val="007916B0"/>
    <w:rsid w:val="00791B62"/>
    <w:rsid w:val="00797A57"/>
    <w:rsid w:val="007A4C4A"/>
    <w:rsid w:val="007B14C7"/>
    <w:rsid w:val="007B43F3"/>
    <w:rsid w:val="007B44A0"/>
    <w:rsid w:val="007B6324"/>
    <w:rsid w:val="007D0107"/>
    <w:rsid w:val="007D04CF"/>
    <w:rsid w:val="007D1D62"/>
    <w:rsid w:val="007D5039"/>
    <w:rsid w:val="007D62A6"/>
    <w:rsid w:val="007D7D6F"/>
    <w:rsid w:val="007E231A"/>
    <w:rsid w:val="007E5749"/>
    <w:rsid w:val="007E67C7"/>
    <w:rsid w:val="007E6C1C"/>
    <w:rsid w:val="007F2547"/>
    <w:rsid w:val="007F578F"/>
    <w:rsid w:val="007F73E8"/>
    <w:rsid w:val="007F77C6"/>
    <w:rsid w:val="007F7E0B"/>
    <w:rsid w:val="00803286"/>
    <w:rsid w:val="008042F6"/>
    <w:rsid w:val="0080455C"/>
    <w:rsid w:val="008123B0"/>
    <w:rsid w:val="00813E20"/>
    <w:rsid w:val="00820D55"/>
    <w:rsid w:val="0082757F"/>
    <w:rsid w:val="00832722"/>
    <w:rsid w:val="008354C8"/>
    <w:rsid w:val="00836D9E"/>
    <w:rsid w:val="008433FB"/>
    <w:rsid w:val="008446E5"/>
    <w:rsid w:val="00846595"/>
    <w:rsid w:val="0084761A"/>
    <w:rsid w:val="00862A4A"/>
    <w:rsid w:val="00863CD1"/>
    <w:rsid w:val="00867FFB"/>
    <w:rsid w:val="00871365"/>
    <w:rsid w:val="00874B32"/>
    <w:rsid w:val="00876A91"/>
    <w:rsid w:val="00880520"/>
    <w:rsid w:val="0088242C"/>
    <w:rsid w:val="008926FA"/>
    <w:rsid w:val="00893320"/>
    <w:rsid w:val="008A045B"/>
    <w:rsid w:val="008A2839"/>
    <w:rsid w:val="008A7B9E"/>
    <w:rsid w:val="008B0915"/>
    <w:rsid w:val="008B5646"/>
    <w:rsid w:val="008B649E"/>
    <w:rsid w:val="008C794C"/>
    <w:rsid w:val="008D0146"/>
    <w:rsid w:val="008D02D0"/>
    <w:rsid w:val="008D15D4"/>
    <w:rsid w:val="008D346F"/>
    <w:rsid w:val="008D62E0"/>
    <w:rsid w:val="008E68B3"/>
    <w:rsid w:val="008E6FC3"/>
    <w:rsid w:val="008F0873"/>
    <w:rsid w:val="008F146B"/>
    <w:rsid w:val="008F1DF7"/>
    <w:rsid w:val="008F66DA"/>
    <w:rsid w:val="008F7D02"/>
    <w:rsid w:val="0090007A"/>
    <w:rsid w:val="009040D2"/>
    <w:rsid w:val="00910B7B"/>
    <w:rsid w:val="00910E29"/>
    <w:rsid w:val="0091176F"/>
    <w:rsid w:val="0092173E"/>
    <w:rsid w:val="00924AEF"/>
    <w:rsid w:val="00927EA3"/>
    <w:rsid w:val="00931513"/>
    <w:rsid w:val="00931C2E"/>
    <w:rsid w:val="00937BF4"/>
    <w:rsid w:val="00944426"/>
    <w:rsid w:val="0094470A"/>
    <w:rsid w:val="00944A09"/>
    <w:rsid w:val="009456B7"/>
    <w:rsid w:val="00950BE8"/>
    <w:rsid w:val="009541B8"/>
    <w:rsid w:val="009545BA"/>
    <w:rsid w:val="0095620C"/>
    <w:rsid w:val="00961E00"/>
    <w:rsid w:val="00971A7E"/>
    <w:rsid w:val="009758CC"/>
    <w:rsid w:val="009762C4"/>
    <w:rsid w:val="00976F21"/>
    <w:rsid w:val="00991356"/>
    <w:rsid w:val="00991D4C"/>
    <w:rsid w:val="00995AFD"/>
    <w:rsid w:val="00995E8D"/>
    <w:rsid w:val="009A4C75"/>
    <w:rsid w:val="009A570F"/>
    <w:rsid w:val="009B08A7"/>
    <w:rsid w:val="009B209C"/>
    <w:rsid w:val="009B236B"/>
    <w:rsid w:val="009B3CDC"/>
    <w:rsid w:val="009B51AE"/>
    <w:rsid w:val="009B67BE"/>
    <w:rsid w:val="009B6A24"/>
    <w:rsid w:val="009C2598"/>
    <w:rsid w:val="009C3C2F"/>
    <w:rsid w:val="009C421C"/>
    <w:rsid w:val="009C51B2"/>
    <w:rsid w:val="009D031E"/>
    <w:rsid w:val="009D0BFD"/>
    <w:rsid w:val="009D71BB"/>
    <w:rsid w:val="009E2960"/>
    <w:rsid w:val="009E3685"/>
    <w:rsid w:val="009E390E"/>
    <w:rsid w:val="009E4E6E"/>
    <w:rsid w:val="009F0122"/>
    <w:rsid w:val="009F0BE2"/>
    <w:rsid w:val="009F1FCB"/>
    <w:rsid w:val="00A04E59"/>
    <w:rsid w:val="00A06988"/>
    <w:rsid w:val="00A0700E"/>
    <w:rsid w:val="00A10B67"/>
    <w:rsid w:val="00A1456C"/>
    <w:rsid w:val="00A3110C"/>
    <w:rsid w:val="00A41906"/>
    <w:rsid w:val="00A43DD8"/>
    <w:rsid w:val="00A519ED"/>
    <w:rsid w:val="00A529F9"/>
    <w:rsid w:val="00A55864"/>
    <w:rsid w:val="00A56112"/>
    <w:rsid w:val="00A635DC"/>
    <w:rsid w:val="00A64F14"/>
    <w:rsid w:val="00A65C84"/>
    <w:rsid w:val="00A70E3E"/>
    <w:rsid w:val="00A74D42"/>
    <w:rsid w:val="00A775F6"/>
    <w:rsid w:val="00A976D3"/>
    <w:rsid w:val="00AA1878"/>
    <w:rsid w:val="00AA3E6A"/>
    <w:rsid w:val="00AB3CC2"/>
    <w:rsid w:val="00AB74BD"/>
    <w:rsid w:val="00AC51C8"/>
    <w:rsid w:val="00AC7BE2"/>
    <w:rsid w:val="00AD6F76"/>
    <w:rsid w:val="00AE57DF"/>
    <w:rsid w:val="00AE68BF"/>
    <w:rsid w:val="00AF62D6"/>
    <w:rsid w:val="00B011C6"/>
    <w:rsid w:val="00B01B5E"/>
    <w:rsid w:val="00B03108"/>
    <w:rsid w:val="00B23322"/>
    <w:rsid w:val="00B25F11"/>
    <w:rsid w:val="00B31ECF"/>
    <w:rsid w:val="00B35F68"/>
    <w:rsid w:val="00B412BC"/>
    <w:rsid w:val="00B418F8"/>
    <w:rsid w:val="00B438F4"/>
    <w:rsid w:val="00B43EC6"/>
    <w:rsid w:val="00B53EF8"/>
    <w:rsid w:val="00B7104C"/>
    <w:rsid w:val="00B71B68"/>
    <w:rsid w:val="00B73872"/>
    <w:rsid w:val="00B75750"/>
    <w:rsid w:val="00B75B71"/>
    <w:rsid w:val="00B8012E"/>
    <w:rsid w:val="00B80946"/>
    <w:rsid w:val="00B833F5"/>
    <w:rsid w:val="00B91338"/>
    <w:rsid w:val="00BA3EC1"/>
    <w:rsid w:val="00BB00AF"/>
    <w:rsid w:val="00BB5106"/>
    <w:rsid w:val="00BB5C36"/>
    <w:rsid w:val="00BB7997"/>
    <w:rsid w:val="00BC102A"/>
    <w:rsid w:val="00BC4B19"/>
    <w:rsid w:val="00BC52A1"/>
    <w:rsid w:val="00BC75AA"/>
    <w:rsid w:val="00BD0068"/>
    <w:rsid w:val="00BD266C"/>
    <w:rsid w:val="00BD2DEE"/>
    <w:rsid w:val="00BD42A2"/>
    <w:rsid w:val="00BD66A5"/>
    <w:rsid w:val="00BE101A"/>
    <w:rsid w:val="00BF359D"/>
    <w:rsid w:val="00C03888"/>
    <w:rsid w:val="00C05E0D"/>
    <w:rsid w:val="00C11DE0"/>
    <w:rsid w:val="00C26308"/>
    <w:rsid w:val="00C4100B"/>
    <w:rsid w:val="00C535F3"/>
    <w:rsid w:val="00C546D4"/>
    <w:rsid w:val="00C546F5"/>
    <w:rsid w:val="00C60834"/>
    <w:rsid w:val="00C63009"/>
    <w:rsid w:val="00C64CB6"/>
    <w:rsid w:val="00C64DFE"/>
    <w:rsid w:val="00C70F9C"/>
    <w:rsid w:val="00C7143B"/>
    <w:rsid w:val="00C77A18"/>
    <w:rsid w:val="00C77F40"/>
    <w:rsid w:val="00C946BD"/>
    <w:rsid w:val="00CA37DB"/>
    <w:rsid w:val="00CA5999"/>
    <w:rsid w:val="00CA645F"/>
    <w:rsid w:val="00CC589D"/>
    <w:rsid w:val="00CD0747"/>
    <w:rsid w:val="00CD6FB3"/>
    <w:rsid w:val="00CE1DFF"/>
    <w:rsid w:val="00CE4517"/>
    <w:rsid w:val="00CE520C"/>
    <w:rsid w:val="00CF414C"/>
    <w:rsid w:val="00D008F8"/>
    <w:rsid w:val="00D0384B"/>
    <w:rsid w:val="00D06386"/>
    <w:rsid w:val="00D06C32"/>
    <w:rsid w:val="00D12608"/>
    <w:rsid w:val="00D30A9C"/>
    <w:rsid w:val="00D44A40"/>
    <w:rsid w:val="00D55716"/>
    <w:rsid w:val="00D56344"/>
    <w:rsid w:val="00D61C60"/>
    <w:rsid w:val="00D632CD"/>
    <w:rsid w:val="00D64EAA"/>
    <w:rsid w:val="00D679BA"/>
    <w:rsid w:val="00D70A23"/>
    <w:rsid w:val="00D9175B"/>
    <w:rsid w:val="00D9419D"/>
    <w:rsid w:val="00D95219"/>
    <w:rsid w:val="00D96977"/>
    <w:rsid w:val="00DA2535"/>
    <w:rsid w:val="00DA7E37"/>
    <w:rsid w:val="00DB1016"/>
    <w:rsid w:val="00DB789B"/>
    <w:rsid w:val="00DC0CD0"/>
    <w:rsid w:val="00DC1E3E"/>
    <w:rsid w:val="00DC5546"/>
    <w:rsid w:val="00DC6E23"/>
    <w:rsid w:val="00DD18DB"/>
    <w:rsid w:val="00DD3C21"/>
    <w:rsid w:val="00DD7EA0"/>
    <w:rsid w:val="00DE20BF"/>
    <w:rsid w:val="00E038B6"/>
    <w:rsid w:val="00E10170"/>
    <w:rsid w:val="00E1030E"/>
    <w:rsid w:val="00E10C82"/>
    <w:rsid w:val="00E10D25"/>
    <w:rsid w:val="00E11455"/>
    <w:rsid w:val="00E15096"/>
    <w:rsid w:val="00E15DC5"/>
    <w:rsid w:val="00E216A2"/>
    <w:rsid w:val="00E22EDA"/>
    <w:rsid w:val="00E23EF9"/>
    <w:rsid w:val="00E2533A"/>
    <w:rsid w:val="00E27AB7"/>
    <w:rsid w:val="00E31BE4"/>
    <w:rsid w:val="00E329B3"/>
    <w:rsid w:val="00E35D4E"/>
    <w:rsid w:val="00E40256"/>
    <w:rsid w:val="00E40FBF"/>
    <w:rsid w:val="00E4379F"/>
    <w:rsid w:val="00E467AF"/>
    <w:rsid w:val="00E5219E"/>
    <w:rsid w:val="00E535B2"/>
    <w:rsid w:val="00E56548"/>
    <w:rsid w:val="00E666BA"/>
    <w:rsid w:val="00E67FF2"/>
    <w:rsid w:val="00E72D6B"/>
    <w:rsid w:val="00E81075"/>
    <w:rsid w:val="00E818C5"/>
    <w:rsid w:val="00E81F0F"/>
    <w:rsid w:val="00E842F8"/>
    <w:rsid w:val="00E90B49"/>
    <w:rsid w:val="00E90F7E"/>
    <w:rsid w:val="00E957DE"/>
    <w:rsid w:val="00E95AD6"/>
    <w:rsid w:val="00EA1E64"/>
    <w:rsid w:val="00EA4419"/>
    <w:rsid w:val="00EA7647"/>
    <w:rsid w:val="00EB55EB"/>
    <w:rsid w:val="00EB67A3"/>
    <w:rsid w:val="00EC0ACE"/>
    <w:rsid w:val="00ED73EB"/>
    <w:rsid w:val="00EE0853"/>
    <w:rsid w:val="00EE0B86"/>
    <w:rsid w:val="00EE14C2"/>
    <w:rsid w:val="00EF024D"/>
    <w:rsid w:val="00EF0428"/>
    <w:rsid w:val="00EF0ABF"/>
    <w:rsid w:val="00EF1740"/>
    <w:rsid w:val="00EF33BB"/>
    <w:rsid w:val="00EF3EA9"/>
    <w:rsid w:val="00EF7D7C"/>
    <w:rsid w:val="00F021D2"/>
    <w:rsid w:val="00F0344D"/>
    <w:rsid w:val="00F113E4"/>
    <w:rsid w:val="00F11DB6"/>
    <w:rsid w:val="00F13CA7"/>
    <w:rsid w:val="00F21CBD"/>
    <w:rsid w:val="00F23EB4"/>
    <w:rsid w:val="00F24578"/>
    <w:rsid w:val="00F2469C"/>
    <w:rsid w:val="00F24D7A"/>
    <w:rsid w:val="00F300E3"/>
    <w:rsid w:val="00F327F4"/>
    <w:rsid w:val="00F33C07"/>
    <w:rsid w:val="00F35054"/>
    <w:rsid w:val="00F36406"/>
    <w:rsid w:val="00F37A38"/>
    <w:rsid w:val="00F47D95"/>
    <w:rsid w:val="00F53F4B"/>
    <w:rsid w:val="00F57CD5"/>
    <w:rsid w:val="00F6134F"/>
    <w:rsid w:val="00F67D78"/>
    <w:rsid w:val="00F73E20"/>
    <w:rsid w:val="00F73EDB"/>
    <w:rsid w:val="00F7769F"/>
    <w:rsid w:val="00F82AA1"/>
    <w:rsid w:val="00F8541C"/>
    <w:rsid w:val="00F854EE"/>
    <w:rsid w:val="00FA2570"/>
    <w:rsid w:val="00FA6A0A"/>
    <w:rsid w:val="00FB1118"/>
    <w:rsid w:val="00FD388E"/>
    <w:rsid w:val="00FD6572"/>
    <w:rsid w:val="00FD758B"/>
    <w:rsid w:val="00FE03DD"/>
    <w:rsid w:val="00FE22F1"/>
    <w:rsid w:val="00FE7FE6"/>
    <w:rsid w:val="00FF0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F2B0751"/>
  <w15:docId w15:val="{3CAEADC8-F47A-406D-9FA3-1F90813A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3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B445E"/>
    <w:rPr>
      <w:rFonts w:ascii="Times New Roman" w:eastAsia="Times New Roman" w:hAnsi="Times New Roman"/>
      <w:shd w:val="clear" w:color="auto" w:fill="FFFFFF"/>
    </w:rPr>
  </w:style>
  <w:style w:type="paragraph" w:customStyle="1" w:styleId="20">
    <w:name w:val="Основной текст (2)"/>
    <w:basedOn w:val="a"/>
    <w:link w:val="2"/>
    <w:rsid w:val="006B445E"/>
    <w:pPr>
      <w:widowControl w:val="0"/>
      <w:shd w:val="clear" w:color="auto" w:fill="FFFFFF"/>
      <w:spacing w:before="480" w:line="264" w:lineRule="exact"/>
      <w:ind w:hanging="420"/>
      <w:jc w:val="both"/>
    </w:pPr>
    <w:rPr>
      <w:rFonts w:cstheme="minorBidi"/>
      <w:sz w:val="22"/>
      <w:szCs w:val="22"/>
      <w:lang w:eastAsia="en-US"/>
    </w:rPr>
  </w:style>
  <w:style w:type="character" w:customStyle="1" w:styleId="2115pt">
    <w:name w:val="Основной текст (2) + 11;5 pt;Полужирный"/>
    <w:basedOn w:val="2"/>
    <w:rsid w:val="006B445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rmal">
    <w:name w:val="ConsPlusNormal"/>
    <w:rsid w:val="006B445E"/>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2Exact">
    <w:name w:val="Основной текст (2) Exact"/>
    <w:basedOn w:val="a0"/>
    <w:rsid w:val="00BD2DEE"/>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sid w:val="00BD2D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
    <w:name w:val="Основной текст (22)_"/>
    <w:basedOn w:val="a0"/>
    <w:link w:val="220"/>
    <w:rsid w:val="001C2CB0"/>
    <w:rPr>
      <w:rFonts w:ascii="Times New Roman" w:eastAsia="Times New Roman" w:hAnsi="Times New Roman" w:cs="Times New Roman"/>
      <w:sz w:val="26"/>
      <w:szCs w:val="26"/>
      <w:shd w:val="clear" w:color="auto" w:fill="FFFFFF"/>
    </w:rPr>
  </w:style>
  <w:style w:type="paragraph" w:customStyle="1" w:styleId="220">
    <w:name w:val="Основной текст (22)"/>
    <w:basedOn w:val="a"/>
    <w:link w:val="22"/>
    <w:rsid w:val="001C2CB0"/>
    <w:pPr>
      <w:widowControl w:val="0"/>
      <w:shd w:val="clear" w:color="auto" w:fill="FFFFFF"/>
      <w:spacing w:line="322" w:lineRule="exact"/>
    </w:pPr>
    <w:rPr>
      <w:sz w:val="26"/>
      <w:szCs w:val="26"/>
      <w:lang w:eastAsia="en-US"/>
    </w:rPr>
  </w:style>
  <w:style w:type="character" w:customStyle="1" w:styleId="14">
    <w:name w:val="Основной текст (14)_"/>
    <w:basedOn w:val="a0"/>
    <w:link w:val="140"/>
    <w:rsid w:val="001C2CB0"/>
    <w:rPr>
      <w:rFonts w:ascii="Times New Roman" w:eastAsia="Times New Roman" w:hAnsi="Times New Roman" w:cs="Times New Roman"/>
      <w:sz w:val="26"/>
      <w:szCs w:val="26"/>
      <w:shd w:val="clear" w:color="auto" w:fill="FFFFFF"/>
    </w:rPr>
  </w:style>
  <w:style w:type="character" w:customStyle="1" w:styleId="14Constantia">
    <w:name w:val="Основной текст (14) + Constantia"/>
    <w:basedOn w:val="14"/>
    <w:rsid w:val="001C2CB0"/>
    <w:rPr>
      <w:rFonts w:ascii="Constantia" w:eastAsia="Constantia" w:hAnsi="Constantia" w:cs="Constantia"/>
      <w:color w:val="000000"/>
      <w:spacing w:val="0"/>
      <w:w w:val="100"/>
      <w:position w:val="0"/>
      <w:sz w:val="26"/>
      <w:szCs w:val="26"/>
      <w:shd w:val="clear" w:color="auto" w:fill="FFFFFF"/>
      <w:lang w:val="ru-RU" w:eastAsia="ru-RU" w:bidi="ru-RU"/>
    </w:rPr>
  </w:style>
  <w:style w:type="paragraph" w:customStyle="1" w:styleId="140">
    <w:name w:val="Основной текст (14)"/>
    <w:basedOn w:val="a"/>
    <w:link w:val="14"/>
    <w:rsid w:val="001C2CB0"/>
    <w:pPr>
      <w:widowControl w:val="0"/>
      <w:shd w:val="clear" w:color="auto" w:fill="FFFFFF"/>
      <w:spacing w:line="317" w:lineRule="exact"/>
      <w:ind w:hanging="540"/>
      <w:jc w:val="center"/>
    </w:pPr>
    <w:rPr>
      <w:sz w:val="26"/>
      <w:szCs w:val="26"/>
      <w:lang w:eastAsia="en-US"/>
    </w:rPr>
  </w:style>
  <w:style w:type="character" w:customStyle="1" w:styleId="14Exact">
    <w:name w:val="Основной текст (14) Exact"/>
    <w:basedOn w:val="a0"/>
    <w:rsid w:val="0021449E"/>
    <w:rPr>
      <w:rFonts w:ascii="Times New Roman" w:eastAsia="Times New Roman" w:hAnsi="Times New Roman" w:cs="Times New Roman"/>
      <w:b w:val="0"/>
      <w:bCs w:val="0"/>
      <w:i w:val="0"/>
      <w:iCs w:val="0"/>
      <w:smallCaps w:val="0"/>
      <w:strike w:val="0"/>
      <w:sz w:val="26"/>
      <w:szCs w:val="26"/>
      <w:u w:val="none"/>
    </w:rPr>
  </w:style>
  <w:style w:type="character" w:customStyle="1" w:styleId="14-1pt">
    <w:name w:val="Основной текст (14) + Курсив;Интервал -1 pt"/>
    <w:basedOn w:val="14"/>
    <w:rsid w:val="0021449E"/>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7">
    <w:name w:val="Основной текст (7)_"/>
    <w:basedOn w:val="a0"/>
    <w:rsid w:val="00E72D6B"/>
    <w:rPr>
      <w:rFonts w:ascii="Times New Roman" w:eastAsia="Times New Roman" w:hAnsi="Times New Roman" w:cs="Times New Roman"/>
      <w:b w:val="0"/>
      <w:bCs w:val="0"/>
      <w:i w:val="0"/>
      <w:iCs w:val="0"/>
      <w:smallCaps w:val="0"/>
      <w:strike w:val="0"/>
      <w:sz w:val="20"/>
      <w:szCs w:val="20"/>
      <w:u w:val="none"/>
    </w:rPr>
  </w:style>
  <w:style w:type="character" w:customStyle="1" w:styleId="70">
    <w:name w:val="Основной текст (7)"/>
    <w:basedOn w:val="7"/>
    <w:rsid w:val="00E72D6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5">
    <w:name w:val="Заголовок №5_"/>
    <w:basedOn w:val="a0"/>
    <w:link w:val="50"/>
    <w:rsid w:val="004112B4"/>
    <w:rPr>
      <w:rFonts w:ascii="Times New Roman" w:eastAsia="Times New Roman" w:hAnsi="Times New Roman" w:cs="Times New Roman"/>
      <w:b/>
      <w:bCs/>
      <w:sz w:val="23"/>
      <w:szCs w:val="23"/>
      <w:shd w:val="clear" w:color="auto" w:fill="FFFFFF"/>
    </w:rPr>
  </w:style>
  <w:style w:type="paragraph" w:customStyle="1" w:styleId="50">
    <w:name w:val="Заголовок №5"/>
    <w:basedOn w:val="a"/>
    <w:link w:val="5"/>
    <w:rsid w:val="004112B4"/>
    <w:pPr>
      <w:widowControl w:val="0"/>
      <w:shd w:val="clear" w:color="auto" w:fill="FFFFFF"/>
      <w:spacing w:after="540" w:line="274" w:lineRule="exact"/>
      <w:outlineLvl w:val="4"/>
    </w:pPr>
    <w:rPr>
      <w:b/>
      <w:bCs/>
      <w:sz w:val="23"/>
      <w:szCs w:val="23"/>
      <w:lang w:eastAsia="en-US"/>
    </w:rPr>
  </w:style>
  <w:style w:type="paragraph" w:styleId="a3">
    <w:name w:val="Subtitle"/>
    <w:basedOn w:val="a"/>
    <w:link w:val="a4"/>
    <w:qFormat/>
    <w:rsid w:val="00F33C07"/>
    <w:pPr>
      <w:jc w:val="center"/>
    </w:pPr>
    <w:rPr>
      <w:rFonts w:eastAsia="Calibri"/>
      <w:b/>
      <w:sz w:val="20"/>
      <w:szCs w:val="20"/>
    </w:rPr>
  </w:style>
  <w:style w:type="character" w:customStyle="1" w:styleId="a4">
    <w:name w:val="Подзаголовок Знак"/>
    <w:basedOn w:val="a0"/>
    <w:link w:val="a3"/>
    <w:rsid w:val="00F33C07"/>
    <w:rPr>
      <w:rFonts w:ascii="Times New Roman" w:eastAsia="Calibri" w:hAnsi="Times New Roman" w:cs="Times New Roman"/>
      <w:b/>
      <w:sz w:val="20"/>
      <w:szCs w:val="20"/>
      <w:lang w:eastAsia="ru-RU"/>
    </w:rPr>
  </w:style>
  <w:style w:type="paragraph" w:styleId="a5">
    <w:name w:val="Normal (Web)"/>
    <w:basedOn w:val="a"/>
    <w:uiPriority w:val="99"/>
    <w:unhideWhenUsed/>
    <w:rsid w:val="004B65F8"/>
    <w:pPr>
      <w:spacing w:before="100" w:beforeAutospacing="1" w:after="100" w:afterAutospacing="1"/>
      <w:ind w:firstLine="450"/>
      <w:jc w:val="both"/>
    </w:pPr>
    <w:rPr>
      <w:rFonts w:ascii="Verdana" w:hAnsi="Verdana"/>
      <w:color w:val="333333"/>
      <w:sz w:val="16"/>
      <w:szCs w:val="16"/>
    </w:rPr>
  </w:style>
  <w:style w:type="character" w:styleId="a6">
    <w:name w:val="Hyperlink"/>
    <w:uiPriority w:val="99"/>
    <w:unhideWhenUsed/>
    <w:rsid w:val="004B65F8"/>
    <w:rPr>
      <w:color w:val="0000FF"/>
      <w:u w:val="single"/>
    </w:rPr>
  </w:style>
  <w:style w:type="character" w:styleId="a7">
    <w:name w:val="Strong"/>
    <w:uiPriority w:val="22"/>
    <w:qFormat/>
    <w:rsid w:val="004B65F8"/>
    <w:rPr>
      <w:b/>
      <w:bCs/>
    </w:rPr>
  </w:style>
  <w:style w:type="character" w:customStyle="1" w:styleId="1">
    <w:name w:val="Неразрешенное упоминание1"/>
    <w:basedOn w:val="a0"/>
    <w:uiPriority w:val="99"/>
    <w:semiHidden/>
    <w:unhideWhenUsed/>
    <w:rsid w:val="000529E7"/>
    <w:rPr>
      <w:color w:val="605E5C"/>
      <w:shd w:val="clear" w:color="auto" w:fill="E1DFDD"/>
    </w:rPr>
  </w:style>
  <w:style w:type="paragraph" w:styleId="a8">
    <w:name w:val="Balloon Text"/>
    <w:basedOn w:val="a"/>
    <w:link w:val="a9"/>
    <w:uiPriority w:val="99"/>
    <w:semiHidden/>
    <w:unhideWhenUsed/>
    <w:rsid w:val="00E5219E"/>
    <w:rPr>
      <w:rFonts w:ascii="Arial" w:hAnsi="Arial" w:cs="Arial"/>
      <w:sz w:val="18"/>
      <w:szCs w:val="18"/>
    </w:rPr>
  </w:style>
  <w:style w:type="character" w:customStyle="1" w:styleId="a9">
    <w:name w:val="Текст выноски Знак"/>
    <w:basedOn w:val="a0"/>
    <w:link w:val="a8"/>
    <w:uiPriority w:val="99"/>
    <w:semiHidden/>
    <w:rsid w:val="00E5219E"/>
    <w:rPr>
      <w:rFonts w:ascii="Arial" w:eastAsia="Times New Roman" w:hAnsi="Arial" w:cs="Arial"/>
      <w:sz w:val="18"/>
      <w:szCs w:val="18"/>
      <w:lang w:eastAsia="ru-RU"/>
    </w:rPr>
  </w:style>
  <w:style w:type="paragraph" w:styleId="aa">
    <w:name w:val="header"/>
    <w:basedOn w:val="a"/>
    <w:link w:val="ab"/>
    <w:uiPriority w:val="99"/>
    <w:unhideWhenUsed/>
    <w:rsid w:val="007916B0"/>
    <w:pPr>
      <w:tabs>
        <w:tab w:val="center" w:pos="4677"/>
        <w:tab w:val="right" w:pos="9355"/>
      </w:tabs>
    </w:pPr>
  </w:style>
  <w:style w:type="character" w:customStyle="1" w:styleId="ab">
    <w:name w:val="Верхний колонтитул Знак"/>
    <w:basedOn w:val="a0"/>
    <w:link w:val="aa"/>
    <w:uiPriority w:val="99"/>
    <w:rsid w:val="007916B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916B0"/>
    <w:pPr>
      <w:tabs>
        <w:tab w:val="center" w:pos="4677"/>
        <w:tab w:val="right" w:pos="9355"/>
      </w:tabs>
    </w:pPr>
  </w:style>
  <w:style w:type="character" w:customStyle="1" w:styleId="ad">
    <w:name w:val="Нижний колонтитул Знак"/>
    <w:basedOn w:val="a0"/>
    <w:link w:val="ac"/>
    <w:uiPriority w:val="99"/>
    <w:rsid w:val="007916B0"/>
    <w:rPr>
      <w:rFonts w:ascii="Times New Roman" w:eastAsia="Times New Roman" w:hAnsi="Times New Roman" w:cs="Times New Roman"/>
      <w:sz w:val="24"/>
      <w:szCs w:val="24"/>
      <w:lang w:eastAsia="ru-RU"/>
    </w:rPr>
  </w:style>
  <w:style w:type="table" w:styleId="ae">
    <w:name w:val="Table Grid"/>
    <w:basedOn w:val="a1"/>
    <w:uiPriority w:val="59"/>
    <w:rsid w:val="0091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0"/>
    <w:uiPriority w:val="99"/>
    <w:semiHidden/>
    <w:unhideWhenUsed/>
    <w:rsid w:val="00E818C5"/>
    <w:rPr>
      <w:vertAlign w:val="superscript"/>
    </w:rPr>
  </w:style>
  <w:style w:type="character" w:customStyle="1" w:styleId="2Tahoma9pt">
    <w:name w:val="Основной текст (2) + Tahoma;9 pt"/>
    <w:basedOn w:val="2"/>
    <w:rsid w:val="001E74F9"/>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ahoma9pt0">
    <w:name w:val="Основной текст (2) + Tahoma;9 pt;Полужирный"/>
    <w:basedOn w:val="2"/>
    <w:rsid w:val="001E74F9"/>
    <w:rPr>
      <w:rFonts w:ascii="Tahoma" w:eastAsia="Tahoma" w:hAnsi="Tahoma" w:cs="Tahom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
    <w:name w:val="Основной текст (2) + 7;5 pt;Малые прописные"/>
    <w:basedOn w:val="2"/>
    <w:rsid w:val="001E74F9"/>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en-US" w:eastAsia="en-US" w:bidi="en-US"/>
    </w:rPr>
  </w:style>
  <w:style w:type="character" w:customStyle="1" w:styleId="275pt0">
    <w:name w:val="Основной текст (2) + 7;5 pt"/>
    <w:basedOn w:val="2"/>
    <w:rsid w:val="001E74F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6">
    <w:name w:val="Основной текст (6)_"/>
    <w:basedOn w:val="a0"/>
    <w:link w:val="60"/>
    <w:rsid w:val="00FE03DD"/>
    <w:rPr>
      <w:rFonts w:ascii="Times New Roman" w:eastAsia="Times New Roman" w:hAnsi="Times New Roman" w:cs="Times New Roman"/>
      <w:sz w:val="20"/>
      <w:szCs w:val="20"/>
      <w:shd w:val="clear" w:color="auto" w:fill="FFFFFF"/>
    </w:rPr>
  </w:style>
  <w:style w:type="character" w:customStyle="1" w:styleId="613pt">
    <w:name w:val="Основной текст (6) + 13 pt"/>
    <w:basedOn w:val="6"/>
    <w:rsid w:val="00FE03D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FE03DD"/>
    <w:pPr>
      <w:widowControl w:val="0"/>
      <w:shd w:val="clear" w:color="auto" w:fill="FFFFFF"/>
      <w:spacing w:line="0" w:lineRule="atLeast"/>
      <w:jc w:val="center"/>
    </w:pPr>
    <w:rPr>
      <w:sz w:val="20"/>
      <w:szCs w:val="20"/>
      <w:lang w:eastAsia="en-US"/>
    </w:rPr>
  </w:style>
  <w:style w:type="paragraph" w:styleId="af0">
    <w:name w:val="endnote text"/>
    <w:basedOn w:val="a"/>
    <w:link w:val="af1"/>
    <w:uiPriority w:val="99"/>
    <w:semiHidden/>
    <w:unhideWhenUsed/>
    <w:rsid w:val="00D55716"/>
    <w:rPr>
      <w:sz w:val="20"/>
      <w:szCs w:val="20"/>
    </w:rPr>
  </w:style>
  <w:style w:type="character" w:customStyle="1" w:styleId="af1">
    <w:name w:val="Текст концевой сноски Знак"/>
    <w:basedOn w:val="a0"/>
    <w:link w:val="af0"/>
    <w:uiPriority w:val="99"/>
    <w:semiHidden/>
    <w:rsid w:val="00D55716"/>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D55716"/>
    <w:rPr>
      <w:vertAlign w:val="superscript"/>
    </w:rPr>
  </w:style>
  <w:style w:type="character" w:customStyle="1" w:styleId="51">
    <w:name w:val="Основной текст (5)_"/>
    <w:basedOn w:val="a0"/>
    <w:link w:val="52"/>
    <w:rsid w:val="00BF359D"/>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BF359D"/>
    <w:pPr>
      <w:widowControl w:val="0"/>
      <w:shd w:val="clear" w:color="auto" w:fill="FFFFFF"/>
      <w:spacing w:line="274" w:lineRule="exact"/>
    </w:pPr>
    <w:rPr>
      <w:b/>
      <w:bCs/>
      <w:sz w:val="22"/>
      <w:szCs w:val="22"/>
      <w:lang w:eastAsia="en-US"/>
    </w:rPr>
  </w:style>
  <w:style w:type="paragraph" w:styleId="af3">
    <w:name w:val="footnote text"/>
    <w:basedOn w:val="a"/>
    <w:link w:val="af4"/>
    <w:uiPriority w:val="99"/>
    <w:semiHidden/>
    <w:unhideWhenUsed/>
    <w:rsid w:val="00DA2535"/>
    <w:rPr>
      <w:sz w:val="20"/>
      <w:szCs w:val="20"/>
    </w:rPr>
  </w:style>
  <w:style w:type="character" w:customStyle="1" w:styleId="af4">
    <w:name w:val="Текст сноски Знак"/>
    <w:basedOn w:val="a0"/>
    <w:link w:val="af3"/>
    <w:uiPriority w:val="99"/>
    <w:semiHidden/>
    <w:rsid w:val="00DA2535"/>
    <w:rPr>
      <w:rFonts w:ascii="Times New Roman" w:eastAsia="Times New Roman" w:hAnsi="Times New Roman" w:cs="Times New Roman"/>
      <w:sz w:val="20"/>
      <w:szCs w:val="20"/>
      <w:lang w:eastAsia="ru-RU"/>
    </w:rPr>
  </w:style>
  <w:style w:type="character" w:customStyle="1" w:styleId="28pt">
    <w:name w:val="Основной текст (2) + 8 pt"/>
    <w:basedOn w:val="2"/>
    <w:rsid w:val="0013521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
    <w:name w:val="Основной текст (17)_"/>
    <w:basedOn w:val="a0"/>
    <w:link w:val="170"/>
    <w:rsid w:val="0013521E"/>
    <w:rPr>
      <w:rFonts w:ascii="Times New Roman" w:eastAsia="Times New Roman" w:hAnsi="Times New Roman" w:cs="Times New Roman"/>
      <w:sz w:val="16"/>
      <w:szCs w:val="16"/>
      <w:shd w:val="clear" w:color="auto" w:fill="FFFFFF"/>
    </w:rPr>
  </w:style>
  <w:style w:type="character" w:customStyle="1" w:styleId="17Exact">
    <w:name w:val="Основной текст (17) Exact"/>
    <w:basedOn w:val="a0"/>
    <w:rsid w:val="0013521E"/>
    <w:rPr>
      <w:rFonts w:ascii="Times New Roman" w:eastAsia="Times New Roman" w:hAnsi="Times New Roman" w:cs="Times New Roman"/>
      <w:b w:val="0"/>
      <w:bCs w:val="0"/>
      <w:i w:val="0"/>
      <w:iCs w:val="0"/>
      <w:smallCaps w:val="0"/>
      <w:strike w:val="0"/>
      <w:sz w:val="16"/>
      <w:szCs w:val="16"/>
      <w:u w:val="none"/>
    </w:rPr>
  </w:style>
  <w:style w:type="paragraph" w:customStyle="1" w:styleId="170">
    <w:name w:val="Основной текст (17)"/>
    <w:basedOn w:val="a"/>
    <w:link w:val="17"/>
    <w:rsid w:val="0013521E"/>
    <w:pPr>
      <w:widowControl w:val="0"/>
      <w:shd w:val="clear" w:color="auto" w:fill="FFFFFF"/>
      <w:spacing w:after="120" w:line="191" w:lineRule="exact"/>
      <w:ind w:hanging="380"/>
    </w:pPr>
    <w:rPr>
      <w:sz w:val="16"/>
      <w:szCs w:val="16"/>
      <w:lang w:eastAsia="en-US"/>
    </w:rPr>
  </w:style>
  <w:style w:type="character" w:customStyle="1" w:styleId="8">
    <w:name w:val="Основной текст (8)_"/>
    <w:basedOn w:val="a0"/>
    <w:link w:val="80"/>
    <w:rsid w:val="007D62A6"/>
    <w:rPr>
      <w:rFonts w:ascii="Times New Roman" w:eastAsia="Times New Roman" w:hAnsi="Times New Roman" w:cs="Times New Roman"/>
      <w:sz w:val="15"/>
      <w:szCs w:val="15"/>
      <w:shd w:val="clear" w:color="auto" w:fill="FFFFFF"/>
    </w:rPr>
  </w:style>
  <w:style w:type="character" w:customStyle="1" w:styleId="8Exact">
    <w:name w:val="Основной текст (8) Exact"/>
    <w:basedOn w:val="a0"/>
    <w:rsid w:val="007D62A6"/>
    <w:rPr>
      <w:rFonts w:ascii="Times New Roman" w:eastAsia="Times New Roman" w:hAnsi="Times New Roman" w:cs="Times New Roman"/>
      <w:b w:val="0"/>
      <w:bCs w:val="0"/>
      <w:i w:val="0"/>
      <w:iCs w:val="0"/>
      <w:smallCaps w:val="0"/>
      <w:strike w:val="0"/>
      <w:sz w:val="15"/>
      <w:szCs w:val="15"/>
      <w:u w:val="none"/>
    </w:rPr>
  </w:style>
  <w:style w:type="paragraph" w:customStyle="1" w:styleId="80">
    <w:name w:val="Основной текст (8)"/>
    <w:basedOn w:val="a"/>
    <w:link w:val="8"/>
    <w:rsid w:val="007D62A6"/>
    <w:pPr>
      <w:widowControl w:val="0"/>
      <w:shd w:val="clear" w:color="auto" w:fill="FFFFFF"/>
      <w:spacing w:line="187" w:lineRule="exact"/>
      <w:jc w:val="center"/>
    </w:pPr>
    <w:rPr>
      <w:sz w:val="15"/>
      <w:szCs w:val="15"/>
      <w:lang w:eastAsia="en-US"/>
    </w:rPr>
  </w:style>
  <w:style w:type="character" w:customStyle="1" w:styleId="11">
    <w:name w:val="Основной текст (11)_"/>
    <w:basedOn w:val="a0"/>
    <w:link w:val="110"/>
    <w:rsid w:val="002C1719"/>
    <w:rPr>
      <w:rFonts w:ascii="Times New Roman" w:eastAsia="Times New Roman" w:hAnsi="Times New Roman" w:cs="Times New Roman"/>
      <w:sz w:val="16"/>
      <w:szCs w:val="16"/>
      <w:shd w:val="clear" w:color="auto" w:fill="FFFFFF"/>
    </w:rPr>
  </w:style>
  <w:style w:type="character" w:customStyle="1" w:styleId="11Exact">
    <w:name w:val="Основной текст (11) Exact"/>
    <w:basedOn w:val="a0"/>
    <w:rsid w:val="002C1719"/>
    <w:rPr>
      <w:rFonts w:ascii="Times New Roman" w:eastAsia="Times New Roman" w:hAnsi="Times New Roman" w:cs="Times New Roman"/>
      <w:b w:val="0"/>
      <w:bCs w:val="0"/>
      <w:i w:val="0"/>
      <w:iCs w:val="0"/>
      <w:smallCaps w:val="0"/>
      <w:strike w:val="0"/>
      <w:sz w:val="16"/>
      <w:szCs w:val="16"/>
      <w:u w:val="none"/>
    </w:rPr>
  </w:style>
  <w:style w:type="paragraph" w:customStyle="1" w:styleId="110">
    <w:name w:val="Основной текст (11)"/>
    <w:basedOn w:val="a"/>
    <w:link w:val="11"/>
    <w:rsid w:val="002C1719"/>
    <w:pPr>
      <w:widowControl w:val="0"/>
      <w:shd w:val="clear" w:color="auto" w:fill="FFFFFF"/>
      <w:spacing w:after="180" w:line="182" w:lineRule="exact"/>
      <w:jc w:val="center"/>
    </w:pPr>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02532">
      <w:bodyDiv w:val="1"/>
      <w:marLeft w:val="0"/>
      <w:marRight w:val="0"/>
      <w:marTop w:val="0"/>
      <w:marBottom w:val="0"/>
      <w:divBdr>
        <w:top w:val="none" w:sz="0" w:space="0" w:color="auto"/>
        <w:left w:val="none" w:sz="0" w:space="0" w:color="auto"/>
        <w:bottom w:val="none" w:sz="0" w:space="0" w:color="auto"/>
        <w:right w:val="none" w:sz="0" w:space="0" w:color="auto"/>
      </w:divBdr>
    </w:div>
    <w:div w:id="783580567">
      <w:bodyDiv w:val="1"/>
      <w:marLeft w:val="0"/>
      <w:marRight w:val="0"/>
      <w:marTop w:val="0"/>
      <w:marBottom w:val="0"/>
      <w:divBdr>
        <w:top w:val="none" w:sz="0" w:space="0" w:color="auto"/>
        <w:left w:val="none" w:sz="0" w:space="0" w:color="auto"/>
        <w:bottom w:val="none" w:sz="0" w:space="0" w:color="auto"/>
        <w:right w:val="none" w:sz="0" w:space="0" w:color="auto"/>
      </w:divBdr>
    </w:div>
    <w:div w:id="927544741">
      <w:bodyDiv w:val="1"/>
      <w:marLeft w:val="0"/>
      <w:marRight w:val="0"/>
      <w:marTop w:val="0"/>
      <w:marBottom w:val="0"/>
      <w:divBdr>
        <w:top w:val="none" w:sz="0" w:space="0" w:color="auto"/>
        <w:left w:val="none" w:sz="0" w:space="0" w:color="auto"/>
        <w:bottom w:val="none" w:sz="0" w:space="0" w:color="auto"/>
        <w:right w:val="none" w:sz="0" w:space="0" w:color="auto"/>
      </w:divBdr>
    </w:div>
    <w:div w:id="1148859648">
      <w:bodyDiv w:val="1"/>
      <w:marLeft w:val="0"/>
      <w:marRight w:val="0"/>
      <w:marTop w:val="0"/>
      <w:marBottom w:val="0"/>
      <w:divBdr>
        <w:top w:val="none" w:sz="0" w:space="0" w:color="auto"/>
        <w:left w:val="none" w:sz="0" w:space="0" w:color="auto"/>
        <w:bottom w:val="none" w:sz="0" w:space="0" w:color="auto"/>
        <w:right w:val="none" w:sz="0" w:space="0" w:color="auto"/>
      </w:divBdr>
    </w:div>
    <w:div w:id="1537352007">
      <w:bodyDiv w:val="1"/>
      <w:marLeft w:val="0"/>
      <w:marRight w:val="0"/>
      <w:marTop w:val="0"/>
      <w:marBottom w:val="0"/>
      <w:divBdr>
        <w:top w:val="none" w:sz="0" w:space="0" w:color="auto"/>
        <w:left w:val="none" w:sz="0" w:space="0" w:color="auto"/>
        <w:bottom w:val="none" w:sz="0" w:space="0" w:color="auto"/>
        <w:right w:val="none" w:sz="0" w:space="0" w:color="auto"/>
      </w:divBdr>
    </w:div>
    <w:div w:id="19654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E75F1-63DA-4BEA-8B37-556628EA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16</Pages>
  <Words>6785</Words>
  <Characters>38676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Olesa</dc:creator>
  <cp:keywords/>
  <dc:description/>
  <cp:lastModifiedBy>Anya Sklueva</cp:lastModifiedBy>
  <cp:revision>74</cp:revision>
  <cp:lastPrinted>2021-09-01T10:16:00Z</cp:lastPrinted>
  <dcterms:created xsi:type="dcterms:W3CDTF">2021-07-20T08:50:00Z</dcterms:created>
  <dcterms:modified xsi:type="dcterms:W3CDTF">2021-09-02T06:16:00Z</dcterms:modified>
</cp:coreProperties>
</file>