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3247" w:rsidRPr="00543971" w:rsidRDefault="00DC1E3E" w:rsidP="007F578F">
      <w:pPr>
        <w:tabs>
          <w:tab w:val="center" w:pos="7583"/>
        </w:tabs>
        <w:rPr>
          <w:rFonts w:ascii="Liberation Serif" w:eastAsia="Calibri" w:hAnsi="Liberation Serif"/>
          <w:sz w:val="28"/>
          <w:szCs w:val="28"/>
          <w:lang w:eastAsia="en-US"/>
        </w:rPr>
      </w:pPr>
      <w:bookmarkStart w:id="0" w:name="_GoBack"/>
      <w:bookmarkEnd w:id="0"/>
      <w:r w:rsidRPr="00543971">
        <w:rPr>
          <w:rFonts w:ascii="Liberation Serif" w:eastAsia="Calibri" w:hAnsi="Liberation Serif"/>
          <w:sz w:val="28"/>
          <w:szCs w:val="28"/>
          <w:lang w:eastAsia="en-US"/>
        </w:rPr>
        <w:t xml:space="preserve">                                                                          </w:t>
      </w:r>
      <w:r w:rsidR="006C3247" w:rsidRPr="00543971">
        <w:rPr>
          <w:rFonts w:ascii="Liberation Serif" w:eastAsia="Calibri" w:hAnsi="Liberation Serif"/>
        </w:rPr>
        <w:t xml:space="preserve">  </w:t>
      </w:r>
      <w:r w:rsidR="007F578F" w:rsidRPr="00543971">
        <w:rPr>
          <w:rFonts w:ascii="Liberation Serif" w:eastAsia="Calibri" w:hAnsi="Liberation Serif"/>
        </w:rPr>
        <w:t xml:space="preserve">              </w:t>
      </w:r>
      <w:r w:rsidR="006C3247" w:rsidRPr="00543971">
        <w:rPr>
          <w:rFonts w:ascii="Liberation Serif" w:eastAsia="Calibri" w:hAnsi="Liberation Serif"/>
          <w:sz w:val="28"/>
          <w:szCs w:val="28"/>
          <w:lang w:eastAsia="en-US"/>
        </w:rPr>
        <w:t>УТВЕРЖДАЮ</w:t>
      </w:r>
    </w:p>
    <w:p w:rsidR="006C3247" w:rsidRPr="00543971" w:rsidRDefault="006C3247" w:rsidP="007F578F">
      <w:pPr>
        <w:tabs>
          <w:tab w:val="center" w:pos="7583"/>
        </w:tabs>
        <w:jc w:val="right"/>
        <w:rPr>
          <w:rFonts w:ascii="Liberation Serif" w:eastAsia="Calibri" w:hAnsi="Liberation Serif"/>
          <w:sz w:val="28"/>
          <w:szCs w:val="28"/>
          <w:lang w:eastAsia="en-US"/>
        </w:rPr>
      </w:pPr>
    </w:p>
    <w:p w:rsidR="0054685C" w:rsidRPr="00543971" w:rsidRDefault="006C3247" w:rsidP="007F578F">
      <w:pPr>
        <w:tabs>
          <w:tab w:val="center" w:pos="7583"/>
        </w:tabs>
        <w:ind w:left="6096"/>
        <w:rPr>
          <w:rFonts w:ascii="Liberation Serif" w:eastAsia="Calibri" w:hAnsi="Liberation Serif"/>
          <w:sz w:val="28"/>
          <w:szCs w:val="28"/>
          <w:lang w:eastAsia="en-US"/>
        </w:rPr>
      </w:pPr>
      <w:r w:rsidRPr="00543971">
        <w:rPr>
          <w:rFonts w:ascii="Liberation Serif" w:eastAsia="Calibri" w:hAnsi="Liberation Serif"/>
          <w:sz w:val="28"/>
          <w:szCs w:val="28"/>
          <w:lang w:eastAsia="en-US"/>
        </w:rPr>
        <w:t>Председатель</w:t>
      </w:r>
      <w:r w:rsidR="0054685C" w:rsidRPr="00543971">
        <w:rPr>
          <w:rFonts w:ascii="Liberation Serif" w:eastAsia="Calibri" w:hAnsi="Liberation Serif"/>
          <w:sz w:val="28"/>
          <w:szCs w:val="28"/>
          <w:lang w:eastAsia="en-US"/>
        </w:rPr>
        <w:t xml:space="preserve"> </w:t>
      </w:r>
      <w:r w:rsidR="007F578F" w:rsidRPr="00543971">
        <w:rPr>
          <w:rFonts w:ascii="Liberation Serif" w:eastAsia="Calibri" w:hAnsi="Liberation Serif"/>
          <w:sz w:val="28"/>
          <w:szCs w:val="28"/>
          <w:lang w:eastAsia="en-US"/>
        </w:rPr>
        <w:br/>
      </w:r>
      <w:r w:rsidRPr="00543971">
        <w:rPr>
          <w:rFonts w:ascii="Liberation Serif" w:eastAsia="Calibri" w:hAnsi="Liberation Serif"/>
          <w:sz w:val="28"/>
          <w:szCs w:val="28"/>
          <w:lang w:eastAsia="en-US"/>
        </w:rPr>
        <w:t xml:space="preserve">государственного казенного </w:t>
      </w:r>
      <w:r w:rsidR="007F578F" w:rsidRPr="00543971">
        <w:rPr>
          <w:rFonts w:ascii="Liberation Serif" w:eastAsia="Calibri" w:hAnsi="Liberation Serif"/>
          <w:sz w:val="28"/>
          <w:szCs w:val="28"/>
          <w:lang w:eastAsia="en-US"/>
        </w:rPr>
        <w:br/>
      </w:r>
      <w:r w:rsidRPr="00543971">
        <w:rPr>
          <w:rFonts w:ascii="Liberation Serif" w:eastAsia="Calibri" w:hAnsi="Liberation Serif"/>
          <w:sz w:val="28"/>
          <w:szCs w:val="28"/>
          <w:lang w:eastAsia="en-US"/>
        </w:rPr>
        <w:t xml:space="preserve">учреждения Свердловской области </w:t>
      </w:r>
    </w:p>
    <w:p w:rsidR="006C3247" w:rsidRPr="00543971" w:rsidRDefault="006C3247" w:rsidP="007F578F">
      <w:pPr>
        <w:tabs>
          <w:tab w:val="center" w:pos="7583"/>
        </w:tabs>
        <w:ind w:left="6096"/>
        <w:rPr>
          <w:rFonts w:ascii="Liberation Serif" w:eastAsia="Calibri" w:hAnsi="Liberation Serif"/>
          <w:sz w:val="28"/>
          <w:szCs w:val="28"/>
          <w:lang w:eastAsia="en-US"/>
        </w:rPr>
      </w:pPr>
      <w:r w:rsidRPr="00543971">
        <w:rPr>
          <w:rFonts w:ascii="Liberation Serif" w:eastAsia="Calibri" w:hAnsi="Liberation Serif"/>
          <w:sz w:val="28"/>
          <w:szCs w:val="28"/>
          <w:lang w:eastAsia="en-US"/>
        </w:rPr>
        <w:t xml:space="preserve">«Фонд имущества Свердловской </w:t>
      </w:r>
      <w:r w:rsidR="007F578F" w:rsidRPr="00543971">
        <w:rPr>
          <w:rFonts w:ascii="Liberation Serif" w:eastAsia="Calibri" w:hAnsi="Liberation Serif"/>
          <w:sz w:val="28"/>
          <w:szCs w:val="28"/>
          <w:lang w:eastAsia="en-US"/>
        </w:rPr>
        <w:br/>
      </w:r>
      <w:r w:rsidRPr="00543971">
        <w:rPr>
          <w:rFonts w:ascii="Liberation Serif" w:eastAsia="Calibri" w:hAnsi="Liberation Serif"/>
          <w:sz w:val="28"/>
          <w:szCs w:val="28"/>
          <w:lang w:eastAsia="en-US"/>
        </w:rPr>
        <w:t>области»</w:t>
      </w:r>
    </w:p>
    <w:p w:rsidR="006C3247" w:rsidRPr="00543971" w:rsidRDefault="006C3247" w:rsidP="007F578F">
      <w:pPr>
        <w:tabs>
          <w:tab w:val="center" w:pos="7583"/>
        </w:tabs>
        <w:ind w:left="6379"/>
        <w:jc w:val="right"/>
        <w:rPr>
          <w:rFonts w:ascii="Liberation Serif" w:eastAsia="Calibri" w:hAnsi="Liberation Serif"/>
          <w:sz w:val="28"/>
          <w:szCs w:val="28"/>
          <w:lang w:eastAsia="en-US"/>
        </w:rPr>
      </w:pPr>
    </w:p>
    <w:p w:rsidR="006B445E" w:rsidRPr="00543971" w:rsidRDefault="006C3247" w:rsidP="007F578F">
      <w:pPr>
        <w:tabs>
          <w:tab w:val="center" w:pos="7583"/>
        </w:tabs>
        <w:ind w:left="6096"/>
        <w:rPr>
          <w:rFonts w:ascii="Liberation Serif" w:eastAsia="Calibri" w:hAnsi="Liberation Serif"/>
          <w:sz w:val="28"/>
          <w:szCs w:val="28"/>
          <w:lang w:eastAsia="en-US"/>
        </w:rPr>
      </w:pPr>
      <w:r w:rsidRPr="00543971">
        <w:rPr>
          <w:rFonts w:ascii="Liberation Serif" w:eastAsia="Calibri" w:hAnsi="Liberation Serif"/>
          <w:sz w:val="28"/>
          <w:szCs w:val="28"/>
          <w:lang w:eastAsia="en-US"/>
        </w:rPr>
        <w:t>_______________</w:t>
      </w:r>
      <w:r w:rsidR="00631B8B" w:rsidRPr="00543971">
        <w:rPr>
          <w:rFonts w:ascii="Liberation Serif" w:eastAsia="Calibri" w:hAnsi="Liberation Serif"/>
          <w:sz w:val="28"/>
          <w:szCs w:val="28"/>
          <w:lang w:eastAsia="en-US"/>
        </w:rPr>
        <w:t xml:space="preserve"> </w:t>
      </w:r>
      <w:r w:rsidRPr="00543971">
        <w:rPr>
          <w:rFonts w:ascii="Liberation Serif" w:eastAsia="Calibri" w:hAnsi="Liberation Serif"/>
          <w:sz w:val="28"/>
          <w:szCs w:val="28"/>
          <w:lang w:eastAsia="en-US"/>
        </w:rPr>
        <w:t>Д.А. Савин</w:t>
      </w:r>
    </w:p>
    <w:p w:rsidR="006B445E" w:rsidRPr="00543971" w:rsidRDefault="006B445E" w:rsidP="0054685C">
      <w:pPr>
        <w:ind w:firstLine="709"/>
        <w:jc w:val="both"/>
        <w:rPr>
          <w:rFonts w:ascii="Liberation Serif" w:hAnsi="Liberation Serif"/>
          <w:b/>
          <w:sz w:val="28"/>
          <w:szCs w:val="28"/>
        </w:rPr>
      </w:pPr>
    </w:p>
    <w:p w:rsidR="006B445E" w:rsidRPr="00543971" w:rsidRDefault="006B445E" w:rsidP="0054685C">
      <w:pPr>
        <w:ind w:firstLine="709"/>
        <w:jc w:val="center"/>
        <w:rPr>
          <w:rFonts w:ascii="Liberation Serif" w:hAnsi="Liberation Serif"/>
          <w:b/>
          <w:sz w:val="28"/>
          <w:szCs w:val="28"/>
        </w:rPr>
      </w:pPr>
      <w:r w:rsidRPr="00543971">
        <w:rPr>
          <w:rFonts w:ascii="Liberation Serif" w:hAnsi="Liberation Serif"/>
          <w:b/>
          <w:sz w:val="28"/>
          <w:szCs w:val="28"/>
        </w:rPr>
        <w:t>ИЗВЕЩЕНИЕ</w:t>
      </w:r>
    </w:p>
    <w:p w:rsidR="006B445E" w:rsidRPr="00543971" w:rsidRDefault="006B445E" w:rsidP="0054685C">
      <w:pPr>
        <w:ind w:firstLine="709"/>
        <w:jc w:val="center"/>
        <w:rPr>
          <w:rFonts w:ascii="Liberation Serif" w:hAnsi="Liberation Serif"/>
          <w:b/>
          <w:sz w:val="28"/>
          <w:szCs w:val="28"/>
        </w:rPr>
      </w:pPr>
      <w:r w:rsidRPr="00543971">
        <w:rPr>
          <w:rFonts w:ascii="Liberation Serif" w:hAnsi="Liberation Serif"/>
          <w:b/>
          <w:sz w:val="28"/>
          <w:szCs w:val="28"/>
        </w:rPr>
        <w:t xml:space="preserve">о проведении аукционов от </w:t>
      </w:r>
      <w:r w:rsidR="005D69BA">
        <w:rPr>
          <w:rFonts w:ascii="Liberation Serif" w:hAnsi="Liberation Serif"/>
          <w:b/>
          <w:sz w:val="28"/>
          <w:szCs w:val="28"/>
        </w:rPr>
        <w:t>03.08</w:t>
      </w:r>
      <w:r w:rsidR="00CC589D" w:rsidRPr="00543971">
        <w:rPr>
          <w:rFonts w:ascii="Liberation Serif" w:hAnsi="Liberation Serif"/>
          <w:b/>
          <w:sz w:val="28"/>
          <w:szCs w:val="28"/>
        </w:rPr>
        <w:t>.2021</w:t>
      </w:r>
      <w:r w:rsidR="00E535B2" w:rsidRPr="00543971">
        <w:rPr>
          <w:rFonts w:ascii="Liberation Serif" w:hAnsi="Liberation Serif"/>
          <w:b/>
          <w:sz w:val="28"/>
          <w:szCs w:val="28"/>
        </w:rPr>
        <w:t xml:space="preserve"> г.</w:t>
      </w:r>
    </w:p>
    <w:p w:rsidR="006B445E" w:rsidRPr="00543971" w:rsidRDefault="006B445E" w:rsidP="0054685C">
      <w:pPr>
        <w:ind w:firstLine="709"/>
        <w:jc w:val="both"/>
        <w:rPr>
          <w:rFonts w:ascii="Liberation Serif" w:hAnsi="Liberation Serif"/>
          <w:b/>
          <w:sz w:val="28"/>
          <w:szCs w:val="28"/>
        </w:rPr>
      </w:pPr>
    </w:p>
    <w:p w:rsidR="006B445E" w:rsidRPr="00543971" w:rsidRDefault="006B445E" w:rsidP="0054685C">
      <w:pPr>
        <w:ind w:firstLine="709"/>
        <w:jc w:val="both"/>
        <w:rPr>
          <w:rFonts w:ascii="Liberation Serif" w:hAnsi="Liberation Serif"/>
          <w:sz w:val="28"/>
          <w:szCs w:val="28"/>
        </w:rPr>
      </w:pPr>
      <w:r w:rsidRPr="00543971">
        <w:rPr>
          <w:rFonts w:ascii="Liberation Serif" w:hAnsi="Liberation Serif"/>
          <w:sz w:val="28"/>
          <w:szCs w:val="28"/>
        </w:rPr>
        <w:t xml:space="preserve">1. </w:t>
      </w:r>
      <w:r w:rsidR="007D1D62" w:rsidRPr="00543971">
        <w:rPr>
          <w:rFonts w:ascii="Liberation Serif" w:hAnsi="Liberation Serif"/>
          <w:sz w:val="28"/>
          <w:szCs w:val="28"/>
        </w:rPr>
        <w:t>Государственное казенное учреждение Свердловской области «Фонд имущества Свердловской области» – организатор аукциона (далее – Организатор аукциона) сообщает о проведении аукционов на право заключения договоров аренды земельных участков.</w:t>
      </w:r>
    </w:p>
    <w:p w:rsidR="006B445E" w:rsidRPr="00543971" w:rsidRDefault="006B445E" w:rsidP="0054685C">
      <w:pPr>
        <w:ind w:firstLine="709"/>
        <w:jc w:val="both"/>
        <w:rPr>
          <w:rFonts w:ascii="Liberation Serif" w:hAnsi="Liberation Serif"/>
          <w:sz w:val="28"/>
          <w:szCs w:val="28"/>
        </w:rPr>
      </w:pPr>
      <w:r w:rsidRPr="00543971">
        <w:rPr>
          <w:rFonts w:ascii="Liberation Serif" w:hAnsi="Liberation Serif"/>
          <w:sz w:val="28"/>
          <w:szCs w:val="28"/>
        </w:rPr>
        <w:t xml:space="preserve">2. </w:t>
      </w:r>
      <w:r w:rsidRPr="00543971">
        <w:rPr>
          <w:rFonts w:ascii="Liberation Serif" w:eastAsia="Calibri" w:hAnsi="Liberation Serif"/>
          <w:sz w:val="28"/>
          <w:szCs w:val="28"/>
        </w:rPr>
        <w:t xml:space="preserve">Министерство по управлению государственным имуществом Свердловской области – уполномоченный орган </w:t>
      </w:r>
      <w:r w:rsidRPr="00543971">
        <w:rPr>
          <w:rFonts w:ascii="Liberation Serif" w:hAnsi="Liberation Serif"/>
          <w:sz w:val="28"/>
          <w:szCs w:val="28"/>
        </w:rPr>
        <w:t xml:space="preserve">(далее – </w:t>
      </w:r>
      <w:r w:rsidRPr="00543971">
        <w:rPr>
          <w:rFonts w:ascii="Liberation Serif" w:eastAsia="Calibri" w:hAnsi="Liberation Serif"/>
          <w:sz w:val="28"/>
          <w:szCs w:val="28"/>
        </w:rPr>
        <w:t>Уполномоченный орган</w:t>
      </w:r>
      <w:r w:rsidRPr="00543971">
        <w:rPr>
          <w:rFonts w:ascii="Liberation Serif" w:hAnsi="Liberation Serif"/>
          <w:sz w:val="28"/>
          <w:szCs w:val="28"/>
        </w:rPr>
        <w:t>)</w:t>
      </w:r>
      <w:r w:rsidRPr="00543971">
        <w:rPr>
          <w:rFonts w:ascii="Liberation Serif" w:eastAsia="Calibri" w:hAnsi="Liberation Serif"/>
          <w:sz w:val="28"/>
          <w:szCs w:val="28"/>
        </w:rPr>
        <w:t>.</w:t>
      </w:r>
    </w:p>
    <w:p w:rsidR="006B445E" w:rsidRPr="00543971" w:rsidRDefault="006B445E" w:rsidP="0054685C">
      <w:pPr>
        <w:ind w:firstLine="709"/>
        <w:jc w:val="both"/>
        <w:rPr>
          <w:rFonts w:ascii="Liberation Serif" w:hAnsi="Liberation Serif"/>
          <w:sz w:val="28"/>
          <w:szCs w:val="28"/>
        </w:rPr>
      </w:pPr>
      <w:r w:rsidRPr="00543971">
        <w:rPr>
          <w:rFonts w:ascii="Liberation Serif" w:hAnsi="Liberation Serif"/>
          <w:sz w:val="28"/>
          <w:szCs w:val="28"/>
        </w:rPr>
        <w:t>3. Сведения об аукционах.</w:t>
      </w:r>
    </w:p>
    <w:p w:rsidR="006B445E" w:rsidRPr="00543971" w:rsidRDefault="006B445E" w:rsidP="0054685C">
      <w:pPr>
        <w:ind w:firstLine="709"/>
        <w:jc w:val="both"/>
        <w:rPr>
          <w:rFonts w:ascii="Liberation Serif" w:hAnsi="Liberation Serif"/>
          <w:sz w:val="28"/>
          <w:szCs w:val="28"/>
        </w:rPr>
      </w:pPr>
      <w:r w:rsidRPr="00543971">
        <w:rPr>
          <w:rFonts w:ascii="Liberation Serif" w:hAnsi="Liberation Serif"/>
          <w:b/>
          <w:sz w:val="28"/>
          <w:szCs w:val="28"/>
        </w:rPr>
        <w:t>3.1. Аукцион № 1</w:t>
      </w:r>
      <w:r w:rsidRPr="00543971">
        <w:rPr>
          <w:rFonts w:ascii="Liberation Serif" w:hAnsi="Liberation Serif"/>
          <w:sz w:val="28"/>
          <w:szCs w:val="28"/>
        </w:rPr>
        <w:t>:</w:t>
      </w:r>
    </w:p>
    <w:p w:rsidR="00F13CA7" w:rsidRPr="00543971" w:rsidRDefault="006B445E" w:rsidP="0054685C">
      <w:pPr>
        <w:ind w:firstLine="709"/>
        <w:jc w:val="both"/>
        <w:rPr>
          <w:rFonts w:ascii="Liberation Serif" w:hAnsi="Liberation Serif"/>
          <w:bCs/>
          <w:sz w:val="28"/>
          <w:szCs w:val="28"/>
          <w:lang w:bidi="ru-RU"/>
        </w:rPr>
      </w:pPr>
      <w:r w:rsidRPr="00543971">
        <w:rPr>
          <w:rFonts w:ascii="Liberation Serif" w:hAnsi="Liberation Serif"/>
          <w:sz w:val="28"/>
          <w:szCs w:val="28"/>
        </w:rPr>
        <w:t xml:space="preserve">3.1.1. Предмет аукциона: </w:t>
      </w:r>
      <w:r w:rsidRPr="00543971">
        <w:rPr>
          <w:rFonts w:ascii="Liberation Serif" w:hAnsi="Liberation Serif"/>
          <w:bCs/>
          <w:sz w:val="28"/>
          <w:szCs w:val="28"/>
        </w:rPr>
        <w:t xml:space="preserve">право на заключение договора </w:t>
      </w:r>
      <w:r w:rsidR="00F13CA7" w:rsidRPr="00543971">
        <w:rPr>
          <w:rFonts w:ascii="Liberation Serif" w:hAnsi="Liberation Serif"/>
          <w:bCs/>
          <w:sz w:val="28"/>
          <w:szCs w:val="28"/>
        </w:rPr>
        <w:br/>
      </w:r>
      <w:r w:rsidR="00F13CA7" w:rsidRPr="00543971">
        <w:rPr>
          <w:rFonts w:ascii="Liberation Serif" w:hAnsi="Liberation Serif"/>
          <w:bCs/>
          <w:sz w:val="28"/>
          <w:szCs w:val="28"/>
          <w:lang w:bidi="ru-RU"/>
        </w:rPr>
        <w:t xml:space="preserve">аренды земельного участка из земель населенных пунктов, с кадастровым номером </w:t>
      </w:r>
      <w:bookmarkStart w:id="1" w:name="_Hlk73354229"/>
      <w:r w:rsidR="00F13CA7" w:rsidRPr="00543971">
        <w:rPr>
          <w:rFonts w:ascii="Liberation Serif" w:hAnsi="Liberation Serif"/>
          <w:bCs/>
          <w:sz w:val="28"/>
          <w:szCs w:val="28"/>
          <w:lang w:bidi="ru-RU"/>
        </w:rPr>
        <w:t>66:41:0302034:1772</w:t>
      </w:r>
      <w:bookmarkEnd w:id="1"/>
      <w:r w:rsidR="00F13CA7" w:rsidRPr="00543971">
        <w:rPr>
          <w:rFonts w:ascii="Liberation Serif" w:hAnsi="Liberation Serif"/>
          <w:bCs/>
          <w:sz w:val="28"/>
          <w:szCs w:val="28"/>
          <w:lang w:bidi="ru-RU"/>
        </w:rPr>
        <w:t>,</w:t>
      </w:r>
      <w:r w:rsidR="00D55716" w:rsidRPr="00543971">
        <w:rPr>
          <w:rFonts w:ascii="Liberation Serif" w:hAnsi="Liberation Serif"/>
          <w:bCs/>
          <w:sz w:val="28"/>
          <w:szCs w:val="28"/>
          <w:lang w:bidi="ru-RU"/>
        </w:rPr>
        <w:t xml:space="preserve"> </w:t>
      </w:r>
      <w:r w:rsidR="00F13CA7" w:rsidRPr="00543971">
        <w:rPr>
          <w:rFonts w:ascii="Liberation Serif" w:hAnsi="Liberation Serif"/>
          <w:bCs/>
          <w:sz w:val="28"/>
          <w:szCs w:val="28"/>
          <w:lang w:bidi="ru-RU"/>
        </w:rPr>
        <w:t>местоположение:</w:t>
      </w:r>
      <w:r w:rsidR="00D55716" w:rsidRPr="00543971">
        <w:rPr>
          <w:rFonts w:ascii="Liberation Serif" w:hAnsi="Liberation Serif"/>
          <w:bCs/>
          <w:sz w:val="28"/>
          <w:szCs w:val="28"/>
          <w:lang w:bidi="ru-RU"/>
        </w:rPr>
        <w:t xml:space="preserve"> </w:t>
      </w:r>
      <w:r w:rsidR="00F13CA7" w:rsidRPr="00543971">
        <w:rPr>
          <w:rFonts w:ascii="Liberation Serif" w:hAnsi="Liberation Serif"/>
          <w:bCs/>
          <w:sz w:val="28"/>
          <w:szCs w:val="28"/>
          <w:lang w:bidi="ru-RU"/>
        </w:rPr>
        <w:t>Свердловская</w:t>
      </w:r>
      <w:r w:rsidR="00D55716" w:rsidRPr="00543971">
        <w:rPr>
          <w:rFonts w:ascii="Liberation Serif" w:hAnsi="Liberation Serif"/>
          <w:bCs/>
          <w:sz w:val="28"/>
          <w:szCs w:val="28"/>
          <w:lang w:bidi="ru-RU"/>
        </w:rPr>
        <w:t xml:space="preserve"> область, </w:t>
      </w:r>
      <w:r w:rsidR="00F13CA7" w:rsidRPr="00543971">
        <w:rPr>
          <w:rFonts w:ascii="Liberation Serif" w:hAnsi="Liberation Serif"/>
          <w:bCs/>
          <w:sz w:val="28"/>
          <w:szCs w:val="28"/>
          <w:lang w:bidi="ru-RU"/>
        </w:rPr>
        <w:t>г. Екатеринбург, разрешенное использование - хранение автотранспорта, общей площадью 2 491 кв. метр, сроком на 58 (пятьдесят восемь) месяцев.</w:t>
      </w:r>
    </w:p>
    <w:p w:rsidR="007D1D62" w:rsidRPr="00543971" w:rsidRDefault="006B445E" w:rsidP="0054685C">
      <w:pPr>
        <w:ind w:firstLine="709"/>
        <w:jc w:val="both"/>
        <w:rPr>
          <w:rFonts w:ascii="Liberation Serif" w:hAnsi="Liberation Serif"/>
          <w:bCs/>
          <w:sz w:val="28"/>
          <w:szCs w:val="28"/>
          <w:lang w:bidi="ru-RU"/>
        </w:rPr>
      </w:pPr>
      <w:r w:rsidRPr="00543971">
        <w:rPr>
          <w:rFonts w:ascii="Liberation Serif" w:eastAsia="Calibri" w:hAnsi="Liberation Serif"/>
          <w:sz w:val="28"/>
          <w:szCs w:val="28"/>
        </w:rPr>
        <w:t xml:space="preserve">3.1.2. Решение о проведении аукциона – </w:t>
      </w:r>
      <w:bookmarkStart w:id="2" w:name="_Hlk70513261"/>
      <w:r w:rsidRPr="00543971">
        <w:rPr>
          <w:rFonts w:ascii="Liberation Serif" w:eastAsia="Calibri" w:hAnsi="Liberation Serif"/>
          <w:sz w:val="28"/>
          <w:szCs w:val="28"/>
        </w:rPr>
        <w:t xml:space="preserve">приказ Министерства по управлению государственным имуществом Свердловской области от </w:t>
      </w:r>
      <w:r w:rsidR="00F13CA7" w:rsidRPr="00543971">
        <w:rPr>
          <w:rFonts w:ascii="Liberation Serif" w:eastAsia="Calibri" w:hAnsi="Liberation Serif"/>
          <w:sz w:val="28"/>
          <w:szCs w:val="28"/>
        </w:rPr>
        <w:t>26.04</w:t>
      </w:r>
      <w:r w:rsidR="007D1D62" w:rsidRPr="00543971">
        <w:rPr>
          <w:rFonts w:ascii="Liberation Serif" w:eastAsia="Calibri" w:hAnsi="Liberation Serif"/>
          <w:sz w:val="28"/>
          <w:szCs w:val="28"/>
        </w:rPr>
        <w:t>.2021</w:t>
      </w:r>
      <w:r w:rsidRPr="00543971">
        <w:rPr>
          <w:rFonts w:ascii="Liberation Serif" w:eastAsia="Calibri" w:hAnsi="Liberation Serif"/>
          <w:sz w:val="28"/>
          <w:szCs w:val="28"/>
        </w:rPr>
        <w:t xml:space="preserve"> № </w:t>
      </w:r>
      <w:r w:rsidR="00F13CA7" w:rsidRPr="00543971">
        <w:rPr>
          <w:rFonts w:ascii="Liberation Serif" w:eastAsia="Calibri" w:hAnsi="Liberation Serif"/>
          <w:sz w:val="28"/>
          <w:szCs w:val="28"/>
        </w:rPr>
        <w:t>1293</w:t>
      </w:r>
      <w:r w:rsidRPr="00543971">
        <w:rPr>
          <w:rFonts w:ascii="Liberation Serif" w:eastAsia="Calibri" w:hAnsi="Liberation Serif"/>
          <w:sz w:val="28"/>
          <w:szCs w:val="28"/>
        </w:rPr>
        <w:t xml:space="preserve"> </w:t>
      </w:r>
      <w:r w:rsidR="00D55716" w:rsidRPr="00543971">
        <w:rPr>
          <w:rFonts w:ascii="Liberation Serif" w:eastAsia="Calibri" w:hAnsi="Liberation Serif"/>
          <w:sz w:val="28"/>
          <w:szCs w:val="28"/>
        </w:rPr>
        <w:t xml:space="preserve">                         </w:t>
      </w:r>
      <w:proofErr w:type="gramStart"/>
      <w:r w:rsidR="00D55716" w:rsidRPr="00543971">
        <w:rPr>
          <w:rFonts w:ascii="Liberation Serif" w:eastAsia="Calibri" w:hAnsi="Liberation Serif"/>
          <w:sz w:val="28"/>
          <w:szCs w:val="28"/>
        </w:rPr>
        <w:t xml:space="preserve">   </w:t>
      </w:r>
      <w:r w:rsidRPr="00543971">
        <w:rPr>
          <w:rFonts w:ascii="Liberation Serif" w:eastAsia="Calibri" w:hAnsi="Liberation Serif"/>
          <w:sz w:val="28"/>
          <w:szCs w:val="28"/>
        </w:rPr>
        <w:t>«</w:t>
      </w:r>
      <w:proofErr w:type="gramEnd"/>
      <w:r w:rsidRPr="00543971">
        <w:rPr>
          <w:rFonts w:ascii="Liberation Serif" w:eastAsia="Calibri" w:hAnsi="Liberation Serif"/>
          <w:sz w:val="28"/>
          <w:szCs w:val="28"/>
        </w:rPr>
        <w:t xml:space="preserve">О проведении аукциона, открытого по составу участников и по форме подачи заявок, на право заключения </w:t>
      </w:r>
      <w:r w:rsidRPr="00543971">
        <w:rPr>
          <w:rFonts w:ascii="Liberation Serif" w:hAnsi="Liberation Serif"/>
          <w:bCs/>
          <w:sz w:val="28"/>
          <w:szCs w:val="28"/>
        </w:rPr>
        <w:t>договора аренды земельного участка</w:t>
      </w:r>
      <w:r w:rsidR="00F13CA7" w:rsidRPr="00543971">
        <w:rPr>
          <w:rFonts w:ascii="Liberation Serif" w:hAnsi="Liberation Serif"/>
          <w:bCs/>
          <w:sz w:val="28"/>
          <w:szCs w:val="28"/>
        </w:rPr>
        <w:t xml:space="preserve"> </w:t>
      </w:r>
      <w:r w:rsidR="007D1D62" w:rsidRPr="00543971">
        <w:rPr>
          <w:rFonts w:ascii="Liberation Serif" w:hAnsi="Liberation Serif"/>
          <w:bCs/>
          <w:sz w:val="28"/>
          <w:szCs w:val="28"/>
        </w:rPr>
        <w:t xml:space="preserve">с кадастровым номером </w:t>
      </w:r>
      <w:r w:rsidR="00F13CA7" w:rsidRPr="00543971">
        <w:rPr>
          <w:rFonts w:ascii="Liberation Serif" w:hAnsi="Liberation Serif"/>
          <w:bCs/>
          <w:sz w:val="28"/>
          <w:szCs w:val="28"/>
        </w:rPr>
        <w:t>66:41:0302034:1772</w:t>
      </w:r>
      <w:r w:rsidRPr="00543971">
        <w:rPr>
          <w:rFonts w:ascii="Liberation Serif" w:eastAsia="Calibri" w:hAnsi="Liberation Serif"/>
          <w:bCs/>
          <w:sz w:val="28"/>
          <w:szCs w:val="28"/>
        </w:rPr>
        <w:t>»</w:t>
      </w:r>
      <w:bookmarkEnd w:id="2"/>
      <w:r w:rsidR="001A4B33" w:rsidRPr="00543971">
        <w:rPr>
          <w:rFonts w:ascii="Liberation Serif" w:eastAsia="Calibri" w:hAnsi="Liberation Serif"/>
          <w:bCs/>
          <w:sz w:val="28"/>
          <w:szCs w:val="28"/>
        </w:rPr>
        <w:t>.</w:t>
      </w:r>
    </w:p>
    <w:p w:rsidR="006B445E" w:rsidRPr="00543971" w:rsidRDefault="006B445E" w:rsidP="0054685C">
      <w:pPr>
        <w:ind w:firstLine="709"/>
        <w:jc w:val="both"/>
        <w:rPr>
          <w:rFonts w:ascii="Liberation Serif" w:eastAsia="Calibri" w:hAnsi="Liberation Serif"/>
          <w:sz w:val="28"/>
          <w:szCs w:val="28"/>
        </w:rPr>
      </w:pPr>
      <w:r w:rsidRPr="00543971">
        <w:rPr>
          <w:rFonts w:ascii="Liberation Serif" w:eastAsia="Calibri" w:hAnsi="Liberation Serif"/>
          <w:bCs/>
          <w:sz w:val="28"/>
          <w:szCs w:val="28"/>
        </w:rPr>
        <w:t>3.1.3.</w:t>
      </w:r>
      <w:r w:rsidRPr="00543971">
        <w:rPr>
          <w:rFonts w:ascii="Liberation Serif" w:eastAsia="Calibri" w:hAnsi="Liberation Serif"/>
          <w:sz w:val="28"/>
          <w:szCs w:val="28"/>
        </w:rPr>
        <w:t xml:space="preserve"> </w:t>
      </w:r>
      <w:r w:rsidR="00F24D7A" w:rsidRPr="00543971">
        <w:rPr>
          <w:rFonts w:ascii="Liberation Serif" w:eastAsia="Calibri" w:hAnsi="Liberation Serif"/>
          <w:sz w:val="28"/>
          <w:szCs w:val="28"/>
        </w:rPr>
        <w:t>Разрешенное использование земельного участка и д</w:t>
      </w:r>
      <w:r w:rsidRPr="00543971">
        <w:rPr>
          <w:rFonts w:ascii="Liberation Serif" w:eastAsia="Calibri" w:hAnsi="Liberation Serif"/>
          <w:sz w:val="28"/>
          <w:szCs w:val="28"/>
        </w:rPr>
        <w:t>опустимые параметры разрешенного строительства объекта капитального строительства</w:t>
      </w:r>
      <w:r w:rsidR="00F24D7A" w:rsidRPr="00543971">
        <w:rPr>
          <w:rFonts w:ascii="Liberation Serif" w:eastAsia="Calibri" w:hAnsi="Liberation Serif"/>
          <w:sz w:val="28"/>
          <w:szCs w:val="28"/>
        </w:rPr>
        <w:t>.</w:t>
      </w:r>
    </w:p>
    <w:p w:rsidR="00F24D7A" w:rsidRPr="00543971" w:rsidRDefault="00631B8B" w:rsidP="0054685C">
      <w:pPr>
        <w:ind w:firstLine="709"/>
        <w:jc w:val="both"/>
        <w:rPr>
          <w:rFonts w:ascii="Liberation Serif" w:eastAsia="Calibri" w:hAnsi="Liberation Serif"/>
          <w:sz w:val="28"/>
          <w:szCs w:val="28"/>
        </w:rPr>
      </w:pPr>
      <w:r w:rsidRPr="00543971">
        <w:rPr>
          <w:rFonts w:ascii="Liberation Serif" w:hAnsi="Liberation Serif"/>
          <w:sz w:val="28"/>
          <w:szCs w:val="28"/>
        </w:rPr>
        <w:t xml:space="preserve">Согласно </w:t>
      </w:r>
      <w:bookmarkStart w:id="3" w:name="_Hlk73370524"/>
      <w:r w:rsidRPr="00543971">
        <w:rPr>
          <w:rFonts w:ascii="Liberation Serif" w:hAnsi="Liberation Serif"/>
          <w:sz w:val="28"/>
          <w:szCs w:val="28"/>
        </w:rPr>
        <w:t>выписке</w:t>
      </w:r>
      <w:r w:rsidR="00F24D7A" w:rsidRPr="00543971">
        <w:rPr>
          <w:rFonts w:ascii="Liberation Serif" w:hAnsi="Liberation Serif"/>
          <w:sz w:val="28"/>
          <w:szCs w:val="28"/>
        </w:rPr>
        <w:t xml:space="preserve"> из Единого государственного реестра недвижимости </w:t>
      </w:r>
      <w:r w:rsidR="00D55716" w:rsidRPr="00543971">
        <w:rPr>
          <w:rFonts w:ascii="Liberation Serif" w:hAnsi="Liberation Serif"/>
          <w:sz w:val="28"/>
          <w:szCs w:val="28"/>
        </w:rPr>
        <w:t xml:space="preserve">                        </w:t>
      </w:r>
      <w:r w:rsidR="00F24D7A" w:rsidRPr="00543971">
        <w:rPr>
          <w:rFonts w:ascii="Liberation Serif" w:hAnsi="Liberation Serif"/>
          <w:sz w:val="28"/>
          <w:szCs w:val="28"/>
        </w:rPr>
        <w:t>об объекте недвижимости</w:t>
      </w:r>
      <w:bookmarkEnd w:id="3"/>
      <w:r w:rsidR="00F24D7A" w:rsidRPr="00543971">
        <w:rPr>
          <w:rFonts w:ascii="Liberation Serif" w:hAnsi="Liberation Serif"/>
          <w:sz w:val="28"/>
          <w:szCs w:val="28"/>
        </w:rPr>
        <w:t xml:space="preserve">, вид разрешенного использования – </w:t>
      </w:r>
      <w:r w:rsidR="001A4B33" w:rsidRPr="00543971">
        <w:rPr>
          <w:rFonts w:ascii="Liberation Serif" w:hAnsi="Liberation Serif"/>
          <w:sz w:val="28"/>
          <w:szCs w:val="28"/>
        </w:rPr>
        <w:t>хранение автотранспорта.</w:t>
      </w:r>
    </w:p>
    <w:p w:rsidR="006B445E" w:rsidRPr="00543971" w:rsidRDefault="00E10D25" w:rsidP="0054685C">
      <w:pPr>
        <w:autoSpaceDE w:val="0"/>
        <w:autoSpaceDN w:val="0"/>
        <w:adjustRightInd w:val="0"/>
        <w:ind w:firstLine="709"/>
        <w:jc w:val="both"/>
        <w:rPr>
          <w:rFonts w:ascii="Liberation Serif" w:eastAsia="Calibri" w:hAnsi="Liberation Serif"/>
          <w:color w:val="000000"/>
          <w:sz w:val="28"/>
          <w:szCs w:val="28"/>
          <w:shd w:val="clear" w:color="auto" w:fill="FFFFFF"/>
        </w:rPr>
      </w:pPr>
      <w:r w:rsidRPr="00543971">
        <w:rPr>
          <w:rFonts w:ascii="Liberation Serif" w:hAnsi="Liberation Serif"/>
          <w:color w:val="000000"/>
          <w:sz w:val="28"/>
          <w:szCs w:val="28"/>
        </w:rPr>
        <w:t>В с</w:t>
      </w:r>
      <w:r w:rsidR="006B445E" w:rsidRPr="00543971">
        <w:rPr>
          <w:rFonts w:ascii="Liberation Serif" w:eastAsia="Calibri" w:hAnsi="Liberation Serif"/>
          <w:color w:val="000000"/>
          <w:sz w:val="28"/>
          <w:szCs w:val="28"/>
        </w:rPr>
        <w:t xml:space="preserve">оответствии с </w:t>
      </w:r>
      <w:r w:rsidR="006B445E" w:rsidRPr="00543971">
        <w:rPr>
          <w:rFonts w:ascii="Liberation Serif" w:eastAsia="Calibri" w:hAnsi="Liberation Serif"/>
          <w:color w:val="000000"/>
          <w:sz w:val="28"/>
          <w:szCs w:val="28"/>
          <w:shd w:val="clear" w:color="auto" w:fill="FFFFFF"/>
        </w:rPr>
        <w:t>правилами землепользования и застройки городского округа – муниципального образования «город Екатеринбург», утвержденными Решением Екатеринбургской городской Думы от 19.06.2018 № 22/83</w:t>
      </w:r>
      <w:r w:rsidR="007027D3" w:rsidRPr="00543971">
        <w:rPr>
          <w:rFonts w:ascii="Liberation Serif" w:eastAsia="Calibri" w:hAnsi="Liberation Serif"/>
          <w:color w:val="000000"/>
          <w:sz w:val="28"/>
          <w:szCs w:val="28"/>
          <w:shd w:val="clear" w:color="auto" w:fill="FFFFFF"/>
        </w:rPr>
        <w:t xml:space="preserve">; </w:t>
      </w:r>
      <w:r w:rsidR="007027D3" w:rsidRPr="00543971">
        <w:rPr>
          <w:rFonts w:ascii="Liberation Serif" w:hAnsi="Liberation Serif"/>
          <w:sz w:val="28"/>
          <w:szCs w:val="28"/>
        </w:rPr>
        <w:t>Градостроительным планом земельного участка № РФ-66-3-02-0-00-2021-</w:t>
      </w:r>
      <w:r w:rsidR="001A4B33" w:rsidRPr="00543971">
        <w:rPr>
          <w:rFonts w:ascii="Liberation Serif" w:hAnsi="Liberation Serif"/>
          <w:sz w:val="28"/>
          <w:szCs w:val="28"/>
        </w:rPr>
        <w:t>0622</w:t>
      </w:r>
      <w:r w:rsidR="007027D3" w:rsidRPr="00543971">
        <w:rPr>
          <w:rFonts w:ascii="Liberation Serif" w:hAnsi="Liberation Serif"/>
          <w:sz w:val="28"/>
          <w:szCs w:val="28"/>
        </w:rPr>
        <w:t>.</w:t>
      </w:r>
    </w:p>
    <w:p w:rsidR="001A4B33" w:rsidRPr="00543971" w:rsidRDefault="001A4B33" w:rsidP="0054685C">
      <w:pPr>
        <w:ind w:firstLine="709"/>
        <w:jc w:val="both"/>
        <w:rPr>
          <w:rFonts w:ascii="Liberation Serif" w:hAnsi="Liberation Serif"/>
          <w:sz w:val="28"/>
          <w:szCs w:val="28"/>
          <w:lang w:bidi="ru-RU"/>
        </w:rPr>
      </w:pPr>
      <w:r w:rsidRPr="00543971">
        <w:rPr>
          <w:rFonts w:ascii="Liberation Serif" w:hAnsi="Liberation Serif"/>
          <w:sz w:val="28"/>
          <w:szCs w:val="28"/>
          <w:lang w:bidi="ru-RU"/>
        </w:rPr>
        <w:t xml:space="preserve">Земельный участок с кадастровым номером 66:41:0302034:1772 расположен </w:t>
      </w:r>
      <w:r w:rsidR="00D55716" w:rsidRPr="00543971">
        <w:rPr>
          <w:rFonts w:ascii="Liberation Serif" w:hAnsi="Liberation Serif"/>
          <w:sz w:val="28"/>
          <w:szCs w:val="28"/>
          <w:lang w:bidi="ru-RU"/>
        </w:rPr>
        <w:t xml:space="preserve">                  </w:t>
      </w:r>
      <w:r w:rsidRPr="00543971">
        <w:rPr>
          <w:rFonts w:ascii="Liberation Serif" w:hAnsi="Liberation Serif"/>
          <w:sz w:val="28"/>
          <w:szCs w:val="28"/>
          <w:lang w:bidi="ru-RU"/>
        </w:rPr>
        <w:t>в территориальной зоне Ж-5 (зона многоэтажной жилой застройки).</w:t>
      </w:r>
    </w:p>
    <w:p w:rsidR="00292225" w:rsidRPr="00543971" w:rsidRDefault="00292225" w:rsidP="0054685C">
      <w:pPr>
        <w:ind w:firstLine="709"/>
        <w:jc w:val="both"/>
        <w:rPr>
          <w:rFonts w:ascii="Liberation Serif" w:hAnsi="Liberation Serif"/>
          <w:sz w:val="28"/>
          <w:szCs w:val="28"/>
          <w:lang w:bidi="ru-RU"/>
        </w:rPr>
      </w:pPr>
      <w:r w:rsidRPr="00543971">
        <w:rPr>
          <w:rFonts w:ascii="Liberation Serif" w:hAnsi="Liberation Serif"/>
          <w:sz w:val="28"/>
          <w:szCs w:val="28"/>
          <w:lang w:bidi="ru-RU"/>
        </w:rPr>
        <w:t xml:space="preserve">Зона многоэтажной жилой застройки Ж-5 выделена для формирования жилых районов, на территориях которых размещаются многоквартирные дома с площадками для отдыха, игр, спортивными площадками, объекты социальной, транспортной инфраструктуры, а также объекты обслуживания жилой застройки с ограниченным спектром услуг, коммунальные предприятия. </w:t>
      </w:r>
    </w:p>
    <w:p w:rsidR="00292225" w:rsidRPr="00377E9A" w:rsidRDefault="00292225" w:rsidP="00377E9A">
      <w:pPr>
        <w:autoSpaceDE w:val="0"/>
        <w:autoSpaceDN w:val="0"/>
        <w:adjustRightInd w:val="0"/>
        <w:ind w:firstLine="709"/>
        <w:jc w:val="both"/>
        <w:rPr>
          <w:rFonts w:ascii="Liberation Serif" w:eastAsia="Calibri" w:hAnsi="Liberation Serif"/>
          <w:color w:val="000000"/>
          <w:sz w:val="28"/>
          <w:szCs w:val="28"/>
          <w:shd w:val="clear" w:color="auto" w:fill="FFFFFF"/>
        </w:rPr>
      </w:pPr>
      <w:r w:rsidRPr="00543971">
        <w:rPr>
          <w:rFonts w:ascii="Liberation Serif" w:hAnsi="Liberation Serif"/>
          <w:sz w:val="28"/>
          <w:szCs w:val="28"/>
          <w:lang w:bidi="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377E9A" w:rsidRPr="00377E9A">
        <w:rPr>
          <w:rFonts w:ascii="Liberation Serif" w:hAnsi="Liberation Serif"/>
          <w:color w:val="000000"/>
          <w:sz w:val="28"/>
          <w:szCs w:val="28"/>
        </w:rPr>
        <w:t xml:space="preserve"> </w:t>
      </w:r>
      <w:r w:rsidR="00377E9A">
        <w:rPr>
          <w:rFonts w:ascii="Liberation Serif" w:hAnsi="Liberation Serif"/>
          <w:color w:val="000000"/>
          <w:sz w:val="28"/>
          <w:szCs w:val="28"/>
        </w:rPr>
        <w:t>в</w:t>
      </w:r>
      <w:r w:rsidR="00377E9A" w:rsidRPr="00543971">
        <w:rPr>
          <w:rFonts w:ascii="Liberation Serif" w:hAnsi="Liberation Serif"/>
          <w:color w:val="000000"/>
          <w:sz w:val="28"/>
          <w:szCs w:val="28"/>
        </w:rPr>
        <w:t xml:space="preserve"> с</w:t>
      </w:r>
      <w:r w:rsidR="00377E9A" w:rsidRPr="00543971">
        <w:rPr>
          <w:rFonts w:ascii="Liberation Serif" w:eastAsia="Calibri" w:hAnsi="Liberation Serif"/>
          <w:color w:val="000000"/>
          <w:sz w:val="28"/>
          <w:szCs w:val="28"/>
        </w:rPr>
        <w:t xml:space="preserve">оответствии с </w:t>
      </w:r>
      <w:r w:rsidR="00377E9A" w:rsidRPr="00543971">
        <w:rPr>
          <w:rFonts w:ascii="Liberation Serif" w:eastAsia="Calibri" w:hAnsi="Liberation Serif"/>
          <w:color w:val="000000"/>
          <w:sz w:val="28"/>
          <w:szCs w:val="28"/>
          <w:shd w:val="clear" w:color="auto" w:fill="FFFFFF"/>
        </w:rPr>
        <w:t xml:space="preserve">правилами землепользования и застройки городского округа – муниципального образования «город Екатеринбург», утвержденными Решением Екатеринбургской городской Думы от 19.06.2018 № 22/83; </w:t>
      </w:r>
      <w:r w:rsidR="00377E9A" w:rsidRPr="00543971">
        <w:rPr>
          <w:rFonts w:ascii="Liberation Serif" w:hAnsi="Liberation Serif"/>
          <w:sz w:val="28"/>
          <w:szCs w:val="28"/>
        </w:rPr>
        <w:t>Градостроительным планом земельного участка № РФ-66-3-02-0-00-2021-0622</w:t>
      </w:r>
      <w:r w:rsidRPr="00543971">
        <w:rPr>
          <w:rFonts w:ascii="Liberation Serif" w:hAnsi="Liberation Serif"/>
          <w:sz w:val="28"/>
          <w:szCs w:val="28"/>
          <w:lang w:bidi="ru-RU"/>
        </w:rPr>
        <w:t>:</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1"/>
        <w:gridCol w:w="1559"/>
        <w:gridCol w:w="1134"/>
        <w:gridCol w:w="1559"/>
        <w:gridCol w:w="1134"/>
        <w:gridCol w:w="1559"/>
        <w:gridCol w:w="3261"/>
      </w:tblGrid>
      <w:tr w:rsidR="00292225" w:rsidRPr="00543971" w:rsidTr="00880520">
        <w:tc>
          <w:tcPr>
            <w:tcW w:w="421" w:type="dxa"/>
            <w:vAlign w:val="center"/>
          </w:tcPr>
          <w:p w:rsidR="00292225" w:rsidRPr="00543971" w:rsidRDefault="00292225" w:rsidP="00292225">
            <w:pPr>
              <w:widowControl w:val="0"/>
              <w:autoSpaceDE w:val="0"/>
              <w:autoSpaceDN w:val="0"/>
              <w:jc w:val="center"/>
              <w:rPr>
                <w:rFonts w:ascii="Liberation Serif" w:hAnsi="Liberation Serif" w:cs="Calibri"/>
                <w:sz w:val="22"/>
                <w:szCs w:val="22"/>
              </w:rPr>
            </w:pPr>
            <w:r w:rsidRPr="00543971">
              <w:rPr>
                <w:rFonts w:ascii="Liberation Serif" w:hAnsi="Liberation Serif" w:cs="Calibri"/>
                <w:sz w:val="22"/>
                <w:szCs w:val="22"/>
              </w:rPr>
              <w:t>Номер строки</w:t>
            </w:r>
          </w:p>
        </w:tc>
        <w:tc>
          <w:tcPr>
            <w:tcW w:w="1559" w:type="dxa"/>
            <w:vAlign w:val="center"/>
          </w:tcPr>
          <w:p w:rsidR="00292225" w:rsidRPr="00543971" w:rsidRDefault="00292225" w:rsidP="00292225">
            <w:pPr>
              <w:widowControl w:val="0"/>
              <w:autoSpaceDE w:val="0"/>
              <w:autoSpaceDN w:val="0"/>
              <w:jc w:val="center"/>
              <w:rPr>
                <w:rFonts w:ascii="Liberation Serif" w:hAnsi="Liberation Serif" w:cs="Calibri"/>
                <w:sz w:val="22"/>
                <w:szCs w:val="22"/>
              </w:rPr>
            </w:pPr>
            <w:r w:rsidRPr="00543971">
              <w:rPr>
                <w:rFonts w:ascii="Liberation Serif" w:hAnsi="Liberation Serif" w:cs="Calibri"/>
                <w:sz w:val="22"/>
                <w:szCs w:val="22"/>
              </w:rPr>
              <w:t>Вид разрешенного использования</w:t>
            </w:r>
          </w:p>
        </w:tc>
        <w:tc>
          <w:tcPr>
            <w:tcW w:w="1134" w:type="dxa"/>
            <w:vAlign w:val="center"/>
          </w:tcPr>
          <w:p w:rsidR="00292225" w:rsidRPr="00543971" w:rsidRDefault="00292225" w:rsidP="00292225">
            <w:pPr>
              <w:widowControl w:val="0"/>
              <w:autoSpaceDE w:val="0"/>
              <w:autoSpaceDN w:val="0"/>
              <w:jc w:val="center"/>
              <w:rPr>
                <w:rFonts w:ascii="Liberation Serif" w:hAnsi="Liberation Serif" w:cs="Calibri"/>
                <w:sz w:val="22"/>
                <w:szCs w:val="22"/>
              </w:rPr>
            </w:pPr>
            <w:r w:rsidRPr="00543971">
              <w:rPr>
                <w:rFonts w:ascii="Liberation Serif" w:hAnsi="Liberation Serif" w:cs="Calibri"/>
                <w:sz w:val="22"/>
                <w:szCs w:val="22"/>
              </w:rPr>
              <w:t>Предельные (минимальные и (или) максимальные) размеры земельных участков, в том числе их площадь</w:t>
            </w:r>
          </w:p>
        </w:tc>
        <w:tc>
          <w:tcPr>
            <w:tcW w:w="1559" w:type="dxa"/>
            <w:vAlign w:val="center"/>
          </w:tcPr>
          <w:p w:rsidR="00292225" w:rsidRPr="00543971" w:rsidRDefault="00292225" w:rsidP="00292225">
            <w:pPr>
              <w:widowControl w:val="0"/>
              <w:autoSpaceDE w:val="0"/>
              <w:autoSpaceDN w:val="0"/>
              <w:jc w:val="center"/>
              <w:rPr>
                <w:rFonts w:ascii="Liberation Serif" w:hAnsi="Liberation Serif" w:cs="Calibri"/>
                <w:sz w:val="22"/>
                <w:szCs w:val="22"/>
              </w:rPr>
            </w:pPr>
            <w:r w:rsidRPr="00543971">
              <w:rPr>
                <w:rFonts w:ascii="Liberation Serif" w:hAnsi="Liberation Serif" w:cs="Calibri"/>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134" w:type="dxa"/>
            <w:vAlign w:val="center"/>
          </w:tcPr>
          <w:p w:rsidR="00292225" w:rsidRPr="00543971" w:rsidRDefault="00292225" w:rsidP="00292225">
            <w:pPr>
              <w:widowControl w:val="0"/>
              <w:autoSpaceDE w:val="0"/>
              <w:autoSpaceDN w:val="0"/>
              <w:jc w:val="center"/>
              <w:rPr>
                <w:rFonts w:ascii="Liberation Serif" w:hAnsi="Liberation Serif" w:cs="Calibri"/>
                <w:sz w:val="22"/>
                <w:szCs w:val="22"/>
              </w:rPr>
            </w:pPr>
            <w:r w:rsidRPr="00543971">
              <w:rPr>
                <w:rFonts w:ascii="Liberation Serif" w:hAnsi="Liberation Serif" w:cs="Calibri"/>
                <w:sz w:val="22"/>
                <w:szCs w:val="22"/>
              </w:rPr>
              <w:t>Предельное количество этажей или предельная высота зданий, строений, сооружений</w:t>
            </w:r>
          </w:p>
        </w:tc>
        <w:tc>
          <w:tcPr>
            <w:tcW w:w="1559" w:type="dxa"/>
            <w:vAlign w:val="center"/>
          </w:tcPr>
          <w:p w:rsidR="00292225" w:rsidRPr="00543971" w:rsidRDefault="00292225" w:rsidP="00292225">
            <w:pPr>
              <w:widowControl w:val="0"/>
              <w:autoSpaceDE w:val="0"/>
              <w:autoSpaceDN w:val="0"/>
              <w:jc w:val="center"/>
              <w:rPr>
                <w:rFonts w:ascii="Liberation Serif" w:hAnsi="Liberation Serif" w:cs="Calibri"/>
                <w:sz w:val="22"/>
                <w:szCs w:val="22"/>
              </w:rPr>
            </w:pPr>
            <w:r w:rsidRPr="00543971">
              <w:rPr>
                <w:rFonts w:ascii="Liberation Serif" w:hAnsi="Liberation Serif" w:cs="Calibri"/>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261" w:type="dxa"/>
            <w:vAlign w:val="center"/>
          </w:tcPr>
          <w:p w:rsidR="00292225" w:rsidRPr="00543971" w:rsidRDefault="00292225" w:rsidP="00292225">
            <w:pPr>
              <w:widowControl w:val="0"/>
              <w:autoSpaceDE w:val="0"/>
              <w:autoSpaceDN w:val="0"/>
              <w:jc w:val="center"/>
              <w:rPr>
                <w:rFonts w:ascii="Liberation Serif" w:hAnsi="Liberation Serif" w:cs="Calibri"/>
                <w:sz w:val="22"/>
                <w:szCs w:val="22"/>
              </w:rPr>
            </w:pPr>
            <w:r w:rsidRPr="00543971">
              <w:rPr>
                <w:rFonts w:ascii="Liberation Serif" w:hAnsi="Liberation Serif" w:cs="Calibri"/>
                <w:sz w:val="22"/>
                <w:szCs w:val="22"/>
              </w:rPr>
              <w:t>Иные предельные параметры разрешенного строительства, реконструкции объектов капитального строительства</w:t>
            </w:r>
          </w:p>
        </w:tc>
      </w:tr>
      <w:tr w:rsidR="00292225" w:rsidRPr="00543971" w:rsidTr="00880520">
        <w:tc>
          <w:tcPr>
            <w:tcW w:w="421" w:type="dxa"/>
          </w:tcPr>
          <w:p w:rsidR="00292225" w:rsidRPr="00543971" w:rsidRDefault="00292225" w:rsidP="00292225">
            <w:pPr>
              <w:widowControl w:val="0"/>
              <w:autoSpaceDE w:val="0"/>
              <w:autoSpaceDN w:val="0"/>
              <w:jc w:val="center"/>
              <w:rPr>
                <w:rFonts w:ascii="Liberation Serif" w:hAnsi="Liberation Serif" w:cs="Calibri"/>
                <w:sz w:val="22"/>
                <w:szCs w:val="22"/>
              </w:rPr>
            </w:pPr>
            <w:r w:rsidRPr="00543971">
              <w:rPr>
                <w:rFonts w:ascii="Liberation Serif" w:hAnsi="Liberation Serif" w:cs="Calibri"/>
                <w:sz w:val="22"/>
                <w:szCs w:val="22"/>
              </w:rPr>
              <w:t>1</w:t>
            </w:r>
          </w:p>
        </w:tc>
        <w:tc>
          <w:tcPr>
            <w:tcW w:w="1559" w:type="dxa"/>
          </w:tcPr>
          <w:p w:rsidR="00292225" w:rsidRPr="00543971" w:rsidRDefault="00292225" w:rsidP="00292225">
            <w:pPr>
              <w:widowControl w:val="0"/>
              <w:autoSpaceDE w:val="0"/>
              <w:autoSpaceDN w:val="0"/>
              <w:jc w:val="center"/>
              <w:rPr>
                <w:rFonts w:ascii="Liberation Serif" w:hAnsi="Liberation Serif" w:cs="Calibri"/>
                <w:sz w:val="22"/>
                <w:szCs w:val="22"/>
              </w:rPr>
            </w:pPr>
            <w:r w:rsidRPr="00543971">
              <w:rPr>
                <w:rFonts w:ascii="Liberation Serif" w:hAnsi="Liberation Serif" w:cs="Calibri"/>
                <w:sz w:val="22"/>
                <w:szCs w:val="22"/>
              </w:rPr>
              <w:t>2</w:t>
            </w:r>
          </w:p>
        </w:tc>
        <w:tc>
          <w:tcPr>
            <w:tcW w:w="1134" w:type="dxa"/>
          </w:tcPr>
          <w:p w:rsidR="00292225" w:rsidRPr="00543971" w:rsidRDefault="00292225" w:rsidP="00292225">
            <w:pPr>
              <w:widowControl w:val="0"/>
              <w:autoSpaceDE w:val="0"/>
              <w:autoSpaceDN w:val="0"/>
              <w:jc w:val="center"/>
              <w:rPr>
                <w:rFonts w:ascii="Liberation Serif" w:hAnsi="Liberation Serif" w:cs="Calibri"/>
                <w:sz w:val="22"/>
                <w:szCs w:val="22"/>
              </w:rPr>
            </w:pPr>
            <w:r w:rsidRPr="00543971">
              <w:rPr>
                <w:rFonts w:ascii="Liberation Serif" w:hAnsi="Liberation Serif" w:cs="Calibri"/>
                <w:sz w:val="22"/>
                <w:szCs w:val="22"/>
              </w:rPr>
              <w:t>3</w:t>
            </w:r>
          </w:p>
        </w:tc>
        <w:tc>
          <w:tcPr>
            <w:tcW w:w="1559" w:type="dxa"/>
          </w:tcPr>
          <w:p w:rsidR="00292225" w:rsidRPr="00543971" w:rsidRDefault="00292225" w:rsidP="00292225">
            <w:pPr>
              <w:widowControl w:val="0"/>
              <w:autoSpaceDE w:val="0"/>
              <w:autoSpaceDN w:val="0"/>
              <w:jc w:val="center"/>
              <w:rPr>
                <w:rFonts w:ascii="Liberation Serif" w:hAnsi="Liberation Serif" w:cs="Calibri"/>
                <w:sz w:val="22"/>
                <w:szCs w:val="22"/>
              </w:rPr>
            </w:pPr>
            <w:r w:rsidRPr="00543971">
              <w:rPr>
                <w:rFonts w:ascii="Liberation Serif" w:hAnsi="Liberation Serif" w:cs="Calibri"/>
                <w:sz w:val="22"/>
                <w:szCs w:val="22"/>
              </w:rPr>
              <w:t>4</w:t>
            </w:r>
          </w:p>
        </w:tc>
        <w:tc>
          <w:tcPr>
            <w:tcW w:w="1134" w:type="dxa"/>
          </w:tcPr>
          <w:p w:rsidR="00292225" w:rsidRPr="00543971" w:rsidRDefault="00292225" w:rsidP="00292225">
            <w:pPr>
              <w:widowControl w:val="0"/>
              <w:autoSpaceDE w:val="0"/>
              <w:autoSpaceDN w:val="0"/>
              <w:jc w:val="center"/>
              <w:rPr>
                <w:rFonts w:ascii="Liberation Serif" w:hAnsi="Liberation Serif" w:cs="Calibri"/>
                <w:sz w:val="22"/>
                <w:szCs w:val="22"/>
              </w:rPr>
            </w:pPr>
            <w:r w:rsidRPr="00543971">
              <w:rPr>
                <w:rFonts w:ascii="Liberation Serif" w:hAnsi="Liberation Serif" w:cs="Calibri"/>
                <w:sz w:val="22"/>
                <w:szCs w:val="22"/>
              </w:rPr>
              <w:t>5</w:t>
            </w:r>
          </w:p>
        </w:tc>
        <w:tc>
          <w:tcPr>
            <w:tcW w:w="1559" w:type="dxa"/>
          </w:tcPr>
          <w:p w:rsidR="00292225" w:rsidRPr="00543971" w:rsidRDefault="00292225" w:rsidP="00292225">
            <w:pPr>
              <w:widowControl w:val="0"/>
              <w:autoSpaceDE w:val="0"/>
              <w:autoSpaceDN w:val="0"/>
              <w:jc w:val="center"/>
              <w:rPr>
                <w:rFonts w:ascii="Liberation Serif" w:hAnsi="Liberation Serif" w:cs="Calibri"/>
                <w:sz w:val="22"/>
                <w:szCs w:val="22"/>
              </w:rPr>
            </w:pPr>
            <w:r w:rsidRPr="00543971">
              <w:rPr>
                <w:rFonts w:ascii="Liberation Serif" w:hAnsi="Liberation Serif" w:cs="Calibri"/>
                <w:sz w:val="22"/>
                <w:szCs w:val="22"/>
              </w:rPr>
              <w:t>6</w:t>
            </w:r>
          </w:p>
        </w:tc>
        <w:tc>
          <w:tcPr>
            <w:tcW w:w="3261" w:type="dxa"/>
          </w:tcPr>
          <w:p w:rsidR="00292225" w:rsidRPr="00543971" w:rsidRDefault="00292225" w:rsidP="00292225">
            <w:pPr>
              <w:widowControl w:val="0"/>
              <w:autoSpaceDE w:val="0"/>
              <w:autoSpaceDN w:val="0"/>
              <w:jc w:val="center"/>
              <w:rPr>
                <w:rFonts w:ascii="Liberation Serif" w:hAnsi="Liberation Serif" w:cs="Calibri"/>
                <w:sz w:val="22"/>
                <w:szCs w:val="22"/>
              </w:rPr>
            </w:pPr>
            <w:r w:rsidRPr="00543971">
              <w:rPr>
                <w:rFonts w:ascii="Liberation Serif" w:hAnsi="Liberation Serif" w:cs="Calibri"/>
                <w:sz w:val="22"/>
                <w:szCs w:val="22"/>
              </w:rPr>
              <w:t>7</w:t>
            </w:r>
          </w:p>
        </w:tc>
      </w:tr>
      <w:tr w:rsidR="00292225" w:rsidRPr="00543971" w:rsidTr="00880520">
        <w:tc>
          <w:tcPr>
            <w:tcW w:w="421" w:type="dxa"/>
          </w:tcPr>
          <w:p w:rsidR="00292225" w:rsidRPr="00543971" w:rsidRDefault="004F4312" w:rsidP="00292225">
            <w:pPr>
              <w:widowControl w:val="0"/>
              <w:autoSpaceDE w:val="0"/>
              <w:autoSpaceDN w:val="0"/>
              <w:jc w:val="center"/>
              <w:rPr>
                <w:rFonts w:ascii="Liberation Serif" w:hAnsi="Liberation Serif" w:cs="Calibri"/>
                <w:sz w:val="22"/>
                <w:szCs w:val="22"/>
              </w:rPr>
            </w:pPr>
            <w:r>
              <w:rPr>
                <w:rFonts w:ascii="Liberation Serif" w:hAnsi="Liberation Serif" w:cs="Calibri"/>
                <w:sz w:val="22"/>
                <w:szCs w:val="22"/>
              </w:rPr>
              <w:t>1</w:t>
            </w:r>
          </w:p>
        </w:tc>
        <w:tc>
          <w:tcPr>
            <w:tcW w:w="1559" w:type="dxa"/>
          </w:tcPr>
          <w:p w:rsidR="00292225" w:rsidRPr="00543971" w:rsidRDefault="00292225" w:rsidP="00292225">
            <w:pPr>
              <w:widowControl w:val="0"/>
              <w:autoSpaceDE w:val="0"/>
              <w:autoSpaceDN w:val="0"/>
              <w:rPr>
                <w:rFonts w:ascii="Liberation Serif" w:hAnsi="Liberation Serif" w:cs="Calibri"/>
                <w:sz w:val="22"/>
                <w:szCs w:val="22"/>
              </w:rPr>
            </w:pPr>
            <w:r w:rsidRPr="00543971">
              <w:rPr>
                <w:rFonts w:ascii="Liberation Serif" w:hAnsi="Liberation Serif" w:cs="Calibri"/>
                <w:sz w:val="22"/>
                <w:szCs w:val="22"/>
              </w:rPr>
              <w:t>Хранение автотранспорта</w:t>
            </w:r>
          </w:p>
        </w:tc>
        <w:tc>
          <w:tcPr>
            <w:tcW w:w="1134" w:type="dxa"/>
          </w:tcPr>
          <w:p w:rsidR="00292225" w:rsidRPr="00543971" w:rsidRDefault="00292225" w:rsidP="00292225">
            <w:pPr>
              <w:widowControl w:val="0"/>
              <w:autoSpaceDE w:val="0"/>
              <w:autoSpaceDN w:val="0"/>
              <w:rPr>
                <w:rFonts w:ascii="Liberation Serif" w:hAnsi="Liberation Serif" w:cs="Calibri"/>
                <w:sz w:val="22"/>
                <w:szCs w:val="22"/>
              </w:rPr>
            </w:pPr>
            <w:r w:rsidRPr="00543971">
              <w:rPr>
                <w:rFonts w:ascii="Liberation Serif" w:hAnsi="Liberation Serif" w:cs="Calibri"/>
                <w:sz w:val="22"/>
                <w:szCs w:val="22"/>
              </w:rPr>
              <w:t>Не подлежат установлению</w:t>
            </w:r>
          </w:p>
        </w:tc>
        <w:tc>
          <w:tcPr>
            <w:tcW w:w="1559" w:type="dxa"/>
          </w:tcPr>
          <w:p w:rsidR="00292225" w:rsidRPr="00543971" w:rsidRDefault="00292225" w:rsidP="00292225">
            <w:pPr>
              <w:widowControl w:val="0"/>
              <w:autoSpaceDE w:val="0"/>
              <w:autoSpaceDN w:val="0"/>
              <w:rPr>
                <w:rFonts w:ascii="Liberation Serif" w:hAnsi="Liberation Serif" w:cs="Calibri"/>
                <w:sz w:val="22"/>
                <w:szCs w:val="22"/>
              </w:rPr>
            </w:pPr>
            <w:r w:rsidRPr="00543971">
              <w:rPr>
                <w:rFonts w:ascii="Liberation Serif" w:hAnsi="Liberation Serif" w:cs="Calibri"/>
                <w:sz w:val="22"/>
                <w:szCs w:val="22"/>
              </w:rPr>
              <w:t>Не подлежат установлению</w:t>
            </w:r>
          </w:p>
        </w:tc>
        <w:tc>
          <w:tcPr>
            <w:tcW w:w="1134" w:type="dxa"/>
          </w:tcPr>
          <w:p w:rsidR="00292225" w:rsidRPr="00543971" w:rsidRDefault="00292225" w:rsidP="00292225">
            <w:pPr>
              <w:widowControl w:val="0"/>
              <w:autoSpaceDE w:val="0"/>
              <w:autoSpaceDN w:val="0"/>
              <w:rPr>
                <w:rFonts w:ascii="Liberation Serif" w:hAnsi="Liberation Serif" w:cs="Calibri"/>
                <w:sz w:val="22"/>
                <w:szCs w:val="22"/>
              </w:rPr>
            </w:pPr>
            <w:r w:rsidRPr="00543971">
              <w:rPr>
                <w:rFonts w:ascii="Liberation Serif" w:hAnsi="Liberation Serif" w:cs="Calibri"/>
                <w:sz w:val="22"/>
                <w:szCs w:val="22"/>
              </w:rPr>
              <w:t>Не подлежат установлению</w:t>
            </w:r>
          </w:p>
        </w:tc>
        <w:tc>
          <w:tcPr>
            <w:tcW w:w="1559" w:type="dxa"/>
          </w:tcPr>
          <w:p w:rsidR="00292225" w:rsidRPr="00543971" w:rsidRDefault="00292225" w:rsidP="00292225">
            <w:pPr>
              <w:widowControl w:val="0"/>
              <w:autoSpaceDE w:val="0"/>
              <w:autoSpaceDN w:val="0"/>
              <w:rPr>
                <w:rFonts w:ascii="Liberation Serif" w:hAnsi="Liberation Serif" w:cs="Calibri"/>
                <w:sz w:val="22"/>
                <w:szCs w:val="22"/>
              </w:rPr>
            </w:pPr>
            <w:r w:rsidRPr="00543971">
              <w:rPr>
                <w:rFonts w:ascii="Liberation Serif" w:hAnsi="Liberation Serif" w:cs="Calibri"/>
                <w:sz w:val="22"/>
                <w:szCs w:val="22"/>
              </w:rPr>
              <w:t>Не подлежит установлению</w:t>
            </w:r>
          </w:p>
        </w:tc>
        <w:tc>
          <w:tcPr>
            <w:tcW w:w="3261" w:type="dxa"/>
          </w:tcPr>
          <w:p w:rsidR="00292225" w:rsidRPr="00543971" w:rsidRDefault="00292225" w:rsidP="00292225">
            <w:pPr>
              <w:widowControl w:val="0"/>
              <w:autoSpaceDE w:val="0"/>
              <w:autoSpaceDN w:val="0"/>
              <w:rPr>
                <w:rFonts w:ascii="Liberation Serif" w:hAnsi="Liberation Serif" w:cs="Calibri"/>
                <w:sz w:val="22"/>
                <w:szCs w:val="22"/>
              </w:rPr>
            </w:pPr>
            <w:r w:rsidRPr="00543971">
              <w:rPr>
                <w:rFonts w:ascii="Liberation Serif" w:hAnsi="Liberation Serif" w:cs="Calibri"/>
                <w:sz w:val="22"/>
                <w:szCs w:val="22"/>
              </w:rPr>
              <w:t>Максимальный коэффициент строительного использования земельного участка - 4;</w:t>
            </w:r>
          </w:p>
          <w:p w:rsidR="00292225" w:rsidRPr="00543971" w:rsidRDefault="00292225" w:rsidP="00292225">
            <w:pPr>
              <w:widowControl w:val="0"/>
              <w:autoSpaceDE w:val="0"/>
              <w:autoSpaceDN w:val="0"/>
              <w:rPr>
                <w:rFonts w:ascii="Liberation Serif" w:hAnsi="Liberation Serif" w:cs="Calibri"/>
                <w:sz w:val="22"/>
                <w:szCs w:val="22"/>
              </w:rPr>
            </w:pPr>
            <w:r w:rsidRPr="00543971">
              <w:rPr>
                <w:rFonts w:ascii="Liberation Serif" w:hAnsi="Liberation Serif" w:cs="Calibri"/>
                <w:sz w:val="22"/>
                <w:szCs w:val="22"/>
              </w:rPr>
              <w:t>максимальный процент застройки подземного пространства - 100%</w:t>
            </w:r>
          </w:p>
        </w:tc>
      </w:tr>
    </w:tbl>
    <w:p w:rsidR="00292225" w:rsidRPr="00543971" w:rsidRDefault="00292225" w:rsidP="0054685C">
      <w:pPr>
        <w:ind w:firstLine="709"/>
        <w:jc w:val="both"/>
        <w:rPr>
          <w:rFonts w:ascii="Liberation Serif" w:hAnsi="Liberation Serif"/>
          <w:sz w:val="28"/>
          <w:szCs w:val="28"/>
          <w:lang w:bidi="ru-RU"/>
        </w:rPr>
      </w:pPr>
      <w:r w:rsidRPr="00543971">
        <w:rPr>
          <w:rFonts w:ascii="Liberation Serif" w:hAnsi="Liberation Serif"/>
          <w:sz w:val="28"/>
          <w:szCs w:val="28"/>
          <w:lang w:bidi="ru-RU"/>
        </w:rPr>
        <w:t>Документацией по планировке территории могут предусматриваться предельные параметры разрешенного строительства (реконструкции) объектов капитального строительства, отличающиеся от параметров, установленных градостроительным регламентом территориальной зоны Ж-5.</w:t>
      </w:r>
    </w:p>
    <w:p w:rsidR="00A10B67" w:rsidRPr="00543971" w:rsidRDefault="00A10B67" w:rsidP="0054685C">
      <w:pPr>
        <w:ind w:firstLine="709"/>
        <w:jc w:val="both"/>
        <w:rPr>
          <w:rFonts w:ascii="Liberation Serif" w:hAnsi="Liberation Serif"/>
          <w:sz w:val="28"/>
          <w:szCs w:val="28"/>
        </w:rPr>
      </w:pPr>
      <w:r w:rsidRPr="00543971">
        <w:rPr>
          <w:rFonts w:ascii="Liberation Serif" w:hAnsi="Liberation Serif"/>
          <w:sz w:val="28"/>
          <w:szCs w:val="28"/>
        </w:rPr>
        <w:t>Назначение объекта капитального строительства: хранение автотранспорта.</w:t>
      </w:r>
    </w:p>
    <w:p w:rsidR="00E11455" w:rsidRPr="00543971" w:rsidRDefault="00A10B67" w:rsidP="0054685C">
      <w:pPr>
        <w:ind w:firstLine="709"/>
        <w:jc w:val="both"/>
        <w:rPr>
          <w:rFonts w:ascii="Liberation Serif" w:hAnsi="Liberation Serif"/>
          <w:sz w:val="28"/>
          <w:szCs w:val="28"/>
        </w:rPr>
      </w:pPr>
      <w:r w:rsidRPr="00543971">
        <w:rPr>
          <w:rFonts w:ascii="Liberation Serif" w:hAnsi="Liberation Serif"/>
          <w:sz w:val="28"/>
          <w:szCs w:val="28"/>
        </w:rPr>
        <w:t>Организация подъезда к земельному участку осуществляется лицом, заключившим договор по результатам аукциона, самостоятельно в установленном порядке.</w:t>
      </w:r>
    </w:p>
    <w:p w:rsidR="0008498A" w:rsidRDefault="00377E9A" w:rsidP="0054685C">
      <w:pPr>
        <w:ind w:firstLine="709"/>
        <w:jc w:val="both"/>
        <w:rPr>
          <w:rFonts w:ascii="Liberation Serif" w:hAnsi="Liberation Serif"/>
          <w:sz w:val="28"/>
          <w:szCs w:val="28"/>
        </w:rPr>
      </w:pPr>
      <w:r>
        <w:rPr>
          <w:rFonts w:ascii="Liberation Serif" w:hAnsi="Liberation Serif"/>
          <w:sz w:val="28"/>
          <w:szCs w:val="28"/>
        </w:rPr>
        <w:t>П</w:t>
      </w:r>
      <w:r w:rsidR="002A03AF" w:rsidRPr="00543971">
        <w:rPr>
          <w:rFonts w:ascii="Liberation Serif" w:hAnsi="Liberation Serif"/>
          <w:sz w:val="28"/>
          <w:szCs w:val="28"/>
        </w:rPr>
        <w:t>роектом планировки и проектом межевания территории в квартале улиц Готвальда-Машинистов-Колмогорова-</w:t>
      </w:r>
      <w:proofErr w:type="spellStart"/>
      <w:r w:rsidR="002A03AF" w:rsidRPr="00543971">
        <w:rPr>
          <w:rFonts w:ascii="Liberation Serif" w:hAnsi="Liberation Serif"/>
          <w:sz w:val="28"/>
          <w:szCs w:val="28"/>
        </w:rPr>
        <w:t>Одинарки</w:t>
      </w:r>
      <w:proofErr w:type="spellEnd"/>
      <w:r w:rsidR="002A03AF" w:rsidRPr="00543971">
        <w:rPr>
          <w:rFonts w:ascii="Liberation Serif" w:hAnsi="Liberation Serif"/>
          <w:sz w:val="28"/>
          <w:szCs w:val="28"/>
        </w:rPr>
        <w:t xml:space="preserve">, утвержденными Постановлением от 31.12.2015 № 4010, в редакции от 05.03.2020 № 395 (приложение </w:t>
      </w:r>
      <w:r w:rsidR="00543971">
        <w:rPr>
          <w:rFonts w:ascii="Liberation Serif" w:hAnsi="Liberation Serif"/>
          <w:sz w:val="28"/>
          <w:szCs w:val="28"/>
        </w:rPr>
        <w:br/>
      </w:r>
      <w:r w:rsidR="002A03AF" w:rsidRPr="00543971">
        <w:rPr>
          <w:rFonts w:ascii="Liberation Serif" w:hAnsi="Liberation Serif"/>
          <w:sz w:val="28"/>
          <w:szCs w:val="28"/>
        </w:rPr>
        <w:t xml:space="preserve">№ 12) </w:t>
      </w:r>
      <w:r>
        <w:rPr>
          <w:rFonts w:ascii="Liberation Serif" w:hAnsi="Liberation Serif"/>
          <w:sz w:val="28"/>
          <w:szCs w:val="28"/>
        </w:rPr>
        <w:t xml:space="preserve">(далее – проект планировки и межевания территории) </w:t>
      </w:r>
      <w:r w:rsidR="002A03AF" w:rsidRPr="00543971">
        <w:rPr>
          <w:rFonts w:ascii="Liberation Serif" w:hAnsi="Liberation Serif"/>
          <w:sz w:val="28"/>
          <w:szCs w:val="28"/>
        </w:rPr>
        <w:t xml:space="preserve">определен вид разрешенного использования земельного участка: </w:t>
      </w:r>
      <w:r w:rsidR="00676F1C">
        <w:rPr>
          <w:rFonts w:ascii="Liberation Serif" w:hAnsi="Liberation Serif"/>
          <w:sz w:val="28"/>
          <w:szCs w:val="28"/>
        </w:rPr>
        <w:t xml:space="preserve">в соответствии с Правилами землепользования и застройки - </w:t>
      </w:r>
      <w:r w:rsidR="002A03AF" w:rsidRPr="00543971">
        <w:rPr>
          <w:rFonts w:ascii="Liberation Serif" w:hAnsi="Liberation Serif"/>
          <w:sz w:val="28"/>
          <w:szCs w:val="28"/>
        </w:rPr>
        <w:t>обслуживание автотранспорта</w:t>
      </w:r>
      <w:r w:rsidR="00676F1C">
        <w:rPr>
          <w:rFonts w:ascii="Liberation Serif" w:hAnsi="Liberation Serif"/>
          <w:sz w:val="28"/>
          <w:szCs w:val="28"/>
        </w:rPr>
        <w:t xml:space="preserve">; в соответствии с классификатором видов разрешенного использования земельных участков – хранение автотранспорта (2.7.1). </w:t>
      </w:r>
    </w:p>
    <w:p w:rsidR="00377E9A" w:rsidRPr="00543971" w:rsidRDefault="00377E9A" w:rsidP="0054685C">
      <w:pPr>
        <w:ind w:firstLine="709"/>
        <w:jc w:val="both"/>
        <w:rPr>
          <w:rFonts w:ascii="Liberation Serif" w:hAnsi="Liberation Serif"/>
          <w:sz w:val="28"/>
          <w:szCs w:val="28"/>
        </w:rPr>
      </w:pPr>
      <w:r>
        <w:rPr>
          <w:rFonts w:ascii="Liberation Serif" w:hAnsi="Liberation Serif"/>
          <w:sz w:val="28"/>
          <w:szCs w:val="28"/>
        </w:rPr>
        <w:lastRenderedPageBreak/>
        <w:t>В соответствии с п</w:t>
      </w:r>
      <w:r w:rsidRPr="00543971">
        <w:rPr>
          <w:rFonts w:ascii="Liberation Serif" w:hAnsi="Liberation Serif"/>
          <w:sz w:val="28"/>
          <w:szCs w:val="28"/>
        </w:rPr>
        <w:t>роектом планировки и проектом межевания территории</w:t>
      </w:r>
      <w:r>
        <w:rPr>
          <w:rFonts w:ascii="Liberation Serif" w:hAnsi="Liberation Serif"/>
          <w:sz w:val="28"/>
          <w:szCs w:val="28"/>
        </w:rPr>
        <w:t>: категория земель – земли населенных пунктов.</w:t>
      </w:r>
    </w:p>
    <w:p w:rsidR="00377E9A" w:rsidRPr="00543971" w:rsidRDefault="00377E9A" w:rsidP="00377E9A">
      <w:pPr>
        <w:ind w:firstLine="709"/>
        <w:jc w:val="both"/>
        <w:rPr>
          <w:rFonts w:ascii="Liberation Serif" w:hAnsi="Liberation Serif"/>
          <w:sz w:val="28"/>
          <w:szCs w:val="28"/>
        </w:rPr>
      </w:pPr>
      <w:r w:rsidRPr="00543971">
        <w:rPr>
          <w:rFonts w:ascii="Liberation Serif" w:hAnsi="Liberation Serif"/>
          <w:sz w:val="28"/>
          <w:szCs w:val="28"/>
        </w:rPr>
        <w:t xml:space="preserve">Максимальный процент застройки </w:t>
      </w:r>
      <w:r>
        <w:rPr>
          <w:rFonts w:ascii="Liberation Serif" w:hAnsi="Liberation Serif"/>
          <w:sz w:val="28"/>
          <w:szCs w:val="28"/>
        </w:rPr>
        <w:t>в границах земельного участка</w:t>
      </w:r>
      <w:r w:rsidRPr="00543971">
        <w:rPr>
          <w:rFonts w:ascii="Liberation Serif" w:hAnsi="Liberation Serif"/>
          <w:sz w:val="28"/>
          <w:szCs w:val="28"/>
        </w:rPr>
        <w:t xml:space="preserve"> - 100%.</w:t>
      </w:r>
    </w:p>
    <w:p w:rsidR="00931C2E" w:rsidRPr="00543971" w:rsidRDefault="0091176F" w:rsidP="00543971">
      <w:pPr>
        <w:ind w:firstLine="709"/>
        <w:jc w:val="both"/>
        <w:rPr>
          <w:rFonts w:ascii="Liberation Serif" w:hAnsi="Liberation Serif"/>
          <w:sz w:val="28"/>
          <w:szCs w:val="28"/>
        </w:rPr>
      </w:pPr>
      <w:r w:rsidRPr="00543971">
        <w:rPr>
          <w:rFonts w:ascii="Liberation Serif" w:hAnsi="Liberation Serif"/>
          <w:sz w:val="28"/>
          <w:szCs w:val="28"/>
        </w:rPr>
        <w:t xml:space="preserve">В соответствии с п. 2.3 раздела 2 Градостроительного плана земельного участка </w:t>
      </w:r>
      <w:r w:rsidR="00106EE6">
        <w:rPr>
          <w:rFonts w:ascii="Liberation Serif" w:hAnsi="Liberation Serif"/>
          <w:sz w:val="28"/>
          <w:szCs w:val="28"/>
        </w:rPr>
        <w:t xml:space="preserve">от 02 апреля 2021 года </w:t>
      </w:r>
      <w:r w:rsidRPr="00543971">
        <w:rPr>
          <w:rFonts w:ascii="Liberation Serif" w:hAnsi="Liberation Serif"/>
          <w:sz w:val="28"/>
          <w:szCs w:val="28"/>
        </w:rPr>
        <w:t>№ РФ-66-3-02-0-00-2021-0622 п</w:t>
      </w:r>
      <w:r w:rsidR="00F021D2" w:rsidRPr="00543971">
        <w:rPr>
          <w:rFonts w:ascii="Liberation Serif" w:hAnsi="Liberation Serif"/>
          <w:sz w:val="28"/>
          <w:szCs w:val="28"/>
        </w:rPr>
        <w:t>редельные (минимальные и (или) максимальные) размеры земельного участка и предельные параметры разрешенного строительства, реконструкции объекта капитального строительства, установленные градостроительным регламентом для территориальной зоны, в которой расположен земельный участок:</w:t>
      </w:r>
    </w:p>
    <w:tbl>
      <w:tblPr>
        <w:tblStyle w:val="ae"/>
        <w:tblW w:w="10348" w:type="dxa"/>
        <w:tblInd w:w="-5" w:type="dxa"/>
        <w:tblLayout w:type="fixed"/>
        <w:tblLook w:val="04A0" w:firstRow="1" w:lastRow="0" w:firstColumn="1" w:lastColumn="0" w:noHBand="0" w:noVBand="1"/>
      </w:tblPr>
      <w:tblGrid>
        <w:gridCol w:w="709"/>
        <w:gridCol w:w="904"/>
        <w:gridCol w:w="21"/>
        <w:gridCol w:w="972"/>
        <w:gridCol w:w="1647"/>
        <w:gridCol w:w="992"/>
        <w:gridCol w:w="2126"/>
        <w:gridCol w:w="1843"/>
        <w:gridCol w:w="1134"/>
      </w:tblGrid>
      <w:tr w:rsidR="0091176F" w:rsidRPr="00543971" w:rsidTr="00543971">
        <w:trPr>
          <w:trHeight w:val="1094"/>
        </w:trPr>
        <w:tc>
          <w:tcPr>
            <w:tcW w:w="1634" w:type="dxa"/>
            <w:gridSpan w:val="3"/>
          </w:tcPr>
          <w:p w:rsidR="0091176F" w:rsidRPr="00543971" w:rsidRDefault="0091176F" w:rsidP="0054685C">
            <w:pPr>
              <w:jc w:val="center"/>
              <w:rPr>
                <w:rFonts w:ascii="Liberation Serif" w:hAnsi="Liberation Serif"/>
                <w:sz w:val="20"/>
                <w:szCs w:val="20"/>
                <w:lang w:bidi="ru-RU"/>
              </w:rPr>
            </w:pPr>
            <w:r w:rsidRPr="00543971">
              <w:rPr>
                <w:rFonts w:ascii="Liberation Serif" w:hAnsi="Liberation Serif"/>
                <w:sz w:val="20"/>
                <w:szCs w:val="20"/>
                <w:lang w:bidi="ru-RU"/>
              </w:rPr>
              <w:t>Предельные (минимальные и (или) максимальные) размеры земельных участков, в том числе их площадь</w:t>
            </w:r>
          </w:p>
          <w:p w:rsidR="0091176F" w:rsidRPr="00543971" w:rsidRDefault="0091176F" w:rsidP="0054685C">
            <w:pPr>
              <w:jc w:val="center"/>
              <w:rPr>
                <w:rFonts w:ascii="Liberation Serif" w:hAnsi="Liberation Serif"/>
                <w:sz w:val="28"/>
                <w:szCs w:val="28"/>
              </w:rPr>
            </w:pPr>
          </w:p>
        </w:tc>
        <w:tc>
          <w:tcPr>
            <w:tcW w:w="2619" w:type="dxa"/>
            <w:gridSpan w:val="2"/>
          </w:tcPr>
          <w:p w:rsidR="0091176F" w:rsidRPr="00543971" w:rsidRDefault="0091176F" w:rsidP="0054685C">
            <w:pPr>
              <w:jc w:val="center"/>
              <w:rPr>
                <w:rFonts w:ascii="Liberation Serif" w:hAnsi="Liberation Serif"/>
                <w:sz w:val="20"/>
                <w:szCs w:val="20"/>
              </w:rPr>
            </w:pPr>
            <w:r w:rsidRPr="00543971">
              <w:rPr>
                <w:rFonts w:ascii="Liberation Serif" w:hAnsi="Liberation Serif"/>
                <w:sz w:val="20"/>
                <w:szCs w:val="20"/>
              </w:rPr>
              <w:t>Минимальные</w:t>
            </w:r>
          </w:p>
          <w:p w:rsidR="0091176F" w:rsidRPr="00543971" w:rsidRDefault="0091176F" w:rsidP="0054685C">
            <w:pPr>
              <w:jc w:val="center"/>
              <w:rPr>
                <w:rFonts w:ascii="Liberation Serif" w:hAnsi="Liberation Serif"/>
                <w:sz w:val="20"/>
                <w:szCs w:val="20"/>
              </w:rPr>
            </w:pPr>
            <w:r w:rsidRPr="00543971">
              <w:rPr>
                <w:rFonts w:ascii="Liberation Serif" w:hAnsi="Liberation Serif"/>
                <w:sz w:val="20"/>
                <w:szCs w:val="20"/>
              </w:rPr>
              <w:t>отступы от</w:t>
            </w:r>
          </w:p>
          <w:p w:rsidR="0091176F" w:rsidRPr="00543971" w:rsidRDefault="0091176F" w:rsidP="0054685C">
            <w:pPr>
              <w:jc w:val="center"/>
              <w:rPr>
                <w:rFonts w:ascii="Liberation Serif" w:hAnsi="Liberation Serif"/>
                <w:sz w:val="20"/>
                <w:szCs w:val="20"/>
              </w:rPr>
            </w:pPr>
            <w:r w:rsidRPr="00543971">
              <w:rPr>
                <w:rFonts w:ascii="Liberation Serif" w:hAnsi="Liberation Serif"/>
                <w:sz w:val="20"/>
                <w:szCs w:val="20"/>
              </w:rPr>
              <w:t>границ</w:t>
            </w:r>
          </w:p>
          <w:p w:rsidR="0091176F" w:rsidRPr="00543971" w:rsidRDefault="0091176F" w:rsidP="0054685C">
            <w:pPr>
              <w:jc w:val="center"/>
              <w:rPr>
                <w:rFonts w:ascii="Liberation Serif" w:hAnsi="Liberation Serif"/>
                <w:sz w:val="20"/>
                <w:szCs w:val="20"/>
              </w:rPr>
            </w:pPr>
            <w:r w:rsidRPr="00543971">
              <w:rPr>
                <w:rFonts w:ascii="Liberation Serif" w:hAnsi="Liberation Serif"/>
                <w:sz w:val="20"/>
                <w:szCs w:val="20"/>
              </w:rPr>
              <w:t>земельного</w:t>
            </w:r>
          </w:p>
          <w:p w:rsidR="0091176F" w:rsidRPr="00543971" w:rsidRDefault="0091176F" w:rsidP="0054685C">
            <w:pPr>
              <w:jc w:val="center"/>
              <w:rPr>
                <w:rFonts w:ascii="Liberation Serif" w:hAnsi="Liberation Serif"/>
                <w:sz w:val="20"/>
                <w:szCs w:val="20"/>
              </w:rPr>
            </w:pPr>
            <w:r w:rsidRPr="00543971">
              <w:rPr>
                <w:rFonts w:ascii="Liberation Serif" w:hAnsi="Liberation Serif"/>
                <w:sz w:val="20"/>
                <w:szCs w:val="20"/>
              </w:rPr>
              <w:t>участка в целях</w:t>
            </w:r>
          </w:p>
          <w:p w:rsidR="0091176F" w:rsidRPr="00543971" w:rsidRDefault="0091176F" w:rsidP="0054685C">
            <w:pPr>
              <w:jc w:val="center"/>
              <w:rPr>
                <w:rFonts w:ascii="Liberation Serif" w:hAnsi="Liberation Serif"/>
                <w:sz w:val="20"/>
                <w:szCs w:val="20"/>
              </w:rPr>
            </w:pPr>
            <w:r w:rsidRPr="00543971">
              <w:rPr>
                <w:rFonts w:ascii="Liberation Serif" w:hAnsi="Liberation Serif"/>
                <w:sz w:val="20"/>
                <w:szCs w:val="20"/>
              </w:rPr>
              <w:t>определения мест</w:t>
            </w:r>
          </w:p>
          <w:p w:rsidR="0091176F" w:rsidRPr="00543971" w:rsidRDefault="0091176F" w:rsidP="0054685C">
            <w:pPr>
              <w:jc w:val="center"/>
              <w:rPr>
                <w:rFonts w:ascii="Liberation Serif" w:hAnsi="Liberation Serif"/>
                <w:sz w:val="20"/>
                <w:szCs w:val="20"/>
              </w:rPr>
            </w:pPr>
            <w:r w:rsidRPr="00543971">
              <w:rPr>
                <w:rFonts w:ascii="Liberation Serif" w:hAnsi="Liberation Serif"/>
                <w:sz w:val="20"/>
                <w:szCs w:val="20"/>
              </w:rPr>
              <w:t>допустимого</w:t>
            </w:r>
          </w:p>
          <w:p w:rsidR="0091176F" w:rsidRPr="00543971" w:rsidRDefault="0091176F" w:rsidP="0054685C">
            <w:pPr>
              <w:jc w:val="center"/>
              <w:rPr>
                <w:rFonts w:ascii="Liberation Serif" w:hAnsi="Liberation Serif"/>
                <w:sz w:val="20"/>
                <w:szCs w:val="20"/>
              </w:rPr>
            </w:pPr>
            <w:r w:rsidRPr="00543971">
              <w:rPr>
                <w:rFonts w:ascii="Liberation Serif" w:hAnsi="Liberation Serif"/>
                <w:sz w:val="20"/>
                <w:szCs w:val="20"/>
              </w:rPr>
              <w:t>размещения</w:t>
            </w:r>
          </w:p>
          <w:p w:rsidR="0091176F" w:rsidRPr="00543971" w:rsidRDefault="0091176F" w:rsidP="0054685C">
            <w:pPr>
              <w:jc w:val="center"/>
              <w:rPr>
                <w:rFonts w:ascii="Liberation Serif" w:hAnsi="Liberation Serif"/>
                <w:sz w:val="20"/>
                <w:szCs w:val="20"/>
              </w:rPr>
            </w:pPr>
            <w:r w:rsidRPr="00543971">
              <w:rPr>
                <w:rFonts w:ascii="Liberation Serif" w:hAnsi="Liberation Serif"/>
                <w:sz w:val="20"/>
                <w:szCs w:val="20"/>
              </w:rPr>
              <w:t>зданий, строений,</w:t>
            </w:r>
          </w:p>
          <w:p w:rsidR="0091176F" w:rsidRPr="00543971" w:rsidRDefault="0091176F" w:rsidP="0054685C">
            <w:pPr>
              <w:jc w:val="center"/>
              <w:rPr>
                <w:rFonts w:ascii="Liberation Serif" w:hAnsi="Liberation Serif"/>
                <w:sz w:val="20"/>
                <w:szCs w:val="20"/>
              </w:rPr>
            </w:pPr>
            <w:r w:rsidRPr="00543971">
              <w:rPr>
                <w:rFonts w:ascii="Liberation Serif" w:hAnsi="Liberation Serif"/>
                <w:sz w:val="20"/>
                <w:szCs w:val="20"/>
              </w:rPr>
              <w:t>сооружений, за</w:t>
            </w:r>
          </w:p>
          <w:p w:rsidR="0091176F" w:rsidRPr="00543971" w:rsidRDefault="0091176F" w:rsidP="0054685C">
            <w:pPr>
              <w:jc w:val="center"/>
              <w:rPr>
                <w:rFonts w:ascii="Liberation Serif" w:hAnsi="Liberation Serif"/>
                <w:sz w:val="20"/>
                <w:szCs w:val="20"/>
              </w:rPr>
            </w:pPr>
            <w:r w:rsidRPr="00543971">
              <w:rPr>
                <w:rFonts w:ascii="Liberation Serif" w:hAnsi="Liberation Serif"/>
                <w:sz w:val="20"/>
                <w:szCs w:val="20"/>
              </w:rPr>
              <w:t>пределами</w:t>
            </w:r>
          </w:p>
          <w:p w:rsidR="0091176F" w:rsidRPr="00543971" w:rsidRDefault="0091176F" w:rsidP="0054685C">
            <w:pPr>
              <w:jc w:val="center"/>
              <w:rPr>
                <w:rFonts w:ascii="Liberation Serif" w:hAnsi="Liberation Serif"/>
                <w:sz w:val="20"/>
                <w:szCs w:val="20"/>
              </w:rPr>
            </w:pPr>
            <w:r w:rsidRPr="00543971">
              <w:rPr>
                <w:rFonts w:ascii="Liberation Serif" w:hAnsi="Liberation Serif"/>
                <w:sz w:val="20"/>
                <w:szCs w:val="20"/>
              </w:rPr>
              <w:t>которых</w:t>
            </w:r>
          </w:p>
          <w:p w:rsidR="0091176F" w:rsidRPr="00543971" w:rsidRDefault="0091176F" w:rsidP="0054685C">
            <w:pPr>
              <w:jc w:val="center"/>
              <w:rPr>
                <w:rFonts w:ascii="Liberation Serif" w:hAnsi="Liberation Serif"/>
                <w:sz w:val="20"/>
                <w:szCs w:val="20"/>
              </w:rPr>
            </w:pPr>
            <w:r w:rsidRPr="00543971">
              <w:rPr>
                <w:rFonts w:ascii="Liberation Serif" w:hAnsi="Liberation Serif"/>
                <w:sz w:val="20"/>
                <w:szCs w:val="20"/>
              </w:rPr>
              <w:t>запрещено</w:t>
            </w:r>
          </w:p>
          <w:p w:rsidR="0091176F" w:rsidRPr="00543971" w:rsidRDefault="0091176F" w:rsidP="0054685C">
            <w:pPr>
              <w:jc w:val="center"/>
              <w:rPr>
                <w:rFonts w:ascii="Liberation Serif" w:hAnsi="Liberation Serif"/>
                <w:sz w:val="20"/>
                <w:szCs w:val="20"/>
              </w:rPr>
            </w:pPr>
            <w:r w:rsidRPr="00543971">
              <w:rPr>
                <w:rFonts w:ascii="Liberation Serif" w:hAnsi="Liberation Serif"/>
                <w:sz w:val="20"/>
                <w:szCs w:val="20"/>
              </w:rPr>
              <w:t>строительство</w:t>
            </w:r>
          </w:p>
          <w:p w:rsidR="0091176F" w:rsidRPr="00543971" w:rsidRDefault="0091176F" w:rsidP="0054685C">
            <w:pPr>
              <w:jc w:val="center"/>
              <w:rPr>
                <w:rFonts w:ascii="Liberation Serif" w:hAnsi="Liberation Serif"/>
                <w:sz w:val="20"/>
                <w:szCs w:val="20"/>
              </w:rPr>
            </w:pPr>
            <w:r w:rsidRPr="00543971">
              <w:rPr>
                <w:rFonts w:ascii="Liberation Serif" w:hAnsi="Liberation Serif"/>
                <w:sz w:val="20"/>
                <w:szCs w:val="20"/>
              </w:rPr>
              <w:t>зданий, строений,</w:t>
            </w:r>
          </w:p>
          <w:p w:rsidR="0091176F" w:rsidRPr="00543971" w:rsidRDefault="0091176F" w:rsidP="0054685C">
            <w:pPr>
              <w:jc w:val="center"/>
              <w:rPr>
                <w:rFonts w:ascii="Liberation Serif" w:hAnsi="Liberation Serif"/>
                <w:sz w:val="28"/>
                <w:szCs w:val="28"/>
              </w:rPr>
            </w:pPr>
            <w:r w:rsidRPr="00543971">
              <w:rPr>
                <w:rFonts w:ascii="Liberation Serif" w:hAnsi="Liberation Serif"/>
                <w:sz w:val="20"/>
                <w:szCs w:val="20"/>
              </w:rPr>
              <w:t>сооружений</w:t>
            </w:r>
          </w:p>
        </w:tc>
        <w:tc>
          <w:tcPr>
            <w:tcW w:w="992" w:type="dxa"/>
          </w:tcPr>
          <w:p w:rsidR="0091176F" w:rsidRPr="00543971" w:rsidRDefault="0091176F" w:rsidP="0054685C">
            <w:pPr>
              <w:jc w:val="center"/>
              <w:rPr>
                <w:rFonts w:ascii="Liberation Serif" w:hAnsi="Liberation Serif"/>
                <w:sz w:val="20"/>
                <w:szCs w:val="20"/>
              </w:rPr>
            </w:pPr>
            <w:r w:rsidRPr="00543971">
              <w:rPr>
                <w:rFonts w:ascii="Liberation Serif" w:hAnsi="Liberation Serif"/>
                <w:sz w:val="20"/>
                <w:szCs w:val="20"/>
              </w:rPr>
              <w:t>Предельное</w:t>
            </w:r>
          </w:p>
          <w:p w:rsidR="0091176F" w:rsidRPr="00543971" w:rsidRDefault="0091176F" w:rsidP="0054685C">
            <w:pPr>
              <w:jc w:val="center"/>
              <w:rPr>
                <w:rFonts w:ascii="Liberation Serif" w:hAnsi="Liberation Serif"/>
                <w:sz w:val="20"/>
                <w:szCs w:val="20"/>
              </w:rPr>
            </w:pPr>
            <w:r w:rsidRPr="00543971">
              <w:rPr>
                <w:rFonts w:ascii="Liberation Serif" w:hAnsi="Liberation Serif"/>
                <w:sz w:val="20"/>
                <w:szCs w:val="20"/>
              </w:rPr>
              <w:t>количество</w:t>
            </w:r>
          </w:p>
          <w:p w:rsidR="0091176F" w:rsidRPr="00543971" w:rsidRDefault="0091176F" w:rsidP="0054685C">
            <w:pPr>
              <w:jc w:val="center"/>
              <w:rPr>
                <w:rFonts w:ascii="Liberation Serif" w:hAnsi="Liberation Serif"/>
                <w:sz w:val="20"/>
                <w:szCs w:val="20"/>
              </w:rPr>
            </w:pPr>
            <w:r w:rsidRPr="00543971">
              <w:rPr>
                <w:rFonts w:ascii="Liberation Serif" w:hAnsi="Liberation Serif"/>
                <w:sz w:val="20"/>
                <w:szCs w:val="20"/>
              </w:rPr>
              <w:t>этажей и (или)</w:t>
            </w:r>
          </w:p>
          <w:p w:rsidR="0091176F" w:rsidRPr="00543971" w:rsidRDefault="0091176F" w:rsidP="0054685C">
            <w:pPr>
              <w:jc w:val="center"/>
              <w:rPr>
                <w:rFonts w:ascii="Liberation Serif" w:hAnsi="Liberation Serif"/>
                <w:sz w:val="20"/>
                <w:szCs w:val="20"/>
              </w:rPr>
            </w:pPr>
            <w:r w:rsidRPr="00543971">
              <w:rPr>
                <w:rFonts w:ascii="Liberation Serif" w:hAnsi="Liberation Serif"/>
                <w:sz w:val="20"/>
                <w:szCs w:val="20"/>
              </w:rPr>
              <w:t>предельная</w:t>
            </w:r>
          </w:p>
          <w:p w:rsidR="0091176F" w:rsidRPr="00543971" w:rsidRDefault="0091176F" w:rsidP="0054685C">
            <w:pPr>
              <w:jc w:val="center"/>
              <w:rPr>
                <w:rFonts w:ascii="Liberation Serif" w:hAnsi="Liberation Serif"/>
                <w:sz w:val="20"/>
                <w:szCs w:val="20"/>
              </w:rPr>
            </w:pPr>
            <w:r w:rsidRPr="00543971">
              <w:rPr>
                <w:rFonts w:ascii="Liberation Serif" w:hAnsi="Liberation Serif"/>
                <w:sz w:val="20"/>
                <w:szCs w:val="20"/>
              </w:rPr>
              <w:t>высота зданий,</w:t>
            </w:r>
          </w:p>
          <w:p w:rsidR="0091176F" w:rsidRPr="00543971" w:rsidRDefault="0091176F" w:rsidP="0054685C">
            <w:pPr>
              <w:jc w:val="center"/>
              <w:rPr>
                <w:rFonts w:ascii="Liberation Serif" w:hAnsi="Liberation Serif"/>
                <w:sz w:val="20"/>
                <w:szCs w:val="20"/>
              </w:rPr>
            </w:pPr>
            <w:r w:rsidRPr="00543971">
              <w:rPr>
                <w:rFonts w:ascii="Liberation Serif" w:hAnsi="Liberation Serif"/>
                <w:sz w:val="20"/>
                <w:szCs w:val="20"/>
              </w:rPr>
              <w:t>строений,</w:t>
            </w:r>
          </w:p>
          <w:p w:rsidR="0091176F" w:rsidRPr="00543971" w:rsidRDefault="0091176F" w:rsidP="0054685C">
            <w:pPr>
              <w:jc w:val="center"/>
              <w:rPr>
                <w:rFonts w:ascii="Liberation Serif" w:hAnsi="Liberation Serif"/>
                <w:sz w:val="20"/>
                <w:szCs w:val="20"/>
              </w:rPr>
            </w:pPr>
            <w:r w:rsidRPr="00543971">
              <w:rPr>
                <w:rFonts w:ascii="Liberation Serif" w:hAnsi="Liberation Serif"/>
                <w:sz w:val="20"/>
                <w:szCs w:val="20"/>
              </w:rPr>
              <w:t>сооружений</w:t>
            </w:r>
          </w:p>
        </w:tc>
        <w:tc>
          <w:tcPr>
            <w:tcW w:w="2126" w:type="dxa"/>
          </w:tcPr>
          <w:p w:rsidR="0091176F" w:rsidRPr="00543971" w:rsidRDefault="0091176F" w:rsidP="0054685C">
            <w:pPr>
              <w:jc w:val="center"/>
              <w:rPr>
                <w:rFonts w:ascii="Liberation Serif" w:hAnsi="Liberation Serif"/>
                <w:sz w:val="20"/>
                <w:szCs w:val="20"/>
              </w:rPr>
            </w:pPr>
            <w:r w:rsidRPr="00543971">
              <w:rPr>
                <w:rFonts w:ascii="Liberation Serif" w:hAnsi="Liberation Serif"/>
                <w:sz w:val="20"/>
                <w:szCs w:val="20"/>
              </w:rPr>
              <w:t>Максимальный</w:t>
            </w:r>
          </w:p>
          <w:p w:rsidR="0091176F" w:rsidRPr="00543971" w:rsidRDefault="0091176F" w:rsidP="0054685C">
            <w:pPr>
              <w:jc w:val="center"/>
              <w:rPr>
                <w:rFonts w:ascii="Liberation Serif" w:hAnsi="Liberation Serif"/>
                <w:sz w:val="20"/>
                <w:szCs w:val="20"/>
              </w:rPr>
            </w:pPr>
            <w:r w:rsidRPr="00543971">
              <w:rPr>
                <w:rFonts w:ascii="Liberation Serif" w:hAnsi="Liberation Serif"/>
                <w:sz w:val="20"/>
                <w:szCs w:val="20"/>
              </w:rPr>
              <w:t>процент застройки</w:t>
            </w:r>
          </w:p>
          <w:p w:rsidR="0091176F" w:rsidRPr="00543971" w:rsidRDefault="0091176F" w:rsidP="0054685C">
            <w:pPr>
              <w:jc w:val="center"/>
              <w:rPr>
                <w:rFonts w:ascii="Liberation Serif" w:hAnsi="Liberation Serif"/>
                <w:sz w:val="20"/>
                <w:szCs w:val="20"/>
              </w:rPr>
            </w:pPr>
            <w:r w:rsidRPr="00543971">
              <w:rPr>
                <w:rFonts w:ascii="Liberation Serif" w:hAnsi="Liberation Serif"/>
                <w:sz w:val="20"/>
                <w:szCs w:val="20"/>
              </w:rPr>
              <w:t>в границах</w:t>
            </w:r>
          </w:p>
          <w:p w:rsidR="0091176F" w:rsidRPr="00543971" w:rsidRDefault="0091176F" w:rsidP="0054685C">
            <w:pPr>
              <w:jc w:val="center"/>
              <w:rPr>
                <w:rFonts w:ascii="Liberation Serif" w:hAnsi="Liberation Serif"/>
                <w:sz w:val="20"/>
                <w:szCs w:val="20"/>
              </w:rPr>
            </w:pPr>
            <w:r w:rsidRPr="00543971">
              <w:rPr>
                <w:rFonts w:ascii="Liberation Serif" w:hAnsi="Liberation Serif"/>
                <w:sz w:val="20"/>
                <w:szCs w:val="20"/>
              </w:rPr>
              <w:t>земельного</w:t>
            </w:r>
          </w:p>
          <w:p w:rsidR="0091176F" w:rsidRPr="00543971" w:rsidRDefault="0091176F" w:rsidP="0054685C">
            <w:pPr>
              <w:jc w:val="center"/>
              <w:rPr>
                <w:rFonts w:ascii="Liberation Serif" w:hAnsi="Liberation Serif"/>
                <w:sz w:val="20"/>
                <w:szCs w:val="20"/>
              </w:rPr>
            </w:pPr>
            <w:r w:rsidRPr="00543971">
              <w:rPr>
                <w:rFonts w:ascii="Liberation Serif" w:hAnsi="Liberation Serif"/>
                <w:sz w:val="20"/>
                <w:szCs w:val="20"/>
              </w:rPr>
              <w:t>участка,</w:t>
            </w:r>
          </w:p>
          <w:p w:rsidR="0091176F" w:rsidRPr="00543971" w:rsidRDefault="0091176F" w:rsidP="0054685C">
            <w:pPr>
              <w:jc w:val="center"/>
              <w:rPr>
                <w:rFonts w:ascii="Liberation Serif" w:hAnsi="Liberation Serif"/>
                <w:sz w:val="20"/>
                <w:szCs w:val="20"/>
              </w:rPr>
            </w:pPr>
            <w:r w:rsidRPr="00543971">
              <w:rPr>
                <w:rFonts w:ascii="Liberation Serif" w:hAnsi="Liberation Serif"/>
                <w:sz w:val="20"/>
                <w:szCs w:val="20"/>
              </w:rPr>
              <w:t>определяемый как</w:t>
            </w:r>
          </w:p>
          <w:p w:rsidR="0091176F" w:rsidRPr="00543971" w:rsidRDefault="0091176F" w:rsidP="0054685C">
            <w:pPr>
              <w:jc w:val="center"/>
              <w:rPr>
                <w:rFonts w:ascii="Liberation Serif" w:hAnsi="Liberation Serif"/>
                <w:sz w:val="20"/>
                <w:szCs w:val="20"/>
              </w:rPr>
            </w:pPr>
            <w:r w:rsidRPr="00543971">
              <w:rPr>
                <w:rFonts w:ascii="Liberation Serif" w:hAnsi="Liberation Serif"/>
                <w:sz w:val="20"/>
                <w:szCs w:val="20"/>
              </w:rPr>
              <w:t>отношение</w:t>
            </w:r>
          </w:p>
          <w:p w:rsidR="0091176F" w:rsidRPr="00543971" w:rsidRDefault="0091176F" w:rsidP="0054685C">
            <w:pPr>
              <w:jc w:val="center"/>
              <w:rPr>
                <w:rFonts w:ascii="Liberation Serif" w:hAnsi="Liberation Serif"/>
                <w:sz w:val="20"/>
                <w:szCs w:val="20"/>
              </w:rPr>
            </w:pPr>
            <w:r w:rsidRPr="00543971">
              <w:rPr>
                <w:rFonts w:ascii="Liberation Serif" w:hAnsi="Liberation Serif"/>
                <w:sz w:val="20"/>
                <w:szCs w:val="20"/>
              </w:rPr>
              <w:t>суммарной</w:t>
            </w:r>
          </w:p>
          <w:p w:rsidR="0091176F" w:rsidRPr="00543971" w:rsidRDefault="0091176F" w:rsidP="0054685C">
            <w:pPr>
              <w:jc w:val="center"/>
              <w:rPr>
                <w:rFonts w:ascii="Liberation Serif" w:hAnsi="Liberation Serif"/>
                <w:sz w:val="20"/>
                <w:szCs w:val="20"/>
              </w:rPr>
            </w:pPr>
            <w:r w:rsidRPr="00543971">
              <w:rPr>
                <w:rFonts w:ascii="Liberation Serif" w:hAnsi="Liberation Serif"/>
                <w:sz w:val="20"/>
                <w:szCs w:val="20"/>
              </w:rPr>
              <w:t>площади</w:t>
            </w:r>
          </w:p>
          <w:p w:rsidR="0091176F" w:rsidRPr="00543971" w:rsidRDefault="0091176F" w:rsidP="0054685C">
            <w:pPr>
              <w:jc w:val="center"/>
              <w:rPr>
                <w:rFonts w:ascii="Liberation Serif" w:hAnsi="Liberation Serif"/>
                <w:sz w:val="20"/>
                <w:szCs w:val="20"/>
              </w:rPr>
            </w:pPr>
            <w:r w:rsidRPr="00543971">
              <w:rPr>
                <w:rFonts w:ascii="Liberation Serif" w:hAnsi="Liberation Serif"/>
                <w:sz w:val="20"/>
                <w:szCs w:val="20"/>
              </w:rPr>
              <w:t>земельного</w:t>
            </w:r>
          </w:p>
          <w:p w:rsidR="0091176F" w:rsidRPr="00543971" w:rsidRDefault="0091176F" w:rsidP="0054685C">
            <w:pPr>
              <w:jc w:val="center"/>
              <w:rPr>
                <w:rFonts w:ascii="Liberation Serif" w:hAnsi="Liberation Serif"/>
                <w:sz w:val="20"/>
                <w:szCs w:val="20"/>
              </w:rPr>
            </w:pPr>
            <w:r w:rsidRPr="00543971">
              <w:rPr>
                <w:rFonts w:ascii="Liberation Serif" w:hAnsi="Liberation Serif"/>
                <w:sz w:val="20"/>
                <w:szCs w:val="20"/>
              </w:rPr>
              <w:t>участка, которая</w:t>
            </w:r>
          </w:p>
          <w:p w:rsidR="0091176F" w:rsidRPr="00543971" w:rsidRDefault="0091176F" w:rsidP="0054685C">
            <w:pPr>
              <w:jc w:val="center"/>
              <w:rPr>
                <w:rFonts w:ascii="Liberation Serif" w:hAnsi="Liberation Serif"/>
                <w:sz w:val="20"/>
                <w:szCs w:val="20"/>
              </w:rPr>
            </w:pPr>
            <w:r w:rsidRPr="00543971">
              <w:rPr>
                <w:rFonts w:ascii="Liberation Serif" w:hAnsi="Liberation Serif"/>
                <w:sz w:val="20"/>
                <w:szCs w:val="20"/>
              </w:rPr>
              <w:t>может быть</w:t>
            </w:r>
          </w:p>
          <w:p w:rsidR="0091176F" w:rsidRPr="00543971" w:rsidRDefault="0091176F" w:rsidP="0054685C">
            <w:pPr>
              <w:jc w:val="center"/>
              <w:rPr>
                <w:rFonts w:ascii="Liberation Serif" w:hAnsi="Liberation Serif"/>
                <w:sz w:val="20"/>
                <w:szCs w:val="20"/>
              </w:rPr>
            </w:pPr>
            <w:r w:rsidRPr="00543971">
              <w:rPr>
                <w:rFonts w:ascii="Liberation Serif" w:hAnsi="Liberation Serif"/>
                <w:sz w:val="20"/>
                <w:szCs w:val="20"/>
              </w:rPr>
              <w:t>застроена, ко всей</w:t>
            </w:r>
          </w:p>
          <w:p w:rsidR="0091176F" w:rsidRPr="00543971" w:rsidRDefault="0091176F" w:rsidP="0054685C">
            <w:pPr>
              <w:jc w:val="center"/>
              <w:rPr>
                <w:rFonts w:ascii="Liberation Serif" w:hAnsi="Liberation Serif"/>
                <w:sz w:val="20"/>
                <w:szCs w:val="20"/>
              </w:rPr>
            </w:pPr>
            <w:r w:rsidRPr="00543971">
              <w:rPr>
                <w:rFonts w:ascii="Liberation Serif" w:hAnsi="Liberation Serif"/>
                <w:sz w:val="20"/>
                <w:szCs w:val="20"/>
              </w:rPr>
              <w:t>площади</w:t>
            </w:r>
          </w:p>
          <w:p w:rsidR="0091176F" w:rsidRPr="00543971" w:rsidRDefault="0091176F" w:rsidP="0054685C">
            <w:pPr>
              <w:jc w:val="center"/>
              <w:rPr>
                <w:rFonts w:ascii="Liberation Serif" w:hAnsi="Liberation Serif"/>
                <w:sz w:val="20"/>
                <w:szCs w:val="20"/>
              </w:rPr>
            </w:pPr>
            <w:r w:rsidRPr="00543971">
              <w:rPr>
                <w:rFonts w:ascii="Liberation Serif" w:hAnsi="Liberation Serif"/>
                <w:sz w:val="20"/>
                <w:szCs w:val="20"/>
              </w:rPr>
              <w:t>земельного</w:t>
            </w:r>
          </w:p>
          <w:p w:rsidR="0091176F" w:rsidRPr="00543971" w:rsidRDefault="0091176F" w:rsidP="0054685C">
            <w:pPr>
              <w:jc w:val="center"/>
              <w:rPr>
                <w:rFonts w:ascii="Liberation Serif" w:hAnsi="Liberation Serif"/>
                <w:sz w:val="20"/>
                <w:szCs w:val="20"/>
              </w:rPr>
            </w:pPr>
            <w:r w:rsidRPr="00543971">
              <w:rPr>
                <w:rFonts w:ascii="Liberation Serif" w:hAnsi="Liberation Serif"/>
                <w:sz w:val="20"/>
                <w:szCs w:val="20"/>
              </w:rPr>
              <w:t>участка</w:t>
            </w:r>
          </w:p>
        </w:tc>
        <w:tc>
          <w:tcPr>
            <w:tcW w:w="1843" w:type="dxa"/>
          </w:tcPr>
          <w:p w:rsidR="0091176F" w:rsidRPr="00543971" w:rsidRDefault="0091176F" w:rsidP="0054685C">
            <w:pPr>
              <w:jc w:val="center"/>
              <w:rPr>
                <w:rFonts w:ascii="Liberation Serif" w:hAnsi="Liberation Serif"/>
                <w:sz w:val="20"/>
                <w:szCs w:val="20"/>
              </w:rPr>
            </w:pPr>
            <w:r w:rsidRPr="00543971">
              <w:rPr>
                <w:rFonts w:ascii="Liberation Serif" w:hAnsi="Liberation Serif"/>
                <w:sz w:val="20"/>
                <w:szCs w:val="20"/>
              </w:rPr>
              <w:t>Требования к</w:t>
            </w:r>
          </w:p>
          <w:p w:rsidR="0091176F" w:rsidRPr="00543971" w:rsidRDefault="0091176F" w:rsidP="0054685C">
            <w:pPr>
              <w:jc w:val="center"/>
              <w:rPr>
                <w:rFonts w:ascii="Liberation Serif" w:hAnsi="Liberation Serif"/>
                <w:sz w:val="20"/>
                <w:szCs w:val="20"/>
              </w:rPr>
            </w:pPr>
            <w:r w:rsidRPr="00543971">
              <w:rPr>
                <w:rFonts w:ascii="Liberation Serif" w:hAnsi="Liberation Serif"/>
                <w:sz w:val="20"/>
                <w:szCs w:val="20"/>
              </w:rPr>
              <w:t>архитектурным</w:t>
            </w:r>
          </w:p>
          <w:p w:rsidR="0091176F" w:rsidRPr="00543971" w:rsidRDefault="0091176F" w:rsidP="0054685C">
            <w:pPr>
              <w:jc w:val="center"/>
              <w:rPr>
                <w:rFonts w:ascii="Liberation Serif" w:hAnsi="Liberation Serif"/>
                <w:sz w:val="20"/>
                <w:szCs w:val="20"/>
              </w:rPr>
            </w:pPr>
            <w:r w:rsidRPr="00543971">
              <w:rPr>
                <w:rFonts w:ascii="Liberation Serif" w:hAnsi="Liberation Serif"/>
                <w:sz w:val="20"/>
                <w:szCs w:val="20"/>
              </w:rPr>
              <w:t>решениям объектов</w:t>
            </w:r>
          </w:p>
          <w:p w:rsidR="0091176F" w:rsidRPr="00543971" w:rsidRDefault="0091176F" w:rsidP="0054685C">
            <w:pPr>
              <w:jc w:val="center"/>
              <w:rPr>
                <w:rFonts w:ascii="Liberation Serif" w:hAnsi="Liberation Serif"/>
                <w:sz w:val="20"/>
                <w:szCs w:val="20"/>
              </w:rPr>
            </w:pPr>
            <w:r w:rsidRPr="00543971">
              <w:rPr>
                <w:rFonts w:ascii="Liberation Serif" w:hAnsi="Liberation Serif"/>
                <w:sz w:val="20"/>
                <w:szCs w:val="20"/>
              </w:rPr>
              <w:t>капитального</w:t>
            </w:r>
          </w:p>
          <w:p w:rsidR="0091176F" w:rsidRPr="00543971" w:rsidRDefault="0091176F" w:rsidP="0054685C">
            <w:pPr>
              <w:jc w:val="center"/>
              <w:rPr>
                <w:rFonts w:ascii="Liberation Serif" w:hAnsi="Liberation Serif"/>
                <w:sz w:val="20"/>
                <w:szCs w:val="20"/>
              </w:rPr>
            </w:pPr>
            <w:r w:rsidRPr="00543971">
              <w:rPr>
                <w:rFonts w:ascii="Liberation Serif" w:hAnsi="Liberation Serif"/>
                <w:sz w:val="20"/>
                <w:szCs w:val="20"/>
              </w:rPr>
              <w:t>строительства,</w:t>
            </w:r>
          </w:p>
          <w:p w:rsidR="0091176F" w:rsidRPr="00543971" w:rsidRDefault="0091176F" w:rsidP="0054685C">
            <w:pPr>
              <w:jc w:val="center"/>
              <w:rPr>
                <w:rFonts w:ascii="Liberation Serif" w:hAnsi="Liberation Serif"/>
                <w:sz w:val="20"/>
                <w:szCs w:val="20"/>
              </w:rPr>
            </w:pPr>
            <w:r w:rsidRPr="00543971">
              <w:rPr>
                <w:rFonts w:ascii="Liberation Serif" w:hAnsi="Liberation Serif"/>
                <w:sz w:val="20"/>
                <w:szCs w:val="20"/>
              </w:rPr>
              <w:t>расположенным в</w:t>
            </w:r>
          </w:p>
          <w:p w:rsidR="0091176F" w:rsidRPr="00543971" w:rsidRDefault="0091176F" w:rsidP="0054685C">
            <w:pPr>
              <w:jc w:val="center"/>
              <w:rPr>
                <w:rFonts w:ascii="Liberation Serif" w:hAnsi="Liberation Serif"/>
                <w:sz w:val="20"/>
                <w:szCs w:val="20"/>
              </w:rPr>
            </w:pPr>
            <w:r w:rsidRPr="00543971">
              <w:rPr>
                <w:rFonts w:ascii="Liberation Serif" w:hAnsi="Liberation Serif"/>
                <w:sz w:val="20"/>
                <w:szCs w:val="20"/>
              </w:rPr>
              <w:t>границах</w:t>
            </w:r>
          </w:p>
          <w:p w:rsidR="0091176F" w:rsidRPr="00543971" w:rsidRDefault="0091176F" w:rsidP="0054685C">
            <w:pPr>
              <w:jc w:val="center"/>
              <w:rPr>
                <w:rFonts w:ascii="Liberation Serif" w:hAnsi="Liberation Serif"/>
                <w:sz w:val="20"/>
                <w:szCs w:val="20"/>
              </w:rPr>
            </w:pPr>
            <w:r w:rsidRPr="00543971">
              <w:rPr>
                <w:rFonts w:ascii="Liberation Serif" w:hAnsi="Liberation Serif"/>
                <w:sz w:val="20"/>
                <w:szCs w:val="20"/>
              </w:rPr>
              <w:t>территории</w:t>
            </w:r>
          </w:p>
          <w:p w:rsidR="0091176F" w:rsidRPr="00543971" w:rsidRDefault="0091176F" w:rsidP="0054685C">
            <w:pPr>
              <w:jc w:val="center"/>
              <w:rPr>
                <w:rFonts w:ascii="Liberation Serif" w:hAnsi="Liberation Serif"/>
                <w:sz w:val="20"/>
                <w:szCs w:val="20"/>
              </w:rPr>
            </w:pPr>
            <w:r w:rsidRPr="00543971">
              <w:rPr>
                <w:rFonts w:ascii="Liberation Serif" w:hAnsi="Liberation Serif"/>
                <w:sz w:val="20"/>
                <w:szCs w:val="20"/>
              </w:rPr>
              <w:t>исторического</w:t>
            </w:r>
          </w:p>
          <w:p w:rsidR="0091176F" w:rsidRPr="00543971" w:rsidRDefault="0091176F" w:rsidP="0054685C">
            <w:pPr>
              <w:jc w:val="center"/>
              <w:rPr>
                <w:rFonts w:ascii="Liberation Serif" w:hAnsi="Liberation Serif"/>
                <w:sz w:val="20"/>
                <w:szCs w:val="20"/>
              </w:rPr>
            </w:pPr>
            <w:r w:rsidRPr="00543971">
              <w:rPr>
                <w:rFonts w:ascii="Liberation Serif" w:hAnsi="Liberation Serif"/>
                <w:sz w:val="20"/>
                <w:szCs w:val="20"/>
              </w:rPr>
              <w:t>поселения</w:t>
            </w:r>
          </w:p>
          <w:p w:rsidR="0091176F" w:rsidRPr="00543971" w:rsidRDefault="0091176F" w:rsidP="0054685C">
            <w:pPr>
              <w:jc w:val="center"/>
              <w:rPr>
                <w:rFonts w:ascii="Liberation Serif" w:hAnsi="Liberation Serif"/>
                <w:sz w:val="20"/>
                <w:szCs w:val="20"/>
              </w:rPr>
            </w:pPr>
            <w:r w:rsidRPr="00543971">
              <w:rPr>
                <w:rFonts w:ascii="Liberation Serif" w:hAnsi="Liberation Serif"/>
                <w:sz w:val="20"/>
                <w:szCs w:val="20"/>
              </w:rPr>
              <w:t>федерального или</w:t>
            </w:r>
          </w:p>
          <w:p w:rsidR="0091176F" w:rsidRPr="00543971" w:rsidRDefault="0091176F" w:rsidP="0054685C">
            <w:pPr>
              <w:jc w:val="center"/>
              <w:rPr>
                <w:rFonts w:ascii="Liberation Serif" w:hAnsi="Liberation Serif"/>
                <w:sz w:val="20"/>
                <w:szCs w:val="20"/>
              </w:rPr>
            </w:pPr>
            <w:r w:rsidRPr="00543971">
              <w:rPr>
                <w:rFonts w:ascii="Liberation Serif" w:hAnsi="Liberation Serif"/>
                <w:sz w:val="20"/>
                <w:szCs w:val="20"/>
              </w:rPr>
              <w:t>регионального</w:t>
            </w:r>
          </w:p>
          <w:p w:rsidR="0091176F" w:rsidRPr="00543971" w:rsidRDefault="0091176F" w:rsidP="0054685C">
            <w:pPr>
              <w:jc w:val="center"/>
              <w:rPr>
                <w:rFonts w:ascii="Liberation Serif" w:hAnsi="Liberation Serif"/>
                <w:sz w:val="20"/>
                <w:szCs w:val="20"/>
              </w:rPr>
            </w:pPr>
            <w:r w:rsidRPr="00543971">
              <w:rPr>
                <w:rFonts w:ascii="Liberation Serif" w:hAnsi="Liberation Serif"/>
                <w:sz w:val="20"/>
                <w:szCs w:val="20"/>
              </w:rPr>
              <w:t>значения</w:t>
            </w:r>
          </w:p>
        </w:tc>
        <w:tc>
          <w:tcPr>
            <w:tcW w:w="1134" w:type="dxa"/>
          </w:tcPr>
          <w:p w:rsidR="0091176F" w:rsidRPr="00543971" w:rsidRDefault="0091176F" w:rsidP="0054685C">
            <w:pPr>
              <w:jc w:val="center"/>
              <w:rPr>
                <w:rFonts w:ascii="Liberation Serif" w:hAnsi="Liberation Serif"/>
                <w:sz w:val="20"/>
                <w:szCs w:val="20"/>
              </w:rPr>
            </w:pPr>
            <w:r w:rsidRPr="00543971">
              <w:rPr>
                <w:rFonts w:ascii="Liberation Serif" w:hAnsi="Liberation Serif"/>
                <w:sz w:val="20"/>
                <w:szCs w:val="20"/>
              </w:rPr>
              <w:t>Иные</w:t>
            </w:r>
          </w:p>
          <w:p w:rsidR="0091176F" w:rsidRPr="00543971" w:rsidRDefault="0091176F" w:rsidP="0054685C">
            <w:pPr>
              <w:jc w:val="center"/>
              <w:rPr>
                <w:rFonts w:ascii="Liberation Serif" w:hAnsi="Liberation Serif"/>
                <w:sz w:val="20"/>
                <w:szCs w:val="20"/>
              </w:rPr>
            </w:pPr>
            <w:r w:rsidRPr="00543971">
              <w:rPr>
                <w:rFonts w:ascii="Liberation Serif" w:hAnsi="Liberation Serif"/>
                <w:sz w:val="20"/>
                <w:szCs w:val="20"/>
              </w:rPr>
              <w:t>показатели</w:t>
            </w:r>
          </w:p>
        </w:tc>
      </w:tr>
      <w:tr w:rsidR="0091176F" w:rsidRPr="00543971" w:rsidTr="00543971">
        <w:tc>
          <w:tcPr>
            <w:tcW w:w="709" w:type="dxa"/>
          </w:tcPr>
          <w:p w:rsidR="0091176F" w:rsidRPr="00543971" w:rsidRDefault="0091176F" w:rsidP="001936EE">
            <w:pPr>
              <w:jc w:val="both"/>
              <w:rPr>
                <w:rFonts w:ascii="Liberation Serif" w:hAnsi="Liberation Serif"/>
                <w:sz w:val="20"/>
                <w:szCs w:val="20"/>
              </w:rPr>
            </w:pPr>
            <w:r w:rsidRPr="00543971">
              <w:rPr>
                <w:rFonts w:ascii="Liberation Serif" w:hAnsi="Liberation Serif"/>
                <w:sz w:val="20"/>
                <w:szCs w:val="20"/>
              </w:rPr>
              <w:t>1</w:t>
            </w:r>
          </w:p>
        </w:tc>
        <w:tc>
          <w:tcPr>
            <w:tcW w:w="904" w:type="dxa"/>
          </w:tcPr>
          <w:p w:rsidR="0091176F" w:rsidRPr="00543971" w:rsidRDefault="0091176F" w:rsidP="001936EE">
            <w:pPr>
              <w:tabs>
                <w:tab w:val="left" w:pos="519"/>
              </w:tabs>
              <w:jc w:val="both"/>
              <w:rPr>
                <w:rFonts w:ascii="Liberation Serif" w:hAnsi="Liberation Serif"/>
                <w:sz w:val="20"/>
                <w:szCs w:val="20"/>
              </w:rPr>
            </w:pPr>
            <w:r w:rsidRPr="00543971">
              <w:rPr>
                <w:rFonts w:ascii="Liberation Serif" w:hAnsi="Liberation Serif"/>
                <w:sz w:val="20"/>
                <w:szCs w:val="20"/>
              </w:rPr>
              <w:t>2</w:t>
            </w:r>
          </w:p>
        </w:tc>
        <w:tc>
          <w:tcPr>
            <w:tcW w:w="993" w:type="dxa"/>
            <w:gridSpan w:val="2"/>
          </w:tcPr>
          <w:p w:rsidR="0091176F" w:rsidRPr="00543971" w:rsidRDefault="0091176F" w:rsidP="001936EE">
            <w:pPr>
              <w:ind w:firstLine="29"/>
              <w:jc w:val="both"/>
              <w:rPr>
                <w:rFonts w:ascii="Liberation Serif" w:hAnsi="Liberation Serif"/>
                <w:sz w:val="20"/>
                <w:szCs w:val="20"/>
              </w:rPr>
            </w:pPr>
            <w:r w:rsidRPr="00543971">
              <w:rPr>
                <w:rFonts w:ascii="Liberation Serif" w:hAnsi="Liberation Serif"/>
                <w:sz w:val="20"/>
                <w:szCs w:val="20"/>
              </w:rPr>
              <w:t>3</w:t>
            </w:r>
          </w:p>
        </w:tc>
        <w:tc>
          <w:tcPr>
            <w:tcW w:w="1647" w:type="dxa"/>
            <w:vMerge w:val="restart"/>
          </w:tcPr>
          <w:p w:rsidR="0091176F" w:rsidRPr="00543971" w:rsidRDefault="00E818C5" w:rsidP="0054685C">
            <w:pPr>
              <w:ind w:firstLine="709"/>
              <w:jc w:val="both"/>
              <w:rPr>
                <w:rFonts w:ascii="Liberation Serif" w:hAnsi="Liberation Serif"/>
                <w:sz w:val="20"/>
                <w:szCs w:val="20"/>
              </w:rPr>
            </w:pPr>
            <w:r w:rsidRPr="00543971">
              <w:rPr>
                <w:rFonts w:ascii="Liberation Serif" w:hAnsi="Liberation Serif"/>
                <w:sz w:val="20"/>
                <w:szCs w:val="20"/>
              </w:rPr>
              <w:t>4</w:t>
            </w:r>
          </w:p>
        </w:tc>
        <w:tc>
          <w:tcPr>
            <w:tcW w:w="992" w:type="dxa"/>
            <w:vMerge w:val="restart"/>
          </w:tcPr>
          <w:p w:rsidR="0091176F" w:rsidRPr="00543971" w:rsidRDefault="00E818C5" w:rsidP="001936EE">
            <w:pPr>
              <w:jc w:val="both"/>
              <w:rPr>
                <w:rFonts w:ascii="Liberation Serif" w:hAnsi="Liberation Serif"/>
                <w:sz w:val="20"/>
                <w:szCs w:val="20"/>
              </w:rPr>
            </w:pPr>
            <w:r w:rsidRPr="00543971">
              <w:rPr>
                <w:rFonts w:ascii="Liberation Serif" w:hAnsi="Liberation Serif"/>
                <w:sz w:val="20"/>
                <w:szCs w:val="20"/>
              </w:rPr>
              <w:t>5</w:t>
            </w:r>
          </w:p>
        </w:tc>
        <w:tc>
          <w:tcPr>
            <w:tcW w:w="2126" w:type="dxa"/>
            <w:vMerge w:val="restart"/>
          </w:tcPr>
          <w:p w:rsidR="0091176F" w:rsidRPr="00543971" w:rsidRDefault="00E818C5" w:rsidP="0054685C">
            <w:pPr>
              <w:ind w:firstLine="709"/>
              <w:jc w:val="both"/>
              <w:rPr>
                <w:rFonts w:ascii="Liberation Serif" w:hAnsi="Liberation Serif"/>
                <w:sz w:val="20"/>
                <w:szCs w:val="20"/>
              </w:rPr>
            </w:pPr>
            <w:r w:rsidRPr="00543971">
              <w:rPr>
                <w:rFonts w:ascii="Liberation Serif" w:hAnsi="Liberation Serif"/>
                <w:sz w:val="20"/>
                <w:szCs w:val="20"/>
              </w:rPr>
              <w:t>6</w:t>
            </w:r>
          </w:p>
        </w:tc>
        <w:tc>
          <w:tcPr>
            <w:tcW w:w="1843" w:type="dxa"/>
            <w:vMerge w:val="restart"/>
          </w:tcPr>
          <w:p w:rsidR="0091176F" w:rsidRPr="00543971" w:rsidRDefault="00E818C5" w:rsidP="0054685C">
            <w:pPr>
              <w:ind w:firstLine="709"/>
              <w:jc w:val="both"/>
              <w:rPr>
                <w:rFonts w:ascii="Liberation Serif" w:hAnsi="Liberation Serif"/>
                <w:sz w:val="20"/>
                <w:szCs w:val="20"/>
              </w:rPr>
            </w:pPr>
            <w:r w:rsidRPr="00543971">
              <w:rPr>
                <w:rFonts w:ascii="Liberation Serif" w:hAnsi="Liberation Serif"/>
                <w:sz w:val="20"/>
                <w:szCs w:val="20"/>
              </w:rPr>
              <w:t>7</w:t>
            </w:r>
          </w:p>
        </w:tc>
        <w:tc>
          <w:tcPr>
            <w:tcW w:w="1134" w:type="dxa"/>
            <w:vMerge w:val="restart"/>
          </w:tcPr>
          <w:p w:rsidR="0091176F" w:rsidRPr="00543971" w:rsidRDefault="00E818C5" w:rsidP="001936EE">
            <w:pPr>
              <w:jc w:val="both"/>
              <w:rPr>
                <w:rFonts w:ascii="Liberation Serif" w:hAnsi="Liberation Serif"/>
                <w:sz w:val="20"/>
                <w:szCs w:val="20"/>
              </w:rPr>
            </w:pPr>
            <w:r w:rsidRPr="00543971">
              <w:rPr>
                <w:rFonts w:ascii="Liberation Serif" w:hAnsi="Liberation Serif"/>
                <w:sz w:val="20"/>
                <w:szCs w:val="20"/>
              </w:rPr>
              <w:t>8</w:t>
            </w:r>
          </w:p>
        </w:tc>
      </w:tr>
      <w:tr w:rsidR="0091176F" w:rsidRPr="00543971" w:rsidTr="00543971">
        <w:tc>
          <w:tcPr>
            <w:tcW w:w="709" w:type="dxa"/>
          </w:tcPr>
          <w:p w:rsidR="001932A4" w:rsidRPr="00543971" w:rsidRDefault="001936EE" w:rsidP="001936EE">
            <w:pPr>
              <w:ind w:right="-162"/>
              <w:jc w:val="center"/>
              <w:rPr>
                <w:rFonts w:ascii="Liberation Serif" w:hAnsi="Liberation Serif"/>
                <w:sz w:val="20"/>
                <w:szCs w:val="20"/>
              </w:rPr>
            </w:pPr>
            <w:r w:rsidRPr="00543971">
              <w:rPr>
                <w:rFonts w:ascii="Liberation Serif" w:hAnsi="Liberation Serif"/>
                <w:sz w:val="20"/>
                <w:szCs w:val="20"/>
              </w:rPr>
              <w:t>Длина</w:t>
            </w:r>
            <w:r w:rsidR="0091176F" w:rsidRPr="00543971">
              <w:rPr>
                <w:rFonts w:ascii="Liberation Serif" w:hAnsi="Liberation Serif"/>
                <w:sz w:val="20"/>
                <w:szCs w:val="20"/>
              </w:rPr>
              <w:t>,</w:t>
            </w:r>
          </w:p>
          <w:p w:rsidR="0091176F" w:rsidRPr="00543971" w:rsidRDefault="0091176F" w:rsidP="001936EE">
            <w:pPr>
              <w:ind w:right="-162"/>
              <w:jc w:val="center"/>
              <w:rPr>
                <w:rFonts w:ascii="Liberation Serif" w:hAnsi="Liberation Serif"/>
                <w:sz w:val="20"/>
                <w:szCs w:val="20"/>
              </w:rPr>
            </w:pPr>
            <w:r w:rsidRPr="00543971">
              <w:rPr>
                <w:rFonts w:ascii="Liberation Serif" w:hAnsi="Liberation Serif"/>
                <w:sz w:val="20"/>
                <w:szCs w:val="20"/>
              </w:rPr>
              <w:t>м</w:t>
            </w:r>
          </w:p>
        </w:tc>
        <w:tc>
          <w:tcPr>
            <w:tcW w:w="904" w:type="dxa"/>
          </w:tcPr>
          <w:p w:rsidR="0091176F" w:rsidRPr="00543971" w:rsidRDefault="0091176F" w:rsidP="001936EE">
            <w:pPr>
              <w:ind w:right="-113"/>
              <w:jc w:val="center"/>
              <w:rPr>
                <w:rFonts w:ascii="Liberation Serif" w:hAnsi="Liberation Serif"/>
                <w:sz w:val="20"/>
                <w:szCs w:val="20"/>
              </w:rPr>
            </w:pPr>
            <w:r w:rsidRPr="00543971">
              <w:rPr>
                <w:rFonts w:ascii="Liberation Serif" w:hAnsi="Liberation Serif"/>
                <w:sz w:val="20"/>
                <w:szCs w:val="20"/>
              </w:rPr>
              <w:t>Ширина, м</w:t>
            </w:r>
          </w:p>
        </w:tc>
        <w:tc>
          <w:tcPr>
            <w:tcW w:w="993" w:type="dxa"/>
            <w:gridSpan w:val="2"/>
          </w:tcPr>
          <w:p w:rsidR="0091176F" w:rsidRPr="00543971" w:rsidRDefault="0091176F" w:rsidP="001936EE">
            <w:pPr>
              <w:ind w:right="-115" w:firstLine="29"/>
              <w:jc w:val="center"/>
              <w:rPr>
                <w:rFonts w:ascii="Liberation Serif" w:hAnsi="Liberation Serif"/>
                <w:sz w:val="20"/>
                <w:szCs w:val="20"/>
              </w:rPr>
            </w:pPr>
            <w:r w:rsidRPr="00543971">
              <w:rPr>
                <w:rFonts w:ascii="Liberation Serif" w:hAnsi="Liberation Serif"/>
                <w:sz w:val="20"/>
                <w:szCs w:val="20"/>
              </w:rPr>
              <w:t>Площадь, кв. м.</w:t>
            </w:r>
          </w:p>
        </w:tc>
        <w:tc>
          <w:tcPr>
            <w:tcW w:w="1647" w:type="dxa"/>
            <w:vMerge/>
          </w:tcPr>
          <w:p w:rsidR="0091176F" w:rsidRPr="00543971" w:rsidRDefault="0091176F" w:rsidP="0054685C">
            <w:pPr>
              <w:ind w:firstLine="709"/>
              <w:jc w:val="both"/>
              <w:rPr>
                <w:rFonts w:ascii="Liberation Serif" w:hAnsi="Liberation Serif"/>
                <w:sz w:val="20"/>
                <w:szCs w:val="20"/>
              </w:rPr>
            </w:pPr>
          </w:p>
        </w:tc>
        <w:tc>
          <w:tcPr>
            <w:tcW w:w="992" w:type="dxa"/>
            <w:vMerge/>
          </w:tcPr>
          <w:p w:rsidR="0091176F" w:rsidRPr="00543971" w:rsidRDefault="0091176F" w:rsidP="0054685C">
            <w:pPr>
              <w:ind w:firstLine="709"/>
              <w:jc w:val="both"/>
              <w:rPr>
                <w:rFonts w:ascii="Liberation Serif" w:hAnsi="Liberation Serif"/>
                <w:sz w:val="20"/>
                <w:szCs w:val="20"/>
              </w:rPr>
            </w:pPr>
          </w:p>
        </w:tc>
        <w:tc>
          <w:tcPr>
            <w:tcW w:w="2126" w:type="dxa"/>
            <w:vMerge/>
          </w:tcPr>
          <w:p w:rsidR="0091176F" w:rsidRPr="00543971" w:rsidRDefault="0091176F" w:rsidP="0054685C">
            <w:pPr>
              <w:ind w:firstLine="709"/>
              <w:jc w:val="both"/>
              <w:rPr>
                <w:rFonts w:ascii="Liberation Serif" w:hAnsi="Liberation Serif"/>
                <w:sz w:val="20"/>
                <w:szCs w:val="20"/>
              </w:rPr>
            </w:pPr>
          </w:p>
        </w:tc>
        <w:tc>
          <w:tcPr>
            <w:tcW w:w="1843" w:type="dxa"/>
            <w:vMerge/>
          </w:tcPr>
          <w:p w:rsidR="0091176F" w:rsidRPr="00543971" w:rsidRDefault="0091176F" w:rsidP="0054685C">
            <w:pPr>
              <w:ind w:firstLine="709"/>
              <w:jc w:val="both"/>
              <w:rPr>
                <w:rFonts w:ascii="Liberation Serif" w:hAnsi="Liberation Serif"/>
                <w:sz w:val="20"/>
                <w:szCs w:val="20"/>
              </w:rPr>
            </w:pPr>
          </w:p>
        </w:tc>
        <w:tc>
          <w:tcPr>
            <w:tcW w:w="1134" w:type="dxa"/>
            <w:vMerge/>
          </w:tcPr>
          <w:p w:rsidR="0091176F" w:rsidRPr="00543971" w:rsidRDefault="0091176F" w:rsidP="0054685C">
            <w:pPr>
              <w:ind w:firstLine="709"/>
              <w:jc w:val="both"/>
              <w:rPr>
                <w:rFonts w:ascii="Liberation Serif" w:hAnsi="Liberation Serif"/>
                <w:sz w:val="20"/>
                <w:szCs w:val="20"/>
              </w:rPr>
            </w:pPr>
          </w:p>
        </w:tc>
      </w:tr>
      <w:tr w:rsidR="0091176F" w:rsidRPr="00543971" w:rsidTr="00543971">
        <w:tc>
          <w:tcPr>
            <w:tcW w:w="709" w:type="dxa"/>
          </w:tcPr>
          <w:p w:rsidR="0091176F" w:rsidRPr="00543971" w:rsidRDefault="00E818C5" w:rsidP="0054685C">
            <w:pPr>
              <w:ind w:firstLine="709"/>
              <w:jc w:val="center"/>
              <w:rPr>
                <w:rFonts w:ascii="Liberation Serif" w:hAnsi="Liberation Serif"/>
                <w:sz w:val="20"/>
                <w:szCs w:val="20"/>
              </w:rPr>
            </w:pPr>
            <w:r w:rsidRPr="00543971">
              <w:rPr>
                <w:rFonts w:ascii="Liberation Serif" w:hAnsi="Liberation Serif"/>
                <w:sz w:val="20"/>
                <w:szCs w:val="20"/>
              </w:rPr>
              <w:t>-</w:t>
            </w:r>
          </w:p>
        </w:tc>
        <w:tc>
          <w:tcPr>
            <w:tcW w:w="904" w:type="dxa"/>
          </w:tcPr>
          <w:p w:rsidR="0091176F" w:rsidRPr="00543971" w:rsidRDefault="00E818C5" w:rsidP="0054685C">
            <w:pPr>
              <w:ind w:firstLine="709"/>
              <w:jc w:val="center"/>
              <w:rPr>
                <w:rFonts w:ascii="Liberation Serif" w:hAnsi="Liberation Serif"/>
                <w:sz w:val="20"/>
                <w:szCs w:val="20"/>
              </w:rPr>
            </w:pPr>
            <w:r w:rsidRPr="00543971">
              <w:rPr>
                <w:rFonts w:ascii="Liberation Serif" w:hAnsi="Liberation Serif"/>
                <w:sz w:val="20"/>
                <w:szCs w:val="20"/>
              </w:rPr>
              <w:t>-</w:t>
            </w:r>
          </w:p>
        </w:tc>
        <w:tc>
          <w:tcPr>
            <w:tcW w:w="993" w:type="dxa"/>
            <w:gridSpan w:val="2"/>
          </w:tcPr>
          <w:p w:rsidR="0091176F" w:rsidRPr="00543971" w:rsidRDefault="00E818C5" w:rsidP="0054685C">
            <w:pPr>
              <w:ind w:firstLine="709"/>
              <w:jc w:val="center"/>
              <w:rPr>
                <w:rFonts w:ascii="Liberation Serif" w:hAnsi="Liberation Serif"/>
                <w:sz w:val="20"/>
                <w:szCs w:val="20"/>
              </w:rPr>
            </w:pPr>
            <w:r w:rsidRPr="00543971">
              <w:rPr>
                <w:rFonts w:ascii="Liberation Serif" w:hAnsi="Liberation Serif"/>
                <w:sz w:val="20"/>
                <w:szCs w:val="20"/>
              </w:rPr>
              <w:t>-</w:t>
            </w:r>
          </w:p>
        </w:tc>
        <w:tc>
          <w:tcPr>
            <w:tcW w:w="1647" w:type="dxa"/>
          </w:tcPr>
          <w:p w:rsidR="0091176F" w:rsidRPr="00543971" w:rsidRDefault="00E818C5" w:rsidP="001936EE">
            <w:pPr>
              <w:jc w:val="center"/>
              <w:rPr>
                <w:rFonts w:ascii="Liberation Serif" w:hAnsi="Liberation Serif"/>
                <w:sz w:val="20"/>
                <w:szCs w:val="20"/>
              </w:rPr>
            </w:pPr>
            <w:r w:rsidRPr="00543971">
              <w:rPr>
                <w:rFonts w:ascii="Liberation Serif" w:hAnsi="Liberation Serif"/>
                <w:sz w:val="20"/>
                <w:szCs w:val="20"/>
              </w:rPr>
              <w:t>0</w:t>
            </w:r>
          </w:p>
        </w:tc>
        <w:tc>
          <w:tcPr>
            <w:tcW w:w="992" w:type="dxa"/>
          </w:tcPr>
          <w:p w:rsidR="0091176F" w:rsidRPr="00543971" w:rsidRDefault="00E818C5" w:rsidP="001936EE">
            <w:pPr>
              <w:ind w:firstLine="29"/>
              <w:jc w:val="center"/>
              <w:rPr>
                <w:rFonts w:ascii="Liberation Serif" w:hAnsi="Liberation Serif"/>
                <w:sz w:val="20"/>
                <w:szCs w:val="20"/>
              </w:rPr>
            </w:pPr>
            <w:r w:rsidRPr="00543971">
              <w:rPr>
                <w:rFonts w:ascii="Liberation Serif" w:hAnsi="Liberation Serif"/>
                <w:sz w:val="20"/>
                <w:szCs w:val="20"/>
              </w:rPr>
              <w:t>9(</w:t>
            </w:r>
            <w:proofErr w:type="gramStart"/>
            <w:r w:rsidRPr="00543971">
              <w:rPr>
                <w:rFonts w:ascii="Liberation Serif" w:hAnsi="Liberation Serif"/>
                <w:sz w:val="20"/>
                <w:szCs w:val="20"/>
              </w:rPr>
              <w:t>8)*</w:t>
            </w:r>
            <w:proofErr w:type="gramEnd"/>
          </w:p>
        </w:tc>
        <w:tc>
          <w:tcPr>
            <w:tcW w:w="2126" w:type="dxa"/>
          </w:tcPr>
          <w:p w:rsidR="0091176F" w:rsidRPr="00543971" w:rsidRDefault="00E818C5" w:rsidP="0054685C">
            <w:pPr>
              <w:ind w:firstLine="709"/>
              <w:jc w:val="center"/>
              <w:rPr>
                <w:rFonts w:ascii="Liberation Serif" w:hAnsi="Liberation Serif"/>
                <w:sz w:val="20"/>
                <w:szCs w:val="20"/>
              </w:rPr>
            </w:pPr>
            <w:r w:rsidRPr="00543971">
              <w:rPr>
                <w:rFonts w:ascii="Liberation Serif" w:hAnsi="Liberation Serif"/>
                <w:sz w:val="20"/>
                <w:szCs w:val="20"/>
              </w:rPr>
              <w:t>100%</w:t>
            </w:r>
          </w:p>
        </w:tc>
        <w:tc>
          <w:tcPr>
            <w:tcW w:w="1843" w:type="dxa"/>
          </w:tcPr>
          <w:p w:rsidR="0091176F" w:rsidRPr="00543971" w:rsidRDefault="00E818C5" w:rsidP="001936EE">
            <w:pPr>
              <w:jc w:val="center"/>
              <w:rPr>
                <w:rFonts w:ascii="Liberation Serif" w:hAnsi="Liberation Serif"/>
                <w:sz w:val="20"/>
                <w:szCs w:val="20"/>
              </w:rPr>
            </w:pPr>
            <w:r w:rsidRPr="00543971">
              <w:rPr>
                <w:rFonts w:ascii="Liberation Serif" w:hAnsi="Liberation Serif"/>
                <w:sz w:val="20"/>
                <w:szCs w:val="20"/>
              </w:rPr>
              <w:t>-</w:t>
            </w:r>
          </w:p>
        </w:tc>
        <w:tc>
          <w:tcPr>
            <w:tcW w:w="1134" w:type="dxa"/>
          </w:tcPr>
          <w:p w:rsidR="0091176F" w:rsidRPr="00543971" w:rsidRDefault="00E818C5" w:rsidP="00377E9A">
            <w:pPr>
              <w:rPr>
                <w:rFonts w:ascii="Liberation Serif" w:hAnsi="Liberation Serif"/>
                <w:sz w:val="20"/>
                <w:szCs w:val="20"/>
              </w:rPr>
            </w:pPr>
            <w:r w:rsidRPr="00543971">
              <w:rPr>
                <w:rFonts w:ascii="Liberation Serif" w:hAnsi="Liberation Serif"/>
                <w:sz w:val="20"/>
                <w:szCs w:val="20"/>
              </w:rPr>
              <w:t>-**</w:t>
            </w:r>
          </w:p>
        </w:tc>
      </w:tr>
      <w:tr w:rsidR="00E818C5" w:rsidRPr="00543971" w:rsidTr="00377E9A">
        <w:trPr>
          <w:trHeight w:val="372"/>
        </w:trPr>
        <w:tc>
          <w:tcPr>
            <w:tcW w:w="10348" w:type="dxa"/>
            <w:gridSpan w:val="9"/>
          </w:tcPr>
          <w:p w:rsidR="00E818C5" w:rsidRPr="00543971" w:rsidRDefault="00E818C5" w:rsidP="001936EE">
            <w:pPr>
              <w:jc w:val="both"/>
              <w:rPr>
                <w:rFonts w:ascii="Liberation Serif" w:hAnsi="Liberation Serif"/>
                <w:sz w:val="20"/>
                <w:szCs w:val="20"/>
              </w:rPr>
            </w:pPr>
            <w:r w:rsidRPr="00543971">
              <w:rPr>
                <w:rFonts w:ascii="Liberation Serif" w:hAnsi="Liberation Serif"/>
                <w:sz w:val="20"/>
                <w:szCs w:val="20"/>
              </w:rPr>
              <w:t xml:space="preserve">- Предельные (минимальные и (или) максимальные) размеры земельных участков и предельные параметры разрешенного строительства (реконструкции) иных объектов капитального строительства (за исключением многоэтажной и </w:t>
            </w:r>
            <w:proofErr w:type="spellStart"/>
            <w:r w:rsidRPr="00543971">
              <w:rPr>
                <w:rFonts w:ascii="Liberation Serif" w:hAnsi="Liberation Serif"/>
                <w:sz w:val="20"/>
                <w:szCs w:val="20"/>
              </w:rPr>
              <w:t>среднеэтажной</w:t>
            </w:r>
            <w:proofErr w:type="spellEnd"/>
            <w:r w:rsidRPr="00543971">
              <w:rPr>
                <w:rFonts w:ascii="Liberation Serif" w:hAnsi="Liberation Serif"/>
                <w:sz w:val="20"/>
                <w:szCs w:val="20"/>
              </w:rPr>
              <w:t xml:space="preserve"> жилой застройки), размещение которых допускается в территориальной зоне Ж-5, установлению не подлежат.</w:t>
            </w:r>
          </w:p>
          <w:p w:rsidR="00E818C5" w:rsidRPr="00543971" w:rsidRDefault="00E818C5" w:rsidP="001936EE">
            <w:pPr>
              <w:jc w:val="both"/>
              <w:rPr>
                <w:rFonts w:ascii="Liberation Serif" w:hAnsi="Liberation Serif"/>
                <w:sz w:val="20"/>
                <w:szCs w:val="20"/>
              </w:rPr>
            </w:pPr>
            <w:r w:rsidRPr="00543971">
              <w:rPr>
                <w:rFonts w:ascii="Liberation Serif" w:hAnsi="Liberation Serif"/>
                <w:sz w:val="20"/>
                <w:szCs w:val="20"/>
              </w:rPr>
              <w:t>Иные предельные параметры разрешенного строительства (реконструкции) объектов капитального строительства:</w:t>
            </w:r>
          </w:p>
          <w:p w:rsidR="00E818C5" w:rsidRPr="00543971" w:rsidRDefault="00E818C5" w:rsidP="001936EE">
            <w:pPr>
              <w:jc w:val="both"/>
              <w:rPr>
                <w:rFonts w:ascii="Liberation Serif" w:hAnsi="Liberation Serif"/>
                <w:sz w:val="20"/>
                <w:szCs w:val="20"/>
              </w:rPr>
            </w:pPr>
            <w:r w:rsidRPr="00543971">
              <w:rPr>
                <w:rFonts w:ascii="Liberation Serif" w:hAnsi="Liberation Serif"/>
                <w:sz w:val="20"/>
                <w:szCs w:val="20"/>
              </w:rPr>
              <w:t>при размещении нежилых помещений на первых этажах многоквартирных жилых домов (</w:t>
            </w:r>
            <w:proofErr w:type="spellStart"/>
            <w:r w:rsidRPr="00543971">
              <w:rPr>
                <w:rFonts w:ascii="Liberation Serif" w:hAnsi="Liberation Serif"/>
                <w:sz w:val="20"/>
                <w:szCs w:val="20"/>
              </w:rPr>
              <w:t>среднеэтажная</w:t>
            </w:r>
            <w:proofErr w:type="spellEnd"/>
            <w:r w:rsidRPr="00543971">
              <w:rPr>
                <w:rFonts w:ascii="Liberation Serif" w:hAnsi="Liberation Serif"/>
                <w:sz w:val="20"/>
                <w:szCs w:val="20"/>
              </w:rPr>
              <w:t xml:space="preserve"> жилая застройка, многоэтажная</w:t>
            </w:r>
            <w:r w:rsidR="002156AA" w:rsidRPr="00543971">
              <w:rPr>
                <w:rFonts w:ascii="Liberation Serif" w:hAnsi="Liberation Serif"/>
                <w:sz w:val="20"/>
                <w:szCs w:val="20"/>
              </w:rPr>
              <w:t xml:space="preserve"> </w:t>
            </w:r>
            <w:r w:rsidRPr="00543971">
              <w:rPr>
                <w:rFonts w:ascii="Liberation Serif" w:hAnsi="Liberation Serif"/>
                <w:sz w:val="20"/>
                <w:szCs w:val="20"/>
              </w:rPr>
              <w:t>жилая застройка), расположенных на земельных участках, смежных с территорией общего пользования, выделенной для размещения</w:t>
            </w:r>
            <w:r w:rsidR="002156AA" w:rsidRPr="00543971">
              <w:rPr>
                <w:rFonts w:ascii="Liberation Serif" w:hAnsi="Liberation Serif"/>
                <w:sz w:val="20"/>
                <w:szCs w:val="20"/>
              </w:rPr>
              <w:t xml:space="preserve"> </w:t>
            </w:r>
            <w:r w:rsidRPr="00543971">
              <w:rPr>
                <w:rFonts w:ascii="Liberation Serif" w:hAnsi="Liberation Serif"/>
                <w:sz w:val="20"/>
                <w:szCs w:val="20"/>
              </w:rPr>
              <w:t>объектов улично-дорожной сети, предельная высота таких этажей должна составлять не менее 3,5 метра (норма не применяется для</w:t>
            </w:r>
            <w:r w:rsidR="002156AA" w:rsidRPr="00543971">
              <w:rPr>
                <w:rFonts w:ascii="Liberation Serif" w:hAnsi="Liberation Serif"/>
                <w:sz w:val="20"/>
                <w:szCs w:val="20"/>
              </w:rPr>
              <w:t xml:space="preserve"> </w:t>
            </w:r>
            <w:r w:rsidRPr="00543971">
              <w:rPr>
                <w:rFonts w:ascii="Liberation Serif" w:hAnsi="Liberation Serif"/>
                <w:sz w:val="20"/>
                <w:szCs w:val="20"/>
              </w:rPr>
              <w:t>существующих объектов капитального строительства);</w:t>
            </w:r>
          </w:p>
          <w:p w:rsidR="00E818C5" w:rsidRPr="00543971" w:rsidRDefault="00E818C5" w:rsidP="001936EE">
            <w:pPr>
              <w:jc w:val="both"/>
              <w:rPr>
                <w:rFonts w:ascii="Liberation Serif" w:hAnsi="Liberation Serif"/>
                <w:sz w:val="20"/>
                <w:szCs w:val="20"/>
              </w:rPr>
            </w:pPr>
            <w:r w:rsidRPr="00543971">
              <w:rPr>
                <w:rFonts w:ascii="Liberation Serif" w:hAnsi="Liberation Serif"/>
                <w:sz w:val="20"/>
                <w:szCs w:val="20"/>
              </w:rPr>
              <w:t>максимальный процент застройки подземного пространства - 100%;</w:t>
            </w:r>
          </w:p>
          <w:p w:rsidR="00E818C5" w:rsidRPr="00543971" w:rsidRDefault="00E818C5" w:rsidP="001936EE">
            <w:pPr>
              <w:jc w:val="both"/>
              <w:rPr>
                <w:rFonts w:ascii="Liberation Serif" w:hAnsi="Liberation Serif"/>
                <w:sz w:val="20"/>
                <w:szCs w:val="20"/>
              </w:rPr>
            </w:pPr>
            <w:r w:rsidRPr="00543971">
              <w:rPr>
                <w:rFonts w:ascii="Liberation Serif" w:hAnsi="Liberation Serif"/>
                <w:sz w:val="20"/>
                <w:szCs w:val="20"/>
              </w:rPr>
              <w:t>предельная максимальная общая площадь объектов торговли - 30000 кв. м;</w:t>
            </w:r>
          </w:p>
          <w:p w:rsidR="00E818C5" w:rsidRPr="00543971" w:rsidRDefault="00E818C5" w:rsidP="001936EE">
            <w:pPr>
              <w:jc w:val="both"/>
              <w:rPr>
                <w:rFonts w:ascii="Liberation Serif" w:hAnsi="Liberation Serif"/>
                <w:sz w:val="20"/>
                <w:szCs w:val="20"/>
              </w:rPr>
            </w:pPr>
            <w:r w:rsidRPr="00543971">
              <w:rPr>
                <w:rFonts w:ascii="Liberation Serif" w:hAnsi="Liberation Serif"/>
                <w:sz w:val="20"/>
                <w:szCs w:val="20"/>
              </w:rPr>
              <w:t>предельное количество этажей объектов общественного питания - 2 этажа;</w:t>
            </w:r>
          </w:p>
          <w:p w:rsidR="00E818C5" w:rsidRPr="00543971" w:rsidRDefault="00E818C5" w:rsidP="001936EE">
            <w:pPr>
              <w:jc w:val="both"/>
              <w:rPr>
                <w:rFonts w:ascii="Liberation Serif" w:hAnsi="Liberation Serif"/>
                <w:sz w:val="20"/>
                <w:szCs w:val="20"/>
              </w:rPr>
            </w:pPr>
            <w:r w:rsidRPr="00543971">
              <w:rPr>
                <w:rFonts w:ascii="Liberation Serif" w:hAnsi="Liberation Serif"/>
                <w:sz w:val="20"/>
                <w:szCs w:val="20"/>
              </w:rPr>
              <w:t>предельная максимальная общая площадь объектов общественного питания - 1500 кв. м;</w:t>
            </w:r>
          </w:p>
          <w:p w:rsidR="00E818C5" w:rsidRPr="00543971" w:rsidRDefault="00E818C5" w:rsidP="001936EE">
            <w:pPr>
              <w:jc w:val="both"/>
              <w:rPr>
                <w:rFonts w:ascii="Liberation Serif" w:hAnsi="Liberation Serif"/>
                <w:sz w:val="20"/>
                <w:szCs w:val="20"/>
              </w:rPr>
            </w:pPr>
            <w:r w:rsidRPr="00543971">
              <w:rPr>
                <w:rFonts w:ascii="Liberation Serif" w:hAnsi="Liberation Serif"/>
                <w:sz w:val="20"/>
                <w:szCs w:val="20"/>
              </w:rPr>
              <w:t>предельное количество этажей объектов амбулаторно-ветеринарного обслуживания - 2 этажа;</w:t>
            </w:r>
          </w:p>
          <w:p w:rsidR="00E818C5" w:rsidRPr="00543971" w:rsidRDefault="00E818C5" w:rsidP="001936EE">
            <w:pPr>
              <w:jc w:val="both"/>
              <w:rPr>
                <w:rFonts w:ascii="Liberation Serif" w:hAnsi="Liberation Serif"/>
                <w:sz w:val="20"/>
                <w:szCs w:val="20"/>
              </w:rPr>
            </w:pPr>
            <w:r w:rsidRPr="00543971">
              <w:rPr>
                <w:rFonts w:ascii="Liberation Serif" w:hAnsi="Liberation Serif"/>
                <w:sz w:val="20"/>
                <w:szCs w:val="20"/>
              </w:rPr>
              <w:t>предельная максимальная общая площадь объектов амбулаторно-ветеринарного обслуживания - 1500 кв. м;</w:t>
            </w:r>
          </w:p>
          <w:p w:rsidR="00E818C5" w:rsidRPr="00543971" w:rsidRDefault="00E818C5" w:rsidP="001936EE">
            <w:pPr>
              <w:jc w:val="both"/>
              <w:rPr>
                <w:rFonts w:ascii="Liberation Serif" w:hAnsi="Liberation Serif"/>
                <w:sz w:val="20"/>
                <w:szCs w:val="20"/>
              </w:rPr>
            </w:pPr>
            <w:r w:rsidRPr="00543971">
              <w:rPr>
                <w:rFonts w:ascii="Liberation Serif" w:hAnsi="Liberation Serif"/>
                <w:sz w:val="20"/>
                <w:szCs w:val="20"/>
              </w:rPr>
              <w:t>предельное количество этажей объектов бытового обслуживания - 3 этажа;</w:t>
            </w:r>
          </w:p>
          <w:p w:rsidR="00E818C5" w:rsidRPr="00543971" w:rsidRDefault="00E818C5" w:rsidP="001936EE">
            <w:pPr>
              <w:jc w:val="both"/>
              <w:rPr>
                <w:rFonts w:ascii="Liberation Serif" w:hAnsi="Liberation Serif"/>
                <w:sz w:val="20"/>
                <w:szCs w:val="20"/>
              </w:rPr>
            </w:pPr>
            <w:r w:rsidRPr="00543971">
              <w:rPr>
                <w:rFonts w:ascii="Liberation Serif" w:hAnsi="Liberation Serif"/>
                <w:sz w:val="20"/>
                <w:szCs w:val="20"/>
              </w:rPr>
              <w:t>предельная максимальная общая площадь объектов бытового обслуживания - 2000 кв. м;</w:t>
            </w:r>
          </w:p>
          <w:p w:rsidR="00E818C5" w:rsidRPr="00543971" w:rsidRDefault="00E818C5" w:rsidP="001936EE">
            <w:pPr>
              <w:jc w:val="both"/>
              <w:rPr>
                <w:rFonts w:ascii="Liberation Serif" w:hAnsi="Liberation Serif"/>
                <w:sz w:val="20"/>
                <w:szCs w:val="20"/>
              </w:rPr>
            </w:pPr>
            <w:r w:rsidRPr="00543971">
              <w:rPr>
                <w:rFonts w:ascii="Liberation Serif" w:hAnsi="Liberation Serif"/>
                <w:sz w:val="20"/>
                <w:szCs w:val="20"/>
              </w:rPr>
              <w:t>предельное количество этажей объектов гостиничного обслуживания - 5 этажей;</w:t>
            </w:r>
          </w:p>
          <w:p w:rsidR="00E818C5" w:rsidRPr="00543971" w:rsidRDefault="00E818C5" w:rsidP="001936EE">
            <w:pPr>
              <w:jc w:val="both"/>
              <w:rPr>
                <w:rFonts w:ascii="Liberation Serif" w:hAnsi="Liberation Serif"/>
                <w:sz w:val="20"/>
                <w:szCs w:val="20"/>
              </w:rPr>
            </w:pPr>
            <w:r w:rsidRPr="00543971">
              <w:rPr>
                <w:rFonts w:ascii="Liberation Serif" w:hAnsi="Liberation Serif"/>
                <w:sz w:val="20"/>
                <w:szCs w:val="20"/>
              </w:rPr>
              <w:t>предельная максимальная общая площадь объектов гостиничного обслуживания - 5000 кв. м;</w:t>
            </w:r>
          </w:p>
          <w:p w:rsidR="00E818C5" w:rsidRPr="00543971" w:rsidRDefault="00E818C5" w:rsidP="001936EE">
            <w:pPr>
              <w:jc w:val="both"/>
              <w:rPr>
                <w:rFonts w:ascii="Liberation Serif" w:hAnsi="Liberation Serif"/>
                <w:sz w:val="20"/>
                <w:szCs w:val="20"/>
              </w:rPr>
            </w:pPr>
            <w:r w:rsidRPr="00543971">
              <w:rPr>
                <w:rFonts w:ascii="Liberation Serif" w:hAnsi="Liberation Serif"/>
                <w:sz w:val="20"/>
                <w:szCs w:val="20"/>
              </w:rPr>
              <w:t>предельное количество этажей объектов делового управления - 2 этажа;</w:t>
            </w:r>
          </w:p>
          <w:p w:rsidR="00E818C5" w:rsidRPr="00543971" w:rsidRDefault="00E818C5" w:rsidP="001936EE">
            <w:pPr>
              <w:jc w:val="both"/>
              <w:rPr>
                <w:rFonts w:ascii="Liberation Serif" w:hAnsi="Liberation Serif"/>
                <w:sz w:val="20"/>
                <w:szCs w:val="20"/>
              </w:rPr>
            </w:pPr>
            <w:r w:rsidRPr="00543971">
              <w:rPr>
                <w:rFonts w:ascii="Liberation Serif" w:hAnsi="Liberation Serif"/>
                <w:sz w:val="20"/>
                <w:szCs w:val="20"/>
              </w:rPr>
              <w:t>предельная максимальная торговая площадь объектов делового управления - 1500 кв. м;</w:t>
            </w:r>
          </w:p>
          <w:p w:rsidR="00E818C5" w:rsidRPr="00543971" w:rsidRDefault="00E818C5" w:rsidP="001936EE">
            <w:pPr>
              <w:jc w:val="both"/>
              <w:rPr>
                <w:rFonts w:ascii="Liberation Serif" w:hAnsi="Liberation Serif"/>
                <w:sz w:val="20"/>
                <w:szCs w:val="20"/>
              </w:rPr>
            </w:pPr>
            <w:r w:rsidRPr="00543971">
              <w:rPr>
                <w:rFonts w:ascii="Liberation Serif" w:hAnsi="Liberation Serif"/>
                <w:sz w:val="20"/>
                <w:szCs w:val="20"/>
              </w:rPr>
              <w:t>предельное количество этажей объектов банковской и страховой деятельности - 2 этажа;</w:t>
            </w:r>
          </w:p>
          <w:p w:rsidR="00E818C5" w:rsidRPr="00543971" w:rsidRDefault="00E818C5" w:rsidP="001936EE">
            <w:pPr>
              <w:jc w:val="both"/>
              <w:rPr>
                <w:rFonts w:ascii="Liberation Serif" w:hAnsi="Liberation Serif"/>
                <w:sz w:val="20"/>
                <w:szCs w:val="20"/>
              </w:rPr>
            </w:pPr>
            <w:r w:rsidRPr="00543971">
              <w:rPr>
                <w:rFonts w:ascii="Liberation Serif" w:hAnsi="Liberation Serif"/>
                <w:sz w:val="20"/>
                <w:szCs w:val="20"/>
              </w:rPr>
              <w:t>предельная максимальная площадь объектов банковской и страховой деятельности - 1500 кв. м;</w:t>
            </w:r>
          </w:p>
          <w:p w:rsidR="00E818C5" w:rsidRPr="00543971" w:rsidRDefault="00E818C5" w:rsidP="001936EE">
            <w:pPr>
              <w:jc w:val="both"/>
              <w:rPr>
                <w:rFonts w:ascii="Liberation Serif" w:hAnsi="Liberation Serif"/>
                <w:sz w:val="20"/>
                <w:szCs w:val="20"/>
              </w:rPr>
            </w:pPr>
            <w:r w:rsidRPr="00543971">
              <w:rPr>
                <w:rFonts w:ascii="Liberation Serif" w:hAnsi="Liberation Serif"/>
                <w:sz w:val="20"/>
                <w:szCs w:val="20"/>
              </w:rPr>
              <w:t>производственная деятельность не должна оказывать вредного воздействия на окружающую</w:t>
            </w:r>
            <w:r w:rsidR="00DE20BF" w:rsidRPr="00543971">
              <w:rPr>
                <w:rFonts w:ascii="Liberation Serif" w:hAnsi="Liberation Serif"/>
                <w:sz w:val="20"/>
                <w:szCs w:val="20"/>
              </w:rPr>
              <w:t xml:space="preserve"> </w:t>
            </w:r>
            <w:r w:rsidRPr="00543971">
              <w:rPr>
                <w:rFonts w:ascii="Liberation Serif" w:hAnsi="Liberation Serif"/>
                <w:sz w:val="20"/>
                <w:szCs w:val="20"/>
              </w:rPr>
              <w:t>среду за пределами границ земельного участка.</w:t>
            </w:r>
          </w:p>
          <w:p w:rsidR="00E818C5" w:rsidRPr="00543971" w:rsidRDefault="00E818C5" w:rsidP="001936EE">
            <w:pPr>
              <w:jc w:val="both"/>
              <w:rPr>
                <w:rFonts w:ascii="Liberation Serif" w:hAnsi="Liberation Serif"/>
                <w:sz w:val="20"/>
                <w:szCs w:val="20"/>
              </w:rPr>
            </w:pPr>
            <w:r w:rsidRPr="00543971">
              <w:rPr>
                <w:rFonts w:ascii="Liberation Serif" w:hAnsi="Liberation Serif"/>
                <w:sz w:val="20"/>
                <w:szCs w:val="20"/>
              </w:rPr>
              <w:t>Документацией по планировке территории могут предусматриваться предельные параметры разрешенного строительства (реконструкции) объектов капитального строительства, отличающиеся от параметров, установленных градостроительным регламентом территориальной зоны Ж-5.</w:t>
            </w:r>
          </w:p>
          <w:p w:rsidR="00E818C5" w:rsidRPr="00543971" w:rsidRDefault="00E818C5" w:rsidP="001936EE">
            <w:pPr>
              <w:jc w:val="both"/>
              <w:rPr>
                <w:rFonts w:ascii="Liberation Serif" w:hAnsi="Liberation Serif"/>
                <w:sz w:val="20"/>
                <w:szCs w:val="20"/>
              </w:rPr>
            </w:pPr>
            <w:r w:rsidRPr="00543971">
              <w:rPr>
                <w:rFonts w:ascii="Liberation Serif" w:hAnsi="Liberation Serif"/>
                <w:sz w:val="20"/>
                <w:szCs w:val="20"/>
              </w:rPr>
              <w:t>*- Предельное количество этажей (из них надземных).</w:t>
            </w:r>
          </w:p>
          <w:p w:rsidR="00E818C5" w:rsidRPr="00543971" w:rsidRDefault="00E818C5" w:rsidP="001936EE">
            <w:pPr>
              <w:jc w:val="both"/>
              <w:rPr>
                <w:rFonts w:ascii="Liberation Serif" w:hAnsi="Liberation Serif"/>
                <w:sz w:val="20"/>
                <w:szCs w:val="20"/>
              </w:rPr>
            </w:pPr>
            <w:r w:rsidRPr="00543971">
              <w:rPr>
                <w:rFonts w:ascii="Liberation Serif" w:hAnsi="Liberation Serif"/>
                <w:sz w:val="20"/>
                <w:szCs w:val="20"/>
              </w:rPr>
              <w:t>** - Характеристика проектируемой застройки:</w:t>
            </w:r>
          </w:p>
          <w:p w:rsidR="00E818C5" w:rsidRPr="00543971" w:rsidRDefault="00E818C5" w:rsidP="001936EE">
            <w:pPr>
              <w:jc w:val="both"/>
              <w:rPr>
                <w:rFonts w:ascii="Liberation Serif" w:hAnsi="Liberation Serif"/>
                <w:sz w:val="20"/>
                <w:szCs w:val="20"/>
              </w:rPr>
            </w:pPr>
            <w:r w:rsidRPr="00543971">
              <w:rPr>
                <w:rFonts w:ascii="Liberation Serif" w:hAnsi="Liberation Serif"/>
                <w:sz w:val="20"/>
                <w:szCs w:val="20"/>
              </w:rPr>
              <w:lastRenderedPageBreak/>
              <w:t xml:space="preserve">- В соответствии с проектом планировки и проектом межевания территории в квартале улиц Готвальда-Машинистов-Колмогорова- </w:t>
            </w:r>
            <w:proofErr w:type="spellStart"/>
            <w:r w:rsidRPr="00543971">
              <w:rPr>
                <w:rFonts w:ascii="Liberation Serif" w:hAnsi="Liberation Serif"/>
                <w:sz w:val="20"/>
                <w:szCs w:val="20"/>
              </w:rPr>
              <w:t>Одинарки</w:t>
            </w:r>
            <w:proofErr w:type="spellEnd"/>
            <w:r w:rsidRPr="00543971">
              <w:rPr>
                <w:rFonts w:ascii="Liberation Serif" w:hAnsi="Liberation Serif"/>
                <w:sz w:val="20"/>
                <w:szCs w:val="20"/>
              </w:rPr>
              <w:t>, утвержденными Постановлением от 31.12.2015 № 4010, в редакции от 05.03.2020 № 395: надземный многоуровневый гараж;</w:t>
            </w:r>
          </w:p>
          <w:p w:rsidR="00E818C5" w:rsidRPr="00543971" w:rsidRDefault="00E818C5" w:rsidP="001936EE">
            <w:pPr>
              <w:jc w:val="both"/>
              <w:rPr>
                <w:rFonts w:ascii="Liberation Serif" w:hAnsi="Liberation Serif"/>
                <w:sz w:val="20"/>
                <w:szCs w:val="20"/>
              </w:rPr>
            </w:pPr>
            <w:r w:rsidRPr="00543971">
              <w:rPr>
                <w:rFonts w:ascii="Liberation Serif" w:hAnsi="Liberation Serif"/>
                <w:sz w:val="20"/>
                <w:szCs w:val="20"/>
              </w:rPr>
              <w:t xml:space="preserve">- Количество </w:t>
            </w:r>
            <w:proofErr w:type="spellStart"/>
            <w:r w:rsidRPr="00543971">
              <w:rPr>
                <w:rFonts w:ascii="Liberation Serif" w:hAnsi="Liberation Serif"/>
                <w:sz w:val="20"/>
                <w:szCs w:val="20"/>
              </w:rPr>
              <w:t>машино</w:t>
            </w:r>
            <w:proofErr w:type="spellEnd"/>
            <w:r w:rsidRPr="00543971">
              <w:rPr>
                <w:rFonts w:ascii="Liberation Serif" w:hAnsi="Liberation Serif"/>
                <w:sz w:val="20"/>
                <w:szCs w:val="20"/>
              </w:rPr>
              <w:t>-мест в надземном гараже - 499</w:t>
            </w:r>
            <w:r w:rsidR="00DE20BF" w:rsidRPr="00543971">
              <w:rPr>
                <w:rFonts w:ascii="Liberation Serif" w:hAnsi="Liberation Serif"/>
                <w:sz w:val="20"/>
                <w:szCs w:val="20"/>
                <w:vertAlign w:val="superscript"/>
              </w:rPr>
              <w:t>1</w:t>
            </w:r>
            <w:r w:rsidRPr="00543971">
              <w:rPr>
                <w:rFonts w:ascii="Liberation Serif" w:hAnsi="Liberation Serif"/>
                <w:sz w:val="20"/>
                <w:szCs w:val="20"/>
              </w:rPr>
              <w:t>;</w:t>
            </w:r>
          </w:p>
          <w:p w:rsidR="00E818C5" w:rsidRPr="00543971" w:rsidRDefault="00E818C5" w:rsidP="001936EE">
            <w:pPr>
              <w:jc w:val="both"/>
              <w:rPr>
                <w:rFonts w:ascii="Liberation Serif" w:hAnsi="Liberation Serif"/>
                <w:sz w:val="20"/>
                <w:szCs w:val="20"/>
              </w:rPr>
            </w:pPr>
            <w:r w:rsidRPr="00543971">
              <w:rPr>
                <w:rFonts w:ascii="Liberation Serif" w:hAnsi="Liberation Serif"/>
                <w:sz w:val="20"/>
                <w:szCs w:val="20"/>
              </w:rPr>
              <w:t xml:space="preserve">- В соответствии с проектом планировки и проектом межевания территории в квартале улиц Готвальда-Машинистов-Колмогорова- </w:t>
            </w:r>
            <w:proofErr w:type="spellStart"/>
            <w:r w:rsidRPr="00543971">
              <w:rPr>
                <w:rFonts w:ascii="Liberation Serif" w:hAnsi="Liberation Serif"/>
                <w:sz w:val="20"/>
                <w:szCs w:val="20"/>
              </w:rPr>
              <w:t>Одинарки</w:t>
            </w:r>
            <w:proofErr w:type="spellEnd"/>
            <w:r w:rsidRPr="00543971">
              <w:rPr>
                <w:rFonts w:ascii="Liberation Serif" w:hAnsi="Liberation Serif"/>
                <w:sz w:val="20"/>
                <w:szCs w:val="20"/>
              </w:rPr>
              <w:t>, утвержденными Постановлением от 31.12.2015 № 4010, в редакции от 05.03.2020 № 395, земельный участок № 1 отнесен ко 2-ому этапу строительства.</w:t>
            </w:r>
          </w:p>
          <w:p w:rsidR="00D55716" w:rsidRPr="00543971" w:rsidRDefault="00D55716" w:rsidP="001936EE">
            <w:pPr>
              <w:rPr>
                <w:rFonts w:ascii="Liberation Serif" w:hAnsi="Liberation Serif"/>
                <w:sz w:val="20"/>
                <w:szCs w:val="20"/>
              </w:rPr>
            </w:pPr>
            <w:r w:rsidRPr="00543971">
              <w:rPr>
                <w:rStyle w:val="af"/>
                <w:rFonts w:ascii="Liberation Serif" w:hAnsi="Liberation Serif"/>
                <w:sz w:val="20"/>
                <w:szCs w:val="20"/>
              </w:rPr>
              <w:footnoteRef/>
            </w:r>
            <w:r w:rsidRPr="00543971">
              <w:rPr>
                <w:rFonts w:ascii="Liberation Serif" w:hAnsi="Liberation Serif"/>
                <w:sz w:val="20"/>
                <w:szCs w:val="20"/>
              </w:rPr>
              <w:t xml:space="preserve"> определяется проектной документацией на объект.</w:t>
            </w:r>
          </w:p>
        </w:tc>
      </w:tr>
    </w:tbl>
    <w:p w:rsidR="0008498A" w:rsidRPr="00543971" w:rsidRDefault="002A03AF" w:rsidP="0054685C">
      <w:pPr>
        <w:ind w:firstLine="709"/>
        <w:jc w:val="both"/>
        <w:rPr>
          <w:rFonts w:ascii="Liberation Serif" w:hAnsi="Liberation Serif"/>
          <w:sz w:val="28"/>
          <w:szCs w:val="28"/>
        </w:rPr>
      </w:pPr>
      <w:r w:rsidRPr="00543971">
        <w:rPr>
          <w:rFonts w:ascii="Liberation Serif" w:hAnsi="Liberation Serif"/>
          <w:sz w:val="28"/>
          <w:szCs w:val="28"/>
        </w:rPr>
        <w:lastRenderedPageBreak/>
        <w:t>Информация о расположенных в границах земельного участка объектах капитального строительства</w:t>
      </w:r>
      <w:r w:rsidR="00245483" w:rsidRPr="00543971">
        <w:rPr>
          <w:rFonts w:ascii="Liberation Serif" w:hAnsi="Liberation Serif"/>
          <w:sz w:val="28"/>
          <w:szCs w:val="28"/>
        </w:rPr>
        <w:t xml:space="preserve"> (п. 3.1 раздела 3 Градостроительного плана земельного участка № РФ-66-3-02-0-00-2021-0622)</w:t>
      </w:r>
      <w:r w:rsidRPr="00543971">
        <w:rPr>
          <w:rFonts w:ascii="Liberation Serif" w:hAnsi="Liberation Serif"/>
          <w:sz w:val="28"/>
          <w:szCs w:val="28"/>
        </w:rPr>
        <w:t>:</w:t>
      </w:r>
    </w:p>
    <w:p w:rsidR="002A03AF" w:rsidRPr="00543971" w:rsidRDefault="002A03AF" w:rsidP="0054685C">
      <w:pPr>
        <w:ind w:firstLine="709"/>
        <w:jc w:val="both"/>
        <w:rPr>
          <w:rFonts w:ascii="Liberation Serif" w:hAnsi="Liberation Serif"/>
          <w:sz w:val="28"/>
          <w:szCs w:val="28"/>
        </w:rPr>
      </w:pPr>
      <w:r w:rsidRPr="00543971">
        <w:rPr>
          <w:rFonts w:ascii="Liberation Serif" w:hAnsi="Liberation Serif"/>
          <w:sz w:val="28"/>
          <w:szCs w:val="28"/>
        </w:rPr>
        <w:t>В границах земельного участка расположены объекты капитального строительства. Количество объектов 2 единицы. Объекты отображаются на чертеже градостроительного плана под порядковыми номерами.</w:t>
      </w:r>
    </w:p>
    <w:p w:rsidR="00BB5106" w:rsidRPr="00543971" w:rsidRDefault="00BB5106" w:rsidP="0054685C">
      <w:pPr>
        <w:ind w:firstLine="709"/>
        <w:jc w:val="both"/>
        <w:rPr>
          <w:rFonts w:ascii="Liberation Serif" w:hAnsi="Liberation Serif"/>
          <w:sz w:val="28"/>
          <w:szCs w:val="28"/>
        </w:rPr>
      </w:pPr>
      <w:r w:rsidRPr="00543971">
        <w:rPr>
          <w:rFonts w:ascii="Liberation Serif" w:hAnsi="Liberation Serif"/>
          <w:sz w:val="28"/>
          <w:szCs w:val="28"/>
        </w:rPr>
        <w:t>Объекты капитального строительства:</w:t>
      </w:r>
    </w:p>
    <w:p w:rsidR="00BB5106" w:rsidRPr="00543971" w:rsidRDefault="00BB5106" w:rsidP="0054685C">
      <w:pPr>
        <w:ind w:firstLine="709"/>
        <w:jc w:val="both"/>
        <w:rPr>
          <w:rFonts w:ascii="Liberation Serif" w:hAnsi="Liberation Serif"/>
          <w:sz w:val="28"/>
          <w:szCs w:val="28"/>
        </w:rPr>
      </w:pPr>
      <w:r w:rsidRPr="00543971">
        <w:rPr>
          <w:rFonts w:ascii="Liberation Serif" w:hAnsi="Liberation Serif"/>
          <w:sz w:val="28"/>
          <w:szCs w:val="28"/>
        </w:rPr>
        <w:t>1. Инвентаризационный или кадастровый номер: 66:41:0000000:94369</w:t>
      </w:r>
      <w:r w:rsidR="00245483" w:rsidRPr="00543971">
        <w:rPr>
          <w:rFonts w:ascii="Liberation Serif" w:hAnsi="Liberation Serif"/>
          <w:sz w:val="28"/>
          <w:szCs w:val="28"/>
        </w:rPr>
        <w:t>.</w:t>
      </w:r>
      <w:r w:rsidRPr="00543971">
        <w:rPr>
          <w:rFonts w:ascii="Liberation Serif" w:hAnsi="Liberation Serif"/>
          <w:sz w:val="28"/>
          <w:szCs w:val="28"/>
        </w:rPr>
        <w:t xml:space="preserve"> Назначение объекта: коммунально-бытовое сооружение.</w:t>
      </w:r>
    </w:p>
    <w:p w:rsidR="00245483" w:rsidRPr="00543971" w:rsidRDefault="00245483" w:rsidP="0054685C">
      <w:pPr>
        <w:ind w:firstLine="709"/>
        <w:jc w:val="both"/>
        <w:rPr>
          <w:rFonts w:ascii="Liberation Serif" w:hAnsi="Liberation Serif"/>
          <w:sz w:val="28"/>
          <w:szCs w:val="28"/>
        </w:rPr>
      </w:pPr>
      <w:r w:rsidRPr="00543971">
        <w:rPr>
          <w:rFonts w:ascii="Liberation Serif" w:hAnsi="Liberation Serif"/>
          <w:sz w:val="28"/>
          <w:szCs w:val="28"/>
        </w:rPr>
        <w:t xml:space="preserve">2.  Объект капительного строительства (иные сведения отсутствуют). </w:t>
      </w:r>
    </w:p>
    <w:p w:rsidR="00245483" w:rsidRPr="00543971" w:rsidRDefault="00245483" w:rsidP="0054685C">
      <w:pPr>
        <w:ind w:firstLine="709"/>
        <w:jc w:val="both"/>
        <w:rPr>
          <w:rFonts w:ascii="Liberation Serif" w:hAnsi="Liberation Serif"/>
          <w:sz w:val="28"/>
          <w:szCs w:val="28"/>
        </w:rPr>
      </w:pPr>
      <w:r w:rsidRPr="00543971">
        <w:rPr>
          <w:rFonts w:ascii="Liberation Serif" w:hAnsi="Liberation Serif"/>
          <w:sz w:val="28"/>
          <w:szCs w:val="28"/>
        </w:rPr>
        <w:t>Объекты, включенные в единый государственный реестр объектов культурного наследия (памятников истории и культуры) народов Российской Федерации: отсутствуют.</w:t>
      </w:r>
    </w:p>
    <w:p w:rsidR="00E11455" w:rsidRPr="00543971" w:rsidRDefault="00245483" w:rsidP="0054685C">
      <w:pPr>
        <w:ind w:firstLine="709"/>
        <w:jc w:val="both"/>
        <w:rPr>
          <w:rFonts w:ascii="Liberation Serif" w:hAnsi="Liberation Serif"/>
          <w:sz w:val="28"/>
          <w:szCs w:val="28"/>
        </w:rPr>
      </w:pPr>
      <w:r w:rsidRPr="00543971">
        <w:rPr>
          <w:rFonts w:ascii="Liberation Serif" w:hAnsi="Liberation Serif"/>
          <w:sz w:val="28"/>
          <w:szCs w:val="28"/>
        </w:rPr>
        <w:t>В отношении земельного участка с кадастровым номером 66:41:0302034:1772 не предусматривается осуществление деятельности по комплексному и устойчивому развитию территории.</w:t>
      </w:r>
    </w:p>
    <w:p w:rsidR="00585374" w:rsidRPr="00543971" w:rsidRDefault="007D04CF" w:rsidP="0054685C">
      <w:pPr>
        <w:ind w:firstLine="709"/>
        <w:jc w:val="both"/>
        <w:rPr>
          <w:rFonts w:ascii="Liberation Serif" w:hAnsi="Liberation Serif"/>
          <w:sz w:val="28"/>
          <w:szCs w:val="28"/>
        </w:rPr>
      </w:pPr>
      <w:r w:rsidRPr="00543971">
        <w:rPr>
          <w:rFonts w:ascii="Liberation Serif" w:eastAsia="Calibri" w:hAnsi="Liberation Serif"/>
          <w:sz w:val="28"/>
          <w:szCs w:val="28"/>
        </w:rPr>
        <w:t xml:space="preserve">Ограничения использования земельного участка: </w:t>
      </w:r>
      <w:r w:rsidR="00D55716" w:rsidRPr="00543971">
        <w:rPr>
          <w:rFonts w:ascii="Liberation Serif" w:eastAsia="Calibri" w:hAnsi="Liberation Serif"/>
          <w:sz w:val="28"/>
          <w:szCs w:val="28"/>
        </w:rPr>
        <w:t>з</w:t>
      </w:r>
      <w:r w:rsidR="00585374" w:rsidRPr="00543971">
        <w:rPr>
          <w:rFonts w:ascii="Liberation Serif" w:hAnsi="Liberation Serif"/>
          <w:sz w:val="28"/>
          <w:szCs w:val="28"/>
        </w:rPr>
        <w:t>оны с особыми условиями использования территорий, установленные в соответствии с федеральным законодательством, в отношении земельного участка с кадастровым номером 66:41:0302034:1772 отсутствуют.</w:t>
      </w:r>
    </w:p>
    <w:p w:rsidR="00585374" w:rsidRPr="00543971" w:rsidRDefault="00585374" w:rsidP="0054685C">
      <w:pPr>
        <w:ind w:firstLine="709"/>
        <w:jc w:val="both"/>
        <w:rPr>
          <w:rFonts w:ascii="Liberation Serif" w:hAnsi="Liberation Serif"/>
          <w:sz w:val="28"/>
          <w:szCs w:val="28"/>
        </w:rPr>
      </w:pPr>
      <w:r w:rsidRPr="00543971">
        <w:rPr>
          <w:rFonts w:ascii="Liberation Serif" w:hAnsi="Liberation Serif"/>
          <w:sz w:val="28"/>
          <w:szCs w:val="28"/>
        </w:rPr>
        <w:t xml:space="preserve">В целях актуализации информации о наличии или отсутствии сетей </w:t>
      </w:r>
      <w:r w:rsidR="00D55716" w:rsidRPr="00543971">
        <w:rPr>
          <w:rFonts w:ascii="Liberation Serif" w:hAnsi="Liberation Serif"/>
          <w:sz w:val="28"/>
          <w:szCs w:val="28"/>
        </w:rPr>
        <w:t xml:space="preserve">       </w:t>
      </w:r>
      <w:r w:rsidRPr="00543971">
        <w:rPr>
          <w:rFonts w:ascii="Liberation Serif" w:hAnsi="Liberation Serif"/>
          <w:sz w:val="28"/>
          <w:szCs w:val="28"/>
        </w:rPr>
        <w:t xml:space="preserve">инженерно-технического обеспечения на земельном участке с кадастровым номером: 66:41:0302034:1772 правообладателю земельного участка в соответствии с пунктом 1 статьи 47 Градостроительного Кодекса Российской Федерации в редакции </w:t>
      </w:r>
      <w:r w:rsidR="00F327F4" w:rsidRPr="00543971">
        <w:rPr>
          <w:rFonts w:ascii="Liberation Serif" w:hAnsi="Liberation Serif"/>
          <w:sz w:val="28"/>
          <w:szCs w:val="28"/>
        </w:rPr>
        <w:t xml:space="preserve">                                 </w:t>
      </w:r>
      <w:r w:rsidRPr="00543971">
        <w:rPr>
          <w:rFonts w:ascii="Liberation Serif" w:hAnsi="Liberation Serif"/>
          <w:sz w:val="28"/>
          <w:szCs w:val="28"/>
        </w:rPr>
        <w:t>от 29.07.2017 № 280-ФЗ рекомендуется провести инженерные изыскания для подготовки проектной документации.</w:t>
      </w:r>
    </w:p>
    <w:p w:rsidR="00585374" w:rsidRPr="00543971" w:rsidRDefault="00585374" w:rsidP="0054685C">
      <w:pPr>
        <w:ind w:firstLine="709"/>
        <w:jc w:val="both"/>
        <w:rPr>
          <w:rFonts w:ascii="Liberation Serif" w:hAnsi="Liberation Serif"/>
          <w:sz w:val="28"/>
          <w:szCs w:val="28"/>
        </w:rPr>
      </w:pPr>
      <w:r w:rsidRPr="00543971">
        <w:rPr>
          <w:rFonts w:ascii="Liberation Serif" w:hAnsi="Liberation Serif"/>
          <w:sz w:val="28"/>
          <w:szCs w:val="28"/>
        </w:rPr>
        <w:t xml:space="preserve">Размещение объектов капитального строительства на земельном участке </w:t>
      </w:r>
      <w:r w:rsidR="00F327F4" w:rsidRPr="00543971">
        <w:rPr>
          <w:rFonts w:ascii="Liberation Serif" w:hAnsi="Liberation Serif"/>
          <w:sz w:val="28"/>
          <w:szCs w:val="28"/>
        </w:rPr>
        <w:t xml:space="preserve">                            </w:t>
      </w:r>
      <w:r w:rsidRPr="00543971">
        <w:rPr>
          <w:rFonts w:ascii="Liberation Serif" w:hAnsi="Liberation Serif"/>
          <w:sz w:val="28"/>
          <w:szCs w:val="28"/>
        </w:rPr>
        <w:t>с кадастровым номером: 66:41:0302034:1772 возможно при условии переустройства (выноса) существующих сетей инженерно-технического обеспечения или согласования размещения объектов капитального строительства в охранных зонах (зонах ограничения застройки) в соответствии с техническими условиями балансодержателей сетей.</w:t>
      </w:r>
    </w:p>
    <w:p w:rsidR="002D0827" w:rsidRPr="00543971" w:rsidRDefault="002D0827" w:rsidP="0054685C">
      <w:pPr>
        <w:ind w:firstLine="709"/>
        <w:jc w:val="both"/>
        <w:rPr>
          <w:rFonts w:ascii="Liberation Serif" w:hAnsi="Liberation Serif"/>
          <w:sz w:val="28"/>
          <w:szCs w:val="28"/>
        </w:rPr>
      </w:pPr>
      <w:r w:rsidRPr="00543971">
        <w:rPr>
          <w:rFonts w:ascii="Liberation Serif" w:hAnsi="Liberation Serif"/>
          <w:sz w:val="28"/>
          <w:szCs w:val="28"/>
        </w:rPr>
        <w:t>Иные сведения:</w:t>
      </w:r>
    </w:p>
    <w:p w:rsidR="00585374" w:rsidRPr="00543971" w:rsidRDefault="00585374" w:rsidP="0054685C">
      <w:pPr>
        <w:ind w:firstLine="709"/>
        <w:jc w:val="both"/>
        <w:rPr>
          <w:rFonts w:ascii="Liberation Serif" w:hAnsi="Liberation Serif"/>
          <w:sz w:val="28"/>
          <w:szCs w:val="28"/>
        </w:rPr>
      </w:pPr>
      <w:r w:rsidRPr="00543971">
        <w:rPr>
          <w:rFonts w:ascii="Liberation Serif" w:hAnsi="Liberation Serif"/>
          <w:sz w:val="28"/>
          <w:szCs w:val="28"/>
        </w:rPr>
        <w:t>1.</w:t>
      </w:r>
      <w:r w:rsidRPr="00543971">
        <w:rPr>
          <w:rFonts w:ascii="Liberation Serif" w:hAnsi="Liberation Serif"/>
          <w:sz w:val="28"/>
          <w:szCs w:val="28"/>
        </w:rPr>
        <w:tab/>
        <w:t>Соблюдать специальные требования, установленные нормативно-техническими документами в зоне охраны сетей инженерно-технического обеспечения.</w:t>
      </w:r>
    </w:p>
    <w:p w:rsidR="00A738DE" w:rsidRDefault="00585374" w:rsidP="0054685C">
      <w:pPr>
        <w:ind w:firstLine="709"/>
        <w:jc w:val="both"/>
        <w:rPr>
          <w:rFonts w:ascii="Liberation Serif" w:hAnsi="Liberation Serif"/>
          <w:sz w:val="28"/>
          <w:szCs w:val="28"/>
        </w:rPr>
      </w:pPr>
      <w:r w:rsidRPr="00543971">
        <w:rPr>
          <w:rFonts w:ascii="Liberation Serif" w:hAnsi="Liberation Serif"/>
          <w:sz w:val="28"/>
          <w:szCs w:val="28"/>
        </w:rPr>
        <w:t>2.</w:t>
      </w:r>
      <w:r w:rsidRPr="00543971">
        <w:rPr>
          <w:rFonts w:ascii="Liberation Serif" w:hAnsi="Liberation Serif"/>
          <w:sz w:val="28"/>
          <w:szCs w:val="28"/>
        </w:rPr>
        <w:tab/>
        <w:t>Размещение внешних инженерных сетей подлежит согласованию</w:t>
      </w:r>
      <w:r w:rsidR="00F327F4" w:rsidRPr="00543971">
        <w:rPr>
          <w:rFonts w:ascii="Liberation Serif" w:hAnsi="Liberation Serif"/>
          <w:sz w:val="28"/>
          <w:szCs w:val="28"/>
        </w:rPr>
        <w:t xml:space="preserve">                                    </w:t>
      </w:r>
      <w:r w:rsidRPr="00543971">
        <w:rPr>
          <w:rFonts w:ascii="Liberation Serif" w:hAnsi="Liberation Serif"/>
          <w:sz w:val="28"/>
          <w:szCs w:val="28"/>
        </w:rPr>
        <w:t xml:space="preserve"> с землепользователями. Информация о землепользователях содержится </w:t>
      </w:r>
      <w:r w:rsidR="00F327F4" w:rsidRPr="00543971">
        <w:rPr>
          <w:rFonts w:ascii="Liberation Serif" w:hAnsi="Liberation Serif"/>
          <w:sz w:val="28"/>
          <w:szCs w:val="28"/>
        </w:rPr>
        <w:t xml:space="preserve">                                         </w:t>
      </w:r>
      <w:r w:rsidRPr="00543971">
        <w:rPr>
          <w:rFonts w:ascii="Liberation Serif" w:hAnsi="Liberation Serif"/>
          <w:sz w:val="28"/>
          <w:szCs w:val="28"/>
        </w:rPr>
        <w:t xml:space="preserve">в информационной справке. </w:t>
      </w:r>
    </w:p>
    <w:p w:rsidR="00A738DE" w:rsidRDefault="00A738DE" w:rsidP="0054685C">
      <w:pPr>
        <w:ind w:firstLine="709"/>
        <w:jc w:val="both"/>
        <w:rPr>
          <w:rFonts w:ascii="Liberation Serif" w:hAnsi="Liberation Serif"/>
          <w:sz w:val="28"/>
          <w:szCs w:val="28"/>
        </w:rPr>
      </w:pPr>
    </w:p>
    <w:p w:rsidR="00585374" w:rsidRPr="00543971" w:rsidRDefault="00585374" w:rsidP="0054685C">
      <w:pPr>
        <w:ind w:firstLine="709"/>
        <w:jc w:val="both"/>
        <w:rPr>
          <w:rFonts w:ascii="Liberation Serif" w:hAnsi="Liberation Serif"/>
          <w:sz w:val="28"/>
          <w:szCs w:val="28"/>
        </w:rPr>
      </w:pPr>
      <w:r w:rsidRPr="00543971">
        <w:rPr>
          <w:rFonts w:ascii="Liberation Serif" w:hAnsi="Liberation Serif"/>
          <w:sz w:val="28"/>
          <w:szCs w:val="28"/>
        </w:rPr>
        <w:lastRenderedPageBreak/>
        <w:t>При необходимости трассировку внешних инженерных сетей решить ситуационным планом размещения сети инженерно-технического обеспечения на кадастровом плане территории.</w:t>
      </w:r>
    </w:p>
    <w:p w:rsidR="00585374" w:rsidRPr="00543971" w:rsidRDefault="00585374" w:rsidP="0054685C">
      <w:pPr>
        <w:ind w:firstLine="709"/>
        <w:jc w:val="both"/>
        <w:rPr>
          <w:rFonts w:ascii="Liberation Serif" w:hAnsi="Liberation Serif"/>
          <w:sz w:val="28"/>
          <w:szCs w:val="28"/>
        </w:rPr>
      </w:pPr>
      <w:r w:rsidRPr="00543971">
        <w:rPr>
          <w:rFonts w:ascii="Liberation Serif" w:hAnsi="Liberation Serif"/>
          <w:sz w:val="28"/>
          <w:szCs w:val="28"/>
        </w:rPr>
        <w:t>3.</w:t>
      </w:r>
      <w:r w:rsidRPr="00543971">
        <w:rPr>
          <w:rFonts w:ascii="Liberation Serif" w:hAnsi="Liberation Serif"/>
          <w:sz w:val="28"/>
          <w:szCs w:val="28"/>
        </w:rPr>
        <w:tab/>
        <w:t xml:space="preserve">В соответствии с п. 4 ст. 36 Федерального закона от 25 июня 2002 года </w:t>
      </w:r>
      <w:r w:rsidR="00F327F4" w:rsidRPr="00543971">
        <w:rPr>
          <w:rFonts w:ascii="Liberation Serif" w:hAnsi="Liberation Serif"/>
          <w:sz w:val="28"/>
          <w:szCs w:val="28"/>
        </w:rPr>
        <w:t xml:space="preserve">                        </w:t>
      </w:r>
      <w:r w:rsidRPr="00543971">
        <w:rPr>
          <w:rFonts w:ascii="Liberation Serif" w:hAnsi="Liberation Serif"/>
          <w:sz w:val="28"/>
          <w:szCs w:val="28"/>
        </w:rPr>
        <w:t>N° 73-ФЗ «Об объектах культурного наследия (памятниках истории и культуры) народов Российской Федерации» в случае обнаружения в ходе проведения изыскательских, проектных, земляных, строительных, мелиоративных, хозяйственных и иных работ объекта, обладающего признаками объекта культурного наследия, в том числе объекта археологического наследия, заказчик указанных работ, технический заказчик (застройщик) объекта капитального строительства, лицо, проводящее указанные работы, обязаны незамедлительно приостановить указанные работы и в течение трех дней со дня обнаружения такого объекта направить в орган исполнительной власти субъекта Российской Федерации, уполномоченный в области охраны объектов культурного наследия, письменное заявление об обнаруженном объекте.</w:t>
      </w:r>
    </w:p>
    <w:p w:rsidR="00B833F5" w:rsidRPr="00543971" w:rsidRDefault="00B833F5" w:rsidP="0054685C">
      <w:pPr>
        <w:ind w:firstLine="709"/>
        <w:jc w:val="both"/>
        <w:rPr>
          <w:rFonts w:ascii="Liberation Serif" w:hAnsi="Liberation Serif"/>
          <w:sz w:val="28"/>
          <w:szCs w:val="28"/>
        </w:rPr>
      </w:pPr>
      <w:r w:rsidRPr="00543971">
        <w:rPr>
          <w:rFonts w:ascii="Liberation Serif" w:hAnsi="Liberation Serif"/>
          <w:sz w:val="28"/>
          <w:szCs w:val="28"/>
        </w:rPr>
        <w:t xml:space="preserve">Согласно выписке из Единого государственного реестра недвижимости </w:t>
      </w:r>
      <w:r w:rsidR="00F327F4" w:rsidRPr="00543971">
        <w:rPr>
          <w:rFonts w:ascii="Liberation Serif" w:hAnsi="Liberation Serif"/>
          <w:sz w:val="28"/>
          <w:szCs w:val="28"/>
        </w:rPr>
        <w:t xml:space="preserve">                       </w:t>
      </w:r>
      <w:r w:rsidRPr="00543971">
        <w:rPr>
          <w:rFonts w:ascii="Liberation Serif" w:hAnsi="Liberation Serif"/>
          <w:sz w:val="28"/>
          <w:szCs w:val="28"/>
        </w:rPr>
        <w:t>об объекте недвижимости для данного земельного участка обеспечен доступ посредством земельного участка (земельных участков) с кадастровым номером (кадастровыми номерами): 66:41:0302034:15. Граница земельного участка пересекает границы земельных участков (земельного участка) с кадастровыми номерами (кадастровым номером) 66:41:0302034:15.</w:t>
      </w:r>
    </w:p>
    <w:p w:rsidR="006B445E" w:rsidRPr="00543971" w:rsidRDefault="006B445E" w:rsidP="0054685C">
      <w:pPr>
        <w:ind w:firstLine="709"/>
        <w:jc w:val="both"/>
        <w:rPr>
          <w:rFonts w:ascii="Liberation Serif" w:eastAsia="Calibri" w:hAnsi="Liberation Serif"/>
          <w:sz w:val="28"/>
          <w:szCs w:val="28"/>
        </w:rPr>
      </w:pPr>
      <w:r w:rsidRPr="00543971">
        <w:rPr>
          <w:rFonts w:ascii="Liberation Serif" w:eastAsia="Calibri" w:hAnsi="Liberation Serif"/>
          <w:sz w:val="28"/>
          <w:szCs w:val="28"/>
        </w:rPr>
        <w:t>Ознакомиться с допустимыми параметрами разрешенного строительства можно в период приема заявок по адресу: г. Екатеринбург, ул. Мамина-Сибиряка, 111 (центральный вход, 1 этаж, отдел торгов и государственных закупок).</w:t>
      </w:r>
    </w:p>
    <w:p w:rsidR="006B445E" w:rsidRPr="00543971" w:rsidRDefault="006B445E" w:rsidP="0054685C">
      <w:pPr>
        <w:ind w:firstLine="709"/>
        <w:jc w:val="both"/>
        <w:rPr>
          <w:rFonts w:ascii="Liberation Serif" w:eastAsia="Calibri" w:hAnsi="Liberation Serif"/>
          <w:sz w:val="28"/>
          <w:szCs w:val="28"/>
        </w:rPr>
      </w:pPr>
      <w:r w:rsidRPr="00543971">
        <w:rPr>
          <w:rFonts w:ascii="Liberation Serif" w:eastAsia="Calibri" w:hAnsi="Liberation Serif"/>
          <w:sz w:val="28"/>
          <w:szCs w:val="28"/>
        </w:rPr>
        <w:t xml:space="preserve">3.1.4. Сведения о технических условиях подключения объекта капитального строительства к сетям инженерно-технического обеспечения: </w:t>
      </w:r>
    </w:p>
    <w:p w:rsidR="00C11DE0" w:rsidRPr="00543971" w:rsidRDefault="006B445E" w:rsidP="0054685C">
      <w:pPr>
        <w:ind w:firstLine="709"/>
        <w:jc w:val="both"/>
        <w:rPr>
          <w:rFonts w:ascii="Liberation Serif" w:hAnsi="Liberation Serif"/>
          <w:sz w:val="28"/>
          <w:szCs w:val="28"/>
        </w:rPr>
      </w:pPr>
      <w:r w:rsidRPr="00543971">
        <w:rPr>
          <w:rFonts w:ascii="Liberation Serif" w:hAnsi="Liberation Serif"/>
          <w:sz w:val="28"/>
          <w:szCs w:val="28"/>
        </w:rPr>
        <w:t xml:space="preserve">1) АО «ЕЭСК» – № </w:t>
      </w:r>
      <w:r w:rsidR="00C11DE0" w:rsidRPr="00543971">
        <w:rPr>
          <w:rFonts w:ascii="Liberation Serif" w:hAnsi="Liberation Serif"/>
          <w:sz w:val="28"/>
          <w:szCs w:val="28"/>
        </w:rPr>
        <w:t xml:space="preserve">218-201-02-226-2021 </w:t>
      </w:r>
      <w:r w:rsidRPr="00543971">
        <w:rPr>
          <w:rFonts w:ascii="Liberation Serif" w:hAnsi="Liberation Serif"/>
          <w:sz w:val="28"/>
          <w:szCs w:val="28"/>
        </w:rPr>
        <w:t xml:space="preserve">от </w:t>
      </w:r>
      <w:r w:rsidR="00C11DE0" w:rsidRPr="00543971">
        <w:rPr>
          <w:rFonts w:ascii="Liberation Serif" w:hAnsi="Liberation Serif"/>
          <w:sz w:val="28"/>
          <w:szCs w:val="28"/>
        </w:rPr>
        <w:t>16.03</w:t>
      </w:r>
      <w:r w:rsidR="00477965" w:rsidRPr="00543971">
        <w:rPr>
          <w:rFonts w:ascii="Liberation Serif" w:hAnsi="Liberation Serif"/>
          <w:sz w:val="28"/>
          <w:szCs w:val="28"/>
        </w:rPr>
        <w:t>.202</w:t>
      </w:r>
      <w:r w:rsidR="00C11DE0" w:rsidRPr="00543971">
        <w:rPr>
          <w:rFonts w:ascii="Liberation Serif" w:hAnsi="Liberation Serif"/>
          <w:sz w:val="28"/>
          <w:szCs w:val="28"/>
        </w:rPr>
        <w:t>1</w:t>
      </w:r>
      <w:r w:rsidR="00862A4A" w:rsidRPr="00543971">
        <w:rPr>
          <w:rFonts w:ascii="Liberation Serif" w:hAnsi="Liberation Serif"/>
          <w:sz w:val="28"/>
          <w:szCs w:val="28"/>
        </w:rPr>
        <w:t xml:space="preserve"> г.</w:t>
      </w:r>
      <w:r w:rsidRPr="00543971">
        <w:rPr>
          <w:rFonts w:ascii="Liberation Serif" w:hAnsi="Liberation Serif"/>
          <w:sz w:val="28"/>
          <w:szCs w:val="28"/>
        </w:rPr>
        <w:t>:</w:t>
      </w:r>
      <w:r w:rsidR="00B71B68" w:rsidRPr="00543971">
        <w:rPr>
          <w:rFonts w:ascii="Liberation Serif" w:hAnsi="Liberation Serif"/>
          <w:sz w:val="28"/>
          <w:szCs w:val="28"/>
        </w:rPr>
        <w:t xml:space="preserve"> </w:t>
      </w:r>
      <w:r w:rsidR="00C11DE0" w:rsidRPr="00543971">
        <w:rPr>
          <w:rFonts w:ascii="Liberation Serif" w:hAnsi="Liberation Serif"/>
          <w:sz w:val="28"/>
          <w:szCs w:val="28"/>
        </w:rPr>
        <w:t>присоединение объекта, расположенного по адресу: г. Екатеринбург, кадастровый номер земельного участка 66:41:302034:1772, относящегося к третьей категории надежности электроснабжения, максимальной мощностью до 100 кВт возможно</w:t>
      </w:r>
      <w:r w:rsidR="0054685C" w:rsidRPr="00543971">
        <w:rPr>
          <w:rFonts w:ascii="Liberation Serif" w:hAnsi="Liberation Serif"/>
          <w:sz w:val="28"/>
          <w:szCs w:val="28"/>
        </w:rPr>
        <w:t xml:space="preserve"> </w:t>
      </w:r>
      <w:r w:rsidR="00C11DE0" w:rsidRPr="00543971">
        <w:rPr>
          <w:rFonts w:ascii="Liberation Serif" w:hAnsi="Liberation Serif"/>
          <w:sz w:val="28"/>
          <w:szCs w:val="28"/>
        </w:rPr>
        <w:t>от принадлежащих АО «ЕЭСК» сетевых объектов:</w:t>
      </w:r>
    </w:p>
    <w:p w:rsidR="00C11DE0" w:rsidRPr="00543971" w:rsidRDefault="00C11DE0" w:rsidP="0054685C">
      <w:pPr>
        <w:ind w:firstLine="709"/>
        <w:jc w:val="both"/>
        <w:rPr>
          <w:rFonts w:ascii="Liberation Serif" w:hAnsi="Liberation Serif"/>
          <w:sz w:val="28"/>
          <w:szCs w:val="28"/>
        </w:rPr>
      </w:pPr>
      <w:r w:rsidRPr="00543971">
        <w:rPr>
          <w:rFonts w:ascii="Liberation Serif" w:hAnsi="Liberation Serif"/>
          <w:sz w:val="28"/>
          <w:szCs w:val="28"/>
        </w:rPr>
        <w:t xml:space="preserve">- от РП 828 (ул. Готвальда, 11) со строительством КЛ 0,4 </w:t>
      </w:r>
      <w:proofErr w:type="spellStart"/>
      <w:r w:rsidRPr="00543971">
        <w:rPr>
          <w:rFonts w:ascii="Liberation Serif" w:hAnsi="Liberation Serif"/>
          <w:sz w:val="28"/>
          <w:szCs w:val="28"/>
        </w:rPr>
        <w:t>кВ</w:t>
      </w:r>
      <w:proofErr w:type="spellEnd"/>
      <w:r w:rsidRPr="00543971">
        <w:rPr>
          <w:rFonts w:ascii="Liberation Serif" w:hAnsi="Liberation Serif"/>
          <w:sz w:val="28"/>
          <w:szCs w:val="28"/>
        </w:rPr>
        <w:t xml:space="preserve"> до границы земельного участка с кадастровым номером 66:41:302034:1772.</w:t>
      </w:r>
    </w:p>
    <w:p w:rsidR="00C11DE0" w:rsidRPr="00543971" w:rsidRDefault="005F397A" w:rsidP="0054685C">
      <w:pPr>
        <w:ind w:firstLine="709"/>
        <w:jc w:val="both"/>
        <w:rPr>
          <w:rFonts w:ascii="Liberation Serif" w:hAnsi="Liberation Serif"/>
          <w:sz w:val="28"/>
          <w:szCs w:val="28"/>
        </w:rPr>
      </w:pPr>
      <w:r w:rsidRPr="00543971">
        <w:rPr>
          <w:rFonts w:ascii="Liberation Serif" w:hAnsi="Liberation Serif"/>
          <w:sz w:val="28"/>
          <w:szCs w:val="28"/>
        </w:rPr>
        <w:t xml:space="preserve">Присоединение объекта целесообразнее выполнить от ТП 61310 </w:t>
      </w:r>
      <w:r w:rsidR="00B71B68" w:rsidRPr="00543971">
        <w:rPr>
          <w:rFonts w:ascii="Liberation Serif" w:hAnsi="Liberation Serif"/>
          <w:sz w:val="28"/>
          <w:szCs w:val="28"/>
        </w:rPr>
        <w:t xml:space="preserve">                                  </w:t>
      </w:r>
      <w:proofErr w:type="gramStart"/>
      <w:r w:rsidR="00B71B68" w:rsidRPr="00543971">
        <w:rPr>
          <w:rFonts w:ascii="Liberation Serif" w:hAnsi="Liberation Serif"/>
          <w:sz w:val="28"/>
          <w:szCs w:val="28"/>
        </w:rPr>
        <w:t xml:space="preserve">   </w:t>
      </w:r>
      <w:r w:rsidRPr="00543971">
        <w:rPr>
          <w:rFonts w:ascii="Liberation Serif" w:hAnsi="Liberation Serif"/>
          <w:sz w:val="28"/>
          <w:szCs w:val="28"/>
        </w:rPr>
        <w:t>(</w:t>
      </w:r>
      <w:proofErr w:type="gramEnd"/>
      <w:r w:rsidRPr="00543971">
        <w:rPr>
          <w:rFonts w:ascii="Liberation Serif" w:hAnsi="Liberation Serif"/>
          <w:sz w:val="28"/>
          <w:szCs w:val="28"/>
        </w:rPr>
        <w:t>ул. Колмогорова, 73), находящейся на балансе ООО «Форум-Жилые кварталы».</w:t>
      </w:r>
    </w:p>
    <w:p w:rsidR="00A738DE" w:rsidRDefault="005F397A" w:rsidP="0054685C">
      <w:pPr>
        <w:ind w:firstLine="709"/>
        <w:jc w:val="both"/>
        <w:rPr>
          <w:rFonts w:ascii="Liberation Serif" w:hAnsi="Liberation Serif"/>
          <w:sz w:val="28"/>
          <w:szCs w:val="28"/>
        </w:rPr>
      </w:pPr>
      <w:r w:rsidRPr="00543971">
        <w:rPr>
          <w:rFonts w:ascii="Liberation Serif" w:hAnsi="Liberation Serif"/>
          <w:sz w:val="28"/>
          <w:szCs w:val="28"/>
        </w:rPr>
        <w:t xml:space="preserve">Разработка проекта договора об осуществлении технологического присоединения и технических условий на технологическое присоединение объекта, </w:t>
      </w:r>
      <w:r w:rsidR="00B71B68" w:rsidRPr="00543971">
        <w:rPr>
          <w:rFonts w:ascii="Liberation Serif" w:hAnsi="Liberation Serif"/>
          <w:sz w:val="28"/>
          <w:szCs w:val="28"/>
        </w:rPr>
        <w:t xml:space="preserve">    </w:t>
      </w:r>
      <w:r w:rsidRPr="00543971">
        <w:rPr>
          <w:rFonts w:ascii="Liberation Serif" w:hAnsi="Liberation Serif"/>
          <w:sz w:val="28"/>
          <w:szCs w:val="28"/>
        </w:rPr>
        <w:t xml:space="preserve">а также определение срока осуществления технологического присоединения и расчет стоимости технологического присоединения будут осуществлены после предоставления заинтересованным лицом в АО «ЕЭСК» заявки и полного пакета документов в соответствии с порядком, установленным утвержденными Постановлением Правительства Российской Федерации от 27.12.2004 № 861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w:t>
      </w:r>
    </w:p>
    <w:p w:rsidR="00A738DE" w:rsidRDefault="00A738DE" w:rsidP="00A738DE">
      <w:pPr>
        <w:jc w:val="both"/>
        <w:rPr>
          <w:rFonts w:ascii="Liberation Serif" w:hAnsi="Liberation Serif"/>
          <w:sz w:val="28"/>
          <w:szCs w:val="28"/>
        </w:rPr>
      </w:pPr>
    </w:p>
    <w:p w:rsidR="00C11DE0" w:rsidRPr="00543971" w:rsidRDefault="005F397A" w:rsidP="00A738DE">
      <w:pPr>
        <w:jc w:val="both"/>
        <w:rPr>
          <w:rFonts w:ascii="Liberation Serif" w:hAnsi="Liberation Serif"/>
          <w:sz w:val="28"/>
          <w:szCs w:val="28"/>
        </w:rPr>
      </w:pPr>
      <w:r w:rsidRPr="00543971">
        <w:rPr>
          <w:rFonts w:ascii="Liberation Serif" w:hAnsi="Liberation Serif"/>
          <w:sz w:val="28"/>
          <w:szCs w:val="28"/>
        </w:rPr>
        <w:lastRenderedPageBreak/>
        <w:t>объектов электросетевого хозяйства, принадлежащих сетевым организациям и иным лицам, к электрическим сетям.</w:t>
      </w:r>
    </w:p>
    <w:p w:rsidR="005F397A" w:rsidRPr="00543971" w:rsidRDefault="006B445E" w:rsidP="0054685C">
      <w:pPr>
        <w:ind w:firstLine="709"/>
        <w:jc w:val="both"/>
        <w:rPr>
          <w:rFonts w:ascii="Liberation Serif" w:hAnsi="Liberation Serif"/>
          <w:sz w:val="28"/>
          <w:szCs w:val="28"/>
        </w:rPr>
      </w:pPr>
      <w:r w:rsidRPr="00543971">
        <w:rPr>
          <w:rFonts w:ascii="Liberation Serif" w:hAnsi="Liberation Serif"/>
          <w:sz w:val="28"/>
          <w:szCs w:val="28"/>
        </w:rPr>
        <w:t xml:space="preserve">2) МУП «Водоканал» – № </w:t>
      </w:r>
      <w:r w:rsidR="00420831" w:rsidRPr="00543971">
        <w:rPr>
          <w:rFonts w:ascii="Liberation Serif" w:hAnsi="Liberation Serif"/>
          <w:sz w:val="28"/>
          <w:szCs w:val="28"/>
        </w:rPr>
        <w:t>05-11/33-</w:t>
      </w:r>
      <w:r w:rsidR="005F397A" w:rsidRPr="00543971">
        <w:rPr>
          <w:rFonts w:ascii="Liberation Serif" w:hAnsi="Liberation Serif"/>
          <w:sz w:val="28"/>
          <w:szCs w:val="28"/>
        </w:rPr>
        <w:t xml:space="preserve">17967/1-168 </w:t>
      </w:r>
      <w:r w:rsidR="00420831" w:rsidRPr="00543971">
        <w:rPr>
          <w:rFonts w:ascii="Liberation Serif" w:hAnsi="Liberation Serif"/>
          <w:sz w:val="28"/>
          <w:szCs w:val="28"/>
        </w:rPr>
        <w:t xml:space="preserve">от </w:t>
      </w:r>
      <w:r w:rsidR="005F397A" w:rsidRPr="00543971">
        <w:rPr>
          <w:rFonts w:ascii="Liberation Serif" w:hAnsi="Liberation Serif"/>
          <w:sz w:val="28"/>
          <w:szCs w:val="28"/>
        </w:rPr>
        <w:t>31.03.2021</w:t>
      </w:r>
      <w:r w:rsidR="00862A4A" w:rsidRPr="00543971">
        <w:rPr>
          <w:rFonts w:ascii="Liberation Serif" w:hAnsi="Liberation Serif"/>
          <w:sz w:val="28"/>
          <w:szCs w:val="28"/>
        </w:rPr>
        <w:t xml:space="preserve"> г.</w:t>
      </w:r>
      <w:r w:rsidRPr="00543971">
        <w:rPr>
          <w:rFonts w:ascii="Liberation Serif" w:hAnsi="Liberation Serif"/>
          <w:sz w:val="28"/>
          <w:szCs w:val="28"/>
        </w:rPr>
        <w:t xml:space="preserve">: </w:t>
      </w:r>
      <w:r w:rsidR="00B71B68" w:rsidRPr="00543971">
        <w:rPr>
          <w:rFonts w:ascii="Liberation Serif" w:hAnsi="Liberation Serif"/>
          <w:sz w:val="28"/>
          <w:szCs w:val="28"/>
        </w:rPr>
        <w:t>м</w:t>
      </w:r>
      <w:r w:rsidR="005F397A" w:rsidRPr="00543971">
        <w:rPr>
          <w:rFonts w:ascii="Liberation Serif" w:hAnsi="Liberation Serif"/>
          <w:sz w:val="28"/>
          <w:szCs w:val="28"/>
        </w:rPr>
        <w:t>аксимальная присоединяемая нагрузка по водоснабжению (м3/</w:t>
      </w:r>
      <w:proofErr w:type="spellStart"/>
      <w:r w:rsidR="005F397A" w:rsidRPr="00543971">
        <w:rPr>
          <w:rFonts w:ascii="Liberation Serif" w:hAnsi="Liberation Serif"/>
          <w:sz w:val="28"/>
          <w:szCs w:val="28"/>
        </w:rPr>
        <w:t>сут</w:t>
      </w:r>
      <w:proofErr w:type="spellEnd"/>
      <w:r w:rsidR="005F397A" w:rsidRPr="00543971">
        <w:rPr>
          <w:rFonts w:ascii="Liberation Serif" w:hAnsi="Liberation Serif"/>
          <w:sz w:val="28"/>
          <w:szCs w:val="28"/>
        </w:rPr>
        <w:t xml:space="preserve">): - 10. </w:t>
      </w:r>
    </w:p>
    <w:p w:rsidR="005F397A" w:rsidRPr="00543971" w:rsidRDefault="005F397A" w:rsidP="0054685C">
      <w:pPr>
        <w:ind w:firstLine="709"/>
        <w:jc w:val="both"/>
        <w:rPr>
          <w:rFonts w:ascii="Liberation Serif" w:hAnsi="Liberation Serif"/>
          <w:sz w:val="28"/>
          <w:szCs w:val="28"/>
        </w:rPr>
      </w:pPr>
      <w:r w:rsidRPr="00543971">
        <w:rPr>
          <w:rFonts w:ascii="Liberation Serif" w:hAnsi="Liberation Serif"/>
          <w:sz w:val="28"/>
          <w:szCs w:val="28"/>
        </w:rPr>
        <w:t>Пожаротушение (л/сек): наружное - 4 внутреннее - 2x5.</w:t>
      </w:r>
    </w:p>
    <w:p w:rsidR="005F397A" w:rsidRPr="00543971" w:rsidRDefault="005F397A" w:rsidP="0054685C">
      <w:pPr>
        <w:ind w:firstLine="709"/>
        <w:jc w:val="both"/>
        <w:rPr>
          <w:rFonts w:ascii="Liberation Serif" w:hAnsi="Liberation Serif"/>
          <w:sz w:val="28"/>
          <w:szCs w:val="28"/>
        </w:rPr>
      </w:pPr>
      <w:r w:rsidRPr="00543971">
        <w:rPr>
          <w:rFonts w:ascii="Liberation Serif" w:hAnsi="Liberation Serif"/>
          <w:sz w:val="28"/>
          <w:szCs w:val="28"/>
        </w:rPr>
        <w:t>Максимальная присоединяемая нагрузка по водоотведению (</w:t>
      </w:r>
      <w:proofErr w:type="spellStart"/>
      <w:r w:rsidRPr="00543971">
        <w:rPr>
          <w:rFonts w:ascii="Liberation Serif" w:hAnsi="Liberation Serif"/>
          <w:sz w:val="28"/>
          <w:szCs w:val="28"/>
        </w:rPr>
        <w:t>мЗ</w:t>
      </w:r>
      <w:proofErr w:type="spellEnd"/>
      <w:r w:rsidRPr="00543971">
        <w:rPr>
          <w:rFonts w:ascii="Liberation Serif" w:hAnsi="Liberation Serif"/>
          <w:sz w:val="28"/>
          <w:szCs w:val="28"/>
        </w:rPr>
        <w:t>/</w:t>
      </w:r>
      <w:proofErr w:type="spellStart"/>
      <w:r w:rsidRPr="00543971">
        <w:rPr>
          <w:rFonts w:ascii="Liberation Serif" w:hAnsi="Liberation Serif"/>
          <w:sz w:val="28"/>
          <w:szCs w:val="28"/>
        </w:rPr>
        <w:t>сут</w:t>
      </w:r>
      <w:proofErr w:type="spellEnd"/>
      <w:r w:rsidRPr="00543971">
        <w:rPr>
          <w:rFonts w:ascii="Liberation Serif" w:hAnsi="Liberation Serif"/>
          <w:sz w:val="28"/>
          <w:szCs w:val="28"/>
        </w:rPr>
        <w:t>): - 10.</w:t>
      </w:r>
    </w:p>
    <w:p w:rsidR="005F397A" w:rsidRPr="00543971" w:rsidRDefault="005F397A" w:rsidP="0054685C">
      <w:pPr>
        <w:ind w:firstLine="709"/>
        <w:jc w:val="both"/>
        <w:rPr>
          <w:rFonts w:ascii="Liberation Serif" w:hAnsi="Liberation Serif"/>
          <w:sz w:val="28"/>
          <w:szCs w:val="28"/>
        </w:rPr>
      </w:pPr>
      <w:r w:rsidRPr="00543971">
        <w:rPr>
          <w:rFonts w:ascii="Liberation Serif" w:hAnsi="Liberation Serif"/>
          <w:sz w:val="28"/>
          <w:szCs w:val="28"/>
        </w:rPr>
        <w:t xml:space="preserve">Возможная точка подключения водоснабжения: перспективный кольцевой внутриквартальный водопровод Д250мм, в соответствии с Проектом планировки </w:t>
      </w:r>
      <w:r w:rsidR="00B71B68" w:rsidRPr="00543971">
        <w:rPr>
          <w:rFonts w:ascii="Liberation Serif" w:hAnsi="Liberation Serif"/>
          <w:sz w:val="28"/>
          <w:szCs w:val="28"/>
        </w:rPr>
        <w:t xml:space="preserve">                      </w:t>
      </w:r>
      <w:r w:rsidRPr="00543971">
        <w:rPr>
          <w:rFonts w:ascii="Liberation Serif" w:hAnsi="Liberation Serif"/>
          <w:sz w:val="28"/>
          <w:szCs w:val="28"/>
        </w:rPr>
        <w:t>и проектом межевания территории квартала улиц Готвальда-Машинистов-Колмогорова-</w:t>
      </w:r>
      <w:proofErr w:type="spellStart"/>
      <w:r w:rsidRPr="00543971">
        <w:rPr>
          <w:rFonts w:ascii="Liberation Serif" w:hAnsi="Liberation Serif"/>
          <w:sz w:val="28"/>
          <w:szCs w:val="28"/>
        </w:rPr>
        <w:t>Одинарка</w:t>
      </w:r>
      <w:proofErr w:type="spellEnd"/>
      <w:r w:rsidRPr="00543971">
        <w:rPr>
          <w:rFonts w:ascii="Liberation Serif" w:hAnsi="Liberation Serif"/>
          <w:sz w:val="28"/>
          <w:szCs w:val="28"/>
        </w:rPr>
        <w:t>.</w:t>
      </w:r>
    </w:p>
    <w:p w:rsidR="005F397A" w:rsidRPr="00543971" w:rsidRDefault="005F397A" w:rsidP="0054685C">
      <w:pPr>
        <w:ind w:firstLine="709"/>
        <w:jc w:val="both"/>
        <w:rPr>
          <w:rFonts w:ascii="Liberation Serif" w:hAnsi="Liberation Serif"/>
          <w:sz w:val="28"/>
          <w:szCs w:val="28"/>
        </w:rPr>
      </w:pPr>
      <w:r w:rsidRPr="00543971">
        <w:rPr>
          <w:rFonts w:ascii="Liberation Serif" w:hAnsi="Liberation Serif"/>
          <w:sz w:val="28"/>
          <w:szCs w:val="28"/>
        </w:rPr>
        <w:t>Возможная точка подключения водоотведения: в существующий колодец</w:t>
      </w:r>
      <w:r w:rsidR="00B71B68" w:rsidRPr="00543971">
        <w:rPr>
          <w:rFonts w:ascii="Liberation Serif" w:hAnsi="Liberation Serif"/>
          <w:sz w:val="28"/>
          <w:szCs w:val="28"/>
        </w:rPr>
        <w:t xml:space="preserve">                       </w:t>
      </w:r>
      <w:r w:rsidRPr="00543971">
        <w:rPr>
          <w:rFonts w:ascii="Liberation Serif" w:hAnsi="Liberation Serif"/>
          <w:sz w:val="28"/>
          <w:szCs w:val="28"/>
        </w:rPr>
        <w:t xml:space="preserve"> на коллекторе </w:t>
      </w:r>
      <w:proofErr w:type="spellStart"/>
      <w:r w:rsidRPr="00543971">
        <w:rPr>
          <w:rFonts w:ascii="Liberation Serif" w:hAnsi="Liberation Serif"/>
          <w:sz w:val="28"/>
          <w:szCs w:val="28"/>
        </w:rPr>
        <w:t>Ду</w:t>
      </w:r>
      <w:proofErr w:type="spellEnd"/>
      <w:r w:rsidR="00E666BA" w:rsidRPr="00543971">
        <w:rPr>
          <w:rFonts w:ascii="Liberation Serif" w:hAnsi="Liberation Serif"/>
          <w:sz w:val="28"/>
          <w:szCs w:val="28"/>
        </w:rPr>
        <w:t xml:space="preserve"> </w:t>
      </w:r>
      <w:r w:rsidRPr="00543971">
        <w:rPr>
          <w:rFonts w:ascii="Liberation Serif" w:hAnsi="Liberation Serif"/>
          <w:sz w:val="28"/>
          <w:szCs w:val="28"/>
        </w:rPr>
        <w:t>1200</w:t>
      </w:r>
      <w:r w:rsidR="00E666BA" w:rsidRPr="00543971">
        <w:rPr>
          <w:rFonts w:ascii="Liberation Serif" w:hAnsi="Liberation Serif"/>
          <w:sz w:val="28"/>
          <w:szCs w:val="28"/>
        </w:rPr>
        <w:t xml:space="preserve"> </w:t>
      </w:r>
      <w:r w:rsidRPr="00543971">
        <w:rPr>
          <w:rFonts w:ascii="Liberation Serif" w:hAnsi="Liberation Serif"/>
          <w:sz w:val="28"/>
          <w:szCs w:val="28"/>
        </w:rPr>
        <w:t>мм по ул. Колмогорова.</w:t>
      </w:r>
    </w:p>
    <w:p w:rsidR="005F397A" w:rsidRPr="00543971" w:rsidRDefault="005F397A" w:rsidP="0054685C">
      <w:pPr>
        <w:ind w:firstLine="709"/>
        <w:jc w:val="both"/>
        <w:rPr>
          <w:rFonts w:ascii="Liberation Serif" w:hAnsi="Liberation Serif"/>
          <w:sz w:val="28"/>
          <w:szCs w:val="28"/>
        </w:rPr>
      </w:pPr>
      <w:r w:rsidRPr="00543971">
        <w:rPr>
          <w:rFonts w:ascii="Liberation Serif" w:hAnsi="Liberation Serif"/>
          <w:sz w:val="28"/>
          <w:szCs w:val="28"/>
        </w:rPr>
        <w:t>Срок подключения объекта:</w:t>
      </w:r>
    </w:p>
    <w:p w:rsidR="005F397A" w:rsidRPr="00543971" w:rsidRDefault="005F397A" w:rsidP="0054685C">
      <w:pPr>
        <w:ind w:firstLine="709"/>
        <w:jc w:val="both"/>
        <w:rPr>
          <w:rFonts w:ascii="Liberation Serif" w:hAnsi="Liberation Serif"/>
          <w:sz w:val="28"/>
          <w:szCs w:val="28"/>
        </w:rPr>
      </w:pPr>
      <w:r w:rsidRPr="00543971">
        <w:rPr>
          <w:rFonts w:ascii="Liberation Serif" w:hAnsi="Liberation Serif"/>
          <w:sz w:val="28"/>
          <w:szCs w:val="28"/>
        </w:rPr>
        <w:t xml:space="preserve">водоснабжение - не более 18 месяцев со дня заключения Договора </w:t>
      </w:r>
      <w:r w:rsidR="00B71B68" w:rsidRPr="00543971">
        <w:rPr>
          <w:rFonts w:ascii="Liberation Serif" w:hAnsi="Liberation Serif"/>
          <w:sz w:val="28"/>
          <w:szCs w:val="28"/>
        </w:rPr>
        <w:t xml:space="preserve">                                     </w:t>
      </w:r>
      <w:r w:rsidRPr="00543971">
        <w:rPr>
          <w:rFonts w:ascii="Liberation Serif" w:hAnsi="Liberation Serif"/>
          <w:sz w:val="28"/>
          <w:szCs w:val="28"/>
        </w:rPr>
        <w:t xml:space="preserve">о подключении; </w:t>
      </w:r>
    </w:p>
    <w:p w:rsidR="005F397A" w:rsidRPr="00543971" w:rsidRDefault="005F397A" w:rsidP="0054685C">
      <w:pPr>
        <w:ind w:firstLine="709"/>
        <w:jc w:val="both"/>
        <w:rPr>
          <w:rFonts w:ascii="Liberation Serif" w:hAnsi="Liberation Serif"/>
          <w:sz w:val="28"/>
          <w:szCs w:val="28"/>
        </w:rPr>
      </w:pPr>
      <w:r w:rsidRPr="00543971">
        <w:rPr>
          <w:rFonts w:ascii="Liberation Serif" w:hAnsi="Liberation Serif"/>
          <w:sz w:val="28"/>
          <w:szCs w:val="28"/>
        </w:rPr>
        <w:t xml:space="preserve">водоотведение - не более 18 месяцев со дня заключения Договора </w:t>
      </w:r>
      <w:r w:rsidR="00B71B68" w:rsidRPr="00543971">
        <w:rPr>
          <w:rFonts w:ascii="Liberation Serif" w:hAnsi="Liberation Serif"/>
          <w:sz w:val="28"/>
          <w:szCs w:val="28"/>
        </w:rPr>
        <w:t xml:space="preserve">                                        </w:t>
      </w:r>
      <w:r w:rsidRPr="00543971">
        <w:rPr>
          <w:rFonts w:ascii="Liberation Serif" w:hAnsi="Liberation Serif"/>
          <w:sz w:val="28"/>
          <w:szCs w:val="28"/>
        </w:rPr>
        <w:t xml:space="preserve">о подключении; </w:t>
      </w:r>
    </w:p>
    <w:p w:rsidR="005F397A" w:rsidRPr="00543971" w:rsidRDefault="005F397A" w:rsidP="0054685C">
      <w:pPr>
        <w:ind w:firstLine="709"/>
        <w:jc w:val="both"/>
        <w:rPr>
          <w:rFonts w:ascii="Liberation Serif" w:hAnsi="Liberation Serif"/>
          <w:sz w:val="28"/>
          <w:szCs w:val="28"/>
        </w:rPr>
      </w:pPr>
      <w:r w:rsidRPr="00543971">
        <w:rPr>
          <w:rFonts w:ascii="Liberation Serif" w:hAnsi="Liberation Serif"/>
          <w:sz w:val="28"/>
          <w:szCs w:val="28"/>
        </w:rPr>
        <w:t>Информация о тарифе на подключение:</w:t>
      </w:r>
    </w:p>
    <w:p w:rsidR="00E666BA" w:rsidRPr="00543971" w:rsidRDefault="005F397A" w:rsidP="0054685C">
      <w:pPr>
        <w:ind w:firstLine="709"/>
        <w:jc w:val="both"/>
        <w:rPr>
          <w:rFonts w:ascii="Liberation Serif" w:hAnsi="Liberation Serif"/>
          <w:sz w:val="28"/>
          <w:szCs w:val="28"/>
        </w:rPr>
      </w:pPr>
      <w:r w:rsidRPr="00543971">
        <w:rPr>
          <w:rFonts w:ascii="Liberation Serif" w:hAnsi="Liberation Serif"/>
          <w:sz w:val="28"/>
          <w:szCs w:val="28"/>
        </w:rPr>
        <w:t xml:space="preserve">На основании Постановления Региональной Энергетической комиссии Свердловской области от 16.12.2020г. № 249-ПК, установленным сроком действия </w:t>
      </w:r>
      <w:r w:rsidR="00B71B68" w:rsidRPr="00543971">
        <w:rPr>
          <w:rFonts w:ascii="Liberation Serif" w:hAnsi="Liberation Serif"/>
          <w:sz w:val="28"/>
          <w:szCs w:val="28"/>
        </w:rPr>
        <w:t xml:space="preserve">                  </w:t>
      </w:r>
      <w:r w:rsidRPr="00543971">
        <w:rPr>
          <w:rFonts w:ascii="Liberation Serif" w:hAnsi="Liberation Serif"/>
          <w:sz w:val="28"/>
          <w:szCs w:val="28"/>
        </w:rPr>
        <w:t>с 01.01.2021</w:t>
      </w:r>
      <w:r w:rsidR="00E666BA" w:rsidRPr="00543971">
        <w:rPr>
          <w:rFonts w:ascii="Liberation Serif" w:hAnsi="Liberation Serif"/>
          <w:sz w:val="28"/>
          <w:szCs w:val="28"/>
        </w:rPr>
        <w:t xml:space="preserve"> </w:t>
      </w:r>
      <w:r w:rsidRPr="00543971">
        <w:rPr>
          <w:rFonts w:ascii="Liberation Serif" w:hAnsi="Liberation Serif"/>
          <w:sz w:val="28"/>
          <w:szCs w:val="28"/>
        </w:rPr>
        <w:t xml:space="preserve">г. по 31.12.2021г., тариф за подключение определяется: </w:t>
      </w:r>
    </w:p>
    <w:p w:rsidR="005F397A" w:rsidRPr="00543971" w:rsidRDefault="005F397A" w:rsidP="0054685C">
      <w:pPr>
        <w:ind w:firstLine="709"/>
        <w:jc w:val="both"/>
        <w:rPr>
          <w:rFonts w:ascii="Liberation Serif" w:hAnsi="Liberation Serif"/>
          <w:sz w:val="28"/>
          <w:szCs w:val="28"/>
        </w:rPr>
      </w:pPr>
      <w:r w:rsidRPr="00543971">
        <w:rPr>
          <w:rFonts w:ascii="Liberation Serif" w:hAnsi="Liberation Serif"/>
          <w:sz w:val="28"/>
          <w:szCs w:val="28"/>
        </w:rPr>
        <w:t>по ставке за мощность:</w:t>
      </w:r>
    </w:p>
    <w:p w:rsidR="005F397A" w:rsidRPr="00543971" w:rsidRDefault="005F397A" w:rsidP="0054685C">
      <w:pPr>
        <w:ind w:firstLine="709"/>
        <w:jc w:val="both"/>
        <w:rPr>
          <w:rFonts w:ascii="Liberation Serif" w:hAnsi="Liberation Serif"/>
          <w:sz w:val="28"/>
          <w:szCs w:val="28"/>
        </w:rPr>
      </w:pPr>
      <w:r w:rsidRPr="00543971">
        <w:rPr>
          <w:rFonts w:ascii="Liberation Serif" w:hAnsi="Liberation Serif"/>
          <w:sz w:val="28"/>
          <w:szCs w:val="28"/>
        </w:rPr>
        <w:t>-</w:t>
      </w:r>
      <w:r w:rsidR="00E666BA" w:rsidRPr="00543971">
        <w:rPr>
          <w:rFonts w:ascii="Liberation Serif" w:hAnsi="Liberation Serif"/>
          <w:sz w:val="28"/>
          <w:szCs w:val="28"/>
        </w:rPr>
        <w:t xml:space="preserve"> </w:t>
      </w:r>
      <w:r w:rsidRPr="00543971">
        <w:rPr>
          <w:rFonts w:ascii="Liberation Serif" w:hAnsi="Liberation Serif"/>
          <w:sz w:val="28"/>
          <w:szCs w:val="28"/>
        </w:rPr>
        <w:t>к системе водоснабжения</w:t>
      </w:r>
      <w:r w:rsidR="00E666BA" w:rsidRPr="00543971">
        <w:rPr>
          <w:rFonts w:ascii="Liberation Serif" w:hAnsi="Liberation Serif"/>
          <w:sz w:val="28"/>
          <w:szCs w:val="28"/>
        </w:rPr>
        <w:t xml:space="preserve"> </w:t>
      </w:r>
      <w:r w:rsidRPr="00543971">
        <w:rPr>
          <w:rFonts w:ascii="Liberation Serif" w:hAnsi="Liberation Serif"/>
          <w:sz w:val="28"/>
          <w:szCs w:val="28"/>
        </w:rPr>
        <w:t xml:space="preserve">- 86 310 рублей за 1 </w:t>
      </w:r>
      <w:proofErr w:type="spellStart"/>
      <w:proofErr w:type="gramStart"/>
      <w:r w:rsidRPr="00543971">
        <w:rPr>
          <w:rFonts w:ascii="Liberation Serif" w:hAnsi="Liberation Serif"/>
          <w:sz w:val="28"/>
          <w:szCs w:val="28"/>
        </w:rPr>
        <w:t>куб.м</w:t>
      </w:r>
      <w:proofErr w:type="spellEnd"/>
      <w:proofErr w:type="gramEnd"/>
      <w:r w:rsidRPr="00543971">
        <w:rPr>
          <w:rFonts w:ascii="Liberation Serif" w:hAnsi="Liberation Serif"/>
          <w:sz w:val="28"/>
          <w:szCs w:val="28"/>
        </w:rPr>
        <w:t xml:space="preserve"> в сутки без НДС;</w:t>
      </w:r>
    </w:p>
    <w:p w:rsidR="00E666BA" w:rsidRPr="00543971" w:rsidRDefault="005F397A" w:rsidP="0054685C">
      <w:pPr>
        <w:ind w:firstLine="709"/>
        <w:jc w:val="both"/>
        <w:rPr>
          <w:rFonts w:ascii="Liberation Serif" w:hAnsi="Liberation Serif"/>
          <w:sz w:val="28"/>
          <w:szCs w:val="28"/>
        </w:rPr>
      </w:pPr>
      <w:r w:rsidRPr="00543971">
        <w:rPr>
          <w:rFonts w:ascii="Liberation Serif" w:hAnsi="Liberation Serif"/>
          <w:sz w:val="28"/>
          <w:szCs w:val="28"/>
        </w:rPr>
        <w:t>-</w:t>
      </w:r>
      <w:r w:rsidR="00E666BA" w:rsidRPr="00543971">
        <w:rPr>
          <w:rFonts w:ascii="Liberation Serif" w:hAnsi="Liberation Serif"/>
          <w:sz w:val="28"/>
          <w:szCs w:val="28"/>
        </w:rPr>
        <w:t xml:space="preserve"> </w:t>
      </w:r>
      <w:r w:rsidRPr="00543971">
        <w:rPr>
          <w:rFonts w:ascii="Liberation Serif" w:hAnsi="Liberation Serif"/>
          <w:sz w:val="28"/>
          <w:szCs w:val="28"/>
        </w:rPr>
        <w:t>к системе водоотведения</w:t>
      </w:r>
      <w:r w:rsidR="00E666BA" w:rsidRPr="00543971">
        <w:rPr>
          <w:rFonts w:ascii="Liberation Serif" w:hAnsi="Liberation Serif"/>
          <w:sz w:val="28"/>
          <w:szCs w:val="28"/>
        </w:rPr>
        <w:t xml:space="preserve"> </w:t>
      </w:r>
      <w:r w:rsidRPr="00543971">
        <w:rPr>
          <w:rFonts w:ascii="Liberation Serif" w:hAnsi="Liberation Serif"/>
          <w:sz w:val="28"/>
          <w:szCs w:val="28"/>
        </w:rPr>
        <w:t xml:space="preserve">- 13 455 рублей за 1 </w:t>
      </w:r>
      <w:proofErr w:type="spellStart"/>
      <w:proofErr w:type="gramStart"/>
      <w:r w:rsidRPr="00543971">
        <w:rPr>
          <w:rFonts w:ascii="Liberation Serif" w:hAnsi="Liberation Serif"/>
          <w:sz w:val="28"/>
          <w:szCs w:val="28"/>
        </w:rPr>
        <w:t>куб.м</w:t>
      </w:r>
      <w:proofErr w:type="spellEnd"/>
      <w:proofErr w:type="gramEnd"/>
      <w:r w:rsidRPr="00543971">
        <w:rPr>
          <w:rFonts w:ascii="Liberation Serif" w:hAnsi="Liberation Serif"/>
          <w:sz w:val="28"/>
          <w:szCs w:val="28"/>
        </w:rPr>
        <w:t xml:space="preserve"> в сутки без НДС; </w:t>
      </w:r>
    </w:p>
    <w:p w:rsidR="005F397A" w:rsidRPr="00543971" w:rsidRDefault="005F397A" w:rsidP="0054685C">
      <w:pPr>
        <w:ind w:firstLine="709"/>
        <w:jc w:val="both"/>
        <w:rPr>
          <w:rFonts w:ascii="Liberation Serif" w:hAnsi="Liberation Serif"/>
          <w:sz w:val="28"/>
          <w:szCs w:val="28"/>
        </w:rPr>
      </w:pPr>
      <w:r w:rsidRPr="00543971">
        <w:rPr>
          <w:rFonts w:ascii="Liberation Serif" w:hAnsi="Liberation Serif"/>
          <w:sz w:val="28"/>
          <w:szCs w:val="28"/>
        </w:rPr>
        <w:t>по ставке за протяженность:</w:t>
      </w:r>
    </w:p>
    <w:p w:rsidR="005F397A" w:rsidRPr="00543971" w:rsidRDefault="005F397A" w:rsidP="0054685C">
      <w:pPr>
        <w:ind w:firstLine="709"/>
        <w:jc w:val="both"/>
        <w:rPr>
          <w:rFonts w:ascii="Liberation Serif" w:hAnsi="Liberation Serif"/>
          <w:sz w:val="28"/>
          <w:szCs w:val="28"/>
        </w:rPr>
      </w:pPr>
      <w:r w:rsidRPr="00543971">
        <w:rPr>
          <w:rFonts w:ascii="Liberation Serif" w:hAnsi="Liberation Serif"/>
          <w:sz w:val="28"/>
          <w:szCs w:val="28"/>
        </w:rPr>
        <w:t>-</w:t>
      </w:r>
      <w:r w:rsidR="00E666BA" w:rsidRPr="00543971">
        <w:rPr>
          <w:rFonts w:ascii="Liberation Serif" w:hAnsi="Liberation Serif"/>
          <w:sz w:val="28"/>
          <w:szCs w:val="28"/>
        </w:rPr>
        <w:t xml:space="preserve"> </w:t>
      </w:r>
      <w:r w:rsidRPr="00543971">
        <w:rPr>
          <w:rFonts w:ascii="Liberation Serif" w:hAnsi="Liberation Serif"/>
          <w:sz w:val="28"/>
          <w:szCs w:val="28"/>
        </w:rPr>
        <w:t xml:space="preserve">к системам водоснабжения и водоотведения - </w:t>
      </w:r>
      <w:proofErr w:type="gramStart"/>
      <w:r w:rsidRPr="00543971">
        <w:rPr>
          <w:rFonts w:ascii="Liberation Serif" w:hAnsi="Liberation Serif"/>
          <w:sz w:val="28"/>
          <w:szCs w:val="28"/>
        </w:rPr>
        <w:t xml:space="preserve">дифференцируется, </w:t>
      </w:r>
      <w:r w:rsidR="00B71B68" w:rsidRPr="00543971">
        <w:rPr>
          <w:rFonts w:ascii="Liberation Serif" w:hAnsi="Liberation Serif"/>
          <w:sz w:val="28"/>
          <w:szCs w:val="28"/>
        </w:rPr>
        <w:t xml:space="preserve">  </w:t>
      </w:r>
      <w:proofErr w:type="gramEnd"/>
      <w:r w:rsidR="00B71B68" w:rsidRPr="00543971">
        <w:rPr>
          <w:rFonts w:ascii="Liberation Serif" w:hAnsi="Liberation Serif"/>
          <w:sz w:val="28"/>
          <w:szCs w:val="28"/>
        </w:rPr>
        <w:t xml:space="preserve">                                    </w:t>
      </w:r>
      <w:r w:rsidRPr="00543971">
        <w:rPr>
          <w:rFonts w:ascii="Liberation Serif" w:hAnsi="Liberation Serif"/>
          <w:sz w:val="28"/>
          <w:szCs w:val="28"/>
        </w:rPr>
        <w:t>в зависимости от диаметра, способа и условий прокладки.</w:t>
      </w:r>
    </w:p>
    <w:p w:rsidR="005F397A" w:rsidRPr="00543971" w:rsidRDefault="005F397A" w:rsidP="0054685C">
      <w:pPr>
        <w:ind w:firstLine="709"/>
        <w:jc w:val="both"/>
        <w:rPr>
          <w:rFonts w:ascii="Liberation Serif" w:hAnsi="Liberation Serif"/>
          <w:sz w:val="28"/>
          <w:szCs w:val="28"/>
        </w:rPr>
      </w:pPr>
      <w:r w:rsidRPr="00543971">
        <w:rPr>
          <w:rFonts w:ascii="Liberation Serif" w:hAnsi="Liberation Serif"/>
          <w:sz w:val="28"/>
          <w:szCs w:val="28"/>
        </w:rPr>
        <w:t xml:space="preserve">Дополнительная информация: в связи необходимостью строительства сетей </w:t>
      </w:r>
      <w:r w:rsidR="007033C9" w:rsidRPr="00543971">
        <w:rPr>
          <w:rFonts w:ascii="Liberation Serif" w:hAnsi="Liberation Serif"/>
          <w:sz w:val="28"/>
          <w:szCs w:val="28"/>
        </w:rPr>
        <w:t xml:space="preserve">                 </w:t>
      </w:r>
      <w:r w:rsidRPr="00543971">
        <w:rPr>
          <w:rFonts w:ascii="Liberation Serif" w:hAnsi="Liberation Serif"/>
          <w:sz w:val="28"/>
          <w:szCs w:val="28"/>
        </w:rPr>
        <w:t>в границах стороннего(них) земельных участков, для обеспечения возможности прохода, проезда, строительства, эксплуатации линейных объектов, заказчику необходимо получить согласие собственника данного земельного участка.</w:t>
      </w:r>
    </w:p>
    <w:p w:rsidR="004112B4" w:rsidRPr="00543971" w:rsidRDefault="005F397A" w:rsidP="0054685C">
      <w:pPr>
        <w:ind w:firstLine="709"/>
        <w:jc w:val="both"/>
        <w:rPr>
          <w:rFonts w:ascii="Liberation Serif" w:hAnsi="Liberation Serif"/>
          <w:sz w:val="28"/>
          <w:szCs w:val="28"/>
        </w:rPr>
      </w:pPr>
      <w:r w:rsidRPr="00543971">
        <w:rPr>
          <w:rFonts w:ascii="Liberation Serif" w:hAnsi="Liberation Serif"/>
          <w:sz w:val="28"/>
          <w:szCs w:val="28"/>
        </w:rPr>
        <w:t>Срок действия технических условий 3 года.</w:t>
      </w:r>
    </w:p>
    <w:p w:rsidR="007F2547" w:rsidRPr="00543971" w:rsidRDefault="006B445E" w:rsidP="0054685C">
      <w:pPr>
        <w:pStyle w:val="20"/>
        <w:spacing w:before="0" w:line="240" w:lineRule="auto"/>
        <w:ind w:firstLine="709"/>
        <w:rPr>
          <w:rFonts w:ascii="Liberation Serif" w:hAnsi="Liberation Serif"/>
          <w:sz w:val="28"/>
          <w:szCs w:val="28"/>
          <w:lang w:bidi="ru-RU"/>
        </w:rPr>
      </w:pPr>
      <w:r w:rsidRPr="00543971">
        <w:rPr>
          <w:rFonts w:ascii="Liberation Serif" w:hAnsi="Liberation Serif"/>
          <w:sz w:val="28"/>
          <w:szCs w:val="28"/>
        </w:rPr>
        <w:t>3) АО «</w:t>
      </w:r>
      <w:proofErr w:type="spellStart"/>
      <w:r w:rsidRPr="00543971">
        <w:rPr>
          <w:rFonts w:ascii="Liberation Serif" w:hAnsi="Liberation Serif"/>
          <w:sz w:val="28"/>
          <w:szCs w:val="28"/>
        </w:rPr>
        <w:t>Екатеринбурггаз</w:t>
      </w:r>
      <w:proofErr w:type="spellEnd"/>
      <w:r w:rsidRPr="00543971">
        <w:rPr>
          <w:rFonts w:ascii="Liberation Serif" w:hAnsi="Liberation Serif"/>
          <w:sz w:val="28"/>
          <w:szCs w:val="28"/>
        </w:rPr>
        <w:t xml:space="preserve">» </w:t>
      </w:r>
      <w:r w:rsidR="003D7CDC" w:rsidRPr="00543971">
        <w:rPr>
          <w:rFonts w:ascii="Liberation Serif" w:hAnsi="Liberation Serif"/>
          <w:sz w:val="28"/>
          <w:szCs w:val="28"/>
        </w:rPr>
        <w:t>–</w:t>
      </w:r>
      <w:r w:rsidRPr="00543971">
        <w:rPr>
          <w:rFonts w:ascii="Liberation Serif" w:hAnsi="Liberation Serif"/>
          <w:sz w:val="28"/>
          <w:szCs w:val="28"/>
        </w:rPr>
        <w:t xml:space="preserve"> № </w:t>
      </w:r>
      <w:r w:rsidR="007F2547" w:rsidRPr="00543971">
        <w:rPr>
          <w:rFonts w:ascii="Liberation Serif" w:hAnsi="Liberation Serif"/>
          <w:sz w:val="28"/>
          <w:szCs w:val="28"/>
        </w:rPr>
        <w:t>6226</w:t>
      </w:r>
      <w:r w:rsidRPr="00543971">
        <w:rPr>
          <w:rFonts w:ascii="Liberation Serif" w:hAnsi="Liberation Serif"/>
          <w:sz w:val="28"/>
          <w:szCs w:val="28"/>
        </w:rPr>
        <w:t xml:space="preserve"> от </w:t>
      </w:r>
      <w:r w:rsidR="007F2547" w:rsidRPr="00543971">
        <w:rPr>
          <w:rFonts w:ascii="Liberation Serif" w:hAnsi="Liberation Serif"/>
          <w:sz w:val="28"/>
          <w:szCs w:val="28"/>
        </w:rPr>
        <w:t>20.05.2021</w:t>
      </w:r>
      <w:r w:rsidR="00862A4A" w:rsidRPr="00543971">
        <w:rPr>
          <w:rFonts w:ascii="Liberation Serif" w:hAnsi="Liberation Serif"/>
          <w:sz w:val="28"/>
          <w:szCs w:val="28"/>
        </w:rPr>
        <w:t xml:space="preserve"> г.</w:t>
      </w:r>
      <w:r w:rsidRPr="00543971">
        <w:rPr>
          <w:rFonts w:ascii="Liberation Serif" w:hAnsi="Liberation Serif"/>
          <w:sz w:val="28"/>
          <w:szCs w:val="28"/>
        </w:rPr>
        <w:t xml:space="preserve">: </w:t>
      </w:r>
      <w:r w:rsidR="005F5000" w:rsidRPr="00543971">
        <w:rPr>
          <w:rFonts w:ascii="Liberation Serif" w:hAnsi="Liberation Serif"/>
          <w:sz w:val="28"/>
          <w:szCs w:val="28"/>
        </w:rPr>
        <w:t>в</w:t>
      </w:r>
      <w:r w:rsidR="007F2547" w:rsidRPr="00543971">
        <w:rPr>
          <w:rFonts w:ascii="Liberation Serif" w:hAnsi="Liberation Serif"/>
          <w:sz w:val="28"/>
          <w:szCs w:val="28"/>
          <w:lang w:bidi="ru-RU"/>
        </w:rPr>
        <w:t xml:space="preserve"> соответствии с Правилами подключения (технологического присоединения) объектов капитального строительства к сетям газораспределения, утв. Постановлением Правительства РФ </w:t>
      </w:r>
      <w:r w:rsidR="005F5000" w:rsidRPr="00543971">
        <w:rPr>
          <w:rFonts w:ascii="Liberation Serif" w:hAnsi="Liberation Serif"/>
          <w:sz w:val="28"/>
          <w:szCs w:val="28"/>
          <w:lang w:bidi="ru-RU"/>
        </w:rPr>
        <w:t xml:space="preserve">                </w:t>
      </w:r>
      <w:r w:rsidR="007F2547" w:rsidRPr="00543971">
        <w:rPr>
          <w:rFonts w:ascii="Liberation Serif" w:hAnsi="Liberation Serif"/>
          <w:sz w:val="28"/>
          <w:szCs w:val="28"/>
          <w:lang w:bidi="ru-RU"/>
        </w:rPr>
        <w:t>от 30.12.2013</w:t>
      </w:r>
      <w:r w:rsidR="005F5000" w:rsidRPr="00543971">
        <w:rPr>
          <w:rFonts w:ascii="Liberation Serif" w:hAnsi="Liberation Serif"/>
          <w:sz w:val="28"/>
          <w:szCs w:val="28"/>
          <w:lang w:bidi="ru-RU"/>
        </w:rPr>
        <w:t xml:space="preserve"> </w:t>
      </w:r>
      <w:r w:rsidR="007F2547" w:rsidRPr="00543971">
        <w:rPr>
          <w:rFonts w:ascii="Liberation Serif" w:hAnsi="Liberation Serif"/>
          <w:sz w:val="28"/>
          <w:szCs w:val="28"/>
          <w:lang w:bidi="ru-RU"/>
        </w:rPr>
        <w:t xml:space="preserve">г. № 1314 в целях подключения (технологического присоединения) объекта капитального строительства к сети газораспределения заявитель направляет исполнителю заявку о заключении договора о подключении (технологическом присоединении) по типовой форме, утвержденной постановлением Правительства Российской Федерации от 15 июня 2017 г. </w:t>
      </w:r>
      <w:r w:rsidR="007F2547" w:rsidRPr="00543971">
        <w:rPr>
          <w:rFonts w:ascii="Liberation Serif" w:hAnsi="Liberation Serif"/>
          <w:sz w:val="28"/>
          <w:szCs w:val="28"/>
        </w:rPr>
        <w:t xml:space="preserve">№ </w:t>
      </w:r>
      <w:r w:rsidR="007F2547" w:rsidRPr="00543971">
        <w:rPr>
          <w:rFonts w:ascii="Liberation Serif" w:hAnsi="Liberation Serif"/>
          <w:sz w:val="28"/>
          <w:szCs w:val="28"/>
          <w:lang w:bidi="ru-RU"/>
        </w:rPr>
        <w:t>713, с приложением документов</w:t>
      </w:r>
      <w:r w:rsidR="005F5000" w:rsidRPr="00543971">
        <w:rPr>
          <w:rFonts w:ascii="Liberation Serif" w:hAnsi="Liberation Serif"/>
          <w:sz w:val="28"/>
          <w:szCs w:val="28"/>
          <w:lang w:bidi="ru-RU"/>
        </w:rPr>
        <w:t xml:space="preserve">                           </w:t>
      </w:r>
      <w:r w:rsidR="007F2547" w:rsidRPr="00543971">
        <w:rPr>
          <w:rFonts w:ascii="Liberation Serif" w:hAnsi="Liberation Serif"/>
          <w:sz w:val="28"/>
          <w:szCs w:val="28"/>
          <w:lang w:bidi="ru-RU"/>
        </w:rPr>
        <w:t xml:space="preserve"> в соответствии с типовой формой.</w:t>
      </w:r>
    </w:p>
    <w:p w:rsidR="007F2547" w:rsidRPr="00543971" w:rsidRDefault="007F2547" w:rsidP="0054685C">
      <w:pPr>
        <w:pStyle w:val="20"/>
        <w:spacing w:before="0" w:line="240" w:lineRule="auto"/>
        <w:ind w:firstLine="709"/>
        <w:rPr>
          <w:rFonts w:ascii="Liberation Serif" w:hAnsi="Liberation Serif"/>
          <w:sz w:val="28"/>
          <w:szCs w:val="28"/>
          <w:lang w:bidi="ru-RU"/>
        </w:rPr>
      </w:pPr>
      <w:r w:rsidRPr="00543971">
        <w:rPr>
          <w:rFonts w:ascii="Liberation Serif" w:hAnsi="Liberation Serif"/>
          <w:sz w:val="28"/>
          <w:szCs w:val="28"/>
          <w:lang w:bidi="ru-RU"/>
        </w:rPr>
        <w:t>Заявки о заключении договора о подключении принимаются в Центре обслуживания клиентов АО «</w:t>
      </w:r>
      <w:proofErr w:type="spellStart"/>
      <w:r w:rsidRPr="00543971">
        <w:rPr>
          <w:rFonts w:ascii="Liberation Serif" w:hAnsi="Liberation Serif"/>
          <w:sz w:val="28"/>
          <w:szCs w:val="28"/>
          <w:lang w:bidi="ru-RU"/>
        </w:rPr>
        <w:t>Екатеринбурггаз</w:t>
      </w:r>
      <w:proofErr w:type="spellEnd"/>
      <w:r w:rsidRPr="00543971">
        <w:rPr>
          <w:rFonts w:ascii="Liberation Serif" w:hAnsi="Liberation Serif"/>
          <w:sz w:val="28"/>
          <w:szCs w:val="28"/>
          <w:lang w:bidi="ru-RU"/>
        </w:rPr>
        <w:t xml:space="preserve">», расположенном по </w:t>
      </w:r>
      <w:proofErr w:type="gramStart"/>
      <w:r w:rsidRPr="00543971">
        <w:rPr>
          <w:rFonts w:ascii="Liberation Serif" w:hAnsi="Liberation Serif"/>
          <w:sz w:val="28"/>
          <w:szCs w:val="28"/>
          <w:lang w:bidi="ru-RU"/>
        </w:rPr>
        <w:t xml:space="preserve">адресу: </w:t>
      </w:r>
      <w:r w:rsidR="005F5000" w:rsidRPr="00543971">
        <w:rPr>
          <w:rFonts w:ascii="Liberation Serif" w:hAnsi="Liberation Serif"/>
          <w:sz w:val="28"/>
          <w:szCs w:val="28"/>
          <w:lang w:bidi="ru-RU"/>
        </w:rPr>
        <w:t xml:space="preserve">  </w:t>
      </w:r>
      <w:proofErr w:type="gramEnd"/>
      <w:r w:rsidR="005F5000" w:rsidRPr="00543971">
        <w:rPr>
          <w:rFonts w:ascii="Liberation Serif" w:hAnsi="Liberation Serif"/>
          <w:sz w:val="28"/>
          <w:szCs w:val="28"/>
          <w:lang w:bidi="ru-RU"/>
        </w:rPr>
        <w:t xml:space="preserve">                          </w:t>
      </w:r>
      <w:r w:rsidRPr="00543971">
        <w:rPr>
          <w:rFonts w:ascii="Liberation Serif" w:hAnsi="Liberation Serif"/>
          <w:sz w:val="28"/>
          <w:szCs w:val="28"/>
          <w:lang w:bidi="ru-RU"/>
        </w:rPr>
        <w:t>ул. Белинского, 37 (тел. 272-37-77).</w:t>
      </w:r>
    </w:p>
    <w:p w:rsidR="00A738DE" w:rsidRDefault="00A738DE" w:rsidP="0054685C">
      <w:pPr>
        <w:pStyle w:val="20"/>
        <w:spacing w:before="0" w:line="240" w:lineRule="auto"/>
        <w:ind w:firstLine="709"/>
        <w:rPr>
          <w:rFonts w:ascii="Liberation Serif" w:hAnsi="Liberation Serif"/>
          <w:sz w:val="28"/>
          <w:szCs w:val="28"/>
          <w:lang w:bidi="ru-RU"/>
        </w:rPr>
      </w:pPr>
    </w:p>
    <w:p w:rsidR="00A738DE" w:rsidRDefault="00A738DE" w:rsidP="0054685C">
      <w:pPr>
        <w:pStyle w:val="20"/>
        <w:spacing w:before="0" w:line="240" w:lineRule="auto"/>
        <w:ind w:firstLine="709"/>
        <w:rPr>
          <w:rFonts w:ascii="Liberation Serif" w:hAnsi="Liberation Serif"/>
          <w:sz w:val="28"/>
          <w:szCs w:val="28"/>
          <w:lang w:bidi="ru-RU"/>
        </w:rPr>
      </w:pPr>
    </w:p>
    <w:p w:rsidR="007F2547" w:rsidRPr="00543971" w:rsidRDefault="007F2547" w:rsidP="0054685C">
      <w:pPr>
        <w:pStyle w:val="20"/>
        <w:spacing w:before="0" w:line="240" w:lineRule="auto"/>
        <w:ind w:firstLine="709"/>
        <w:rPr>
          <w:rFonts w:ascii="Liberation Serif" w:hAnsi="Liberation Serif"/>
          <w:sz w:val="28"/>
          <w:szCs w:val="28"/>
          <w:lang w:bidi="ru-RU"/>
        </w:rPr>
      </w:pPr>
      <w:r w:rsidRPr="00543971">
        <w:rPr>
          <w:rFonts w:ascii="Liberation Serif" w:hAnsi="Liberation Serif"/>
          <w:sz w:val="28"/>
          <w:szCs w:val="28"/>
          <w:lang w:bidi="ru-RU"/>
        </w:rPr>
        <w:lastRenderedPageBreak/>
        <w:t>После предоставления полного пакета документов, АО «</w:t>
      </w:r>
      <w:proofErr w:type="spellStart"/>
      <w:r w:rsidRPr="00543971">
        <w:rPr>
          <w:rFonts w:ascii="Liberation Serif" w:hAnsi="Liberation Serif"/>
          <w:sz w:val="28"/>
          <w:szCs w:val="28"/>
          <w:lang w:bidi="ru-RU"/>
        </w:rPr>
        <w:t>Екатеринбурггаз</w:t>
      </w:r>
      <w:proofErr w:type="spellEnd"/>
      <w:r w:rsidRPr="00543971">
        <w:rPr>
          <w:rFonts w:ascii="Liberation Serif" w:hAnsi="Liberation Serif"/>
          <w:sz w:val="28"/>
          <w:szCs w:val="28"/>
          <w:lang w:bidi="ru-RU"/>
        </w:rPr>
        <w:t xml:space="preserve">» подготовит в адрес правообладателей земельных участков технические условия </w:t>
      </w:r>
      <w:r w:rsidR="005F5000" w:rsidRPr="00543971">
        <w:rPr>
          <w:rFonts w:ascii="Liberation Serif" w:hAnsi="Liberation Serif"/>
          <w:sz w:val="28"/>
          <w:szCs w:val="28"/>
          <w:lang w:bidi="ru-RU"/>
        </w:rPr>
        <w:t xml:space="preserve">                       </w:t>
      </w:r>
      <w:r w:rsidRPr="00543971">
        <w:rPr>
          <w:rFonts w:ascii="Liberation Serif" w:hAnsi="Liberation Serif"/>
          <w:sz w:val="28"/>
          <w:szCs w:val="28"/>
          <w:lang w:bidi="ru-RU"/>
        </w:rPr>
        <w:t xml:space="preserve">и договор на подключение объектов капитального строительства </w:t>
      </w:r>
      <w:r w:rsidR="005F5000" w:rsidRPr="00543971">
        <w:rPr>
          <w:rFonts w:ascii="Liberation Serif" w:hAnsi="Liberation Serif"/>
          <w:sz w:val="28"/>
          <w:szCs w:val="28"/>
          <w:lang w:bidi="ru-RU"/>
        </w:rPr>
        <w:t xml:space="preserve">                                                       </w:t>
      </w:r>
      <w:r w:rsidRPr="00543971">
        <w:rPr>
          <w:rFonts w:ascii="Liberation Serif" w:hAnsi="Liberation Serif"/>
          <w:sz w:val="28"/>
          <w:szCs w:val="28"/>
          <w:lang w:bidi="ru-RU"/>
        </w:rPr>
        <w:t>к газораспределительным сетям.</w:t>
      </w:r>
    </w:p>
    <w:p w:rsidR="007F2547" w:rsidRPr="00543971" w:rsidRDefault="007F2547" w:rsidP="0054685C">
      <w:pPr>
        <w:pStyle w:val="20"/>
        <w:spacing w:before="0" w:line="240" w:lineRule="auto"/>
        <w:ind w:firstLine="709"/>
        <w:rPr>
          <w:rFonts w:ascii="Liberation Serif" w:hAnsi="Liberation Serif"/>
          <w:sz w:val="28"/>
          <w:szCs w:val="28"/>
          <w:lang w:bidi="ru-RU"/>
        </w:rPr>
      </w:pPr>
      <w:r w:rsidRPr="00543971">
        <w:rPr>
          <w:rFonts w:ascii="Liberation Serif" w:hAnsi="Liberation Serif"/>
          <w:sz w:val="28"/>
          <w:szCs w:val="28"/>
          <w:lang w:bidi="ru-RU"/>
        </w:rPr>
        <w:t>Техническая возможность подключения к сетям газораспределения объекта капитального строительства существует, если при подключении объекта капитального строительства заявителя сохранятся условия газоснабжения для потребителей газа, объекты которых на момент подачи запроса о предоставлении технических условий уже подключены к сети газораспределения, а также для заявителей, которым ранее были выданы и на указанный момент не утратили силу технические условия на подключение к сети газораспределения и которые на момент рассмотрения запроса о предоставлении технических условий не завершили подключение.</w:t>
      </w:r>
    </w:p>
    <w:p w:rsidR="007F2547" w:rsidRPr="00543971" w:rsidRDefault="005F5000" w:rsidP="0054685C">
      <w:pPr>
        <w:pStyle w:val="20"/>
        <w:spacing w:before="0" w:line="240" w:lineRule="auto"/>
        <w:ind w:firstLine="709"/>
        <w:rPr>
          <w:rFonts w:ascii="Liberation Serif" w:hAnsi="Liberation Serif"/>
          <w:sz w:val="28"/>
          <w:szCs w:val="28"/>
          <w:lang w:bidi="ru-RU"/>
        </w:rPr>
      </w:pPr>
      <w:r w:rsidRPr="00543971">
        <w:rPr>
          <w:rFonts w:ascii="Liberation Serif" w:hAnsi="Liberation Serif"/>
          <w:sz w:val="28"/>
          <w:szCs w:val="28"/>
          <w:lang w:bidi="ru-RU"/>
        </w:rPr>
        <w:t>П</w:t>
      </w:r>
      <w:r w:rsidR="007F2547" w:rsidRPr="00543971">
        <w:rPr>
          <w:rFonts w:ascii="Liberation Serif" w:hAnsi="Liberation Serif"/>
          <w:sz w:val="28"/>
          <w:szCs w:val="28"/>
          <w:lang w:bidi="ru-RU"/>
        </w:rPr>
        <w:t xml:space="preserve">одключение новых потребителей к действующим газораспределительным сетям, будет осуществляться только при наличии технической возможности </w:t>
      </w:r>
      <w:r w:rsidR="00190028" w:rsidRPr="00543971">
        <w:rPr>
          <w:rFonts w:ascii="Liberation Serif" w:hAnsi="Liberation Serif"/>
          <w:sz w:val="28"/>
          <w:szCs w:val="28"/>
          <w:lang w:bidi="ru-RU"/>
        </w:rPr>
        <w:t xml:space="preserve">                            </w:t>
      </w:r>
      <w:r w:rsidR="007F2547" w:rsidRPr="00543971">
        <w:rPr>
          <w:rFonts w:ascii="Liberation Serif" w:hAnsi="Liberation Serif"/>
          <w:sz w:val="28"/>
          <w:szCs w:val="28"/>
          <w:lang w:bidi="ru-RU"/>
        </w:rPr>
        <w:t xml:space="preserve">на момент обращения правообладателя земельного участка с заявкой о заключении договора на подключение (технологическое присоединение) объекта </w:t>
      </w:r>
      <w:r w:rsidRPr="00543971">
        <w:rPr>
          <w:rFonts w:ascii="Liberation Serif" w:hAnsi="Liberation Serif"/>
          <w:sz w:val="28"/>
          <w:szCs w:val="28"/>
          <w:lang w:bidi="ru-RU"/>
        </w:rPr>
        <w:t xml:space="preserve">                                               </w:t>
      </w:r>
      <w:r w:rsidR="007F2547" w:rsidRPr="00543971">
        <w:rPr>
          <w:rFonts w:ascii="Liberation Serif" w:hAnsi="Liberation Serif"/>
          <w:sz w:val="28"/>
          <w:szCs w:val="28"/>
          <w:lang w:bidi="ru-RU"/>
        </w:rPr>
        <w:t>к газораспределительным сетям.</w:t>
      </w:r>
    </w:p>
    <w:p w:rsidR="007F2547" w:rsidRPr="00543971" w:rsidRDefault="007F2547" w:rsidP="0054685C">
      <w:pPr>
        <w:pStyle w:val="20"/>
        <w:spacing w:before="0" w:line="240" w:lineRule="auto"/>
        <w:ind w:firstLine="709"/>
        <w:rPr>
          <w:rFonts w:ascii="Liberation Serif" w:hAnsi="Liberation Serif"/>
          <w:sz w:val="28"/>
          <w:szCs w:val="28"/>
          <w:lang w:bidi="ru-RU"/>
        </w:rPr>
      </w:pPr>
      <w:r w:rsidRPr="00543971">
        <w:rPr>
          <w:rFonts w:ascii="Liberation Serif" w:hAnsi="Liberation Serif"/>
          <w:sz w:val="28"/>
          <w:szCs w:val="28"/>
          <w:lang w:bidi="ru-RU"/>
        </w:rPr>
        <w:t>4) АО «Екатеринбургская теплосетевая компания»</w:t>
      </w:r>
      <w:r w:rsidR="001E74F9" w:rsidRPr="00543971">
        <w:rPr>
          <w:rFonts w:ascii="Liberation Serif" w:hAnsi="Liberation Serif"/>
          <w:sz w:val="28"/>
          <w:szCs w:val="28"/>
          <w:lang w:bidi="ru-RU"/>
        </w:rPr>
        <w:t xml:space="preserve"> </w:t>
      </w:r>
      <w:r w:rsidR="005F5000" w:rsidRPr="00543971">
        <w:rPr>
          <w:rFonts w:ascii="Liberation Serif" w:hAnsi="Liberation Serif"/>
          <w:sz w:val="28"/>
          <w:szCs w:val="28"/>
        </w:rPr>
        <w:t xml:space="preserve">– </w:t>
      </w:r>
      <w:r w:rsidR="001E74F9" w:rsidRPr="00543971">
        <w:rPr>
          <w:rFonts w:ascii="Liberation Serif" w:hAnsi="Liberation Serif"/>
          <w:sz w:val="28"/>
          <w:szCs w:val="28"/>
          <w:lang w:bidi="ru-RU"/>
        </w:rPr>
        <w:t>№ 51313-06-10/21Ж-1217 от 15.04.2021</w:t>
      </w:r>
      <w:r w:rsidR="005F5000" w:rsidRPr="00543971">
        <w:rPr>
          <w:rFonts w:ascii="Liberation Serif" w:hAnsi="Liberation Serif"/>
          <w:sz w:val="28"/>
          <w:szCs w:val="28"/>
          <w:lang w:bidi="ru-RU"/>
        </w:rPr>
        <w:t xml:space="preserve"> г</w:t>
      </w:r>
      <w:r w:rsidR="001E74F9" w:rsidRPr="00543971">
        <w:rPr>
          <w:rFonts w:ascii="Liberation Serif" w:hAnsi="Liberation Serif"/>
          <w:sz w:val="28"/>
          <w:szCs w:val="28"/>
          <w:lang w:bidi="ru-RU"/>
        </w:rPr>
        <w:t>.</w:t>
      </w:r>
      <w:r w:rsidR="005F5000" w:rsidRPr="00543971">
        <w:rPr>
          <w:rFonts w:ascii="Liberation Serif" w:hAnsi="Liberation Serif"/>
          <w:sz w:val="28"/>
          <w:szCs w:val="28"/>
          <w:lang w:bidi="ru-RU"/>
        </w:rPr>
        <w:t>:</w:t>
      </w:r>
      <w:r w:rsidR="0088242C" w:rsidRPr="00543971">
        <w:rPr>
          <w:rFonts w:ascii="Liberation Serif" w:hAnsi="Liberation Serif"/>
          <w:sz w:val="28"/>
          <w:szCs w:val="28"/>
          <w:lang w:bidi="ru-RU"/>
        </w:rPr>
        <w:t xml:space="preserve"> для строительства и подключения к системе теплоснабжения</w:t>
      </w:r>
      <w:r w:rsidR="0054685C" w:rsidRPr="00543971">
        <w:rPr>
          <w:rFonts w:ascii="Liberation Serif" w:hAnsi="Liberation Serif"/>
          <w:sz w:val="28"/>
          <w:szCs w:val="28"/>
          <w:lang w:bidi="ru-RU"/>
        </w:rPr>
        <w:t xml:space="preserve"> </w:t>
      </w:r>
      <w:r w:rsidR="0054685C" w:rsidRPr="00543971">
        <w:rPr>
          <w:rFonts w:ascii="Liberation Serif" w:hAnsi="Liberation Serif"/>
          <w:sz w:val="28"/>
          <w:szCs w:val="28"/>
          <w:lang w:bidi="ru-RU"/>
        </w:rPr>
        <w:br/>
      </w:r>
      <w:r w:rsidR="0088242C" w:rsidRPr="00543971">
        <w:rPr>
          <w:rFonts w:ascii="Liberation Serif" w:hAnsi="Liberation Serif"/>
          <w:sz w:val="28"/>
          <w:szCs w:val="28"/>
          <w:lang w:bidi="ru-RU"/>
        </w:rPr>
        <w:t>г. Екатеринбурга</w:t>
      </w:r>
    </w:p>
    <w:tbl>
      <w:tblPr>
        <w:tblOverlap w:val="never"/>
        <w:tblW w:w="9929" w:type="dxa"/>
        <w:jc w:val="center"/>
        <w:tblLayout w:type="fixed"/>
        <w:tblCellMar>
          <w:left w:w="10" w:type="dxa"/>
          <w:right w:w="10" w:type="dxa"/>
        </w:tblCellMar>
        <w:tblLook w:val="0000" w:firstRow="0" w:lastRow="0" w:firstColumn="0" w:lastColumn="0" w:noHBand="0" w:noVBand="0"/>
      </w:tblPr>
      <w:tblGrid>
        <w:gridCol w:w="421"/>
        <w:gridCol w:w="3979"/>
        <w:gridCol w:w="5529"/>
      </w:tblGrid>
      <w:tr w:rsidR="001E74F9" w:rsidRPr="00543971" w:rsidTr="00DE20BF">
        <w:trPr>
          <w:trHeight w:hRule="exact" w:val="491"/>
          <w:jc w:val="center"/>
        </w:trPr>
        <w:tc>
          <w:tcPr>
            <w:tcW w:w="421" w:type="dxa"/>
            <w:tcBorders>
              <w:top w:val="single" w:sz="4" w:space="0" w:color="auto"/>
              <w:left w:val="single" w:sz="4" w:space="0" w:color="auto"/>
            </w:tcBorders>
            <w:shd w:val="clear" w:color="auto" w:fill="FFFFFF"/>
            <w:vAlign w:val="center"/>
          </w:tcPr>
          <w:p w:rsidR="001E74F9" w:rsidRPr="00543971" w:rsidRDefault="001E74F9" w:rsidP="0054685C">
            <w:pPr>
              <w:pStyle w:val="20"/>
              <w:shd w:val="clear" w:color="auto" w:fill="auto"/>
              <w:spacing w:before="0" w:line="240" w:lineRule="auto"/>
              <w:ind w:firstLine="709"/>
              <w:jc w:val="left"/>
              <w:rPr>
                <w:rFonts w:ascii="Liberation Serif" w:hAnsi="Liberation Serif"/>
                <w:sz w:val="20"/>
                <w:szCs w:val="20"/>
              </w:rPr>
            </w:pPr>
            <w:r w:rsidRPr="00543971">
              <w:rPr>
                <w:rStyle w:val="2Tahoma9pt"/>
                <w:rFonts w:ascii="Liberation Serif" w:hAnsi="Liberation Serif"/>
                <w:sz w:val="20"/>
                <w:szCs w:val="20"/>
              </w:rPr>
              <w:t>1</w:t>
            </w:r>
          </w:p>
        </w:tc>
        <w:tc>
          <w:tcPr>
            <w:tcW w:w="3979" w:type="dxa"/>
            <w:tcBorders>
              <w:top w:val="single" w:sz="4" w:space="0" w:color="auto"/>
              <w:left w:val="single" w:sz="4" w:space="0" w:color="auto"/>
            </w:tcBorders>
            <w:shd w:val="clear" w:color="auto" w:fill="FFFFFF"/>
            <w:vAlign w:val="center"/>
          </w:tcPr>
          <w:p w:rsidR="00DE20BF" w:rsidRPr="00543971" w:rsidRDefault="001E74F9" w:rsidP="0054685C">
            <w:pPr>
              <w:pStyle w:val="20"/>
              <w:shd w:val="clear" w:color="auto" w:fill="auto"/>
              <w:spacing w:before="0" w:line="240" w:lineRule="auto"/>
              <w:ind w:firstLine="709"/>
              <w:jc w:val="left"/>
              <w:rPr>
                <w:rStyle w:val="2Tahoma9pt0"/>
                <w:rFonts w:ascii="Liberation Serif" w:hAnsi="Liberation Serif"/>
                <w:sz w:val="20"/>
                <w:szCs w:val="20"/>
              </w:rPr>
            </w:pPr>
            <w:r w:rsidRPr="00543971">
              <w:rPr>
                <w:rStyle w:val="2Tahoma9pt"/>
                <w:rFonts w:ascii="Liberation Serif" w:hAnsi="Liberation Serif"/>
                <w:sz w:val="20"/>
                <w:szCs w:val="20"/>
              </w:rPr>
              <w:t xml:space="preserve">Максимальная нагрузка </w:t>
            </w:r>
            <w:r w:rsidRPr="00543971">
              <w:rPr>
                <w:rStyle w:val="2Tahoma9pt0"/>
                <w:rFonts w:ascii="Liberation Serif" w:hAnsi="Liberation Serif"/>
                <w:sz w:val="20"/>
                <w:szCs w:val="20"/>
                <w:lang w:eastAsia="en-US" w:bidi="en-US"/>
              </w:rPr>
              <w:t>(</w:t>
            </w:r>
            <w:r w:rsidRPr="00543971">
              <w:rPr>
                <w:rStyle w:val="2Tahoma9pt0"/>
                <w:rFonts w:ascii="Liberation Serif" w:hAnsi="Liberation Serif"/>
                <w:sz w:val="20"/>
                <w:szCs w:val="20"/>
                <w:lang w:val="en-US" w:eastAsia="en-US" w:bidi="en-US"/>
              </w:rPr>
              <w:t>Q</w:t>
            </w:r>
            <w:r w:rsidRPr="00543971">
              <w:rPr>
                <w:rStyle w:val="2Tahoma9pt0"/>
                <w:rFonts w:ascii="Liberation Serif" w:hAnsi="Liberation Serif"/>
                <w:sz w:val="20"/>
                <w:szCs w:val="20"/>
                <w:lang w:eastAsia="en-US" w:bidi="en-US"/>
              </w:rPr>
              <w:t xml:space="preserve"> </w:t>
            </w:r>
            <w:r w:rsidRPr="00543971">
              <w:rPr>
                <w:rStyle w:val="2Tahoma9pt0"/>
                <w:rFonts w:ascii="Liberation Serif" w:hAnsi="Liberation Serif"/>
                <w:sz w:val="20"/>
                <w:szCs w:val="20"/>
              </w:rPr>
              <w:t>Гкал/ч)</w:t>
            </w:r>
          </w:p>
          <w:p w:rsidR="001E74F9" w:rsidRPr="00543971" w:rsidRDefault="001E74F9" w:rsidP="0054685C">
            <w:pPr>
              <w:pStyle w:val="20"/>
              <w:shd w:val="clear" w:color="auto" w:fill="auto"/>
              <w:spacing w:before="0" w:line="240" w:lineRule="auto"/>
              <w:ind w:firstLine="709"/>
              <w:jc w:val="left"/>
              <w:rPr>
                <w:rFonts w:ascii="Liberation Serif" w:hAnsi="Liberation Serif"/>
                <w:sz w:val="20"/>
                <w:szCs w:val="20"/>
              </w:rPr>
            </w:pPr>
            <w:r w:rsidRPr="00543971">
              <w:rPr>
                <w:rStyle w:val="2Tahoma9pt"/>
                <w:rFonts w:ascii="Liberation Serif" w:hAnsi="Liberation Serif"/>
                <w:sz w:val="20"/>
                <w:szCs w:val="20"/>
              </w:rPr>
              <w:t>в возможных точках подключения</w:t>
            </w:r>
          </w:p>
        </w:tc>
        <w:tc>
          <w:tcPr>
            <w:tcW w:w="5529" w:type="dxa"/>
            <w:tcBorders>
              <w:top w:val="single" w:sz="4" w:space="0" w:color="auto"/>
              <w:left w:val="single" w:sz="4" w:space="0" w:color="auto"/>
              <w:right w:val="single" w:sz="4" w:space="0" w:color="auto"/>
            </w:tcBorders>
            <w:shd w:val="clear" w:color="auto" w:fill="FFFFFF"/>
            <w:vAlign w:val="center"/>
          </w:tcPr>
          <w:p w:rsidR="001E74F9" w:rsidRPr="00543971" w:rsidRDefault="001E74F9" w:rsidP="0054685C">
            <w:pPr>
              <w:pStyle w:val="20"/>
              <w:shd w:val="clear" w:color="auto" w:fill="auto"/>
              <w:spacing w:before="0" w:line="240" w:lineRule="auto"/>
              <w:ind w:firstLine="709"/>
              <w:jc w:val="center"/>
              <w:rPr>
                <w:rFonts w:ascii="Liberation Serif" w:hAnsi="Liberation Serif"/>
                <w:sz w:val="20"/>
                <w:szCs w:val="20"/>
              </w:rPr>
            </w:pPr>
            <w:r w:rsidRPr="00543971">
              <w:rPr>
                <w:rStyle w:val="2Tahoma9pt0"/>
                <w:rFonts w:ascii="Liberation Serif" w:hAnsi="Liberation Serif"/>
                <w:sz w:val="20"/>
                <w:szCs w:val="20"/>
                <w:lang w:val="en-US" w:eastAsia="en-US" w:bidi="en-US"/>
              </w:rPr>
              <w:t>Q</w:t>
            </w:r>
            <w:r w:rsidRPr="00543971">
              <w:rPr>
                <w:rStyle w:val="2Tahoma9pt0"/>
                <w:rFonts w:ascii="Liberation Serif" w:hAnsi="Liberation Serif"/>
                <w:sz w:val="20"/>
                <w:szCs w:val="20"/>
                <w:lang w:eastAsia="en-US" w:bidi="en-US"/>
              </w:rPr>
              <w:t xml:space="preserve">=0,2 </w:t>
            </w:r>
            <w:r w:rsidRPr="00543971">
              <w:rPr>
                <w:rStyle w:val="2Tahoma9pt0"/>
                <w:rFonts w:ascii="Liberation Serif" w:hAnsi="Liberation Serif"/>
                <w:sz w:val="20"/>
                <w:szCs w:val="20"/>
              </w:rPr>
              <w:t>Гкал/ч</w:t>
            </w:r>
          </w:p>
          <w:p w:rsidR="001E74F9" w:rsidRPr="00543971" w:rsidRDefault="001E74F9" w:rsidP="0054685C">
            <w:pPr>
              <w:pStyle w:val="20"/>
              <w:shd w:val="clear" w:color="auto" w:fill="auto"/>
              <w:spacing w:before="0" w:line="240" w:lineRule="auto"/>
              <w:ind w:firstLine="709"/>
              <w:jc w:val="center"/>
              <w:rPr>
                <w:rFonts w:ascii="Liberation Serif" w:hAnsi="Liberation Serif"/>
                <w:sz w:val="20"/>
                <w:szCs w:val="20"/>
              </w:rPr>
            </w:pPr>
            <w:r w:rsidRPr="00543971">
              <w:rPr>
                <w:rStyle w:val="2Tahoma9pt"/>
                <w:rFonts w:ascii="Liberation Serif" w:hAnsi="Liberation Serif"/>
                <w:sz w:val="20"/>
                <w:szCs w:val="20"/>
              </w:rPr>
              <w:t xml:space="preserve">(в т.ч. </w:t>
            </w:r>
            <w:r w:rsidRPr="00543971">
              <w:rPr>
                <w:rStyle w:val="275pt"/>
                <w:rFonts w:ascii="Liberation Serif" w:hAnsi="Liberation Serif"/>
                <w:sz w:val="20"/>
                <w:szCs w:val="20"/>
              </w:rPr>
              <w:t>Q</w:t>
            </w:r>
            <w:r w:rsidRPr="00543971">
              <w:rPr>
                <w:rStyle w:val="275pt"/>
                <w:rFonts w:ascii="Liberation Serif" w:hAnsi="Liberation Serif"/>
                <w:sz w:val="14"/>
                <w:szCs w:val="14"/>
                <w:lang w:val="ru-RU"/>
              </w:rPr>
              <w:t>от</w:t>
            </w:r>
            <w:r w:rsidRPr="00543971">
              <w:rPr>
                <w:rStyle w:val="275pt"/>
                <w:rFonts w:ascii="Liberation Serif" w:hAnsi="Liberation Serif"/>
                <w:sz w:val="10"/>
                <w:szCs w:val="10"/>
                <w:lang w:val="ru-RU"/>
              </w:rPr>
              <w:t xml:space="preserve"> </w:t>
            </w:r>
            <w:r w:rsidRPr="00543971">
              <w:rPr>
                <w:rStyle w:val="275pt"/>
                <w:rFonts w:ascii="Liberation Serif" w:hAnsi="Liberation Serif"/>
                <w:sz w:val="20"/>
                <w:szCs w:val="20"/>
                <w:lang w:val="ru-RU"/>
              </w:rPr>
              <w:t xml:space="preserve">=0,1 </w:t>
            </w:r>
            <w:r w:rsidRPr="00543971">
              <w:rPr>
                <w:rStyle w:val="2Tahoma9pt"/>
                <w:rFonts w:ascii="Liberation Serif" w:hAnsi="Liberation Serif"/>
                <w:sz w:val="20"/>
                <w:szCs w:val="20"/>
              </w:rPr>
              <w:t xml:space="preserve">Гкал/ч, </w:t>
            </w:r>
            <w:r w:rsidRPr="00543971">
              <w:rPr>
                <w:rStyle w:val="275pt0"/>
                <w:rFonts w:ascii="Liberation Serif" w:eastAsia="Tahoma" w:hAnsi="Liberation Serif"/>
                <w:sz w:val="20"/>
                <w:szCs w:val="20"/>
              </w:rPr>
              <w:t>Q</w:t>
            </w:r>
            <w:r w:rsidRPr="00543971">
              <w:rPr>
                <w:rStyle w:val="275pt0"/>
                <w:rFonts w:ascii="Liberation Serif" w:eastAsia="Tahoma" w:hAnsi="Liberation Serif"/>
                <w:sz w:val="14"/>
                <w:szCs w:val="14"/>
                <w:lang w:val="ru-RU"/>
              </w:rPr>
              <w:t>ГВС</w:t>
            </w:r>
            <w:r w:rsidRPr="00543971">
              <w:rPr>
                <w:rStyle w:val="275pt0"/>
                <w:rFonts w:ascii="Liberation Serif" w:eastAsia="Tahoma" w:hAnsi="Liberation Serif"/>
                <w:sz w:val="20"/>
                <w:szCs w:val="20"/>
                <w:lang w:val="ru-RU"/>
              </w:rPr>
              <w:t>=</w:t>
            </w:r>
            <w:proofErr w:type="gramStart"/>
            <w:r w:rsidRPr="00543971">
              <w:rPr>
                <w:rStyle w:val="275pt0"/>
                <w:rFonts w:ascii="Liberation Serif" w:eastAsia="Tahoma" w:hAnsi="Liberation Serif"/>
                <w:sz w:val="20"/>
                <w:szCs w:val="20"/>
                <w:lang w:val="ru-RU"/>
              </w:rPr>
              <w:t>0,</w:t>
            </w:r>
            <w:r w:rsidRPr="00543971">
              <w:rPr>
                <w:rStyle w:val="275pt0"/>
                <w:rFonts w:ascii="Liberation Serif" w:eastAsia="Tahoma" w:hAnsi="Liberation Serif"/>
                <w:sz w:val="20"/>
                <w:szCs w:val="20"/>
              </w:rPr>
              <w:t>l</w:t>
            </w:r>
            <w:proofErr w:type="gramEnd"/>
            <w:r w:rsidRPr="00543971">
              <w:rPr>
                <w:rStyle w:val="275pt0"/>
                <w:rFonts w:ascii="Liberation Serif" w:eastAsia="Tahoma" w:hAnsi="Liberation Serif"/>
                <w:sz w:val="20"/>
                <w:szCs w:val="20"/>
                <w:lang w:val="ru-RU"/>
              </w:rPr>
              <w:t xml:space="preserve"> </w:t>
            </w:r>
            <w:r w:rsidRPr="00543971">
              <w:rPr>
                <w:rStyle w:val="2Tahoma9pt"/>
                <w:rFonts w:ascii="Liberation Serif" w:hAnsi="Liberation Serif"/>
                <w:sz w:val="20"/>
                <w:szCs w:val="20"/>
              </w:rPr>
              <w:t>Гкал/ч)</w:t>
            </w:r>
          </w:p>
        </w:tc>
      </w:tr>
      <w:tr w:rsidR="001E74F9" w:rsidRPr="00543971" w:rsidTr="0088242C">
        <w:trPr>
          <w:trHeight w:hRule="exact" w:val="446"/>
          <w:jc w:val="center"/>
        </w:trPr>
        <w:tc>
          <w:tcPr>
            <w:tcW w:w="421" w:type="dxa"/>
            <w:tcBorders>
              <w:top w:val="single" w:sz="4" w:space="0" w:color="auto"/>
              <w:left w:val="single" w:sz="4" w:space="0" w:color="auto"/>
            </w:tcBorders>
            <w:shd w:val="clear" w:color="auto" w:fill="FFFFFF"/>
            <w:vAlign w:val="center"/>
          </w:tcPr>
          <w:p w:rsidR="001E74F9" w:rsidRPr="00543971" w:rsidRDefault="001E74F9" w:rsidP="0054685C">
            <w:pPr>
              <w:pStyle w:val="20"/>
              <w:shd w:val="clear" w:color="auto" w:fill="auto"/>
              <w:spacing w:before="0" w:line="240" w:lineRule="auto"/>
              <w:ind w:firstLine="709"/>
              <w:jc w:val="left"/>
              <w:rPr>
                <w:rFonts w:ascii="Liberation Serif" w:hAnsi="Liberation Serif"/>
                <w:sz w:val="20"/>
                <w:szCs w:val="20"/>
              </w:rPr>
            </w:pPr>
            <w:r w:rsidRPr="00543971">
              <w:rPr>
                <w:rStyle w:val="2Tahoma9pt"/>
                <w:rFonts w:ascii="Liberation Serif" w:hAnsi="Liberation Serif"/>
                <w:sz w:val="20"/>
                <w:szCs w:val="20"/>
              </w:rPr>
              <w:t>2</w:t>
            </w:r>
          </w:p>
        </w:tc>
        <w:tc>
          <w:tcPr>
            <w:tcW w:w="3979" w:type="dxa"/>
            <w:tcBorders>
              <w:top w:val="single" w:sz="4" w:space="0" w:color="auto"/>
              <w:left w:val="single" w:sz="4" w:space="0" w:color="auto"/>
            </w:tcBorders>
            <w:shd w:val="clear" w:color="auto" w:fill="FFFFFF"/>
            <w:vAlign w:val="center"/>
          </w:tcPr>
          <w:p w:rsidR="001E74F9" w:rsidRPr="00543971" w:rsidRDefault="001E74F9" w:rsidP="0054685C">
            <w:pPr>
              <w:pStyle w:val="20"/>
              <w:shd w:val="clear" w:color="auto" w:fill="auto"/>
              <w:spacing w:before="0" w:line="240" w:lineRule="auto"/>
              <w:ind w:firstLine="709"/>
              <w:jc w:val="left"/>
              <w:rPr>
                <w:rFonts w:ascii="Liberation Serif" w:hAnsi="Liberation Serif"/>
                <w:sz w:val="20"/>
                <w:szCs w:val="20"/>
              </w:rPr>
            </w:pPr>
            <w:r w:rsidRPr="00543971">
              <w:rPr>
                <w:rStyle w:val="2Tahoma9pt"/>
                <w:rFonts w:ascii="Liberation Serif" w:hAnsi="Liberation Serif"/>
                <w:sz w:val="20"/>
                <w:szCs w:val="20"/>
              </w:rPr>
              <w:t>Источник</w:t>
            </w:r>
          </w:p>
        </w:tc>
        <w:tc>
          <w:tcPr>
            <w:tcW w:w="5529" w:type="dxa"/>
            <w:tcBorders>
              <w:top w:val="single" w:sz="4" w:space="0" w:color="auto"/>
              <w:left w:val="single" w:sz="4" w:space="0" w:color="auto"/>
              <w:right w:val="single" w:sz="4" w:space="0" w:color="auto"/>
            </w:tcBorders>
            <w:shd w:val="clear" w:color="auto" w:fill="FFFFFF"/>
            <w:vAlign w:val="center"/>
          </w:tcPr>
          <w:p w:rsidR="001E74F9" w:rsidRPr="00543971" w:rsidRDefault="001E74F9" w:rsidP="0054685C">
            <w:pPr>
              <w:pStyle w:val="20"/>
              <w:shd w:val="clear" w:color="auto" w:fill="auto"/>
              <w:spacing w:before="0" w:line="240" w:lineRule="auto"/>
              <w:ind w:firstLine="709"/>
              <w:jc w:val="left"/>
              <w:rPr>
                <w:rFonts w:ascii="Liberation Serif" w:hAnsi="Liberation Serif"/>
                <w:sz w:val="20"/>
                <w:szCs w:val="20"/>
              </w:rPr>
            </w:pPr>
            <w:r w:rsidRPr="00543971">
              <w:rPr>
                <w:rStyle w:val="2Tahoma9pt0"/>
                <w:rFonts w:ascii="Liberation Serif" w:hAnsi="Liberation Serif"/>
                <w:sz w:val="20"/>
                <w:szCs w:val="20"/>
              </w:rPr>
              <w:t>ТЭЦ Толедова,43/Кирова,28 (ЗАО «МК «</w:t>
            </w:r>
            <w:proofErr w:type="spellStart"/>
            <w:r w:rsidRPr="00543971">
              <w:rPr>
                <w:rStyle w:val="2Tahoma9pt0"/>
                <w:rFonts w:ascii="Liberation Serif" w:hAnsi="Liberation Serif"/>
                <w:sz w:val="20"/>
                <w:szCs w:val="20"/>
              </w:rPr>
              <w:t>Уралметпром</w:t>
            </w:r>
            <w:proofErr w:type="spellEnd"/>
            <w:r w:rsidRPr="00543971">
              <w:rPr>
                <w:rStyle w:val="2Tahoma9pt0"/>
                <w:rFonts w:ascii="Liberation Serif" w:hAnsi="Liberation Serif"/>
                <w:sz w:val="20"/>
                <w:szCs w:val="20"/>
              </w:rPr>
              <w:t>»)</w:t>
            </w:r>
          </w:p>
        </w:tc>
      </w:tr>
      <w:tr w:rsidR="001E74F9" w:rsidRPr="00543971" w:rsidTr="0088242C">
        <w:trPr>
          <w:trHeight w:hRule="exact" w:val="1620"/>
          <w:jc w:val="center"/>
        </w:trPr>
        <w:tc>
          <w:tcPr>
            <w:tcW w:w="421" w:type="dxa"/>
            <w:tcBorders>
              <w:top w:val="single" w:sz="4" w:space="0" w:color="auto"/>
              <w:left w:val="single" w:sz="4" w:space="0" w:color="auto"/>
            </w:tcBorders>
            <w:shd w:val="clear" w:color="auto" w:fill="FFFFFF"/>
            <w:vAlign w:val="center"/>
          </w:tcPr>
          <w:p w:rsidR="001E74F9" w:rsidRPr="00543971" w:rsidRDefault="001E74F9" w:rsidP="0054685C">
            <w:pPr>
              <w:pStyle w:val="20"/>
              <w:shd w:val="clear" w:color="auto" w:fill="auto"/>
              <w:spacing w:before="0" w:line="240" w:lineRule="auto"/>
              <w:ind w:firstLine="709"/>
              <w:jc w:val="left"/>
              <w:rPr>
                <w:rFonts w:ascii="Liberation Serif" w:hAnsi="Liberation Serif"/>
                <w:sz w:val="20"/>
                <w:szCs w:val="20"/>
              </w:rPr>
            </w:pPr>
            <w:r w:rsidRPr="00543971">
              <w:rPr>
                <w:rStyle w:val="2Tahoma9pt"/>
                <w:rFonts w:ascii="Liberation Serif" w:hAnsi="Liberation Serif"/>
                <w:sz w:val="20"/>
                <w:szCs w:val="20"/>
              </w:rPr>
              <w:t>3</w:t>
            </w:r>
          </w:p>
        </w:tc>
        <w:tc>
          <w:tcPr>
            <w:tcW w:w="3979" w:type="dxa"/>
            <w:tcBorders>
              <w:top w:val="single" w:sz="4" w:space="0" w:color="auto"/>
              <w:left w:val="single" w:sz="4" w:space="0" w:color="auto"/>
            </w:tcBorders>
            <w:shd w:val="clear" w:color="auto" w:fill="FFFFFF"/>
            <w:vAlign w:val="center"/>
          </w:tcPr>
          <w:p w:rsidR="001E74F9" w:rsidRPr="00543971" w:rsidRDefault="001E74F9" w:rsidP="0054685C">
            <w:pPr>
              <w:pStyle w:val="20"/>
              <w:shd w:val="clear" w:color="auto" w:fill="auto"/>
              <w:spacing w:before="0" w:line="240" w:lineRule="auto"/>
              <w:ind w:firstLine="709"/>
              <w:jc w:val="left"/>
              <w:rPr>
                <w:rFonts w:ascii="Liberation Serif" w:hAnsi="Liberation Serif"/>
                <w:sz w:val="20"/>
                <w:szCs w:val="20"/>
              </w:rPr>
            </w:pPr>
            <w:r w:rsidRPr="00543971">
              <w:rPr>
                <w:rStyle w:val="2Tahoma9pt"/>
                <w:rFonts w:ascii="Liberation Serif" w:hAnsi="Liberation Serif"/>
                <w:sz w:val="20"/>
                <w:szCs w:val="20"/>
              </w:rPr>
              <w:t>Точка подключения с указанием местонахождения и ориентировочного адреса</w:t>
            </w:r>
          </w:p>
        </w:tc>
        <w:tc>
          <w:tcPr>
            <w:tcW w:w="5529" w:type="dxa"/>
            <w:tcBorders>
              <w:top w:val="single" w:sz="4" w:space="0" w:color="auto"/>
              <w:left w:val="single" w:sz="4" w:space="0" w:color="auto"/>
              <w:right w:val="single" w:sz="4" w:space="0" w:color="auto"/>
            </w:tcBorders>
            <w:shd w:val="clear" w:color="auto" w:fill="FFFFFF"/>
            <w:vAlign w:val="center"/>
          </w:tcPr>
          <w:p w:rsidR="001E74F9" w:rsidRPr="00543971" w:rsidRDefault="001E74F9" w:rsidP="0054685C">
            <w:pPr>
              <w:pStyle w:val="20"/>
              <w:shd w:val="clear" w:color="auto" w:fill="auto"/>
              <w:spacing w:before="0" w:line="240" w:lineRule="auto"/>
              <w:ind w:firstLine="709"/>
              <w:rPr>
                <w:rFonts w:ascii="Liberation Serif" w:hAnsi="Liberation Serif"/>
                <w:sz w:val="20"/>
                <w:szCs w:val="20"/>
              </w:rPr>
            </w:pPr>
            <w:r w:rsidRPr="00543971">
              <w:rPr>
                <w:rStyle w:val="2Tahoma9pt"/>
                <w:rFonts w:ascii="Liberation Serif" w:hAnsi="Liberation Serif"/>
                <w:sz w:val="20"/>
                <w:szCs w:val="20"/>
              </w:rPr>
              <w:t>Возможные точки подключения:</w:t>
            </w:r>
          </w:p>
          <w:p w:rsidR="001E74F9" w:rsidRPr="00543971" w:rsidRDefault="001E74F9" w:rsidP="0054685C">
            <w:pPr>
              <w:pStyle w:val="20"/>
              <w:shd w:val="clear" w:color="auto" w:fill="auto"/>
              <w:spacing w:before="0" w:line="240" w:lineRule="auto"/>
              <w:ind w:right="150" w:firstLine="709"/>
              <w:rPr>
                <w:rFonts w:ascii="Liberation Serif" w:hAnsi="Liberation Serif"/>
                <w:sz w:val="20"/>
                <w:szCs w:val="20"/>
              </w:rPr>
            </w:pPr>
            <w:r w:rsidRPr="00543971">
              <w:rPr>
                <w:rStyle w:val="2Tahoma9pt0"/>
                <w:rFonts w:ascii="Liberation Serif" w:hAnsi="Liberation Serif"/>
                <w:b w:val="0"/>
                <w:sz w:val="20"/>
                <w:szCs w:val="20"/>
              </w:rPr>
              <w:t>На границе земельного участка на проектируемых тепловых сетях проложенных от ТК 28-06-09/5, через индивидуальный тепловой пункт (ИТП).</w:t>
            </w:r>
          </w:p>
          <w:p w:rsidR="001E74F9" w:rsidRPr="00543971" w:rsidRDefault="001E74F9" w:rsidP="0054685C">
            <w:pPr>
              <w:pStyle w:val="20"/>
              <w:shd w:val="clear" w:color="auto" w:fill="auto"/>
              <w:spacing w:before="0" w:line="240" w:lineRule="auto"/>
              <w:ind w:right="150" w:firstLine="709"/>
              <w:rPr>
                <w:rFonts w:ascii="Liberation Serif" w:hAnsi="Liberation Serif"/>
                <w:sz w:val="20"/>
                <w:szCs w:val="20"/>
              </w:rPr>
            </w:pPr>
            <w:r w:rsidRPr="00543971">
              <w:rPr>
                <w:rStyle w:val="2Tahoma9pt"/>
                <w:rFonts w:ascii="Liberation Serif" w:hAnsi="Liberation Serif"/>
                <w:sz w:val="20"/>
                <w:szCs w:val="20"/>
              </w:rPr>
              <w:t>Точку подключения определить проектом, согласовать с эксплуатирующей организацией. Ситуационный план прилагается.</w:t>
            </w:r>
          </w:p>
        </w:tc>
      </w:tr>
      <w:tr w:rsidR="001E74F9" w:rsidRPr="00543971" w:rsidTr="00DE20BF">
        <w:trPr>
          <w:trHeight w:hRule="exact" w:val="403"/>
          <w:jc w:val="center"/>
        </w:trPr>
        <w:tc>
          <w:tcPr>
            <w:tcW w:w="421" w:type="dxa"/>
            <w:tcBorders>
              <w:top w:val="single" w:sz="4" w:space="0" w:color="auto"/>
              <w:left w:val="single" w:sz="4" w:space="0" w:color="auto"/>
            </w:tcBorders>
            <w:shd w:val="clear" w:color="auto" w:fill="FFFFFF"/>
            <w:vAlign w:val="center"/>
          </w:tcPr>
          <w:p w:rsidR="001E74F9" w:rsidRPr="00543971" w:rsidRDefault="001E74F9" w:rsidP="0054685C">
            <w:pPr>
              <w:pStyle w:val="20"/>
              <w:shd w:val="clear" w:color="auto" w:fill="auto"/>
              <w:spacing w:before="0" w:line="240" w:lineRule="auto"/>
              <w:ind w:firstLine="709"/>
              <w:jc w:val="left"/>
              <w:rPr>
                <w:rFonts w:ascii="Liberation Serif" w:hAnsi="Liberation Serif"/>
                <w:sz w:val="20"/>
                <w:szCs w:val="20"/>
              </w:rPr>
            </w:pPr>
            <w:r w:rsidRPr="00543971">
              <w:rPr>
                <w:rStyle w:val="2Tahoma9pt"/>
                <w:rFonts w:ascii="Liberation Serif" w:hAnsi="Liberation Serif"/>
                <w:sz w:val="20"/>
                <w:szCs w:val="20"/>
              </w:rPr>
              <w:t>4</w:t>
            </w:r>
          </w:p>
        </w:tc>
        <w:tc>
          <w:tcPr>
            <w:tcW w:w="3979" w:type="dxa"/>
            <w:tcBorders>
              <w:top w:val="single" w:sz="4" w:space="0" w:color="auto"/>
              <w:left w:val="single" w:sz="4" w:space="0" w:color="auto"/>
            </w:tcBorders>
            <w:shd w:val="clear" w:color="auto" w:fill="FFFFFF"/>
            <w:vAlign w:val="center"/>
          </w:tcPr>
          <w:p w:rsidR="001E74F9" w:rsidRPr="00543971" w:rsidRDefault="001E74F9" w:rsidP="0054685C">
            <w:pPr>
              <w:pStyle w:val="20"/>
              <w:shd w:val="clear" w:color="auto" w:fill="auto"/>
              <w:spacing w:before="0" w:line="240" w:lineRule="auto"/>
              <w:ind w:firstLine="709"/>
              <w:jc w:val="left"/>
              <w:rPr>
                <w:rFonts w:ascii="Liberation Serif" w:hAnsi="Liberation Serif"/>
                <w:sz w:val="20"/>
                <w:szCs w:val="20"/>
              </w:rPr>
            </w:pPr>
            <w:r w:rsidRPr="00543971">
              <w:rPr>
                <w:rStyle w:val="2Tahoma9pt"/>
                <w:rFonts w:ascii="Liberation Serif" w:hAnsi="Liberation Serif"/>
                <w:sz w:val="20"/>
                <w:szCs w:val="20"/>
              </w:rPr>
              <w:t>Срок подключения объекта</w:t>
            </w:r>
          </w:p>
        </w:tc>
        <w:tc>
          <w:tcPr>
            <w:tcW w:w="5529" w:type="dxa"/>
            <w:tcBorders>
              <w:top w:val="single" w:sz="4" w:space="0" w:color="auto"/>
              <w:left w:val="single" w:sz="4" w:space="0" w:color="auto"/>
              <w:right w:val="single" w:sz="4" w:space="0" w:color="auto"/>
            </w:tcBorders>
            <w:shd w:val="clear" w:color="auto" w:fill="FFFFFF"/>
            <w:vAlign w:val="center"/>
          </w:tcPr>
          <w:p w:rsidR="001E74F9" w:rsidRPr="00543971" w:rsidRDefault="001E74F9" w:rsidP="0054685C">
            <w:pPr>
              <w:pStyle w:val="20"/>
              <w:shd w:val="clear" w:color="auto" w:fill="auto"/>
              <w:spacing w:before="0" w:line="240" w:lineRule="auto"/>
              <w:ind w:firstLine="709"/>
              <w:jc w:val="center"/>
              <w:rPr>
                <w:rFonts w:ascii="Liberation Serif" w:hAnsi="Liberation Serif"/>
                <w:sz w:val="20"/>
                <w:szCs w:val="20"/>
              </w:rPr>
            </w:pPr>
            <w:r w:rsidRPr="00543971">
              <w:rPr>
                <w:rStyle w:val="2Tahoma9pt"/>
                <w:rFonts w:ascii="Liberation Serif" w:hAnsi="Liberation Serif"/>
                <w:sz w:val="20"/>
                <w:szCs w:val="20"/>
              </w:rPr>
              <w:t>2026 г.</w:t>
            </w:r>
          </w:p>
        </w:tc>
      </w:tr>
      <w:tr w:rsidR="001E74F9" w:rsidRPr="00543971" w:rsidTr="00DE20BF">
        <w:trPr>
          <w:trHeight w:hRule="exact" w:val="723"/>
          <w:jc w:val="center"/>
        </w:trPr>
        <w:tc>
          <w:tcPr>
            <w:tcW w:w="421" w:type="dxa"/>
            <w:tcBorders>
              <w:top w:val="single" w:sz="4" w:space="0" w:color="auto"/>
              <w:left w:val="single" w:sz="4" w:space="0" w:color="auto"/>
            </w:tcBorders>
            <w:shd w:val="clear" w:color="auto" w:fill="FFFFFF"/>
            <w:vAlign w:val="center"/>
          </w:tcPr>
          <w:p w:rsidR="001E74F9" w:rsidRPr="00543971" w:rsidRDefault="001E74F9" w:rsidP="0054685C">
            <w:pPr>
              <w:pStyle w:val="20"/>
              <w:shd w:val="clear" w:color="auto" w:fill="auto"/>
              <w:spacing w:before="0" w:line="240" w:lineRule="auto"/>
              <w:ind w:firstLine="709"/>
              <w:jc w:val="left"/>
              <w:rPr>
                <w:rFonts w:ascii="Liberation Serif" w:hAnsi="Liberation Serif"/>
                <w:sz w:val="20"/>
                <w:szCs w:val="20"/>
              </w:rPr>
            </w:pPr>
            <w:r w:rsidRPr="00543971">
              <w:rPr>
                <w:rStyle w:val="2Tahoma9pt"/>
                <w:rFonts w:ascii="Liberation Serif" w:hAnsi="Liberation Serif"/>
                <w:sz w:val="20"/>
                <w:szCs w:val="20"/>
              </w:rPr>
              <w:t>5</w:t>
            </w:r>
          </w:p>
        </w:tc>
        <w:tc>
          <w:tcPr>
            <w:tcW w:w="3979" w:type="dxa"/>
            <w:tcBorders>
              <w:top w:val="single" w:sz="4" w:space="0" w:color="auto"/>
              <w:left w:val="single" w:sz="4" w:space="0" w:color="auto"/>
            </w:tcBorders>
            <w:shd w:val="clear" w:color="auto" w:fill="FFFFFF"/>
            <w:vAlign w:val="center"/>
          </w:tcPr>
          <w:p w:rsidR="001E74F9" w:rsidRPr="00543971" w:rsidRDefault="001E74F9" w:rsidP="0054685C">
            <w:pPr>
              <w:pStyle w:val="20"/>
              <w:shd w:val="clear" w:color="auto" w:fill="auto"/>
              <w:spacing w:before="0" w:line="240" w:lineRule="auto"/>
              <w:ind w:firstLine="709"/>
              <w:jc w:val="left"/>
              <w:rPr>
                <w:rFonts w:ascii="Liberation Serif" w:hAnsi="Liberation Serif"/>
                <w:sz w:val="20"/>
                <w:szCs w:val="20"/>
              </w:rPr>
            </w:pPr>
            <w:r w:rsidRPr="00543971">
              <w:rPr>
                <w:rStyle w:val="2Tahoma9pt"/>
                <w:rFonts w:ascii="Liberation Serif" w:hAnsi="Liberation Serif"/>
                <w:sz w:val="20"/>
                <w:szCs w:val="20"/>
              </w:rPr>
              <w:t>Расчетный температурный график в теплосети:</w:t>
            </w:r>
          </w:p>
        </w:tc>
        <w:tc>
          <w:tcPr>
            <w:tcW w:w="5529" w:type="dxa"/>
            <w:tcBorders>
              <w:top w:val="single" w:sz="4" w:space="0" w:color="auto"/>
              <w:left w:val="single" w:sz="4" w:space="0" w:color="auto"/>
              <w:right w:val="single" w:sz="4" w:space="0" w:color="auto"/>
            </w:tcBorders>
            <w:shd w:val="clear" w:color="auto" w:fill="FFFFFF"/>
            <w:vAlign w:val="center"/>
          </w:tcPr>
          <w:p w:rsidR="001E74F9" w:rsidRPr="00543971" w:rsidRDefault="001E74F9" w:rsidP="0054685C">
            <w:pPr>
              <w:pStyle w:val="20"/>
              <w:shd w:val="clear" w:color="auto" w:fill="auto"/>
              <w:spacing w:before="0" w:line="240" w:lineRule="auto"/>
              <w:ind w:firstLine="709"/>
              <w:jc w:val="center"/>
              <w:rPr>
                <w:rFonts w:ascii="Liberation Serif" w:hAnsi="Liberation Serif"/>
                <w:sz w:val="20"/>
                <w:szCs w:val="20"/>
              </w:rPr>
            </w:pPr>
            <w:r w:rsidRPr="00543971">
              <w:rPr>
                <w:rStyle w:val="2Tahoma9pt"/>
                <w:rFonts w:ascii="Liberation Serif" w:hAnsi="Liberation Serif"/>
                <w:sz w:val="20"/>
                <w:szCs w:val="20"/>
              </w:rPr>
              <w:t>150/70°С</w:t>
            </w:r>
          </w:p>
        </w:tc>
      </w:tr>
      <w:tr w:rsidR="001E74F9" w:rsidRPr="00543971" w:rsidTr="00DE20BF">
        <w:trPr>
          <w:trHeight w:hRule="exact" w:val="991"/>
          <w:jc w:val="center"/>
        </w:trPr>
        <w:tc>
          <w:tcPr>
            <w:tcW w:w="421" w:type="dxa"/>
            <w:tcBorders>
              <w:top w:val="single" w:sz="4" w:space="0" w:color="auto"/>
              <w:left w:val="single" w:sz="4" w:space="0" w:color="auto"/>
            </w:tcBorders>
            <w:shd w:val="clear" w:color="auto" w:fill="FFFFFF"/>
            <w:vAlign w:val="center"/>
          </w:tcPr>
          <w:p w:rsidR="001E74F9" w:rsidRPr="00543971" w:rsidRDefault="001E74F9" w:rsidP="0054685C">
            <w:pPr>
              <w:pStyle w:val="20"/>
              <w:shd w:val="clear" w:color="auto" w:fill="auto"/>
              <w:spacing w:before="0" w:line="240" w:lineRule="auto"/>
              <w:ind w:firstLine="709"/>
              <w:jc w:val="left"/>
              <w:rPr>
                <w:rFonts w:ascii="Liberation Serif" w:hAnsi="Liberation Serif"/>
                <w:sz w:val="20"/>
                <w:szCs w:val="20"/>
              </w:rPr>
            </w:pPr>
            <w:r w:rsidRPr="00543971">
              <w:rPr>
                <w:rStyle w:val="2Tahoma9pt"/>
                <w:rFonts w:ascii="Liberation Serif" w:hAnsi="Liberation Serif"/>
                <w:sz w:val="20"/>
                <w:szCs w:val="20"/>
              </w:rPr>
              <w:t>6</w:t>
            </w:r>
          </w:p>
        </w:tc>
        <w:tc>
          <w:tcPr>
            <w:tcW w:w="3979" w:type="dxa"/>
            <w:tcBorders>
              <w:top w:val="single" w:sz="4" w:space="0" w:color="auto"/>
              <w:left w:val="single" w:sz="4" w:space="0" w:color="auto"/>
            </w:tcBorders>
            <w:shd w:val="clear" w:color="auto" w:fill="FFFFFF"/>
            <w:vAlign w:val="center"/>
          </w:tcPr>
          <w:p w:rsidR="001E74F9" w:rsidRPr="00543971" w:rsidRDefault="001E74F9" w:rsidP="0054685C">
            <w:pPr>
              <w:pStyle w:val="20"/>
              <w:shd w:val="clear" w:color="auto" w:fill="auto"/>
              <w:spacing w:before="0" w:line="240" w:lineRule="auto"/>
              <w:ind w:firstLine="709"/>
              <w:jc w:val="left"/>
              <w:rPr>
                <w:rFonts w:ascii="Liberation Serif" w:hAnsi="Liberation Serif"/>
                <w:sz w:val="20"/>
                <w:szCs w:val="20"/>
              </w:rPr>
            </w:pPr>
            <w:r w:rsidRPr="00543971">
              <w:rPr>
                <w:rStyle w:val="2Tahoma9pt"/>
                <w:rFonts w:ascii="Liberation Serif" w:hAnsi="Liberation Serif"/>
                <w:sz w:val="20"/>
                <w:szCs w:val="20"/>
              </w:rPr>
              <w:t>Ориентировочные давления теплоносителя в теплосети, кгс/см</w:t>
            </w:r>
            <w:r w:rsidRPr="00543971">
              <w:rPr>
                <w:rStyle w:val="2Tahoma9pt"/>
                <w:rFonts w:ascii="Liberation Serif" w:hAnsi="Liberation Serif"/>
                <w:sz w:val="20"/>
                <w:szCs w:val="20"/>
                <w:vertAlign w:val="superscript"/>
              </w:rPr>
              <w:t>2</w:t>
            </w:r>
            <w:r w:rsidRPr="00543971">
              <w:rPr>
                <w:rStyle w:val="2Tahoma9pt"/>
                <w:rFonts w:ascii="Liberation Serif" w:hAnsi="Liberation Serif"/>
                <w:sz w:val="20"/>
                <w:szCs w:val="20"/>
              </w:rPr>
              <w:t xml:space="preserve"> (м в </w:t>
            </w:r>
            <w:proofErr w:type="spellStart"/>
            <w:r w:rsidRPr="00543971">
              <w:rPr>
                <w:rStyle w:val="2Tahoma9pt"/>
                <w:rFonts w:ascii="Liberation Serif" w:hAnsi="Liberation Serif"/>
                <w:sz w:val="20"/>
                <w:szCs w:val="20"/>
              </w:rPr>
              <w:t>Балт</w:t>
            </w:r>
            <w:proofErr w:type="spellEnd"/>
            <w:r w:rsidRPr="00543971">
              <w:rPr>
                <w:rStyle w:val="2Tahoma9pt"/>
                <w:rFonts w:ascii="Liberation Serif" w:hAnsi="Liberation Serif"/>
                <w:sz w:val="20"/>
                <w:szCs w:val="20"/>
              </w:rPr>
              <w:t>. системе): в подающем трубопроводе в обратном трубопроводе</w:t>
            </w:r>
          </w:p>
        </w:tc>
        <w:tc>
          <w:tcPr>
            <w:tcW w:w="5529" w:type="dxa"/>
            <w:tcBorders>
              <w:top w:val="single" w:sz="4" w:space="0" w:color="auto"/>
              <w:left w:val="single" w:sz="4" w:space="0" w:color="auto"/>
              <w:right w:val="single" w:sz="4" w:space="0" w:color="auto"/>
            </w:tcBorders>
            <w:shd w:val="clear" w:color="auto" w:fill="FFFFFF"/>
            <w:vAlign w:val="center"/>
          </w:tcPr>
          <w:p w:rsidR="001E74F9" w:rsidRPr="00543971" w:rsidRDefault="00DE20BF" w:rsidP="0054685C">
            <w:pPr>
              <w:pStyle w:val="20"/>
              <w:shd w:val="clear" w:color="auto" w:fill="auto"/>
              <w:tabs>
                <w:tab w:val="left" w:pos="335"/>
              </w:tabs>
              <w:spacing w:before="0" w:line="240" w:lineRule="auto"/>
              <w:ind w:firstLine="709"/>
              <w:jc w:val="center"/>
              <w:rPr>
                <w:rFonts w:ascii="Liberation Serif" w:hAnsi="Liberation Serif"/>
                <w:sz w:val="20"/>
                <w:szCs w:val="20"/>
              </w:rPr>
            </w:pPr>
            <w:r w:rsidRPr="00543971">
              <w:rPr>
                <w:rStyle w:val="2Tahoma9pt"/>
                <w:rFonts w:ascii="Liberation Serif" w:hAnsi="Liberation Serif"/>
                <w:sz w:val="20"/>
                <w:szCs w:val="20"/>
              </w:rPr>
              <w:t>8,4-</w:t>
            </w:r>
            <w:r w:rsidR="001E74F9" w:rsidRPr="00543971">
              <w:rPr>
                <w:rStyle w:val="2Tahoma9pt"/>
                <w:rFonts w:ascii="Liberation Serif" w:hAnsi="Liberation Serif"/>
                <w:sz w:val="20"/>
                <w:szCs w:val="20"/>
              </w:rPr>
              <w:t>8,8 (338-342)</w:t>
            </w:r>
          </w:p>
          <w:p w:rsidR="001E74F9" w:rsidRPr="00543971" w:rsidRDefault="00DE20BF" w:rsidP="0054685C">
            <w:pPr>
              <w:pStyle w:val="20"/>
              <w:shd w:val="clear" w:color="auto" w:fill="auto"/>
              <w:tabs>
                <w:tab w:val="left" w:pos="331"/>
              </w:tabs>
              <w:spacing w:before="0" w:line="240" w:lineRule="auto"/>
              <w:ind w:firstLine="709"/>
              <w:jc w:val="center"/>
              <w:rPr>
                <w:rFonts w:ascii="Liberation Serif" w:hAnsi="Liberation Serif"/>
                <w:sz w:val="20"/>
                <w:szCs w:val="20"/>
              </w:rPr>
            </w:pPr>
            <w:r w:rsidRPr="00543971">
              <w:rPr>
                <w:rStyle w:val="2Tahoma9pt"/>
                <w:rFonts w:ascii="Liberation Serif" w:hAnsi="Liberation Serif"/>
                <w:sz w:val="20"/>
                <w:szCs w:val="20"/>
              </w:rPr>
              <w:t>3,5-</w:t>
            </w:r>
            <w:r w:rsidR="001E74F9" w:rsidRPr="00543971">
              <w:rPr>
                <w:rStyle w:val="2Tahoma9pt"/>
                <w:rFonts w:ascii="Liberation Serif" w:hAnsi="Liberation Serif"/>
                <w:sz w:val="20"/>
                <w:szCs w:val="20"/>
              </w:rPr>
              <w:t>3,8 (289-292)</w:t>
            </w:r>
          </w:p>
        </w:tc>
      </w:tr>
      <w:tr w:rsidR="001E74F9" w:rsidRPr="00543971" w:rsidTr="0088242C">
        <w:trPr>
          <w:trHeight w:hRule="exact" w:val="472"/>
          <w:jc w:val="center"/>
        </w:trPr>
        <w:tc>
          <w:tcPr>
            <w:tcW w:w="421" w:type="dxa"/>
            <w:tcBorders>
              <w:top w:val="single" w:sz="4" w:space="0" w:color="auto"/>
              <w:left w:val="single" w:sz="4" w:space="0" w:color="auto"/>
            </w:tcBorders>
            <w:shd w:val="clear" w:color="auto" w:fill="FFFFFF"/>
            <w:vAlign w:val="center"/>
          </w:tcPr>
          <w:p w:rsidR="001E74F9" w:rsidRPr="00543971" w:rsidRDefault="001E74F9" w:rsidP="0054685C">
            <w:pPr>
              <w:pStyle w:val="20"/>
              <w:shd w:val="clear" w:color="auto" w:fill="auto"/>
              <w:spacing w:before="0" w:line="240" w:lineRule="auto"/>
              <w:ind w:firstLine="709"/>
              <w:jc w:val="left"/>
              <w:rPr>
                <w:rFonts w:ascii="Liberation Serif" w:hAnsi="Liberation Serif"/>
                <w:sz w:val="20"/>
                <w:szCs w:val="20"/>
              </w:rPr>
            </w:pPr>
            <w:r w:rsidRPr="00543971">
              <w:rPr>
                <w:rStyle w:val="2Tahoma9pt"/>
                <w:rFonts w:ascii="Liberation Serif" w:hAnsi="Liberation Serif"/>
                <w:sz w:val="20"/>
                <w:szCs w:val="20"/>
              </w:rPr>
              <w:t>7</w:t>
            </w:r>
          </w:p>
        </w:tc>
        <w:tc>
          <w:tcPr>
            <w:tcW w:w="3979" w:type="dxa"/>
            <w:tcBorders>
              <w:top w:val="single" w:sz="4" w:space="0" w:color="auto"/>
              <w:left w:val="single" w:sz="4" w:space="0" w:color="auto"/>
            </w:tcBorders>
            <w:shd w:val="clear" w:color="auto" w:fill="FFFFFF"/>
            <w:vAlign w:val="center"/>
          </w:tcPr>
          <w:p w:rsidR="001E74F9" w:rsidRPr="00543971" w:rsidRDefault="001E74F9" w:rsidP="0054685C">
            <w:pPr>
              <w:pStyle w:val="20"/>
              <w:shd w:val="clear" w:color="auto" w:fill="auto"/>
              <w:spacing w:before="0" w:line="240" w:lineRule="auto"/>
              <w:ind w:firstLine="709"/>
              <w:jc w:val="left"/>
              <w:rPr>
                <w:rFonts w:ascii="Liberation Serif" w:hAnsi="Liberation Serif"/>
                <w:sz w:val="20"/>
                <w:szCs w:val="20"/>
              </w:rPr>
            </w:pPr>
            <w:r w:rsidRPr="00543971">
              <w:rPr>
                <w:rStyle w:val="2Tahoma9pt"/>
                <w:rFonts w:ascii="Liberation Serif" w:hAnsi="Liberation Serif"/>
                <w:sz w:val="20"/>
                <w:szCs w:val="20"/>
              </w:rPr>
              <w:t>Срок действия технических условий</w:t>
            </w:r>
          </w:p>
        </w:tc>
        <w:tc>
          <w:tcPr>
            <w:tcW w:w="5529" w:type="dxa"/>
            <w:tcBorders>
              <w:top w:val="single" w:sz="4" w:space="0" w:color="auto"/>
              <w:left w:val="single" w:sz="4" w:space="0" w:color="auto"/>
              <w:right w:val="single" w:sz="4" w:space="0" w:color="auto"/>
            </w:tcBorders>
            <w:shd w:val="clear" w:color="auto" w:fill="FFFFFF"/>
            <w:vAlign w:val="center"/>
          </w:tcPr>
          <w:p w:rsidR="00DE20BF" w:rsidRPr="00543971" w:rsidRDefault="00DE20BF" w:rsidP="0054685C">
            <w:pPr>
              <w:pStyle w:val="20"/>
              <w:shd w:val="clear" w:color="auto" w:fill="auto"/>
              <w:spacing w:before="0" w:line="240" w:lineRule="auto"/>
              <w:ind w:firstLine="709"/>
              <w:jc w:val="center"/>
              <w:rPr>
                <w:rStyle w:val="2Tahoma9pt"/>
                <w:rFonts w:ascii="Liberation Serif" w:hAnsi="Liberation Serif"/>
                <w:sz w:val="20"/>
                <w:szCs w:val="20"/>
              </w:rPr>
            </w:pPr>
          </w:p>
          <w:p w:rsidR="001E74F9" w:rsidRPr="00543971" w:rsidRDefault="001E74F9" w:rsidP="0054685C">
            <w:pPr>
              <w:pStyle w:val="20"/>
              <w:shd w:val="clear" w:color="auto" w:fill="auto"/>
              <w:spacing w:before="0" w:line="240" w:lineRule="auto"/>
              <w:ind w:firstLine="709"/>
              <w:jc w:val="center"/>
              <w:rPr>
                <w:rFonts w:ascii="Liberation Serif" w:hAnsi="Liberation Serif"/>
                <w:sz w:val="20"/>
                <w:szCs w:val="20"/>
              </w:rPr>
            </w:pPr>
            <w:r w:rsidRPr="00543971">
              <w:rPr>
                <w:rStyle w:val="2Tahoma9pt"/>
                <w:rFonts w:ascii="Liberation Serif" w:hAnsi="Liberation Serif"/>
                <w:sz w:val="20"/>
                <w:szCs w:val="20"/>
              </w:rPr>
              <w:t>3 года</w:t>
            </w:r>
          </w:p>
          <w:p w:rsidR="001E74F9" w:rsidRPr="00543971" w:rsidRDefault="001E74F9" w:rsidP="0054685C">
            <w:pPr>
              <w:pStyle w:val="20"/>
              <w:shd w:val="clear" w:color="auto" w:fill="auto"/>
              <w:spacing w:before="0" w:line="240" w:lineRule="auto"/>
              <w:ind w:firstLine="709"/>
              <w:jc w:val="right"/>
              <w:rPr>
                <w:rFonts w:ascii="Liberation Serif" w:hAnsi="Liberation Serif"/>
                <w:sz w:val="20"/>
                <w:szCs w:val="20"/>
              </w:rPr>
            </w:pPr>
          </w:p>
        </w:tc>
      </w:tr>
      <w:tr w:rsidR="001E74F9" w:rsidRPr="00543971" w:rsidTr="0088242C">
        <w:trPr>
          <w:trHeight w:hRule="exact" w:val="720"/>
          <w:jc w:val="center"/>
        </w:trPr>
        <w:tc>
          <w:tcPr>
            <w:tcW w:w="421" w:type="dxa"/>
            <w:tcBorders>
              <w:top w:val="single" w:sz="4" w:space="0" w:color="auto"/>
              <w:left w:val="single" w:sz="4" w:space="0" w:color="auto"/>
              <w:bottom w:val="single" w:sz="4" w:space="0" w:color="auto"/>
            </w:tcBorders>
            <w:shd w:val="clear" w:color="auto" w:fill="FFFFFF"/>
            <w:vAlign w:val="center"/>
          </w:tcPr>
          <w:p w:rsidR="001E74F9" w:rsidRPr="00543971" w:rsidRDefault="001E74F9" w:rsidP="0054685C">
            <w:pPr>
              <w:pStyle w:val="20"/>
              <w:shd w:val="clear" w:color="auto" w:fill="auto"/>
              <w:spacing w:before="0" w:line="240" w:lineRule="auto"/>
              <w:ind w:firstLine="709"/>
              <w:jc w:val="left"/>
              <w:rPr>
                <w:rFonts w:ascii="Liberation Serif" w:hAnsi="Liberation Serif"/>
                <w:sz w:val="20"/>
                <w:szCs w:val="20"/>
              </w:rPr>
            </w:pPr>
            <w:r w:rsidRPr="00543971">
              <w:rPr>
                <w:rStyle w:val="2Tahoma9pt"/>
                <w:rFonts w:ascii="Liberation Serif" w:hAnsi="Liberation Serif"/>
                <w:sz w:val="20"/>
                <w:szCs w:val="20"/>
              </w:rPr>
              <w:t>8</w:t>
            </w:r>
          </w:p>
        </w:tc>
        <w:tc>
          <w:tcPr>
            <w:tcW w:w="3979" w:type="dxa"/>
            <w:tcBorders>
              <w:top w:val="single" w:sz="4" w:space="0" w:color="auto"/>
              <w:left w:val="single" w:sz="4" w:space="0" w:color="auto"/>
              <w:bottom w:val="single" w:sz="4" w:space="0" w:color="auto"/>
            </w:tcBorders>
            <w:shd w:val="clear" w:color="auto" w:fill="FFFFFF"/>
            <w:vAlign w:val="center"/>
          </w:tcPr>
          <w:p w:rsidR="001E74F9" w:rsidRPr="00543971" w:rsidRDefault="001E74F9" w:rsidP="0054685C">
            <w:pPr>
              <w:pStyle w:val="20"/>
              <w:shd w:val="clear" w:color="auto" w:fill="auto"/>
              <w:spacing w:before="0" w:line="240" w:lineRule="auto"/>
              <w:ind w:firstLine="709"/>
              <w:jc w:val="left"/>
              <w:rPr>
                <w:rFonts w:ascii="Liberation Serif" w:hAnsi="Liberation Serif"/>
                <w:sz w:val="20"/>
                <w:szCs w:val="20"/>
              </w:rPr>
            </w:pPr>
            <w:r w:rsidRPr="00543971">
              <w:rPr>
                <w:rStyle w:val="2Tahoma9pt"/>
                <w:rFonts w:ascii="Liberation Serif" w:hAnsi="Liberation Serif"/>
                <w:sz w:val="20"/>
                <w:szCs w:val="20"/>
              </w:rPr>
              <w:t>Прочие условия</w:t>
            </w:r>
          </w:p>
        </w:tc>
        <w:tc>
          <w:tcPr>
            <w:tcW w:w="5529" w:type="dxa"/>
            <w:tcBorders>
              <w:top w:val="single" w:sz="4" w:space="0" w:color="auto"/>
              <w:left w:val="single" w:sz="4" w:space="0" w:color="auto"/>
              <w:bottom w:val="single" w:sz="4" w:space="0" w:color="auto"/>
              <w:right w:val="single" w:sz="4" w:space="0" w:color="auto"/>
            </w:tcBorders>
            <w:shd w:val="clear" w:color="auto" w:fill="FFFFFF"/>
            <w:vAlign w:val="center"/>
          </w:tcPr>
          <w:p w:rsidR="001E74F9" w:rsidRPr="00543971" w:rsidRDefault="001E74F9" w:rsidP="0054685C">
            <w:pPr>
              <w:pStyle w:val="20"/>
              <w:shd w:val="clear" w:color="auto" w:fill="auto"/>
              <w:spacing w:before="0" w:line="240" w:lineRule="auto"/>
              <w:ind w:right="150" w:firstLine="709"/>
              <w:rPr>
                <w:rFonts w:ascii="Liberation Serif" w:hAnsi="Liberation Serif"/>
                <w:sz w:val="20"/>
                <w:szCs w:val="20"/>
              </w:rPr>
            </w:pPr>
            <w:r w:rsidRPr="00543971">
              <w:rPr>
                <w:rStyle w:val="2Tahoma9pt"/>
                <w:rFonts w:ascii="Liberation Serif" w:hAnsi="Liberation Serif"/>
                <w:sz w:val="20"/>
                <w:szCs w:val="20"/>
              </w:rPr>
              <w:t>Размещение объекта капитального строительства относительно существующих тепловых сетей согласовать с эксплуатирующими организациями в установленном порядке.</w:t>
            </w:r>
          </w:p>
        </w:tc>
      </w:tr>
    </w:tbl>
    <w:p w:rsidR="001E74F9" w:rsidRPr="00543971" w:rsidRDefault="001E74F9" w:rsidP="0054685C">
      <w:pPr>
        <w:pStyle w:val="20"/>
        <w:spacing w:before="0" w:line="240" w:lineRule="auto"/>
        <w:ind w:firstLine="709"/>
        <w:rPr>
          <w:rFonts w:ascii="Liberation Serif" w:hAnsi="Liberation Serif"/>
          <w:sz w:val="28"/>
          <w:szCs w:val="28"/>
          <w:lang w:bidi="ru-RU"/>
        </w:rPr>
      </w:pPr>
      <w:r w:rsidRPr="00543971">
        <w:rPr>
          <w:rFonts w:ascii="Liberation Serif" w:hAnsi="Liberation Serif"/>
          <w:sz w:val="28"/>
          <w:szCs w:val="28"/>
          <w:lang w:bidi="ru-RU"/>
        </w:rPr>
        <w:t>Дополнительная информация: Обязательства АО «ЕТК» по обеспечению подключения объекта капитального строительства к системе теплоснабжения прекращаются в случае, если в течение 1 года со дня предоставления правообладателю земельного участка технических условий он не определит необходимую ему для подключения к системе теплоснабжения нагрузку в пределах предоставленных технических условий и не подаст заявку о заключении договора о подключении.</w:t>
      </w:r>
    </w:p>
    <w:p w:rsidR="00A738DE" w:rsidRDefault="00A738DE" w:rsidP="0054685C">
      <w:pPr>
        <w:pStyle w:val="20"/>
        <w:spacing w:before="0" w:line="240" w:lineRule="auto"/>
        <w:ind w:firstLine="709"/>
        <w:rPr>
          <w:rFonts w:ascii="Liberation Serif" w:hAnsi="Liberation Serif"/>
          <w:sz w:val="28"/>
          <w:szCs w:val="28"/>
          <w:lang w:bidi="ru-RU"/>
        </w:rPr>
      </w:pPr>
    </w:p>
    <w:p w:rsidR="00A738DE" w:rsidRDefault="00A738DE" w:rsidP="0054685C">
      <w:pPr>
        <w:pStyle w:val="20"/>
        <w:spacing w:before="0" w:line="240" w:lineRule="auto"/>
        <w:ind w:firstLine="709"/>
        <w:rPr>
          <w:rFonts w:ascii="Liberation Serif" w:hAnsi="Liberation Serif"/>
          <w:sz w:val="28"/>
          <w:szCs w:val="28"/>
          <w:lang w:bidi="ru-RU"/>
        </w:rPr>
      </w:pPr>
    </w:p>
    <w:p w:rsidR="007B14C7" w:rsidRPr="00543971" w:rsidRDefault="007B14C7" w:rsidP="0054685C">
      <w:pPr>
        <w:pStyle w:val="20"/>
        <w:spacing w:before="0" w:line="240" w:lineRule="auto"/>
        <w:ind w:firstLine="709"/>
        <w:rPr>
          <w:rFonts w:ascii="Liberation Serif" w:hAnsi="Liberation Serif"/>
          <w:sz w:val="28"/>
          <w:szCs w:val="28"/>
          <w:lang w:bidi="ru-RU"/>
        </w:rPr>
      </w:pPr>
      <w:r w:rsidRPr="00543971">
        <w:rPr>
          <w:rFonts w:ascii="Liberation Serif" w:hAnsi="Liberation Serif"/>
          <w:sz w:val="28"/>
          <w:szCs w:val="28"/>
          <w:lang w:bidi="ru-RU"/>
        </w:rPr>
        <w:lastRenderedPageBreak/>
        <w:t>5)</w:t>
      </w:r>
      <w:r w:rsidR="00A43DD8" w:rsidRPr="00543971">
        <w:rPr>
          <w:rFonts w:ascii="Liberation Serif" w:hAnsi="Liberation Serif"/>
          <w:sz w:val="28"/>
          <w:szCs w:val="28"/>
          <w:lang w:bidi="ru-RU"/>
        </w:rPr>
        <w:t xml:space="preserve"> Комитет благоустройства Администрации города Екатеринбурга </w:t>
      </w:r>
      <w:r w:rsidR="00DD3C21" w:rsidRPr="00543971">
        <w:rPr>
          <w:rFonts w:ascii="Liberation Serif" w:hAnsi="Liberation Serif"/>
          <w:sz w:val="28"/>
          <w:szCs w:val="28"/>
        </w:rPr>
        <w:t xml:space="preserve">–                                 </w:t>
      </w:r>
      <w:r w:rsidR="00A43DD8" w:rsidRPr="00543971">
        <w:rPr>
          <w:rFonts w:ascii="Liberation Serif" w:hAnsi="Liberation Serif"/>
          <w:sz w:val="28"/>
          <w:szCs w:val="28"/>
          <w:lang w:bidi="ru-RU"/>
        </w:rPr>
        <w:t>№ 25.2-02/85 от 30.03.2021</w:t>
      </w:r>
      <w:r w:rsidR="00DD3C21" w:rsidRPr="00543971">
        <w:rPr>
          <w:rFonts w:ascii="Liberation Serif" w:hAnsi="Liberation Serif"/>
          <w:sz w:val="28"/>
          <w:szCs w:val="28"/>
          <w:lang w:bidi="ru-RU"/>
        </w:rPr>
        <w:t xml:space="preserve"> г</w:t>
      </w:r>
      <w:r w:rsidR="00A43DD8" w:rsidRPr="00543971">
        <w:rPr>
          <w:rFonts w:ascii="Liberation Serif" w:hAnsi="Liberation Serif"/>
          <w:sz w:val="28"/>
          <w:szCs w:val="28"/>
          <w:lang w:bidi="ru-RU"/>
        </w:rPr>
        <w:t>.</w:t>
      </w:r>
      <w:r w:rsidR="00DD3C21" w:rsidRPr="00543971">
        <w:rPr>
          <w:rFonts w:ascii="Liberation Serif" w:hAnsi="Liberation Serif"/>
          <w:sz w:val="28"/>
          <w:szCs w:val="28"/>
          <w:lang w:bidi="ru-RU"/>
        </w:rPr>
        <w:t>:</w:t>
      </w:r>
    </w:p>
    <w:p w:rsidR="00A43DD8" w:rsidRPr="00543971" w:rsidRDefault="00DD3C21" w:rsidP="0054685C">
      <w:pPr>
        <w:pStyle w:val="20"/>
        <w:spacing w:before="0" w:line="240" w:lineRule="auto"/>
        <w:ind w:firstLine="709"/>
        <w:rPr>
          <w:rFonts w:ascii="Liberation Serif" w:hAnsi="Liberation Serif"/>
          <w:sz w:val="28"/>
          <w:szCs w:val="28"/>
          <w:lang w:bidi="ru-RU"/>
        </w:rPr>
      </w:pPr>
      <w:r w:rsidRPr="00543971">
        <w:rPr>
          <w:rFonts w:ascii="Liberation Serif" w:hAnsi="Liberation Serif"/>
          <w:sz w:val="28"/>
          <w:szCs w:val="28"/>
          <w:lang w:bidi="ru-RU"/>
        </w:rPr>
        <w:t xml:space="preserve">1. </w:t>
      </w:r>
      <w:r w:rsidR="00A43DD8" w:rsidRPr="00543971">
        <w:rPr>
          <w:rFonts w:ascii="Liberation Serif" w:hAnsi="Liberation Serif"/>
          <w:sz w:val="28"/>
          <w:szCs w:val="28"/>
          <w:lang w:bidi="ru-RU"/>
        </w:rPr>
        <w:t xml:space="preserve">Въезд на участок запроектировать с ул. Колмогорова или ул. </w:t>
      </w:r>
      <w:proofErr w:type="spellStart"/>
      <w:r w:rsidR="00A43DD8" w:rsidRPr="00543971">
        <w:rPr>
          <w:rFonts w:ascii="Liberation Serif" w:hAnsi="Liberation Serif"/>
          <w:sz w:val="28"/>
          <w:szCs w:val="28"/>
          <w:lang w:bidi="ru-RU"/>
        </w:rPr>
        <w:t>Одинарка</w:t>
      </w:r>
      <w:proofErr w:type="spellEnd"/>
      <w:r w:rsidR="00A43DD8" w:rsidRPr="00543971">
        <w:rPr>
          <w:rFonts w:ascii="Liberation Serif" w:hAnsi="Liberation Serif"/>
          <w:sz w:val="28"/>
          <w:szCs w:val="28"/>
          <w:lang w:bidi="ru-RU"/>
        </w:rPr>
        <w:t xml:space="preserve">. Ширину въездов принять не менее 6,0 м. В пределах красных линий улицы въезды запроектировать под прямым углом к оси проезжей части и разместить их </w:t>
      </w:r>
      <w:r w:rsidR="00215C71" w:rsidRPr="00543971">
        <w:rPr>
          <w:rFonts w:ascii="Liberation Serif" w:hAnsi="Liberation Serif"/>
          <w:sz w:val="28"/>
          <w:szCs w:val="28"/>
          <w:lang w:bidi="ru-RU"/>
        </w:rPr>
        <w:t xml:space="preserve">                                    </w:t>
      </w:r>
      <w:r w:rsidR="00A43DD8" w:rsidRPr="00543971">
        <w:rPr>
          <w:rFonts w:ascii="Liberation Serif" w:hAnsi="Liberation Serif"/>
          <w:sz w:val="28"/>
          <w:szCs w:val="28"/>
          <w:lang w:bidi="ru-RU"/>
        </w:rPr>
        <w:t>на расстоянии не менее 50 м от перекрестков и друг от друга. Обеспечить треугольник видимости.</w:t>
      </w:r>
    </w:p>
    <w:p w:rsidR="00A43DD8" w:rsidRPr="00543971" w:rsidRDefault="003D7CDC" w:rsidP="0054685C">
      <w:pPr>
        <w:pStyle w:val="20"/>
        <w:spacing w:before="0" w:line="240" w:lineRule="auto"/>
        <w:ind w:firstLine="709"/>
        <w:rPr>
          <w:rFonts w:ascii="Liberation Serif" w:hAnsi="Liberation Serif"/>
          <w:sz w:val="28"/>
          <w:szCs w:val="28"/>
          <w:lang w:bidi="ru-RU"/>
        </w:rPr>
      </w:pPr>
      <w:r w:rsidRPr="00543971">
        <w:rPr>
          <w:rFonts w:ascii="Liberation Serif" w:hAnsi="Liberation Serif"/>
          <w:sz w:val="28"/>
          <w:szCs w:val="28"/>
          <w:lang w:bidi="ru-RU"/>
        </w:rPr>
        <w:t xml:space="preserve">2. </w:t>
      </w:r>
      <w:r w:rsidR="00A43DD8" w:rsidRPr="00543971">
        <w:rPr>
          <w:rFonts w:ascii="Liberation Serif" w:hAnsi="Liberation Serif"/>
          <w:sz w:val="28"/>
          <w:szCs w:val="28"/>
          <w:lang w:bidi="ru-RU"/>
        </w:rPr>
        <w:t xml:space="preserve">При необходимости проезда через участки иных лиц оформить сервитут </w:t>
      </w:r>
      <w:r w:rsidR="00215C71" w:rsidRPr="00543971">
        <w:rPr>
          <w:rFonts w:ascii="Liberation Serif" w:hAnsi="Liberation Serif"/>
          <w:sz w:val="28"/>
          <w:szCs w:val="28"/>
          <w:lang w:bidi="ru-RU"/>
        </w:rPr>
        <w:t xml:space="preserve">                 </w:t>
      </w:r>
      <w:r w:rsidR="00A43DD8" w:rsidRPr="00543971">
        <w:rPr>
          <w:rFonts w:ascii="Liberation Serif" w:hAnsi="Liberation Serif"/>
          <w:sz w:val="28"/>
          <w:szCs w:val="28"/>
          <w:lang w:bidi="ru-RU"/>
        </w:rPr>
        <w:t>для организации проезда.</w:t>
      </w:r>
    </w:p>
    <w:p w:rsidR="00A43DD8" w:rsidRPr="00543971" w:rsidRDefault="003D7CDC" w:rsidP="0054685C">
      <w:pPr>
        <w:pStyle w:val="20"/>
        <w:spacing w:before="0" w:line="240" w:lineRule="auto"/>
        <w:ind w:firstLine="709"/>
        <w:rPr>
          <w:rFonts w:ascii="Liberation Serif" w:hAnsi="Liberation Serif"/>
          <w:sz w:val="28"/>
          <w:szCs w:val="28"/>
          <w:lang w:bidi="ru-RU"/>
        </w:rPr>
      </w:pPr>
      <w:r w:rsidRPr="00543971">
        <w:rPr>
          <w:rFonts w:ascii="Liberation Serif" w:hAnsi="Liberation Serif"/>
          <w:sz w:val="28"/>
          <w:szCs w:val="28"/>
          <w:lang w:bidi="ru-RU"/>
        </w:rPr>
        <w:t xml:space="preserve">3. </w:t>
      </w:r>
      <w:r w:rsidR="00A43DD8" w:rsidRPr="00543971">
        <w:rPr>
          <w:rFonts w:ascii="Liberation Serif" w:hAnsi="Liberation Serif"/>
          <w:sz w:val="28"/>
          <w:szCs w:val="28"/>
          <w:lang w:bidi="ru-RU"/>
        </w:rPr>
        <w:t>Запроектировать пешеходные связи объекта с существующими тротуарами по прилегающим улицам либо с ближайшей остановкой общественного транспорта.</w:t>
      </w:r>
    </w:p>
    <w:p w:rsidR="00A43DD8" w:rsidRPr="00543971" w:rsidRDefault="003D7CDC" w:rsidP="0054685C">
      <w:pPr>
        <w:pStyle w:val="20"/>
        <w:spacing w:before="0" w:line="240" w:lineRule="auto"/>
        <w:ind w:firstLine="709"/>
        <w:rPr>
          <w:rFonts w:ascii="Liberation Serif" w:hAnsi="Liberation Serif"/>
          <w:sz w:val="28"/>
          <w:szCs w:val="28"/>
          <w:lang w:bidi="ru-RU"/>
        </w:rPr>
      </w:pPr>
      <w:r w:rsidRPr="00543971">
        <w:rPr>
          <w:rFonts w:ascii="Liberation Serif" w:hAnsi="Liberation Serif"/>
          <w:sz w:val="28"/>
          <w:szCs w:val="28"/>
          <w:lang w:bidi="ru-RU"/>
        </w:rPr>
        <w:t xml:space="preserve">4. </w:t>
      </w:r>
      <w:r w:rsidR="00A43DD8" w:rsidRPr="00543971">
        <w:rPr>
          <w:rFonts w:ascii="Liberation Serif" w:hAnsi="Liberation Serif"/>
          <w:sz w:val="28"/>
          <w:szCs w:val="28"/>
          <w:lang w:bidi="ru-RU"/>
        </w:rPr>
        <w:t>Освещение запроектировать по техническим условиям МБУ «</w:t>
      </w:r>
      <w:proofErr w:type="spellStart"/>
      <w:r w:rsidR="00A43DD8" w:rsidRPr="00543971">
        <w:rPr>
          <w:rFonts w:ascii="Liberation Serif" w:hAnsi="Liberation Serif"/>
          <w:sz w:val="28"/>
          <w:szCs w:val="28"/>
          <w:lang w:bidi="ru-RU"/>
        </w:rPr>
        <w:t>Горсвет</w:t>
      </w:r>
      <w:proofErr w:type="spellEnd"/>
      <w:r w:rsidR="00A43DD8" w:rsidRPr="00543971">
        <w:rPr>
          <w:rFonts w:ascii="Liberation Serif" w:hAnsi="Liberation Serif"/>
          <w:sz w:val="28"/>
          <w:szCs w:val="28"/>
          <w:lang w:bidi="ru-RU"/>
        </w:rPr>
        <w:t xml:space="preserve">», </w:t>
      </w:r>
      <w:r w:rsidR="00A43DD8" w:rsidRPr="00543971">
        <w:rPr>
          <w:rFonts w:ascii="Liberation Serif" w:hAnsi="Liberation Serif"/>
          <w:sz w:val="28"/>
          <w:szCs w:val="28"/>
          <w:lang w:bidi="ru-RU"/>
        </w:rPr>
        <w:br/>
        <w:t>ул. Зоологическая, д. 5, тел. 240-51-22.</w:t>
      </w:r>
    </w:p>
    <w:p w:rsidR="00A43DD8" w:rsidRPr="00543971" w:rsidRDefault="003D7CDC" w:rsidP="0054685C">
      <w:pPr>
        <w:pStyle w:val="20"/>
        <w:spacing w:before="0" w:line="240" w:lineRule="auto"/>
        <w:ind w:firstLine="709"/>
        <w:rPr>
          <w:rFonts w:ascii="Liberation Serif" w:hAnsi="Liberation Serif"/>
          <w:sz w:val="28"/>
          <w:szCs w:val="28"/>
          <w:lang w:bidi="ru-RU"/>
        </w:rPr>
      </w:pPr>
      <w:r w:rsidRPr="00543971">
        <w:rPr>
          <w:rFonts w:ascii="Liberation Serif" w:hAnsi="Liberation Serif"/>
          <w:sz w:val="28"/>
          <w:szCs w:val="28"/>
          <w:lang w:bidi="ru-RU"/>
        </w:rPr>
        <w:t xml:space="preserve">5. </w:t>
      </w:r>
      <w:r w:rsidR="00A43DD8" w:rsidRPr="00543971">
        <w:rPr>
          <w:rFonts w:ascii="Liberation Serif" w:hAnsi="Liberation Serif"/>
          <w:sz w:val="28"/>
          <w:szCs w:val="28"/>
          <w:lang w:bidi="ru-RU"/>
        </w:rPr>
        <w:t>Поверхностный</w:t>
      </w:r>
      <w:r w:rsidRPr="00543971">
        <w:rPr>
          <w:rFonts w:ascii="Liberation Serif" w:hAnsi="Liberation Serif"/>
          <w:sz w:val="28"/>
          <w:szCs w:val="28"/>
          <w:lang w:bidi="ru-RU"/>
        </w:rPr>
        <w:t xml:space="preserve"> </w:t>
      </w:r>
      <w:r w:rsidR="00A43DD8" w:rsidRPr="00543971">
        <w:rPr>
          <w:rFonts w:ascii="Liberation Serif" w:hAnsi="Liberation Serif"/>
          <w:sz w:val="28"/>
          <w:szCs w:val="28"/>
          <w:lang w:bidi="ru-RU"/>
        </w:rPr>
        <w:t>водоотвод закрытый через очистные сооружения запроектировать в соответствии с п. 4.7</w:t>
      </w:r>
      <w:r w:rsidR="00314FAA" w:rsidRPr="00543971">
        <w:rPr>
          <w:rFonts w:ascii="Liberation Serif" w:hAnsi="Liberation Serif"/>
          <w:sz w:val="28"/>
          <w:szCs w:val="28"/>
          <w:lang w:bidi="ru-RU"/>
        </w:rPr>
        <w:t xml:space="preserve">- </w:t>
      </w:r>
      <w:r w:rsidR="00A43DD8" w:rsidRPr="00543971">
        <w:rPr>
          <w:rFonts w:ascii="Liberation Serif" w:hAnsi="Liberation Serif"/>
          <w:sz w:val="28"/>
          <w:szCs w:val="28"/>
          <w:lang w:bidi="ru-RU"/>
        </w:rPr>
        <w:t>4.20 СП 32.13330.2012 «Канализация. Наружные сети и сооружения. Актуализированная редакция СНиП 2.04.03-</w:t>
      </w:r>
      <w:proofErr w:type="gramStart"/>
      <w:r w:rsidR="00A43DD8" w:rsidRPr="00543971">
        <w:rPr>
          <w:rFonts w:ascii="Liberation Serif" w:hAnsi="Liberation Serif"/>
          <w:sz w:val="28"/>
          <w:szCs w:val="28"/>
          <w:lang w:bidi="ru-RU"/>
        </w:rPr>
        <w:t xml:space="preserve">85» </w:t>
      </w:r>
      <w:r w:rsidRPr="00543971">
        <w:rPr>
          <w:rFonts w:ascii="Liberation Serif" w:hAnsi="Liberation Serif"/>
          <w:sz w:val="28"/>
          <w:szCs w:val="28"/>
          <w:lang w:bidi="ru-RU"/>
        </w:rPr>
        <w:t xml:space="preserve">  </w:t>
      </w:r>
      <w:proofErr w:type="gramEnd"/>
      <w:r w:rsidRPr="00543971">
        <w:rPr>
          <w:rFonts w:ascii="Liberation Serif" w:hAnsi="Liberation Serif"/>
          <w:sz w:val="28"/>
          <w:szCs w:val="28"/>
          <w:lang w:bidi="ru-RU"/>
        </w:rPr>
        <w:t xml:space="preserve">                     </w:t>
      </w:r>
      <w:r w:rsidR="00A43DD8" w:rsidRPr="00543971">
        <w:rPr>
          <w:rFonts w:ascii="Liberation Serif" w:hAnsi="Liberation Serif"/>
          <w:sz w:val="28"/>
          <w:szCs w:val="28"/>
          <w:lang w:bidi="ru-RU"/>
        </w:rPr>
        <w:t xml:space="preserve">и п.12.14 СП 42.13330.2016 «Градостроительство. Планировка и застройка городских и сельских поселений. Актуализированная редакция СНиП 2.07.01-89», согласно техническим условиям МБУ «ВОИС», ул. </w:t>
      </w:r>
      <w:proofErr w:type="spellStart"/>
      <w:r w:rsidR="00A43DD8" w:rsidRPr="00543971">
        <w:rPr>
          <w:rFonts w:ascii="Liberation Serif" w:hAnsi="Liberation Serif"/>
          <w:sz w:val="28"/>
          <w:szCs w:val="28"/>
          <w:lang w:bidi="ru-RU"/>
        </w:rPr>
        <w:t>Чистопольская</w:t>
      </w:r>
      <w:proofErr w:type="spellEnd"/>
      <w:r w:rsidR="00A43DD8" w:rsidRPr="00543971">
        <w:rPr>
          <w:rFonts w:ascii="Liberation Serif" w:hAnsi="Liberation Serif"/>
          <w:sz w:val="28"/>
          <w:szCs w:val="28"/>
          <w:lang w:bidi="ru-RU"/>
        </w:rPr>
        <w:t>, д. 7, тел. 347-66-34.</w:t>
      </w:r>
    </w:p>
    <w:p w:rsidR="000519BD" w:rsidRPr="00543971" w:rsidRDefault="003D7CDC" w:rsidP="0054685C">
      <w:pPr>
        <w:pStyle w:val="20"/>
        <w:spacing w:before="0" w:line="240" w:lineRule="auto"/>
        <w:ind w:firstLine="709"/>
        <w:rPr>
          <w:rFonts w:ascii="Liberation Serif" w:hAnsi="Liberation Serif"/>
          <w:sz w:val="28"/>
          <w:szCs w:val="28"/>
          <w:lang w:bidi="ru-RU"/>
        </w:rPr>
      </w:pPr>
      <w:r w:rsidRPr="00543971">
        <w:rPr>
          <w:rFonts w:ascii="Liberation Serif" w:hAnsi="Liberation Serif"/>
          <w:sz w:val="28"/>
          <w:szCs w:val="28"/>
          <w:lang w:bidi="ru-RU"/>
        </w:rPr>
        <w:t xml:space="preserve">6. </w:t>
      </w:r>
      <w:r w:rsidR="00A43DD8" w:rsidRPr="00543971">
        <w:rPr>
          <w:rFonts w:ascii="Liberation Serif" w:hAnsi="Liberation Serif"/>
          <w:sz w:val="28"/>
          <w:szCs w:val="28"/>
          <w:lang w:bidi="ru-RU"/>
        </w:rPr>
        <w:t>Запроектировать мероприятия по обеспечению жизнедеятельности инвалидов и маломобильных групп населения, согласно требованиям Федерального закона №181-ФЗ «О социальной защите инвалидов в РФ» и Приказу Министерства регионального развития Российской Федерации от 27.12.2011 № 605 «Об утверждении свода правил «СНиП 35 01 2001</w:t>
      </w:r>
      <w:r w:rsidR="000519BD" w:rsidRPr="00543971">
        <w:rPr>
          <w:rFonts w:ascii="Liberation Serif" w:hAnsi="Liberation Serif"/>
          <w:sz w:val="28"/>
          <w:szCs w:val="28"/>
          <w:lang w:bidi="ru-RU"/>
        </w:rPr>
        <w:t xml:space="preserve"> «Доступность зданий</w:t>
      </w:r>
      <w:r w:rsidRPr="00543971">
        <w:rPr>
          <w:rFonts w:ascii="Liberation Serif" w:hAnsi="Liberation Serif"/>
          <w:sz w:val="28"/>
          <w:szCs w:val="28"/>
          <w:lang w:bidi="ru-RU"/>
        </w:rPr>
        <w:t xml:space="preserve"> </w:t>
      </w:r>
      <w:r w:rsidR="000519BD" w:rsidRPr="00543971">
        <w:rPr>
          <w:rFonts w:ascii="Liberation Serif" w:hAnsi="Liberation Serif"/>
          <w:sz w:val="28"/>
          <w:szCs w:val="28"/>
          <w:lang w:bidi="ru-RU"/>
        </w:rPr>
        <w:t>и сооружений для маломобильных групп населения» (СП 59.13330.2016)».</w:t>
      </w:r>
    </w:p>
    <w:p w:rsidR="000519BD" w:rsidRPr="00543971" w:rsidRDefault="003D7CDC" w:rsidP="0054685C">
      <w:pPr>
        <w:pStyle w:val="20"/>
        <w:spacing w:before="0" w:line="240" w:lineRule="auto"/>
        <w:ind w:firstLine="709"/>
        <w:rPr>
          <w:rFonts w:ascii="Liberation Serif" w:hAnsi="Liberation Serif"/>
          <w:sz w:val="28"/>
          <w:szCs w:val="28"/>
          <w:lang w:bidi="ru-RU"/>
        </w:rPr>
      </w:pPr>
      <w:r w:rsidRPr="00543971">
        <w:rPr>
          <w:rFonts w:ascii="Liberation Serif" w:hAnsi="Liberation Serif"/>
          <w:sz w:val="28"/>
          <w:szCs w:val="28"/>
          <w:lang w:bidi="ru-RU"/>
        </w:rPr>
        <w:t xml:space="preserve">7. </w:t>
      </w:r>
      <w:r w:rsidR="000519BD" w:rsidRPr="00543971">
        <w:rPr>
          <w:rFonts w:ascii="Liberation Serif" w:hAnsi="Liberation Serif"/>
          <w:sz w:val="28"/>
          <w:szCs w:val="28"/>
          <w:lang w:bidi="ru-RU"/>
        </w:rPr>
        <w:t xml:space="preserve">При благоустройстве территории использовать для тротуаров бетонную </w:t>
      </w:r>
      <w:proofErr w:type="spellStart"/>
      <w:r w:rsidR="000519BD" w:rsidRPr="00543971">
        <w:rPr>
          <w:rFonts w:ascii="Liberation Serif" w:hAnsi="Liberation Serif"/>
          <w:sz w:val="28"/>
          <w:szCs w:val="28"/>
          <w:lang w:bidi="ru-RU"/>
        </w:rPr>
        <w:t>вибропрессованную</w:t>
      </w:r>
      <w:proofErr w:type="spellEnd"/>
      <w:r w:rsidR="000519BD" w:rsidRPr="00543971">
        <w:rPr>
          <w:rFonts w:ascii="Liberation Serif" w:hAnsi="Liberation Serif"/>
          <w:sz w:val="28"/>
          <w:szCs w:val="28"/>
          <w:lang w:bidi="ru-RU"/>
        </w:rPr>
        <w:t xml:space="preserve"> цветную плитку (или гранитную) размером не менее</w:t>
      </w:r>
      <w:r w:rsidRPr="00543971">
        <w:rPr>
          <w:rFonts w:ascii="Liberation Serif" w:hAnsi="Liberation Serif"/>
          <w:sz w:val="28"/>
          <w:szCs w:val="28"/>
          <w:lang w:bidi="ru-RU"/>
        </w:rPr>
        <w:t xml:space="preserve">                    </w:t>
      </w:r>
      <w:r w:rsidR="000519BD" w:rsidRPr="00543971">
        <w:rPr>
          <w:rFonts w:ascii="Liberation Serif" w:hAnsi="Liberation Serif"/>
          <w:sz w:val="28"/>
          <w:szCs w:val="28"/>
          <w:lang w:bidi="ru-RU"/>
        </w:rPr>
        <w:t xml:space="preserve"> 300</w:t>
      </w:r>
      <w:r w:rsidR="000519BD" w:rsidRPr="00543971">
        <w:rPr>
          <w:rFonts w:ascii="Liberation Serif" w:hAnsi="Liberation Serif"/>
          <w:sz w:val="28"/>
          <w:szCs w:val="28"/>
          <w:lang w:bidi="en-US"/>
        </w:rPr>
        <w:t>x</w:t>
      </w:r>
      <w:r w:rsidR="000519BD" w:rsidRPr="00543971">
        <w:rPr>
          <w:rFonts w:ascii="Liberation Serif" w:hAnsi="Liberation Serif"/>
          <w:sz w:val="28"/>
          <w:szCs w:val="28"/>
          <w:lang w:bidi="ru-RU"/>
        </w:rPr>
        <w:t>300</w:t>
      </w:r>
      <w:r w:rsidR="000519BD" w:rsidRPr="00543971">
        <w:rPr>
          <w:rFonts w:ascii="Liberation Serif" w:hAnsi="Liberation Serif"/>
          <w:sz w:val="28"/>
          <w:szCs w:val="28"/>
          <w:lang w:bidi="en-US"/>
        </w:rPr>
        <w:t>x</w:t>
      </w:r>
      <w:r w:rsidR="000519BD" w:rsidRPr="00543971">
        <w:rPr>
          <w:rFonts w:ascii="Liberation Serif" w:hAnsi="Liberation Serif"/>
          <w:sz w:val="28"/>
          <w:szCs w:val="28"/>
          <w:lang w:bidi="ru-RU"/>
        </w:rPr>
        <w:t>80 мм либо асфальтобетон, бортовой камень проезжих частей - гранитный.</w:t>
      </w:r>
    </w:p>
    <w:p w:rsidR="000519BD" w:rsidRPr="00543971" w:rsidRDefault="003D7CDC" w:rsidP="0054685C">
      <w:pPr>
        <w:pStyle w:val="20"/>
        <w:spacing w:before="0" w:line="240" w:lineRule="auto"/>
        <w:ind w:firstLine="709"/>
        <w:rPr>
          <w:rFonts w:ascii="Liberation Serif" w:hAnsi="Liberation Serif"/>
          <w:sz w:val="28"/>
          <w:szCs w:val="28"/>
          <w:lang w:bidi="ru-RU"/>
        </w:rPr>
      </w:pPr>
      <w:r w:rsidRPr="00543971">
        <w:rPr>
          <w:rFonts w:ascii="Liberation Serif" w:hAnsi="Liberation Serif"/>
          <w:sz w:val="28"/>
          <w:szCs w:val="28"/>
          <w:lang w:bidi="ru-RU"/>
        </w:rPr>
        <w:t xml:space="preserve">8. </w:t>
      </w:r>
      <w:r w:rsidR="000519BD" w:rsidRPr="00543971">
        <w:rPr>
          <w:rFonts w:ascii="Liberation Serif" w:hAnsi="Liberation Serif"/>
          <w:sz w:val="28"/>
          <w:szCs w:val="28"/>
          <w:lang w:bidi="ru-RU"/>
        </w:rPr>
        <w:t>При необходимости сноса зеленых насаждений, снос оформить постановлением Главы Екатеринбурга. Озеленение участка предусмотреть</w:t>
      </w:r>
      <w:r w:rsidRPr="00543971">
        <w:rPr>
          <w:rFonts w:ascii="Liberation Serif" w:hAnsi="Liberation Serif"/>
          <w:sz w:val="28"/>
          <w:szCs w:val="28"/>
          <w:lang w:bidi="ru-RU"/>
        </w:rPr>
        <w:t xml:space="preserve">                                 </w:t>
      </w:r>
      <w:r w:rsidR="000519BD" w:rsidRPr="00543971">
        <w:rPr>
          <w:rFonts w:ascii="Liberation Serif" w:hAnsi="Liberation Serif"/>
          <w:sz w:val="28"/>
          <w:szCs w:val="28"/>
          <w:lang w:bidi="ru-RU"/>
        </w:rPr>
        <w:t xml:space="preserve"> в соответствии с нормами НГПСО 1-2009.66 «Нормативы градостроительного проектирования Свердловской области».</w:t>
      </w:r>
    </w:p>
    <w:p w:rsidR="000519BD" w:rsidRPr="00543971" w:rsidRDefault="003D7CDC" w:rsidP="0054685C">
      <w:pPr>
        <w:pStyle w:val="20"/>
        <w:spacing w:before="0" w:line="240" w:lineRule="auto"/>
        <w:ind w:firstLine="709"/>
        <w:rPr>
          <w:rFonts w:ascii="Liberation Serif" w:hAnsi="Liberation Serif"/>
          <w:sz w:val="28"/>
          <w:szCs w:val="28"/>
          <w:lang w:bidi="ru-RU"/>
        </w:rPr>
      </w:pPr>
      <w:r w:rsidRPr="00543971">
        <w:rPr>
          <w:rFonts w:ascii="Liberation Serif" w:hAnsi="Liberation Serif"/>
          <w:sz w:val="28"/>
          <w:szCs w:val="28"/>
          <w:lang w:bidi="ru-RU"/>
        </w:rPr>
        <w:t xml:space="preserve">9. </w:t>
      </w:r>
      <w:r w:rsidR="000519BD" w:rsidRPr="00543971">
        <w:rPr>
          <w:rFonts w:ascii="Liberation Serif" w:hAnsi="Liberation Serif"/>
          <w:sz w:val="28"/>
          <w:szCs w:val="28"/>
          <w:lang w:bidi="ru-RU"/>
        </w:rPr>
        <w:t>При необходимости дренаж подземного пространства решить проектом. При сдаче объектов дренажа в эксплуатацию оформить акт разграничения балансовой принадлежности дренажных сетей в точке подключения в сеть дождевой канализации.</w:t>
      </w:r>
    </w:p>
    <w:p w:rsidR="000519BD" w:rsidRPr="00543971" w:rsidRDefault="003D7CDC" w:rsidP="0054685C">
      <w:pPr>
        <w:pStyle w:val="20"/>
        <w:spacing w:before="0" w:line="240" w:lineRule="auto"/>
        <w:ind w:firstLine="709"/>
        <w:rPr>
          <w:rFonts w:ascii="Liberation Serif" w:hAnsi="Liberation Serif"/>
          <w:sz w:val="28"/>
          <w:szCs w:val="28"/>
          <w:lang w:bidi="ru-RU"/>
        </w:rPr>
      </w:pPr>
      <w:r w:rsidRPr="00543971">
        <w:rPr>
          <w:rFonts w:ascii="Liberation Serif" w:hAnsi="Liberation Serif"/>
          <w:sz w:val="28"/>
          <w:szCs w:val="28"/>
          <w:lang w:bidi="ru-RU"/>
        </w:rPr>
        <w:t xml:space="preserve">10. </w:t>
      </w:r>
      <w:r w:rsidR="000519BD" w:rsidRPr="00543971">
        <w:rPr>
          <w:rFonts w:ascii="Liberation Serif" w:hAnsi="Liberation Serif"/>
          <w:sz w:val="28"/>
          <w:szCs w:val="28"/>
          <w:lang w:bidi="ru-RU"/>
        </w:rPr>
        <w:t>При наличии на территории участка объектов коммунальной инфраструктуры, обслуживающих здания на смежных территориях, принять меры к переносу данных объектов с сохранением их функционального назначения.</w:t>
      </w:r>
    </w:p>
    <w:p w:rsidR="000519BD" w:rsidRPr="00543971" w:rsidRDefault="003D7CDC" w:rsidP="0054685C">
      <w:pPr>
        <w:pStyle w:val="20"/>
        <w:spacing w:before="0" w:line="240" w:lineRule="auto"/>
        <w:ind w:firstLine="709"/>
        <w:rPr>
          <w:rFonts w:ascii="Liberation Serif" w:hAnsi="Liberation Serif"/>
          <w:sz w:val="28"/>
          <w:szCs w:val="28"/>
          <w:lang w:bidi="ru-RU"/>
        </w:rPr>
      </w:pPr>
      <w:r w:rsidRPr="00543971">
        <w:rPr>
          <w:rFonts w:ascii="Liberation Serif" w:hAnsi="Liberation Serif"/>
          <w:sz w:val="28"/>
          <w:szCs w:val="28"/>
          <w:lang w:bidi="ru-RU"/>
        </w:rPr>
        <w:t xml:space="preserve">11. </w:t>
      </w:r>
      <w:r w:rsidR="000519BD" w:rsidRPr="00543971">
        <w:rPr>
          <w:rFonts w:ascii="Liberation Serif" w:hAnsi="Liberation Serif"/>
          <w:sz w:val="28"/>
          <w:szCs w:val="28"/>
          <w:lang w:bidi="ru-RU"/>
        </w:rPr>
        <w:t xml:space="preserve">До начала застройки обратиться в Администрацию района застройки </w:t>
      </w:r>
      <w:r w:rsidR="00104301" w:rsidRPr="00543971">
        <w:rPr>
          <w:rFonts w:ascii="Liberation Serif" w:hAnsi="Liberation Serif"/>
          <w:sz w:val="28"/>
          <w:szCs w:val="28"/>
          <w:lang w:bidi="ru-RU"/>
        </w:rPr>
        <w:t xml:space="preserve">                     </w:t>
      </w:r>
      <w:r w:rsidR="000519BD" w:rsidRPr="00543971">
        <w:rPr>
          <w:rFonts w:ascii="Liberation Serif" w:hAnsi="Liberation Serif"/>
          <w:sz w:val="28"/>
          <w:szCs w:val="28"/>
          <w:lang w:bidi="ru-RU"/>
        </w:rPr>
        <w:t xml:space="preserve">для получения акта обследования и передачи территории, прилегающей </w:t>
      </w:r>
      <w:r w:rsidR="00104301" w:rsidRPr="00543971">
        <w:rPr>
          <w:rFonts w:ascii="Liberation Serif" w:hAnsi="Liberation Serif"/>
          <w:sz w:val="28"/>
          <w:szCs w:val="28"/>
          <w:lang w:bidi="ru-RU"/>
        </w:rPr>
        <w:t xml:space="preserve">                                       </w:t>
      </w:r>
      <w:r w:rsidR="000519BD" w:rsidRPr="00543971">
        <w:rPr>
          <w:rFonts w:ascii="Liberation Serif" w:hAnsi="Liberation Serif"/>
          <w:sz w:val="28"/>
          <w:szCs w:val="28"/>
          <w:lang w:bidi="ru-RU"/>
        </w:rPr>
        <w:t>к строительной площадке в соответствии с Приказом заместителя Гл</w:t>
      </w:r>
      <w:r w:rsidRPr="00543971">
        <w:rPr>
          <w:rFonts w:ascii="Liberation Serif" w:hAnsi="Liberation Serif"/>
          <w:sz w:val="28"/>
          <w:szCs w:val="28"/>
          <w:lang w:bidi="ru-RU"/>
        </w:rPr>
        <w:t xml:space="preserve">авы Екатеринбурга от 04.10.2005 </w:t>
      </w:r>
      <w:r w:rsidR="000519BD" w:rsidRPr="00543971">
        <w:rPr>
          <w:rFonts w:ascii="Liberation Serif" w:hAnsi="Liberation Serif"/>
          <w:sz w:val="28"/>
          <w:szCs w:val="28"/>
          <w:lang w:bidi="ru-RU"/>
        </w:rPr>
        <w:t>№</w:t>
      </w:r>
      <w:r w:rsidR="000519BD" w:rsidRPr="00543971">
        <w:rPr>
          <w:rFonts w:ascii="Liberation Serif" w:hAnsi="Liberation Serif"/>
          <w:sz w:val="28"/>
          <w:szCs w:val="28"/>
          <w:lang w:bidi="ru-RU"/>
        </w:rPr>
        <w:tab/>
      </w:r>
      <w:r w:rsidR="00C64CB6" w:rsidRPr="00543971">
        <w:rPr>
          <w:rFonts w:ascii="Liberation Serif" w:hAnsi="Liberation Serif"/>
          <w:sz w:val="28"/>
          <w:szCs w:val="28"/>
          <w:lang w:bidi="ru-RU"/>
        </w:rPr>
        <w:t xml:space="preserve"> </w:t>
      </w:r>
      <w:r w:rsidR="000519BD" w:rsidRPr="00543971">
        <w:rPr>
          <w:rFonts w:ascii="Liberation Serif" w:hAnsi="Liberation Serif"/>
          <w:sz w:val="28"/>
          <w:szCs w:val="28"/>
          <w:lang w:bidi="ru-RU"/>
        </w:rPr>
        <w:t>210. До сдачи объекта обратиться в Администрацию района застройки для получения Акта обследования и приемки Администрацией района территории, прилегающей к строительной площадке.</w:t>
      </w:r>
    </w:p>
    <w:p w:rsidR="00A738DE" w:rsidRDefault="00A738DE" w:rsidP="0054685C">
      <w:pPr>
        <w:pStyle w:val="20"/>
        <w:spacing w:before="0" w:line="240" w:lineRule="auto"/>
        <w:ind w:firstLine="709"/>
        <w:rPr>
          <w:rFonts w:ascii="Liberation Serif" w:hAnsi="Liberation Serif"/>
          <w:sz w:val="28"/>
          <w:szCs w:val="28"/>
          <w:lang w:bidi="ru-RU"/>
        </w:rPr>
      </w:pPr>
    </w:p>
    <w:p w:rsidR="00A738DE" w:rsidRDefault="00A738DE" w:rsidP="0054685C">
      <w:pPr>
        <w:pStyle w:val="20"/>
        <w:spacing w:before="0" w:line="240" w:lineRule="auto"/>
        <w:ind w:firstLine="709"/>
        <w:rPr>
          <w:rFonts w:ascii="Liberation Serif" w:hAnsi="Liberation Serif"/>
          <w:sz w:val="28"/>
          <w:szCs w:val="28"/>
          <w:lang w:bidi="ru-RU"/>
        </w:rPr>
      </w:pPr>
    </w:p>
    <w:p w:rsidR="000519BD" w:rsidRPr="00543971" w:rsidRDefault="003D7CDC" w:rsidP="0054685C">
      <w:pPr>
        <w:pStyle w:val="20"/>
        <w:spacing w:before="0" w:line="240" w:lineRule="auto"/>
        <w:ind w:firstLine="709"/>
        <w:rPr>
          <w:rFonts w:ascii="Liberation Serif" w:hAnsi="Liberation Serif"/>
          <w:sz w:val="28"/>
          <w:szCs w:val="28"/>
          <w:lang w:bidi="ru-RU"/>
        </w:rPr>
      </w:pPr>
      <w:r w:rsidRPr="00543971">
        <w:rPr>
          <w:rFonts w:ascii="Liberation Serif" w:hAnsi="Liberation Serif"/>
          <w:sz w:val="28"/>
          <w:szCs w:val="28"/>
          <w:lang w:bidi="ru-RU"/>
        </w:rPr>
        <w:lastRenderedPageBreak/>
        <w:t xml:space="preserve">12. </w:t>
      </w:r>
      <w:r w:rsidR="000519BD" w:rsidRPr="00543971">
        <w:rPr>
          <w:rFonts w:ascii="Liberation Serif" w:hAnsi="Liberation Serif"/>
          <w:sz w:val="28"/>
          <w:szCs w:val="28"/>
          <w:lang w:bidi="ru-RU"/>
        </w:rPr>
        <w:t xml:space="preserve">Проект предоставить на рассмотрение в Комитет благоустройства </w:t>
      </w:r>
      <w:r w:rsidR="005D6C76" w:rsidRPr="00543971">
        <w:rPr>
          <w:rFonts w:ascii="Liberation Serif" w:hAnsi="Liberation Serif"/>
          <w:sz w:val="28"/>
          <w:szCs w:val="28"/>
          <w:lang w:bidi="ru-RU"/>
        </w:rPr>
        <w:t xml:space="preserve">                                </w:t>
      </w:r>
      <w:r w:rsidR="000519BD" w:rsidRPr="00543971">
        <w:rPr>
          <w:rFonts w:ascii="Liberation Serif" w:hAnsi="Liberation Serif"/>
          <w:sz w:val="28"/>
          <w:szCs w:val="28"/>
          <w:lang w:bidi="ru-RU"/>
        </w:rPr>
        <w:t>и Комитет по транспорту, организации движения и развития улично-дорожной сети Администрации города Екатеринбурга.</w:t>
      </w:r>
    </w:p>
    <w:p w:rsidR="000519BD" w:rsidRPr="00543971" w:rsidRDefault="003D7CDC" w:rsidP="0054685C">
      <w:pPr>
        <w:pStyle w:val="20"/>
        <w:spacing w:before="0" w:line="240" w:lineRule="auto"/>
        <w:ind w:firstLine="709"/>
        <w:rPr>
          <w:rFonts w:ascii="Liberation Serif" w:hAnsi="Liberation Serif"/>
          <w:sz w:val="28"/>
          <w:szCs w:val="28"/>
          <w:lang w:bidi="ru-RU"/>
        </w:rPr>
      </w:pPr>
      <w:r w:rsidRPr="00543971">
        <w:rPr>
          <w:rFonts w:ascii="Liberation Serif" w:hAnsi="Liberation Serif"/>
          <w:sz w:val="28"/>
          <w:szCs w:val="28"/>
          <w:lang w:bidi="ru-RU"/>
        </w:rPr>
        <w:t xml:space="preserve">13. </w:t>
      </w:r>
      <w:r w:rsidR="000519BD" w:rsidRPr="00543971">
        <w:rPr>
          <w:rFonts w:ascii="Liberation Serif" w:hAnsi="Liberation Serif"/>
          <w:sz w:val="28"/>
          <w:szCs w:val="28"/>
          <w:lang w:bidi="ru-RU"/>
        </w:rPr>
        <w:t>Застройщику обратиться в Комитет благоустройства для получения подтверждения выполнения технических условий Администрации города Екатеринбурга в соответствии с п. 7 ч. 3 ст. 55 Градостроительного кодекса РФ.</w:t>
      </w:r>
    </w:p>
    <w:p w:rsidR="000519BD" w:rsidRPr="00543971" w:rsidRDefault="000519BD" w:rsidP="0054685C">
      <w:pPr>
        <w:pStyle w:val="20"/>
        <w:spacing w:before="0" w:line="240" w:lineRule="auto"/>
        <w:ind w:firstLine="709"/>
        <w:rPr>
          <w:rFonts w:ascii="Liberation Serif" w:hAnsi="Liberation Serif"/>
          <w:sz w:val="28"/>
          <w:szCs w:val="28"/>
          <w:lang w:bidi="ru-RU"/>
        </w:rPr>
      </w:pPr>
      <w:r w:rsidRPr="00543971">
        <w:rPr>
          <w:rFonts w:ascii="Liberation Serif" w:hAnsi="Liberation Serif"/>
          <w:sz w:val="28"/>
          <w:szCs w:val="28"/>
          <w:lang w:bidi="ru-RU"/>
        </w:rPr>
        <w:t>Срок действия технических условий - 3 года.</w:t>
      </w:r>
    </w:p>
    <w:p w:rsidR="00EE0B86" w:rsidRPr="00543971" w:rsidRDefault="000519BD" w:rsidP="0054685C">
      <w:pPr>
        <w:pStyle w:val="20"/>
        <w:spacing w:before="0" w:line="240" w:lineRule="auto"/>
        <w:ind w:firstLine="709"/>
        <w:rPr>
          <w:rFonts w:ascii="Liberation Serif" w:hAnsi="Liberation Serif"/>
          <w:sz w:val="28"/>
          <w:szCs w:val="28"/>
          <w:lang w:bidi="ru-RU"/>
        </w:rPr>
      </w:pPr>
      <w:r w:rsidRPr="00543971">
        <w:rPr>
          <w:rFonts w:ascii="Liberation Serif" w:hAnsi="Liberation Serif"/>
          <w:sz w:val="28"/>
          <w:szCs w:val="28"/>
          <w:lang w:bidi="ru-RU"/>
        </w:rPr>
        <w:t>6) МБУ «Водоотведение и искусственные сооружения»</w:t>
      </w:r>
      <w:r w:rsidR="003D7CDC" w:rsidRPr="00543971">
        <w:rPr>
          <w:rFonts w:ascii="Liberation Serif" w:hAnsi="Liberation Serif"/>
          <w:sz w:val="28"/>
          <w:szCs w:val="28"/>
        </w:rPr>
        <w:t xml:space="preserve"> – </w:t>
      </w:r>
      <w:r w:rsidRPr="00543971">
        <w:rPr>
          <w:rFonts w:ascii="Liberation Serif" w:hAnsi="Liberation Serif"/>
          <w:sz w:val="28"/>
          <w:szCs w:val="28"/>
          <w:lang w:bidi="ru-RU"/>
        </w:rPr>
        <w:t xml:space="preserve">№ 154/2021 </w:t>
      </w:r>
      <w:r w:rsidR="003D7CDC" w:rsidRPr="00543971">
        <w:rPr>
          <w:rFonts w:ascii="Liberation Serif" w:hAnsi="Liberation Serif"/>
          <w:sz w:val="28"/>
          <w:szCs w:val="28"/>
          <w:lang w:bidi="ru-RU"/>
        </w:rPr>
        <w:t xml:space="preserve">                               </w:t>
      </w:r>
      <w:r w:rsidRPr="00543971">
        <w:rPr>
          <w:rFonts w:ascii="Liberation Serif" w:hAnsi="Liberation Serif"/>
          <w:sz w:val="28"/>
          <w:szCs w:val="28"/>
          <w:lang w:bidi="ru-RU"/>
        </w:rPr>
        <w:t>от 31.03.2021</w:t>
      </w:r>
      <w:r w:rsidR="005D6C76" w:rsidRPr="00543971">
        <w:rPr>
          <w:rFonts w:ascii="Liberation Serif" w:hAnsi="Liberation Serif"/>
          <w:sz w:val="28"/>
          <w:szCs w:val="28"/>
          <w:lang w:bidi="ru-RU"/>
        </w:rPr>
        <w:t xml:space="preserve"> г</w:t>
      </w:r>
      <w:r w:rsidRPr="00543971">
        <w:rPr>
          <w:rFonts w:ascii="Liberation Serif" w:hAnsi="Liberation Serif"/>
          <w:sz w:val="28"/>
          <w:szCs w:val="28"/>
          <w:lang w:bidi="ru-RU"/>
        </w:rPr>
        <w:t>.</w:t>
      </w:r>
      <w:r w:rsidR="005D6C76" w:rsidRPr="00543971">
        <w:rPr>
          <w:rFonts w:ascii="Liberation Serif" w:hAnsi="Liberation Serif"/>
          <w:sz w:val="28"/>
          <w:szCs w:val="28"/>
          <w:lang w:bidi="ru-RU"/>
        </w:rPr>
        <w:t>: о</w:t>
      </w:r>
      <w:r w:rsidR="00EE0B86" w:rsidRPr="00543971">
        <w:rPr>
          <w:rFonts w:ascii="Liberation Serif" w:hAnsi="Liberation Serif"/>
          <w:sz w:val="28"/>
          <w:szCs w:val="28"/>
          <w:lang w:bidi="ru-RU"/>
        </w:rPr>
        <w:t>бъем дождевых, талых, поливомоечных и дренажных вод (</w:t>
      </w:r>
      <w:proofErr w:type="spellStart"/>
      <w:r w:rsidR="00EE0B86" w:rsidRPr="00543971">
        <w:rPr>
          <w:rFonts w:ascii="Liberation Serif" w:hAnsi="Liberation Serif"/>
          <w:sz w:val="28"/>
          <w:szCs w:val="28"/>
          <w:lang w:bidi="ru-RU"/>
        </w:rPr>
        <w:t>мЗ</w:t>
      </w:r>
      <w:proofErr w:type="spellEnd"/>
      <w:r w:rsidR="00EE0B86" w:rsidRPr="00543971">
        <w:rPr>
          <w:rFonts w:ascii="Liberation Serif" w:hAnsi="Liberation Serif"/>
          <w:sz w:val="28"/>
          <w:szCs w:val="28"/>
          <w:lang w:bidi="ru-RU"/>
        </w:rPr>
        <w:t>/</w:t>
      </w:r>
      <w:proofErr w:type="spellStart"/>
      <w:r w:rsidR="00EE0B86" w:rsidRPr="00543971">
        <w:rPr>
          <w:rFonts w:ascii="Liberation Serif" w:hAnsi="Liberation Serif"/>
          <w:sz w:val="28"/>
          <w:szCs w:val="28"/>
          <w:lang w:bidi="ru-RU"/>
        </w:rPr>
        <w:t>сут</w:t>
      </w:r>
      <w:proofErr w:type="spellEnd"/>
      <w:r w:rsidR="00EE0B86" w:rsidRPr="00543971">
        <w:rPr>
          <w:rFonts w:ascii="Liberation Serif" w:hAnsi="Liberation Serif"/>
          <w:sz w:val="28"/>
          <w:szCs w:val="28"/>
          <w:lang w:bidi="ru-RU"/>
        </w:rPr>
        <w:t>. (л/сек)): определить проектом</w:t>
      </w:r>
      <w:r w:rsidR="005D6C76" w:rsidRPr="00543971">
        <w:rPr>
          <w:rFonts w:ascii="Liberation Serif" w:hAnsi="Liberation Serif"/>
          <w:sz w:val="28"/>
          <w:szCs w:val="28"/>
          <w:lang w:bidi="ru-RU"/>
        </w:rPr>
        <w:t>.</w:t>
      </w:r>
    </w:p>
    <w:p w:rsidR="00EE0B86" w:rsidRPr="00543971" w:rsidRDefault="00EE0B86" w:rsidP="0054685C">
      <w:pPr>
        <w:pStyle w:val="20"/>
        <w:spacing w:before="0" w:line="240" w:lineRule="auto"/>
        <w:ind w:firstLine="709"/>
        <w:rPr>
          <w:rFonts w:ascii="Liberation Serif" w:hAnsi="Liberation Serif"/>
          <w:sz w:val="28"/>
          <w:szCs w:val="28"/>
          <w:lang w:bidi="ru-RU"/>
        </w:rPr>
      </w:pPr>
      <w:r w:rsidRPr="00543971">
        <w:rPr>
          <w:rFonts w:ascii="Liberation Serif" w:hAnsi="Liberation Serif"/>
          <w:sz w:val="28"/>
          <w:szCs w:val="28"/>
          <w:lang w:bidi="ru-RU"/>
        </w:rPr>
        <w:t>Точка подключения: отвод дождевых, талых, поливомоечных и дренажных вод с проектируемой территории, выполнить в соответствии с СП42.13330.2016,</w:t>
      </w:r>
      <w:r w:rsidR="005D6C76" w:rsidRPr="00543971">
        <w:rPr>
          <w:rFonts w:ascii="Liberation Serif" w:hAnsi="Liberation Serif"/>
          <w:sz w:val="28"/>
          <w:szCs w:val="28"/>
          <w:lang w:bidi="ru-RU"/>
        </w:rPr>
        <w:t xml:space="preserve"> </w:t>
      </w:r>
      <w:r w:rsidRPr="00543971">
        <w:rPr>
          <w:rFonts w:ascii="Liberation Serif" w:hAnsi="Liberation Serif"/>
          <w:sz w:val="28"/>
          <w:szCs w:val="28"/>
          <w:lang w:bidi="ru-RU"/>
        </w:rPr>
        <w:t>СП32.13330.2018, СП399.1325800.2018, в существующий смотровой кол</w:t>
      </w:r>
      <w:r w:rsidR="00BD0068" w:rsidRPr="00543971">
        <w:rPr>
          <w:rFonts w:ascii="Liberation Serif" w:hAnsi="Liberation Serif"/>
          <w:sz w:val="28"/>
          <w:szCs w:val="28"/>
          <w:lang w:bidi="ru-RU"/>
        </w:rPr>
        <w:t xml:space="preserve">одец сети дождевой канализации </w:t>
      </w:r>
      <w:r w:rsidR="00BD0068" w:rsidRPr="00543971">
        <w:rPr>
          <w:rFonts w:ascii="Liberation Serif" w:hAnsi="Liberation Serif"/>
          <w:sz w:val="28"/>
          <w:szCs w:val="28"/>
          <w:lang w:val="en-US" w:bidi="ru-RU"/>
        </w:rPr>
        <w:t>d</w:t>
      </w:r>
      <w:r w:rsidRPr="00543971">
        <w:rPr>
          <w:rFonts w:ascii="Liberation Serif" w:hAnsi="Liberation Serif"/>
          <w:sz w:val="28"/>
          <w:szCs w:val="28"/>
          <w:lang w:bidi="ru-RU"/>
        </w:rPr>
        <w:t>500мм, по ул. Готвальда. При проектировании предусмотреть очистку поверхностного стока</w:t>
      </w:r>
      <w:r w:rsidR="005D6C76" w:rsidRPr="00543971">
        <w:rPr>
          <w:rFonts w:ascii="Liberation Serif" w:hAnsi="Liberation Serif"/>
          <w:sz w:val="28"/>
          <w:szCs w:val="28"/>
          <w:lang w:bidi="ru-RU"/>
        </w:rPr>
        <w:t>.</w:t>
      </w:r>
    </w:p>
    <w:p w:rsidR="00EE0B86" w:rsidRPr="00543971" w:rsidRDefault="00EE0B86" w:rsidP="0054685C">
      <w:pPr>
        <w:pStyle w:val="20"/>
        <w:spacing w:before="0" w:line="240" w:lineRule="auto"/>
        <w:ind w:firstLine="709"/>
        <w:rPr>
          <w:rFonts w:ascii="Liberation Serif" w:hAnsi="Liberation Serif"/>
          <w:sz w:val="28"/>
          <w:szCs w:val="28"/>
          <w:lang w:bidi="ru-RU"/>
        </w:rPr>
      </w:pPr>
      <w:r w:rsidRPr="00543971">
        <w:rPr>
          <w:rFonts w:ascii="Liberation Serif" w:hAnsi="Liberation Serif"/>
          <w:sz w:val="28"/>
          <w:szCs w:val="28"/>
          <w:lang w:bidi="ru-RU"/>
        </w:rPr>
        <w:t>Материал, вид труб:</w:t>
      </w:r>
    </w:p>
    <w:p w:rsidR="00EE0B86" w:rsidRPr="00543971" w:rsidRDefault="00EE0B86" w:rsidP="0054685C">
      <w:pPr>
        <w:pStyle w:val="20"/>
        <w:numPr>
          <w:ilvl w:val="0"/>
          <w:numId w:val="8"/>
        </w:numPr>
        <w:spacing w:before="0" w:line="240" w:lineRule="auto"/>
        <w:ind w:firstLine="709"/>
        <w:rPr>
          <w:rFonts w:ascii="Liberation Serif" w:hAnsi="Liberation Serif"/>
          <w:sz w:val="28"/>
          <w:szCs w:val="28"/>
          <w:lang w:bidi="ru-RU"/>
        </w:rPr>
      </w:pPr>
      <w:r w:rsidRPr="00543971">
        <w:rPr>
          <w:rFonts w:ascii="Liberation Serif" w:hAnsi="Liberation Serif"/>
          <w:sz w:val="28"/>
          <w:szCs w:val="28"/>
          <w:lang w:bidi="ru-RU"/>
        </w:rPr>
        <w:t>полипропилен;</w:t>
      </w:r>
    </w:p>
    <w:p w:rsidR="00EE0B86" w:rsidRPr="00543971" w:rsidRDefault="00EE0B86" w:rsidP="0054685C">
      <w:pPr>
        <w:pStyle w:val="20"/>
        <w:numPr>
          <w:ilvl w:val="0"/>
          <w:numId w:val="8"/>
        </w:numPr>
        <w:spacing w:before="0" w:line="240" w:lineRule="auto"/>
        <w:ind w:firstLine="709"/>
        <w:rPr>
          <w:rFonts w:ascii="Liberation Serif" w:hAnsi="Liberation Serif"/>
          <w:sz w:val="28"/>
          <w:szCs w:val="28"/>
          <w:lang w:bidi="ru-RU"/>
        </w:rPr>
      </w:pPr>
      <w:r w:rsidRPr="00543971">
        <w:rPr>
          <w:rFonts w:ascii="Liberation Serif" w:hAnsi="Liberation Serif"/>
          <w:sz w:val="28"/>
          <w:szCs w:val="28"/>
          <w:lang w:bidi="ru-RU"/>
        </w:rPr>
        <w:t>полиэтилен;</w:t>
      </w:r>
    </w:p>
    <w:p w:rsidR="00EE0B86" w:rsidRPr="00543971" w:rsidRDefault="00EE0B86" w:rsidP="0054685C">
      <w:pPr>
        <w:pStyle w:val="20"/>
        <w:numPr>
          <w:ilvl w:val="0"/>
          <w:numId w:val="8"/>
        </w:numPr>
        <w:spacing w:before="0" w:line="240" w:lineRule="auto"/>
        <w:ind w:firstLine="709"/>
        <w:rPr>
          <w:rFonts w:ascii="Liberation Serif" w:hAnsi="Liberation Serif"/>
          <w:sz w:val="28"/>
          <w:szCs w:val="28"/>
          <w:lang w:bidi="ru-RU"/>
        </w:rPr>
      </w:pPr>
      <w:r w:rsidRPr="00543971">
        <w:rPr>
          <w:rFonts w:ascii="Liberation Serif" w:hAnsi="Liberation Serif"/>
          <w:sz w:val="28"/>
          <w:szCs w:val="28"/>
          <w:lang w:bidi="ru-RU"/>
        </w:rPr>
        <w:t xml:space="preserve">профилированные трубы, кольцевая жесткость </w:t>
      </w:r>
      <w:r w:rsidRPr="00543971">
        <w:rPr>
          <w:rFonts w:ascii="Liberation Serif" w:hAnsi="Liberation Serif"/>
          <w:sz w:val="28"/>
          <w:szCs w:val="28"/>
          <w:lang w:bidi="en-US"/>
        </w:rPr>
        <w:t>SN</w:t>
      </w:r>
      <w:r w:rsidRPr="00543971">
        <w:rPr>
          <w:rFonts w:ascii="Liberation Serif" w:hAnsi="Liberation Serif"/>
          <w:sz w:val="28"/>
          <w:szCs w:val="28"/>
          <w:lang w:bidi="ru-RU"/>
        </w:rPr>
        <w:t xml:space="preserve"> (кН/м</w:t>
      </w:r>
      <w:r w:rsidRPr="00543971">
        <w:rPr>
          <w:rFonts w:ascii="Liberation Serif" w:hAnsi="Liberation Serif"/>
          <w:sz w:val="28"/>
          <w:szCs w:val="28"/>
          <w:vertAlign w:val="superscript"/>
          <w:lang w:bidi="ru-RU"/>
        </w:rPr>
        <w:t>2</w:t>
      </w:r>
      <w:r w:rsidRPr="00543971">
        <w:rPr>
          <w:rFonts w:ascii="Liberation Serif" w:hAnsi="Liberation Serif"/>
          <w:sz w:val="28"/>
          <w:szCs w:val="28"/>
          <w:lang w:bidi="ru-RU"/>
        </w:rPr>
        <w:t>) не менее 16;</w:t>
      </w:r>
    </w:p>
    <w:p w:rsidR="00EE0B86" w:rsidRPr="00543971" w:rsidRDefault="00EE0B86" w:rsidP="0054685C">
      <w:pPr>
        <w:pStyle w:val="20"/>
        <w:numPr>
          <w:ilvl w:val="0"/>
          <w:numId w:val="8"/>
        </w:numPr>
        <w:spacing w:before="0" w:line="240" w:lineRule="auto"/>
        <w:ind w:firstLine="709"/>
        <w:rPr>
          <w:rFonts w:ascii="Liberation Serif" w:hAnsi="Liberation Serif"/>
          <w:sz w:val="28"/>
          <w:szCs w:val="28"/>
          <w:lang w:bidi="ru-RU"/>
        </w:rPr>
      </w:pPr>
      <w:r w:rsidRPr="00543971">
        <w:rPr>
          <w:rFonts w:ascii="Liberation Serif" w:hAnsi="Liberation Serif"/>
          <w:sz w:val="28"/>
          <w:szCs w:val="28"/>
          <w:lang w:bidi="ru-RU"/>
        </w:rPr>
        <w:t xml:space="preserve">спиральновитые трубы, кольцевая жесткость </w:t>
      </w:r>
      <w:r w:rsidRPr="00543971">
        <w:rPr>
          <w:rFonts w:ascii="Liberation Serif" w:hAnsi="Liberation Serif"/>
          <w:sz w:val="28"/>
          <w:szCs w:val="28"/>
          <w:lang w:bidi="en-US"/>
        </w:rPr>
        <w:t>SN</w:t>
      </w:r>
      <w:r w:rsidRPr="00543971">
        <w:rPr>
          <w:rFonts w:ascii="Liberation Serif" w:hAnsi="Liberation Serif"/>
          <w:sz w:val="28"/>
          <w:szCs w:val="28"/>
          <w:lang w:bidi="ru-RU"/>
        </w:rPr>
        <w:t xml:space="preserve"> (кН</w:t>
      </w:r>
      <w:r w:rsidR="0071021C">
        <w:rPr>
          <w:rFonts w:ascii="Liberation Serif" w:hAnsi="Liberation Serif"/>
          <w:sz w:val="28"/>
          <w:szCs w:val="28"/>
          <w:lang w:bidi="ru-RU"/>
        </w:rPr>
        <w:t>/</w:t>
      </w:r>
      <w:r w:rsidRPr="00543971">
        <w:rPr>
          <w:rFonts w:ascii="Liberation Serif" w:hAnsi="Liberation Serif"/>
          <w:sz w:val="28"/>
          <w:szCs w:val="28"/>
          <w:lang w:bidi="ru-RU"/>
        </w:rPr>
        <w:t>м</w:t>
      </w:r>
      <w:r w:rsidRPr="00543971">
        <w:rPr>
          <w:rFonts w:ascii="Liberation Serif" w:hAnsi="Liberation Serif"/>
          <w:sz w:val="28"/>
          <w:szCs w:val="28"/>
          <w:vertAlign w:val="superscript"/>
          <w:lang w:bidi="ru-RU"/>
        </w:rPr>
        <w:t>2</w:t>
      </w:r>
      <w:r w:rsidRPr="00543971">
        <w:rPr>
          <w:rFonts w:ascii="Liberation Serif" w:hAnsi="Liberation Serif"/>
          <w:sz w:val="28"/>
          <w:szCs w:val="28"/>
          <w:lang w:bidi="ru-RU"/>
        </w:rPr>
        <w:t>) не менее 16;</w:t>
      </w:r>
    </w:p>
    <w:p w:rsidR="00627480" w:rsidRPr="00543971" w:rsidRDefault="00EE0B86" w:rsidP="0054685C">
      <w:pPr>
        <w:pStyle w:val="20"/>
        <w:numPr>
          <w:ilvl w:val="0"/>
          <w:numId w:val="8"/>
        </w:numPr>
        <w:spacing w:before="0" w:line="240" w:lineRule="auto"/>
        <w:ind w:firstLine="709"/>
        <w:rPr>
          <w:rFonts w:ascii="Liberation Serif" w:hAnsi="Liberation Serif"/>
          <w:sz w:val="28"/>
          <w:szCs w:val="28"/>
          <w:lang w:bidi="ru-RU"/>
        </w:rPr>
      </w:pPr>
      <w:r w:rsidRPr="00543971">
        <w:rPr>
          <w:rFonts w:ascii="Liberation Serif" w:hAnsi="Liberation Serif"/>
          <w:sz w:val="28"/>
          <w:szCs w:val="28"/>
          <w:lang w:bidi="ru-RU"/>
        </w:rPr>
        <w:t>полиэтиленовые трубы напорные из полиэтилена классов ПЭ 100 и ПЭ 100+</w:t>
      </w:r>
      <w:r w:rsidR="005D6C76" w:rsidRPr="00543971">
        <w:rPr>
          <w:rFonts w:ascii="Liberation Serif" w:hAnsi="Liberation Serif"/>
          <w:sz w:val="28"/>
          <w:szCs w:val="28"/>
          <w:lang w:bidi="ru-RU"/>
        </w:rPr>
        <w:t>.</w:t>
      </w:r>
      <w:r w:rsidRPr="00543971">
        <w:rPr>
          <w:rFonts w:ascii="Liberation Serif" w:hAnsi="Liberation Serif"/>
          <w:sz w:val="28"/>
          <w:szCs w:val="28"/>
          <w:lang w:bidi="ru-RU"/>
        </w:rPr>
        <w:t xml:space="preserve"> </w:t>
      </w:r>
    </w:p>
    <w:p w:rsidR="00EE0B86" w:rsidRPr="00543971" w:rsidRDefault="00EE0B86" w:rsidP="0054685C">
      <w:pPr>
        <w:pStyle w:val="20"/>
        <w:spacing w:before="0" w:line="240" w:lineRule="auto"/>
        <w:ind w:firstLine="709"/>
        <w:rPr>
          <w:rFonts w:ascii="Liberation Serif" w:hAnsi="Liberation Serif"/>
          <w:sz w:val="28"/>
          <w:szCs w:val="28"/>
          <w:lang w:bidi="ru-RU"/>
        </w:rPr>
      </w:pPr>
      <w:r w:rsidRPr="00543971">
        <w:rPr>
          <w:rFonts w:ascii="Liberation Serif" w:hAnsi="Liberation Serif"/>
          <w:sz w:val="28"/>
          <w:szCs w:val="28"/>
          <w:lang w:bidi="ru-RU"/>
        </w:rPr>
        <w:t>Колодцы (водоприемные, смотровые):</w:t>
      </w:r>
    </w:p>
    <w:p w:rsidR="00EE0B86" w:rsidRPr="00543971" w:rsidRDefault="00EE0B86" w:rsidP="0054685C">
      <w:pPr>
        <w:pStyle w:val="20"/>
        <w:numPr>
          <w:ilvl w:val="0"/>
          <w:numId w:val="8"/>
        </w:numPr>
        <w:spacing w:before="0" w:line="240" w:lineRule="auto"/>
        <w:ind w:firstLine="709"/>
        <w:rPr>
          <w:rFonts w:ascii="Liberation Serif" w:hAnsi="Liberation Serif"/>
          <w:sz w:val="28"/>
          <w:szCs w:val="28"/>
          <w:lang w:bidi="ru-RU"/>
        </w:rPr>
      </w:pPr>
      <w:r w:rsidRPr="00543971">
        <w:rPr>
          <w:rFonts w:ascii="Liberation Serif" w:hAnsi="Liberation Serif"/>
          <w:sz w:val="28"/>
          <w:szCs w:val="28"/>
          <w:lang w:bidi="ru-RU"/>
        </w:rPr>
        <w:t xml:space="preserve">из сборных железобетонных изделий в соответствии с ГОСТ. Стыковые соединения элементов колодца выполнить </w:t>
      </w:r>
      <w:proofErr w:type="gramStart"/>
      <w:r w:rsidRPr="00543971">
        <w:rPr>
          <w:rFonts w:ascii="Liberation Serif" w:hAnsi="Liberation Serif"/>
          <w:sz w:val="28"/>
          <w:szCs w:val="28"/>
          <w:lang w:bidi="ru-RU"/>
        </w:rPr>
        <w:t>соединением</w:t>
      </w:r>
      <w:proofErr w:type="gramEnd"/>
      <w:r w:rsidRPr="00543971">
        <w:rPr>
          <w:rFonts w:ascii="Liberation Serif" w:hAnsi="Liberation Serif"/>
          <w:sz w:val="28"/>
          <w:szCs w:val="28"/>
          <w:lang w:bidi="ru-RU"/>
        </w:rPr>
        <w:t xml:space="preserve"> исключающим сдвиг сборных стеновых элементов;</w:t>
      </w:r>
    </w:p>
    <w:p w:rsidR="00EE0B86" w:rsidRPr="00543971" w:rsidRDefault="00EE0B86" w:rsidP="0054685C">
      <w:pPr>
        <w:pStyle w:val="20"/>
        <w:numPr>
          <w:ilvl w:val="0"/>
          <w:numId w:val="8"/>
        </w:numPr>
        <w:spacing w:before="0" w:line="240" w:lineRule="auto"/>
        <w:ind w:firstLine="709"/>
        <w:rPr>
          <w:rFonts w:ascii="Liberation Serif" w:hAnsi="Liberation Serif"/>
          <w:sz w:val="28"/>
          <w:szCs w:val="28"/>
          <w:lang w:bidi="ru-RU"/>
        </w:rPr>
      </w:pPr>
      <w:r w:rsidRPr="00543971">
        <w:rPr>
          <w:rFonts w:ascii="Liberation Serif" w:hAnsi="Liberation Serif"/>
          <w:sz w:val="28"/>
          <w:szCs w:val="28"/>
          <w:lang w:bidi="ru-RU"/>
        </w:rPr>
        <w:t>из полимерных материалов в соответствии с ГОСТ;</w:t>
      </w:r>
    </w:p>
    <w:p w:rsidR="00EE0B86" w:rsidRPr="00543971" w:rsidRDefault="00EE0B86" w:rsidP="0054685C">
      <w:pPr>
        <w:pStyle w:val="20"/>
        <w:numPr>
          <w:ilvl w:val="0"/>
          <w:numId w:val="8"/>
        </w:numPr>
        <w:spacing w:before="0" w:line="240" w:lineRule="auto"/>
        <w:ind w:firstLine="709"/>
        <w:rPr>
          <w:rFonts w:ascii="Liberation Serif" w:hAnsi="Liberation Serif"/>
          <w:sz w:val="28"/>
          <w:szCs w:val="28"/>
          <w:lang w:bidi="ru-RU"/>
        </w:rPr>
      </w:pPr>
      <w:r w:rsidRPr="00543971">
        <w:rPr>
          <w:rFonts w:ascii="Liberation Serif" w:hAnsi="Liberation Serif"/>
          <w:sz w:val="28"/>
          <w:szCs w:val="28"/>
          <w:lang w:bidi="ru-RU"/>
        </w:rPr>
        <w:t>при строительстве в мокрых грунтах предусмотреть водонепроницаемые колодцы;</w:t>
      </w:r>
    </w:p>
    <w:p w:rsidR="00EE0B86" w:rsidRPr="00543971" w:rsidRDefault="00EE0B86" w:rsidP="0054685C">
      <w:pPr>
        <w:pStyle w:val="20"/>
        <w:numPr>
          <w:ilvl w:val="0"/>
          <w:numId w:val="8"/>
        </w:numPr>
        <w:spacing w:before="0" w:line="240" w:lineRule="auto"/>
        <w:ind w:firstLine="709"/>
        <w:rPr>
          <w:rFonts w:ascii="Liberation Serif" w:hAnsi="Liberation Serif"/>
          <w:sz w:val="28"/>
          <w:szCs w:val="28"/>
          <w:lang w:bidi="ru-RU"/>
        </w:rPr>
      </w:pPr>
      <w:r w:rsidRPr="00543971">
        <w:rPr>
          <w:rFonts w:ascii="Liberation Serif" w:hAnsi="Liberation Serif"/>
          <w:sz w:val="28"/>
          <w:szCs w:val="28"/>
          <w:lang w:bidi="ru-RU"/>
        </w:rPr>
        <w:t>при подключении вновь строящейся сети предусмотреть реко</w:t>
      </w:r>
      <w:r w:rsidR="005D6C76" w:rsidRPr="00543971">
        <w:rPr>
          <w:rFonts w:ascii="Liberation Serif" w:hAnsi="Liberation Serif"/>
          <w:sz w:val="28"/>
          <w:szCs w:val="28"/>
          <w:lang w:bidi="ru-RU"/>
        </w:rPr>
        <w:t>нструкцию существующего колодца.</w:t>
      </w:r>
    </w:p>
    <w:p w:rsidR="00627480" w:rsidRPr="00543971" w:rsidRDefault="00EE0B86" w:rsidP="0054685C">
      <w:pPr>
        <w:pStyle w:val="20"/>
        <w:spacing w:before="0" w:line="240" w:lineRule="auto"/>
        <w:ind w:firstLine="709"/>
        <w:rPr>
          <w:rFonts w:ascii="Liberation Serif" w:hAnsi="Liberation Serif"/>
          <w:sz w:val="28"/>
          <w:szCs w:val="28"/>
          <w:lang w:bidi="ru-RU"/>
        </w:rPr>
      </w:pPr>
      <w:r w:rsidRPr="00543971">
        <w:rPr>
          <w:rFonts w:ascii="Liberation Serif" w:hAnsi="Liberation Serif"/>
          <w:sz w:val="28"/>
          <w:szCs w:val="28"/>
          <w:lang w:bidi="ru-RU"/>
        </w:rPr>
        <w:t>Плиты перекрытия: ПД-10, ПД-6, ПД-ЛТ, ППВ в соответствии с ГОСТ</w:t>
      </w:r>
      <w:r w:rsidR="005D6C76" w:rsidRPr="00543971">
        <w:rPr>
          <w:rFonts w:ascii="Liberation Serif" w:hAnsi="Liberation Serif"/>
          <w:sz w:val="28"/>
          <w:szCs w:val="28"/>
          <w:lang w:bidi="ru-RU"/>
        </w:rPr>
        <w:t>.</w:t>
      </w:r>
    </w:p>
    <w:p w:rsidR="00EE0B86" w:rsidRPr="00543971" w:rsidRDefault="00EE0B86" w:rsidP="0054685C">
      <w:pPr>
        <w:pStyle w:val="20"/>
        <w:spacing w:before="0" w:line="240" w:lineRule="auto"/>
        <w:ind w:firstLine="709"/>
        <w:rPr>
          <w:rFonts w:ascii="Liberation Serif" w:hAnsi="Liberation Serif"/>
          <w:sz w:val="28"/>
          <w:szCs w:val="28"/>
          <w:lang w:bidi="ru-RU"/>
        </w:rPr>
      </w:pPr>
      <w:r w:rsidRPr="00543971">
        <w:rPr>
          <w:rFonts w:ascii="Liberation Serif" w:hAnsi="Liberation Serif"/>
          <w:sz w:val="28"/>
          <w:szCs w:val="28"/>
          <w:lang w:bidi="ru-RU"/>
        </w:rPr>
        <w:t>Люки, решетки: в соответствии с ГОСТ, анкерное крепление к плите перекрытия, с шарнирным креплением и запорным устройством основной крышки</w:t>
      </w:r>
      <w:r w:rsidR="005D6C76" w:rsidRPr="00543971">
        <w:rPr>
          <w:rFonts w:ascii="Liberation Serif" w:hAnsi="Liberation Serif"/>
          <w:sz w:val="28"/>
          <w:szCs w:val="28"/>
          <w:lang w:bidi="ru-RU"/>
        </w:rPr>
        <w:t>.</w:t>
      </w:r>
    </w:p>
    <w:p w:rsidR="00EE0B86" w:rsidRPr="00543971" w:rsidRDefault="00EE0B86" w:rsidP="0054685C">
      <w:pPr>
        <w:pStyle w:val="20"/>
        <w:spacing w:before="0" w:line="240" w:lineRule="auto"/>
        <w:ind w:firstLine="709"/>
        <w:rPr>
          <w:rFonts w:ascii="Liberation Serif" w:hAnsi="Liberation Serif"/>
          <w:sz w:val="28"/>
          <w:szCs w:val="28"/>
          <w:lang w:bidi="ru-RU"/>
        </w:rPr>
      </w:pPr>
      <w:r w:rsidRPr="00543971">
        <w:rPr>
          <w:rFonts w:ascii="Liberation Serif" w:hAnsi="Liberation Serif"/>
          <w:sz w:val="28"/>
          <w:szCs w:val="28"/>
          <w:lang w:bidi="ru-RU"/>
        </w:rPr>
        <w:t>Дополнительная информация:</w:t>
      </w:r>
    </w:p>
    <w:p w:rsidR="00EE0B86" w:rsidRPr="00543971" w:rsidRDefault="00EE0B86" w:rsidP="0054685C">
      <w:pPr>
        <w:pStyle w:val="20"/>
        <w:numPr>
          <w:ilvl w:val="0"/>
          <w:numId w:val="8"/>
        </w:numPr>
        <w:spacing w:before="0" w:line="240" w:lineRule="auto"/>
        <w:ind w:firstLine="709"/>
        <w:rPr>
          <w:rFonts w:ascii="Liberation Serif" w:hAnsi="Liberation Serif"/>
          <w:sz w:val="28"/>
          <w:szCs w:val="28"/>
          <w:lang w:bidi="ru-RU"/>
        </w:rPr>
      </w:pPr>
      <w:r w:rsidRPr="00543971">
        <w:rPr>
          <w:rFonts w:ascii="Liberation Serif" w:hAnsi="Liberation Serif"/>
          <w:sz w:val="28"/>
          <w:szCs w:val="28"/>
          <w:lang w:bidi="ru-RU"/>
        </w:rPr>
        <w:t xml:space="preserve">проектное решение предоставить в двух экземплярах для согласования </w:t>
      </w:r>
      <w:r w:rsidR="005D6C76" w:rsidRPr="00543971">
        <w:rPr>
          <w:rFonts w:ascii="Liberation Serif" w:hAnsi="Liberation Serif"/>
          <w:sz w:val="28"/>
          <w:szCs w:val="28"/>
          <w:lang w:bidi="ru-RU"/>
        </w:rPr>
        <w:t xml:space="preserve">                        </w:t>
      </w:r>
      <w:r w:rsidRPr="00543971">
        <w:rPr>
          <w:rFonts w:ascii="Liberation Serif" w:hAnsi="Liberation Serif"/>
          <w:sz w:val="28"/>
          <w:szCs w:val="28"/>
          <w:lang w:bidi="ru-RU"/>
        </w:rPr>
        <w:t>с МБУ «ВОИС»;</w:t>
      </w:r>
    </w:p>
    <w:p w:rsidR="00EE0B86" w:rsidRPr="00543971" w:rsidRDefault="00EE0B86" w:rsidP="0054685C">
      <w:pPr>
        <w:pStyle w:val="20"/>
        <w:numPr>
          <w:ilvl w:val="0"/>
          <w:numId w:val="8"/>
        </w:numPr>
        <w:spacing w:before="0" w:line="240" w:lineRule="auto"/>
        <w:ind w:firstLine="709"/>
        <w:rPr>
          <w:rFonts w:ascii="Liberation Serif" w:hAnsi="Liberation Serif"/>
          <w:sz w:val="28"/>
          <w:szCs w:val="28"/>
          <w:lang w:bidi="ru-RU"/>
        </w:rPr>
      </w:pPr>
      <w:r w:rsidRPr="00543971">
        <w:rPr>
          <w:rFonts w:ascii="Liberation Serif" w:hAnsi="Liberation Serif"/>
          <w:sz w:val="28"/>
          <w:szCs w:val="28"/>
          <w:lang w:bidi="ru-RU"/>
        </w:rPr>
        <w:t>при сдаче объекта в эксплуатацию оформить с МБУ «ВОИС» акт разграничения балансовой принадлежности водоотводящих сетей в точке подключения в городскую систему дождевой канализации</w:t>
      </w:r>
      <w:r w:rsidR="005D6C76" w:rsidRPr="00543971">
        <w:rPr>
          <w:rFonts w:ascii="Liberation Serif" w:hAnsi="Liberation Serif"/>
          <w:sz w:val="28"/>
          <w:szCs w:val="28"/>
          <w:lang w:bidi="ru-RU"/>
        </w:rPr>
        <w:t>.</w:t>
      </w:r>
    </w:p>
    <w:p w:rsidR="00EE0B86" w:rsidRPr="00543971" w:rsidRDefault="00EE0B86" w:rsidP="0054685C">
      <w:pPr>
        <w:pStyle w:val="20"/>
        <w:spacing w:before="0" w:line="240" w:lineRule="auto"/>
        <w:ind w:firstLine="709"/>
        <w:rPr>
          <w:rFonts w:ascii="Liberation Serif" w:hAnsi="Liberation Serif"/>
          <w:sz w:val="28"/>
          <w:szCs w:val="28"/>
          <w:lang w:bidi="ru-RU"/>
        </w:rPr>
      </w:pPr>
      <w:r w:rsidRPr="00543971">
        <w:rPr>
          <w:rFonts w:ascii="Liberation Serif" w:hAnsi="Liberation Serif"/>
          <w:sz w:val="28"/>
          <w:szCs w:val="28"/>
          <w:lang w:bidi="ru-RU"/>
        </w:rPr>
        <w:t>Специальные технические требования:</w:t>
      </w:r>
    </w:p>
    <w:p w:rsidR="00EE0B86" w:rsidRDefault="00EE0B86" w:rsidP="0054685C">
      <w:pPr>
        <w:pStyle w:val="20"/>
        <w:numPr>
          <w:ilvl w:val="0"/>
          <w:numId w:val="8"/>
        </w:numPr>
        <w:spacing w:before="0" w:line="240" w:lineRule="auto"/>
        <w:ind w:firstLine="709"/>
        <w:rPr>
          <w:rFonts w:ascii="Liberation Serif" w:hAnsi="Liberation Serif"/>
          <w:sz w:val="28"/>
          <w:szCs w:val="28"/>
          <w:lang w:bidi="ru-RU"/>
        </w:rPr>
      </w:pPr>
      <w:r w:rsidRPr="00543971">
        <w:rPr>
          <w:rFonts w:ascii="Liberation Serif" w:hAnsi="Liberation Serif"/>
          <w:sz w:val="28"/>
          <w:szCs w:val="28"/>
          <w:lang w:bidi="ru-RU"/>
        </w:rPr>
        <w:t>исключить подключение к сети дождевой канализации водоотвода технологических процессов мойки, сервисного обслуживания и ремонта транспортных средств;</w:t>
      </w:r>
    </w:p>
    <w:p w:rsidR="00A738DE" w:rsidRDefault="00A738DE" w:rsidP="00A738DE">
      <w:pPr>
        <w:pStyle w:val="20"/>
        <w:spacing w:before="0" w:line="240" w:lineRule="auto"/>
        <w:ind w:firstLine="0"/>
        <w:rPr>
          <w:rFonts w:ascii="Liberation Serif" w:hAnsi="Liberation Serif"/>
          <w:sz w:val="28"/>
          <w:szCs w:val="28"/>
          <w:lang w:bidi="ru-RU"/>
        </w:rPr>
      </w:pPr>
    </w:p>
    <w:p w:rsidR="00A738DE" w:rsidRPr="00543971" w:rsidRDefault="00A738DE" w:rsidP="00A738DE">
      <w:pPr>
        <w:pStyle w:val="20"/>
        <w:spacing w:before="0" w:line="240" w:lineRule="auto"/>
        <w:ind w:firstLine="0"/>
        <w:rPr>
          <w:rFonts w:ascii="Liberation Serif" w:hAnsi="Liberation Serif"/>
          <w:sz w:val="28"/>
          <w:szCs w:val="28"/>
          <w:lang w:bidi="ru-RU"/>
        </w:rPr>
      </w:pPr>
    </w:p>
    <w:p w:rsidR="00EE0B86" w:rsidRPr="00543971" w:rsidRDefault="00EE0B86" w:rsidP="0054685C">
      <w:pPr>
        <w:pStyle w:val="20"/>
        <w:numPr>
          <w:ilvl w:val="0"/>
          <w:numId w:val="8"/>
        </w:numPr>
        <w:spacing w:before="0" w:line="240" w:lineRule="auto"/>
        <w:ind w:firstLine="709"/>
        <w:rPr>
          <w:rFonts w:ascii="Liberation Serif" w:hAnsi="Liberation Serif"/>
          <w:sz w:val="28"/>
          <w:szCs w:val="28"/>
          <w:lang w:bidi="ru-RU"/>
        </w:rPr>
      </w:pPr>
      <w:r w:rsidRPr="00543971">
        <w:rPr>
          <w:rFonts w:ascii="Liberation Serif" w:hAnsi="Liberation Serif"/>
          <w:sz w:val="28"/>
          <w:szCs w:val="28"/>
          <w:lang w:bidi="ru-RU"/>
        </w:rPr>
        <w:lastRenderedPageBreak/>
        <w:t xml:space="preserve">проектирование очистных сооружений выполнить в соответствии </w:t>
      </w:r>
      <w:r w:rsidR="00104301" w:rsidRPr="00543971">
        <w:rPr>
          <w:rFonts w:ascii="Liberation Serif" w:hAnsi="Liberation Serif"/>
          <w:sz w:val="28"/>
          <w:szCs w:val="28"/>
          <w:lang w:bidi="ru-RU"/>
        </w:rPr>
        <w:t xml:space="preserve">                                  </w:t>
      </w:r>
      <w:r w:rsidRPr="00543971">
        <w:rPr>
          <w:rFonts w:ascii="Liberation Serif" w:hAnsi="Liberation Serif"/>
          <w:sz w:val="28"/>
          <w:szCs w:val="28"/>
          <w:lang w:bidi="ru-RU"/>
        </w:rPr>
        <w:t>с методическим пособием НИИ ВОДГЕО, 2015</w:t>
      </w:r>
      <w:r w:rsidR="00BD0068" w:rsidRPr="00543971">
        <w:rPr>
          <w:rFonts w:ascii="Liberation Serif" w:hAnsi="Liberation Serif"/>
          <w:sz w:val="28"/>
          <w:szCs w:val="28"/>
          <w:lang w:bidi="ru-RU"/>
        </w:rPr>
        <w:t xml:space="preserve"> </w:t>
      </w:r>
      <w:r w:rsidRPr="00543971">
        <w:rPr>
          <w:rFonts w:ascii="Liberation Serif" w:hAnsi="Liberation Serif"/>
          <w:sz w:val="28"/>
          <w:szCs w:val="28"/>
          <w:lang w:bidi="ru-RU"/>
        </w:rPr>
        <w:t>год, исключить применение стеклопластиковых материалов;</w:t>
      </w:r>
    </w:p>
    <w:p w:rsidR="000519BD" w:rsidRPr="00543971" w:rsidRDefault="00EE0B86" w:rsidP="0054685C">
      <w:pPr>
        <w:pStyle w:val="20"/>
        <w:numPr>
          <w:ilvl w:val="0"/>
          <w:numId w:val="8"/>
        </w:numPr>
        <w:spacing w:before="0" w:line="240" w:lineRule="auto"/>
        <w:ind w:firstLine="709"/>
        <w:rPr>
          <w:rFonts w:ascii="Liberation Serif" w:hAnsi="Liberation Serif"/>
          <w:sz w:val="28"/>
          <w:szCs w:val="28"/>
          <w:lang w:bidi="ru-RU"/>
        </w:rPr>
      </w:pPr>
      <w:r w:rsidRPr="00543971">
        <w:rPr>
          <w:rFonts w:ascii="Liberation Serif" w:hAnsi="Liberation Serif"/>
          <w:sz w:val="28"/>
          <w:szCs w:val="28"/>
          <w:lang w:bidi="ru-RU"/>
        </w:rPr>
        <w:t>срок действия технических условий - 3 года.</w:t>
      </w:r>
    </w:p>
    <w:p w:rsidR="00125C1E" w:rsidRPr="00543971" w:rsidRDefault="009B51AE" w:rsidP="0054685C">
      <w:pPr>
        <w:pStyle w:val="20"/>
        <w:shd w:val="clear" w:color="auto" w:fill="auto"/>
        <w:spacing w:before="0" w:line="240" w:lineRule="auto"/>
        <w:ind w:firstLine="709"/>
        <w:rPr>
          <w:rFonts w:ascii="Liberation Serif" w:hAnsi="Liberation Serif"/>
          <w:sz w:val="28"/>
          <w:szCs w:val="28"/>
        </w:rPr>
      </w:pPr>
      <w:r w:rsidRPr="00543971">
        <w:rPr>
          <w:rFonts w:ascii="Liberation Serif" w:hAnsi="Liberation Serif"/>
          <w:sz w:val="28"/>
          <w:szCs w:val="28"/>
        </w:rPr>
        <w:t>3.1.5</w:t>
      </w:r>
      <w:r w:rsidR="00624264" w:rsidRPr="00543971">
        <w:rPr>
          <w:rFonts w:ascii="Liberation Serif" w:hAnsi="Liberation Serif"/>
          <w:sz w:val="28"/>
          <w:szCs w:val="28"/>
        </w:rPr>
        <w:t xml:space="preserve">. </w:t>
      </w:r>
      <w:r w:rsidR="006B445E" w:rsidRPr="00543971">
        <w:rPr>
          <w:rFonts w:ascii="Liberation Serif" w:hAnsi="Liberation Serif"/>
          <w:sz w:val="28"/>
          <w:szCs w:val="28"/>
        </w:rPr>
        <w:t xml:space="preserve"> </w:t>
      </w:r>
      <w:r w:rsidR="00125C1E" w:rsidRPr="00543971">
        <w:rPr>
          <w:rFonts w:ascii="Liberation Serif" w:hAnsi="Liberation Serif"/>
          <w:sz w:val="28"/>
          <w:szCs w:val="28"/>
        </w:rPr>
        <w:t xml:space="preserve">Начальная цена предмета аукциона (размер </w:t>
      </w:r>
      <w:r w:rsidR="00B438F4" w:rsidRPr="00543971">
        <w:rPr>
          <w:rFonts w:ascii="Liberation Serif" w:hAnsi="Liberation Serif"/>
          <w:sz w:val="28"/>
          <w:szCs w:val="28"/>
        </w:rPr>
        <w:t>ежегодной арендной платы</w:t>
      </w:r>
      <w:r w:rsidR="00125C1E" w:rsidRPr="00543971">
        <w:rPr>
          <w:rFonts w:ascii="Liberation Serif" w:hAnsi="Liberation Serif"/>
          <w:sz w:val="28"/>
          <w:szCs w:val="28"/>
        </w:rPr>
        <w:t xml:space="preserve">) – </w:t>
      </w:r>
      <w:bookmarkStart w:id="4" w:name="_Hlk73457718"/>
      <w:bookmarkStart w:id="5" w:name="_Hlk70499839"/>
      <w:r w:rsidR="001E74F9" w:rsidRPr="00543971">
        <w:rPr>
          <w:rFonts w:ascii="Liberation Serif" w:hAnsi="Liberation Serif"/>
          <w:sz w:val="28"/>
          <w:szCs w:val="28"/>
        </w:rPr>
        <w:t>2 909 000 (два миллиона девятьсот девять тысяч</w:t>
      </w:r>
      <w:r w:rsidR="006F782D" w:rsidRPr="00543971">
        <w:rPr>
          <w:rFonts w:ascii="Liberation Serif" w:hAnsi="Liberation Serif"/>
          <w:sz w:val="28"/>
          <w:szCs w:val="28"/>
        </w:rPr>
        <w:t>)</w:t>
      </w:r>
      <w:r w:rsidR="001E74F9" w:rsidRPr="00543971">
        <w:rPr>
          <w:rFonts w:ascii="Liberation Serif" w:hAnsi="Liberation Serif"/>
          <w:sz w:val="28"/>
          <w:szCs w:val="28"/>
        </w:rPr>
        <w:t xml:space="preserve"> рублей 00 копеек</w:t>
      </w:r>
      <w:r w:rsidR="00A519ED" w:rsidRPr="00543971">
        <w:rPr>
          <w:rFonts w:ascii="Liberation Serif" w:hAnsi="Liberation Serif"/>
          <w:sz w:val="28"/>
          <w:szCs w:val="28"/>
        </w:rPr>
        <w:t>, без учета НДС.</w:t>
      </w:r>
      <w:bookmarkEnd w:id="4"/>
    </w:p>
    <w:bookmarkEnd w:id="5"/>
    <w:p w:rsidR="00785BD0" w:rsidRPr="00543971" w:rsidRDefault="00125C1E" w:rsidP="0054685C">
      <w:pPr>
        <w:pStyle w:val="20"/>
        <w:shd w:val="clear" w:color="auto" w:fill="auto"/>
        <w:spacing w:before="0" w:line="240" w:lineRule="auto"/>
        <w:ind w:firstLine="709"/>
        <w:rPr>
          <w:rFonts w:ascii="Liberation Serif" w:hAnsi="Liberation Serif"/>
          <w:sz w:val="28"/>
          <w:szCs w:val="28"/>
        </w:rPr>
      </w:pPr>
      <w:r w:rsidRPr="00543971">
        <w:rPr>
          <w:rFonts w:ascii="Liberation Serif" w:hAnsi="Liberation Serif"/>
          <w:sz w:val="28"/>
          <w:szCs w:val="28"/>
        </w:rPr>
        <w:t>3.1.</w:t>
      </w:r>
      <w:r w:rsidR="00624264" w:rsidRPr="00543971">
        <w:rPr>
          <w:rFonts w:ascii="Liberation Serif" w:hAnsi="Liberation Serif"/>
          <w:sz w:val="28"/>
          <w:szCs w:val="28"/>
        </w:rPr>
        <w:t>6</w:t>
      </w:r>
      <w:r w:rsidRPr="00543971">
        <w:rPr>
          <w:rFonts w:ascii="Liberation Serif" w:hAnsi="Liberation Serif"/>
          <w:sz w:val="28"/>
          <w:szCs w:val="28"/>
        </w:rPr>
        <w:t xml:space="preserve">. «Шаг аукциона» </w:t>
      </w:r>
      <w:bookmarkStart w:id="6" w:name="_Hlk70499853"/>
      <w:r w:rsidR="005A6510" w:rsidRPr="00543971">
        <w:rPr>
          <w:rFonts w:ascii="Liberation Serif" w:hAnsi="Liberation Serif"/>
          <w:sz w:val="28"/>
          <w:szCs w:val="28"/>
        </w:rPr>
        <w:t>–</w:t>
      </w:r>
      <w:r w:rsidR="006F782D" w:rsidRPr="00543971">
        <w:rPr>
          <w:rFonts w:ascii="Liberation Serif" w:hAnsi="Liberation Serif"/>
          <w:sz w:val="28"/>
          <w:szCs w:val="28"/>
        </w:rPr>
        <w:t xml:space="preserve"> </w:t>
      </w:r>
      <w:bookmarkStart w:id="7" w:name="_Hlk73457914"/>
      <w:bookmarkStart w:id="8" w:name="_Hlk73457738"/>
      <w:r w:rsidR="006F782D" w:rsidRPr="00543971">
        <w:rPr>
          <w:rFonts w:ascii="Liberation Serif" w:hAnsi="Liberation Serif"/>
          <w:sz w:val="28"/>
          <w:szCs w:val="28"/>
        </w:rPr>
        <w:t xml:space="preserve">87 </w:t>
      </w:r>
      <w:r w:rsidR="00E4379F" w:rsidRPr="00543971">
        <w:rPr>
          <w:rFonts w:ascii="Liberation Serif" w:hAnsi="Liberation Serif"/>
          <w:sz w:val="28"/>
          <w:szCs w:val="28"/>
        </w:rPr>
        <w:t>000</w:t>
      </w:r>
      <w:r w:rsidR="007B14C7" w:rsidRPr="00543971">
        <w:rPr>
          <w:rFonts w:ascii="Liberation Serif" w:hAnsi="Liberation Serif"/>
          <w:sz w:val="28"/>
          <w:szCs w:val="28"/>
        </w:rPr>
        <w:t xml:space="preserve"> </w:t>
      </w:r>
      <w:r w:rsidR="006F782D" w:rsidRPr="00543971">
        <w:rPr>
          <w:rFonts w:ascii="Liberation Serif" w:hAnsi="Liberation Serif"/>
          <w:sz w:val="28"/>
          <w:szCs w:val="28"/>
        </w:rPr>
        <w:t xml:space="preserve">(восемьдесят семь тысяч) </w:t>
      </w:r>
      <w:r w:rsidR="00F37A38" w:rsidRPr="00543971">
        <w:rPr>
          <w:rFonts w:ascii="Liberation Serif" w:hAnsi="Liberation Serif"/>
          <w:sz w:val="28"/>
          <w:szCs w:val="28"/>
        </w:rPr>
        <w:t>рублей 00 копеек.</w:t>
      </w:r>
      <w:r w:rsidR="00785BD0" w:rsidRPr="00543971">
        <w:rPr>
          <w:rFonts w:ascii="Liberation Serif" w:hAnsi="Liberation Serif"/>
          <w:sz w:val="28"/>
          <w:szCs w:val="28"/>
        </w:rPr>
        <w:t xml:space="preserve"> </w:t>
      </w:r>
      <w:bookmarkEnd w:id="6"/>
      <w:bookmarkEnd w:id="7"/>
    </w:p>
    <w:bookmarkEnd w:id="8"/>
    <w:p w:rsidR="004F7F96" w:rsidRPr="00543971" w:rsidRDefault="00125C1E" w:rsidP="0054685C">
      <w:pPr>
        <w:autoSpaceDE w:val="0"/>
        <w:autoSpaceDN w:val="0"/>
        <w:adjustRightInd w:val="0"/>
        <w:ind w:firstLine="709"/>
        <w:jc w:val="both"/>
        <w:rPr>
          <w:rFonts w:ascii="Liberation Serif" w:hAnsi="Liberation Serif"/>
          <w:sz w:val="28"/>
          <w:szCs w:val="28"/>
        </w:rPr>
      </w:pPr>
      <w:r w:rsidRPr="00543971">
        <w:rPr>
          <w:rFonts w:ascii="Liberation Serif" w:hAnsi="Liberation Serif"/>
          <w:sz w:val="28"/>
          <w:szCs w:val="28"/>
        </w:rPr>
        <w:t>3.1.</w:t>
      </w:r>
      <w:r w:rsidR="00624264" w:rsidRPr="00543971">
        <w:rPr>
          <w:rFonts w:ascii="Liberation Serif" w:hAnsi="Liberation Serif"/>
          <w:sz w:val="28"/>
          <w:szCs w:val="28"/>
        </w:rPr>
        <w:t>7</w:t>
      </w:r>
      <w:r w:rsidRPr="00543971">
        <w:rPr>
          <w:rFonts w:ascii="Liberation Serif" w:hAnsi="Liberation Serif"/>
          <w:sz w:val="28"/>
          <w:szCs w:val="28"/>
        </w:rPr>
        <w:t xml:space="preserve">. Сумма задатка – </w:t>
      </w:r>
      <w:r w:rsidR="001A3DD4" w:rsidRPr="00543971">
        <w:rPr>
          <w:rFonts w:ascii="Liberation Serif" w:hAnsi="Liberation Serif"/>
          <w:sz w:val="28"/>
          <w:szCs w:val="28"/>
        </w:rPr>
        <w:t xml:space="preserve">1 454 500 (один миллион четыреста пятьдесят четыре тысячи пятьсот) рублей 00 копеек. </w:t>
      </w:r>
    </w:p>
    <w:p w:rsidR="00995E8D" w:rsidRPr="00543971" w:rsidRDefault="00995E8D" w:rsidP="0054685C">
      <w:pPr>
        <w:ind w:firstLine="709"/>
        <w:jc w:val="both"/>
        <w:rPr>
          <w:rFonts w:ascii="Liberation Serif" w:hAnsi="Liberation Serif"/>
          <w:b/>
          <w:sz w:val="28"/>
          <w:szCs w:val="28"/>
        </w:rPr>
      </w:pPr>
      <w:r w:rsidRPr="00543971">
        <w:rPr>
          <w:rFonts w:ascii="Liberation Serif" w:hAnsi="Liberation Serif"/>
          <w:b/>
          <w:sz w:val="28"/>
          <w:szCs w:val="28"/>
        </w:rPr>
        <w:t>3.</w:t>
      </w:r>
      <w:r w:rsidR="005675F1">
        <w:rPr>
          <w:rFonts w:ascii="Liberation Serif" w:hAnsi="Liberation Serif"/>
          <w:b/>
          <w:sz w:val="28"/>
          <w:szCs w:val="28"/>
        </w:rPr>
        <w:t>2</w:t>
      </w:r>
      <w:r w:rsidRPr="00543971">
        <w:rPr>
          <w:rFonts w:ascii="Liberation Serif" w:hAnsi="Liberation Serif"/>
          <w:b/>
          <w:sz w:val="28"/>
          <w:szCs w:val="28"/>
        </w:rPr>
        <w:t xml:space="preserve">. Аукцион № </w:t>
      </w:r>
      <w:r w:rsidR="005675F1">
        <w:rPr>
          <w:rFonts w:ascii="Liberation Serif" w:hAnsi="Liberation Serif"/>
          <w:b/>
          <w:sz w:val="28"/>
          <w:szCs w:val="28"/>
        </w:rPr>
        <w:t>2</w:t>
      </w:r>
      <w:r w:rsidRPr="00543971">
        <w:rPr>
          <w:rFonts w:ascii="Liberation Serif" w:hAnsi="Liberation Serif"/>
          <w:b/>
          <w:sz w:val="28"/>
          <w:szCs w:val="28"/>
        </w:rPr>
        <w:t>:</w:t>
      </w:r>
    </w:p>
    <w:p w:rsidR="00995E8D" w:rsidRPr="00543971" w:rsidRDefault="00995E8D" w:rsidP="0054685C">
      <w:pPr>
        <w:ind w:firstLine="709"/>
        <w:jc w:val="both"/>
        <w:rPr>
          <w:rFonts w:ascii="Liberation Serif" w:hAnsi="Liberation Serif"/>
          <w:sz w:val="28"/>
          <w:szCs w:val="28"/>
        </w:rPr>
      </w:pPr>
      <w:r w:rsidRPr="00543971">
        <w:rPr>
          <w:rFonts w:ascii="Liberation Serif" w:hAnsi="Liberation Serif"/>
          <w:sz w:val="28"/>
          <w:szCs w:val="28"/>
        </w:rPr>
        <w:t>3.</w:t>
      </w:r>
      <w:r w:rsidR="005675F1">
        <w:rPr>
          <w:rFonts w:ascii="Liberation Serif" w:hAnsi="Liberation Serif"/>
          <w:sz w:val="28"/>
          <w:szCs w:val="28"/>
        </w:rPr>
        <w:t>2</w:t>
      </w:r>
      <w:r w:rsidRPr="00543971">
        <w:rPr>
          <w:rFonts w:ascii="Liberation Serif" w:hAnsi="Liberation Serif"/>
          <w:sz w:val="28"/>
          <w:szCs w:val="28"/>
        </w:rPr>
        <w:t xml:space="preserve">.1. Предмет аукциона: </w:t>
      </w:r>
      <w:bookmarkStart w:id="9" w:name="_Hlk70501798"/>
      <w:r w:rsidRPr="00543971">
        <w:rPr>
          <w:rFonts w:ascii="Liberation Serif" w:hAnsi="Liberation Serif"/>
          <w:sz w:val="28"/>
          <w:szCs w:val="28"/>
        </w:rPr>
        <w:t xml:space="preserve">право на заключение договора аренды земельного участка из земель населенных пунктов, с кадастровым номером </w:t>
      </w:r>
      <w:bookmarkStart w:id="10" w:name="_Hlk70513524"/>
      <w:r w:rsidRPr="00543971">
        <w:rPr>
          <w:rFonts w:ascii="Liberation Serif" w:hAnsi="Liberation Serif"/>
          <w:sz w:val="28"/>
          <w:szCs w:val="28"/>
        </w:rPr>
        <w:t>66:41:0000000:</w:t>
      </w:r>
      <w:bookmarkEnd w:id="10"/>
      <w:r w:rsidRPr="00543971">
        <w:rPr>
          <w:rFonts w:ascii="Liberation Serif" w:hAnsi="Liberation Serif"/>
          <w:sz w:val="28"/>
          <w:szCs w:val="28"/>
        </w:rPr>
        <w:t xml:space="preserve">180802, местоположение: Свердловская область, г. Екатеринбург, </w:t>
      </w:r>
      <w:r w:rsidRPr="00543971">
        <w:rPr>
          <w:rFonts w:ascii="Liberation Serif" w:hAnsi="Liberation Serif"/>
          <w:sz w:val="28"/>
          <w:szCs w:val="28"/>
        </w:rPr>
        <w:br/>
      </w:r>
      <w:r w:rsidR="00E038B6" w:rsidRPr="00543971">
        <w:rPr>
          <w:rFonts w:ascii="Liberation Serif" w:hAnsi="Liberation Serif"/>
          <w:sz w:val="28"/>
          <w:szCs w:val="28"/>
        </w:rPr>
        <w:t>пер. Черниговский</w:t>
      </w:r>
      <w:r w:rsidRPr="00543971">
        <w:rPr>
          <w:rFonts w:ascii="Liberation Serif" w:hAnsi="Liberation Serif"/>
          <w:sz w:val="28"/>
          <w:szCs w:val="28"/>
        </w:rPr>
        <w:t xml:space="preserve">, разрешенное использование </w:t>
      </w:r>
      <w:r w:rsidR="00E038B6" w:rsidRPr="00543971">
        <w:rPr>
          <w:rFonts w:ascii="Liberation Serif" w:hAnsi="Liberation Serif"/>
          <w:sz w:val="28"/>
          <w:szCs w:val="28"/>
        </w:rPr>
        <w:t>–</w:t>
      </w:r>
      <w:r w:rsidRPr="00543971">
        <w:rPr>
          <w:rFonts w:ascii="Liberation Serif" w:hAnsi="Liberation Serif"/>
          <w:sz w:val="28"/>
          <w:szCs w:val="28"/>
        </w:rPr>
        <w:t xml:space="preserve"> </w:t>
      </w:r>
      <w:r w:rsidR="00E038B6" w:rsidRPr="00543971">
        <w:rPr>
          <w:rFonts w:ascii="Liberation Serif" w:hAnsi="Liberation Serif"/>
          <w:sz w:val="28"/>
          <w:szCs w:val="28"/>
        </w:rPr>
        <w:t>общественное использование объектов капительного строительства</w:t>
      </w:r>
      <w:r w:rsidRPr="00543971">
        <w:rPr>
          <w:rFonts w:ascii="Liberation Serif" w:hAnsi="Liberation Serif"/>
          <w:bCs/>
          <w:sz w:val="28"/>
          <w:szCs w:val="28"/>
        </w:rPr>
        <w:t>,</w:t>
      </w:r>
      <w:r w:rsidRPr="00543971">
        <w:rPr>
          <w:rFonts w:ascii="Liberation Serif" w:hAnsi="Liberation Serif"/>
          <w:sz w:val="28"/>
          <w:szCs w:val="28"/>
        </w:rPr>
        <w:t xml:space="preserve"> общей площадью </w:t>
      </w:r>
      <w:r w:rsidR="00E038B6" w:rsidRPr="00543971">
        <w:rPr>
          <w:rFonts w:ascii="Liberation Serif" w:hAnsi="Liberation Serif"/>
          <w:sz w:val="28"/>
          <w:szCs w:val="28"/>
        </w:rPr>
        <w:t>2124</w:t>
      </w:r>
      <w:r w:rsidRPr="00543971">
        <w:rPr>
          <w:rFonts w:ascii="Liberation Serif" w:hAnsi="Liberation Serif"/>
          <w:sz w:val="28"/>
          <w:szCs w:val="28"/>
        </w:rPr>
        <w:t xml:space="preserve"> кв. метра, сроком                                        на </w:t>
      </w:r>
      <w:r w:rsidR="00E038B6" w:rsidRPr="00543971">
        <w:rPr>
          <w:rFonts w:ascii="Liberation Serif" w:hAnsi="Liberation Serif"/>
          <w:sz w:val="28"/>
          <w:szCs w:val="28"/>
        </w:rPr>
        <w:t>58 (пятьдесят восемь) месяцев.</w:t>
      </w:r>
    </w:p>
    <w:bookmarkEnd w:id="9"/>
    <w:p w:rsidR="00995E8D" w:rsidRPr="00543971" w:rsidRDefault="00995E8D" w:rsidP="0054685C">
      <w:pPr>
        <w:ind w:firstLine="709"/>
        <w:jc w:val="both"/>
        <w:rPr>
          <w:rFonts w:ascii="Liberation Serif" w:hAnsi="Liberation Serif"/>
          <w:sz w:val="28"/>
          <w:szCs w:val="28"/>
        </w:rPr>
      </w:pPr>
      <w:r w:rsidRPr="00543971">
        <w:rPr>
          <w:rFonts w:ascii="Liberation Serif" w:eastAsia="Calibri" w:hAnsi="Liberation Serif"/>
          <w:sz w:val="28"/>
          <w:szCs w:val="28"/>
        </w:rPr>
        <w:t>3.</w:t>
      </w:r>
      <w:r w:rsidR="005675F1">
        <w:rPr>
          <w:rFonts w:ascii="Liberation Serif" w:eastAsia="Calibri" w:hAnsi="Liberation Serif"/>
          <w:sz w:val="28"/>
          <w:szCs w:val="28"/>
        </w:rPr>
        <w:t>2</w:t>
      </w:r>
      <w:r w:rsidRPr="00543971">
        <w:rPr>
          <w:rFonts w:ascii="Liberation Serif" w:eastAsia="Calibri" w:hAnsi="Liberation Serif"/>
          <w:sz w:val="28"/>
          <w:szCs w:val="28"/>
        </w:rPr>
        <w:t xml:space="preserve">.2. Решение о проведении аукциона – </w:t>
      </w:r>
      <w:bookmarkStart w:id="11" w:name="_Hlk70513500"/>
      <w:bookmarkStart w:id="12" w:name="_Hlk70501763"/>
      <w:r w:rsidRPr="00543971">
        <w:rPr>
          <w:rFonts w:ascii="Liberation Serif" w:eastAsia="Calibri" w:hAnsi="Liberation Serif"/>
          <w:sz w:val="28"/>
          <w:szCs w:val="28"/>
        </w:rPr>
        <w:t xml:space="preserve">приказ Министерства </w:t>
      </w:r>
      <w:r w:rsidRPr="00543971">
        <w:rPr>
          <w:rFonts w:ascii="Liberation Serif" w:eastAsia="Calibri" w:hAnsi="Liberation Serif"/>
          <w:sz w:val="28"/>
          <w:szCs w:val="28"/>
        </w:rPr>
        <w:br/>
        <w:t xml:space="preserve">по управлению государственным имуществом Свердловской области </w:t>
      </w:r>
      <w:r w:rsidRPr="00543971">
        <w:rPr>
          <w:rFonts w:ascii="Liberation Serif" w:eastAsia="Calibri" w:hAnsi="Liberation Serif"/>
          <w:sz w:val="28"/>
          <w:szCs w:val="28"/>
        </w:rPr>
        <w:br/>
        <w:t xml:space="preserve">от </w:t>
      </w:r>
      <w:r w:rsidR="00E038B6" w:rsidRPr="00543971">
        <w:rPr>
          <w:rFonts w:ascii="Liberation Serif" w:eastAsia="Calibri" w:hAnsi="Liberation Serif"/>
          <w:sz w:val="28"/>
          <w:szCs w:val="28"/>
        </w:rPr>
        <w:t>31.05</w:t>
      </w:r>
      <w:r w:rsidRPr="00543971">
        <w:rPr>
          <w:rFonts w:ascii="Liberation Serif" w:eastAsia="Calibri" w:hAnsi="Liberation Serif"/>
          <w:sz w:val="28"/>
          <w:szCs w:val="28"/>
        </w:rPr>
        <w:t xml:space="preserve">.2021 № </w:t>
      </w:r>
      <w:r w:rsidR="00E038B6" w:rsidRPr="00543971">
        <w:rPr>
          <w:rFonts w:ascii="Liberation Serif" w:eastAsia="Calibri" w:hAnsi="Liberation Serif"/>
          <w:sz w:val="28"/>
          <w:szCs w:val="28"/>
        </w:rPr>
        <w:t>1751</w:t>
      </w:r>
      <w:r w:rsidRPr="00543971">
        <w:rPr>
          <w:rFonts w:ascii="Liberation Serif" w:eastAsia="Calibri" w:hAnsi="Liberation Serif"/>
          <w:sz w:val="28"/>
          <w:szCs w:val="28"/>
        </w:rPr>
        <w:t xml:space="preserve"> «О проведении аукциона, открытого по составу участников</w:t>
      </w:r>
      <w:r w:rsidR="003F1112" w:rsidRPr="00543971">
        <w:rPr>
          <w:rFonts w:ascii="Liberation Serif" w:eastAsia="Calibri" w:hAnsi="Liberation Serif"/>
          <w:sz w:val="28"/>
          <w:szCs w:val="28"/>
        </w:rPr>
        <w:t xml:space="preserve">                  </w:t>
      </w:r>
      <w:r w:rsidRPr="00543971">
        <w:rPr>
          <w:rFonts w:ascii="Liberation Serif" w:eastAsia="Calibri" w:hAnsi="Liberation Serif"/>
          <w:sz w:val="28"/>
          <w:szCs w:val="28"/>
        </w:rPr>
        <w:t xml:space="preserve"> и по форме подачи заявок, на право заключения договора аренды земельного</w:t>
      </w:r>
      <w:bookmarkEnd w:id="11"/>
      <w:r w:rsidR="00E038B6" w:rsidRPr="00543971">
        <w:rPr>
          <w:rFonts w:ascii="Liberation Serif" w:hAnsi="Liberation Serif"/>
          <w:sz w:val="28"/>
          <w:szCs w:val="28"/>
        </w:rPr>
        <w:t xml:space="preserve"> </w:t>
      </w:r>
      <w:r w:rsidR="003F1112" w:rsidRPr="00543971">
        <w:rPr>
          <w:rFonts w:ascii="Liberation Serif" w:hAnsi="Liberation Serif"/>
          <w:sz w:val="28"/>
          <w:szCs w:val="28"/>
        </w:rPr>
        <w:t xml:space="preserve">                          </w:t>
      </w:r>
      <w:r w:rsidR="00E038B6" w:rsidRPr="00543971">
        <w:rPr>
          <w:rFonts w:ascii="Liberation Serif" w:hAnsi="Liberation Serif"/>
          <w:sz w:val="28"/>
          <w:szCs w:val="28"/>
        </w:rPr>
        <w:t>с кадастровым номером 66:41:0000000:180802</w:t>
      </w:r>
      <w:r w:rsidR="00572400" w:rsidRPr="00543971">
        <w:rPr>
          <w:rFonts w:ascii="Liberation Serif" w:hAnsi="Liberation Serif"/>
          <w:sz w:val="28"/>
          <w:szCs w:val="28"/>
        </w:rPr>
        <w:t>»</w:t>
      </w:r>
      <w:r w:rsidRPr="00543971">
        <w:rPr>
          <w:rFonts w:ascii="Liberation Serif" w:eastAsia="Calibri" w:hAnsi="Liberation Serif"/>
          <w:sz w:val="28"/>
          <w:szCs w:val="28"/>
        </w:rPr>
        <w:t>.</w:t>
      </w:r>
    </w:p>
    <w:bookmarkEnd w:id="12"/>
    <w:p w:rsidR="00E842F8" w:rsidRPr="00543971" w:rsidRDefault="00995E8D" w:rsidP="0054685C">
      <w:pPr>
        <w:ind w:firstLine="709"/>
        <w:jc w:val="both"/>
        <w:rPr>
          <w:rFonts w:ascii="Liberation Serif" w:eastAsia="Calibri" w:hAnsi="Liberation Serif"/>
          <w:color w:val="000000"/>
          <w:sz w:val="28"/>
          <w:szCs w:val="28"/>
        </w:rPr>
      </w:pPr>
      <w:r w:rsidRPr="00543971">
        <w:rPr>
          <w:rFonts w:ascii="Liberation Serif" w:eastAsia="Calibri" w:hAnsi="Liberation Serif"/>
          <w:bCs/>
          <w:sz w:val="28"/>
          <w:szCs w:val="28"/>
        </w:rPr>
        <w:t>3.</w:t>
      </w:r>
      <w:r w:rsidR="005675F1">
        <w:rPr>
          <w:rFonts w:ascii="Liberation Serif" w:eastAsia="Calibri" w:hAnsi="Liberation Serif"/>
          <w:bCs/>
          <w:sz w:val="28"/>
          <w:szCs w:val="28"/>
        </w:rPr>
        <w:t>2</w:t>
      </w:r>
      <w:r w:rsidRPr="00543971">
        <w:rPr>
          <w:rFonts w:ascii="Liberation Serif" w:eastAsia="Calibri" w:hAnsi="Liberation Serif"/>
          <w:bCs/>
          <w:sz w:val="28"/>
          <w:szCs w:val="28"/>
        </w:rPr>
        <w:t>.3.</w:t>
      </w:r>
      <w:r w:rsidRPr="00543971">
        <w:rPr>
          <w:rFonts w:ascii="Liberation Serif" w:eastAsia="Calibri" w:hAnsi="Liberation Serif"/>
          <w:sz w:val="28"/>
          <w:szCs w:val="28"/>
        </w:rPr>
        <w:t xml:space="preserve"> Разрешенное использование земельного участка и допустимые параметры разрешенного строительства объекта капитального строительства.</w:t>
      </w:r>
    </w:p>
    <w:p w:rsidR="00E038B6" w:rsidRPr="00543971" w:rsidRDefault="00995E8D" w:rsidP="0054685C">
      <w:pPr>
        <w:ind w:firstLine="709"/>
        <w:jc w:val="both"/>
        <w:rPr>
          <w:rFonts w:ascii="Liberation Serif" w:eastAsia="Calibri" w:hAnsi="Liberation Serif"/>
          <w:sz w:val="28"/>
          <w:szCs w:val="28"/>
        </w:rPr>
      </w:pPr>
      <w:r w:rsidRPr="00543971">
        <w:rPr>
          <w:rFonts w:ascii="Liberation Serif" w:eastAsia="Calibri" w:hAnsi="Liberation Serif"/>
          <w:sz w:val="28"/>
          <w:szCs w:val="28"/>
        </w:rPr>
        <w:t>Согласно выписке из Единого государственного реестра недвижимости об объекте недвижимости</w:t>
      </w:r>
      <w:r w:rsidRPr="00543971">
        <w:rPr>
          <w:rFonts w:ascii="Liberation Serif" w:hAnsi="Liberation Serif"/>
        </w:rPr>
        <w:t xml:space="preserve"> </w:t>
      </w:r>
      <w:r w:rsidRPr="00543971">
        <w:rPr>
          <w:rFonts w:ascii="Liberation Serif" w:eastAsia="Calibri" w:hAnsi="Liberation Serif"/>
          <w:sz w:val="28"/>
          <w:szCs w:val="28"/>
        </w:rPr>
        <w:t xml:space="preserve">вид разрешенного использования – </w:t>
      </w:r>
      <w:r w:rsidR="00E038B6" w:rsidRPr="00543971">
        <w:rPr>
          <w:rFonts w:ascii="Liberation Serif" w:hAnsi="Liberation Serif"/>
          <w:sz w:val="28"/>
          <w:szCs w:val="28"/>
        </w:rPr>
        <w:t>общественное использование объектов капительного строительства</w:t>
      </w:r>
      <w:r w:rsidR="00E038B6" w:rsidRPr="00543971">
        <w:rPr>
          <w:rFonts w:ascii="Liberation Serif" w:eastAsia="Calibri" w:hAnsi="Liberation Serif"/>
          <w:sz w:val="28"/>
          <w:szCs w:val="28"/>
        </w:rPr>
        <w:t xml:space="preserve">. </w:t>
      </w:r>
    </w:p>
    <w:p w:rsidR="00E842F8" w:rsidRPr="00543971" w:rsidRDefault="00995E8D" w:rsidP="00A70E3E">
      <w:pPr>
        <w:ind w:firstLine="709"/>
        <w:jc w:val="both"/>
        <w:rPr>
          <w:rFonts w:ascii="Liberation Serif" w:eastAsia="Calibri" w:hAnsi="Liberation Serif"/>
          <w:sz w:val="28"/>
          <w:szCs w:val="28"/>
        </w:rPr>
      </w:pPr>
      <w:r w:rsidRPr="00543971">
        <w:rPr>
          <w:rFonts w:ascii="Liberation Serif" w:eastAsia="Calibri" w:hAnsi="Liberation Serif"/>
          <w:sz w:val="28"/>
          <w:szCs w:val="28"/>
        </w:rPr>
        <w:t xml:space="preserve">В соответствии с правилами землепользования и застройки городского округа – муниципального образования «город Екатеринбург», утвержденными </w:t>
      </w:r>
      <w:bookmarkStart w:id="13" w:name="_Hlk77680244"/>
      <w:r w:rsidRPr="00543971">
        <w:rPr>
          <w:rFonts w:ascii="Liberation Serif" w:eastAsia="Calibri" w:hAnsi="Liberation Serif"/>
          <w:sz w:val="28"/>
          <w:szCs w:val="28"/>
        </w:rPr>
        <w:t>Решением Екатеринбургской городской Думы от 19.06.2018 № 22/83;</w:t>
      </w:r>
      <w:bookmarkEnd w:id="13"/>
      <w:r w:rsidRPr="00543971">
        <w:rPr>
          <w:rFonts w:ascii="Liberation Serif" w:eastAsia="Calibri" w:hAnsi="Liberation Serif"/>
          <w:sz w:val="28"/>
          <w:szCs w:val="28"/>
        </w:rPr>
        <w:t xml:space="preserve"> </w:t>
      </w:r>
      <w:bookmarkStart w:id="14" w:name="_Hlk78183120"/>
      <w:r w:rsidRPr="00543971">
        <w:rPr>
          <w:rFonts w:ascii="Liberation Serif" w:eastAsia="Calibri" w:hAnsi="Liberation Serif"/>
          <w:sz w:val="28"/>
          <w:szCs w:val="28"/>
        </w:rPr>
        <w:t xml:space="preserve">Градостроительным планом земельного участка </w:t>
      </w:r>
      <w:r w:rsidR="00E842F8" w:rsidRPr="00543971">
        <w:rPr>
          <w:rFonts w:ascii="Liberation Serif" w:eastAsia="Calibri" w:hAnsi="Liberation Serif"/>
          <w:sz w:val="28"/>
          <w:szCs w:val="28"/>
        </w:rPr>
        <w:t xml:space="preserve">от 12.01.2021 </w:t>
      </w:r>
      <w:r w:rsidRPr="00543971">
        <w:rPr>
          <w:rFonts w:ascii="Liberation Serif" w:eastAsia="Calibri" w:hAnsi="Liberation Serif"/>
          <w:sz w:val="28"/>
          <w:szCs w:val="28"/>
        </w:rPr>
        <w:t>№ РФ-66-3-02-0-00-2021-</w:t>
      </w:r>
      <w:r w:rsidR="00E842F8" w:rsidRPr="00543971">
        <w:rPr>
          <w:rFonts w:ascii="Liberation Serif" w:eastAsia="Calibri" w:hAnsi="Liberation Serif"/>
          <w:sz w:val="28"/>
          <w:szCs w:val="28"/>
        </w:rPr>
        <w:t>0014</w:t>
      </w:r>
      <w:bookmarkEnd w:id="14"/>
      <w:r w:rsidR="00A70E3E" w:rsidRPr="00543971">
        <w:rPr>
          <w:rFonts w:ascii="Liberation Serif" w:eastAsia="Calibri" w:hAnsi="Liberation Serif"/>
          <w:sz w:val="28"/>
          <w:szCs w:val="28"/>
        </w:rPr>
        <w:t>: з</w:t>
      </w:r>
      <w:r w:rsidR="00E842F8" w:rsidRPr="00543971">
        <w:rPr>
          <w:rFonts w:ascii="Liberation Serif" w:eastAsia="Calibri" w:hAnsi="Liberation Serif"/>
          <w:sz w:val="28"/>
          <w:szCs w:val="28"/>
        </w:rPr>
        <w:t>емельный участок расположен в территориальной зоне Ж-5 - Зона многоэтажной жилой застройки.</w:t>
      </w:r>
    </w:p>
    <w:p w:rsidR="008446E5" w:rsidRPr="00543971" w:rsidRDefault="008446E5" w:rsidP="0054685C">
      <w:pPr>
        <w:ind w:firstLine="709"/>
        <w:jc w:val="both"/>
        <w:rPr>
          <w:rFonts w:ascii="Liberation Serif" w:eastAsia="Calibri" w:hAnsi="Liberation Serif"/>
          <w:sz w:val="28"/>
          <w:szCs w:val="28"/>
        </w:rPr>
      </w:pPr>
      <w:r w:rsidRPr="00543971">
        <w:rPr>
          <w:rFonts w:ascii="Liberation Serif" w:eastAsia="Calibri" w:hAnsi="Liberation Serif"/>
          <w:sz w:val="28"/>
          <w:szCs w:val="28"/>
        </w:rPr>
        <w:t xml:space="preserve">Зона многоэтажной жилой застройки Ж-5 выделена для формирования жилых районов, на территориях которых размещаются многоквартирные дома с площадками для отдыха, игр, спортивными площадками, объекты социальной, транспортной инфраструктуры, а также объекты обслуживания жилой застройки с ограниченным спектром услуг, коммунальные предприятия. </w:t>
      </w:r>
    </w:p>
    <w:p w:rsidR="00A56112" w:rsidRDefault="00A56112" w:rsidP="0054685C">
      <w:pPr>
        <w:ind w:firstLine="709"/>
        <w:jc w:val="both"/>
        <w:rPr>
          <w:rFonts w:ascii="Liberation Serif" w:eastAsia="Calibri" w:hAnsi="Liberation Serif"/>
          <w:sz w:val="28"/>
          <w:szCs w:val="28"/>
        </w:rPr>
      </w:pPr>
      <w:r w:rsidRPr="00543971">
        <w:rPr>
          <w:rFonts w:ascii="Liberation Serif" w:eastAsia="Calibri" w:hAnsi="Liberation Serif"/>
          <w:sz w:val="28"/>
          <w:szCs w:val="28"/>
        </w:rPr>
        <w:t>Назначение объекта капительного строительства: общественное использование</w:t>
      </w:r>
      <w:r w:rsidR="00EE14C2" w:rsidRPr="00543971">
        <w:rPr>
          <w:rFonts w:ascii="Liberation Serif" w:eastAsia="Calibri" w:hAnsi="Liberation Serif"/>
          <w:sz w:val="28"/>
          <w:szCs w:val="28"/>
        </w:rPr>
        <w:t xml:space="preserve"> объектов капитального строительства. </w:t>
      </w:r>
    </w:p>
    <w:p w:rsidR="00106EE6" w:rsidRDefault="00106EE6" w:rsidP="007D6AC9">
      <w:pPr>
        <w:ind w:firstLine="709"/>
        <w:jc w:val="both"/>
        <w:rPr>
          <w:rFonts w:ascii="Liberation Serif" w:eastAsia="Calibri" w:hAnsi="Liberation Serif"/>
          <w:sz w:val="28"/>
          <w:szCs w:val="28"/>
        </w:rPr>
      </w:pPr>
      <w:r>
        <w:rPr>
          <w:rFonts w:ascii="Liberation Serif" w:eastAsia="Calibri" w:hAnsi="Liberation Serif"/>
          <w:sz w:val="28"/>
          <w:szCs w:val="28"/>
        </w:rPr>
        <w:t xml:space="preserve">В соответствии с приложением 4 </w:t>
      </w:r>
      <w:r w:rsidR="007D6AC9" w:rsidRPr="007D6AC9">
        <w:rPr>
          <w:rFonts w:ascii="Liberation Serif" w:eastAsia="Calibri" w:hAnsi="Liberation Serif"/>
          <w:sz w:val="28"/>
          <w:szCs w:val="28"/>
        </w:rPr>
        <w:t>постановления Администрации города Екатеринбурга от 31.05.2019 № 1298 (в ред. от 15.06.2020 № 1115) «Об утверждении проекта планировки и проекта межевания территории в границах улицы Донбасской – переулка Черниговского – юго-восточной границы коллективного сада «Садовод № 17» - улицы XXII Партсъезда»</w:t>
      </w:r>
      <w:r>
        <w:rPr>
          <w:rFonts w:ascii="Liberation Serif" w:eastAsia="Calibri" w:hAnsi="Liberation Serif"/>
          <w:sz w:val="28"/>
          <w:szCs w:val="28"/>
        </w:rPr>
        <w:t xml:space="preserve"> установлены виды разрешенного использования:</w:t>
      </w:r>
    </w:p>
    <w:p w:rsidR="00106EE6" w:rsidRDefault="00106EE6" w:rsidP="0054685C">
      <w:pPr>
        <w:ind w:firstLine="709"/>
        <w:jc w:val="both"/>
        <w:rPr>
          <w:rFonts w:ascii="Liberation Serif" w:eastAsia="Calibri" w:hAnsi="Liberation Serif"/>
          <w:sz w:val="28"/>
          <w:szCs w:val="28"/>
        </w:rPr>
      </w:pPr>
      <w:r>
        <w:rPr>
          <w:rFonts w:ascii="Liberation Serif" w:eastAsia="Calibri" w:hAnsi="Liberation Serif"/>
          <w:sz w:val="28"/>
          <w:szCs w:val="28"/>
        </w:rPr>
        <w:t>1) в соответствии с Правилами землепользования и застройки – здравоохранение, бытовое обслуживание;</w:t>
      </w:r>
    </w:p>
    <w:p w:rsidR="00106EE6" w:rsidRPr="00543971" w:rsidRDefault="00106EE6" w:rsidP="0054685C">
      <w:pPr>
        <w:ind w:firstLine="709"/>
        <w:jc w:val="both"/>
        <w:rPr>
          <w:rFonts w:ascii="Liberation Serif" w:eastAsia="Calibri" w:hAnsi="Liberation Serif"/>
          <w:sz w:val="28"/>
          <w:szCs w:val="28"/>
        </w:rPr>
      </w:pPr>
      <w:r>
        <w:rPr>
          <w:rFonts w:ascii="Liberation Serif" w:eastAsia="Calibri" w:hAnsi="Liberation Serif"/>
          <w:sz w:val="28"/>
          <w:szCs w:val="28"/>
        </w:rPr>
        <w:lastRenderedPageBreak/>
        <w:t>2) в соответствии с классификатором видов разрешенного использования земельных участков – общественное использование объектов капительного строительства (3.0).</w:t>
      </w:r>
    </w:p>
    <w:p w:rsidR="008446E5" w:rsidRPr="00543971" w:rsidRDefault="008446E5" w:rsidP="0054685C">
      <w:pPr>
        <w:ind w:firstLine="709"/>
        <w:jc w:val="both"/>
        <w:rPr>
          <w:rFonts w:ascii="Liberation Serif" w:eastAsia="Calibri" w:hAnsi="Liberation Serif"/>
          <w:sz w:val="28"/>
          <w:szCs w:val="28"/>
        </w:rPr>
      </w:pPr>
      <w:r w:rsidRPr="00543971">
        <w:rPr>
          <w:rFonts w:ascii="Liberation Serif" w:eastAsia="Calibri" w:hAnsi="Liberation Serif"/>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1276"/>
        <w:gridCol w:w="1276"/>
        <w:gridCol w:w="1843"/>
        <w:gridCol w:w="1275"/>
        <w:gridCol w:w="1560"/>
        <w:gridCol w:w="2693"/>
      </w:tblGrid>
      <w:tr w:rsidR="008446E5" w:rsidRPr="00543971" w:rsidTr="00452249">
        <w:tc>
          <w:tcPr>
            <w:tcW w:w="562" w:type="dxa"/>
            <w:vAlign w:val="center"/>
          </w:tcPr>
          <w:p w:rsidR="008446E5" w:rsidRPr="00543971" w:rsidRDefault="008446E5" w:rsidP="008446E5">
            <w:pPr>
              <w:widowControl w:val="0"/>
              <w:autoSpaceDE w:val="0"/>
              <w:autoSpaceDN w:val="0"/>
              <w:jc w:val="center"/>
              <w:rPr>
                <w:rFonts w:ascii="Liberation Serif" w:hAnsi="Liberation Serif" w:cs="Calibri"/>
                <w:sz w:val="22"/>
                <w:szCs w:val="20"/>
              </w:rPr>
            </w:pPr>
            <w:r w:rsidRPr="00543971">
              <w:rPr>
                <w:rFonts w:ascii="Liberation Serif" w:hAnsi="Liberation Serif" w:cs="Calibri"/>
                <w:sz w:val="22"/>
                <w:szCs w:val="20"/>
              </w:rPr>
              <w:t>Номер строки</w:t>
            </w:r>
          </w:p>
        </w:tc>
        <w:tc>
          <w:tcPr>
            <w:tcW w:w="1276" w:type="dxa"/>
            <w:vAlign w:val="center"/>
          </w:tcPr>
          <w:p w:rsidR="008446E5" w:rsidRPr="00543971" w:rsidRDefault="008446E5" w:rsidP="008446E5">
            <w:pPr>
              <w:widowControl w:val="0"/>
              <w:autoSpaceDE w:val="0"/>
              <w:autoSpaceDN w:val="0"/>
              <w:jc w:val="center"/>
              <w:rPr>
                <w:rFonts w:ascii="Liberation Serif" w:hAnsi="Liberation Serif" w:cs="Calibri"/>
                <w:sz w:val="22"/>
                <w:szCs w:val="20"/>
              </w:rPr>
            </w:pPr>
            <w:r w:rsidRPr="00543971">
              <w:rPr>
                <w:rFonts w:ascii="Liberation Serif" w:hAnsi="Liberation Serif" w:cs="Calibri"/>
                <w:sz w:val="22"/>
                <w:szCs w:val="20"/>
              </w:rPr>
              <w:t>Вид разрешенного использования</w:t>
            </w:r>
          </w:p>
        </w:tc>
        <w:tc>
          <w:tcPr>
            <w:tcW w:w="1276" w:type="dxa"/>
            <w:vAlign w:val="center"/>
          </w:tcPr>
          <w:p w:rsidR="008446E5" w:rsidRPr="00543971" w:rsidRDefault="008446E5" w:rsidP="008446E5">
            <w:pPr>
              <w:widowControl w:val="0"/>
              <w:autoSpaceDE w:val="0"/>
              <w:autoSpaceDN w:val="0"/>
              <w:jc w:val="center"/>
              <w:rPr>
                <w:rFonts w:ascii="Liberation Serif" w:hAnsi="Liberation Serif" w:cs="Calibri"/>
                <w:sz w:val="22"/>
                <w:szCs w:val="20"/>
              </w:rPr>
            </w:pPr>
            <w:r w:rsidRPr="00543971">
              <w:rPr>
                <w:rFonts w:ascii="Liberation Serif" w:hAnsi="Liberation Serif" w:cs="Calibri"/>
                <w:sz w:val="22"/>
                <w:szCs w:val="20"/>
              </w:rPr>
              <w:t>Предельные (минимальные и (или) максимальные) размеры земельных участков, в том числе их площадь</w:t>
            </w:r>
          </w:p>
        </w:tc>
        <w:tc>
          <w:tcPr>
            <w:tcW w:w="1843" w:type="dxa"/>
            <w:vAlign w:val="center"/>
          </w:tcPr>
          <w:p w:rsidR="008446E5" w:rsidRPr="00543971" w:rsidRDefault="008446E5" w:rsidP="008446E5">
            <w:pPr>
              <w:widowControl w:val="0"/>
              <w:autoSpaceDE w:val="0"/>
              <w:autoSpaceDN w:val="0"/>
              <w:jc w:val="center"/>
              <w:rPr>
                <w:rFonts w:ascii="Liberation Serif" w:hAnsi="Liberation Serif" w:cs="Calibri"/>
                <w:sz w:val="22"/>
                <w:szCs w:val="20"/>
              </w:rPr>
            </w:pPr>
            <w:r w:rsidRPr="00543971">
              <w:rPr>
                <w:rFonts w:ascii="Liberation Serif" w:hAnsi="Liberation Serif" w:cs="Calibri"/>
                <w:sz w:val="22"/>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275" w:type="dxa"/>
            <w:vAlign w:val="center"/>
          </w:tcPr>
          <w:p w:rsidR="008446E5" w:rsidRPr="00543971" w:rsidRDefault="008446E5" w:rsidP="008446E5">
            <w:pPr>
              <w:widowControl w:val="0"/>
              <w:autoSpaceDE w:val="0"/>
              <w:autoSpaceDN w:val="0"/>
              <w:jc w:val="center"/>
              <w:rPr>
                <w:rFonts w:ascii="Liberation Serif" w:hAnsi="Liberation Serif" w:cs="Calibri"/>
                <w:sz w:val="22"/>
                <w:szCs w:val="20"/>
              </w:rPr>
            </w:pPr>
            <w:r w:rsidRPr="00543971">
              <w:rPr>
                <w:rFonts w:ascii="Liberation Serif" w:hAnsi="Liberation Serif" w:cs="Calibri"/>
                <w:sz w:val="22"/>
                <w:szCs w:val="20"/>
              </w:rPr>
              <w:t>Предельное количество этажей или предельная высота зданий, строений, сооружений</w:t>
            </w:r>
          </w:p>
        </w:tc>
        <w:tc>
          <w:tcPr>
            <w:tcW w:w="1560" w:type="dxa"/>
            <w:vAlign w:val="center"/>
          </w:tcPr>
          <w:p w:rsidR="008446E5" w:rsidRPr="00543971" w:rsidRDefault="008446E5" w:rsidP="008446E5">
            <w:pPr>
              <w:widowControl w:val="0"/>
              <w:autoSpaceDE w:val="0"/>
              <w:autoSpaceDN w:val="0"/>
              <w:jc w:val="center"/>
              <w:rPr>
                <w:rFonts w:ascii="Liberation Serif" w:hAnsi="Liberation Serif" w:cs="Calibri"/>
                <w:sz w:val="22"/>
                <w:szCs w:val="20"/>
              </w:rPr>
            </w:pPr>
            <w:r w:rsidRPr="00543971">
              <w:rPr>
                <w:rFonts w:ascii="Liberation Serif" w:hAnsi="Liberation Serif" w:cs="Calibri"/>
                <w:sz w:val="22"/>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693" w:type="dxa"/>
            <w:vAlign w:val="center"/>
          </w:tcPr>
          <w:p w:rsidR="008446E5" w:rsidRPr="00543971" w:rsidRDefault="008446E5" w:rsidP="008446E5">
            <w:pPr>
              <w:widowControl w:val="0"/>
              <w:autoSpaceDE w:val="0"/>
              <w:autoSpaceDN w:val="0"/>
              <w:jc w:val="center"/>
              <w:rPr>
                <w:rFonts w:ascii="Liberation Serif" w:hAnsi="Liberation Serif" w:cs="Calibri"/>
                <w:sz w:val="22"/>
                <w:szCs w:val="20"/>
              </w:rPr>
            </w:pPr>
            <w:r w:rsidRPr="00543971">
              <w:rPr>
                <w:rFonts w:ascii="Liberation Serif" w:hAnsi="Liberation Serif" w:cs="Calibri"/>
                <w:sz w:val="22"/>
                <w:szCs w:val="20"/>
              </w:rPr>
              <w:t>Иные предельные параметры разрешенного строительства, реконструкции объектов капитального строительства</w:t>
            </w:r>
          </w:p>
        </w:tc>
      </w:tr>
      <w:tr w:rsidR="008446E5" w:rsidRPr="00543971" w:rsidTr="00452249">
        <w:trPr>
          <w:trHeight w:val="210"/>
        </w:trPr>
        <w:tc>
          <w:tcPr>
            <w:tcW w:w="562" w:type="dxa"/>
          </w:tcPr>
          <w:p w:rsidR="008446E5" w:rsidRPr="00543971" w:rsidRDefault="008446E5" w:rsidP="008446E5">
            <w:pPr>
              <w:widowControl w:val="0"/>
              <w:autoSpaceDE w:val="0"/>
              <w:autoSpaceDN w:val="0"/>
              <w:jc w:val="center"/>
              <w:rPr>
                <w:rFonts w:ascii="Liberation Serif" w:hAnsi="Liberation Serif" w:cs="Calibri"/>
                <w:sz w:val="22"/>
                <w:szCs w:val="20"/>
              </w:rPr>
            </w:pPr>
            <w:r w:rsidRPr="00543971">
              <w:rPr>
                <w:rFonts w:ascii="Liberation Serif" w:hAnsi="Liberation Serif" w:cs="Calibri"/>
                <w:sz w:val="22"/>
                <w:szCs w:val="20"/>
              </w:rPr>
              <w:t>1</w:t>
            </w:r>
          </w:p>
        </w:tc>
        <w:tc>
          <w:tcPr>
            <w:tcW w:w="1276" w:type="dxa"/>
          </w:tcPr>
          <w:p w:rsidR="008446E5" w:rsidRPr="00543971" w:rsidRDefault="008446E5" w:rsidP="008446E5">
            <w:pPr>
              <w:widowControl w:val="0"/>
              <w:autoSpaceDE w:val="0"/>
              <w:autoSpaceDN w:val="0"/>
              <w:jc w:val="center"/>
              <w:rPr>
                <w:rFonts w:ascii="Liberation Serif" w:hAnsi="Liberation Serif" w:cs="Calibri"/>
                <w:sz w:val="22"/>
                <w:szCs w:val="20"/>
              </w:rPr>
            </w:pPr>
            <w:r w:rsidRPr="00543971">
              <w:rPr>
                <w:rFonts w:ascii="Liberation Serif" w:hAnsi="Liberation Serif" w:cs="Calibri"/>
                <w:sz w:val="22"/>
                <w:szCs w:val="20"/>
              </w:rPr>
              <w:t>2</w:t>
            </w:r>
          </w:p>
        </w:tc>
        <w:tc>
          <w:tcPr>
            <w:tcW w:w="1276" w:type="dxa"/>
          </w:tcPr>
          <w:p w:rsidR="008446E5" w:rsidRPr="00543971" w:rsidRDefault="008446E5" w:rsidP="008446E5">
            <w:pPr>
              <w:widowControl w:val="0"/>
              <w:autoSpaceDE w:val="0"/>
              <w:autoSpaceDN w:val="0"/>
              <w:jc w:val="center"/>
              <w:rPr>
                <w:rFonts w:ascii="Liberation Serif" w:hAnsi="Liberation Serif" w:cs="Calibri"/>
                <w:sz w:val="22"/>
                <w:szCs w:val="20"/>
              </w:rPr>
            </w:pPr>
            <w:r w:rsidRPr="00543971">
              <w:rPr>
                <w:rFonts w:ascii="Liberation Serif" w:hAnsi="Liberation Serif" w:cs="Calibri"/>
                <w:sz w:val="22"/>
                <w:szCs w:val="20"/>
              </w:rPr>
              <w:t>3</w:t>
            </w:r>
          </w:p>
        </w:tc>
        <w:tc>
          <w:tcPr>
            <w:tcW w:w="1843" w:type="dxa"/>
          </w:tcPr>
          <w:p w:rsidR="008446E5" w:rsidRPr="00543971" w:rsidRDefault="008446E5" w:rsidP="008446E5">
            <w:pPr>
              <w:widowControl w:val="0"/>
              <w:autoSpaceDE w:val="0"/>
              <w:autoSpaceDN w:val="0"/>
              <w:jc w:val="center"/>
              <w:rPr>
                <w:rFonts w:ascii="Liberation Serif" w:hAnsi="Liberation Serif" w:cs="Calibri"/>
                <w:sz w:val="22"/>
                <w:szCs w:val="20"/>
              </w:rPr>
            </w:pPr>
            <w:r w:rsidRPr="00543971">
              <w:rPr>
                <w:rFonts w:ascii="Liberation Serif" w:hAnsi="Liberation Serif" w:cs="Calibri"/>
                <w:sz w:val="22"/>
                <w:szCs w:val="20"/>
              </w:rPr>
              <w:t>4</w:t>
            </w:r>
          </w:p>
        </w:tc>
        <w:tc>
          <w:tcPr>
            <w:tcW w:w="1275" w:type="dxa"/>
          </w:tcPr>
          <w:p w:rsidR="008446E5" w:rsidRPr="00543971" w:rsidRDefault="008446E5" w:rsidP="008446E5">
            <w:pPr>
              <w:widowControl w:val="0"/>
              <w:autoSpaceDE w:val="0"/>
              <w:autoSpaceDN w:val="0"/>
              <w:jc w:val="center"/>
              <w:rPr>
                <w:rFonts w:ascii="Liberation Serif" w:hAnsi="Liberation Serif" w:cs="Calibri"/>
                <w:sz w:val="22"/>
                <w:szCs w:val="20"/>
              </w:rPr>
            </w:pPr>
            <w:r w:rsidRPr="00543971">
              <w:rPr>
                <w:rFonts w:ascii="Liberation Serif" w:hAnsi="Liberation Serif" w:cs="Calibri"/>
                <w:sz w:val="22"/>
                <w:szCs w:val="20"/>
              </w:rPr>
              <w:t>5</w:t>
            </w:r>
          </w:p>
        </w:tc>
        <w:tc>
          <w:tcPr>
            <w:tcW w:w="1560" w:type="dxa"/>
          </w:tcPr>
          <w:p w:rsidR="008446E5" w:rsidRPr="00543971" w:rsidRDefault="008446E5" w:rsidP="008446E5">
            <w:pPr>
              <w:widowControl w:val="0"/>
              <w:autoSpaceDE w:val="0"/>
              <w:autoSpaceDN w:val="0"/>
              <w:jc w:val="center"/>
              <w:rPr>
                <w:rFonts w:ascii="Liberation Serif" w:hAnsi="Liberation Serif" w:cs="Calibri"/>
                <w:sz w:val="22"/>
                <w:szCs w:val="20"/>
              </w:rPr>
            </w:pPr>
            <w:r w:rsidRPr="00543971">
              <w:rPr>
                <w:rFonts w:ascii="Liberation Serif" w:hAnsi="Liberation Serif" w:cs="Calibri"/>
                <w:sz w:val="22"/>
                <w:szCs w:val="20"/>
              </w:rPr>
              <w:t>6</w:t>
            </w:r>
          </w:p>
        </w:tc>
        <w:tc>
          <w:tcPr>
            <w:tcW w:w="2693" w:type="dxa"/>
          </w:tcPr>
          <w:p w:rsidR="008446E5" w:rsidRPr="00543971" w:rsidRDefault="008446E5" w:rsidP="008446E5">
            <w:pPr>
              <w:widowControl w:val="0"/>
              <w:autoSpaceDE w:val="0"/>
              <w:autoSpaceDN w:val="0"/>
              <w:jc w:val="center"/>
              <w:rPr>
                <w:rFonts w:ascii="Liberation Serif" w:hAnsi="Liberation Serif" w:cs="Calibri"/>
                <w:sz w:val="22"/>
                <w:szCs w:val="20"/>
              </w:rPr>
            </w:pPr>
            <w:r w:rsidRPr="00543971">
              <w:rPr>
                <w:rFonts w:ascii="Liberation Serif" w:hAnsi="Liberation Serif" w:cs="Calibri"/>
                <w:sz w:val="22"/>
                <w:szCs w:val="20"/>
              </w:rPr>
              <w:t>7</w:t>
            </w:r>
          </w:p>
        </w:tc>
      </w:tr>
      <w:tr w:rsidR="008446E5" w:rsidRPr="00543971" w:rsidTr="00452249">
        <w:tc>
          <w:tcPr>
            <w:tcW w:w="562" w:type="dxa"/>
          </w:tcPr>
          <w:p w:rsidR="008446E5" w:rsidRPr="00543971" w:rsidRDefault="00106EE6" w:rsidP="008446E5">
            <w:pPr>
              <w:widowControl w:val="0"/>
              <w:autoSpaceDE w:val="0"/>
              <w:autoSpaceDN w:val="0"/>
              <w:jc w:val="center"/>
              <w:rPr>
                <w:rFonts w:ascii="Liberation Serif" w:hAnsi="Liberation Serif" w:cs="Calibri"/>
                <w:sz w:val="22"/>
                <w:szCs w:val="20"/>
              </w:rPr>
            </w:pPr>
            <w:r>
              <w:rPr>
                <w:rFonts w:ascii="Liberation Serif" w:hAnsi="Liberation Serif" w:cs="Calibri"/>
                <w:sz w:val="22"/>
                <w:szCs w:val="20"/>
              </w:rPr>
              <w:t>1</w:t>
            </w:r>
          </w:p>
        </w:tc>
        <w:tc>
          <w:tcPr>
            <w:tcW w:w="1276" w:type="dxa"/>
          </w:tcPr>
          <w:p w:rsidR="008446E5" w:rsidRPr="00543971" w:rsidRDefault="008446E5" w:rsidP="008446E5">
            <w:pPr>
              <w:widowControl w:val="0"/>
              <w:autoSpaceDE w:val="0"/>
              <w:autoSpaceDN w:val="0"/>
              <w:rPr>
                <w:rFonts w:ascii="Liberation Serif" w:hAnsi="Liberation Serif" w:cs="Calibri"/>
                <w:sz w:val="22"/>
                <w:szCs w:val="20"/>
              </w:rPr>
            </w:pPr>
            <w:r w:rsidRPr="00543971">
              <w:rPr>
                <w:rFonts w:ascii="Liberation Serif" w:hAnsi="Liberation Serif" w:cs="Calibri"/>
                <w:sz w:val="22"/>
                <w:szCs w:val="20"/>
              </w:rPr>
              <w:t>Здравоохранение</w:t>
            </w:r>
          </w:p>
        </w:tc>
        <w:tc>
          <w:tcPr>
            <w:tcW w:w="1276" w:type="dxa"/>
          </w:tcPr>
          <w:p w:rsidR="008446E5" w:rsidRPr="00543971" w:rsidRDefault="008446E5" w:rsidP="008446E5">
            <w:pPr>
              <w:widowControl w:val="0"/>
              <w:autoSpaceDE w:val="0"/>
              <w:autoSpaceDN w:val="0"/>
              <w:rPr>
                <w:rFonts w:ascii="Liberation Serif" w:hAnsi="Liberation Serif" w:cs="Calibri"/>
                <w:sz w:val="22"/>
                <w:szCs w:val="20"/>
              </w:rPr>
            </w:pPr>
            <w:r w:rsidRPr="00543971">
              <w:rPr>
                <w:rFonts w:ascii="Liberation Serif" w:hAnsi="Liberation Serif" w:cs="Calibri"/>
                <w:sz w:val="22"/>
                <w:szCs w:val="20"/>
              </w:rPr>
              <w:t>Не подлежат установлению</w:t>
            </w:r>
          </w:p>
        </w:tc>
        <w:tc>
          <w:tcPr>
            <w:tcW w:w="1843" w:type="dxa"/>
          </w:tcPr>
          <w:p w:rsidR="008446E5" w:rsidRPr="00543971" w:rsidRDefault="008446E5" w:rsidP="008446E5">
            <w:pPr>
              <w:widowControl w:val="0"/>
              <w:autoSpaceDE w:val="0"/>
              <w:autoSpaceDN w:val="0"/>
              <w:rPr>
                <w:rFonts w:ascii="Liberation Serif" w:hAnsi="Liberation Serif" w:cs="Calibri"/>
                <w:sz w:val="22"/>
                <w:szCs w:val="20"/>
              </w:rPr>
            </w:pPr>
            <w:r w:rsidRPr="00543971">
              <w:rPr>
                <w:rFonts w:ascii="Liberation Serif" w:hAnsi="Liberation Serif" w:cs="Calibri"/>
                <w:sz w:val="22"/>
                <w:szCs w:val="20"/>
              </w:rPr>
              <w:t>Не подлежат установлению</w:t>
            </w:r>
          </w:p>
        </w:tc>
        <w:tc>
          <w:tcPr>
            <w:tcW w:w="1275" w:type="dxa"/>
          </w:tcPr>
          <w:p w:rsidR="008446E5" w:rsidRPr="00543971" w:rsidRDefault="008446E5" w:rsidP="008446E5">
            <w:pPr>
              <w:widowControl w:val="0"/>
              <w:autoSpaceDE w:val="0"/>
              <w:autoSpaceDN w:val="0"/>
              <w:rPr>
                <w:rFonts w:ascii="Liberation Serif" w:hAnsi="Liberation Serif" w:cs="Calibri"/>
                <w:sz w:val="22"/>
                <w:szCs w:val="20"/>
              </w:rPr>
            </w:pPr>
            <w:r w:rsidRPr="00543971">
              <w:rPr>
                <w:rFonts w:ascii="Liberation Serif" w:hAnsi="Liberation Serif" w:cs="Calibri"/>
                <w:sz w:val="22"/>
                <w:szCs w:val="20"/>
              </w:rPr>
              <w:t>Не подлежат установлению</w:t>
            </w:r>
          </w:p>
        </w:tc>
        <w:tc>
          <w:tcPr>
            <w:tcW w:w="1560" w:type="dxa"/>
          </w:tcPr>
          <w:p w:rsidR="008446E5" w:rsidRPr="00543971" w:rsidRDefault="008446E5" w:rsidP="008446E5">
            <w:pPr>
              <w:widowControl w:val="0"/>
              <w:autoSpaceDE w:val="0"/>
              <w:autoSpaceDN w:val="0"/>
              <w:rPr>
                <w:rFonts w:ascii="Liberation Serif" w:hAnsi="Liberation Serif" w:cs="Calibri"/>
                <w:sz w:val="22"/>
                <w:szCs w:val="20"/>
              </w:rPr>
            </w:pPr>
            <w:r w:rsidRPr="00543971">
              <w:rPr>
                <w:rFonts w:ascii="Liberation Serif" w:hAnsi="Liberation Serif" w:cs="Calibri"/>
                <w:sz w:val="22"/>
                <w:szCs w:val="20"/>
              </w:rPr>
              <w:t>Не подлежит установлению</w:t>
            </w:r>
          </w:p>
        </w:tc>
        <w:tc>
          <w:tcPr>
            <w:tcW w:w="2693" w:type="dxa"/>
          </w:tcPr>
          <w:p w:rsidR="008446E5" w:rsidRPr="00543971" w:rsidRDefault="008446E5" w:rsidP="008446E5">
            <w:pPr>
              <w:widowControl w:val="0"/>
              <w:autoSpaceDE w:val="0"/>
              <w:autoSpaceDN w:val="0"/>
              <w:rPr>
                <w:rFonts w:ascii="Liberation Serif" w:hAnsi="Liberation Serif" w:cs="Calibri"/>
                <w:sz w:val="22"/>
                <w:szCs w:val="20"/>
              </w:rPr>
            </w:pPr>
            <w:r w:rsidRPr="00543971">
              <w:rPr>
                <w:rFonts w:ascii="Liberation Serif" w:hAnsi="Liberation Serif" w:cs="Calibri"/>
                <w:sz w:val="22"/>
                <w:szCs w:val="20"/>
              </w:rPr>
              <w:t>Максимальный коэффициент строительного использования земельного участка - 4;</w:t>
            </w:r>
          </w:p>
          <w:p w:rsidR="008446E5" w:rsidRPr="00543971" w:rsidRDefault="008446E5" w:rsidP="008446E5">
            <w:pPr>
              <w:widowControl w:val="0"/>
              <w:autoSpaceDE w:val="0"/>
              <w:autoSpaceDN w:val="0"/>
              <w:rPr>
                <w:rFonts w:ascii="Liberation Serif" w:hAnsi="Liberation Serif" w:cs="Calibri"/>
                <w:sz w:val="22"/>
                <w:szCs w:val="20"/>
              </w:rPr>
            </w:pPr>
            <w:r w:rsidRPr="00543971">
              <w:rPr>
                <w:rFonts w:ascii="Liberation Serif" w:hAnsi="Liberation Serif" w:cs="Calibri"/>
                <w:sz w:val="22"/>
                <w:szCs w:val="20"/>
              </w:rPr>
              <w:t>максимальный процент застройки подземного пространства - 100%</w:t>
            </w:r>
          </w:p>
        </w:tc>
      </w:tr>
      <w:tr w:rsidR="008446E5" w:rsidRPr="00543971" w:rsidTr="00452249">
        <w:tc>
          <w:tcPr>
            <w:tcW w:w="562" w:type="dxa"/>
          </w:tcPr>
          <w:p w:rsidR="008446E5" w:rsidRPr="00543971" w:rsidRDefault="00106EE6" w:rsidP="008446E5">
            <w:pPr>
              <w:widowControl w:val="0"/>
              <w:autoSpaceDE w:val="0"/>
              <w:autoSpaceDN w:val="0"/>
              <w:jc w:val="center"/>
              <w:rPr>
                <w:rFonts w:ascii="Liberation Serif" w:hAnsi="Liberation Serif" w:cs="Calibri"/>
                <w:sz w:val="22"/>
                <w:szCs w:val="20"/>
              </w:rPr>
            </w:pPr>
            <w:r>
              <w:rPr>
                <w:rFonts w:ascii="Liberation Serif" w:hAnsi="Liberation Serif" w:cs="Calibri"/>
                <w:sz w:val="22"/>
                <w:szCs w:val="20"/>
              </w:rPr>
              <w:t>2</w:t>
            </w:r>
          </w:p>
        </w:tc>
        <w:tc>
          <w:tcPr>
            <w:tcW w:w="1276" w:type="dxa"/>
          </w:tcPr>
          <w:p w:rsidR="008446E5" w:rsidRPr="00543971" w:rsidRDefault="008446E5" w:rsidP="008446E5">
            <w:pPr>
              <w:widowControl w:val="0"/>
              <w:autoSpaceDE w:val="0"/>
              <w:autoSpaceDN w:val="0"/>
              <w:rPr>
                <w:rFonts w:ascii="Liberation Serif" w:hAnsi="Liberation Serif" w:cs="Calibri"/>
                <w:sz w:val="22"/>
                <w:szCs w:val="20"/>
              </w:rPr>
            </w:pPr>
            <w:r w:rsidRPr="00543971">
              <w:rPr>
                <w:rFonts w:ascii="Liberation Serif" w:hAnsi="Liberation Serif" w:cs="Calibri"/>
                <w:sz w:val="22"/>
                <w:szCs w:val="20"/>
              </w:rPr>
              <w:t>Бытовое обслуживание</w:t>
            </w:r>
          </w:p>
        </w:tc>
        <w:tc>
          <w:tcPr>
            <w:tcW w:w="1276" w:type="dxa"/>
          </w:tcPr>
          <w:p w:rsidR="008446E5" w:rsidRPr="00543971" w:rsidRDefault="008446E5" w:rsidP="008446E5">
            <w:pPr>
              <w:widowControl w:val="0"/>
              <w:autoSpaceDE w:val="0"/>
              <w:autoSpaceDN w:val="0"/>
              <w:rPr>
                <w:rFonts w:ascii="Liberation Serif" w:hAnsi="Liberation Serif" w:cs="Calibri"/>
                <w:sz w:val="22"/>
                <w:szCs w:val="20"/>
              </w:rPr>
            </w:pPr>
            <w:r w:rsidRPr="00543971">
              <w:rPr>
                <w:rFonts w:ascii="Liberation Serif" w:hAnsi="Liberation Serif" w:cs="Calibri"/>
                <w:sz w:val="22"/>
                <w:szCs w:val="20"/>
              </w:rPr>
              <w:t>Не подлежат установлению</w:t>
            </w:r>
          </w:p>
        </w:tc>
        <w:tc>
          <w:tcPr>
            <w:tcW w:w="1843" w:type="dxa"/>
          </w:tcPr>
          <w:p w:rsidR="008446E5" w:rsidRPr="00543971" w:rsidRDefault="008446E5" w:rsidP="008446E5">
            <w:pPr>
              <w:widowControl w:val="0"/>
              <w:autoSpaceDE w:val="0"/>
              <w:autoSpaceDN w:val="0"/>
              <w:rPr>
                <w:rFonts w:ascii="Liberation Serif" w:hAnsi="Liberation Serif" w:cs="Calibri"/>
                <w:sz w:val="22"/>
                <w:szCs w:val="20"/>
              </w:rPr>
            </w:pPr>
            <w:r w:rsidRPr="00543971">
              <w:rPr>
                <w:rFonts w:ascii="Liberation Serif" w:hAnsi="Liberation Serif" w:cs="Calibri"/>
                <w:sz w:val="22"/>
                <w:szCs w:val="20"/>
              </w:rPr>
              <w:t>Не подлежат установлению</w:t>
            </w:r>
          </w:p>
        </w:tc>
        <w:tc>
          <w:tcPr>
            <w:tcW w:w="1275" w:type="dxa"/>
          </w:tcPr>
          <w:p w:rsidR="008446E5" w:rsidRPr="00543971" w:rsidRDefault="008446E5" w:rsidP="008446E5">
            <w:pPr>
              <w:widowControl w:val="0"/>
              <w:autoSpaceDE w:val="0"/>
              <w:autoSpaceDN w:val="0"/>
              <w:rPr>
                <w:rFonts w:ascii="Liberation Serif" w:hAnsi="Liberation Serif" w:cs="Calibri"/>
                <w:sz w:val="22"/>
                <w:szCs w:val="20"/>
              </w:rPr>
            </w:pPr>
            <w:r w:rsidRPr="00543971">
              <w:rPr>
                <w:rFonts w:ascii="Liberation Serif" w:hAnsi="Liberation Serif" w:cs="Calibri"/>
                <w:sz w:val="22"/>
                <w:szCs w:val="20"/>
              </w:rPr>
              <w:t>3 этажа</w:t>
            </w:r>
          </w:p>
        </w:tc>
        <w:tc>
          <w:tcPr>
            <w:tcW w:w="1560" w:type="dxa"/>
          </w:tcPr>
          <w:p w:rsidR="008446E5" w:rsidRPr="00543971" w:rsidRDefault="008446E5" w:rsidP="008446E5">
            <w:pPr>
              <w:widowControl w:val="0"/>
              <w:autoSpaceDE w:val="0"/>
              <w:autoSpaceDN w:val="0"/>
              <w:rPr>
                <w:rFonts w:ascii="Liberation Serif" w:hAnsi="Liberation Serif" w:cs="Calibri"/>
                <w:sz w:val="22"/>
                <w:szCs w:val="20"/>
              </w:rPr>
            </w:pPr>
            <w:r w:rsidRPr="00543971">
              <w:rPr>
                <w:rFonts w:ascii="Liberation Serif" w:hAnsi="Liberation Serif" w:cs="Calibri"/>
                <w:sz w:val="22"/>
                <w:szCs w:val="20"/>
              </w:rPr>
              <w:t>Не подлежит установлению</w:t>
            </w:r>
          </w:p>
        </w:tc>
        <w:tc>
          <w:tcPr>
            <w:tcW w:w="2693" w:type="dxa"/>
          </w:tcPr>
          <w:p w:rsidR="008446E5" w:rsidRPr="00543971" w:rsidRDefault="008446E5" w:rsidP="008446E5">
            <w:pPr>
              <w:widowControl w:val="0"/>
              <w:autoSpaceDE w:val="0"/>
              <w:autoSpaceDN w:val="0"/>
              <w:rPr>
                <w:rFonts w:ascii="Liberation Serif" w:hAnsi="Liberation Serif" w:cs="Calibri"/>
                <w:sz w:val="22"/>
                <w:szCs w:val="20"/>
              </w:rPr>
            </w:pPr>
            <w:r w:rsidRPr="00543971">
              <w:rPr>
                <w:rFonts w:ascii="Liberation Serif" w:hAnsi="Liberation Serif" w:cs="Calibri"/>
                <w:sz w:val="22"/>
                <w:szCs w:val="20"/>
              </w:rPr>
              <w:t>Максимальный коэффициент строительного использования земельного участка - 4;</w:t>
            </w:r>
          </w:p>
          <w:p w:rsidR="008446E5" w:rsidRPr="00543971" w:rsidRDefault="008446E5" w:rsidP="008446E5">
            <w:pPr>
              <w:widowControl w:val="0"/>
              <w:autoSpaceDE w:val="0"/>
              <w:autoSpaceDN w:val="0"/>
              <w:rPr>
                <w:rFonts w:ascii="Liberation Serif" w:hAnsi="Liberation Serif" w:cs="Calibri"/>
                <w:sz w:val="22"/>
                <w:szCs w:val="20"/>
              </w:rPr>
            </w:pPr>
            <w:r w:rsidRPr="00543971">
              <w:rPr>
                <w:rFonts w:ascii="Liberation Serif" w:hAnsi="Liberation Serif" w:cs="Calibri"/>
                <w:sz w:val="22"/>
                <w:szCs w:val="20"/>
              </w:rPr>
              <w:t>максимальный процент застройки подземного пространства - 100%;</w:t>
            </w:r>
          </w:p>
          <w:p w:rsidR="008446E5" w:rsidRPr="00543971" w:rsidRDefault="008446E5" w:rsidP="008446E5">
            <w:pPr>
              <w:widowControl w:val="0"/>
              <w:autoSpaceDE w:val="0"/>
              <w:autoSpaceDN w:val="0"/>
              <w:rPr>
                <w:rFonts w:ascii="Liberation Serif" w:hAnsi="Liberation Serif" w:cs="Calibri"/>
                <w:sz w:val="22"/>
                <w:szCs w:val="20"/>
              </w:rPr>
            </w:pPr>
            <w:r w:rsidRPr="00543971">
              <w:rPr>
                <w:rFonts w:ascii="Liberation Serif" w:hAnsi="Liberation Serif" w:cs="Calibri"/>
                <w:sz w:val="22"/>
                <w:szCs w:val="20"/>
              </w:rPr>
              <w:t>максимальная общая площадь объектов бытового обслуживания - 2000 кв. м</w:t>
            </w:r>
          </w:p>
        </w:tc>
      </w:tr>
    </w:tbl>
    <w:p w:rsidR="008446E5" w:rsidRPr="00543971" w:rsidRDefault="00EE14C2" w:rsidP="0054685C">
      <w:pPr>
        <w:ind w:firstLine="709"/>
        <w:jc w:val="both"/>
        <w:rPr>
          <w:rFonts w:ascii="Liberation Serif" w:eastAsia="Calibri" w:hAnsi="Liberation Serif"/>
          <w:sz w:val="28"/>
          <w:szCs w:val="28"/>
        </w:rPr>
      </w:pPr>
      <w:r w:rsidRPr="00543971">
        <w:rPr>
          <w:rFonts w:ascii="Liberation Serif" w:eastAsia="Calibri" w:hAnsi="Liberation Serif"/>
          <w:sz w:val="28"/>
          <w:szCs w:val="28"/>
        </w:rPr>
        <w:t>Документацией по планировке территории могут предусматриваться предельные параметры разрешенного строительства (реконструкции) объектов капитального строительства, отличающиеся от параметров, установленных градостроительным регламентом территориальной зоны Ж-5:</w:t>
      </w:r>
    </w:p>
    <w:p w:rsidR="00EE14C2" w:rsidRDefault="00EE14C2" w:rsidP="0054685C">
      <w:pPr>
        <w:ind w:firstLine="709"/>
        <w:jc w:val="both"/>
        <w:rPr>
          <w:rFonts w:ascii="Liberation Serif" w:eastAsia="Calibri" w:hAnsi="Liberation Serif"/>
          <w:sz w:val="28"/>
          <w:szCs w:val="28"/>
        </w:rPr>
      </w:pPr>
      <w:r w:rsidRPr="00543971">
        <w:rPr>
          <w:rFonts w:ascii="Liberation Serif" w:eastAsia="Calibri" w:hAnsi="Liberation Serif"/>
          <w:sz w:val="28"/>
          <w:szCs w:val="28"/>
        </w:rPr>
        <w:t xml:space="preserve">Условный номер земельного участка в приложении № 7 </w:t>
      </w:r>
      <w:bookmarkStart w:id="15" w:name="_Hlk78539354"/>
      <w:r w:rsidRPr="00543971">
        <w:rPr>
          <w:rFonts w:ascii="Liberation Serif" w:eastAsia="Calibri" w:hAnsi="Liberation Serif"/>
          <w:sz w:val="28"/>
          <w:szCs w:val="28"/>
        </w:rPr>
        <w:t xml:space="preserve">постановления Администрации города Екатеринбурга от 31.05.2019 № 1298 (в ред. </w:t>
      </w:r>
      <w:r w:rsidR="007D6AC9">
        <w:rPr>
          <w:rFonts w:ascii="Liberation Serif" w:eastAsia="Calibri" w:hAnsi="Liberation Serif"/>
          <w:sz w:val="28"/>
          <w:szCs w:val="28"/>
        </w:rPr>
        <w:t>о</w:t>
      </w:r>
      <w:r w:rsidRPr="00543971">
        <w:rPr>
          <w:rFonts w:ascii="Liberation Serif" w:eastAsia="Calibri" w:hAnsi="Liberation Serif"/>
          <w:sz w:val="28"/>
          <w:szCs w:val="28"/>
        </w:rPr>
        <w:t xml:space="preserve">т 15.06.2020 </w:t>
      </w:r>
      <w:r w:rsidR="007D6AC9">
        <w:rPr>
          <w:rFonts w:ascii="Liberation Serif" w:eastAsia="Calibri" w:hAnsi="Liberation Serif"/>
          <w:sz w:val="28"/>
          <w:szCs w:val="28"/>
        </w:rPr>
        <w:br/>
      </w:r>
      <w:r w:rsidRPr="00543971">
        <w:rPr>
          <w:rFonts w:ascii="Liberation Serif" w:eastAsia="Calibri" w:hAnsi="Liberation Serif"/>
          <w:sz w:val="28"/>
          <w:szCs w:val="28"/>
        </w:rPr>
        <w:t xml:space="preserve">№ 1115) «Об утверждении проекта планировки и проекта межевания территории в </w:t>
      </w:r>
      <w:r w:rsidRPr="00543971">
        <w:rPr>
          <w:rFonts w:ascii="Liberation Serif" w:eastAsia="Calibri" w:hAnsi="Liberation Serif"/>
          <w:sz w:val="28"/>
          <w:szCs w:val="28"/>
        </w:rPr>
        <w:lastRenderedPageBreak/>
        <w:t>граница</w:t>
      </w:r>
      <w:r w:rsidR="009B6A24" w:rsidRPr="00543971">
        <w:rPr>
          <w:rFonts w:ascii="Liberation Serif" w:eastAsia="Calibri" w:hAnsi="Liberation Serif"/>
          <w:sz w:val="28"/>
          <w:szCs w:val="28"/>
        </w:rPr>
        <w:t xml:space="preserve">х улицы Донбасской – переулка Черниговского – юго-восточной границы коллективного сада «Садовод № 17» - улицы </w:t>
      </w:r>
      <w:r w:rsidR="009B6A24" w:rsidRPr="00543971">
        <w:rPr>
          <w:rFonts w:ascii="Liberation Serif" w:eastAsia="Calibri" w:hAnsi="Liberation Serif"/>
          <w:sz w:val="28"/>
          <w:szCs w:val="28"/>
          <w:lang w:val="en-US"/>
        </w:rPr>
        <w:t>XXII</w:t>
      </w:r>
      <w:r w:rsidR="009B6A24" w:rsidRPr="00543971">
        <w:rPr>
          <w:rFonts w:ascii="Liberation Serif" w:eastAsia="Calibri" w:hAnsi="Liberation Serif"/>
          <w:sz w:val="28"/>
          <w:szCs w:val="28"/>
        </w:rPr>
        <w:t xml:space="preserve"> Партсъезда»</w:t>
      </w:r>
      <w:bookmarkEnd w:id="15"/>
      <w:r w:rsidR="009B6A24" w:rsidRPr="00543971">
        <w:rPr>
          <w:rFonts w:ascii="Liberation Serif" w:eastAsia="Calibri" w:hAnsi="Liberation Serif"/>
          <w:sz w:val="28"/>
          <w:szCs w:val="28"/>
        </w:rPr>
        <w:t xml:space="preserve"> (прилагается).</w:t>
      </w:r>
    </w:p>
    <w:p w:rsidR="00C14ADC" w:rsidRDefault="00C14ADC" w:rsidP="0054685C">
      <w:pPr>
        <w:ind w:firstLine="709"/>
        <w:jc w:val="both"/>
        <w:rPr>
          <w:rFonts w:ascii="Liberation Serif" w:eastAsia="Calibri" w:hAnsi="Liberation Serif"/>
          <w:sz w:val="28"/>
          <w:szCs w:val="28"/>
        </w:rPr>
      </w:pPr>
      <w:r>
        <w:rPr>
          <w:rFonts w:ascii="Liberation Serif" w:eastAsia="Calibri" w:hAnsi="Liberation Serif"/>
          <w:sz w:val="28"/>
          <w:szCs w:val="28"/>
        </w:rPr>
        <w:t xml:space="preserve">В </w:t>
      </w:r>
      <w:r w:rsidR="003A5774">
        <w:rPr>
          <w:rFonts w:ascii="Liberation Serif" w:eastAsia="Calibri" w:hAnsi="Liberation Serif"/>
          <w:sz w:val="28"/>
          <w:szCs w:val="28"/>
        </w:rPr>
        <w:t>соответствии</w:t>
      </w:r>
      <w:r>
        <w:rPr>
          <w:rFonts w:ascii="Liberation Serif" w:eastAsia="Calibri" w:hAnsi="Liberation Serif"/>
          <w:sz w:val="28"/>
          <w:szCs w:val="28"/>
        </w:rPr>
        <w:t xml:space="preserve"> с </w:t>
      </w:r>
      <w:r w:rsidRPr="00543971">
        <w:rPr>
          <w:rFonts w:ascii="Liberation Serif" w:eastAsia="Calibri" w:hAnsi="Liberation Serif"/>
          <w:sz w:val="28"/>
          <w:szCs w:val="28"/>
        </w:rPr>
        <w:t>постановлени</w:t>
      </w:r>
      <w:r w:rsidR="003A5774">
        <w:rPr>
          <w:rFonts w:ascii="Liberation Serif" w:eastAsia="Calibri" w:hAnsi="Liberation Serif"/>
          <w:sz w:val="28"/>
          <w:szCs w:val="28"/>
        </w:rPr>
        <w:t>ем</w:t>
      </w:r>
      <w:r w:rsidRPr="00543971">
        <w:rPr>
          <w:rFonts w:ascii="Liberation Serif" w:eastAsia="Calibri" w:hAnsi="Liberation Serif"/>
          <w:sz w:val="28"/>
          <w:szCs w:val="28"/>
        </w:rPr>
        <w:t xml:space="preserve"> Администрации города Екатеринбурга от 31.05.2019 № 1298 (в ред. </w:t>
      </w:r>
      <w:r>
        <w:rPr>
          <w:rFonts w:ascii="Liberation Serif" w:eastAsia="Calibri" w:hAnsi="Liberation Serif"/>
          <w:sz w:val="28"/>
          <w:szCs w:val="28"/>
        </w:rPr>
        <w:t>о</w:t>
      </w:r>
      <w:r w:rsidRPr="00543971">
        <w:rPr>
          <w:rFonts w:ascii="Liberation Serif" w:eastAsia="Calibri" w:hAnsi="Liberation Serif"/>
          <w:sz w:val="28"/>
          <w:szCs w:val="28"/>
        </w:rPr>
        <w:t xml:space="preserve">т 15.06.2020 № 1115) «Об утверждении проекта планировки и проекта межевания территории в границах улицы Донбасской – переулка Черниговского – юго-восточной границы коллективного сада «Садовод № 17» - улицы </w:t>
      </w:r>
      <w:r w:rsidRPr="00543971">
        <w:rPr>
          <w:rFonts w:ascii="Liberation Serif" w:eastAsia="Calibri" w:hAnsi="Liberation Serif"/>
          <w:sz w:val="28"/>
          <w:szCs w:val="28"/>
          <w:lang w:val="en-US"/>
        </w:rPr>
        <w:t>XXII</w:t>
      </w:r>
      <w:r w:rsidRPr="00543971">
        <w:rPr>
          <w:rFonts w:ascii="Liberation Serif" w:eastAsia="Calibri" w:hAnsi="Liberation Serif"/>
          <w:sz w:val="28"/>
          <w:szCs w:val="28"/>
        </w:rPr>
        <w:t xml:space="preserve"> Партсъезда»</w:t>
      </w:r>
      <w:r w:rsidR="003A5774">
        <w:rPr>
          <w:rFonts w:ascii="Liberation Serif" w:eastAsia="Calibri" w:hAnsi="Liberation Serif"/>
          <w:sz w:val="28"/>
          <w:szCs w:val="28"/>
        </w:rPr>
        <w:t>, категория земель – земли населенных пунктов.</w:t>
      </w:r>
    </w:p>
    <w:p w:rsidR="003A5774" w:rsidRPr="00543971" w:rsidRDefault="003A5774" w:rsidP="0054685C">
      <w:pPr>
        <w:ind w:firstLine="709"/>
        <w:jc w:val="both"/>
        <w:rPr>
          <w:rFonts w:ascii="Liberation Serif" w:eastAsia="Calibri" w:hAnsi="Liberation Serif"/>
          <w:sz w:val="28"/>
          <w:szCs w:val="28"/>
        </w:rPr>
      </w:pPr>
      <w:r>
        <w:rPr>
          <w:rFonts w:ascii="Liberation Serif" w:eastAsia="Calibri" w:hAnsi="Liberation Serif"/>
          <w:sz w:val="28"/>
          <w:szCs w:val="28"/>
        </w:rPr>
        <w:t>Максимальный процент застройки в границах земельного участка – 100 %.</w:t>
      </w:r>
    </w:p>
    <w:p w:rsidR="008446E5" w:rsidRPr="00543971" w:rsidRDefault="009B6A24" w:rsidP="0013521E">
      <w:pPr>
        <w:ind w:firstLine="709"/>
        <w:jc w:val="both"/>
        <w:rPr>
          <w:rFonts w:ascii="Liberation Serif" w:eastAsia="Calibri" w:hAnsi="Liberation Serif"/>
          <w:sz w:val="28"/>
          <w:szCs w:val="28"/>
        </w:rPr>
      </w:pPr>
      <w:r w:rsidRPr="00543971">
        <w:rPr>
          <w:rFonts w:ascii="Liberation Serif" w:eastAsia="Calibri" w:hAnsi="Liberation Serif"/>
          <w:sz w:val="28"/>
          <w:szCs w:val="28"/>
        </w:rPr>
        <w:t xml:space="preserve">Организация проезда к земельному участку осуществляется лицом, заключившим договор по результатам аукциона, самостоятельно в установленном порядке. </w:t>
      </w:r>
    </w:p>
    <w:p w:rsidR="009363EC" w:rsidRPr="00543971" w:rsidRDefault="00A529F9" w:rsidP="009F7259">
      <w:pPr>
        <w:ind w:firstLine="709"/>
        <w:jc w:val="both"/>
        <w:rPr>
          <w:rFonts w:ascii="Liberation Serif" w:eastAsia="Calibri" w:hAnsi="Liberation Serif"/>
          <w:sz w:val="28"/>
          <w:szCs w:val="28"/>
        </w:rPr>
      </w:pPr>
      <w:r w:rsidRPr="00543971">
        <w:rPr>
          <w:rFonts w:ascii="Liberation Serif" w:eastAsia="Calibri" w:hAnsi="Liberation Serif"/>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многоэтажной жилой застройки</w:t>
      </w:r>
      <w:r w:rsidR="00DA2535" w:rsidRPr="00543971">
        <w:rPr>
          <w:rFonts w:ascii="Liberation Serif" w:eastAsia="Calibri" w:hAnsi="Liberation Serif"/>
          <w:sz w:val="28"/>
          <w:szCs w:val="28"/>
        </w:rPr>
        <w:t xml:space="preserve"> </w:t>
      </w:r>
      <w:r w:rsidR="0013521E" w:rsidRPr="00543971">
        <w:rPr>
          <w:rFonts w:ascii="Liberation Serif" w:eastAsia="Calibri" w:hAnsi="Liberation Serif"/>
          <w:sz w:val="28"/>
          <w:szCs w:val="28"/>
        </w:rPr>
        <w:t xml:space="preserve">согласно Градостроительному плану земельного участка </w:t>
      </w:r>
      <w:r w:rsidR="0013521E" w:rsidRPr="00543971">
        <w:rPr>
          <w:rFonts w:ascii="Liberation Serif" w:eastAsia="Calibri" w:hAnsi="Liberation Serif"/>
          <w:sz w:val="28"/>
          <w:szCs w:val="28"/>
        </w:rPr>
        <w:br/>
        <w:t>от 12.01.2021 № РФ-66-3-02-0-00-2021-0014:</w:t>
      </w:r>
    </w:p>
    <w:tbl>
      <w:tblPr>
        <w:tblW w:w="10343" w:type="dxa"/>
        <w:tblLayout w:type="fixed"/>
        <w:tblCellMar>
          <w:left w:w="10" w:type="dxa"/>
          <w:right w:w="10" w:type="dxa"/>
        </w:tblCellMar>
        <w:tblLook w:val="0000" w:firstRow="0" w:lastRow="0" w:firstColumn="0" w:lastColumn="0" w:noHBand="0" w:noVBand="0"/>
      </w:tblPr>
      <w:tblGrid>
        <w:gridCol w:w="826"/>
        <w:gridCol w:w="979"/>
        <w:gridCol w:w="1734"/>
        <w:gridCol w:w="1418"/>
        <w:gridCol w:w="1134"/>
        <w:gridCol w:w="1417"/>
        <w:gridCol w:w="1985"/>
        <w:gridCol w:w="850"/>
      </w:tblGrid>
      <w:tr w:rsidR="00543971" w:rsidRPr="00543971" w:rsidTr="0013521E">
        <w:trPr>
          <w:trHeight w:hRule="exact" w:val="2947"/>
        </w:trPr>
        <w:tc>
          <w:tcPr>
            <w:tcW w:w="3539" w:type="dxa"/>
            <w:gridSpan w:val="3"/>
            <w:tcBorders>
              <w:top w:val="single" w:sz="4" w:space="0" w:color="auto"/>
              <w:left w:val="single" w:sz="4" w:space="0" w:color="auto"/>
            </w:tcBorders>
            <w:shd w:val="clear" w:color="auto" w:fill="FFFFFF"/>
          </w:tcPr>
          <w:p w:rsidR="0013521E" w:rsidRPr="00543971" w:rsidRDefault="0013521E" w:rsidP="0013521E">
            <w:pPr>
              <w:pStyle w:val="20"/>
              <w:shd w:val="clear" w:color="auto" w:fill="auto"/>
              <w:spacing w:before="0" w:line="182" w:lineRule="exact"/>
              <w:ind w:firstLine="0"/>
              <w:rPr>
                <w:rFonts w:ascii="Liberation Serif" w:hAnsi="Liberation Serif"/>
              </w:rPr>
            </w:pPr>
            <w:r w:rsidRPr="00543971">
              <w:rPr>
                <w:rStyle w:val="28pt"/>
                <w:rFonts w:ascii="Liberation Serif" w:hAnsi="Liberation Serif"/>
                <w:color w:val="auto"/>
              </w:rPr>
              <w:t>Предельные (минимальные и (или) максимальные) размеры земельных участков, в том числе их площадь</w:t>
            </w:r>
          </w:p>
        </w:tc>
        <w:tc>
          <w:tcPr>
            <w:tcW w:w="1418" w:type="dxa"/>
            <w:tcBorders>
              <w:top w:val="single" w:sz="4" w:space="0" w:color="auto"/>
              <w:left w:val="single" w:sz="4" w:space="0" w:color="auto"/>
            </w:tcBorders>
            <w:shd w:val="clear" w:color="auto" w:fill="FFFFFF"/>
            <w:vAlign w:val="bottom"/>
          </w:tcPr>
          <w:p w:rsidR="0013521E" w:rsidRPr="00543971" w:rsidRDefault="0013521E" w:rsidP="0013521E">
            <w:pPr>
              <w:pStyle w:val="20"/>
              <w:shd w:val="clear" w:color="auto" w:fill="auto"/>
              <w:spacing w:before="0" w:line="182" w:lineRule="exact"/>
              <w:ind w:firstLine="0"/>
              <w:jc w:val="center"/>
              <w:rPr>
                <w:rFonts w:ascii="Liberation Serif" w:hAnsi="Liberation Serif"/>
              </w:rPr>
            </w:pPr>
            <w:r w:rsidRPr="00543971">
              <w:rPr>
                <w:rStyle w:val="28pt"/>
                <w:rFonts w:ascii="Liberation Serif" w:hAnsi="Liberation Serif"/>
                <w:color w:val="auto"/>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134" w:type="dxa"/>
            <w:tcBorders>
              <w:top w:val="single" w:sz="4" w:space="0" w:color="auto"/>
              <w:left w:val="single" w:sz="4" w:space="0" w:color="auto"/>
            </w:tcBorders>
            <w:shd w:val="clear" w:color="auto" w:fill="FFFFFF"/>
          </w:tcPr>
          <w:p w:rsidR="0013521E" w:rsidRPr="00543971" w:rsidRDefault="0013521E" w:rsidP="0013521E">
            <w:pPr>
              <w:pStyle w:val="20"/>
              <w:shd w:val="clear" w:color="auto" w:fill="auto"/>
              <w:spacing w:before="0" w:line="182" w:lineRule="exact"/>
              <w:ind w:firstLine="0"/>
              <w:jc w:val="center"/>
              <w:rPr>
                <w:rFonts w:ascii="Liberation Serif" w:hAnsi="Liberation Serif"/>
              </w:rPr>
            </w:pPr>
            <w:r w:rsidRPr="00543971">
              <w:rPr>
                <w:rStyle w:val="28pt"/>
                <w:rFonts w:ascii="Liberation Serif" w:hAnsi="Liberation Serif"/>
                <w:color w:val="auto"/>
              </w:rPr>
              <w:t>Предельное количество этажей и (или) предельная высота зданий, строений, сооружений</w:t>
            </w:r>
          </w:p>
        </w:tc>
        <w:tc>
          <w:tcPr>
            <w:tcW w:w="1417" w:type="dxa"/>
            <w:tcBorders>
              <w:top w:val="single" w:sz="4" w:space="0" w:color="auto"/>
              <w:left w:val="single" w:sz="4" w:space="0" w:color="auto"/>
            </w:tcBorders>
            <w:shd w:val="clear" w:color="auto" w:fill="FFFFFF"/>
            <w:vAlign w:val="bottom"/>
          </w:tcPr>
          <w:p w:rsidR="0013521E" w:rsidRPr="00543971" w:rsidRDefault="0013521E" w:rsidP="0013521E">
            <w:pPr>
              <w:pStyle w:val="20"/>
              <w:shd w:val="clear" w:color="auto" w:fill="auto"/>
              <w:spacing w:before="0" w:line="182" w:lineRule="exact"/>
              <w:ind w:firstLine="0"/>
              <w:jc w:val="center"/>
              <w:rPr>
                <w:rFonts w:ascii="Liberation Serif" w:hAnsi="Liberation Serif"/>
              </w:rPr>
            </w:pPr>
            <w:r w:rsidRPr="00543971">
              <w:rPr>
                <w:rStyle w:val="28pt"/>
                <w:rFonts w:ascii="Liberation Serif" w:hAnsi="Liberation Serif"/>
                <w:color w:val="auto"/>
              </w:rPr>
              <w:t>Максимальный процент застройки в границах земельного участка,</w:t>
            </w:r>
          </w:p>
          <w:p w:rsidR="0013521E" w:rsidRPr="00543971" w:rsidRDefault="0013521E" w:rsidP="0013521E">
            <w:pPr>
              <w:pStyle w:val="20"/>
              <w:shd w:val="clear" w:color="auto" w:fill="auto"/>
              <w:spacing w:before="0" w:line="182" w:lineRule="exact"/>
              <w:ind w:firstLine="0"/>
              <w:jc w:val="center"/>
              <w:rPr>
                <w:rFonts w:ascii="Liberation Serif" w:hAnsi="Liberation Serif"/>
              </w:rPr>
            </w:pPr>
            <w:r w:rsidRPr="00543971">
              <w:rPr>
                <w:rStyle w:val="28pt"/>
                <w:rFonts w:ascii="Liberation Serif" w:hAnsi="Liberation Serif"/>
                <w:color w:val="auto"/>
              </w:rPr>
              <w:t>определяемый как отношение суммарной площади земельного участка, которая может быть застроена, ко всей площади земельного участка</w:t>
            </w:r>
          </w:p>
        </w:tc>
        <w:tc>
          <w:tcPr>
            <w:tcW w:w="1985" w:type="dxa"/>
            <w:tcBorders>
              <w:top w:val="single" w:sz="4" w:space="0" w:color="auto"/>
              <w:left w:val="single" w:sz="4" w:space="0" w:color="auto"/>
            </w:tcBorders>
            <w:shd w:val="clear" w:color="auto" w:fill="FFFFFF"/>
          </w:tcPr>
          <w:p w:rsidR="0013521E" w:rsidRPr="00543971" w:rsidRDefault="0013521E" w:rsidP="0013521E">
            <w:pPr>
              <w:pStyle w:val="20"/>
              <w:shd w:val="clear" w:color="auto" w:fill="auto"/>
              <w:spacing w:before="0" w:line="182" w:lineRule="exact"/>
              <w:ind w:firstLine="0"/>
              <w:jc w:val="center"/>
              <w:rPr>
                <w:rFonts w:ascii="Liberation Serif" w:hAnsi="Liberation Serif"/>
              </w:rPr>
            </w:pPr>
            <w:r w:rsidRPr="00543971">
              <w:rPr>
                <w:rStyle w:val="28pt"/>
                <w:rFonts w:ascii="Liberation Serif" w:hAnsi="Liberation Serif"/>
                <w:color w:val="auto"/>
              </w:rPr>
              <w:t>Требования к архитектурным решениям объектов капитального строительства, расположенным в границах территории исторического поселения федерального или регионального значения</w:t>
            </w:r>
          </w:p>
        </w:tc>
        <w:tc>
          <w:tcPr>
            <w:tcW w:w="850" w:type="dxa"/>
            <w:tcBorders>
              <w:top w:val="single" w:sz="4" w:space="0" w:color="auto"/>
              <w:left w:val="single" w:sz="4" w:space="0" w:color="auto"/>
              <w:right w:val="single" w:sz="4" w:space="0" w:color="auto"/>
            </w:tcBorders>
            <w:shd w:val="clear" w:color="auto" w:fill="FFFFFF"/>
          </w:tcPr>
          <w:p w:rsidR="0013521E" w:rsidRPr="00543971" w:rsidRDefault="0013521E" w:rsidP="0013521E">
            <w:pPr>
              <w:pStyle w:val="20"/>
              <w:shd w:val="clear" w:color="auto" w:fill="auto"/>
              <w:spacing w:before="0" w:after="60" w:line="160" w:lineRule="exact"/>
              <w:ind w:firstLine="0"/>
              <w:jc w:val="center"/>
              <w:rPr>
                <w:rFonts w:ascii="Liberation Serif" w:hAnsi="Liberation Serif"/>
              </w:rPr>
            </w:pPr>
            <w:r w:rsidRPr="00543971">
              <w:rPr>
                <w:rStyle w:val="28pt"/>
                <w:rFonts w:ascii="Liberation Serif" w:hAnsi="Liberation Serif"/>
                <w:color w:val="auto"/>
              </w:rPr>
              <w:t>Иные</w:t>
            </w:r>
          </w:p>
          <w:p w:rsidR="0013521E" w:rsidRPr="00543971" w:rsidRDefault="0013521E" w:rsidP="0013521E">
            <w:pPr>
              <w:pStyle w:val="20"/>
              <w:shd w:val="clear" w:color="auto" w:fill="auto"/>
              <w:spacing w:line="160" w:lineRule="exact"/>
              <w:ind w:firstLine="0"/>
              <w:jc w:val="center"/>
              <w:rPr>
                <w:rFonts w:ascii="Liberation Serif" w:hAnsi="Liberation Serif"/>
              </w:rPr>
            </w:pPr>
            <w:r w:rsidRPr="00543971">
              <w:rPr>
                <w:rStyle w:val="28pt"/>
                <w:rFonts w:ascii="Liberation Serif" w:hAnsi="Liberation Serif"/>
                <w:color w:val="auto"/>
              </w:rPr>
              <w:t>показатели</w:t>
            </w:r>
          </w:p>
        </w:tc>
      </w:tr>
      <w:tr w:rsidR="00543971" w:rsidRPr="00543971" w:rsidTr="0013521E">
        <w:trPr>
          <w:trHeight w:hRule="exact" w:val="192"/>
        </w:trPr>
        <w:tc>
          <w:tcPr>
            <w:tcW w:w="826" w:type="dxa"/>
            <w:tcBorders>
              <w:top w:val="single" w:sz="4" w:space="0" w:color="auto"/>
              <w:left w:val="single" w:sz="4" w:space="0" w:color="auto"/>
            </w:tcBorders>
            <w:shd w:val="clear" w:color="auto" w:fill="FFFFFF"/>
            <w:vAlign w:val="bottom"/>
          </w:tcPr>
          <w:p w:rsidR="0013521E" w:rsidRPr="00543971" w:rsidRDefault="0013521E" w:rsidP="0013521E">
            <w:pPr>
              <w:pStyle w:val="20"/>
              <w:shd w:val="clear" w:color="auto" w:fill="auto"/>
              <w:spacing w:before="0" w:line="160" w:lineRule="exact"/>
              <w:jc w:val="center"/>
              <w:rPr>
                <w:rFonts w:ascii="Liberation Serif" w:hAnsi="Liberation Serif"/>
              </w:rPr>
            </w:pPr>
            <w:r w:rsidRPr="00543971">
              <w:rPr>
                <w:rStyle w:val="28pt"/>
                <w:rFonts w:ascii="Liberation Serif" w:hAnsi="Liberation Serif"/>
                <w:color w:val="auto"/>
              </w:rPr>
              <w:t>1</w:t>
            </w:r>
          </w:p>
        </w:tc>
        <w:tc>
          <w:tcPr>
            <w:tcW w:w="979" w:type="dxa"/>
            <w:tcBorders>
              <w:top w:val="single" w:sz="4" w:space="0" w:color="auto"/>
              <w:left w:val="single" w:sz="4" w:space="0" w:color="auto"/>
            </w:tcBorders>
            <w:shd w:val="clear" w:color="auto" w:fill="FFFFFF"/>
            <w:vAlign w:val="bottom"/>
          </w:tcPr>
          <w:p w:rsidR="0013521E" w:rsidRPr="00543971" w:rsidRDefault="0013521E" w:rsidP="0013521E">
            <w:pPr>
              <w:pStyle w:val="20"/>
              <w:shd w:val="clear" w:color="auto" w:fill="auto"/>
              <w:spacing w:before="0" w:line="160" w:lineRule="exact"/>
              <w:jc w:val="center"/>
              <w:rPr>
                <w:rFonts w:ascii="Liberation Serif" w:hAnsi="Liberation Serif"/>
              </w:rPr>
            </w:pPr>
            <w:r w:rsidRPr="00543971">
              <w:rPr>
                <w:rStyle w:val="28pt"/>
                <w:rFonts w:ascii="Liberation Serif" w:hAnsi="Liberation Serif"/>
                <w:color w:val="auto"/>
              </w:rPr>
              <w:t>2</w:t>
            </w:r>
          </w:p>
        </w:tc>
        <w:tc>
          <w:tcPr>
            <w:tcW w:w="1734" w:type="dxa"/>
            <w:tcBorders>
              <w:top w:val="single" w:sz="4" w:space="0" w:color="auto"/>
              <w:left w:val="single" w:sz="4" w:space="0" w:color="auto"/>
            </w:tcBorders>
            <w:shd w:val="clear" w:color="auto" w:fill="FFFFFF"/>
            <w:vAlign w:val="center"/>
          </w:tcPr>
          <w:p w:rsidR="0013521E" w:rsidRPr="00543971" w:rsidRDefault="0013521E" w:rsidP="0013521E">
            <w:pPr>
              <w:pStyle w:val="20"/>
              <w:shd w:val="clear" w:color="auto" w:fill="auto"/>
              <w:spacing w:before="0" w:line="160" w:lineRule="exact"/>
              <w:jc w:val="center"/>
              <w:rPr>
                <w:rFonts w:ascii="Liberation Serif" w:hAnsi="Liberation Serif"/>
              </w:rPr>
            </w:pPr>
            <w:r w:rsidRPr="00543971">
              <w:rPr>
                <w:rStyle w:val="28pt"/>
                <w:rFonts w:ascii="Liberation Serif" w:hAnsi="Liberation Serif"/>
                <w:color w:val="auto"/>
              </w:rPr>
              <w:t>3</w:t>
            </w:r>
          </w:p>
        </w:tc>
        <w:tc>
          <w:tcPr>
            <w:tcW w:w="1418" w:type="dxa"/>
            <w:tcBorders>
              <w:top w:val="single" w:sz="4" w:space="0" w:color="auto"/>
              <w:left w:val="single" w:sz="4" w:space="0" w:color="auto"/>
            </w:tcBorders>
            <w:shd w:val="clear" w:color="auto" w:fill="FFFFFF"/>
            <w:vAlign w:val="center"/>
          </w:tcPr>
          <w:p w:rsidR="0013521E" w:rsidRPr="00543971" w:rsidRDefault="0013521E" w:rsidP="0013521E">
            <w:pPr>
              <w:pStyle w:val="20"/>
              <w:shd w:val="clear" w:color="auto" w:fill="auto"/>
              <w:spacing w:before="0" w:line="160" w:lineRule="exact"/>
              <w:jc w:val="center"/>
              <w:rPr>
                <w:rFonts w:ascii="Liberation Serif" w:hAnsi="Liberation Serif"/>
              </w:rPr>
            </w:pPr>
            <w:r w:rsidRPr="00543971">
              <w:rPr>
                <w:rStyle w:val="28pt"/>
                <w:rFonts w:ascii="Liberation Serif" w:hAnsi="Liberation Serif"/>
                <w:color w:val="auto"/>
              </w:rPr>
              <w:t>4</w:t>
            </w:r>
          </w:p>
        </w:tc>
        <w:tc>
          <w:tcPr>
            <w:tcW w:w="1134" w:type="dxa"/>
            <w:tcBorders>
              <w:top w:val="single" w:sz="4" w:space="0" w:color="auto"/>
              <w:left w:val="single" w:sz="4" w:space="0" w:color="auto"/>
            </w:tcBorders>
            <w:shd w:val="clear" w:color="auto" w:fill="FFFFFF"/>
            <w:vAlign w:val="center"/>
          </w:tcPr>
          <w:p w:rsidR="0013521E" w:rsidRPr="00543971" w:rsidRDefault="0013521E" w:rsidP="0013521E">
            <w:pPr>
              <w:pStyle w:val="20"/>
              <w:shd w:val="clear" w:color="auto" w:fill="auto"/>
              <w:spacing w:before="0" w:line="160" w:lineRule="exact"/>
              <w:jc w:val="center"/>
              <w:rPr>
                <w:rFonts w:ascii="Liberation Serif" w:hAnsi="Liberation Serif"/>
              </w:rPr>
            </w:pPr>
            <w:r w:rsidRPr="00543971">
              <w:rPr>
                <w:rStyle w:val="28pt"/>
                <w:rFonts w:ascii="Liberation Serif" w:hAnsi="Liberation Serif"/>
                <w:color w:val="auto"/>
              </w:rPr>
              <w:t>5</w:t>
            </w:r>
          </w:p>
        </w:tc>
        <w:tc>
          <w:tcPr>
            <w:tcW w:w="1417" w:type="dxa"/>
            <w:tcBorders>
              <w:top w:val="single" w:sz="4" w:space="0" w:color="auto"/>
              <w:left w:val="single" w:sz="4" w:space="0" w:color="auto"/>
            </w:tcBorders>
            <w:shd w:val="clear" w:color="auto" w:fill="FFFFFF"/>
            <w:vAlign w:val="bottom"/>
          </w:tcPr>
          <w:p w:rsidR="0013521E" w:rsidRPr="00543971" w:rsidRDefault="0013521E" w:rsidP="0013521E">
            <w:pPr>
              <w:pStyle w:val="20"/>
              <w:shd w:val="clear" w:color="auto" w:fill="auto"/>
              <w:spacing w:before="0" w:line="160" w:lineRule="exact"/>
              <w:jc w:val="center"/>
              <w:rPr>
                <w:rFonts w:ascii="Liberation Serif" w:hAnsi="Liberation Serif"/>
              </w:rPr>
            </w:pPr>
            <w:r w:rsidRPr="00543971">
              <w:rPr>
                <w:rStyle w:val="28pt"/>
                <w:rFonts w:ascii="Liberation Serif" w:hAnsi="Liberation Serif"/>
                <w:color w:val="auto"/>
              </w:rPr>
              <w:t>6</w:t>
            </w:r>
          </w:p>
        </w:tc>
        <w:tc>
          <w:tcPr>
            <w:tcW w:w="1985" w:type="dxa"/>
            <w:tcBorders>
              <w:top w:val="single" w:sz="4" w:space="0" w:color="auto"/>
              <w:left w:val="single" w:sz="4" w:space="0" w:color="auto"/>
            </w:tcBorders>
            <w:shd w:val="clear" w:color="auto" w:fill="FFFFFF"/>
            <w:vAlign w:val="center"/>
          </w:tcPr>
          <w:p w:rsidR="0013521E" w:rsidRPr="00543971" w:rsidRDefault="0013521E" w:rsidP="0013521E">
            <w:pPr>
              <w:pStyle w:val="20"/>
              <w:shd w:val="clear" w:color="auto" w:fill="auto"/>
              <w:spacing w:before="0" w:line="160" w:lineRule="exact"/>
              <w:jc w:val="center"/>
              <w:rPr>
                <w:rFonts w:ascii="Liberation Serif" w:hAnsi="Liberation Serif"/>
              </w:rPr>
            </w:pPr>
            <w:r w:rsidRPr="00543971">
              <w:rPr>
                <w:rStyle w:val="28pt"/>
                <w:rFonts w:ascii="Liberation Serif" w:hAnsi="Liberation Serif"/>
                <w:color w:val="auto"/>
              </w:rPr>
              <w:t>7</w:t>
            </w:r>
          </w:p>
        </w:tc>
        <w:tc>
          <w:tcPr>
            <w:tcW w:w="850" w:type="dxa"/>
            <w:tcBorders>
              <w:top w:val="single" w:sz="4" w:space="0" w:color="auto"/>
              <w:left w:val="single" w:sz="4" w:space="0" w:color="auto"/>
              <w:right w:val="single" w:sz="4" w:space="0" w:color="auto"/>
            </w:tcBorders>
            <w:shd w:val="clear" w:color="auto" w:fill="FFFFFF"/>
            <w:vAlign w:val="bottom"/>
          </w:tcPr>
          <w:p w:rsidR="0013521E" w:rsidRPr="00543971" w:rsidRDefault="0013521E" w:rsidP="0013521E">
            <w:pPr>
              <w:pStyle w:val="20"/>
              <w:shd w:val="clear" w:color="auto" w:fill="auto"/>
              <w:spacing w:before="0" w:line="160" w:lineRule="exact"/>
              <w:jc w:val="center"/>
              <w:rPr>
                <w:rFonts w:ascii="Liberation Serif" w:hAnsi="Liberation Serif"/>
              </w:rPr>
            </w:pPr>
            <w:r w:rsidRPr="00543971">
              <w:rPr>
                <w:rStyle w:val="28pt"/>
                <w:rFonts w:ascii="Liberation Serif" w:hAnsi="Liberation Serif"/>
                <w:color w:val="auto"/>
              </w:rPr>
              <w:t>8</w:t>
            </w:r>
          </w:p>
        </w:tc>
      </w:tr>
      <w:tr w:rsidR="00543971" w:rsidRPr="00543971" w:rsidTr="0013521E">
        <w:trPr>
          <w:trHeight w:hRule="exact" w:val="216"/>
        </w:trPr>
        <w:tc>
          <w:tcPr>
            <w:tcW w:w="826" w:type="dxa"/>
            <w:tcBorders>
              <w:top w:val="single" w:sz="4" w:space="0" w:color="auto"/>
              <w:left w:val="single" w:sz="4" w:space="0" w:color="auto"/>
            </w:tcBorders>
            <w:shd w:val="clear" w:color="auto" w:fill="FFFFFF"/>
            <w:vAlign w:val="bottom"/>
          </w:tcPr>
          <w:p w:rsidR="0013521E" w:rsidRPr="00543971" w:rsidRDefault="0013521E" w:rsidP="0013521E">
            <w:pPr>
              <w:pStyle w:val="20"/>
              <w:shd w:val="clear" w:color="auto" w:fill="auto"/>
              <w:spacing w:before="0" w:line="160" w:lineRule="exact"/>
              <w:ind w:hanging="15"/>
              <w:rPr>
                <w:rFonts w:ascii="Liberation Serif" w:hAnsi="Liberation Serif"/>
              </w:rPr>
            </w:pPr>
            <w:r w:rsidRPr="00543971">
              <w:rPr>
                <w:rStyle w:val="28pt"/>
                <w:rFonts w:ascii="Liberation Serif" w:hAnsi="Liberation Serif"/>
                <w:color w:val="auto"/>
              </w:rPr>
              <w:t>Длина, м</w:t>
            </w:r>
          </w:p>
        </w:tc>
        <w:tc>
          <w:tcPr>
            <w:tcW w:w="979" w:type="dxa"/>
            <w:tcBorders>
              <w:top w:val="single" w:sz="4" w:space="0" w:color="auto"/>
              <w:left w:val="single" w:sz="4" w:space="0" w:color="auto"/>
            </w:tcBorders>
            <w:shd w:val="clear" w:color="auto" w:fill="FFFFFF"/>
            <w:vAlign w:val="bottom"/>
          </w:tcPr>
          <w:p w:rsidR="0013521E" w:rsidRPr="00543971" w:rsidRDefault="0013521E" w:rsidP="0013521E">
            <w:pPr>
              <w:pStyle w:val="20"/>
              <w:shd w:val="clear" w:color="auto" w:fill="auto"/>
              <w:spacing w:before="0" w:line="160" w:lineRule="exact"/>
              <w:ind w:hanging="15"/>
              <w:rPr>
                <w:rFonts w:ascii="Liberation Serif" w:hAnsi="Liberation Serif"/>
              </w:rPr>
            </w:pPr>
            <w:r w:rsidRPr="00543971">
              <w:rPr>
                <w:rStyle w:val="28pt"/>
                <w:rFonts w:ascii="Liberation Serif" w:hAnsi="Liberation Serif"/>
                <w:color w:val="auto"/>
              </w:rPr>
              <w:t>Ширина, м</w:t>
            </w:r>
          </w:p>
        </w:tc>
        <w:tc>
          <w:tcPr>
            <w:tcW w:w="1734" w:type="dxa"/>
            <w:tcBorders>
              <w:top w:val="single" w:sz="4" w:space="0" w:color="auto"/>
              <w:left w:val="single" w:sz="4" w:space="0" w:color="auto"/>
            </w:tcBorders>
            <w:shd w:val="clear" w:color="auto" w:fill="FFFFFF"/>
            <w:vAlign w:val="bottom"/>
          </w:tcPr>
          <w:p w:rsidR="0013521E" w:rsidRPr="00543971" w:rsidRDefault="0013521E" w:rsidP="0013521E">
            <w:pPr>
              <w:pStyle w:val="20"/>
              <w:shd w:val="clear" w:color="auto" w:fill="auto"/>
              <w:spacing w:before="0" w:line="160" w:lineRule="exact"/>
              <w:ind w:left="200" w:hanging="15"/>
              <w:rPr>
                <w:rFonts w:ascii="Liberation Serif" w:hAnsi="Liberation Serif"/>
              </w:rPr>
            </w:pPr>
            <w:r w:rsidRPr="00543971">
              <w:rPr>
                <w:rStyle w:val="28pt"/>
                <w:rFonts w:ascii="Liberation Serif" w:hAnsi="Liberation Serif"/>
                <w:color w:val="auto"/>
              </w:rPr>
              <w:t>Площадь,</w:t>
            </w:r>
          </w:p>
        </w:tc>
        <w:tc>
          <w:tcPr>
            <w:tcW w:w="1418" w:type="dxa"/>
            <w:tcBorders>
              <w:left w:val="single" w:sz="4" w:space="0" w:color="auto"/>
            </w:tcBorders>
            <w:shd w:val="clear" w:color="auto" w:fill="FFFFFF"/>
          </w:tcPr>
          <w:p w:rsidR="0013521E" w:rsidRPr="00543971" w:rsidRDefault="0013521E" w:rsidP="0013521E">
            <w:pPr>
              <w:ind w:hanging="15"/>
              <w:rPr>
                <w:rFonts w:ascii="Liberation Serif" w:hAnsi="Liberation Serif"/>
                <w:sz w:val="10"/>
                <w:szCs w:val="10"/>
              </w:rPr>
            </w:pPr>
          </w:p>
        </w:tc>
        <w:tc>
          <w:tcPr>
            <w:tcW w:w="1134" w:type="dxa"/>
            <w:tcBorders>
              <w:left w:val="single" w:sz="4" w:space="0" w:color="auto"/>
            </w:tcBorders>
            <w:shd w:val="clear" w:color="auto" w:fill="FFFFFF"/>
          </w:tcPr>
          <w:p w:rsidR="0013521E" w:rsidRPr="00543971" w:rsidRDefault="0013521E" w:rsidP="0013521E">
            <w:pPr>
              <w:ind w:hanging="15"/>
              <w:rPr>
                <w:rFonts w:ascii="Liberation Serif" w:hAnsi="Liberation Serif"/>
                <w:sz w:val="10"/>
                <w:szCs w:val="10"/>
              </w:rPr>
            </w:pPr>
          </w:p>
        </w:tc>
        <w:tc>
          <w:tcPr>
            <w:tcW w:w="1417" w:type="dxa"/>
            <w:tcBorders>
              <w:left w:val="single" w:sz="4" w:space="0" w:color="auto"/>
            </w:tcBorders>
            <w:shd w:val="clear" w:color="auto" w:fill="FFFFFF"/>
          </w:tcPr>
          <w:p w:rsidR="0013521E" w:rsidRPr="00543971" w:rsidRDefault="0013521E" w:rsidP="0013521E">
            <w:pPr>
              <w:ind w:hanging="15"/>
              <w:rPr>
                <w:rFonts w:ascii="Liberation Serif" w:hAnsi="Liberation Serif"/>
                <w:sz w:val="10"/>
                <w:szCs w:val="10"/>
              </w:rPr>
            </w:pPr>
          </w:p>
        </w:tc>
        <w:tc>
          <w:tcPr>
            <w:tcW w:w="1985" w:type="dxa"/>
            <w:tcBorders>
              <w:left w:val="single" w:sz="4" w:space="0" w:color="auto"/>
            </w:tcBorders>
            <w:shd w:val="clear" w:color="auto" w:fill="FFFFFF"/>
          </w:tcPr>
          <w:p w:rsidR="0013521E" w:rsidRPr="00543971" w:rsidRDefault="0013521E" w:rsidP="0013521E">
            <w:pPr>
              <w:ind w:hanging="15"/>
              <w:rPr>
                <w:rFonts w:ascii="Liberation Serif" w:hAnsi="Liberation Serif"/>
                <w:sz w:val="10"/>
                <w:szCs w:val="10"/>
              </w:rPr>
            </w:pPr>
          </w:p>
        </w:tc>
        <w:tc>
          <w:tcPr>
            <w:tcW w:w="850" w:type="dxa"/>
            <w:tcBorders>
              <w:left w:val="single" w:sz="4" w:space="0" w:color="auto"/>
              <w:right w:val="single" w:sz="4" w:space="0" w:color="auto"/>
            </w:tcBorders>
            <w:shd w:val="clear" w:color="auto" w:fill="FFFFFF"/>
          </w:tcPr>
          <w:p w:rsidR="0013521E" w:rsidRPr="00543971" w:rsidRDefault="0013521E" w:rsidP="0013521E">
            <w:pPr>
              <w:ind w:hanging="15"/>
              <w:rPr>
                <w:rFonts w:ascii="Liberation Serif" w:hAnsi="Liberation Serif"/>
                <w:sz w:val="10"/>
                <w:szCs w:val="10"/>
              </w:rPr>
            </w:pPr>
          </w:p>
        </w:tc>
      </w:tr>
      <w:tr w:rsidR="00543971" w:rsidRPr="00543971" w:rsidTr="0013521E">
        <w:trPr>
          <w:trHeight w:hRule="exact" w:val="163"/>
        </w:trPr>
        <w:tc>
          <w:tcPr>
            <w:tcW w:w="826" w:type="dxa"/>
            <w:tcBorders>
              <w:left w:val="single" w:sz="4" w:space="0" w:color="auto"/>
            </w:tcBorders>
            <w:shd w:val="clear" w:color="auto" w:fill="FFFFFF"/>
          </w:tcPr>
          <w:p w:rsidR="0013521E" w:rsidRPr="00543971" w:rsidRDefault="0013521E" w:rsidP="0013521E">
            <w:pPr>
              <w:rPr>
                <w:rFonts w:ascii="Liberation Serif" w:hAnsi="Liberation Serif"/>
                <w:sz w:val="10"/>
                <w:szCs w:val="10"/>
              </w:rPr>
            </w:pPr>
          </w:p>
        </w:tc>
        <w:tc>
          <w:tcPr>
            <w:tcW w:w="979" w:type="dxa"/>
            <w:tcBorders>
              <w:left w:val="single" w:sz="4" w:space="0" w:color="auto"/>
            </w:tcBorders>
            <w:shd w:val="clear" w:color="auto" w:fill="FFFFFF"/>
          </w:tcPr>
          <w:p w:rsidR="0013521E" w:rsidRPr="00543971" w:rsidRDefault="0013521E" w:rsidP="0013521E">
            <w:pPr>
              <w:rPr>
                <w:rFonts w:ascii="Liberation Serif" w:hAnsi="Liberation Serif"/>
                <w:sz w:val="10"/>
                <w:szCs w:val="10"/>
              </w:rPr>
            </w:pPr>
          </w:p>
        </w:tc>
        <w:tc>
          <w:tcPr>
            <w:tcW w:w="1734" w:type="dxa"/>
            <w:tcBorders>
              <w:left w:val="single" w:sz="4" w:space="0" w:color="auto"/>
            </w:tcBorders>
            <w:shd w:val="clear" w:color="auto" w:fill="FFFFFF"/>
          </w:tcPr>
          <w:p w:rsidR="0013521E" w:rsidRPr="00543971" w:rsidRDefault="0013521E" w:rsidP="0013521E">
            <w:pPr>
              <w:pStyle w:val="20"/>
              <w:shd w:val="clear" w:color="auto" w:fill="auto"/>
              <w:spacing w:before="0" w:line="160" w:lineRule="exact"/>
              <w:jc w:val="center"/>
              <w:rPr>
                <w:rFonts w:ascii="Liberation Serif" w:hAnsi="Liberation Serif"/>
              </w:rPr>
            </w:pPr>
            <w:r w:rsidRPr="00543971">
              <w:rPr>
                <w:rStyle w:val="28pt"/>
                <w:rFonts w:ascii="Liberation Serif" w:hAnsi="Liberation Serif"/>
                <w:color w:val="auto"/>
              </w:rPr>
              <w:t>кв. м.</w:t>
            </w:r>
          </w:p>
        </w:tc>
        <w:tc>
          <w:tcPr>
            <w:tcW w:w="1418" w:type="dxa"/>
            <w:tcBorders>
              <w:left w:val="single" w:sz="4" w:space="0" w:color="auto"/>
            </w:tcBorders>
            <w:shd w:val="clear" w:color="auto" w:fill="FFFFFF"/>
          </w:tcPr>
          <w:p w:rsidR="0013521E" w:rsidRPr="00543971" w:rsidRDefault="0013521E" w:rsidP="0013521E">
            <w:pPr>
              <w:rPr>
                <w:rFonts w:ascii="Liberation Serif" w:hAnsi="Liberation Serif"/>
                <w:sz w:val="10"/>
                <w:szCs w:val="10"/>
              </w:rPr>
            </w:pPr>
          </w:p>
        </w:tc>
        <w:tc>
          <w:tcPr>
            <w:tcW w:w="1134" w:type="dxa"/>
            <w:tcBorders>
              <w:left w:val="single" w:sz="4" w:space="0" w:color="auto"/>
            </w:tcBorders>
            <w:shd w:val="clear" w:color="auto" w:fill="FFFFFF"/>
          </w:tcPr>
          <w:p w:rsidR="0013521E" w:rsidRPr="00543971" w:rsidRDefault="0013521E" w:rsidP="0013521E">
            <w:pPr>
              <w:rPr>
                <w:rFonts w:ascii="Liberation Serif" w:hAnsi="Liberation Serif"/>
                <w:sz w:val="10"/>
                <w:szCs w:val="10"/>
              </w:rPr>
            </w:pPr>
          </w:p>
        </w:tc>
        <w:tc>
          <w:tcPr>
            <w:tcW w:w="1417" w:type="dxa"/>
            <w:tcBorders>
              <w:left w:val="single" w:sz="4" w:space="0" w:color="auto"/>
            </w:tcBorders>
            <w:shd w:val="clear" w:color="auto" w:fill="FFFFFF"/>
          </w:tcPr>
          <w:p w:rsidR="0013521E" w:rsidRPr="00543971" w:rsidRDefault="0013521E" w:rsidP="0013521E">
            <w:pPr>
              <w:rPr>
                <w:rFonts w:ascii="Liberation Serif" w:hAnsi="Liberation Serif"/>
                <w:sz w:val="10"/>
                <w:szCs w:val="10"/>
              </w:rPr>
            </w:pPr>
          </w:p>
        </w:tc>
        <w:tc>
          <w:tcPr>
            <w:tcW w:w="1985" w:type="dxa"/>
            <w:tcBorders>
              <w:left w:val="single" w:sz="4" w:space="0" w:color="auto"/>
            </w:tcBorders>
            <w:shd w:val="clear" w:color="auto" w:fill="FFFFFF"/>
          </w:tcPr>
          <w:p w:rsidR="0013521E" w:rsidRPr="00543971" w:rsidRDefault="0013521E" w:rsidP="0013521E">
            <w:pPr>
              <w:rPr>
                <w:rFonts w:ascii="Liberation Serif" w:hAnsi="Liberation Serif"/>
                <w:sz w:val="10"/>
                <w:szCs w:val="10"/>
              </w:rPr>
            </w:pPr>
          </w:p>
        </w:tc>
        <w:tc>
          <w:tcPr>
            <w:tcW w:w="850" w:type="dxa"/>
            <w:tcBorders>
              <w:left w:val="single" w:sz="4" w:space="0" w:color="auto"/>
              <w:right w:val="single" w:sz="4" w:space="0" w:color="auto"/>
            </w:tcBorders>
            <w:shd w:val="clear" w:color="auto" w:fill="FFFFFF"/>
          </w:tcPr>
          <w:p w:rsidR="0013521E" w:rsidRPr="00543971" w:rsidRDefault="0013521E" w:rsidP="0013521E">
            <w:pPr>
              <w:rPr>
                <w:rFonts w:ascii="Liberation Serif" w:hAnsi="Liberation Serif"/>
                <w:sz w:val="10"/>
                <w:szCs w:val="10"/>
              </w:rPr>
            </w:pPr>
          </w:p>
        </w:tc>
      </w:tr>
      <w:tr w:rsidR="00543971" w:rsidRPr="00543971" w:rsidTr="0013521E">
        <w:trPr>
          <w:trHeight w:hRule="exact" w:val="202"/>
        </w:trPr>
        <w:tc>
          <w:tcPr>
            <w:tcW w:w="826" w:type="dxa"/>
            <w:tcBorders>
              <w:top w:val="single" w:sz="4" w:space="0" w:color="auto"/>
              <w:left w:val="single" w:sz="4" w:space="0" w:color="auto"/>
              <w:bottom w:val="single" w:sz="4" w:space="0" w:color="auto"/>
            </w:tcBorders>
            <w:shd w:val="clear" w:color="auto" w:fill="FFFFFF"/>
            <w:vAlign w:val="center"/>
          </w:tcPr>
          <w:p w:rsidR="0013521E" w:rsidRPr="00543971" w:rsidRDefault="0013521E" w:rsidP="0013521E">
            <w:pPr>
              <w:pStyle w:val="20"/>
              <w:shd w:val="clear" w:color="auto" w:fill="auto"/>
              <w:spacing w:before="0" w:line="160" w:lineRule="exact"/>
              <w:jc w:val="center"/>
              <w:rPr>
                <w:rFonts w:ascii="Liberation Serif" w:hAnsi="Liberation Serif"/>
              </w:rPr>
            </w:pPr>
            <w:r w:rsidRPr="00543971">
              <w:rPr>
                <w:rStyle w:val="28pt"/>
                <w:rFonts w:ascii="Liberation Serif" w:hAnsi="Liberation Serif"/>
                <w:color w:val="auto"/>
              </w:rPr>
              <w:t>-</w:t>
            </w:r>
          </w:p>
        </w:tc>
        <w:tc>
          <w:tcPr>
            <w:tcW w:w="979" w:type="dxa"/>
            <w:tcBorders>
              <w:top w:val="single" w:sz="4" w:space="0" w:color="auto"/>
              <w:left w:val="single" w:sz="4" w:space="0" w:color="auto"/>
              <w:bottom w:val="single" w:sz="4" w:space="0" w:color="auto"/>
            </w:tcBorders>
            <w:shd w:val="clear" w:color="auto" w:fill="FFFFFF"/>
            <w:vAlign w:val="center"/>
          </w:tcPr>
          <w:p w:rsidR="0013521E" w:rsidRPr="00543971" w:rsidRDefault="0013521E" w:rsidP="0013521E">
            <w:pPr>
              <w:pStyle w:val="20"/>
              <w:shd w:val="clear" w:color="auto" w:fill="auto"/>
              <w:spacing w:before="0" w:line="160" w:lineRule="exact"/>
              <w:jc w:val="center"/>
              <w:rPr>
                <w:rFonts w:ascii="Liberation Serif" w:hAnsi="Liberation Serif"/>
              </w:rPr>
            </w:pPr>
            <w:r w:rsidRPr="00543971">
              <w:rPr>
                <w:rStyle w:val="28pt"/>
                <w:rFonts w:ascii="Liberation Serif" w:hAnsi="Liberation Serif"/>
                <w:color w:val="auto"/>
              </w:rPr>
              <w:t>-</w:t>
            </w:r>
          </w:p>
        </w:tc>
        <w:tc>
          <w:tcPr>
            <w:tcW w:w="1734" w:type="dxa"/>
            <w:tcBorders>
              <w:top w:val="single" w:sz="4" w:space="0" w:color="auto"/>
              <w:left w:val="single" w:sz="4" w:space="0" w:color="auto"/>
              <w:bottom w:val="single" w:sz="4" w:space="0" w:color="auto"/>
            </w:tcBorders>
            <w:shd w:val="clear" w:color="auto" w:fill="FFFFFF"/>
            <w:vAlign w:val="center"/>
          </w:tcPr>
          <w:p w:rsidR="0013521E" w:rsidRPr="00543971" w:rsidRDefault="0013521E" w:rsidP="0013521E">
            <w:pPr>
              <w:pStyle w:val="20"/>
              <w:shd w:val="clear" w:color="auto" w:fill="auto"/>
              <w:spacing w:before="0" w:line="160" w:lineRule="exact"/>
              <w:jc w:val="center"/>
              <w:rPr>
                <w:rFonts w:ascii="Liberation Serif" w:hAnsi="Liberation Serif"/>
              </w:rPr>
            </w:pPr>
            <w:r w:rsidRPr="00543971">
              <w:rPr>
                <w:rStyle w:val="28pt"/>
                <w:rFonts w:ascii="Liberation Serif" w:hAnsi="Liberation Serif"/>
                <w:color w:val="auto"/>
              </w:rPr>
              <w:t>-</w:t>
            </w:r>
          </w:p>
        </w:tc>
        <w:tc>
          <w:tcPr>
            <w:tcW w:w="1418" w:type="dxa"/>
            <w:tcBorders>
              <w:top w:val="single" w:sz="4" w:space="0" w:color="auto"/>
              <w:left w:val="single" w:sz="4" w:space="0" w:color="auto"/>
              <w:bottom w:val="single" w:sz="4" w:space="0" w:color="auto"/>
            </w:tcBorders>
            <w:shd w:val="clear" w:color="auto" w:fill="FFFFFF"/>
            <w:vAlign w:val="center"/>
          </w:tcPr>
          <w:p w:rsidR="0013521E" w:rsidRPr="00543971" w:rsidRDefault="0013521E" w:rsidP="0013521E">
            <w:pPr>
              <w:pStyle w:val="20"/>
              <w:shd w:val="clear" w:color="auto" w:fill="auto"/>
              <w:spacing w:before="0" w:line="160" w:lineRule="exact"/>
              <w:jc w:val="center"/>
              <w:rPr>
                <w:rFonts w:ascii="Liberation Serif" w:hAnsi="Liberation Serif"/>
              </w:rPr>
            </w:pPr>
            <w:r w:rsidRPr="00543971">
              <w:rPr>
                <w:rStyle w:val="28pt"/>
                <w:rFonts w:ascii="Liberation Serif" w:hAnsi="Liberation Serif"/>
                <w:color w:val="auto"/>
              </w:rPr>
              <w:t>0 м</w:t>
            </w:r>
          </w:p>
        </w:tc>
        <w:tc>
          <w:tcPr>
            <w:tcW w:w="1134" w:type="dxa"/>
            <w:tcBorders>
              <w:top w:val="single" w:sz="4" w:space="0" w:color="auto"/>
              <w:left w:val="single" w:sz="4" w:space="0" w:color="auto"/>
              <w:bottom w:val="single" w:sz="4" w:space="0" w:color="auto"/>
            </w:tcBorders>
            <w:shd w:val="clear" w:color="auto" w:fill="FFFFFF"/>
            <w:vAlign w:val="center"/>
          </w:tcPr>
          <w:p w:rsidR="0013521E" w:rsidRPr="00543971" w:rsidRDefault="0013521E" w:rsidP="0013521E">
            <w:pPr>
              <w:pStyle w:val="20"/>
              <w:shd w:val="clear" w:color="auto" w:fill="auto"/>
              <w:spacing w:before="0" w:line="160" w:lineRule="exact"/>
              <w:jc w:val="center"/>
              <w:rPr>
                <w:rFonts w:ascii="Liberation Serif" w:hAnsi="Liberation Serif"/>
              </w:rPr>
            </w:pPr>
            <w:r w:rsidRPr="00543971">
              <w:rPr>
                <w:rStyle w:val="28pt"/>
                <w:rFonts w:ascii="Liberation Serif" w:hAnsi="Liberation Serif"/>
                <w:color w:val="auto"/>
              </w:rPr>
              <w:t>-</w:t>
            </w:r>
          </w:p>
        </w:tc>
        <w:tc>
          <w:tcPr>
            <w:tcW w:w="1417" w:type="dxa"/>
            <w:tcBorders>
              <w:top w:val="single" w:sz="4" w:space="0" w:color="auto"/>
              <w:left w:val="single" w:sz="4" w:space="0" w:color="auto"/>
              <w:bottom w:val="single" w:sz="4" w:space="0" w:color="auto"/>
            </w:tcBorders>
            <w:shd w:val="clear" w:color="auto" w:fill="FFFFFF"/>
            <w:vAlign w:val="center"/>
          </w:tcPr>
          <w:p w:rsidR="0013521E" w:rsidRPr="00543971" w:rsidRDefault="0013521E" w:rsidP="0013521E">
            <w:pPr>
              <w:pStyle w:val="20"/>
              <w:shd w:val="clear" w:color="auto" w:fill="auto"/>
              <w:spacing w:before="0" w:line="160" w:lineRule="exact"/>
              <w:jc w:val="center"/>
              <w:rPr>
                <w:rFonts w:ascii="Liberation Serif" w:hAnsi="Liberation Serif"/>
              </w:rPr>
            </w:pPr>
            <w:r w:rsidRPr="00543971">
              <w:rPr>
                <w:rStyle w:val="28pt"/>
                <w:rFonts w:ascii="Liberation Serif" w:hAnsi="Liberation Serif"/>
                <w:color w:val="auto"/>
              </w:rPr>
              <w:t>100%</w:t>
            </w:r>
          </w:p>
        </w:tc>
        <w:tc>
          <w:tcPr>
            <w:tcW w:w="1985" w:type="dxa"/>
            <w:tcBorders>
              <w:top w:val="single" w:sz="4" w:space="0" w:color="auto"/>
              <w:left w:val="single" w:sz="4" w:space="0" w:color="auto"/>
              <w:bottom w:val="single" w:sz="4" w:space="0" w:color="auto"/>
            </w:tcBorders>
            <w:shd w:val="clear" w:color="auto" w:fill="FFFFFF"/>
            <w:vAlign w:val="center"/>
          </w:tcPr>
          <w:p w:rsidR="0013521E" w:rsidRPr="00543971" w:rsidRDefault="0013521E" w:rsidP="0013521E">
            <w:pPr>
              <w:pStyle w:val="20"/>
              <w:shd w:val="clear" w:color="auto" w:fill="auto"/>
              <w:spacing w:before="0" w:line="160" w:lineRule="exact"/>
              <w:jc w:val="center"/>
              <w:rPr>
                <w:rFonts w:ascii="Liberation Serif" w:hAnsi="Liberation Serif"/>
              </w:rPr>
            </w:pPr>
            <w:r w:rsidRPr="00543971">
              <w:rPr>
                <w:rStyle w:val="28pt"/>
                <w:rFonts w:ascii="Liberation Serif" w:hAnsi="Liberation Serif"/>
                <w:color w:val="auto"/>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3521E" w:rsidRPr="00543971" w:rsidRDefault="0013521E" w:rsidP="0013521E">
            <w:pPr>
              <w:pStyle w:val="20"/>
              <w:shd w:val="clear" w:color="auto" w:fill="auto"/>
              <w:spacing w:before="0" w:line="160" w:lineRule="exact"/>
              <w:jc w:val="center"/>
              <w:rPr>
                <w:rFonts w:ascii="Liberation Serif" w:hAnsi="Liberation Serif"/>
              </w:rPr>
            </w:pPr>
            <w:r w:rsidRPr="00543971">
              <w:rPr>
                <w:rStyle w:val="28pt"/>
                <w:rFonts w:ascii="Liberation Serif" w:hAnsi="Liberation Serif"/>
                <w:color w:val="auto"/>
                <w:vertAlign w:val="subscript"/>
              </w:rPr>
              <w:t>-</w:t>
            </w:r>
            <w:r w:rsidRPr="00543971">
              <w:rPr>
                <w:rStyle w:val="28pt"/>
                <w:rFonts w:ascii="Liberation Serif" w:hAnsi="Liberation Serif"/>
                <w:color w:val="auto"/>
              </w:rPr>
              <w:t>*</w:t>
            </w:r>
          </w:p>
        </w:tc>
      </w:tr>
      <w:tr w:rsidR="00543971" w:rsidRPr="00543971" w:rsidTr="0013521E">
        <w:trPr>
          <w:trHeight w:hRule="exact" w:val="6254"/>
        </w:trPr>
        <w:tc>
          <w:tcPr>
            <w:tcW w:w="10343"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13521E" w:rsidRPr="00543971" w:rsidRDefault="0013521E" w:rsidP="0013521E">
            <w:pPr>
              <w:pStyle w:val="170"/>
              <w:numPr>
                <w:ilvl w:val="0"/>
                <w:numId w:val="14"/>
              </w:numPr>
              <w:shd w:val="clear" w:color="auto" w:fill="auto"/>
              <w:tabs>
                <w:tab w:val="left" w:pos="96"/>
              </w:tabs>
              <w:spacing w:after="0" w:line="182" w:lineRule="exact"/>
              <w:ind w:firstLine="0"/>
              <w:rPr>
                <w:rFonts w:ascii="Liberation Serif" w:hAnsi="Liberation Serif"/>
              </w:rPr>
            </w:pPr>
            <w:r w:rsidRPr="00543971">
              <w:rPr>
                <w:rStyle w:val="17Exact"/>
                <w:rFonts w:ascii="Liberation Serif" w:hAnsi="Liberation Serif"/>
              </w:rPr>
              <w:t xml:space="preserve">Предельные (минимальные и (или) максимальные) размеры земельных участков и предельные параметры разрешенного строительства (реконструкции) иных объектов капитального строительства (за исключением многоэтажной и </w:t>
            </w:r>
            <w:proofErr w:type="spellStart"/>
            <w:r w:rsidRPr="00543971">
              <w:rPr>
                <w:rStyle w:val="17Exact"/>
                <w:rFonts w:ascii="Liberation Serif" w:hAnsi="Liberation Serif"/>
              </w:rPr>
              <w:t>среднеэтажной</w:t>
            </w:r>
            <w:proofErr w:type="spellEnd"/>
            <w:r w:rsidRPr="00543971">
              <w:rPr>
                <w:rStyle w:val="17Exact"/>
                <w:rFonts w:ascii="Liberation Serif" w:hAnsi="Liberation Serif"/>
              </w:rPr>
              <w:t xml:space="preserve"> жилой застройки), размещение которых допускается в территориальной зоне Ж-5, установлению не подлежат.</w:t>
            </w:r>
          </w:p>
          <w:p w:rsidR="0013521E" w:rsidRPr="00543971" w:rsidRDefault="0013521E" w:rsidP="0013521E">
            <w:pPr>
              <w:pStyle w:val="170"/>
              <w:shd w:val="clear" w:color="auto" w:fill="auto"/>
              <w:spacing w:after="0" w:line="182" w:lineRule="exact"/>
              <w:ind w:firstLine="0"/>
              <w:rPr>
                <w:rFonts w:ascii="Liberation Serif" w:hAnsi="Liberation Serif"/>
              </w:rPr>
            </w:pPr>
            <w:r w:rsidRPr="00543971">
              <w:rPr>
                <w:rStyle w:val="17Exact"/>
                <w:rFonts w:ascii="Liberation Serif" w:hAnsi="Liberation Serif"/>
              </w:rPr>
              <w:t>Иные предельные параметры разрешенного строительства (реконструкции) объектов капитального строительства:</w:t>
            </w:r>
          </w:p>
          <w:p w:rsidR="0013521E" w:rsidRPr="00543971" w:rsidRDefault="0013521E" w:rsidP="0013521E">
            <w:pPr>
              <w:pStyle w:val="170"/>
              <w:shd w:val="clear" w:color="auto" w:fill="auto"/>
              <w:spacing w:after="0" w:line="182" w:lineRule="exact"/>
              <w:ind w:firstLine="0"/>
              <w:rPr>
                <w:rFonts w:ascii="Liberation Serif" w:hAnsi="Liberation Serif"/>
              </w:rPr>
            </w:pPr>
            <w:r w:rsidRPr="00543971">
              <w:rPr>
                <w:rStyle w:val="17Exact"/>
                <w:rFonts w:ascii="Liberation Serif" w:hAnsi="Liberation Serif"/>
              </w:rPr>
              <w:t>при размещении нежилых помещений на первых этажах многоквартирных жилых домов (</w:t>
            </w:r>
            <w:proofErr w:type="spellStart"/>
            <w:r w:rsidRPr="00543971">
              <w:rPr>
                <w:rStyle w:val="17Exact"/>
                <w:rFonts w:ascii="Liberation Serif" w:hAnsi="Liberation Serif"/>
              </w:rPr>
              <w:t>среднеэтажная</w:t>
            </w:r>
            <w:proofErr w:type="spellEnd"/>
            <w:r w:rsidRPr="00543971">
              <w:rPr>
                <w:rStyle w:val="17Exact"/>
                <w:rFonts w:ascii="Liberation Serif" w:hAnsi="Liberation Serif"/>
              </w:rPr>
              <w:t xml:space="preserve"> жилая застройка, многоэтажная</w:t>
            </w:r>
          </w:p>
          <w:p w:rsidR="0013521E" w:rsidRPr="00543971" w:rsidRDefault="0013521E" w:rsidP="0013521E">
            <w:pPr>
              <w:pStyle w:val="170"/>
              <w:shd w:val="clear" w:color="auto" w:fill="auto"/>
              <w:spacing w:after="0" w:line="182" w:lineRule="exact"/>
              <w:ind w:firstLine="0"/>
              <w:rPr>
                <w:rFonts w:ascii="Liberation Serif" w:hAnsi="Liberation Serif"/>
              </w:rPr>
            </w:pPr>
            <w:r w:rsidRPr="00543971">
              <w:rPr>
                <w:rStyle w:val="17Exact"/>
                <w:rFonts w:ascii="Liberation Serif" w:hAnsi="Liberation Serif"/>
              </w:rPr>
              <w:t>жилая застройка), расположенных на земельных участках, смежных с территорией общего пользования, выделенной для размещения</w:t>
            </w:r>
          </w:p>
          <w:p w:rsidR="0013521E" w:rsidRPr="00543971" w:rsidRDefault="0013521E" w:rsidP="0013521E">
            <w:pPr>
              <w:pStyle w:val="170"/>
              <w:shd w:val="clear" w:color="auto" w:fill="auto"/>
              <w:spacing w:after="0" w:line="182" w:lineRule="exact"/>
              <w:ind w:firstLine="0"/>
              <w:rPr>
                <w:rFonts w:ascii="Liberation Serif" w:hAnsi="Liberation Serif"/>
              </w:rPr>
            </w:pPr>
            <w:r w:rsidRPr="00543971">
              <w:rPr>
                <w:rStyle w:val="17Exact"/>
                <w:rFonts w:ascii="Liberation Serif" w:hAnsi="Liberation Serif"/>
              </w:rPr>
              <w:t>объектов улично-дорожной сети, предельная высота таких этажей должна составлять не менее 3,5 метра (норма не применяется для</w:t>
            </w:r>
          </w:p>
          <w:p w:rsidR="0013521E" w:rsidRPr="00543971" w:rsidRDefault="0013521E" w:rsidP="0013521E">
            <w:pPr>
              <w:pStyle w:val="170"/>
              <w:shd w:val="clear" w:color="auto" w:fill="auto"/>
              <w:spacing w:after="0" w:line="182" w:lineRule="exact"/>
              <w:ind w:firstLine="0"/>
              <w:rPr>
                <w:rFonts w:ascii="Liberation Serif" w:hAnsi="Liberation Serif"/>
              </w:rPr>
            </w:pPr>
            <w:r w:rsidRPr="00543971">
              <w:rPr>
                <w:rStyle w:val="17Exact"/>
                <w:rFonts w:ascii="Liberation Serif" w:hAnsi="Liberation Serif"/>
              </w:rPr>
              <w:t>существующих объектов капитального строительства);</w:t>
            </w:r>
          </w:p>
          <w:p w:rsidR="0013521E" w:rsidRPr="00543971" w:rsidRDefault="0013521E" w:rsidP="0013521E">
            <w:pPr>
              <w:pStyle w:val="170"/>
              <w:shd w:val="clear" w:color="auto" w:fill="auto"/>
              <w:spacing w:after="0" w:line="182" w:lineRule="exact"/>
              <w:ind w:firstLine="0"/>
              <w:rPr>
                <w:rFonts w:ascii="Liberation Serif" w:hAnsi="Liberation Serif"/>
              </w:rPr>
            </w:pPr>
            <w:r w:rsidRPr="00543971">
              <w:rPr>
                <w:rStyle w:val="17Exact"/>
                <w:rFonts w:ascii="Liberation Serif" w:hAnsi="Liberation Serif"/>
              </w:rPr>
              <w:t>максимальный процент застройки подземного пространства - 100%;</w:t>
            </w:r>
          </w:p>
          <w:p w:rsidR="0013521E" w:rsidRPr="00543971" w:rsidRDefault="0013521E" w:rsidP="0013521E">
            <w:pPr>
              <w:pStyle w:val="170"/>
              <w:shd w:val="clear" w:color="auto" w:fill="auto"/>
              <w:spacing w:after="0" w:line="182" w:lineRule="exact"/>
              <w:ind w:firstLine="0"/>
              <w:rPr>
                <w:rFonts w:ascii="Liberation Serif" w:hAnsi="Liberation Serif"/>
              </w:rPr>
            </w:pPr>
            <w:r w:rsidRPr="00543971">
              <w:rPr>
                <w:rStyle w:val="17Exact"/>
                <w:rFonts w:ascii="Liberation Serif" w:hAnsi="Liberation Serif"/>
              </w:rPr>
              <w:t>предельная максимальная общая площадь объектов торговли - 30000 кв. м;</w:t>
            </w:r>
          </w:p>
          <w:p w:rsidR="0013521E" w:rsidRPr="00543971" w:rsidRDefault="0013521E" w:rsidP="0013521E">
            <w:pPr>
              <w:pStyle w:val="170"/>
              <w:shd w:val="clear" w:color="auto" w:fill="auto"/>
              <w:spacing w:after="0" w:line="182" w:lineRule="exact"/>
              <w:ind w:firstLine="0"/>
              <w:rPr>
                <w:rFonts w:ascii="Liberation Serif" w:hAnsi="Liberation Serif"/>
              </w:rPr>
            </w:pPr>
            <w:r w:rsidRPr="00543971">
              <w:rPr>
                <w:rStyle w:val="17Exact"/>
                <w:rFonts w:ascii="Liberation Serif" w:hAnsi="Liberation Serif"/>
              </w:rPr>
              <w:t>предельное количество этажей объектов общественного питания - 2 этажа;</w:t>
            </w:r>
          </w:p>
          <w:p w:rsidR="0013521E" w:rsidRPr="00543971" w:rsidRDefault="0013521E" w:rsidP="0013521E">
            <w:pPr>
              <w:pStyle w:val="170"/>
              <w:shd w:val="clear" w:color="auto" w:fill="auto"/>
              <w:spacing w:after="0" w:line="182" w:lineRule="exact"/>
              <w:ind w:firstLine="0"/>
              <w:rPr>
                <w:rFonts w:ascii="Liberation Serif" w:hAnsi="Liberation Serif"/>
              </w:rPr>
            </w:pPr>
            <w:r w:rsidRPr="00543971">
              <w:rPr>
                <w:rStyle w:val="17Exact"/>
                <w:rFonts w:ascii="Liberation Serif" w:hAnsi="Liberation Serif"/>
              </w:rPr>
              <w:t>предельная максимальная общая площадь объектов общественного питания - 1500 кв. м;</w:t>
            </w:r>
          </w:p>
          <w:p w:rsidR="0013521E" w:rsidRPr="00543971" w:rsidRDefault="0013521E" w:rsidP="0013521E">
            <w:pPr>
              <w:pStyle w:val="170"/>
              <w:shd w:val="clear" w:color="auto" w:fill="auto"/>
              <w:spacing w:after="0" w:line="182" w:lineRule="exact"/>
              <w:ind w:firstLine="0"/>
              <w:rPr>
                <w:rFonts w:ascii="Liberation Serif" w:hAnsi="Liberation Serif"/>
              </w:rPr>
            </w:pPr>
            <w:r w:rsidRPr="00543971">
              <w:rPr>
                <w:rStyle w:val="17Exact"/>
                <w:rFonts w:ascii="Liberation Serif" w:hAnsi="Liberation Serif"/>
              </w:rPr>
              <w:t>предельное количество этажей объектов амбулаторно-ветеринарного обслуживания - 2 этажа;</w:t>
            </w:r>
          </w:p>
          <w:p w:rsidR="0013521E" w:rsidRPr="00543971" w:rsidRDefault="0013521E" w:rsidP="0013521E">
            <w:pPr>
              <w:pStyle w:val="170"/>
              <w:shd w:val="clear" w:color="auto" w:fill="auto"/>
              <w:spacing w:after="0" w:line="182" w:lineRule="exact"/>
              <w:ind w:firstLine="0"/>
              <w:rPr>
                <w:rFonts w:ascii="Liberation Serif" w:hAnsi="Liberation Serif"/>
              </w:rPr>
            </w:pPr>
            <w:r w:rsidRPr="00543971">
              <w:rPr>
                <w:rStyle w:val="17Exact"/>
                <w:rFonts w:ascii="Liberation Serif" w:hAnsi="Liberation Serif"/>
              </w:rPr>
              <w:t>предельная максимальная общая площадь объектов амбулаторно-ветеринарного обслуживания - 1500 кв. м;</w:t>
            </w:r>
          </w:p>
          <w:p w:rsidR="0013521E" w:rsidRPr="00543971" w:rsidRDefault="0013521E" w:rsidP="0013521E">
            <w:pPr>
              <w:pStyle w:val="170"/>
              <w:shd w:val="clear" w:color="auto" w:fill="auto"/>
              <w:spacing w:after="0" w:line="182" w:lineRule="exact"/>
              <w:ind w:firstLine="0"/>
              <w:rPr>
                <w:rFonts w:ascii="Liberation Serif" w:hAnsi="Liberation Serif"/>
              </w:rPr>
            </w:pPr>
            <w:r w:rsidRPr="00543971">
              <w:rPr>
                <w:rStyle w:val="17Exact"/>
                <w:rFonts w:ascii="Liberation Serif" w:hAnsi="Liberation Serif"/>
              </w:rPr>
              <w:t>предельное количество этажей объектов бытового обслуживания - 3 этажа;</w:t>
            </w:r>
          </w:p>
          <w:p w:rsidR="0013521E" w:rsidRPr="00543971" w:rsidRDefault="0013521E" w:rsidP="0013521E">
            <w:pPr>
              <w:pStyle w:val="170"/>
              <w:shd w:val="clear" w:color="auto" w:fill="auto"/>
              <w:spacing w:after="0" w:line="182" w:lineRule="exact"/>
              <w:ind w:firstLine="0"/>
              <w:rPr>
                <w:rFonts w:ascii="Liberation Serif" w:hAnsi="Liberation Serif"/>
              </w:rPr>
            </w:pPr>
            <w:r w:rsidRPr="00543971">
              <w:rPr>
                <w:rStyle w:val="17Exact"/>
                <w:rFonts w:ascii="Liberation Serif" w:hAnsi="Liberation Serif"/>
              </w:rPr>
              <w:t>предельная максимальная общая площадь объектов бытового обслуживания - 2000 кв. м;</w:t>
            </w:r>
          </w:p>
          <w:p w:rsidR="0013521E" w:rsidRPr="00543971" w:rsidRDefault="0013521E" w:rsidP="0013521E">
            <w:pPr>
              <w:pStyle w:val="170"/>
              <w:shd w:val="clear" w:color="auto" w:fill="auto"/>
              <w:spacing w:after="0" w:line="182" w:lineRule="exact"/>
              <w:ind w:firstLine="0"/>
              <w:rPr>
                <w:rFonts w:ascii="Liberation Serif" w:hAnsi="Liberation Serif"/>
              </w:rPr>
            </w:pPr>
            <w:r w:rsidRPr="00543971">
              <w:rPr>
                <w:rStyle w:val="17Exact"/>
                <w:rFonts w:ascii="Liberation Serif" w:hAnsi="Liberation Serif"/>
              </w:rPr>
              <w:t>предельное количество этажей объектов гостиничного обслуживания - 5 этажей;</w:t>
            </w:r>
          </w:p>
          <w:p w:rsidR="0013521E" w:rsidRPr="00543971" w:rsidRDefault="0013521E" w:rsidP="0013521E">
            <w:pPr>
              <w:pStyle w:val="170"/>
              <w:shd w:val="clear" w:color="auto" w:fill="auto"/>
              <w:spacing w:after="0" w:line="182" w:lineRule="exact"/>
              <w:ind w:firstLine="0"/>
              <w:rPr>
                <w:rFonts w:ascii="Liberation Serif" w:hAnsi="Liberation Serif"/>
              </w:rPr>
            </w:pPr>
            <w:r w:rsidRPr="00543971">
              <w:rPr>
                <w:rStyle w:val="17Exact"/>
                <w:rFonts w:ascii="Liberation Serif" w:hAnsi="Liberation Serif"/>
              </w:rPr>
              <w:t>предельная максимальная общая площадь объектов гостиничного обслуживания - 5000 кв. м;</w:t>
            </w:r>
          </w:p>
          <w:p w:rsidR="0013521E" w:rsidRPr="00543971" w:rsidRDefault="0013521E" w:rsidP="0013521E">
            <w:pPr>
              <w:pStyle w:val="170"/>
              <w:shd w:val="clear" w:color="auto" w:fill="auto"/>
              <w:spacing w:after="0" w:line="182" w:lineRule="exact"/>
              <w:ind w:firstLine="0"/>
              <w:rPr>
                <w:rFonts w:ascii="Liberation Serif" w:hAnsi="Liberation Serif"/>
              </w:rPr>
            </w:pPr>
            <w:r w:rsidRPr="00543971">
              <w:rPr>
                <w:rStyle w:val="17Exact"/>
                <w:rFonts w:ascii="Liberation Serif" w:hAnsi="Liberation Serif"/>
              </w:rPr>
              <w:t>предельное количество этажей объектов делового управления - 2 этажа;</w:t>
            </w:r>
          </w:p>
          <w:p w:rsidR="0013521E" w:rsidRPr="00543971" w:rsidRDefault="0013521E" w:rsidP="0013521E">
            <w:pPr>
              <w:pStyle w:val="170"/>
              <w:shd w:val="clear" w:color="auto" w:fill="auto"/>
              <w:spacing w:after="0" w:line="182" w:lineRule="exact"/>
              <w:ind w:firstLine="0"/>
              <w:rPr>
                <w:rFonts w:ascii="Liberation Serif" w:hAnsi="Liberation Serif"/>
              </w:rPr>
            </w:pPr>
            <w:r w:rsidRPr="00543971">
              <w:rPr>
                <w:rStyle w:val="17Exact"/>
                <w:rFonts w:ascii="Liberation Serif" w:hAnsi="Liberation Serif"/>
              </w:rPr>
              <w:t>предельная максимальная торговая площадь объектов делового управления - 1500 кв. м;</w:t>
            </w:r>
          </w:p>
          <w:p w:rsidR="0013521E" w:rsidRPr="00543971" w:rsidRDefault="0013521E" w:rsidP="0013521E">
            <w:pPr>
              <w:pStyle w:val="170"/>
              <w:shd w:val="clear" w:color="auto" w:fill="auto"/>
              <w:spacing w:after="0" w:line="182" w:lineRule="exact"/>
              <w:ind w:firstLine="0"/>
              <w:rPr>
                <w:rFonts w:ascii="Liberation Serif" w:hAnsi="Liberation Serif"/>
              </w:rPr>
            </w:pPr>
            <w:r w:rsidRPr="00543971">
              <w:rPr>
                <w:rStyle w:val="17Exact"/>
                <w:rFonts w:ascii="Liberation Serif" w:hAnsi="Liberation Serif"/>
              </w:rPr>
              <w:t>предельное количество этажей объектов банковской и страховой деятельности - 2 этажа;</w:t>
            </w:r>
          </w:p>
          <w:p w:rsidR="0013521E" w:rsidRPr="00543971" w:rsidRDefault="0013521E" w:rsidP="0013521E">
            <w:pPr>
              <w:pStyle w:val="170"/>
              <w:shd w:val="clear" w:color="auto" w:fill="auto"/>
              <w:spacing w:after="0" w:line="182" w:lineRule="exact"/>
              <w:ind w:firstLine="0"/>
              <w:rPr>
                <w:rFonts w:ascii="Liberation Serif" w:hAnsi="Liberation Serif"/>
              </w:rPr>
            </w:pPr>
            <w:r w:rsidRPr="00543971">
              <w:rPr>
                <w:rStyle w:val="17Exact"/>
                <w:rFonts w:ascii="Liberation Serif" w:hAnsi="Liberation Serif"/>
              </w:rPr>
              <w:t>предельная максимальная площадь объектов банковской и страховой деятельности - 1500 кв. м;</w:t>
            </w:r>
          </w:p>
          <w:p w:rsidR="0013521E" w:rsidRPr="00543971" w:rsidRDefault="0013521E" w:rsidP="0013521E">
            <w:pPr>
              <w:pStyle w:val="170"/>
              <w:shd w:val="clear" w:color="auto" w:fill="auto"/>
              <w:spacing w:after="0" w:line="182" w:lineRule="exact"/>
              <w:ind w:firstLine="0"/>
              <w:rPr>
                <w:rFonts w:ascii="Liberation Serif" w:hAnsi="Liberation Serif"/>
              </w:rPr>
            </w:pPr>
            <w:r w:rsidRPr="00543971">
              <w:rPr>
                <w:rStyle w:val="17Exact"/>
                <w:rFonts w:ascii="Liberation Serif" w:hAnsi="Liberation Serif"/>
              </w:rPr>
              <w:t>производственная деятельность не должна оказывать вредного воздействия на окружающую</w:t>
            </w:r>
          </w:p>
          <w:p w:rsidR="0013521E" w:rsidRPr="00543971" w:rsidRDefault="0013521E" w:rsidP="0013521E">
            <w:pPr>
              <w:pStyle w:val="170"/>
              <w:shd w:val="clear" w:color="auto" w:fill="auto"/>
              <w:spacing w:after="0" w:line="182" w:lineRule="exact"/>
              <w:ind w:firstLine="0"/>
              <w:rPr>
                <w:rFonts w:ascii="Liberation Serif" w:hAnsi="Liberation Serif"/>
              </w:rPr>
            </w:pPr>
            <w:r w:rsidRPr="00543971">
              <w:rPr>
                <w:rStyle w:val="17Exact"/>
                <w:rFonts w:ascii="Liberation Serif" w:hAnsi="Liberation Serif"/>
              </w:rPr>
              <w:t>среду за пределами границ земельного участка.</w:t>
            </w:r>
          </w:p>
          <w:p w:rsidR="005C52E1" w:rsidRPr="00543971" w:rsidRDefault="0013521E" w:rsidP="005C52E1">
            <w:pPr>
              <w:pStyle w:val="170"/>
              <w:shd w:val="clear" w:color="auto" w:fill="auto"/>
              <w:spacing w:after="0" w:line="182" w:lineRule="exact"/>
              <w:ind w:firstLine="0"/>
              <w:rPr>
                <w:rFonts w:ascii="Liberation Serif" w:hAnsi="Liberation Serif"/>
              </w:rPr>
            </w:pPr>
            <w:r w:rsidRPr="00543971">
              <w:rPr>
                <w:rStyle w:val="17Exact"/>
                <w:rFonts w:ascii="Liberation Serif" w:hAnsi="Liberation Serif"/>
              </w:rPr>
              <w:t>Документацией по планировке территории могут предусматриваться предельные параметры разрешенного строительства (реконструкции) объектов капитального строительства, отличающиеся от параметров, установленных градостроительным регламентом территориальной зоны Ж-5.</w:t>
            </w:r>
          </w:p>
          <w:p w:rsidR="0013521E" w:rsidRPr="00543971" w:rsidRDefault="0013521E" w:rsidP="005C52E1">
            <w:pPr>
              <w:pStyle w:val="170"/>
              <w:shd w:val="clear" w:color="auto" w:fill="auto"/>
              <w:spacing w:after="0" w:line="182" w:lineRule="exact"/>
              <w:ind w:firstLine="0"/>
              <w:rPr>
                <w:rFonts w:ascii="Liberation Serif" w:hAnsi="Liberation Serif"/>
              </w:rPr>
            </w:pPr>
            <w:r w:rsidRPr="00543971">
              <w:rPr>
                <w:rStyle w:val="17Exact"/>
                <w:rFonts w:ascii="Liberation Serif" w:hAnsi="Liberation Serif"/>
              </w:rPr>
              <w:t>* - В соответствии с проектом планировки и проектом межевания территории в границах улицы Донбасской - переулка Черниговского</w:t>
            </w:r>
          </w:p>
          <w:p w:rsidR="0013521E" w:rsidRPr="00543971" w:rsidRDefault="0013521E" w:rsidP="0013521E">
            <w:pPr>
              <w:pStyle w:val="170"/>
              <w:numPr>
                <w:ilvl w:val="0"/>
                <w:numId w:val="14"/>
              </w:numPr>
              <w:shd w:val="clear" w:color="auto" w:fill="auto"/>
              <w:tabs>
                <w:tab w:val="left" w:pos="125"/>
              </w:tabs>
              <w:spacing w:after="0" w:line="182" w:lineRule="exact"/>
              <w:ind w:firstLine="0"/>
              <w:jc w:val="both"/>
              <w:rPr>
                <w:rFonts w:ascii="Liberation Serif" w:hAnsi="Liberation Serif"/>
              </w:rPr>
            </w:pPr>
            <w:proofErr w:type="spellStart"/>
            <w:r w:rsidRPr="00543971">
              <w:rPr>
                <w:rStyle w:val="17Exact"/>
                <w:rFonts w:ascii="Liberation Serif" w:hAnsi="Liberation Serif"/>
              </w:rPr>
              <w:t>юго</w:t>
            </w:r>
            <w:proofErr w:type="spellEnd"/>
            <w:r w:rsidRPr="00543971">
              <w:rPr>
                <w:rStyle w:val="17Exact"/>
                <w:rFonts w:ascii="Liberation Serif" w:hAnsi="Liberation Serif"/>
              </w:rPr>
              <w:t xml:space="preserve"> - восточной границы коллективного сада "Садовод № 17" - улицы XXII Партсъезда, утвержденными Постановлением Администрации города Екатеринбурга от 31.05.2019 </w:t>
            </w:r>
            <w:r w:rsidRPr="00543971">
              <w:rPr>
                <w:rStyle w:val="17Exact"/>
                <w:rFonts w:ascii="Liberation Serif" w:hAnsi="Liberation Serif"/>
                <w:lang w:val="en-US" w:bidi="en-US"/>
              </w:rPr>
              <w:t>N</w:t>
            </w:r>
            <w:r w:rsidRPr="00543971">
              <w:rPr>
                <w:rStyle w:val="17Exact"/>
                <w:rFonts w:ascii="Liberation Serif" w:hAnsi="Liberation Serif"/>
                <w:lang w:bidi="en-US"/>
              </w:rPr>
              <w:t xml:space="preserve">° </w:t>
            </w:r>
            <w:r w:rsidRPr="00543971">
              <w:rPr>
                <w:rStyle w:val="17Exact"/>
                <w:rFonts w:ascii="Liberation Serif" w:hAnsi="Liberation Serif"/>
              </w:rPr>
              <w:t>1298, в редакции от 15.06.2020 № 1115, определено назначение объекта капитального строительства: административно-общественное здание;</w:t>
            </w:r>
          </w:p>
          <w:p w:rsidR="0013521E" w:rsidRPr="00543971" w:rsidRDefault="0013521E" w:rsidP="005C52E1">
            <w:pPr>
              <w:pStyle w:val="170"/>
              <w:shd w:val="clear" w:color="auto" w:fill="auto"/>
              <w:spacing w:after="0" w:line="182" w:lineRule="exact"/>
              <w:ind w:firstLine="0"/>
              <w:rPr>
                <w:rFonts w:ascii="Liberation Serif" w:hAnsi="Liberation Serif"/>
              </w:rPr>
            </w:pPr>
            <w:r w:rsidRPr="00543971">
              <w:rPr>
                <w:rStyle w:val="17Exact"/>
                <w:rFonts w:ascii="Liberation Serif" w:hAnsi="Liberation Serif"/>
              </w:rPr>
              <w:t>- В соответствии с проектом планировки и проектом межевания территории в границах улицы Донбасской - переулка Черниговского</w:t>
            </w:r>
          </w:p>
          <w:p w:rsidR="0013521E" w:rsidRPr="00543971" w:rsidRDefault="0013521E" w:rsidP="0013521E">
            <w:pPr>
              <w:pStyle w:val="170"/>
              <w:numPr>
                <w:ilvl w:val="0"/>
                <w:numId w:val="14"/>
              </w:numPr>
              <w:shd w:val="clear" w:color="auto" w:fill="auto"/>
              <w:tabs>
                <w:tab w:val="left" w:pos="125"/>
              </w:tabs>
              <w:spacing w:after="0" w:line="182" w:lineRule="exact"/>
              <w:ind w:firstLine="0"/>
              <w:jc w:val="both"/>
              <w:rPr>
                <w:rFonts w:ascii="Liberation Serif" w:hAnsi="Liberation Serif"/>
              </w:rPr>
            </w:pPr>
            <w:proofErr w:type="spellStart"/>
            <w:r w:rsidRPr="00543971">
              <w:rPr>
                <w:rStyle w:val="17Exact"/>
                <w:rFonts w:ascii="Liberation Serif" w:hAnsi="Liberation Serif"/>
              </w:rPr>
              <w:t>юго</w:t>
            </w:r>
            <w:proofErr w:type="spellEnd"/>
            <w:r w:rsidRPr="00543971">
              <w:rPr>
                <w:rStyle w:val="17Exact"/>
                <w:rFonts w:ascii="Liberation Serif" w:hAnsi="Liberation Serif"/>
              </w:rPr>
              <w:t xml:space="preserve"> - восточной границы коллективного сада "Садовод № 17" - улицы XXII Партсъезда, утвержденными Постановлением Администрации города Екатеринбурга от 31.05.2019 № 1298, в редакции от 15.06.2020 № 1115, земельный участок №1 отнесен к 1-ой очередности строительства.</w:t>
            </w:r>
          </w:p>
          <w:p w:rsidR="0013521E" w:rsidRPr="00543971" w:rsidRDefault="0013521E" w:rsidP="0013521E">
            <w:pPr>
              <w:pStyle w:val="20"/>
              <w:shd w:val="clear" w:color="auto" w:fill="auto"/>
              <w:spacing w:before="0" w:line="160" w:lineRule="exact"/>
              <w:jc w:val="center"/>
              <w:rPr>
                <w:rStyle w:val="28pt"/>
                <w:rFonts w:ascii="Liberation Serif" w:hAnsi="Liberation Serif"/>
                <w:color w:val="auto"/>
                <w:vertAlign w:val="subscript"/>
              </w:rPr>
            </w:pPr>
          </w:p>
        </w:tc>
      </w:tr>
    </w:tbl>
    <w:p w:rsidR="00A529F9" w:rsidRPr="00543971" w:rsidRDefault="00A529F9" w:rsidP="009B209C">
      <w:pPr>
        <w:ind w:firstLine="708"/>
        <w:jc w:val="both"/>
        <w:rPr>
          <w:rFonts w:ascii="Liberation Serif" w:eastAsia="Calibri" w:hAnsi="Liberation Serif"/>
          <w:sz w:val="28"/>
          <w:szCs w:val="28"/>
        </w:rPr>
      </w:pPr>
      <w:r w:rsidRPr="00543971">
        <w:rPr>
          <w:rFonts w:ascii="Liberation Serif" w:eastAsia="Calibri" w:hAnsi="Liberation Serif"/>
          <w:sz w:val="28"/>
          <w:szCs w:val="28"/>
        </w:rPr>
        <w:lastRenderedPageBreak/>
        <w:t xml:space="preserve">Согласно Градостроительному плану земельного участка </w:t>
      </w:r>
      <w:r w:rsidR="00DA2535" w:rsidRPr="00543971">
        <w:rPr>
          <w:rFonts w:ascii="Liberation Serif" w:eastAsia="Calibri" w:hAnsi="Liberation Serif"/>
          <w:sz w:val="28"/>
          <w:szCs w:val="28"/>
        </w:rPr>
        <w:t xml:space="preserve">от 12.01.2021 </w:t>
      </w:r>
      <w:r w:rsidR="00BC52A1" w:rsidRPr="00543971">
        <w:rPr>
          <w:rFonts w:ascii="Liberation Serif" w:eastAsia="Calibri" w:hAnsi="Liberation Serif"/>
          <w:sz w:val="28"/>
          <w:szCs w:val="28"/>
        </w:rPr>
        <w:t xml:space="preserve">                        </w:t>
      </w:r>
      <w:r w:rsidR="00DA2535" w:rsidRPr="00543971">
        <w:rPr>
          <w:rFonts w:ascii="Liberation Serif" w:eastAsia="Calibri" w:hAnsi="Liberation Serif"/>
          <w:sz w:val="28"/>
          <w:szCs w:val="28"/>
        </w:rPr>
        <w:t>№ РФ-66-3-02-0-00-2021-0014 ограничения использования земельного участка:</w:t>
      </w:r>
    </w:p>
    <w:p w:rsidR="00BC75AA" w:rsidRPr="00543971" w:rsidRDefault="00BC75AA" w:rsidP="0054685C">
      <w:pPr>
        <w:ind w:firstLine="709"/>
        <w:jc w:val="both"/>
        <w:rPr>
          <w:rFonts w:ascii="Liberation Serif" w:eastAsia="Calibri" w:hAnsi="Liberation Serif"/>
          <w:sz w:val="28"/>
          <w:szCs w:val="28"/>
        </w:rPr>
      </w:pPr>
      <w:r w:rsidRPr="00543971">
        <w:rPr>
          <w:rFonts w:ascii="Liberation Serif" w:eastAsia="Calibri" w:hAnsi="Liberation Serif"/>
          <w:sz w:val="28"/>
          <w:szCs w:val="28"/>
        </w:rPr>
        <w:t>В соответствии с данными государственного кадастра недвижимости земельный участок с кадастровым номером 66:41:0000000:180802 частично расположен в границах зон с особыми условиями использования территорий:</w:t>
      </w:r>
    </w:p>
    <w:p w:rsidR="00BC75AA" w:rsidRPr="00543971" w:rsidRDefault="00BC75AA" w:rsidP="0054685C">
      <w:pPr>
        <w:ind w:firstLine="709"/>
        <w:jc w:val="both"/>
        <w:rPr>
          <w:rFonts w:ascii="Liberation Serif" w:eastAsia="Calibri" w:hAnsi="Liberation Serif"/>
          <w:sz w:val="28"/>
          <w:szCs w:val="28"/>
        </w:rPr>
      </w:pPr>
      <w:r w:rsidRPr="00543971">
        <w:rPr>
          <w:rFonts w:ascii="Liberation Serif" w:eastAsia="Calibri" w:hAnsi="Liberation Serif"/>
          <w:sz w:val="28"/>
          <w:szCs w:val="28"/>
        </w:rPr>
        <w:t>-</w:t>
      </w:r>
      <w:r w:rsidRPr="00543971">
        <w:rPr>
          <w:rFonts w:ascii="Liberation Serif" w:eastAsia="Calibri" w:hAnsi="Liberation Serif"/>
          <w:sz w:val="28"/>
          <w:szCs w:val="28"/>
        </w:rPr>
        <w:tab/>
        <w:t xml:space="preserve">Охранная зона подземного электрического кабеля напряжением 6 </w:t>
      </w:r>
      <w:proofErr w:type="spellStart"/>
      <w:r w:rsidRPr="00543971">
        <w:rPr>
          <w:rFonts w:ascii="Liberation Serif" w:eastAsia="Calibri" w:hAnsi="Liberation Serif"/>
          <w:sz w:val="28"/>
          <w:szCs w:val="28"/>
        </w:rPr>
        <w:t>кВ</w:t>
      </w:r>
      <w:proofErr w:type="spellEnd"/>
      <w:r w:rsidRPr="00543971">
        <w:rPr>
          <w:rFonts w:ascii="Liberation Serif" w:eastAsia="Calibri" w:hAnsi="Liberation Serif"/>
          <w:sz w:val="28"/>
          <w:szCs w:val="28"/>
        </w:rPr>
        <w:t xml:space="preserve"> (п/</w:t>
      </w:r>
      <w:proofErr w:type="spellStart"/>
      <w:r w:rsidRPr="00543971">
        <w:rPr>
          <w:rFonts w:ascii="Liberation Serif" w:eastAsia="Calibri" w:hAnsi="Liberation Serif"/>
          <w:sz w:val="28"/>
          <w:szCs w:val="28"/>
        </w:rPr>
        <w:t>ст</w:t>
      </w:r>
      <w:proofErr w:type="spellEnd"/>
      <w:r w:rsidRPr="00543971">
        <w:rPr>
          <w:rFonts w:ascii="Liberation Serif" w:eastAsia="Calibri" w:hAnsi="Liberation Serif"/>
          <w:sz w:val="28"/>
          <w:szCs w:val="28"/>
        </w:rPr>
        <w:t xml:space="preserve"> «Заводская» - РП 340 (электросетевой комплекс подстанции «Заводская»)) (67.31 </w:t>
      </w:r>
      <w:proofErr w:type="spellStart"/>
      <w:r w:rsidRPr="00543971">
        <w:rPr>
          <w:rFonts w:ascii="Liberation Serif" w:eastAsia="Calibri" w:hAnsi="Liberation Serif"/>
          <w:sz w:val="28"/>
          <w:szCs w:val="28"/>
        </w:rPr>
        <w:t>кв.м</w:t>
      </w:r>
      <w:proofErr w:type="spellEnd"/>
      <w:r w:rsidRPr="00543971">
        <w:rPr>
          <w:rFonts w:ascii="Liberation Serif" w:eastAsia="Calibri" w:hAnsi="Liberation Serif"/>
          <w:sz w:val="28"/>
          <w:szCs w:val="28"/>
        </w:rPr>
        <w:t>.);</w:t>
      </w:r>
    </w:p>
    <w:p w:rsidR="00BC75AA" w:rsidRPr="00543971" w:rsidRDefault="00BC75AA" w:rsidP="0054685C">
      <w:pPr>
        <w:ind w:firstLine="709"/>
        <w:jc w:val="both"/>
        <w:rPr>
          <w:rFonts w:ascii="Liberation Serif" w:eastAsia="Calibri" w:hAnsi="Liberation Serif"/>
          <w:sz w:val="28"/>
          <w:szCs w:val="28"/>
        </w:rPr>
      </w:pPr>
      <w:r w:rsidRPr="00543971">
        <w:rPr>
          <w:rFonts w:ascii="Liberation Serif" w:eastAsia="Calibri" w:hAnsi="Liberation Serif"/>
          <w:sz w:val="28"/>
          <w:szCs w:val="28"/>
        </w:rPr>
        <w:t>-</w:t>
      </w:r>
      <w:r w:rsidRPr="00543971">
        <w:rPr>
          <w:rFonts w:ascii="Liberation Serif" w:eastAsia="Calibri" w:hAnsi="Liberation Serif"/>
          <w:sz w:val="28"/>
          <w:szCs w:val="28"/>
        </w:rPr>
        <w:tab/>
        <w:t xml:space="preserve">Охранная зона электросетевого комплекса </w:t>
      </w:r>
      <w:r w:rsidR="0054685C" w:rsidRPr="00543971">
        <w:rPr>
          <w:rFonts w:ascii="Liberation Serif" w:eastAsia="Calibri" w:hAnsi="Liberation Serif"/>
          <w:sz w:val="28"/>
          <w:szCs w:val="28"/>
        </w:rPr>
        <w:t>«</w:t>
      </w:r>
      <w:proofErr w:type="spellStart"/>
      <w:r w:rsidRPr="00543971">
        <w:rPr>
          <w:rFonts w:ascii="Liberation Serif" w:eastAsia="Calibri" w:hAnsi="Liberation Serif"/>
          <w:sz w:val="28"/>
          <w:szCs w:val="28"/>
        </w:rPr>
        <w:t>ГруТЭЦ</w:t>
      </w:r>
      <w:proofErr w:type="spellEnd"/>
      <w:r w:rsidR="0054685C" w:rsidRPr="00543971">
        <w:rPr>
          <w:rFonts w:ascii="Liberation Serif" w:eastAsia="Calibri" w:hAnsi="Liberation Serif"/>
          <w:sz w:val="28"/>
          <w:szCs w:val="28"/>
        </w:rPr>
        <w:t>"</w:t>
      </w:r>
      <w:r w:rsidRPr="00543971">
        <w:rPr>
          <w:rFonts w:ascii="Liberation Serif" w:eastAsia="Calibri" w:hAnsi="Liberation Serif"/>
          <w:sz w:val="28"/>
          <w:szCs w:val="28"/>
        </w:rPr>
        <w:t xml:space="preserve"> - М 6/0.4 </w:t>
      </w:r>
      <w:proofErr w:type="spellStart"/>
      <w:r w:rsidRPr="00543971">
        <w:rPr>
          <w:rFonts w:ascii="Liberation Serif" w:eastAsia="Calibri" w:hAnsi="Liberation Serif"/>
          <w:sz w:val="28"/>
          <w:szCs w:val="28"/>
        </w:rPr>
        <w:t>кВ</w:t>
      </w:r>
      <w:proofErr w:type="spellEnd"/>
      <w:r w:rsidRPr="00543971">
        <w:rPr>
          <w:rFonts w:ascii="Liberation Serif" w:eastAsia="Calibri" w:hAnsi="Liberation Serif"/>
          <w:sz w:val="28"/>
          <w:szCs w:val="28"/>
        </w:rPr>
        <w:t xml:space="preserve">: ЛИНИЯ ЭЛПЕРЕДАЧ 0,4КВ ТП-134 ДОНБАССКАЯ, литер 154(Д), ЛИНИЯ ЭЛПЕРЕДАЧ 0,4КВ ТП-134 ДОНБАССКАЯ, литер 154(Е) (272.77 </w:t>
      </w:r>
      <w:proofErr w:type="spellStart"/>
      <w:r w:rsidRPr="00543971">
        <w:rPr>
          <w:rFonts w:ascii="Liberation Serif" w:eastAsia="Calibri" w:hAnsi="Liberation Serif"/>
          <w:sz w:val="28"/>
          <w:szCs w:val="28"/>
        </w:rPr>
        <w:t>кв.м</w:t>
      </w:r>
      <w:proofErr w:type="spellEnd"/>
      <w:r w:rsidRPr="00543971">
        <w:rPr>
          <w:rFonts w:ascii="Liberation Serif" w:eastAsia="Calibri" w:hAnsi="Liberation Serif"/>
          <w:sz w:val="28"/>
          <w:szCs w:val="28"/>
        </w:rPr>
        <w:t>.).</w:t>
      </w:r>
    </w:p>
    <w:p w:rsidR="00BC75AA" w:rsidRPr="00543971" w:rsidRDefault="00BC75AA" w:rsidP="0054685C">
      <w:pPr>
        <w:ind w:firstLine="709"/>
        <w:jc w:val="both"/>
        <w:rPr>
          <w:rFonts w:ascii="Liberation Serif" w:eastAsia="Calibri" w:hAnsi="Liberation Serif"/>
          <w:sz w:val="28"/>
          <w:szCs w:val="28"/>
        </w:rPr>
      </w:pPr>
      <w:r w:rsidRPr="00543971">
        <w:rPr>
          <w:rFonts w:ascii="Liberation Serif" w:eastAsia="Calibri" w:hAnsi="Liberation Serif"/>
          <w:sz w:val="28"/>
          <w:szCs w:val="28"/>
        </w:rPr>
        <w:t>Содержание ограничений использования земельного участка охранных зон объектов электросетевого хозяйства:</w:t>
      </w:r>
    </w:p>
    <w:p w:rsidR="00BC75AA" w:rsidRPr="00543971" w:rsidRDefault="00BC75AA" w:rsidP="0054685C">
      <w:pPr>
        <w:ind w:firstLine="709"/>
        <w:jc w:val="both"/>
        <w:rPr>
          <w:rFonts w:ascii="Liberation Serif" w:eastAsia="Calibri" w:hAnsi="Liberation Serif"/>
          <w:sz w:val="28"/>
          <w:szCs w:val="28"/>
        </w:rPr>
      </w:pPr>
      <w:r w:rsidRPr="00543971">
        <w:rPr>
          <w:rFonts w:ascii="Liberation Serif" w:eastAsia="Calibri" w:hAnsi="Liberation Serif"/>
          <w:sz w:val="28"/>
          <w:szCs w:val="28"/>
        </w:rPr>
        <w:t>- Ограничения использования земельного участка содержатся в разделе III Правил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утвержденных Постановлением Правительства РФ от 24 февраля 2009 г. № 160.</w:t>
      </w:r>
    </w:p>
    <w:p w:rsidR="00BC75AA" w:rsidRPr="00543971" w:rsidRDefault="00BC75AA" w:rsidP="0054685C">
      <w:pPr>
        <w:ind w:firstLine="709"/>
        <w:jc w:val="both"/>
        <w:rPr>
          <w:rFonts w:ascii="Liberation Serif" w:eastAsia="Calibri" w:hAnsi="Liberation Serif"/>
          <w:sz w:val="28"/>
          <w:szCs w:val="28"/>
        </w:rPr>
      </w:pPr>
      <w:r w:rsidRPr="00543971">
        <w:rPr>
          <w:rFonts w:ascii="Liberation Serif" w:eastAsia="Calibri" w:hAnsi="Liberation Serif"/>
          <w:sz w:val="28"/>
          <w:szCs w:val="28"/>
        </w:rPr>
        <w:t>В целях актуализации информации о наличии или отсутствии сетей инженерно-технического обеспечения на земельном участке с кадастровым номером: 66:41:0000000:180802 правообладателю земельного участка в соответствии с пунктом 1 статьи 47 Градостроительного Кодекса Российской Федерации в редакции от 29.07.2017 № 280-ФЗ рекомендуется провести инженерные изыскания для подготовки проектной документации.</w:t>
      </w:r>
    </w:p>
    <w:p w:rsidR="00BC75AA" w:rsidRPr="00543971" w:rsidRDefault="00BC75AA" w:rsidP="0054685C">
      <w:pPr>
        <w:ind w:firstLine="709"/>
        <w:jc w:val="both"/>
        <w:rPr>
          <w:rFonts w:ascii="Liberation Serif" w:eastAsia="Calibri" w:hAnsi="Liberation Serif"/>
          <w:sz w:val="28"/>
          <w:szCs w:val="28"/>
        </w:rPr>
      </w:pPr>
      <w:r w:rsidRPr="00543971">
        <w:rPr>
          <w:rFonts w:ascii="Liberation Serif" w:eastAsia="Calibri" w:hAnsi="Liberation Serif"/>
          <w:sz w:val="28"/>
          <w:szCs w:val="28"/>
        </w:rPr>
        <w:t>Размещение объектов капитального строительства на земельном участке с кадастровым номером: 66:41:0000000:180802 возможно при условии переустройства (выноса) существующих сетей инженерно-технического обеспечения или согласования размещения объектов капитального строительства в охранных зонах (зонах ограничения застройки) в соответствии с техническими условиями балансодержателей сетей.</w:t>
      </w:r>
    </w:p>
    <w:p w:rsidR="00BC75AA" w:rsidRPr="00543971" w:rsidRDefault="00BC75AA" w:rsidP="0054685C">
      <w:pPr>
        <w:ind w:firstLine="709"/>
        <w:jc w:val="both"/>
        <w:rPr>
          <w:rFonts w:ascii="Liberation Serif" w:eastAsia="Calibri" w:hAnsi="Liberation Serif"/>
          <w:sz w:val="28"/>
          <w:szCs w:val="28"/>
        </w:rPr>
      </w:pPr>
      <w:r w:rsidRPr="00543971">
        <w:rPr>
          <w:rFonts w:ascii="Liberation Serif" w:eastAsia="Calibri" w:hAnsi="Liberation Serif"/>
          <w:sz w:val="28"/>
          <w:szCs w:val="28"/>
        </w:rPr>
        <w:t>Иные сведения:</w:t>
      </w:r>
    </w:p>
    <w:p w:rsidR="00BC75AA" w:rsidRPr="00543971" w:rsidRDefault="00BC75AA" w:rsidP="0054685C">
      <w:pPr>
        <w:ind w:firstLine="709"/>
        <w:jc w:val="both"/>
        <w:rPr>
          <w:rFonts w:ascii="Liberation Serif" w:eastAsia="Calibri" w:hAnsi="Liberation Serif"/>
          <w:sz w:val="28"/>
          <w:szCs w:val="28"/>
        </w:rPr>
      </w:pPr>
      <w:r w:rsidRPr="00543971">
        <w:rPr>
          <w:rFonts w:ascii="Liberation Serif" w:eastAsia="Calibri" w:hAnsi="Liberation Serif"/>
          <w:sz w:val="28"/>
          <w:szCs w:val="28"/>
        </w:rPr>
        <w:t>1.</w:t>
      </w:r>
      <w:r w:rsidRPr="00543971">
        <w:rPr>
          <w:rFonts w:ascii="Liberation Serif" w:eastAsia="Calibri" w:hAnsi="Liberation Serif"/>
          <w:sz w:val="28"/>
          <w:szCs w:val="28"/>
        </w:rPr>
        <w:tab/>
        <w:t xml:space="preserve">В соответствии с проектом планировки и проектом межевания территории в границах улицы Донбасской - переулка Черниговского - </w:t>
      </w:r>
      <w:proofErr w:type="spellStart"/>
      <w:r w:rsidRPr="00543971">
        <w:rPr>
          <w:rFonts w:ascii="Liberation Serif" w:eastAsia="Calibri" w:hAnsi="Liberation Serif"/>
          <w:sz w:val="28"/>
          <w:szCs w:val="28"/>
        </w:rPr>
        <w:t>юго</w:t>
      </w:r>
      <w:proofErr w:type="spellEnd"/>
      <w:r w:rsidRPr="00543971">
        <w:rPr>
          <w:rFonts w:ascii="Liberation Serif" w:eastAsia="Calibri" w:hAnsi="Liberation Serif"/>
          <w:sz w:val="28"/>
          <w:szCs w:val="28"/>
        </w:rPr>
        <w:t xml:space="preserve"> - восточной границы коллективного сада </w:t>
      </w:r>
      <w:r w:rsidR="00FE7FE6" w:rsidRPr="00543971">
        <w:rPr>
          <w:rFonts w:ascii="Liberation Serif" w:eastAsia="Calibri" w:hAnsi="Liberation Serif"/>
          <w:sz w:val="28"/>
          <w:szCs w:val="28"/>
        </w:rPr>
        <w:t>«</w:t>
      </w:r>
      <w:r w:rsidRPr="00543971">
        <w:rPr>
          <w:rFonts w:ascii="Liberation Serif" w:eastAsia="Calibri" w:hAnsi="Liberation Serif"/>
          <w:sz w:val="28"/>
          <w:szCs w:val="28"/>
        </w:rPr>
        <w:t>Садовод № 17</w:t>
      </w:r>
      <w:r w:rsidR="00FE7FE6" w:rsidRPr="00543971">
        <w:rPr>
          <w:rFonts w:ascii="Liberation Serif" w:eastAsia="Calibri" w:hAnsi="Liberation Serif"/>
          <w:sz w:val="28"/>
          <w:szCs w:val="28"/>
        </w:rPr>
        <w:t>»</w:t>
      </w:r>
      <w:r w:rsidRPr="00543971">
        <w:rPr>
          <w:rFonts w:ascii="Liberation Serif" w:eastAsia="Calibri" w:hAnsi="Liberation Serif"/>
          <w:sz w:val="28"/>
          <w:szCs w:val="28"/>
        </w:rPr>
        <w:t xml:space="preserve"> - улицы XXII Партсъезда, утвержденных Постановлением Администрации города Екатеринбурга от 31.05.2019 № 1298, в редакции от 15.06.2020 № 1115, определен вид разрешенного использования земельного участка: здравоохранение, бытовое обслуживание.</w:t>
      </w:r>
    </w:p>
    <w:p w:rsidR="00BC75AA" w:rsidRPr="00543971" w:rsidRDefault="00BC75AA" w:rsidP="0054685C">
      <w:pPr>
        <w:ind w:firstLine="709"/>
        <w:jc w:val="both"/>
        <w:rPr>
          <w:rFonts w:ascii="Liberation Serif" w:eastAsia="Calibri" w:hAnsi="Liberation Serif"/>
          <w:sz w:val="28"/>
          <w:szCs w:val="28"/>
        </w:rPr>
      </w:pPr>
      <w:r w:rsidRPr="00543971">
        <w:rPr>
          <w:rFonts w:ascii="Liberation Serif" w:eastAsia="Calibri" w:hAnsi="Liberation Serif"/>
          <w:sz w:val="28"/>
          <w:szCs w:val="28"/>
        </w:rPr>
        <w:t>2.</w:t>
      </w:r>
      <w:r w:rsidRPr="00543971">
        <w:rPr>
          <w:rFonts w:ascii="Liberation Serif" w:eastAsia="Calibri" w:hAnsi="Liberation Serif"/>
          <w:sz w:val="28"/>
          <w:szCs w:val="28"/>
        </w:rPr>
        <w:tab/>
        <w:t>Соблюдать специальные требования, установленные нормативно-техническими документами в зоне охраны сетей инженерно-технического обеспечения.</w:t>
      </w:r>
    </w:p>
    <w:p w:rsidR="00BC75AA" w:rsidRPr="00543971" w:rsidRDefault="00BC75AA" w:rsidP="00864D03">
      <w:pPr>
        <w:ind w:firstLine="709"/>
        <w:jc w:val="both"/>
        <w:rPr>
          <w:rFonts w:ascii="Liberation Serif" w:eastAsia="Calibri" w:hAnsi="Liberation Serif"/>
          <w:sz w:val="28"/>
          <w:szCs w:val="28"/>
        </w:rPr>
      </w:pPr>
      <w:r w:rsidRPr="00543971">
        <w:rPr>
          <w:rFonts w:ascii="Liberation Serif" w:eastAsia="Calibri" w:hAnsi="Liberation Serif"/>
          <w:sz w:val="28"/>
          <w:szCs w:val="28"/>
        </w:rPr>
        <w:t>3.</w:t>
      </w:r>
      <w:r w:rsidRPr="00543971">
        <w:rPr>
          <w:rFonts w:ascii="Liberation Serif" w:eastAsia="Calibri" w:hAnsi="Liberation Serif"/>
          <w:sz w:val="28"/>
          <w:szCs w:val="28"/>
        </w:rPr>
        <w:tab/>
        <w:t xml:space="preserve">В соответствии с п. 4 ст. 36 Федерального закона от 25 июня 2002 года </w:t>
      </w:r>
      <w:r w:rsidR="009B6A24" w:rsidRPr="00543971">
        <w:rPr>
          <w:rFonts w:ascii="Liberation Serif" w:eastAsia="Calibri" w:hAnsi="Liberation Serif"/>
          <w:sz w:val="28"/>
          <w:szCs w:val="28"/>
        </w:rPr>
        <w:br/>
        <w:t>№</w:t>
      </w:r>
      <w:r w:rsidRPr="00543971">
        <w:rPr>
          <w:rFonts w:ascii="Liberation Serif" w:eastAsia="Calibri" w:hAnsi="Liberation Serif"/>
          <w:sz w:val="28"/>
          <w:szCs w:val="28"/>
        </w:rPr>
        <w:t xml:space="preserve"> 73-ФЗ «Об объектах культурного наследия (памятниках истории и культуры) народов Российской Федерации» в случае обнаружения в ходе проведения изыскательских, проектных, земляных, строительных, мелиоративных, хозяйственных и иных работ объекта, обладающего признаками объекта культурного наследия, в том числе объекта археологического наследия, заказчик указанных работ, технический заказчик (застройщик) объекта капитального строительства, лицо, проводящее указанные работы, обязаны незамедлительно приостановить указанные работы и в течение трех дней со дня обнаружения такого объекта направить в орган </w:t>
      </w:r>
      <w:r w:rsidRPr="00543971">
        <w:rPr>
          <w:rFonts w:ascii="Liberation Serif" w:eastAsia="Calibri" w:hAnsi="Liberation Serif"/>
          <w:sz w:val="28"/>
          <w:szCs w:val="28"/>
        </w:rPr>
        <w:lastRenderedPageBreak/>
        <w:t>исполнительной власти субъекта Российской Федерации, уполномоченный в области охраны объектов культурного наследия, письменное заявление об обнаруженном объекте.</w:t>
      </w:r>
    </w:p>
    <w:p w:rsidR="00A529F9" w:rsidRPr="00543971" w:rsidRDefault="00BC75AA" w:rsidP="0054685C">
      <w:pPr>
        <w:ind w:firstLine="709"/>
        <w:jc w:val="both"/>
        <w:rPr>
          <w:rFonts w:ascii="Liberation Serif" w:eastAsia="Calibri" w:hAnsi="Liberation Serif"/>
          <w:sz w:val="28"/>
          <w:szCs w:val="28"/>
        </w:rPr>
      </w:pPr>
      <w:r w:rsidRPr="00543971">
        <w:rPr>
          <w:rFonts w:ascii="Liberation Serif" w:eastAsia="Calibri" w:hAnsi="Liberation Serif"/>
          <w:sz w:val="28"/>
          <w:szCs w:val="28"/>
        </w:rPr>
        <w:t>4.</w:t>
      </w:r>
      <w:r w:rsidRPr="00543971">
        <w:rPr>
          <w:rFonts w:ascii="Liberation Serif" w:eastAsia="Calibri" w:hAnsi="Liberation Serif"/>
          <w:sz w:val="28"/>
          <w:szCs w:val="28"/>
        </w:rPr>
        <w:tab/>
        <w:t>Размещение внешних инженерных сетей подлежит согласованию с землепользователями. Информация о землепользователях содержится в информационной справке. При необходимости трассировку внешних инженерных сетей решить ситуационным планом размещения сети инженерно-технического обеспечения на кадастровом плане территории.</w:t>
      </w:r>
    </w:p>
    <w:p w:rsidR="00BC75AA" w:rsidRPr="00543971" w:rsidRDefault="00BC75AA" w:rsidP="0054685C">
      <w:pPr>
        <w:ind w:firstLine="709"/>
        <w:jc w:val="both"/>
        <w:rPr>
          <w:rFonts w:ascii="Liberation Serif" w:eastAsia="Calibri" w:hAnsi="Liberation Serif"/>
          <w:sz w:val="28"/>
          <w:szCs w:val="28"/>
        </w:rPr>
      </w:pPr>
      <w:r w:rsidRPr="00543971">
        <w:rPr>
          <w:rFonts w:ascii="Liberation Serif" w:eastAsia="Calibri" w:hAnsi="Liberation Serif"/>
          <w:sz w:val="28"/>
          <w:szCs w:val="28"/>
        </w:rPr>
        <w:t>Информация о расположенных в границах земельного участка объектах капитального строительства:</w:t>
      </w:r>
    </w:p>
    <w:p w:rsidR="00A529F9" w:rsidRPr="00543971" w:rsidRDefault="00BC75AA" w:rsidP="0054685C">
      <w:pPr>
        <w:ind w:firstLine="709"/>
        <w:jc w:val="both"/>
        <w:rPr>
          <w:rFonts w:ascii="Liberation Serif" w:eastAsia="Calibri" w:hAnsi="Liberation Serif"/>
          <w:sz w:val="28"/>
          <w:szCs w:val="28"/>
        </w:rPr>
      </w:pPr>
      <w:r w:rsidRPr="00543971">
        <w:rPr>
          <w:rFonts w:ascii="Liberation Serif" w:eastAsia="Calibri" w:hAnsi="Liberation Serif"/>
          <w:sz w:val="28"/>
          <w:szCs w:val="28"/>
        </w:rPr>
        <w:t>В границах земельного участка расположены объекты капитального строительства. Количество объектов 2 единицы. Объекты отображаются на чертеже градостроительного плана под порядковыми номерами.</w:t>
      </w:r>
    </w:p>
    <w:p w:rsidR="00BC75AA" w:rsidRPr="00543971" w:rsidRDefault="009B6A24" w:rsidP="0054685C">
      <w:pPr>
        <w:ind w:firstLine="709"/>
        <w:jc w:val="both"/>
        <w:rPr>
          <w:rFonts w:ascii="Liberation Serif" w:eastAsia="Calibri" w:hAnsi="Liberation Serif"/>
          <w:sz w:val="28"/>
          <w:szCs w:val="28"/>
        </w:rPr>
      </w:pPr>
      <w:r w:rsidRPr="00543971">
        <w:rPr>
          <w:rFonts w:ascii="Liberation Serif" w:eastAsia="Calibri" w:hAnsi="Liberation Serif"/>
          <w:sz w:val="28"/>
          <w:szCs w:val="28"/>
        </w:rPr>
        <w:t xml:space="preserve">Согласно чертежу № </w:t>
      </w:r>
      <w:r w:rsidR="00BC75AA" w:rsidRPr="00543971">
        <w:rPr>
          <w:rFonts w:ascii="Liberation Serif" w:eastAsia="Calibri" w:hAnsi="Liberation Serif"/>
          <w:sz w:val="28"/>
          <w:szCs w:val="28"/>
        </w:rPr>
        <w:t>1</w:t>
      </w:r>
      <w:r w:rsidRPr="00543971">
        <w:rPr>
          <w:rFonts w:ascii="Liberation Serif" w:eastAsia="Calibri" w:hAnsi="Liberation Serif"/>
          <w:sz w:val="28"/>
          <w:szCs w:val="28"/>
        </w:rPr>
        <w:t>:</w:t>
      </w:r>
      <w:r w:rsidR="00BC75AA" w:rsidRPr="00543971">
        <w:rPr>
          <w:rFonts w:ascii="Liberation Serif" w:eastAsia="Calibri" w:hAnsi="Liberation Serif"/>
          <w:sz w:val="28"/>
          <w:szCs w:val="28"/>
        </w:rPr>
        <w:t xml:space="preserve"> </w:t>
      </w:r>
      <w:r w:rsidRPr="00543971">
        <w:rPr>
          <w:rFonts w:ascii="Liberation Serif" w:eastAsia="Calibri" w:hAnsi="Liberation Serif"/>
          <w:sz w:val="28"/>
          <w:szCs w:val="28"/>
        </w:rPr>
        <w:t>ч</w:t>
      </w:r>
      <w:r w:rsidR="00BC75AA" w:rsidRPr="00543971">
        <w:rPr>
          <w:rFonts w:ascii="Liberation Serif" w:eastAsia="Calibri" w:hAnsi="Liberation Serif"/>
          <w:sz w:val="28"/>
          <w:szCs w:val="28"/>
        </w:rPr>
        <w:t>асть объекта капитального строительства инвентаризационный или кадастровый номер</w:t>
      </w:r>
      <w:r w:rsidR="00BC75AA" w:rsidRPr="00543971">
        <w:rPr>
          <w:rFonts w:ascii="Liberation Serif" w:eastAsia="Calibri" w:hAnsi="Liberation Serif"/>
          <w:sz w:val="28"/>
          <w:szCs w:val="28"/>
        </w:rPr>
        <w:tab/>
        <w:t>66:41:0106150:31:</w:t>
      </w:r>
    </w:p>
    <w:p w:rsidR="00BC75AA" w:rsidRPr="00543971" w:rsidRDefault="00BC75AA" w:rsidP="0054685C">
      <w:pPr>
        <w:ind w:firstLine="709"/>
        <w:jc w:val="both"/>
        <w:rPr>
          <w:rFonts w:ascii="Liberation Serif" w:eastAsia="Calibri" w:hAnsi="Liberation Serif"/>
          <w:sz w:val="28"/>
          <w:szCs w:val="28"/>
        </w:rPr>
      </w:pPr>
      <w:r w:rsidRPr="00543971">
        <w:rPr>
          <w:rFonts w:ascii="Liberation Serif" w:eastAsia="Calibri" w:hAnsi="Liberation Serif"/>
          <w:sz w:val="28"/>
          <w:szCs w:val="28"/>
        </w:rPr>
        <w:t>этажность - информация отсутствует;</w:t>
      </w:r>
    </w:p>
    <w:p w:rsidR="00BC75AA" w:rsidRPr="00543971" w:rsidRDefault="00BC75AA" w:rsidP="0054685C">
      <w:pPr>
        <w:ind w:firstLine="709"/>
        <w:jc w:val="both"/>
        <w:rPr>
          <w:rFonts w:ascii="Liberation Serif" w:eastAsia="Calibri" w:hAnsi="Liberation Serif"/>
          <w:sz w:val="28"/>
          <w:szCs w:val="28"/>
        </w:rPr>
      </w:pPr>
      <w:r w:rsidRPr="00543971">
        <w:rPr>
          <w:rFonts w:ascii="Liberation Serif" w:eastAsia="Calibri" w:hAnsi="Liberation Serif"/>
          <w:sz w:val="28"/>
          <w:szCs w:val="28"/>
        </w:rPr>
        <w:t>высотность - информация отсутствует;</w:t>
      </w:r>
    </w:p>
    <w:p w:rsidR="00BC75AA" w:rsidRPr="00543971" w:rsidRDefault="00BC75AA" w:rsidP="0054685C">
      <w:pPr>
        <w:ind w:firstLine="709"/>
        <w:jc w:val="both"/>
        <w:rPr>
          <w:rFonts w:ascii="Liberation Serif" w:eastAsia="Calibri" w:hAnsi="Liberation Serif"/>
          <w:sz w:val="28"/>
          <w:szCs w:val="28"/>
        </w:rPr>
      </w:pPr>
      <w:r w:rsidRPr="00543971">
        <w:rPr>
          <w:rFonts w:ascii="Liberation Serif" w:eastAsia="Calibri" w:hAnsi="Liberation Serif"/>
          <w:sz w:val="28"/>
          <w:szCs w:val="28"/>
        </w:rPr>
        <w:t>общая площадь - информация отсутствует;</w:t>
      </w:r>
    </w:p>
    <w:p w:rsidR="00BC75AA" w:rsidRPr="00543971" w:rsidRDefault="00BC75AA" w:rsidP="0054685C">
      <w:pPr>
        <w:ind w:firstLine="709"/>
        <w:jc w:val="both"/>
        <w:rPr>
          <w:rFonts w:ascii="Liberation Serif" w:eastAsia="Calibri" w:hAnsi="Liberation Serif"/>
          <w:sz w:val="28"/>
          <w:szCs w:val="28"/>
        </w:rPr>
      </w:pPr>
      <w:r w:rsidRPr="00543971">
        <w:rPr>
          <w:rFonts w:ascii="Liberation Serif" w:eastAsia="Calibri" w:hAnsi="Liberation Serif"/>
          <w:sz w:val="28"/>
          <w:szCs w:val="28"/>
        </w:rPr>
        <w:t>площадь застройки - информация отсутствует.</w:t>
      </w:r>
    </w:p>
    <w:p w:rsidR="00BC75AA" w:rsidRPr="00543971" w:rsidRDefault="009B6A24" w:rsidP="0054685C">
      <w:pPr>
        <w:ind w:firstLine="709"/>
        <w:jc w:val="both"/>
        <w:rPr>
          <w:rFonts w:ascii="Liberation Serif" w:eastAsia="Calibri" w:hAnsi="Liberation Serif"/>
          <w:sz w:val="28"/>
          <w:szCs w:val="28"/>
        </w:rPr>
      </w:pPr>
      <w:r w:rsidRPr="00543971">
        <w:rPr>
          <w:rFonts w:ascii="Liberation Serif" w:eastAsia="Calibri" w:hAnsi="Liberation Serif"/>
          <w:sz w:val="28"/>
          <w:szCs w:val="28"/>
        </w:rPr>
        <w:t xml:space="preserve">Согласно чертежу № </w:t>
      </w:r>
      <w:r w:rsidR="00BC75AA" w:rsidRPr="00543971">
        <w:rPr>
          <w:rFonts w:ascii="Liberation Serif" w:eastAsia="Calibri" w:hAnsi="Liberation Serif"/>
          <w:sz w:val="28"/>
          <w:szCs w:val="28"/>
        </w:rPr>
        <w:t>2</w:t>
      </w:r>
      <w:r w:rsidRPr="00543971">
        <w:rPr>
          <w:rFonts w:ascii="Liberation Serif" w:eastAsia="Calibri" w:hAnsi="Liberation Serif"/>
          <w:sz w:val="28"/>
          <w:szCs w:val="28"/>
        </w:rPr>
        <w:t>:</w:t>
      </w:r>
      <w:r w:rsidR="00BC75AA" w:rsidRPr="00543971">
        <w:rPr>
          <w:rFonts w:ascii="Liberation Serif" w:eastAsia="Calibri" w:hAnsi="Liberation Serif"/>
          <w:sz w:val="28"/>
          <w:szCs w:val="28"/>
        </w:rPr>
        <w:t xml:space="preserve"> </w:t>
      </w:r>
      <w:r w:rsidRPr="00543971">
        <w:rPr>
          <w:rFonts w:ascii="Liberation Serif" w:eastAsia="Calibri" w:hAnsi="Liberation Serif"/>
          <w:sz w:val="28"/>
          <w:szCs w:val="28"/>
        </w:rPr>
        <w:t>с</w:t>
      </w:r>
      <w:r w:rsidR="00BC75AA" w:rsidRPr="00543971">
        <w:rPr>
          <w:rFonts w:ascii="Liberation Serif" w:eastAsia="Calibri" w:hAnsi="Liberation Serif"/>
          <w:sz w:val="28"/>
          <w:szCs w:val="28"/>
        </w:rPr>
        <w:t>ооружения коммунального хозяйства, инвентаризационный или кадастровый номер 66:41:0000000:98808:</w:t>
      </w:r>
    </w:p>
    <w:p w:rsidR="00BC75AA" w:rsidRPr="00543971" w:rsidRDefault="00BC75AA" w:rsidP="0054685C">
      <w:pPr>
        <w:ind w:firstLine="709"/>
        <w:jc w:val="both"/>
        <w:rPr>
          <w:rFonts w:ascii="Liberation Serif" w:eastAsia="Calibri" w:hAnsi="Liberation Serif"/>
          <w:sz w:val="28"/>
          <w:szCs w:val="28"/>
        </w:rPr>
      </w:pPr>
      <w:r w:rsidRPr="00543971">
        <w:rPr>
          <w:rFonts w:ascii="Liberation Serif" w:eastAsia="Calibri" w:hAnsi="Liberation Serif"/>
          <w:sz w:val="28"/>
          <w:szCs w:val="28"/>
        </w:rPr>
        <w:t>этажность - информация отсутствует;</w:t>
      </w:r>
    </w:p>
    <w:p w:rsidR="00BC75AA" w:rsidRPr="00543971" w:rsidRDefault="00BC75AA" w:rsidP="0054685C">
      <w:pPr>
        <w:ind w:firstLine="709"/>
        <w:jc w:val="both"/>
        <w:rPr>
          <w:rFonts w:ascii="Liberation Serif" w:eastAsia="Calibri" w:hAnsi="Liberation Serif"/>
          <w:sz w:val="28"/>
          <w:szCs w:val="28"/>
        </w:rPr>
      </w:pPr>
      <w:r w:rsidRPr="00543971">
        <w:rPr>
          <w:rFonts w:ascii="Liberation Serif" w:eastAsia="Calibri" w:hAnsi="Liberation Serif"/>
          <w:sz w:val="28"/>
          <w:szCs w:val="28"/>
        </w:rPr>
        <w:t>высотность - информация отсутствует;</w:t>
      </w:r>
    </w:p>
    <w:p w:rsidR="00BC75AA" w:rsidRPr="00543971" w:rsidRDefault="00BC75AA" w:rsidP="0054685C">
      <w:pPr>
        <w:ind w:firstLine="709"/>
        <w:jc w:val="both"/>
        <w:rPr>
          <w:rFonts w:ascii="Liberation Serif" w:eastAsia="Calibri" w:hAnsi="Liberation Serif"/>
          <w:sz w:val="28"/>
          <w:szCs w:val="28"/>
        </w:rPr>
      </w:pPr>
      <w:r w:rsidRPr="00543971">
        <w:rPr>
          <w:rFonts w:ascii="Liberation Serif" w:eastAsia="Calibri" w:hAnsi="Liberation Serif"/>
          <w:sz w:val="28"/>
          <w:szCs w:val="28"/>
        </w:rPr>
        <w:t>общая площадь - информация отсутствует;</w:t>
      </w:r>
    </w:p>
    <w:p w:rsidR="00BC75AA" w:rsidRPr="00543971" w:rsidRDefault="00BC75AA" w:rsidP="0054685C">
      <w:pPr>
        <w:ind w:firstLine="709"/>
        <w:jc w:val="both"/>
        <w:rPr>
          <w:rFonts w:ascii="Liberation Serif" w:eastAsia="Calibri" w:hAnsi="Liberation Serif"/>
          <w:sz w:val="28"/>
          <w:szCs w:val="28"/>
        </w:rPr>
      </w:pPr>
      <w:r w:rsidRPr="00543971">
        <w:rPr>
          <w:rFonts w:ascii="Liberation Serif" w:eastAsia="Calibri" w:hAnsi="Liberation Serif"/>
          <w:sz w:val="28"/>
          <w:szCs w:val="28"/>
        </w:rPr>
        <w:t>площадь застройки - информация отсутствует;</w:t>
      </w:r>
    </w:p>
    <w:p w:rsidR="00BC75AA" w:rsidRPr="00543971" w:rsidRDefault="009456B7" w:rsidP="0054685C">
      <w:pPr>
        <w:ind w:firstLine="709"/>
        <w:jc w:val="both"/>
        <w:rPr>
          <w:rFonts w:ascii="Liberation Serif" w:eastAsia="Calibri" w:hAnsi="Liberation Serif"/>
          <w:sz w:val="28"/>
          <w:szCs w:val="28"/>
        </w:rPr>
      </w:pPr>
      <w:r w:rsidRPr="00543971">
        <w:rPr>
          <w:rFonts w:ascii="Liberation Serif" w:eastAsia="Calibri" w:hAnsi="Liberation Serif"/>
          <w:sz w:val="28"/>
          <w:szCs w:val="28"/>
        </w:rPr>
        <w:t>Объекты, включенные в единый государственный реестр объектов культурного наследия (памятников истории и культуры) народов Российской Федерации: отсутствуют</w:t>
      </w:r>
      <w:r w:rsidR="00BC75AA" w:rsidRPr="00543971">
        <w:rPr>
          <w:rFonts w:ascii="Liberation Serif" w:eastAsia="Calibri" w:hAnsi="Liberation Serif"/>
          <w:sz w:val="28"/>
          <w:szCs w:val="28"/>
        </w:rPr>
        <w:t>.</w:t>
      </w:r>
    </w:p>
    <w:p w:rsidR="00BC75AA" w:rsidRPr="00543971" w:rsidRDefault="00FE7FE6" w:rsidP="0054685C">
      <w:pPr>
        <w:ind w:firstLine="709"/>
        <w:jc w:val="both"/>
        <w:rPr>
          <w:rFonts w:ascii="Liberation Serif" w:eastAsia="Calibri" w:hAnsi="Liberation Serif"/>
          <w:sz w:val="28"/>
          <w:szCs w:val="28"/>
        </w:rPr>
      </w:pPr>
      <w:r w:rsidRPr="00543971">
        <w:rPr>
          <w:rFonts w:ascii="Liberation Serif" w:eastAsia="Calibri" w:hAnsi="Liberation Serif"/>
          <w:sz w:val="28"/>
          <w:szCs w:val="28"/>
        </w:rPr>
        <w:t>Реквизиты нормативных правовых актов субъектов Российской Федерации, муниципальных правовых актов, устанавливающих требования к благоустройству территории:</w:t>
      </w:r>
    </w:p>
    <w:p w:rsidR="00FE7FE6" w:rsidRPr="00543971" w:rsidRDefault="00FE7FE6" w:rsidP="0054685C">
      <w:pPr>
        <w:ind w:firstLine="709"/>
        <w:jc w:val="both"/>
        <w:rPr>
          <w:rFonts w:ascii="Liberation Serif" w:eastAsia="Calibri" w:hAnsi="Liberation Serif"/>
          <w:sz w:val="28"/>
          <w:szCs w:val="28"/>
        </w:rPr>
      </w:pPr>
      <w:r w:rsidRPr="00543971">
        <w:rPr>
          <w:rFonts w:ascii="Liberation Serif" w:eastAsia="Calibri" w:hAnsi="Liberation Serif"/>
          <w:sz w:val="28"/>
          <w:szCs w:val="28"/>
        </w:rPr>
        <w:t>Решение Екатеринбургской городской Думы № 29/61 от 26.06.2012 «Об утверждении Правил благоустройства территории муниципального образования «город Екатеринбург».</w:t>
      </w:r>
    </w:p>
    <w:p w:rsidR="00BC75AA" w:rsidRPr="00543971" w:rsidRDefault="00FE7FE6" w:rsidP="0054685C">
      <w:pPr>
        <w:ind w:firstLine="709"/>
        <w:jc w:val="both"/>
        <w:rPr>
          <w:rFonts w:ascii="Liberation Serif" w:eastAsia="Calibri" w:hAnsi="Liberation Serif"/>
          <w:sz w:val="28"/>
          <w:szCs w:val="28"/>
        </w:rPr>
      </w:pPr>
      <w:r w:rsidRPr="00543971">
        <w:rPr>
          <w:rFonts w:ascii="Liberation Serif" w:eastAsia="Calibri" w:hAnsi="Liberation Serif"/>
          <w:sz w:val="28"/>
          <w:szCs w:val="28"/>
        </w:rPr>
        <w:t>Порядок сноса зеленых насаждений установлен Решением Екатеринбургской городской Думы от 21.12.2010 № 87/34 «Об утверждении Правил создания, содержания и охраны зеленых насаждений на территории муниципального образования «город Екатеринбург».</w:t>
      </w:r>
    </w:p>
    <w:p w:rsidR="007E6C1C" w:rsidRPr="00543971" w:rsidRDefault="007E6C1C" w:rsidP="0054685C">
      <w:pPr>
        <w:ind w:firstLine="709"/>
        <w:jc w:val="both"/>
        <w:rPr>
          <w:rFonts w:ascii="Liberation Serif" w:eastAsia="Calibri" w:hAnsi="Liberation Serif"/>
          <w:sz w:val="28"/>
          <w:szCs w:val="28"/>
        </w:rPr>
      </w:pPr>
      <w:r w:rsidRPr="00543971">
        <w:rPr>
          <w:rFonts w:ascii="Liberation Serif" w:eastAsia="Calibri" w:hAnsi="Liberation Serif"/>
          <w:sz w:val="28"/>
          <w:szCs w:val="28"/>
        </w:rPr>
        <w:t>Особые отметки:</w:t>
      </w:r>
    </w:p>
    <w:p w:rsidR="00A738DE" w:rsidRDefault="007E6C1C" w:rsidP="009F7259">
      <w:pPr>
        <w:ind w:firstLine="709"/>
        <w:jc w:val="both"/>
        <w:rPr>
          <w:rFonts w:ascii="Liberation Serif" w:eastAsia="Calibri" w:hAnsi="Liberation Serif"/>
          <w:sz w:val="28"/>
          <w:szCs w:val="28"/>
        </w:rPr>
      </w:pPr>
      <w:r w:rsidRPr="00543971">
        <w:rPr>
          <w:rFonts w:ascii="Liberation Serif" w:eastAsia="Calibri" w:hAnsi="Liberation Serif"/>
          <w:sz w:val="28"/>
          <w:szCs w:val="28"/>
        </w:rPr>
        <w:t xml:space="preserve">Сведения об ограничениях права на объект недвижимости, обременениях данного объекта, не зарегистрированных в реестре прав, ограничений прав и обременений недвижимого имущества: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с 11.11.2020; реквизиты документа-основания: заявление о </w:t>
      </w:r>
    </w:p>
    <w:p w:rsidR="009F7259" w:rsidRDefault="007E6C1C" w:rsidP="00A738DE">
      <w:pPr>
        <w:jc w:val="both"/>
        <w:rPr>
          <w:rFonts w:ascii="Liberation Serif" w:eastAsia="Calibri" w:hAnsi="Liberation Serif"/>
          <w:sz w:val="28"/>
          <w:szCs w:val="28"/>
        </w:rPr>
      </w:pPr>
      <w:r w:rsidRPr="00543971">
        <w:rPr>
          <w:rFonts w:ascii="Liberation Serif" w:eastAsia="Calibri" w:hAnsi="Liberation Serif"/>
          <w:sz w:val="28"/>
          <w:szCs w:val="28"/>
        </w:rPr>
        <w:t xml:space="preserve">внесении сведений о зоне с особыми условиями использования территории от 11.10.2013 № - выдан: Открытое акционерное общество «Екатеринбургская </w:t>
      </w:r>
      <w:r w:rsidRPr="00543971">
        <w:rPr>
          <w:rFonts w:ascii="Liberation Serif" w:eastAsia="Calibri" w:hAnsi="Liberation Serif"/>
          <w:sz w:val="28"/>
          <w:szCs w:val="28"/>
        </w:rPr>
        <w:lastRenderedPageBreak/>
        <w:t>электросетевая компания»; карта (план) зоны с особыми условиями использования территории от 10.10.2013 № 26-19-1/314; постановление Совета Министров СССР "Об утверждении Правил охраны электрических сетей напряжением свыше 1000 вольт" от 26.03.1984 № 255.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c 11.11.2020; реквизиты документа-основания: свидетельство о государственной регистрации права от 23.01.2014 № 66-01/01-406/2003-274 выдан: Учреждение юстиции по государственной регистрации прав на недвижимое имущество и сделок с ним на территории Свердловской области; доверенность от 12.08.2016 № 1-252 выдан: нотариус города Екатеринбурга Свердловской области Иоффе Валентина Степановна; постановление Правительства РФ 160 от 24.02.2009 № 160 выдан: Правительство Российской Федерации.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c 11.02.2021; реквизиты документа-основания: постановление «Об установлении публичного сервитута в целях размещения объекта электросетевого хозяйства в районе улицы Донбасской - переулка Черниговского» от 02.02.2021 № 140 выдан: Администрация города Екатеринбурга. Земельный участок подлежит снятию с государственного кадастрового учета по истечении пяти лет со дня его государственного кадастрового учета, если на него не будут зарегистрированы права. Сведения о зарегистрированных правах отсутствуют.</w:t>
      </w:r>
    </w:p>
    <w:p w:rsidR="009F7259" w:rsidRDefault="005E04A6" w:rsidP="00543971">
      <w:pPr>
        <w:ind w:firstLine="708"/>
        <w:jc w:val="both"/>
        <w:rPr>
          <w:rFonts w:ascii="Liberation Serif" w:eastAsia="Calibri" w:hAnsi="Liberation Serif"/>
          <w:sz w:val="28"/>
          <w:szCs w:val="28"/>
        </w:rPr>
      </w:pPr>
      <w:r>
        <w:rPr>
          <w:rFonts w:ascii="Liberation Serif" w:eastAsia="Calibri" w:hAnsi="Liberation Serif"/>
          <w:sz w:val="28"/>
          <w:szCs w:val="28"/>
        </w:rPr>
        <w:t xml:space="preserve"> </w:t>
      </w:r>
    </w:p>
    <w:p w:rsidR="009F7259" w:rsidRDefault="009F7259" w:rsidP="00543971">
      <w:pPr>
        <w:ind w:firstLine="708"/>
        <w:jc w:val="both"/>
        <w:rPr>
          <w:rFonts w:ascii="Liberation Serif" w:eastAsia="Calibri" w:hAnsi="Liberation Serif"/>
          <w:sz w:val="28"/>
          <w:szCs w:val="28"/>
        </w:rPr>
      </w:pPr>
    </w:p>
    <w:p w:rsidR="00452249" w:rsidRDefault="00452249" w:rsidP="00543971">
      <w:pPr>
        <w:ind w:firstLine="708"/>
        <w:jc w:val="both"/>
        <w:rPr>
          <w:rFonts w:ascii="Liberation Serif" w:eastAsia="Calibri" w:hAnsi="Liberation Serif"/>
          <w:sz w:val="28"/>
          <w:szCs w:val="28"/>
        </w:rPr>
      </w:pPr>
    </w:p>
    <w:p w:rsidR="00452249" w:rsidRDefault="00452249" w:rsidP="00543971">
      <w:pPr>
        <w:ind w:firstLine="708"/>
        <w:jc w:val="both"/>
        <w:rPr>
          <w:rFonts w:ascii="Liberation Serif" w:eastAsia="Calibri" w:hAnsi="Liberation Serif"/>
          <w:sz w:val="28"/>
          <w:szCs w:val="28"/>
        </w:rPr>
      </w:pPr>
    </w:p>
    <w:p w:rsidR="00452249" w:rsidRDefault="00452249" w:rsidP="00543971">
      <w:pPr>
        <w:ind w:firstLine="708"/>
        <w:jc w:val="both"/>
        <w:rPr>
          <w:rFonts w:ascii="Liberation Serif" w:eastAsia="Calibri" w:hAnsi="Liberation Serif"/>
          <w:sz w:val="28"/>
          <w:szCs w:val="28"/>
        </w:rPr>
      </w:pPr>
    </w:p>
    <w:p w:rsidR="00452249" w:rsidRDefault="00452249" w:rsidP="00543971">
      <w:pPr>
        <w:ind w:firstLine="708"/>
        <w:jc w:val="both"/>
        <w:rPr>
          <w:rFonts w:ascii="Liberation Serif" w:eastAsia="Calibri" w:hAnsi="Liberation Serif"/>
          <w:sz w:val="28"/>
          <w:szCs w:val="28"/>
        </w:rPr>
      </w:pPr>
    </w:p>
    <w:p w:rsidR="00452249" w:rsidRDefault="00452249" w:rsidP="00543971">
      <w:pPr>
        <w:ind w:firstLine="708"/>
        <w:jc w:val="both"/>
        <w:rPr>
          <w:rFonts w:ascii="Liberation Serif" w:eastAsia="Calibri" w:hAnsi="Liberation Serif"/>
          <w:sz w:val="28"/>
          <w:szCs w:val="28"/>
        </w:rPr>
      </w:pPr>
    </w:p>
    <w:p w:rsidR="00452249" w:rsidRDefault="00452249" w:rsidP="00543971">
      <w:pPr>
        <w:ind w:firstLine="708"/>
        <w:jc w:val="both"/>
        <w:rPr>
          <w:rFonts w:ascii="Liberation Serif" w:eastAsia="Calibri" w:hAnsi="Liberation Serif"/>
          <w:sz w:val="28"/>
          <w:szCs w:val="28"/>
        </w:rPr>
      </w:pPr>
    </w:p>
    <w:p w:rsidR="00452249" w:rsidRDefault="00452249" w:rsidP="00543971">
      <w:pPr>
        <w:ind w:firstLine="708"/>
        <w:jc w:val="both"/>
        <w:rPr>
          <w:rFonts w:ascii="Liberation Serif" w:eastAsia="Calibri" w:hAnsi="Liberation Serif"/>
          <w:sz w:val="28"/>
          <w:szCs w:val="28"/>
        </w:rPr>
      </w:pPr>
    </w:p>
    <w:p w:rsidR="00452249" w:rsidRDefault="00452249" w:rsidP="00543971">
      <w:pPr>
        <w:ind w:firstLine="708"/>
        <w:jc w:val="both"/>
        <w:rPr>
          <w:rFonts w:ascii="Liberation Serif" w:eastAsia="Calibri" w:hAnsi="Liberation Serif"/>
          <w:sz w:val="28"/>
          <w:szCs w:val="28"/>
        </w:rPr>
      </w:pPr>
    </w:p>
    <w:p w:rsidR="00452249" w:rsidRDefault="00452249" w:rsidP="00543971">
      <w:pPr>
        <w:ind w:firstLine="708"/>
        <w:jc w:val="both"/>
        <w:rPr>
          <w:rFonts w:ascii="Liberation Serif" w:eastAsia="Calibri" w:hAnsi="Liberation Serif"/>
          <w:sz w:val="28"/>
          <w:szCs w:val="28"/>
        </w:rPr>
      </w:pPr>
    </w:p>
    <w:p w:rsidR="00452249" w:rsidRDefault="00452249" w:rsidP="00543971">
      <w:pPr>
        <w:ind w:firstLine="708"/>
        <w:jc w:val="both"/>
        <w:rPr>
          <w:rFonts w:ascii="Liberation Serif" w:eastAsia="Calibri" w:hAnsi="Liberation Serif"/>
          <w:sz w:val="28"/>
          <w:szCs w:val="28"/>
        </w:rPr>
      </w:pPr>
    </w:p>
    <w:p w:rsidR="00452249" w:rsidRDefault="00452249" w:rsidP="00543971">
      <w:pPr>
        <w:ind w:firstLine="708"/>
        <w:jc w:val="both"/>
        <w:rPr>
          <w:rFonts w:ascii="Liberation Serif" w:eastAsia="Calibri" w:hAnsi="Liberation Serif"/>
          <w:sz w:val="28"/>
          <w:szCs w:val="28"/>
        </w:rPr>
      </w:pPr>
    </w:p>
    <w:p w:rsidR="00452249" w:rsidRDefault="00452249" w:rsidP="00543971">
      <w:pPr>
        <w:ind w:firstLine="708"/>
        <w:jc w:val="both"/>
        <w:rPr>
          <w:rFonts w:ascii="Liberation Serif" w:eastAsia="Calibri" w:hAnsi="Liberation Serif"/>
          <w:sz w:val="28"/>
          <w:szCs w:val="28"/>
        </w:rPr>
      </w:pPr>
    </w:p>
    <w:p w:rsidR="00452249" w:rsidRDefault="00452249" w:rsidP="00543971">
      <w:pPr>
        <w:ind w:firstLine="708"/>
        <w:jc w:val="both"/>
        <w:rPr>
          <w:rFonts w:ascii="Liberation Serif" w:eastAsia="Calibri" w:hAnsi="Liberation Serif"/>
          <w:sz w:val="28"/>
          <w:szCs w:val="28"/>
        </w:rPr>
      </w:pPr>
    </w:p>
    <w:p w:rsidR="00452249" w:rsidRDefault="00452249" w:rsidP="00543971">
      <w:pPr>
        <w:ind w:firstLine="708"/>
        <w:jc w:val="both"/>
        <w:rPr>
          <w:rFonts w:ascii="Liberation Serif" w:eastAsia="Calibri" w:hAnsi="Liberation Serif"/>
          <w:sz w:val="28"/>
          <w:szCs w:val="28"/>
        </w:rPr>
      </w:pPr>
    </w:p>
    <w:p w:rsidR="00452249" w:rsidRDefault="00452249" w:rsidP="00543971">
      <w:pPr>
        <w:ind w:firstLine="708"/>
        <w:jc w:val="both"/>
        <w:rPr>
          <w:rFonts w:ascii="Liberation Serif" w:eastAsia="Calibri" w:hAnsi="Liberation Serif"/>
          <w:sz w:val="28"/>
          <w:szCs w:val="28"/>
        </w:rPr>
      </w:pPr>
    </w:p>
    <w:p w:rsidR="00452249" w:rsidRDefault="00452249" w:rsidP="00543971">
      <w:pPr>
        <w:ind w:firstLine="708"/>
        <w:jc w:val="both"/>
        <w:rPr>
          <w:rFonts w:ascii="Liberation Serif" w:eastAsia="Calibri" w:hAnsi="Liberation Serif"/>
          <w:sz w:val="28"/>
          <w:szCs w:val="28"/>
        </w:rPr>
      </w:pPr>
    </w:p>
    <w:p w:rsidR="00452249" w:rsidRDefault="00452249" w:rsidP="00543971">
      <w:pPr>
        <w:ind w:firstLine="708"/>
        <w:jc w:val="both"/>
        <w:rPr>
          <w:rFonts w:ascii="Liberation Serif" w:eastAsia="Calibri" w:hAnsi="Liberation Serif"/>
          <w:sz w:val="28"/>
          <w:szCs w:val="28"/>
        </w:rPr>
      </w:pPr>
    </w:p>
    <w:p w:rsidR="00452249" w:rsidRDefault="00452249" w:rsidP="00543971">
      <w:pPr>
        <w:ind w:firstLine="708"/>
        <w:jc w:val="both"/>
        <w:rPr>
          <w:rFonts w:ascii="Liberation Serif" w:eastAsia="Calibri" w:hAnsi="Liberation Serif"/>
          <w:sz w:val="28"/>
          <w:szCs w:val="28"/>
        </w:rPr>
      </w:pPr>
    </w:p>
    <w:p w:rsidR="00452249" w:rsidRDefault="00452249" w:rsidP="00543971">
      <w:pPr>
        <w:ind w:firstLine="708"/>
        <w:jc w:val="both"/>
        <w:rPr>
          <w:rFonts w:ascii="Liberation Serif" w:eastAsia="Calibri" w:hAnsi="Liberation Serif"/>
          <w:sz w:val="28"/>
          <w:szCs w:val="28"/>
        </w:rPr>
      </w:pPr>
    </w:p>
    <w:p w:rsidR="00452249" w:rsidRDefault="00452249" w:rsidP="00543971">
      <w:pPr>
        <w:ind w:firstLine="708"/>
        <w:jc w:val="both"/>
        <w:rPr>
          <w:rFonts w:ascii="Liberation Serif" w:eastAsia="Calibri" w:hAnsi="Liberation Serif"/>
          <w:sz w:val="28"/>
          <w:szCs w:val="28"/>
        </w:rPr>
      </w:pPr>
    </w:p>
    <w:p w:rsidR="00452249" w:rsidRDefault="00452249" w:rsidP="00543971">
      <w:pPr>
        <w:ind w:firstLine="708"/>
        <w:jc w:val="both"/>
        <w:rPr>
          <w:rFonts w:ascii="Liberation Serif" w:eastAsia="Calibri" w:hAnsi="Liberation Serif"/>
          <w:sz w:val="28"/>
          <w:szCs w:val="28"/>
        </w:rPr>
      </w:pPr>
    </w:p>
    <w:p w:rsidR="00452249" w:rsidRDefault="00452249" w:rsidP="00543971">
      <w:pPr>
        <w:ind w:firstLine="708"/>
        <w:jc w:val="both"/>
        <w:rPr>
          <w:rFonts w:ascii="Liberation Serif" w:eastAsia="Calibri" w:hAnsi="Liberation Serif"/>
          <w:sz w:val="28"/>
          <w:szCs w:val="28"/>
        </w:rPr>
      </w:pPr>
    </w:p>
    <w:p w:rsidR="00452249" w:rsidRDefault="00452249" w:rsidP="00543971">
      <w:pPr>
        <w:ind w:firstLine="708"/>
        <w:jc w:val="both"/>
        <w:rPr>
          <w:rFonts w:ascii="Liberation Serif" w:eastAsia="Calibri" w:hAnsi="Liberation Serif"/>
          <w:sz w:val="28"/>
          <w:szCs w:val="28"/>
        </w:rPr>
      </w:pPr>
    </w:p>
    <w:p w:rsidR="007E6C1C" w:rsidRPr="00543971" w:rsidRDefault="00543971" w:rsidP="00452249">
      <w:pPr>
        <w:jc w:val="both"/>
        <w:rPr>
          <w:rFonts w:ascii="Liberation Serif" w:eastAsia="Calibri" w:hAnsi="Liberation Serif"/>
          <w:sz w:val="28"/>
          <w:szCs w:val="28"/>
        </w:rPr>
      </w:pPr>
      <w:r w:rsidRPr="00543971">
        <w:rPr>
          <w:rFonts w:ascii="Liberation Serif" w:eastAsia="Calibri" w:hAnsi="Liberation Serif"/>
          <w:sz w:val="28"/>
          <w:szCs w:val="28"/>
        </w:rPr>
        <w:lastRenderedPageBreak/>
        <w:t>Сведения о частях земельного участка:</w:t>
      </w:r>
    </w:p>
    <w:tbl>
      <w:tblPr>
        <w:tblpPr w:leftFromText="180" w:rightFromText="180" w:vertAnchor="page" w:horzAnchor="margin" w:tblpY="1696"/>
        <w:tblOverlap w:val="never"/>
        <w:tblW w:w="10627" w:type="dxa"/>
        <w:tblLayout w:type="fixed"/>
        <w:tblCellMar>
          <w:left w:w="10" w:type="dxa"/>
          <w:right w:w="10" w:type="dxa"/>
        </w:tblCellMar>
        <w:tblLook w:val="0000" w:firstRow="0" w:lastRow="0" w:firstColumn="0" w:lastColumn="0" w:noHBand="0" w:noVBand="0"/>
      </w:tblPr>
      <w:tblGrid>
        <w:gridCol w:w="846"/>
        <w:gridCol w:w="567"/>
        <w:gridCol w:w="9214"/>
      </w:tblGrid>
      <w:tr w:rsidR="00EF3EA9" w:rsidRPr="00543971" w:rsidTr="00543971">
        <w:trPr>
          <w:trHeight w:hRule="exact" w:val="580"/>
        </w:trPr>
        <w:tc>
          <w:tcPr>
            <w:tcW w:w="846" w:type="dxa"/>
            <w:tcBorders>
              <w:top w:val="single" w:sz="4" w:space="0" w:color="auto"/>
              <w:left w:val="single" w:sz="4" w:space="0" w:color="auto"/>
            </w:tcBorders>
            <w:shd w:val="clear" w:color="auto" w:fill="FFFFFF"/>
          </w:tcPr>
          <w:p w:rsidR="00EF3EA9" w:rsidRPr="00543971" w:rsidRDefault="00EF3EA9" w:rsidP="00543971">
            <w:pPr>
              <w:widowControl w:val="0"/>
              <w:spacing w:line="190" w:lineRule="exact"/>
              <w:rPr>
                <w:rFonts w:ascii="Liberation Serif" w:eastAsia="Microsoft Sans Serif" w:hAnsi="Liberation Serif" w:cs="Microsoft Sans Serif"/>
                <w:color w:val="000000"/>
                <w:lang w:bidi="ru-RU"/>
              </w:rPr>
            </w:pPr>
            <w:r w:rsidRPr="00543971">
              <w:rPr>
                <w:rFonts w:ascii="Liberation Serif" w:eastAsia="Microsoft Sans Serif" w:hAnsi="Liberation Serif"/>
                <w:color w:val="000000"/>
                <w:sz w:val="19"/>
                <w:szCs w:val="19"/>
                <w:lang w:bidi="ru-RU"/>
              </w:rPr>
              <w:t>Учетный номер части</w:t>
            </w:r>
          </w:p>
        </w:tc>
        <w:tc>
          <w:tcPr>
            <w:tcW w:w="567" w:type="dxa"/>
            <w:tcBorders>
              <w:top w:val="single" w:sz="4" w:space="0" w:color="auto"/>
              <w:left w:val="single" w:sz="4" w:space="0" w:color="auto"/>
            </w:tcBorders>
            <w:shd w:val="clear" w:color="auto" w:fill="FFFFFF"/>
            <w:vAlign w:val="bottom"/>
          </w:tcPr>
          <w:p w:rsidR="00EF3EA9" w:rsidRPr="00543971" w:rsidRDefault="00EF3EA9" w:rsidP="00543971">
            <w:pPr>
              <w:widowControl w:val="0"/>
              <w:spacing w:line="190" w:lineRule="exact"/>
              <w:ind w:hanging="3"/>
              <w:rPr>
                <w:rFonts w:ascii="Liberation Serif" w:eastAsia="Microsoft Sans Serif" w:hAnsi="Liberation Serif" w:cs="Microsoft Sans Serif"/>
                <w:color w:val="000000"/>
                <w:lang w:bidi="ru-RU"/>
              </w:rPr>
            </w:pPr>
            <w:r w:rsidRPr="00543971">
              <w:rPr>
                <w:rFonts w:ascii="Liberation Serif" w:eastAsia="Microsoft Sans Serif" w:hAnsi="Liberation Serif"/>
                <w:color w:val="000000"/>
                <w:sz w:val="19"/>
                <w:szCs w:val="19"/>
                <w:lang w:bidi="ru-RU"/>
              </w:rPr>
              <w:t>Площадь,</w:t>
            </w:r>
          </w:p>
          <w:p w:rsidR="00EF3EA9" w:rsidRPr="00543971" w:rsidRDefault="00EF3EA9" w:rsidP="00543971">
            <w:pPr>
              <w:widowControl w:val="0"/>
              <w:spacing w:line="190" w:lineRule="exact"/>
              <w:rPr>
                <w:rFonts w:ascii="Liberation Serif" w:eastAsia="Microsoft Sans Serif" w:hAnsi="Liberation Serif" w:cs="Microsoft Sans Serif"/>
                <w:color w:val="000000"/>
                <w:lang w:bidi="ru-RU"/>
              </w:rPr>
            </w:pPr>
            <w:r w:rsidRPr="00543971">
              <w:rPr>
                <w:rFonts w:ascii="Liberation Serif" w:eastAsia="Microsoft Sans Serif" w:hAnsi="Liberation Serif"/>
                <w:color w:val="000000"/>
                <w:sz w:val="19"/>
                <w:szCs w:val="19"/>
                <w:lang w:bidi="ru-RU"/>
              </w:rPr>
              <w:t>м2</w:t>
            </w:r>
          </w:p>
        </w:tc>
        <w:tc>
          <w:tcPr>
            <w:tcW w:w="9214" w:type="dxa"/>
            <w:tcBorders>
              <w:top w:val="single" w:sz="4" w:space="0" w:color="auto"/>
              <w:left w:val="single" w:sz="4" w:space="0" w:color="auto"/>
              <w:right w:val="single" w:sz="4" w:space="0" w:color="auto"/>
            </w:tcBorders>
            <w:shd w:val="clear" w:color="auto" w:fill="FFFFFF"/>
          </w:tcPr>
          <w:p w:rsidR="00EF3EA9" w:rsidRPr="00543971" w:rsidRDefault="00EF3EA9" w:rsidP="00543971">
            <w:pPr>
              <w:widowControl w:val="0"/>
              <w:spacing w:line="190" w:lineRule="exact"/>
              <w:rPr>
                <w:rFonts w:ascii="Liberation Serif" w:eastAsia="Microsoft Sans Serif" w:hAnsi="Liberation Serif" w:cs="Microsoft Sans Serif"/>
                <w:color w:val="000000"/>
                <w:lang w:bidi="ru-RU"/>
              </w:rPr>
            </w:pPr>
            <w:r w:rsidRPr="00543971">
              <w:rPr>
                <w:rFonts w:ascii="Liberation Serif" w:eastAsia="Microsoft Sans Serif" w:hAnsi="Liberation Serif"/>
                <w:color w:val="000000"/>
                <w:sz w:val="19"/>
                <w:szCs w:val="19"/>
                <w:lang w:bidi="ru-RU"/>
              </w:rPr>
              <w:t>Содержание ограничения в использовании или ограничения права на объект недвижимости или обременения объекта недвижимости</w:t>
            </w:r>
          </w:p>
        </w:tc>
      </w:tr>
      <w:tr w:rsidR="00EF3EA9" w:rsidRPr="00543971" w:rsidTr="00543971">
        <w:trPr>
          <w:trHeight w:hRule="exact" w:val="254"/>
        </w:trPr>
        <w:tc>
          <w:tcPr>
            <w:tcW w:w="846" w:type="dxa"/>
            <w:tcBorders>
              <w:top w:val="single" w:sz="4" w:space="0" w:color="auto"/>
              <w:left w:val="single" w:sz="4" w:space="0" w:color="auto"/>
            </w:tcBorders>
            <w:shd w:val="clear" w:color="auto" w:fill="FFFFFF"/>
            <w:vAlign w:val="bottom"/>
          </w:tcPr>
          <w:p w:rsidR="00EF3EA9" w:rsidRPr="00543971" w:rsidRDefault="00EF3EA9" w:rsidP="00543971">
            <w:pPr>
              <w:widowControl w:val="0"/>
              <w:spacing w:line="190" w:lineRule="exact"/>
              <w:ind w:firstLine="709"/>
              <w:rPr>
                <w:rFonts w:ascii="Liberation Serif" w:eastAsia="Microsoft Sans Serif" w:hAnsi="Liberation Serif" w:cs="Microsoft Sans Serif"/>
                <w:color w:val="000000"/>
                <w:lang w:bidi="ru-RU"/>
              </w:rPr>
            </w:pPr>
            <w:r w:rsidRPr="00543971">
              <w:rPr>
                <w:rFonts w:ascii="Liberation Serif" w:eastAsia="Microsoft Sans Serif" w:hAnsi="Liberation Serif"/>
                <w:color w:val="000000"/>
                <w:sz w:val="19"/>
                <w:szCs w:val="19"/>
                <w:lang w:bidi="ru-RU"/>
              </w:rPr>
              <w:t>1</w:t>
            </w:r>
          </w:p>
        </w:tc>
        <w:tc>
          <w:tcPr>
            <w:tcW w:w="567" w:type="dxa"/>
            <w:tcBorders>
              <w:top w:val="single" w:sz="4" w:space="0" w:color="auto"/>
              <w:left w:val="single" w:sz="4" w:space="0" w:color="auto"/>
            </w:tcBorders>
            <w:shd w:val="clear" w:color="auto" w:fill="FFFFFF"/>
            <w:vAlign w:val="bottom"/>
          </w:tcPr>
          <w:p w:rsidR="00EF3EA9" w:rsidRPr="00543971" w:rsidRDefault="00EF3EA9" w:rsidP="00543971">
            <w:pPr>
              <w:widowControl w:val="0"/>
              <w:spacing w:line="190" w:lineRule="exact"/>
              <w:ind w:firstLine="709"/>
              <w:rPr>
                <w:rFonts w:ascii="Liberation Serif" w:eastAsia="Microsoft Sans Serif" w:hAnsi="Liberation Serif" w:cs="Microsoft Sans Serif"/>
                <w:color w:val="000000"/>
                <w:lang w:bidi="ru-RU"/>
              </w:rPr>
            </w:pPr>
            <w:r w:rsidRPr="00543971">
              <w:rPr>
                <w:rFonts w:ascii="Liberation Serif" w:eastAsia="Microsoft Sans Serif" w:hAnsi="Liberation Serif"/>
                <w:color w:val="000000"/>
                <w:sz w:val="19"/>
                <w:szCs w:val="19"/>
                <w:lang w:bidi="ru-RU"/>
              </w:rPr>
              <w:t>2</w:t>
            </w:r>
          </w:p>
        </w:tc>
        <w:tc>
          <w:tcPr>
            <w:tcW w:w="9214" w:type="dxa"/>
            <w:tcBorders>
              <w:top w:val="single" w:sz="4" w:space="0" w:color="auto"/>
              <w:left w:val="single" w:sz="4" w:space="0" w:color="auto"/>
              <w:right w:val="single" w:sz="4" w:space="0" w:color="auto"/>
            </w:tcBorders>
            <w:shd w:val="clear" w:color="auto" w:fill="FFFFFF"/>
            <w:vAlign w:val="center"/>
          </w:tcPr>
          <w:p w:rsidR="00EF3EA9" w:rsidRPr="00543971" w:rsidRDefault="00EF3EA9" w:rsidP="00543971">
            <w:pPr>
              <w:widowControl w:val="0"/>
              <w:spacing w:line="190" w:lineRule="exact"/>
              <w:ind w:firstLine="709"/>
              <w:rPr>
                <w:rFonts w:ascii="Liberation Serif" w:eastAsia="Microsoft Sans Serif" w:hAnsi="Liberation Serif" w:cs="Microsoft Sans Serif"/>
                <w:color w:val="000000"/>
                <w:lang w:bidi="ru-RU"/>
              </w:rPr>
            </w:pPr>
            <w:r w:rsidRPr="00543971">
              <w:rPr>
                <w:rFonts w:ascii="Liberation Serif" w:eastAsia="Microsoft Sans Serif" w:hAnsi="Liberation Serif"/>
                <w:color w:val="000000"/>
                <w:sz w:val="19"/>
                <w:szCs w:val="19"/>
                <w:lang w:bidi="ru-RU"/>
              </w:rPr>
              <w:t>3</w:t>
            </w:r>
          </w:p>
        </w:tc>
      </w:tr>
      <w:tr w:rsidR="00EF3EA9" w:rsidRPr="00543971" w:rsidTr="00543971">
        <w:trPr>
          <w:trHeight w:hRule="exact" w:val="588"/>
        </w:trPr>
        <w:tc>
          <w:tcPr>
            <w:tcW w:w="846" w:type="dxa"/>
            <w:tcBorders>
              <w:top w:val="single" w:sz="4" w:space="0" w:color="auto"/>
              <w:left w:val="single" w:sz="4" w:space="0" w:color="auto"/>
            </w:tcBorders>
            <w:shd w:val="clear" w:color="auto" w:fill="FFFFFF"/>
          </w:tcPr>
          <w:p w:rsidR="00EF3EA9" w:rsidRPr="00543971" w:rsidRDefault="00EF3EA9" w:rsidP="00543971">
            <w:pPr>
              <w:widowControl w:val="0"/>
              <w:spacing w:line="190" w:lineRule="exact"/>
              <w:rPr>
                <w:rFonts w:ascii="Liberation Serif" w:eastAsia="Microsoft Sans Serif" w:hAnsi="Liberation Serif" w:cs="Microsoft Sans Serif"/>
                <w:color w:val="000000"/>
                <w:lang w:bidi="ru-RU"/>
              </w:rPr>
            </w:pPr>
            <w:r w:rsidRPr="00543971">
              <w:rPr>
                <w:rFonts w:ascii="Liberation Serif" w:eastAsia="Microsoft Sans Serif" w:hAnsi="Liberation Serif"/>
                <w:color w:val="000000"/>
                <w:sz w:val="19"/>
                <w:szCs w:val="19"/>
                <w:lang w:bidi="ru-RU"/>
              </w:rPr>
              <w:t>66:41:0000000:180802/1</w:t>
            </w:r>
          </w:p>
        </w:tc>
        <w:tc>
          <w:tcPr>
            <w:tcW w:w="567" w:type="dxa"/>
            <w:tcBorders>
              <w:top w:val="single" w:sz="4" w:space="0" w:color="auto"/>
              <w:left w:val="single" w:sz="4" w:space="0" w:color="auto"/>
            </w:tcBorders>
            <w:shd w:val="clear" w:color="auto" w:fill="FFFFFF"/>
          </w:tcPr>
          <w:p w:rsidR="00EF3EA9" w:rsidRPr="00543971" w:rsidRDefault="00EF3EA9" w:rsidP="00543971">
            <w:pPr>
              <w:widowControl w:val="0"/>
              <w:spacing w:line="190" w:lineRule="exact"/>
              <w:jc w:val="center"/>
              <w:rPr>
                <w:rFonts w:ascii="Liberation Serif" w:eastAsia="Microsoft Sans Serif" w:hAnsi="Liberation Serif" w:cs="Microsoft Sans Serif"/>
                <w:color w:val="000000"/>
                <w:lang w:bidi="ru-RU"/>
              </w:rPr>
            </w:pPr>
            <w:r w:rsidRPr="00543971">
              <w:rPr>
                <w:rFonts w:ascii="Liberation Serif" w:eastAsia="Microsoft Sans Serif" w:hAnsi="Liberation Serif"/>
                <w:color w:val="000000"/>
                <w:sz w:val="19"/>
                <w:szCs w:val="19"/>
                <w:lang w:bidi="ru-RU"/>
              </w:rPr>
              <w:t>67</w:t>
            </w:r>
          </w:p>
        </w:tc>
        <w:tc>
          <w:tcPr>
            <w:tcW w:w="9214" w:type="dxa"/>
            <w:tcBorders>
              <w:top w:val="single" w:sz="4" w:space="0" w:color="auto"/>
              <w:left w:val="single" w:sz="4" w:space="0" w:color="auto"/>
              <w:right w:val="single" w:sz="4" w:space="0" w:color="auto"/>
            </w:tcBorders>
            <w:shd w:val="clear" w:color="auto" w:fill="FFFFFF"/>
          </w:tcPr>
          <w:p w:rsidR="00EF3EA9" w:rsidRPr="00543971" w:rsidRDefault="00EF3EA9" w:rsidP="00543971">
            <w:pPr>
              <w:widowControl w:val="0"/>
              <w:spacing w:line="190" w:lineRule="exact"/>
              <w:ind w:firstLine="709"/>
              <w:rPr>
                <w:rFonts w:ascii="Liberation Serif" w:eastAsia="Microsoft Sans Serif" w:hAnsi="Liberation Serif" w:cs="Microsoft Sans Serif"/>
                <w:color w:val="000000"/>
                <w:lang w:bidi="ru-RU"/>
              </w:rPr>
            </w:pPr>
            <w:r w:rsidRPr="00543971">
              <w:rPr>
                <w:rFonts w:ascii="Liberation Serif" w:eastAsia="Microsoft Sans Serif" w:hAnsi="Liberation Serif"/>
                <w:color w:val="000000"/>
                <w:sz w:val="19"/>
                <w:szCs w:val="19"/>
                <w:lang w:bidi="ru-RU"/>
              </w:rPr>
              <w:t>66:41-6.1696</w:t>
            </w:r>
          </w:p>
        </w:tc>
      </w:tr>
      <w:tr w:rsidR="00EF3EA9" w:rsidRPr="00543971" w:rsidTr="00543971">
        <w:trPr>
          <w:trHeight w:hRule="exact" w:val="707"/>
        </w:trPr>
        <w:tc>
          <w:tcPr>
            <w:tcW w:w="846" w:type="dxa"/>
            <w:tcBorders>
              <w:top w:val="single" w:sz="4" w:space="0" w:color="auto"/>
              <w:left w:val="single" w:sz="4" w:space="0" w:color="auto"/>
            </w:tcBorders>
            <w:shd w:val="clear" w:color="auto" w:fill="FFFFFF"/>
            <w:vAlign w:val="bottom"/>
          </w:tcPr>
          <w:p w:rsidR="00EF3EA9" w:rsidRPr="00543971" w:rsidRDefault="00EF3EA9" w:rsidP="00543971">
            <w:pPr>
              <w:widowControl w:val="0"/>
              <w:spacing w:line="190" w:lineRule="exact"/>
              <w:rPr>
                <w:rFonts w:ascii="Liberation Serif" w:eastAsia="Microsoft Sans Serif" w:hAnsi="Liberation Serif" w:cs="Microsoft Sans Serif"/>
                <w:color w:val="000000"/>
                <w:lang w:bidi="ru-RU"/>
              </w:rPr>
            </w:pPr>
            <w:r w:rsidRPr="00543971">
              <w:rPr>
                <w:rFonts w:ascii="Liberation Serif" w:eastAsia="Microsoft Sans Serif" w:hAnsi="Liberation Serif"/>
                <w:color w:val="000000"/>
                <w:sz w:val="19"/>
                <w:szCs w:val="19"/>
                <w:lang w:bidi="ru-RU"/>
              </w:rPr>
              <w:t>66:41:0000000:180802/2</w:t>
            </w:r>
          </w:p>
        </w:tc>
        <w:tc>
          <w:tcPr>
            <w:tcW w:w="567" w:type="dxa"/>
            <w:tcBorders>
              <w:top w:val="single" w:sz="4" w:space="0" w:color="auto"/>
              <w:left w:val="single" w:sz="4" w:space="0" w:color="auto"/>
            </w:tcBorders>
            <w:shd w:val="clear" w:color="auto" w:fill="FFFFFF"/>
          </w:tcPr>
          <w:p w:rsidR="00EF3EA9" w:rsidRPr="00543971" w:rsidRDefault="00EF3EA9" w:rsidP="00543971">
            <w:pPr>
              <w:widowControl w:val="0"/>
              <w:spacing w:line="190" w:lineRule="exact"/>
              <w:jc w:val="center"/>
              <w:rPr>
                <w:rFonts w:ascii="Liberation Serif" w:eastAsia="Microsoft Sans Serif" w:hAnsi="Liberation Serif" w:cs="Microsoft Sans Serif"/>
                <w:color w:val="000000"/>
                <w:lang w:bidi="ru-RU"/>
              </w:rPr>
            </w:pPr>
            <w:r w:rsidRPr="00543971">
              <w:rPr>
                <w:rFonts w:ascii="Liberation Serif" w:eastAsia="Microsoft Sans Serif" w:hAnsi="Liberation Serif"/>
                <w:color w:val="000000"/>
                <w:sz w:val="19"/>
                <w:szCs w:val="19"/>
                <w:lang w:bidi="ru-RU"/>
              </w:rPr>
              <w:t>273</w:t>
            </w:r>
          </w:p>
        </w:tc>
        <w:tc>
          <w:tcPr>
            <w:tcW w:w="9214" w:type="dxa"/>
            <w:tcBorders>
              <w:top w:val="single" w:sz="4" w:space="0" w:color="auto"/>
              <w:left w:val="single" w:sz="4" w:space="0" w:color="auto"/>
              <w:right w:val="single" w:sz="4" w:space="0" w:color="auto"/>
            </w:tcBorders>
            <w:shd w:val="clear" w:color="auto" w:fill="FFFFFF"/>
          </w:tcPr>
          <w:p w:rsidR="00EF3EA9" w:rsidRPr="00543971" w:rsidRDefault="00EF3EA9" w:rsidP="00543971">
            <w:pPr>
              <w:widowControl w:val="0"/>
              <w:spacing w:line="190" w:lineRule="exact"/>
              <w:ind w:firstLine="709"/>
              <w:rPr>
                <w:rFonts w:ascii="Liberation Serif" w:eastAsia="Microsoft Sans Serif" w:hAnsi="Liberation Serif" w:cs="Microsoft Sans Serif"/>
                <w:color w:val="000000"/>
                <w:lang w:bidi="ru-RU"/>
              </w:rPr>
            </w:pPr>
            <w:r w:rsidRPr="00543971">
              <w:rPr>
                <w:rFonts w:ascii="Liberation Serif" w:eastAsia="Microsoft Sans Serif" w:hAnsi="Liberation Serif"/>
                <w:color w:val="000000"/>
                <w:sz w:val="19"/>
                <w:szCs w:val="19"/>
                <w:lang w:bidi="ru-RU"/>
              </w:rPr>
              <w:t>66:41-6.6558</w:t>
            </w:r>
          </w:p>
        </w:tc>
      </w:tr>
      <w:tr w:rsidR="00EF3EA9" w:rsidRPr="00543971" w:rsidTr="00543971">
        <w:trPr>
          <w:trHeight w:hRule="exact" w:val="2703"/>
        </w:trPr>
        <w:tc>
          <w:tcPr>
            <w:tcW w:w="846" w:type="dxa"/>
            <w:tcBorders>
              <w:top w:val="single" w:sz="4" w:space="0" w:color="auto"/>
              <w:left w:val="single" w:sz="4" w:space="0" w:color="auto"/>
            </w:tcBorders>
            <w:shd w:val="clear" w:color="auto" w:fill="FFFFFF"/>
          </w:tcPr>
          <w:p w:rsidR="00EF3EA9" w:rsidRPr="00543971" w:rsidRDefault="00EF3EA9" w:rsidP="00543971">
            <w:pPr>
              <w:widowControl w:val="0"/>
              <w:spacing w:line="190" w:lineRule="exact"/>
              <w:rPr>
                <w:rFonts w:ascii="Liberation Serif" w:eastAsia="Microsoft Sans Serif" w:hAnsi="Liberation Serif" w:cs="Microsoft Sans Serif"/>
                <w:color w:val="000000"/>
                <w:lang w:bidi="ru-RU"/>
              </w:rPr>
            </w:pPr>
            <w:r w:rsidRPr="00543971">
              <w:rPr>
                <w:rFonts w:ascii="Liberation Serif" w:eastAsia="Microsoft Sans Serif" w:hAnsi="Liberation Serif"/>
                <w:color w:val="000000"/>
                <w:sz w:val="19"/>
                <w:szCs w:val="19"/>
                <w:lang w:bidi="ru-RU"/>
              </w:rPr>
              <w:t>66:41:0000000:180802/3</w:t>
            </w:r>
          </w:p>
        </w:tc>
        <w:tc>
          <w:tcPr>
            <w:tcW w:w="567" w:type="dxa"/>
            <w:tcBorders>
              <w:top w:val="single" w:sz="4" w:space="0" w:color="auto"/>
              <w:left w:val="single" w:sz="4" w:space="0" w:color="auto"/>
            </w:tcBorders>
            <w:shd w:val="clear" w:color="auto" w:fill="FFFFFF"/>
          </w:tcPr>
          <w:p w:rsidR="00EF3EA9" w:rsidRPr="00543971" w:rsidRDefault="00EF3EA9" w:rsidP="00543971">
            <w:pPr>
              <w:widowControl w:val="0"/>
              <w:spacing w:line="190" w:lineRule="exact"/>
              <w:jc w:val="center"/>
              <w:rPr>
                <w:rFonts w:ascii="Liberation Serif" w:eastAsia="Microsoft Sans Serif" w:hAnsi="Liberation Serif" w:cs="Microsoft Sans Serif"/>
                <w:color w:val="000000"/>
                <w:lang w:bidi="ru-RU"/>
              </w:rPr>
            </w:pPr>
            <w:r w:rsidRPr="00543971">
              <w:rPr>
                <w:rFonts w:ascii="Liberation Serif" w:eastAsia="Microsoft Sans Serif" w:hAnsi="Liberation Serif"/>
                <w:color w:val="000000"/>
                <w:sz w:val="19"/>
                <w:szCs w:val="19"/>
                <w:lang w:bidi="ru-RU"/>
              </w:rPr>
              <w:t>64</w:t>
            </w:r>
          </w:p>
        </w:tc>
        <w:tc>
          <w:tcPr>
            <w:tcW w:w="9214" w:type="dxa"/>
            <w:tcBorders>
              <w:top w:val="single" w:sz="4" w:space="0" w:color="auto"/>
              <w:left w:val="single" w:sz="4" w:space="0" w:color="auto"/>
              <w:right w:val="single" w:sz="4" w:space="0" w:color="auto"/>
            </w:tcBorders>
            <w:shd w:val="clear" w:color="auto" w:fill="FFFFFF"/>
            <w:vAlign w:val="bottom"/>
          </w:tcPr>
          <w:p w:rsidR="00EF3EA9" w:rsidRPr="00543971" w:rsidRDefault="00EF3EA9" w:rsidP="00543971">
            <w:pPr>
              <w:widowControl w:val="0"/>
              <w:spacing w:after="240" w:line="190" w:lineRule="exact"/>
              <w:ind w:firstLine="709"/>
              <w:rPr>
                <w:rFonts w:ascii="Liberation Serif" w:eastAsia="Microsoft Sans Serif" w:hAnsi="Liberation Serif" w:cs="Microsoft Sans Serif"/>
                <w:color w:val="000000"/>
                <w:lang w:bidi="ru-RU"/>
              </w:rPr>
            </w:pPr>
            <w:r w:rsidRPr="00543971">
              <w:rPr>
                <w:rFonts w:ascii="Liberation Serif" w:eastAsia="Microsoft Sans Serif" w:hAnsi="Liberation Serif"/>
                <w:color w:val="000000"/>
                <w:sz w:val="19"/>
                <w:szCs w:val="19"/>
                <w:lang w:bidi="ru-RU"/>
              </w:rPr>
              <w:t xml:space="preserve">вид ограничения (обременения): ограничения прав на земельный участок, предусмотренные статьями 56, 56.1 </w:t>
            </w:r>
            <w:proofErr w:type="spellStart"/>
            <w:r w:rsidRPr="00543971">
              <w:rPr>
                <w:rFonts w:ascii="Liberation Serif" w:eastAsia="Microsoft Sans Serif" w:hAnsi="Liberation Serif"/>
                <w:color w:val="000000"/>
                <w:sz w:val="19"/>
                <w:szCs w:val="19"/>
                <w:lang w:bidi="ru-RU"/>
              </w:rPr>
              <w:t>Земельногокодекса</w:t>
            </w:r>
            <w:proofErr w:type="spellEnd"/>
            <w:r w:rsidRPr="00543971">
              <w:rPr>
                <w:rFonts w:ascii="Liberation Serif" w:eastAsia="Microsoft Sans Serif" w:hAnsi="Liberation Serif"/>
                <w:color w:val="000000"/>
                <w:sz w:val="19"/>
                <w:szCs w:val="19"/>
                <w:lang w:bidi="ru-RU"/>
              </w:rPr>
              <w:t xml:space="preserve"> Российской Федерации; Срок действия: с 2021-02-11; реквизиты документа-основания: постановление «Об установлении публичного сервитута в целях размещения объекта электросетевого хозяйства в районе улицы Донбасской - переулка Черниговского» от 02.02.2021 № 140 выдан: Администрация города Екатеринбурга; Содержание ограничения (обременения): Публичный сервитут в целях размещения объектов электросетевого хозяйства «Строительство 2 КЛ 6 </w:t>
            </w:r>
            <w:proofErr w:type="spellStart"/>
            <w:r w:rsidRPr="00543971">
              <w:rPr>
                <w:rFonts w:ascii="Liberation Serif" w:eastAsia="Microsoft Sans Serif" w:hAnsi="Liberation Serif"/>
                <w:color w:val="000000"/>
                <w:sz w:val="19"/>
                <w:szCs w:val="19"/>
                <w:lang w:bidi="ru-RU"/>
              </w:rPr>
              <w:t>кВ</w:t>
            </w:r>
            <w:proofErr w:type="spellEnd"/>
            <w:r w:rsidRPr="00543971">
              <w:rPr>
                <w:rFonts w:ascii="Liberation Serif" w:eastAsia="Microsoft Sans Serif" w:hAnsi="Liberation Serif"/>
                <w:color w:val="000000"/>
                <w:sz w:val="19"/>
                <w:szCs w:val="19"/>
                <w:lang w:bidi="ru-RU"/>
              </w:rPr>
              <w:t xml:space="preserve"> от РП 312 ячейка № 3, 9 до ТП нов. (п/№ 533)», необходимых для электроснабжения комплекса жилых домов в границах улицы Донбасской - переулка Черниговского - юго-восточной границы коллективного сада "Садовод № 17" - ул. 22 Партсъезда в Орджоникидзевском районе города Екатеринбурга. Публичный сервитут установлен в пользу АО «ЕЭСК». Срок установления сервитута 10 лет.; Реестровый номер границы: 66:41-6.8697; Вид объекта реестра границ: Зона с особыми условиями использования территории; Вид зоны по документу: Публичный сервитут в целях размещения объектов электросетевого хозяйства «Строительство 2 КЛ 6 </w:t>
            </w:r>
            <w:proofErr w:type="spellStart"/>
            <w:r w:rsidRPr="00543971">
              <w:rPr>
                <w:rFonts w:ascii="Liberation Serif" w:eastAsia="Microsoft Sans Serif" w:hAnsi="Liberation Serif"/>
                <w:color w:val="000000"/>
                <w:sz w:val="19"/>
                <w:szCs w:val="19"/>
                <w:lang w:bidi="ru-RU"/>
              </w:rPr>
              <w:t>кВ</w:t>
            </w:r>
            <w:proofErr w:type="spellEnd"/>
            <w:r w:rsidRPr="00543971">
              <w:rPr>
                <w:rFonts w:ascii="Liberation Serif" w:eastAsia="Microsoft Sans Serif" w:hAnsi="Liberation Serif"/>
                <w:color w:val="000000"/>
                <w:sz w:val="19"/>
                <w:szCs w:val="19"/>
                <w:lang w:bidi="ru-RU"/>
              </w:rPr>
              <w:t xml:space="preserve"> от РП 312 ячейка № 3, 9 до ТП нов. (п/№ 533)»; Тип зоны: Зона публичного сервитута</w:t>
            </w:r>
          </w:p>
          <w:p w:rsidR="00EF3EA9" w:rsidRPr="00543971" w:rsidRDefault="00EF3EA9" w:rsidP="00543971">
            <w:pPr>
              <w:widowControl w:val="0"/>
              <w:spacing w:before="240" w:line="211" w:lineRule="exact"/>
              <w:ind w:firstLine="709"/>
              <w:rPr>
                <w:rFonts w:ascii="Liberation Serif" w:eastAsia="Microsoft Sans Serif" w:hAnsi="Liberation Serif" w:cs="Microsoft Sans Serif"/>
                <w:color w:val="000000"/>
                <w:lang w:bidi="ru-RU"/>
              </w:rPr>
            </w:pPr>
          </w:p>
          <w:p w:rsidR="00EF3EA9" w:rsidRPr="00543971" w:rsidRDefault="00EF3EA9" w:rsidP="00543971">
            <w:pPr>
              <w:widowControl w:val="0"/>
              <w:spacing w:before="240" w:line="211" w:lineRule="exact"/>
              <w:ind w:firstLine="709"/>
              <w:rPr>
                <w:rFonts w:ascii="Liberation Serif" w:eastAsia="Microsoft Sans Serif" w:hAnsi="Liberation Serif" w:cs="Microsoft Sans Serif"/>
                <w:color w:val="000000"/>
                <w:lang w:bidi="ru-RU"/>
              </w:rPr>
            </w:pPr>
          </w:p>
          <w:p w:rsidR="00EF3EA9" w:rsidRPr="00543971" w:rsidRDefault="00EF3EA9" w:rsidP="00543971">
            <w:pPr>
              <w:widowControl w:val="0"/>
              <w:spacing w:before="240" w:line="211" w:lineRule="exact"/>
              <w:ind w:firstLine="709"/>
              <w:rPr>
                <w:rFonts w:ascii="Liberation Serif" w:eastAsia="Microsoft Sans Serif" w:hAnsi="Liberation Serif" w:cs="Microsoft Sans Serif"/>
                <w:color w:val="000000"/>
                <w:lang w:bidi="ru-RU"/>
              </w:rPr>
            </w:pPr>
          </w:p>
          <w:p w:rsidR="00EF3EA9" w:rsidRPr="00543971" w:rsidRDefault="00EF3EA9" w:rsidP="00543971">
            <w:pPr>
              <w:widowControl w:val="0"/>
              <w:spacing w:before="240" w:line="211" w:lineRule="exact"/>
              <w:ind w:firstLine="709"/>
              <w:rPr>
                <w:rFonts w:ascii="Liberation Serif" w:eastAsia="Microsoft Sans Serif" w:hAnsi="Liberation Serif" w:cs="Microsoft Sans Serif"/>
                <w:color w:val="000000"/>
                <w:lang w:bidi="ru-RU"/>
              </w:rPr>
            </w:pPr>
          </w:p>
          <w:p w:rsidR="00EF3EA9" w:rsidRPr="00543971" w:rsidRDefault="00EF3EA9" w:rsidP="00543971">
            <w:pPr>
              <w:widowControl w:val="0"/>
              <w:spacing w:before="240" w:line="211" w:lineRule="exact"/>
              <w:ind w:firstLine="709"/>
              <w:rPr>
                <w:rFonts w:ascii="Liberation Serif" w:eastAsia="Microsoft Sans Serif" w:hAnsi="Liberation Serif" w:cs="Microsoft Sans Serif"/>
                <w:color w:val="000000"/>
                <w:lang w:bidi="ru-RU"/>
              </w:rPr>
            </w:pPr>
          </w:p>
        </w:tc>
      </w:tr>
      <w:tr w:rsidR="00EF3EA9" w:rsidRPr="00543971" w:rsidTr="00543971">
        <w:trPr>
          <w:trHeight w:hRule="exact" w:val="2980"/>
        </w:trPr>
        <w:tc>
          <w:tcPr>
            <w:tcW w:w="846" w:type="dxa"/>
            <w:tcBorders>
              <w:top w:val="single" w:sz="4" w:space="0" w:color="auto"/>
              <w:left w:val="single" w:sz="4" w:space="0" w:color="auto"/>
            </w:tcBorders>
            <w:shd w:val="clear" w:color="auto" w:fill="FFFFFF"/>
          </w:tcPr>
          <w:p w:rsidR="00EF3EA9" w:rsidRPr="00543971" w:rsidRDefault="00EF3EA9" w:rsidP="00543971">
            <w:pPr>
              <w:widowControl w:val="0"/>
              <w:ind w:firstLine="709"/>
              <w:rPr>
                <w:rFonts w:ascii="Liberation Serif" w:eastAsia="Microsoft Sans Serif" w:hAnsi="Liberation Serif" w:cs="Microsoft Sans Serif"/>
                <w:color w:val="000000"/>
                <w:sz w:val="10"/>
                <w:szCs w:val="10"/>
                <w:lang w:bidi="ru-RU"/>
              </w:rPr>
            </w:pPr>
          </w:p>
        </w:tc>
        <w:tc>
          <w:tcPr>
            <w:tcW w:w="567" w:type="dxa"/>
            <w:tcBorders>
              <w:top w:val="single" w:sz="4" w:space="0" w:color="auto"/>
              <w:left w:val="single" w:sz="4" w:space="0" w:color="auto"/>
            </w:tcBorders>
            <w:shd w:val="clear" w:color="auto" w:fill="FFFFFF"/>
          </w:tcPr>
          <w:p w:rsidR="00EF3EA9" w:rsidRPr="00543971" w:rsidRDefault="00EF3EA9" w:rsidP="00543971">
            <w:pPr>
              <w:widowControl w:val="0"/>
              <w:spacing w:line="190" w:lineRule="exact"/>
              <w:jc w:val="center"/>
              <w:rPr>
                <w:rFonts w:ascii="Liberation Serif" w:eastAsia="Microsoft Sans Serif" w:hAnsi="Liberation Serif" w:cs="Microsoft Sans Serif"/>
                <w:color w:val="000000"/>
                <w:lang w:bidi="ru-RU"/>
              </w:rPr>
            </w:pPr>
            <w:r w:rsidRPr="00543971">
              <w:rPr>
                <w:rFonts w:ascii="Liberation Serif" w:eastAsia="Microsoft Sans Serif" w:hAnsi="Liberation Serif"/>
                <w:color w:val="000000"/>
                <w:sz w:val="19"/>
                <w:szCs w:val="19"/>
                <w:lang w:bidi="ru-RU"/>
              </w:rPr>
              <w:t>Весь</w:t>
            </w:r>
          </w:p>
        </w:tc>
        <w:tc>
          <w:tcPr>
            <w:tcW w:w="9214" w:type="dxa"/>
            <w:tcBorders>
              <w:top w:val="single" w:sz="4" w:space="0" w:color="auto"/>
              <w:left w:val="single" w:sz="4" w:space="0" w:color="auto"/>
              <w:right w:val="single" w:sz="4" w:space="0" w:color="auto"/>
            </w:tcBorders>
            <w:shd w:val="clear" w:color="auto" w:fill="FFFFFF"/>
            <w:vAlign w:val="bottom"/>
          </w:tcPr>
          <w:p w:rsidR="00EF3EA9" w:rsidRPr="00543971" w:rsidRDefault="00EF3EA9" w:rsidP="00543971">
            <w:pPr>
              <w:widowControl w:val="0"/>
              <w:spacing w:line="211" w:lineRule="exact"/>
              <w:ind w:firstLine="709"/>
              <w:rPr>
                <w:rFonts w:ascii="Liberation Serif" w:eastAsia="Microsoft Sans Serif" w:hAnsi="Liberation Serif" w:cs="Microsoft Sans Serif"/>
                <w:color w:val="000000"/>
                <w:lang w:bidi="ru-RU"/>
              </w:rPr>
            </w:pPr>
            <w:r w:rsidRPr="00543971">
              <w:rPr>
                <w:rFonts w:ascii="Liberation Serif" w:eastAsia="Microsoft Sans Serif" w:hAnsi="Liberation Serif"/>
                <w:color w:val="000000"/>
                <w:sz w:val="19"/>
                <w:szCs w:val="19"/>
                <w:lang w:bidi="ru-RU"/>
              </w:rPr>
              <w:t xml:space="preserve">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с 2020-11-11; реквизиты документа-основания: заявление о внесении сведений о зоне с особыми условиями использования территории от 11.10.2013 № - выдан: Открытое акционерное общество «Екатеринбургская электросетевая компания»; карта (план) зоны с особыми условиями использования территории от 10.10.2013 № 26-19-1/314; постановление Совета Министров СССР "Об утверждении Правил охраны электрических сетей напряжением свыше 1000 вольт" от 26.03.1984 № 255; Содержание ограничения (обременения): Ограничения установлены п.11, п.13, п.22 Постановления Совета Министров СССР от 26.03.1984г. № 255 "Об утверждении Правил охраны электрических сетей напряжением свыше 1000 вольт". Ширина охранной зоны установлена, исходя из требования: по 1 метру от края электрического кабеля, и составляет 2,25м.; Реестровый номер границы: 66:41-6.1696; Вид объекта реестра границ: Зона с особыми условиями использования территории; Вид зоны по документу: Охранная зона подземного электрического кабеля напряжением 6 </w:t>
            </w:r>
            <w:proofErr w:type="spellStart"/>
            <w:r w:rsidRPr="00543971">
              <w:rPr>
                <w:rFonts w:ascii="Liberation Serif" w:eastAsia="Microsoft Sans Serif" w:hAnsi="Liberation Serif"/>
                <w:color w:val="000000"/>
                <w:sz w:val="19"/>
                <w:szCs w:val="19"/>
                <w:lang w:bidi="ru-RU"/>
              </w:rPr>
              <w:t>кВ</w:t>
            </w:r>
            <w:proofErr w:type="spellEnd"/>
            <w:r w:rsidRPr="00543971">
              <w:rPr>
                <w:rFonts w:ascii="Liberation Serif" w:eastAsia="Microsoft Sans Serif" w:hAnsi="Liberation Serif"/>
                <w:color w:val="000000"/>
                <w:sz w:val="19"/>
                <w:szCs w:val="19"/>
                <w:lang w:bidi="ru-RU"/>
              </w:rPr>
              <w:t xml:space="preserve"> (п/</w:t>
            </w:r>
            <w:proofErr w:type="spellStart"/>
            <w:r w:rsidRPr="00543971">
              <w:rPr>
                <w:rFonts w:ascii="Liberation Serif" w:eastAsia="Microsoft Sans Serif" w:hAnsi="Liberation Serif"/>
                <w:color w:val="000000"/>
                <w:sz w:val="19"/>
                <w:szCs w:val="19"/>
                <w:lang w:bidi="ru-RU"/>
              </w:rPr>
              <w:t>ст</w:t>
            </w:r>
            <w:proofErr w:type="spellEnd"/>
            <w:r w:rsidRPr="00543971">
              <w:rPr>
                <w:rFonts w:ascii="Liberation Serif" w:eastAsia="Microsoft Sans Serif" w:hAnsi="Liberation Serif"/>
                <w:color w:val="000000"/>
                <w:sz w:val="19"/>
                <w:szCs w:val="19"/>
                <w:lang w:bidi="ru-RU"/>
              </w:rPr>
              <w:t xml:space="preserve"> «Заводская» - РП 340 (электросетевой комплекс подстанции «Заводская»)); Тип зоны: Охранная зона инженерных коммуникаций; Номер: -</w:t>
            </w:r>
          </w:p>
        </w:tc>
      </w:tr>
      <w:tr w:rsidR="00EF3EA9" w:rsidRPr="00543971" w:rsidTr="00543971">
        <w:trPr>
          <w:trHeight w:hRule="exact" w:val="6512"/>
        </w:trPr>
        <w:tc>
          <w:tcPr>
            <w:tcW w:w="846" w:type="dxa"/>
            <w:tcBorders>
              <w:top w:val="single" w:sz="4" w:space="0" w:color="auto"/>
              <w:left w:val="single" w:sz="4" w:space="0" w:color="auto"/>
              <w:bottom w:val="single" w:sz="4" w:space="0" w:color="auto"/>
            </w:tcBorders>
            <w:shd w:val="clear" w:color="auto" w:fill="FFFFFF"/>
          </w:tcPr>
          <w:p w:rsidR="00EF3EA9" w:rsidRPr="00543971" w:rsidRDefault="00EF3EA9" w:rsidP="00543971">
            <w:pPr>
              <w:widowControl w:val="0"/>
              <w:ind w:firstLine="709"/>
              <w:rPr>
                <w:rFonts w:ascii="Liberation Serif" w:eastAsia="Microsoft Sans Serif" w:hAnsi="Liberation Serif" w:cs="Microsoft Sans Serif"/>
                <w:color w:val="000000"/>
                <w:sz w:val="10"/>
                <w:szCs w:val="10"/>
                <w:lang w:bidi="ru-RU"/>
              </w:rPr>
            </w:pPr>
          </w:p>
        </w:tc>
        <w:tc>
          <w:tcPr>
            <w:tcW w:w="567" w:type="dxa"/>
            <w:tcBorders>
              <w:top w:val="single" w:sz="4" w:space="0" w:color="auto"/>
              <w:left w:val="single" w:sz="4" w:space="0" w:color="auto"/>
              <w:bottom w:val="single" w:sz="4" w:space="0" w:color="auto"/>
            </w:tcBorders>
            <w:shd w:val="clear" w:color="auto" w:fill="FFFFFF"/>
          </w:tcPr>
          <w:p w:rsidR="00EF3EA9" w:rsidRPr="00543971" w:rsidRDefault="00EF3EA9" w:rsidP="00543971">
            <w:pPr>
              <w:widowControl w:val="0"/>
              <w:spacing w:line="190" w:lineRule="exact"/>
              <w:jc w:val="center"/>
              <w:rPr>
                <w:rFonts w:ascii="Liberation Serif" w:eastAsia="Microsoft Sans Serif" w:hAnsi="Liberation Serif" w:cs="Microsoft Sans Serif"/>
                <w:color w:val="000000"/>
                <w:lang w:bidi="ru-RU"/>
              </w:rPr>
            </w:pPr>
            <w:r w:rsidRPr="00543971">
              <w:rPr>
                <w:rFonts w:ascii="Liberation Serif" w:eastAsia="Microsoft Sans Serif" w:hAnsi="Liberation Serif"/>
                <w:color w:val="000000"/>
                <w:sz w:val="19"/>
                <w:szCs w:val="19"/>
                <w:lang w:bidi="ru-RU"/>
              </w:rPr>
              <w:t>Весь</w:t>
            </w:r>
          </w:p>
        </w:tc>
        <w:tc>
          <w:tcPr>
            <w:tcW w:w="9214" w:type="dxa"/>
            <w:tcBorders>
              <w:top w:val="single" w:sz="4" w:space="0" w:color="auto"/>
              <w:left w:val="single" w:sz="4" w:space="0" w:color="auto"/>
              <w:bottom w:val="single" w:sz="4" w:space="0" w:color="auto"/>
              <w:right w:val="single" w:sz="4" w:space="0" w:color="auto"/>
            </w:tcBorders>
            <w:shd w:val="clear" w:color="auto" w:fill="FFFFFF"/>
          </w:tcPr>
          <w:p w:rsidR="00EF3EA9" w:rsidRPr="00543971" w:rsidRDefault="00EF3EA9" w:rsidP="00543971">
            <w:pPr>
              <w:widowControl w:val="0"/>
              <w:spacing w:line="211" w:lineRule="exact"/>
              <w:ind w:firstLine="709"/>
              <w:rPr>
                <w:rFonts w:ascii="Liberation Serif" w:eastAsia="Microsoft Sans Serif" w:hAnsi="Liberation Serif"/>
                <w:color w:val="000000"/>
                <w:sz w:val="19"/>
                <w:szCs w:val="19"/>
                <w:lang w:bidi="ru-RU"/>
              </w:rPr>
            </w:pPr>
            <w:r w:rsidRPr="00543971">
              <w:rPr>
                <w:rFonts w:ascii="Liberation Serif" w:eastAsia="Microsoft Sans Serif" w:hAnsi="Liberation Serif"/>
                <w:color w:val="000000"/>
                <w:sz w:val="19"/>
                <w:szCs w:val="19"/>
                <w:lang w:bidi="ru-RU"/>
              </w:rPr>
              <w:t>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с 2020-11-11; реквизиты документа-основания: свидетельство о государственной регистрации права от 23.01.2014 № 66-01/01-406/2003-274 выдан: Учреждение юстиции по государственной  регистрации прав на недвижимое имущество и сделок с ним на территории Свердловской области; доверенность от 12.08.2016 № 1-252 выдан: нотариус города Екатеринбурга Свердловской области Иоффе Валентина Степановна; постановление Правительства РФ 160 от 24.02.2009 № 160 выдан: Правительство Российской Федерации; Содержание ограничения (обременения): В охранных зонах в соответствии с постановлением Правительства РФ от 24 февраля 2009 г.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 а) набрасывать на провода и опоры воздушных линий электропередачи посторонние предметы, а также подниматься на опоры воздушных линий электропередачи; 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 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 г) размещать свалки; 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 Реестровый номер границы: 66:41-6.6558; Вид объекта реестра границ: Зона с особыми условиями использования территории; Вид зоны по документу: Охранная зона электросетевого комплекса "</w:t>
            </w:r>
            <w:proofErr w:type="spellStart"/>
            <w:r w:rsidRPr="00543971">
              <w:rPr>
                <w:rFonts w:ascii="Liberation Serif" w:eastAsia="Microsoft Sans Serif" w:hAnsi="Liberation Serif"/>
                <w:color w:val="000000"/>
                <w:sz w:val="19"/>
                <w:szCs w:val="19"/>
                <w:lang w:bidi="ru-RU"/>
              </w:rPr>
              <w:t>ГруТЭЦ</w:t>
            </w:r>
            <w:proofErr w:type="spellEnd"/>
            <w:r w:rsidRPr="00543971">
              <w:rPr>
                <w:rFonts w:ascii="Liberation Serif" w:eastAsia="Microsoft Sans Serif" w:hAnsi="Liberation Serif"/>
                <w:color w:val="000000"/>
                <w:sz w:val="19"/>
                <w:szCs w:val="19"/>
                <w:lang w:bidi="ru-RU"/>
              </w:rPr>
              <w:t xml:space="preserve">" - М 6/0.4 </w:t>
            </w:r>
            <w:proofErr w:type="spellStart"/>
            <w:r w:rsidRPr="00543971">
              <w:rPr>
                <w:rFonts w:ascii="Liberation Serif" w:eastAsia="Microsoft Sans Serif" w:hAnsi="Liberation Serif"/>
                <w:color w:val="000000"/>
                <w:sz w:val="19"/>
                <w:szCs w:val="19"/>
                <w:lang w:bidi="ru-RU"/>
              </w:rPr>
              <w:t>кВ</w:t>
            </w:r>
            <w:proofErr w:type="spellEnd"/>
            <w:r w:rsidRPr="00543971">
              <w:rPr>
                <w:rFonts w:ascii="Liberation Serif" w:eastAsia="Microsoft Sans Serif" w:hAnsi="Liberation Serif"/>
                <w:color w:val="000000"/>
                <w:sz w:val="19"/>
                <w:szCs w:val="19"/>
                <w:lang w:bidi="ru-RU"/>
              </w:rPr>
              <w:t>: ЛИНИЯ ЭЛПЕРЕДАЧ 0,4КВ ТП-134 ДОНБАССКАЯ, литер 154(Д), ЛИНИЯ ЭЛПЕРЕДАЧ 0,4КВ ТП-134 ДОНБАССКАЯ, литер 154(Е); Тип зоны: охранная зона инженерных коммуникаций; Номер: -; Индекс: -</w:t>
            </w:r>
          </w:p>
        </w:tc>
      </w:tr>
    </w:tbl>
    <w:p w:rsidR="009456B7" w:rsidRPr="00543971" w:rsidRDefault="00995E8D" w:rsidP="00543971">
      <w:pPr>
        <w:pStyle w:val="ConsPlusNormal"/>
        <w:ind w:firstLine="708"/>
        <w:jc w:val="both"/>
        <w:outlineLvl w:val="0"/>
        <w:rPr>
          <w:rFonts w:ascii="Liberation Serif" w:hAnsi="Liberation Serif"/>
          <w:sz w:val="28"/>
          <w:szCs w:val="28"/>
        </w:rPr>
      </w:pPr>
      <w:r w:rsidRPr="00543971">
        <w:rPr>
          <w:rFonts w:ascii="Liberation Serif" w:hAnsi="Liberation Serif"/>
          <w:sz w:val="28"/>
          <w:szCs w:val="28"/>
        </w:rPr>
        <w:lastRenderedPageBreak/>
        <w:t>Ознакомиться с допустимыми параметрами разрешенного строительства можно в период приема заявок по адресу: г. Екатеринбург, ул. Мамина-Сибиряка, 111 (центральный вход, 1 этаж, отдел торгов и государственных закупок).</w:t>
      </w:r>
    </w:p>
    <w:p w:rsidR="00995E8D" w:rsidRPr="00543971" w:rsidRDefault="00995E8D" w:rsidP="0054685C">
      <w:pPr>
        <w:ind w:firstLine="709"/>
        <w:jc w:val="both"/>
        <w:rPr>
          <w:rFonts w:ascii="Liberation Serif" w:eastAsia="Calibri" w:hAnsi="Liberation Serif"/>
          <w:sz w:val="28"/>
          <w:szCs w:val="28"/>
        </w:rPr>
      </w:pPr>
      <w:r w:rsidRPr="00543971">
        <w:rPr>
          <w:rFonts w:ascii="Liberation Serif" w:eastAsia="Calibri" w:hAnsi="Liberation Serif"/>
          <w:sz w:val="28"/>
          <w:szCs w:val="28"/>
        </w:rPr>
        <w:t>3.</w:t>
      </w:r>
      <w:r w:rsidR="005675F1">
        <w:rPr>
          <w:rFonts w:ascii="Liberation Serif" w:eastAsia="Calibri" w:hAnsi="Liberation Serif"/>
          <w:sz w:val="28"/>
          <w:szCs w:val="28"/>
        </w:rPr>
        <w:t>2</w:t>
      </w:r>
      <w:r w:rsidRPr="00543971">
        <w:rPr>
          <w:rFonts w:ascii="Liberation Serif" w:eastAsia="Calibri" w:hAnsi="Liberation Serif"/>
          <w:sz w:val="28"/>
          <w:szCs w:val="28"/>
        </w:rPr>
        <w:t xml:space="preserve">.4. Сведения о технических условиях подключения объекта капитального строительства к сетям инженерно-технического обеспечения: </w:t>
      </w:r>
    </w:p>
    <w:p w:rsidR="006B30BB" w:rsidRPr="00543971" w:rsidRDefault="00995E8D" w:rsidP="0054685C">
      <w:pPr>
        <w:ind w:firstLine="709"/>
        <w:jc w:val="both"/>
        <w:rPr>
          <w:rFonts w:ascii="Liberation Serif" w:hAnsi="Liberation Serif"/>
          <w:sz w:val="28"/>
          <w:szCs w:val="28"/>
        </w:rPr>
      </w:pPr>
      <w:r w:rsidRPr="00543971">
        <w:rPr>
          <w:rFonts w:ascii="Liberation Serif" w:hAnsi="Liberation Serif"/>
          <w:sz w:val="28"/>
          <w:szCs w:val="28"/>
        </w:rPr>
        <w:t>1) АО «</w:t>
      </w:r>
      <w:r w:rsidR="009758CC" w:rsidRPr="00543971">
        <w:rPr>
          <w:rFonts w:ascii="Liberation Serif" w:hAnsi="Liberation Serif"/>
          <w:sz w:val="28"/>
          <w:szCs w:val="28"/>
        </w:rPr>
        <w:t>Екатеринбургская электросетевая компания</w:t>
      </w:r>
      <w:r w:rsidRPr="00543971">
        <w:rPr>
          <w:rFonts w:ascii="Liberation Serif" w:hAnsi="Liberation Serif"/>
          <w:sz w:val="28"/>
          <w:szCs w:val="28"/>
        </w:rPr>
        <w:t>» – № 218-</w:t>
      </w:r>
      <w:r w:rsidR="006B30BB" w:rsidRPr="00543971">
        <w:rPr>
          <w:rFonts w:ascii="Liberation Serif" w:hAnsi="Liberation Serif"/>
          <w:sz w:val="28"/>
          <w:szCs w:val="28"/>
        </w:rPr>
        <w:t>201</w:t>
      </w:r>
      <w:r w:rsidRPr="00543971">
        <w:rPr>
          <w:rFonts w:ascii="Liberation Serif" w:hAnsi="Liberation Serif"/>
          <w:sz w:val="28"/>
          <w:szCs w:val="28"/>
        </w:rPr>
        <w:t>-</w:t>
      </w:r>
      <w:r w:rsidR="006B30BB" w:rsidRPr="00543971">
        <w:rPr>
          <w:rFonts w:ascii="Liberation Serif" w:hAnsi="Liberation Serif"/>
          <w:sz w:val="28"/>
          <w:szCs w:val="28"/>
        </w:rPr>
        <w:t>02</w:t>
      </w:r>
      <w:r w:rsidRPr="00543971">
        <w:rPr>
          <w:rFonts w:ascii="Liberation Serif" w:hAnsi="Liberation Serif"/>
          <w:sz w:val="28"/>
          <w:szCs w:val="28"/>
        </w:rPr>
        <w:t>-</w:t>
      </w:r>
      <w:r w:rsidR="006B30BB" w:rsidRPr="00543971">
        <w:rPr>
          <w:rFonts w:ascii="Liberation Serif" w:hAnsi="Liberation Serif"/>
          <w:sz w:val="28"/>
          <w:szCs w:val="28"/>
        </w:rPr>
        <w:t>95-2021</w:t>
      </w:r>
      <w:r w:rsidRPr="00543971">
        <w:rPr>
          <w:rFonts w:ascii="Liberation Serif" w:hAnsi="Liberation Serif"/>
          <w:sz w:val="28"/>
          <w:szCs w:val="28"/>
        </w:rPr>
        <w:t xml:space="preserve"> от 08.</w:t>
      </w:r>
      <w:r w:rsidR="006B30BB" w:rsidRPr="00543971">
        <w:rPr>
          <w:rFonts w:ascii="Liberation Serif" w:hAnsi="Liberation Serif"/>
          <w:sz w:val="28"/>
          <w:szCs w:val="28"/>
        </w:rPr>
        <w:t>02.</w:t>
      </w:r>
      <w:r w:rsidRPr="00543971">
        <w:rPr>
          <w:rFonts w:ascii="Liberation Serif" w:hAnsi="Liberation Serif"/>
          <w:sz w:val="28"/>
          <w:szCs w:val="28"/>
        </w:rPr>
        <w:t>202</w:t>
      </w:r>
      <w:r w:rsidR="006B30BB" w:rsidRPr="00543971">
        <w:rPr>
          <w:rFonts w:ascii="Liberation Serif" w:hAnsi="Liberation Serif"/>
          <w:sz w:val="28"/>
          <w:szCs w:val="28"/>
        </w:rPr>
        <w:t>1</w:t>
      </w:r>
      <w:r w:rsidRPr="00543971">
        <w:rPr>
          <w:rFonts w:ascii="Liberation Serif" w:hAnsi="Liberation Serif"/>
          <w:sz w:val="28"/>
          <w:szCs w:val="28"/>
        </w:rPr>
        <w:t xml:space="preserve"> г.: </w:t>
      </w:r>
      <w:r w:rsidR="006B30BB" w:rsidRPr="00543971">
        <w:rPr>
          <w:rFonts w:ascii="Liberation Serif" w:hAnsi="Liberation Serif"/>
          <w:sz w:val="28"/>
          <w:szCs w:val="28"/>
        </w:rPr>
        <w:t>технологическое присоединение к электрическим сетям для последующего электроснабжения земельного участка, расположенного по адресу: пер. Черниговский, кадастровый номер 66:41:0000000:180802, относящегося к третьей категории надежности электроснабжения, максимальной мощностью 100 кВт возможно от принадлежащих АО «ЕЭСК» сетевых объектов:</w:t>
      </w:r>
    </w:p>
    <w:p w:rsidR="006B30BB" w:rsidRPr="00543971" w:rsidRDefault="006B30BB" w:rsidP="0054685C">
      <w:pPr>
        <w:ind w:firstLine="709"/>
        <w:jc w:val="both"/>
        <w:rPr>
          <w:rFonts w:ascii="Liberation Serif" w:hAnsi="Liberation Serif"/>
          <w:sz w:val="28"/>
          <w:szCs w:val="28"/>
        </w:rPr>
      </w:pPr>
      <w:r w:rsidRPr="00543971">
        <w:rPr>
          <w:rFonts w:ascii="Liberation Serif" w:hAnsi="Liberation Serif"/>
          <w:sz w:val="28"/>
          <w:szCs w:val="28"/>
        </w:rPr>
        <w:t xml:space="preserve">- от ТП 3255 со строительством КЛ 0,4 </w:t>
      </w:r>
      <w:proofErr w:type="spellStart"/>
      <w:r w:rsidRPr="00543971">
        <w:rPr>
          <w:rFonts w:ascii="Liberation Serif" w:hAnsi="Liberation Serif"/>
          <w:sz w:val="28"/>
          <w:szCs w:val="28"/>
        </w:rPr>
        <w:t>кВ.</w:t>
      </w:r>
      <w:proofErr w:type="spellEnd"/>
    </w:p>
    <w:p w:rsidR="006B30BB" w:rsidRPr="00543971" w:rsidRDefault="006B30BB" w:rsidP="0054685C">
      <w:pPr>
        <w:ind w:firstLine="709"/>
        <w:jc w:val="both"/>
        <w:rPr>
          <w:rFonts w:ascii="Liberation Serif" w:hAnsi="Liberation Serif"/>
          <w:sz w:val="28"/>
          <w:szCs w:val="28"/>
        </w:rPr>
      </w:pPr>
      <w:r w:rsidRPr="00543971">
        <w:rPr>
          <w:rFonts w:ascii="Liberation Serif" w:hAnsi="Liberation Serif"/>
          <w:sz w:val="28"/>
          <w:szCs w:val="28"/>
        </w:rPr>
        <w:t>Разработка проекта договора об осуществлении технологического присоединения и технических условий на технологическое присоединение объекта, а также определение срока осуществления технологического присоединения и расчет стоимости технологического присоединения будут осуществлены после предоставления заинтересованным лицом в АО «ЕЭСК» заявки и полного пакета документов в соответствии с порядком, установленным утвержденными Постановлением Правительства Российской Федерации от 27.12.2004 г. № 861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6B30BB" w:rsidRPr="00543971" w:rsidRDefault="006B30BB" w:rsidP="0054685C">
      <w:pPr>
        <w:ind w:firstLine="709"/>
        <w:jc w:val="both"/>
        <w:rPr>
          <w:rFonts w:ascii="Liberation Serif" w:hAnsi="Liberation Serif"/>
          <w:sz w:val="28"/>
          <w:szCs w:val="28"/>
        </w:rPr>
      </w:pPr>
      <w:r w:rsidRPr="00543971">
        <w:rPr>
          <w:rFonts w:ascii="Liberation Serif" w:hAnsi="Liberation Serif"/>
          <w:sz w:val="28"/>
          <w:szCs w:val="28"/>
        </w:rPr>
        <w:t xml:space="preserve">С рекомендуемой формой заявки, перечнем необходимых документов, а также с информацией о порядке осуществления технологического присоединения можно ознакомиться на сайте АО «ЕЭСК» www.eesk.ru. Заявку на технологическое присоединение можно </w:t>
      </w:r>
      <w:r w:rsidR="009758CC" w:rsidRPr="00543971">
        <w:rPr>
          <w:rFonts w:ascii="Liberation Serif" w:hAnsi="Liberation Serif"/>
          <w:sz w:val="28"/>
          <w:szCs w:val="28"/>
        </w:rPr>
        <w:t>п</w:t>
      </w:r>
      <w:r w:rsidRPr="00543971">
        <w:rPr>
          <w:rFonts w:ascii="Liberation Serif" w:hAnsi="Liberation Serif"/>
          <w:sz w:val="28"/>
          <w:szCs w:val="28"/>
        </w:rPr>
        <w:t>одать через личный кабинет на сайте Портал-</w:t>
      </w:r>
      <w:proofErr w:type="spellStart"/>
      <w:r w:rsidRPr="00543971">
        <w:rPr>
          <w:rFonts w:ascii="Liberation Serif" w:hAnsi="Liberation Serif"/>
          <w:sz w:val="28"/>
          <w:szCs w:val="28"/>
        </w:rPr>
        <w:t>тп.рф</w:t>
      </w:r>
      <w:proofErr w:type="spellEnd"/>
      <w:r w:rsidRPr="00543971">
        <w:rPr>
          <w:rFonts w:ascii="Liberation Serif" w:hAnsi="Liberation Serif"/>
          <w:sz w:val="28"/>
          <w:szCs w:val="28"/>
        </w:rPr>
        <w:t>.</w:t>
      </w:r>
    </w:p>
    <w:p w:rsidR="0050062C" w:rsidRPr="00543971" w:rsidRDefault="00995E8D" w:rsidP="0054685C">
      <w:pPr>
        <w:ind w:firstLine="709"/>
        <w:jc w:val="both"/>
        <w:rPr>
          <w:rFonts w:ascii="Liberation Serif" w:hAnsi="Liberation Serif"/>
          <w:sz w:val="28"/>
          <w:szCs w:val="28"/>
        </w:rPr>
      </w:pPr>
      <w:r w:rsidRPr="00543971">
        <w:rPr>
          <w:rFonts w:ascii="Liberation Serif" w:hAnsi="Liberation Serif"/>
          <w:sz w:val="28"/>
          <w:szCs w:val="28"/>
        </w:rPr>
        <w:t>2) МУП «Водоканал» – № 05-11/33-17</w:t>
      </w:r>
      <w:r w:rsidR="0050062C" w:rsidRPr="00543971">
        <w:rPr>
          <w:rFonts w:ascii="Liberation Serif" w:hAnsi="Liberation Serif"/>
          <w:sz w:val="28"/>
          <w:szCs w:val="28"/>
        </w:rPr>
        <w:t>906</w:t>
      </w:r>
      <w:r w:rsidRPr="00543971">
        <w:rPr>
          <w:rFonts w:ascii="Liberation Serif" w:hAnsi="Liberation Serif"/>
          <w:sz w:val="28"/>
          <w:szCs w:val="28"/>
        </w:rPr>
        <w:t>-</w:t>
      </w:r>
      <w:r w:rsidR="0050062C" w:rsidRPr="00543971">
        <w:rPr>
          <w:rFonts w:ascii="Liberation Serif" w:hAnsi="Liberation Serif"/>
          <w:sz w:val="28"/>
          <w:szCs w:val="28"/>
        </w:rPr>
        <w:t>58</w:t>
      </w:r>
      <w:r w:rsidRPr="00543971">
        <w:rPr>
          <w:rFonts w:ascii="Liberation Serif" w:hAnsi="Liberation Serif"/>
          <w:sz w:val="28"/>
          <w:szCs w:val="28"/>
        </w:rPr>
        <w:t xml:space="preserve"> от </w:t>
      </w:r>
      <w:r w:rsidR="0050062C" w:rsidRPr="00543971">
        <w:rPr>
          <w:rFonts w:ascii="Liberation Serif" w:hAnsi="Liberation Serif"/>
          <w:sz w:val="28"/>
          <w:szCs w:val="28"/>
        </w:rPr>
        <w:t>02.02</w:t>
      </w:r>
      <w:r w:rsidRPr="00543971">
        <w:rPr>
          <w:rFonts w:ascii="Liberation Serif" w:hAnsi="Liberation Serif"/>
          <w:sz w:val="28"/>
          <w:szCs w:val="28"/>
        </w:rPr>
        <w:t>.202</w:t>
      </w:r>
      <w:r w:rsidR="0050062C" w:rsidRPr="00543971">
        <w:rPr>
          <w:rFonts w:ascii="Liberation Serif" w:hAnsi="Liberation Serif"/>
          <w:sz w:val="28"/>
          <w:szCs w:val="28"/>
        </w:rPr>
        <w:t>1</w:t>
      </w:r>
      <w:r w:rsidRPr="00543971">
        <w:rPr>
          <w:rFonts w:ascii="Liberation Serif" w:hAnsi="Liberation Serif"/>
          <w:sz w:val="28"/>
          <w:szCs w:val="28"/>
        </w:rPr>
        <w:t xml:space="preserve"> г.: </w:t>
      </w:r>
      <w:r w:rsidR="0050062C" w:rsidRPr="00543971">
        <w:rPr>
          <w:rFonts w:ascii="Liberation Serif" w:hAnsi="Liberation Serif"/>
          <w:sz w:val="28"/>
          <w:szCs w:val="28"/>
        </w:rPr>
        <w:t>максимальная присоединяемая нагрузка по водоснабжению (</w:t>
      </w:r>
      <w:proofErr w:type="spellStart"/>
      <w:r w:rsidR="0050062C" w:rsidRPr="00543971">
        <w:rPr>
          <w:rFonts w:ascii="Liberation Serif" w:hAnsi="Liberation Serif"/>
          <w:sz w:val="28"/>
          <w:szCs w:val="28"/>
        </w:rPr>
        <w:t>мЗ</w:t>
      </w:r>
      <w:proofErr w:type="spellEnd"/>
      <w:r w:rsidR="0050062C" w:rsidRPr="00543971">
        <w:rPr>
          <w:rFonts w:ascii="Liberation Serif" w:hAnsi="Liberation Serif"/>
          <w:sz w:val="28"/>
          <w:szCs w:val="28"/>
        </w:rPr>
        <w:t>/</w:t>
      </w:r>
      <w:proofErr w:type="spellStart"/>
      <w:r w:rsidR="0050062C" w:rsidRPr="00543971">
        <w:rPr>
          <w:rFonts w:ascii="Liberation Serif" w:hAnsi="Liberation Serif"/>
          <w:sz w:val="28"/>
          <w:szCs w:val="28"/>
        </w:rPr>
        <w:t>сут</w:t>
      </w:r>
      <w:proofErr w:type="spellEnd"/>
      <w:r w:rsidR="0050062C" w:rsidRPr="00543971">
        <w:rPr>
          <w:rFonts w:ascii="Liberation Serif" w:hAnsi="Liberation Serif"/>
          <w:sz w:val="28"/>
          <w:szCs w:val="28"/>
        </w:rPr>
        <w:t xml:space="preserve">): - 10; пожаротушение (л/сек): наружное – 4, внутреннее - 2*5; максимальная присоединяемая нагрузка </w:t>
      </w:r>
      <w:r w:rsidR="009758CC" w:rsidRPr="00543971">
        <w:rPr>
          <w:rFonts w:ascii="Liberation Serif" w:hAnsi="Liberation Serif"/>
          <w:sz w:val="28"/>
          <w:szCs w:val="28"/>
        </w:rPr>
        <w:br/>
      </w:r>
      <w:r w:rsidR="0050062C" w:rsidRPr="00543971">
        <w:rPr>
          <w:rFonts w:ascii="Liberation Serif" w:hAnsi="Liberation Serif"/>
          <w:sz w:val="28"/>
          <w:szCs w:val="28"/>
        </w:rPr>
        <w:t>по водоотведению (</w:t>
      </w:r>
      <w:proofErr w:type="spellStart"/>
      <w:r w:rsidR="0050062C" w:rsidRPr="00543971">
        <w:rPr>
          <w:rFonts w:ascii="Liberation Serif" w:hAnsi="Liberation Serif"/>
          <w:sz w:val="28"/>
          <w:szCs w:val="28"/>
        </w:rPr>
        <w:t>мЗ</w:t>
      </w:r>
      <w:proofErr w:type="spellEnd"/>
      <w:r w:rsidR="0050062C" w:rsidRPr="00543971">
        <w:rPr>
          <w:rFonts w:ascii="Liberation Serif" w:hAnsi="Liberation Serif"/>
          <w:sz w:val="28"/>
          <w:szCs w:val="28"/>
        </w:rPr>
        <w:t>/</w:t>
      </w:r>
      <w:proofErr w:type="spellStart"/>
      <w:r w:rsidR="0050062C" w:rsidRPr="00543971">
        <w:rPr>
          <w:rFonts w:ascii="Liberation Serif" w:hAnsi="Liberation Serif"/>
          <w:sz w:val="28"/>
          <w:szCs w:val="28"/>
        </w:rPr>
        <w:t>сут</w:t>
      </w:r>
      <w:proofErr w:type="spellEnd"/>
      <w:r w:rsidR="0050062C" w:rsidRPr="00543971">
        <w:rPr>
          <w:rFonts w:ascii="Liberation Serif" w:hAnsi="Liberation Serif"/>
          <w:sz w:val="28"/>
          <w:szCs w:val="28"/>
        </w:rPr>
        <w:t>): - 10.</w:t>
      </w:r>
    </w:p>
    <w:p w:rsidR="0050062C" w:rsidRPr="00543971" w:rsidRDefault="0050062C" w:rsidP="0054685C">
      <w:pPr>
        <w:ind w:firstLine="709"/>
        <w:jc w:val="both"/>
        <w:rPr>
          <w:rFonts w:ascii="Liberation Serif" w:hAnsi="Liberation Serif"/>
          <w:sz w:val="28"/>
          <w:szCs w:val="28"/>
        </w:rPr>
      </w:pPr>
      <w:r w:rsidRPr="00543971">
        <w:rPr>
          <w:rFonts w:ascii="Liberation Serif" w:hAnsi="Liberation Serif"/>
          <w:sz w:val="28"/>
          <w:szCs w:val="28"/>
        </w:rPr>
        <w:t xml:space="preserve">Водоснабжение: возможная точка подключения - тупиковый водопровод </w:t>
      </w:r>
      <w:r w:rsidR="009758CC" w:rsidRPr="00543971">
        <w:rPr>
          <w:rFonts w:ascii="Liberation Serif" w:hAnsi="Liberation Serif"/>
          <w:sz w:val="28"/>
          <w:szCs w:val="28"/>
        </w:rPr>
        <w:br/>
      </w:r>
      <w:r w:rsidRPr="00543971">
        <w:rPr>
          <w:rFonts w:ascii="Liberation Serif" w:hAnsi="Liberation Serif"/>
          <w:sz w:val="28"/>
          <w:szCs w:val="28"/>
        </w:rPr>
        <w:t>Д 150 мм по пер. Черниговский.</w:t>
      </w:r>
    </w:p>
    <w:p w:rsidR="0050062C" w:rsidRPr="00543971" w:rsidRDefault="0050062C" w:rsidP="0054685C">
      <w:pPr>
        <w:ind w:firstLine="709"/>
        <w:jc w:val="both"/>
        <w:rPr>
          <w:rFonts w:ascii="Liberation Serif" w:hAnsi="Liberation Serif"/>
          <w:sz w:val="28"/>
          <w:szCs w:val="28"/>
        </w:rPr>
      </w:pPr>
      <w:r w:rsidRPr="00543971">
        <w:rPr>
          <w:rFonts w:ascii="Liberation Serif" w:hAnsi="Liberation Serif"/>
          <w:sz w:val="28"/>
          <w:szCs w:val="28"/>
        </w:rPr>
        <w:t>Водоотведение: возможная точка подключения - хозяйственно-бытовая канализация Д 150 мм по пер. Черниговский.</w:t>
      </w:r>
    </w:p>
    <w:p w:rsidR="0050062C" w:rsidRPr="00543971" w:rsidRDefault="0050062C" w:rsidP="0054685C">
      <w:pPr>
        <w:ind w:firstLine="709"/>
        <w:jc w:val="both"/>
        <w:rPr>
          <w:rFonts w:ascii="Liberation Serif" w:hAnsi="Liberation Serif"/>
          <w:sz w:val="28"/>
          <w:szCs w:val="28"/>
        </w:rPr>
      </w:pPr>
      <w:r w:rsidRPr="00543971">
        <w:rPr>
          <w:rFonts w:ascii="Liberation Serif" w:hAnsi="Liberation Serif"/>
          <w:sz w:val="28"/>
          <w:szCs w:val="28"/>
        </w:rPr>
        <w:t>Срок подключения объекта:</w:t>
      </w:r>
    </w:p>
    <w:p w:rsidR="0050062C" w:rsidRPr="00543971" w:rsidRDefault="0050062C" w:rsidP="0054685C">
      <w:pPr>
        <w:ind w:firstLine="709"/>
        <w:jc w:val="both"/>
        <w:rPr>
          <w:rFonts w:ascii="Liberation Serif" w:hAnsi="Liberation Serif"/>
          <w:sz w:val="28"/>
          <w:szCs w:val="28"/>
        </w:rPr>
      </w:pPr>
      <w:r w:rsidRPr="00543971">
        <w:rPr>
          <w:rFonts w:ascii="Liberation Serif" w:hAnsi="Liberation Serif"/>
          <w:sz w:val="28"/>
          <w:szCs w:val="28"/>
        </w:rPr>
        <w:t xml:space="preserve">Водоснабжение - не более 18 месяцев со дня заключения Договора о подключении; </w:t>
      </w:r>
    </w:p>
    <w:p w:rsidR="0050062C" w:rsidRPr="00543971" w:rsidRDefault="0050062C" w:rsidP="0054685C">
      <w:pPr>
        <w:ind w:firstLine="709"/>
        <w:jc w:val="both"/>
        <w:rPr>
          <w:rFonts w:ascii="Liberation Serif" w:hAnsi="Liberation Serif"/>
          <w:sz w:val="28"/>
          <w:szCs w:val="28"/>
        </w:rPr>
      </w:pPr>
      <w:r w:rsidRPr="00543971">
        <w:rPr>
          <w:rFonts w:ascii="Liberation Serif" w:hAnsi="Liberation Serif"/>
          <w:sz w:val="28"/>
          <w:szCs w:val="28"/>
        </w:rPr>
        <w:t>Водоотведение - не более 18 месяцев со дня заключения Договора о подключении;</w:t>
      </w:r>
    </w:p>
    <w:p w:rsidR="0050062C" w:rsidRPr="00543971" w:rsidRDefault="0050062C" w:rsidP="0054685C">
      <w:pPr>
        <w:ind w:firstLine="709"/>
        <w:jc w:val="both"/>
        <w:rPr>
          <w:rFonts w:ascii="Liberation Serif" w:hAnsi="Liberation Serif"/>
          <w:sz w:val="28"/>
          <w:szCs w:val="28"/>
        </w:rPr>
      </w:pPr>
      <w:r w:rsidRPr="00543971">
        <w:rPr>
          <w:rFonts w:ascii="Liberation Serif" w:hAnsi="Liberation Serif"/>
          <w:sz w:val="28"/>
          <w:szCs w:val="28"/>
        </w:rPr>
        <w:t xml:space="preserve">Информация о тарифе на подключение: на основании Постановления Региональной Энергетической комиссии Свердловской области от 16.12.2020 г. </w:t>
      </w:r>
      <w:r w:rsidRPr="00543971">
        <w:rPr>
          <w:rFonts w:ascii="Liberation Serif" w:hAnsi="Liberation Serif"/>
          <w:sz w:val="28"/>
          <w:szCs w:val="28"/>
        </w:rPr>
        <w:br/>
        <w:t>№ 249-</w:t>
      </w:r>
      <w:r w:rsidR="009758CC" w:rsidRPr="00543971">
        <w:rPr>
          <w:rFonts w:ascii="Liberation Serif" w:hAnsi="Liberation Serif"/>
          <w:sz w:val="28"/>
          <w:szCs w:val="28"/>
        </w:rPr>
        <w:t>П</w:t>
      </w:r>
      <w:r w:rsidRPr="00543971">
        <w:rPr>
          <w:rFonts w:ascii="Liberation Serif" w:hAnsi="Liberation Serif"/>
          <w:sz w:val="28"/>
          <w:szCs w:val="28"/>
        </w:rPr>
        <w:t>К, установленным сроком действия с 01.01.2021 г. по 31.12.2021 г., тариф за подключение определяется: по ставке за мощность:</w:t>
      </w:r>
    </w:p>
    <w:p w:rsidR="0050062C" w:rsidRPr="00543971" w:rsidRDefault="0050062C" w:rsidP="0054685C">
      <w:pPr>
        <w:ind w:firstLine="709"/>
        <w:jc w:val="both"/>
        <w:rPr>
          <w:rFonts w:ascii="Liberation Serif" w:hAnsi="Liberation Serif"/>
          <w:sz w:val="28"/>
          <w:szCs w:val="28"/>
        </w:rPr>
      </w:pPr>
      <w:r w:rsidRPr="00543971">
        <w:rPr>
          <w:rFonts w:ascii="Liberation Serif" w:hAnsi="Liberation Serif"/>
          <w:sz w:val="28"/>
          <w:szCs w:val="28"/>
        </w:rPr>
        <w:t>-</w:t>
      </w:r>
      <w:r w:rsidR="007E5749" w:rsidRPr="00543971">
        <w:rPr>
          <w:rFonts w:ascii="Liberation Serif" w:hAnsi="Liberation Serif"/>
          <w:sz w:val="28"/>
          <w:szCs w:val="28"/>
        </w:rPr>
        <w:t xml:space="preserve"> </w:t>
      </w:r>
      <w:r w:rsidRPr="00543971">
        <w:rPr>
          <w:rFonts w:ascii="Liberation Serif" w:hAnsi="Liberation Serif"/>
          <w:sz w:val="28"/>
          <w:szCs w:val="28"/>
        </w:rPr>
        <w:t xml:space="preserve">к системе водоснабжения - 86 310 рублей за 1 </w:t>
      </w:r>
      <w:proofErr w:type="spellStart"/>
      <w:r w:rsidRPr="00543971">
        <w:rPr>
          <w:rFonts w:ascii="Liberation Serif" w:hAnsi="Liberation Serif"/>
          <w:sz w:val="28"/>
          <w:szCs w:val="28"/>
        </w:rPr>
        <w:t>куб.м</w:t>
      </w:r>
      <w:proofErr w:type="spellEnd"/>
      <w:r w:rsidR="00F73E20" w:rsidRPr="00543971">
        <w:rPr>
          <w:rFonts w:ascii="Liberation Serif" w:hAnsi="Liberation Serif"/>
          <w:sz w:val="28"/>
          <w:szCs w:val="28"/>
        </w:rPr>
        <w:t>.</w:t>
      </w:r>
      <w:r w:rsidRPr="00543971">
        <w:rPr>
          <w:rFonts w:ascii="Liberation Serif" w:hAnsi="Liberation Serif"/>
          <w:sz w:val="28"/>
          <w:szCs w:val="28"/>
        </w:rPr>
        <w:t xml:space="preserve"> в сутки без НДС;</w:t>
      </w:r>
    </w:p>
    <w:p w:rsidR="0050062C" w:rsidRPr="00543971" w:rsidRDefault="0050062C" w:rsidP="0054685C">
      <w:pPr>
        <w:ind w:firstLine="709"/>
        <w:jc w:val="both"/>
        <w:rPr>
          <w:rFonts w:ascii="Liberation Serif" w:hAnsi="Liberation Serif"/>
          <w:sz w:val="28"/>
          <w:szCs w:val="28"/>
        </w:rPr>
      </w:pPr>
      <w:r w:rsidRPr="00543971">
        <w:rPr>
          <w:rFonts w:ascii="Liberation Serif" w:hAnsi="Liberation Serif"/>
          <w:sz w:val="28"/>
          <w:szCs w:val="28"/>
        </w:rPr>
        <w:t>-</w:t>
      </w:r>
      <w:r w:rsidR="007E5749" w:rsidRPr="00543971">
        <w:rPr>
          <w:rFonts w:ascii="Liberation Serif" w:hAnsi="Liberation Serif"/>
          <w:sz w:val="28"/>
          <w:szCs w:val="28"/>
        </w:rPr>
        <w:t xml:space="preserve"> </w:t>
      </w:r>
      <w:r w:rsidRPr="00543971">
        <w:rPr>
          <w:rFonts w:ascii="Liberation Serif" w:hAnsi="Liberation Serif"/>
          <w:sz w:val="28"/>
          <w:szCs w:val="28"/>
        </w:rPr>
        <w:t xml:space="preserve">к системе водоотведения - 13 455 рублей за 1 </w:t>
      </w:r>
      <w:proofErr w:type="spellStart"/>
      <w:r w:rsidRPr="00543971">
        <w:rPr>
          <w:rFonts w:ascii="Liberation Serif" w:hAnsi="Liberation Serif"/>
          <w:sz w:val="28"/>
          <w:szCs w:val="28"/>
        </w:rPr>
        <w:t>куб.м</w:t>
      </w:r>
      <w:proofErr w:type="spellEnd"/>
      <w:r w:rsidR="00F73E20" w:rsidRPr="00543971">
        <w:rPr>
          <w:rFonts w:ascii="Liberation Serif" w:hAnsi="Liberation Serif"/>
          <w:sz w:val="28"/>
          <w:szCs w:val="28"/>
        </w:rPr>
        <w:t>.</w:t>
      </w:r>
      <w:r w:rsidRPr="00543971">
        <w:rPr>
          <w:rFonts w:ascii="Liberation Serif" w:hAnsi="Liberation Serif"/>
          <w:sz w:val="28"/>
          <w:szCs w:val="28"/>
        </w:rPr>
        <w:t xml:space="preserve"> в сутки без НДС; </w:t>
      </w:r>
      <w:r w:rsidRPr="00543971">
        <w:rPr>
          <w:rFonts w:ascii="Liberation Serif" w:hAnsi="Liberation Serif"/>
          <w:sz w:val="28"/>
          <w:szCs w:val="28"/>
        </w:rPr>
        <w:br/>
        <w:t>по ставке за протяженность:</w:t>
      </w:r>
    </w:p>
    <w:p w:rsidR="0050062C" w:rsidRPr="00543971" w:rsidRDefault="0050062C" w:rsidP="0054685C">
      <w:pPr>
        <w:ind w:firstLine="709"/>
        <w:jc w:val="both"/>
        <w:rPr>
          <w:rFonts w:ascii="Liberation Serif" w:hAnsi="Liberation Serif"/>
          <w:sz w:val="28"/>
          <w:szCs w:val="28"/>
        </w:rPr>
      </w:pPr>
      <w:r w:rsidRPr="00543971">
        <w:rPr>
          <w:rFonts w:ascii="Liberation Serif" w:hAnsi="Liberation Serif"/>
          <w:sz w:val="28"/>
          <w:szCs w:val="28"/>
        </w:rPr>
        <w:lastRenderedPageBreak/>
        <w:t>-</w:t>
      </w:r>
      <w:r w:rsidR="007E5749" w:rsidRPr="00543971">
        <w:rPr>
          <w:rFonts w:ascii="Liberation Serif" w:hAnsi="Liberation Serif"/>
          <w:sz w:val="28"/>
          <w:szCs w:val="28"/>
        </w:rPr>
        <w:t xml:space="preserve"> </w:t>
      </w:r>
      <w:r w:rsidRPr="00543971">
        <w:rPr>
          <w:rFonts w:ascii="Liberation Serif" w:hAnsi="Liberation Serif"/>
          <w:sz w:val="28"/>
          <w:szCs w:val="28"/>
        </w:rPr>
        <w:t>к системам водоснабжения и водоотведения - дифференцируется,</w:t>
      </w:r>
      <w:r w:rsidR="007E5749" w:rsidRPr="00543971">
        <w:rPr>
          <w:rFonts w:ascii="Liberation Serif" w:hAnsi="Liberation Serif"/>
          <w:sz w:val="28"/>
          <w:szCs w:val="28"/>
        </w:rPr>
        <w:t xml:space="preserve"> </w:t>
      </w:r>
      <w:r w:rsidRPr="00543971">
        <w:rPr>
          <w:rFonts w:ascii="Liberation Serif" w:hAnsi="Liberation Serif"/>
          <w:sz w:val="28"/>
          <w:szCs w:val="28"/>
        </w:rPr>
        <w:t>в зависимости от диаметра, способа и условий прокладки.</w:t>
      </w:r>
    </w:p>
    <w:p w:rsidR="0050062C" w:rsidRPr="00543971" w:rsidRDefault="009758CC" w:rsidP="0054685C">
      <w:pPr>
        <w:ind w:firstLine="709"/>
        <w:jc w:val="both"/>
        <w:rPr>
          <w:rFonts w:ascii="Liberation Serif" w:hAnsi="Liberation Serif"/>
          <w:sz w:val="28"/>
          <w:szCs w:val="28"/>
        </w:rPr>
      </w:pPr>
      <w:r w:rsidRPr="00543971">
        <w:rPr>
          <w:rFonts w:ascii="Liberation Serif" w:hAnsi="Liberation Serif"/>
          <w:sz w:val="28"/>
          <w:szCs w:val="28"/>
        </w:rPr>
        <w:t>С</w:t>
      </w:r>
      <w:r w:rsidR="0050062C" w:rsidRPr="00543971">
        <w:rPr>
          <w:rFonts w:ascii="Liberation Serif" w:hAnsi="Liberation Serif"/>
          <w:sz w:val="28"/>
          <w:szCs w:val="28"/>
        </w:rPr>
        <w:t xml:space="preserve">рок действия технических условий 3 года. </w:t>
      </w:r>
    </w:p>
    <w:p w:rsidR="00995E8D" w:rsidRPr="00543971" w:rsidRDefault="00995E8D" w:rsidP="0054685C">
      <w:pPr>
        <w:ind w:firstLine="709"/>
        <w:jc w:val="both"/>
        <w:rPr>
          <w:rFonts w:ascii="Liberation Serif" w:hAnsi="Liberation Serif"/>
          <w:sz w:val="28"/>
          <w:szCs w:val="28"/>
        </w:rPr>
      </w:pPr>
      <w:r w:rsidRPr="00543971">
        <w:rPr>
          <w:rFonts w:ascii="Liberation Serif" w:hAnsi="Liberation Serif"/>
          <w:sz w:val="28"/>
          <w:szCs w:val="28"/>
        </w:rPr>
        <w:t>3) АО «</w:t>
      </w:r>
      <w:proofErr w:type="spellStart"/>
      <w:r w:rsidRPr="00543971">
        <w:rPr>
          <w:rFonts w:ascii="Liberation Serif" w:hAnsi="Liberation Serif"/>
          <w:sz w:val="28"/>
          <w:szCs w:val="28"/>
        </w:rPr>
        <w:t>Екатеринбурггаз</w:t>
      </w:r>
      <w:proofErr w:type="spellEnd"/>
      <w:r w:rsidRPr="00543971">
        <w:rPr>
          <w:rFonts w:ascii="Liberation Serif" w:hAnsi="Liberation Serif"/>
          <w:sz w:val="28"/>
          <w:szCs w:val="28"/>
        </w:rPr>
        <w:t xml:space="preserve">» – № </w:t>
      </w:r>
      <w:r w:rsidR="001E1B71" w:rsidRPr="00543971">
        <w:rPr>
          <w:rFonts w:ascii="Liberation Serif" w:hAnsi="Liberation Serif"/>
          <w:sz w:val="28"/>
          <w:szCs w:val="28"/>
        </w:rPr>
        <w:t>1162</w:t>
      </w:r>
      <w:r w:rsidRPr="00543971">
        <w:rPr>
          <w:rFonts w:ascii="Liberation Serif" w:hAnsi="Liberation Serif"/>
          <w:sz w:val="28"/>
          <w:szCs w:val="28"/>
        </w:rPr>
        <w:t xml:space="preserve"> от </w:t>
      </w:r>
      <w:r w:rsidR="001E1B71" w:rsidRPr="00543971">
        <w:rPr>
          <w:rFonts w:ascii="Liberation Serif" w:hAnsi="Liberation Serif"/>
          <w:sz w:val="28"/>
          <w:szCs w:val="28"/>
        </w:rPr>
        <w:t>02.02.2021</w:t>
      </w:r>
      <w:r w:rsidRPr="00543971">
        <w:rPr>
          <w:rFonts w:ascii="Liberation Serif" w:hAnsi="Liberation Serif"/>
          <w:sz w:val="28"/>
          <w:szCs w:val="28"/>
        </w:rPr>
        <w:t xml:space="preserve"> г.: в соответствии </w:t>
      </w:r>
      <w:r w:rsidR="007E5749" w:rsidRPr="00543971">
        <w:rPr>
          <w:rFonts w:ascii="Liberation Serif" w:hAnsi="Liberation Serif"/>
          <w:sz w:val="28"/>
          <w:szCs w:val="28"/>
        </w:rPr>
        <w:t xml:space="preserve">                                               </w:t>
      </w:r>
      <w:r w:rsidRPr="00543971">
        <w:rPr>
          <w:rFonts w:ascii="Liberation Serif" w:hAnsi="Liberation Serif"/>
          <w:sz w:val="28"/>
          <w:szCs w:val="28"/>
        </w:rPr>
        <w:t>с Правилами № 1314 в целях подключения (технологического присоединения) объекта капитального строительства к сети газораспределения заявитель направляет исполнителю заявку о заключении договора о подключении (технологическом присоединении) по типовой форме, утвержденной постановлением Правительства Российской Федерации от 15 июня 2017 г.</w:t>
      </w:r>
      <w:r w:rsidR="0051635E" w:rsidRPr="00543971">
        <w:rPr>
          <w:rFonts w:ascii="Liberation Serif" w:hAnsi="Liberation Serif"/>
          <w:sz w:val="28"/>
          <w:szCs w:val="28"/>
        </w:rPr>
        <w:t xml:space="preserve"> </w:t>
      </w:r>
      <w:r w:rsidRPr="00543971">
        <w:rPr>
          <w:rFonts w:ascii="Liberation Serif" w:hAnsi="Liberation Serif"/>
          <w:sz w:val="28"/>
          <w:szCs w:val="28"/>
        </w:rPr>
        <w:t xml:space="preserve">№ 713, с приложением документов </w:t>
      </w:r>
      <w:r w:rsidR="007E5749" w:rsidRPr="00543971">
        <w:rPr>
          <w:rFonts w:ascii="Liberation Serif" w:hAnsi="Liberation Serif"/>
          <w:sz w:val="28"/>
          <w:szCs w:val="28"/>
        </w:rPr>
        <w:t xml:space="preserve">                            </w:t>
      </w:r>
      <w:r w:rsidRPr="00543971">
        <w:rPr>
          <w:rFonts w:ascii="Liberation Serif" w:hAnsi="Liberation Serif"/>
          <w:sz w:val="28"/>
          <w:szCs w:val="28"/>
        </w:rPr>
        <w:t>в соответствии с типовой формой.</w:t>
      </w:r>
    </w:p>
    <w:p w:rsidR="00995E8D" w:rsidRPr="00543971" w:rsidRDefault="00995E8D" w:rsidP="0054685C">
      <w:pPr>
        <w:autoSpaceDE w:val="0"/>
        <w:autoSpaceDN w:val="0"/>
        <w:adjustRightInd w:val="0"/>
        <w:ind w:firstLine="709"/>
        <w:jc w:val="both"/>
        <w:rPr>
          <w:rFonts w:ascii="Liberation Serif" w:hAnsi="Liberation Serif"/>
          <w:sz w:val="28"/>
          <w:szCs w:val="28"/>
        </w:rPr>
      </w:pPr>
      <w:r w:rsidRPr="00543971">
        <w:rPr>
          <w:rFonts w:ascii="Liberation Serif" w:hAnsi="Liberation Serif"/>
          <w:sz w:val="28"/>
          <w:szCs w:val="28"/>
        </w:rPr>
        <w:t xml:space="preserve">Заявки о заключении договора о подключении принимаются в Центре обслуживания клиентов АО «Екатеринбурга», расположенном по адресу: </w:t>
      </w:r>
      <w:r w:rsidRPr="00543971">
        <w:rPr>
          <w:rFonts w:ascii="Liberation Serif" w:hAnsi="Liberation Serif"/>
          <w:sz w:val="28"/>
          <w:szCs w:val="28"/>
        </w:rPr>
        <w:br/>
        <w:t>ул. Белинского, 37 (тел. 272-37-77).</w:t>
      </w:r>
    </w:p>
    <w:p w:rsidR="00995E8D" w:rsidRPr="00543971" w:rsidRDefault="00995E8D" w:rsidP="0054685C">
      <w:pPr>
        <w:autoSpaceDE w:val="0"/>
        <w:autoSpaceDN w:val="0"/>
        <w:adjustRightInd w:val="0"/>
        <w:ind w:firstLine="709"/>
        <w:jc w:val="both"/>
        <w:rPr>
          <w:rFonts w:ascii="Liberation Serif" w:hAnsi="Liberation Serif"/>
          <w:sz w:val="28"/>
          <w:szCs w:val="28"/>
        </w:rPr>
      </w:pPr>
      <w:r w:rsidRPr="00543971">
        <w:rPr>
          <w:rFonts w:ascii="Liberation Serif" w:hAnsi="Liberation Serif"/>
          <w:sz w:val="28"/>
          <w:szCs w:val="28"/>
        </w:rPr>
        <w:t>После предоставления полного пакета документов, АО «</w:t>
      </w:r>
      <w:proofErr w:type="spellStart"/>
      <w:r w:rsidRPr="00543971">
        <w:rPr>
          <w:rFonts w:ascii="Liberation Serif" w:hAnsi="Liberation Serif"/>
          <w:sz w:val="28"/>
          <w:szCs w:val="28"/>
        </w:rPr>
        <w:t>Екатеринбурггаз</w:t>
      </w:r>
      <w:proofErr w:type="spellEnd"/>
      <w:r w:rsidRPr="00543971">
        <w:rPr>
          <w:rFonts w:ascii="Liberation Serif" w:hAnsi="Liberation Serif"/>
          <w:sz w:val="28"/>
          <w:szCs w:val="28"/>
        </w:rPr>
        <w:t xml:space="preserve">» подготовит в адрес правообладателя земельного участка технические условия </w:t>
      </w:r>
      <w:r w:rsidR="007E5749" w:rsidRPr="00543971">
        <w:rPr>
          <w:rFonts w:ascii="Liberation Serif" w:hAnsi="Liberation Serif"/>
          <w:sz w:val="28"/>
          <w:szCs w:val="28"/>
        </w:rPr>
        <w:t xml:space="preserve">                         </w:t>
      </w:r>
      <w:r w:rsidRPr="00543971">
        <w:rPr>
          <w:rFonts w:ascii="Liberation Serif" w:hAnsi="Liberation Serif"/>
          <w:sz w:val="28"/>
          <w:szCs w:val="28"/>
        </w:rPr>
        <w:t xml:space="preserve">и договор на подключение объектов капитального строительства </w:t>
      </w:r>
      <w:r w:rsidR="007E5749" w:rsidRPr="00543971">
        <w:rPr>
          <w:rFonts w:ascii="Liberation Serif" w:hAnsi="Liberation Serif"/>
          <w:sz w:val="28"/>
          <w:szCs w:val="28"/>
        </w:rPr>
        <w:t xml:space="preserve">                                                       </w:t>
      </w:r>
      <w:r w:rsidRPr="00543971">
        <w:rPr>
          <w:rFonts w:ascii="Liberation Serif" w:hAnsi="Liberation Serif"/>
          <w:sz w:val="28"/>
          <w:szCs w:val="28"/>
        </w:rPr>
        <w:t>к газораспределительным сетям.</w:t>
      </w:r>
    </w:p>
    <w:p w:rsidR="00995E8D" w:rsidRPr="00543971" w:rsidRDefault="00995E8D" w:rsidP="0054685C">
      <w:pPr>
        <w:autoSpaceDE w:val="0"/>
        <w:autoSpaceDN w:val="0"/>
        <w:adjustRightInd w:val="0"/>
        <w:ind w:firstLine="709"/>
        <w:jc w:val="both"/>
        <w:rPr>
          <w:rFonts w:ascii="Liberation Serif" w:hAnsi="Liberation Serif"/>
          <w:sz w:val="28"/>
          <w:szCs w:val="28"/>
          <w:highlight w:val="yellow"/>
        </w:rPr>
      </w:pPr>
      <w:r w:rsidRPr="00543971">
        <w:rPr>
          <w:rFonts w:ascii="Liberation Serif" w:hAnsi="Liberation Serif"/>
          <w:sz w:val="28"/>
          <w:szCs w:val="28"/>
        </w:rPr>
        <w:t>Техническая возможность подключения к сетям газораспределения объекта капитального строительства существует, если при подключении объекта капитального строительства заявителя сохранятся условия газоснабжения для потребителей газа, объекты которых на момент подачи запроса о предоставлении технических условий уже подключены к сети газораспределения, а также для заявителей, которым ранее были выданы и на указанный момент не утратили силу технические условия на подключение к сети газораспределения и которые на момент рассмотрения запроса о предоставлении технических условий не завершили подключение.</w:t>
      </w:r>
    </w:p>
    <w:p w:rsidR="00995E8D" w:rsidRPr="00543971" w:rsidRDefault="00995E8D" w:rsidP="0054685C">
      <w:pPr>
        <w:autoSpaceDE w:val="0"/>
        <w:autoSpaceDN w:val="0"/>
        <w:adjustRightInd w:val="0"/>
        <w:ind w:firstLine="709"/>
        <w:jc w:val="both"/>
        <w:rPr>
          <w:rFonts w:ascii="Liberation Serif" w:hAnsi="Liberation Serif"/>
          <w:sz w:val="28"/>
          <w:szCs w:val="28"/>
        </w:rPr>
      </w:pPr>
      <w:r w:rsidRPr="00543971">
        <w:rPr>
          <w:rFonts w:ascii="Liberation Serif" w:hAnsi="Liberation Serif"/>
          <w:sz w:val="28"/>
          <w:szCs w:val="28"/>
        </w:rPr>
        <w:t>Подключение новых потребителей к действующим газораспределительным сетям, будет осуществляться только при наличии технической возможности на момент обращения правообладателя земельного участка с заявкой о заключении договора на подключение (технологическое присоединение) объекта</w:t>
      </w:r>
      <w:r w:rsidR="002031AC">
        <w:rPr>
          <w:rFonts w:ascii="Liberation Serif" w:hAnsi="Liberation Serif"/>
          <w:sz w:val="28"/>
          <w:szCs w:val="28"/>
        </w:rPr>
        <w:t xml:space="preserve"> </w:t>
      </w:r>
      <w:r w:rsidRPr="00543971">
        <w:rPr>
          <w:rFonts w:ascii="Liberation Serif" w:hAnsi="Liberation Serif"/>
          <w:sz w:val="28"/>
          <w:szCs w:val="28"/>
        </w:rPr>
        <w:t>к газораспределительным сетям.</w:t>
      </w:r>
    </w:p>
    <w:p w:rsidR="0051635E" w:rsidRPr="00543971" w:rsidRDefault="0051635E" w:rsidP="0054685C">
      <w:pPr>
        <w:autoSpaceDE w:val="0"/>
        <w:autoSpaceDN w:val="0"/>
        <w:adjustRightInd w:val="0"/>
        <w:ind w:firstLine="709"/>
        <w:jc w:val="both"/>
        <w:rPr>
          <w:rFonts w:ascii="Liberation Serif" w:hAnsi="Liberation Serif"/>
          <w:sz w:val="28"/>
          <w:szCs w:val="28"/>
        </w:rPr>
      </w:pPr>
      <w:r w:rsidRPr="00543971">
        <w:rPr>
          <w:rFonts w:ascii="Liberation Serif" w:hAnsi="Liberation Serif"/>
          <w:sz w:val="28"/>
          <w:szCs w:val="28"/>
        </w:rPr>
        <w:t>4) МУП «</w:t>
      </w:r>
      <w:proofErr w:type="spellStart"/>
      <w:r w:rsidRPr="00543971">
        <w:rPr>
          <w:rFonts w:ascii="Liberation Serif" w:hAnsi="Liberation Serif"/>
          <w:sz w:val="28"/>
          <w:szCs w:val="28"/>
        </w:rPr>
        <w:t>Екатеринбургэнерго</w:t>
      </w:r>
      <w:proofErr w:type="spellEnd"/>
      <w:r w:rsidRPr="00543971">
        <w:rPr>
          <w:rFonts w:ascii="Liberation Serif" w:hAnsi="Liberation Serif"/>
          <w:sz w:val="28"/>
          <w:szCs w:val="28"/>
        </w:rPr>
        <w:t>»</w:t>
      </w:r>
      <w:r w:rsidR="009758CC" w:rsidRPr="00543971">
        <w:rPr>
          <w:rFonts w:ascii="Liberation Serif" w:hAnsi="Liberation Serif"/>
          <w:sz w:val="28"/>
          <w:szCs w:val="28"/>
        </w:rPr>
        <w:t xml:space="preserve"> - </w:t>
      </w:r>
      <w:r w:rsidRPr="00543971">
        <w:rPr>
          <w:rFonts w:ascii="Liberation Serif" w:hAnsi="Liberation Serif"/>
          <w:sz w:val="28"/>
          <w:szCs w:val="28"/>
        </w:rPr>
        <w:t>№ 211 от 03.02.2021 г.: в месте размещения объекта теплоисточников и тепловых сетей МУП «</w:t>
      </w:r>
      <w:proofErr w:type="spellStart"/>
      <w:r w:rsidRPr="00543971">
        <w:rPr>
          <w:rFonts w:ascii="Liberation Serif" w:hAnsi="Liberation Serif"/>
          <w:sz w:val="28"/>
          <w:szCs w:val="28"/>
        </w:rPr>
        <w:t>Екатеринбургзкерго</w:t>
      </w:r>
      <w:proofErr w:type="spellEnd"/>
      <w:r w:rsidRPr="00543971">
        <w:rPr>
          <w:rFonts w:ascii="Liberation Serif" w:hAnsi="Liberation Serif"/>
          <w:sz w:val="28"/>
          <w:szCs w:val="28"/>
        </w:rPr>
        <w:t>» нет. Выдача технических условий на теплоснабжение объекта со стороны организации не требуется.</w:t>
      </w:r>
    </w:p>
    <w:p w:rsidR="00F73E20" w:rsidRPr="00543971" w:rsidRDefault="0051635E" w:rsidP="00F73E20">
      <w:pPr>
        <w:autoSpaceDE w:val="0"/>
        <w:autoSpaceDN w:val="0"/>
        <w:adjustRightInd w:val="0"/>
        <w:ind w:firstLine="709"/>
        <w:jc w:val="both"/>
        <w:rPr>
          <w:rFonts w:ascii="Liberation Serif" w:hAnsi="Liberation Serif"/>
          <w:sz w:val="28"/>
          <w:szCs w:val="28"/>
        </w:rPr>
      </w:pPr>
      <w:r w:rsidRPr="00543971">
        <w:rPr>
          <w:rFonts w:ascii="Liberation Serif" w:hAnsi="Liberation Serif"/>
          <w:sz w:val="28"/>
          <w:szCs w:val="28"/>
        </w:rPr>
        <w:t xml:space="preserve">5) АО «Екатеринбургская теплосетевая компания» </w:t>
      </w:r>
      <w:r w:rsidR="009758CC" w:rsidRPr="00543971">
        <w:rPr>
          <w:rFonts w:ascii="Liberation Serif" w:hAnsi="Liberation Serif"/>
          <w:sz w:val="28"/>
          <w:szCs w:val="28"/>
        </w:rPr>
        <w:t xml:space="preserve">- </w:t>
      </w:r>
      <w:r w:rsidR="00250E4F" w:rsidRPr="00543971">
        <w:rPr>
          <w:rFonts w:ascii="Liberation Serif" w:hAnsi="Liberation Serif"/>
          <w:sz w:val="28"/>
          <w:szCs w:val="28"/>
        </w:rPr>
        <w:t>№ 51313-06-10/210р-1167</w:t>
      </w:r>
      <w:r w:rsidR="002548C7" w:rsidRPr="00543971">
        <w:rPr>
          <w:rFonts w:ascii="Liberation Serif" w:hAnsi="Liberation Serif"/>
          <w:sz w:val="28"/>
          <w:szCs w:val="28"/>
        </w:rPr>
        <w:t xml:space="preserve">                     </w:t>
      </w:r>
      <w:r w:rsidR="00250E4F" w:rsidRPr="00543971">
        <w:rPr>
          <w:rFonts w:ascii="Liberation Serif" w:hAnsi="Liberation Serif"/>
          <w:sz w:val="28"/>
          <w:szCs w:val="28"/>
        </w:rPr>
        <w:t xml:space="preserve"> от 02.02.2021 г.: </w:t>
      </w:r>
    </w:p>
    <w:tbl>
      <w:tblPr>
        <w:tblW w:w="10490" w:type="dxa"/>
        <w:tblInd w:w="-5" w:type="dxa"/>
        <w:tblLayout w:type="fixed"/>
        <w:tblCellMar>
          <w:left w:w="10" w:type="dxa"/>
          <w:right w:w="10" w:type="dxa"/>
        </w:tblCellMar>
        <w:tblLook w:val="0000" w:firstRow="0" w:lastRow="0" w:firstColumn="0" w:lastColumn="0" w:noHBand="0" w:noVBand="0"/>
      </w:tblPr>
      <w:tblGrid>
        <w:gridCol w:w="5529"/>
        <w:gridCol w:w="4961"/>
      </w:tblGrid>
      <w:tr w:rsidR="0054685C" w:rsidRPr="00543971" w:rsidTr="00F73E20">
        <w:trPr>
          <w:trHeight w:hRule="exact" w:val="485"/>
        </w:trPr>
        <w:tc>
          <w:tcPr>
            <w:tcW w:w="5529" w:type="dxa"/>
            <w:tcBorders>
              <w:top w:val="single" w:sz="4" w:space="0" w:color="auto"/>
              <w:left w:val="single" w:sz="4" w:space="0" w:color="auto"/>
            </w:tcBorders>
            <w:shd w:val="clear" w:color="auto" w:fill="FFFFFF"/>
            <w:vAlign w:val="bottom"/>
          </w:tcPr>
          <w:p w:rsidR="0054685C" w:rsidRPr="00543971" w:rsidRDefault="0054685C" w:rsidP="0054685C">
            <w:pPr>
              <w:widowControl w:val="0"/>
              <w:ind w:right="-6"/>
              <w:rPr>
                <w:rFonts w:ascii="Liberation Serif" w:hAnsi="Liberation Serif"/>
                <w:sz w:val="20"/>
                <w:szCs w:val="20"/>
                <w:lang w:bidi="ru-RU"/>
              </w:rPr>
            </w:pPr>
            <w:r w:rsidRPr="00543971">
              <w:rPr>
                <w:rFonts w:ascii="Liberation Serif" w:eastAsia="Arial" w:hAnsi="Liberation Serif" w:cs="Arial"/>
                <w:color w:val="000000"/>
                <w:sz w:val="20"/>
                <w:szCs w:val="20"/>
                <w:shd w:val="clear" w:color="auto" w:fill="FFFFFF"/>
                <w:lang w:bidi="ru-RU"/>
              </w:rPr>
              <w:t xml:space="preserve">Максимальная нагрузка </w:t>
            </w:r>
            <w:r w:rsidRPr="00543971">
              <w:rPr>
                <w:rFonts w:ascii="Liberation Serif" w:eastAsia="Tahoma" w:hAnsi="Liberation Serif" w:cs="Tahoma"/>
                <w:b/>
                <w:bCs/>
                <w:color w:val="000000"/>
                <w:sz w:val="20"/>
                <w:szCs w:val="20"/>
                <w:shd w:val="clear" w:color="auto" w:fill="FFFFFF"/>
                <w:lang w:eastAsia="en-US" w:bidi="en-US"/>
              </w:rPr>
              <w:t>(</w:t>
            </w:r>
            <w:r w:rsidRPr="00543971">
              <w:rPr>
                <w:rFonts w:ascii="Liberation Serif" w:eastAsia="Tahoma" w:hAnsi="Liberation Serif" w:cs="Tahoma"/>
                <w:b/>
                <w:bCs/>
                <w:color w:val="000000"/>
                <w:sz w:val="20"/>
                <w:szCs w:val="20"/>
                <w:shd w:val="clear" w:color="auto" w:fill="FFFFFF"/>
                <w:lang w:val="en-US" w:eastAsia="en-US" w:bidi="en-US"/>
              </w:rPr>
              <w:t>Q</w:t>
            </w:r>
            <w:r w:rsidRPr="00543971">
              <w:rPr>
                <w:rFonts w:ascii="Liberation Serif" w:eastAsia="Tahoma" w:hAnsi="Liberation Serif" w:cs="Tahoma"/>
                <w:b/>
                <w:bCs/>
                <w:color w:val="000000"/>
                <w:sz w:val="20"/>
                <w:szCs w:val="20"/>
                <w:shd w:val="clear" w:color="auto" w:fill="FFFFFF"/>
                <w:lang w:eastAsia="en-US" w:bidi="en-US"/>
              </w:rPr>
              <w:t xml:space="preserve"> </w:t>
            </w:r>
            <w:r w:rsidRPr="00543971">
              <w:rPr>
                <w:rFonts w:ascii="Liberation Serif" w:eastAsia="Tahoma" w:hAnsi="Liberation Serif" w:cs="Tahoma"/>
                <w:b/>
                <w:bCs/>
                <w:color w:val="000000"/>
                <w:sz w:val="20"/>
                <w:szCs w:val="20"/>
                <w:shd w:val="clear" w:color="auto" w:fill="FFFFFF"/>
                <w:lang w:bidi="ru-RU"/>
              </w:rPr>
              <w:t xml:space="preserve">Гкал/ч) </w:t>
            </w:r>
            <w:r w:rsidRPr="00543971">
              <w:rPr>
                <w:rFonts w:ascii="Liberation Serif" w:eastAsia="Arial" w:hAnsi="Liberation Serif" w:cs="Arial"/>
                <w:color w:val="000000"/>
                <w:sz w:val="20"/>
                <w:szCs w:val="20"/>
                <w:shd w:val="clear" w:color="auto" w:fill="FFFFFF"/>
                <w:lang w:bidi="ru-RU"/>
              </w:rPr>
              <w:t>в возможных точках подключения</w:t>
            </w:r>
          </w:p>
        </w:tc>
        <w:tc>
          <w:tcPr>
            <w:tcW w:w="4961" w:type="dxa"/>
            <w:tcBorders>
              <w:top w:val="single" w:sz="4" w:space="0" w:color="auto"/>
              <w:left w:val="single" w:sz="4" w:space="0" w:color="auto"/>
              <w:right w:val="single" w:sz="4" w:space="0" w:color="auto"/>
            </w:tcBorders>
            <w:shd w:val="clear" w:color="auto" w:fill="FFFFFF"/>
            <w:vAlign w:val="bottom"/>
          </w:tcPr>
          <w:p w:rsidR="0054685C" w:rsidRPr="00543971" w:rsidRDefault="0054685C" w:rsidP="0054685C">
            <w:pPr>
              <w:widowControl w:val="0"/>
              <w:ind w:right="-6"/>
              <w:jc w:val="center"/>
              <w:rPr>
                <w:rFonts w:ascii="Liberation Serif" w:hAnsi="Liberation Serif"/>
                <w:sz w:val="20"/>
                <w:szCs w:val="20"/>
                <w:lang w:bidi="ru-RU"/>
              </w:rPr>
            </w:pPr>
            <w:r w:rsidRPr="00543971">
              <w:rPr>
                <w:rFonts w:ascii="Liberation Serif" w:eastAsia="Tahoma" w:hAnsi="Liberation Serif" w:cs="Tahoma"/>
                <w:b/>
                <w:bCs/>
                <w:color w:val="000000"/>
                <w:sz w:val="20"/>
                <w:szCs w:val="20"/>
                <w:shd w:val="clear" w:color="auto" w:fill="FFFFFF"/>
                <w:lang w:val="en-US" w:eastAsia="en-US" w:bidi="en-US"/>
              </w:rPr>
              <w:t>Q</w:t>
            </w:r>
            <w:r w:rsidRPr="00543971">
              <w:rPr>
                <w:rFonts w:ascii="Liberation Serif" w:eastAsia="Tahoma" w:hAnsi="Liberation Serif" w:cs="Tahoma"/>
                <w:b/>
                <w:bCs/>
                <w:color w:val="000000"/>
                <w:sz w:val="20"/>
                <w:szCs w:val="20"/>
                <w:shd w:val="clear" w:color="auto" w:fill="FFFFFF"/>
                <w:lang w:eastAsia="en-US" w:bidi="en-US"/>
              </w:rPr>
              <w:t xml:space="preserve">=0,2 </w:t>
            </w:r>
            <w:r w:rsidRPr="00543971">
              <w:rPr>
                <w:rFonts w:ascii="Liberation Serif" w:eastAsia="Tahoma" w:hAnsi="Liberation Serif" w:cs="Tahoma"/>
                <w:b/>
                <w:bCs/>
                <w:color w:val="000000"/>
                <w:sz w:val="20"/>
                <w:szCs w:val="20"/>
                <w:shd w:val="clear" w:color="auto" w:fill="FFFFFF"/>
                <w:lang w:bidi="ru-RU"/>
              </w:rPr>
              <w:t>Гкал/ч</w:t>
            </w:r>
            <w:r w:rsidR="009758CC" w:rsidRPr="00543971">
              <w:rPr>
                <w:rFonts w:ascii="Liberation Serif" w:eastAsia="Tahoma" w:hAnsi="Liberation Serif" w:cs="Tahoma"/>
                <w:b/>
                <w:bCs/>
                <w:color w:val="000000"/>
                <w:sz w:val="20"/>
                <w:szCs w:val="20"/>
                <w:shd w:val="clear" w:color="auto" w:fill="FFFFFF"/>
                <w:lang w:bidi="ru-RU"/>
              </w:rPr>
              <w:t xml:space="preserve"> </w:t>
            </w:r>
          </w:p>
          <w:p w:rsidR="0054685C" w:rsidRPr="00543971" w:rsidRDefault="0054685C" w:rsidP="0054685C">
            <w:pPr>
              <w:widowControl w:val="0"/>
              <w:ind w:right="-6"/>
              <w:jc w:val="center"/>
              <w:rPr>
                <w:rFonts w:ascii="Liberation Serif" w:hAnsi="Liberation Serif"/>
                <w:sz w:val="20"/>
                <w:szCs w:val="20"/>
                <w:lang w:bidi="ru-RU"/>
              </w:rPr>
            </w:pPr>
            <w:r w:rsidRPr="00543971">
              <w:rPr>
                <w:rFonts w:ascii="Liberation Serif" w:eastAsia="Arial" w:hAnsi="Liberation Serif" w:cs="Arial"/>
                <w:color w:val="000000"/>
                <w:sz w:val="20"/>
                <w:szCs w:val="20"/>
                <w:shd w:val="clear" w:color="auto" w:fill="FFFFFF"/>
                <w:lang w:bidi="ru-RU"/>
              </w:rPr>
              <w:t xml:space="preserve">(в т.ч. </w:t>
            </w:r>
            <w:proofErr w:type="spellStart"/>
            <w:r w:rsidRPr="00543971">
              <w:rPr>
                <w:rFonts w:ascii="Liberation Serif" w:eastAsia="Arial" w:hAnsi="Liberation Serif" w:cs="Arial"/>
                <w:color w:val="000000"/>
                <w:sz w:val="20"/>
                <w:szCs w:val="20"/>
                <w:shd w:val="clear" w:color="auto" w:fill="FFFFFF"/>
                <w:lang w:bidi="ru-RU"/>
              </w:rPr>
              <w:t>Q</w:t>
            </w:r>
            <w:r w:rsidR="009758CC" w:rsidRPr="00543971">
              <w:rPr>
                <w:rFonts w:ascii="Liberation Serif" w:eastAsia="Arial" w:hAnsi="Liberation Serif" w:cs="Arial"/>
                <w:color w:val="000000"/>
                <w:sz w:val="20"/>
                <w:szCs w:val="20"/>
                <w:shd w:val="clear" w:color="auto" w:fill="FFFFFF"/>
                <w:lang w:bidi="ru-RU"/>
              </w:rPr>
              <w:t>от</w:t>
            </w:r>
            <w:proofErr w:type="spellEnd"/>
            <w:r w:rsidRPr="00543971">
              <w:rPr>
                <w:rFonts w:ascii="Liberation Serif" w:eastAsia="Arial" w:hAnsi="Liberation Serif" w:cs="Arial"/>
                <w:color w:val="000000"/>
                <w:sz w:val="20"/>
                <w:szCs w:val="20"/>
                <w:shd w:val="clear" w:color="auto" w:fill="FFFFFF"/>
                <w:lang w:bidi="ru-RU"/>
              </w:rPr>
              <w:t>=</w:t>
            </w:r>
            <w:proofErr w:type="gramStart"/>
            <w:r w:rsidRPr="00543971">
              <w:rPr>
                <w:rFonts w:ascii="Liberation Serif" w:eastAsia="Arial" w:hAnsi="Liberation Serif" w:cs="Arial"/>
                <w:color w:val="000000"/>
                <w:sz w:val="20"/>
                <w:szCs w:val="20"/>
                <w:shd w:val="clear" w:color="auto" w:fill="FFFFFF"/>
                <w:lang w:bidi="ru-RU"/>
              </w:rPr>
              <w:t>0,l</w:t>
            </w:r>
            <w:proofErr w:type="gramEnd"/>
            <w:r w:rsidRPr="00543971">
              <w:rPr>
                <w:rFonts w:ascii="Liberation Serif" w:eastAsia="Arial" w:hAnsi="Liberation Serif" w:cs="Arial"/>
                <w:color w:val="000000"/>
                <w:sz w:val="20"/>
                <w:szCs w:val="20"/>
                <w:shd w:val="clear" w:color="auto" w:fill="FFFFFF"/>
                <w:lang w:bidi="ru-RU"/>
              </w:rPr>
              <w:t xml:space="preserve"> Гкал/ч, </w:t>
            </w:r>
            <w:proofErr w:type="spellStart"/>
            <w:r w:rsidRPr="00543971">
              <w:rPr>
                <w:rFonts w:ascii="Liberation Serif" w:eastAsia="Arial" w:hAnsi="Liberation Serif" w:cs="Arial"/>
                <w:color w:val="000000"/>
                <w:sz w:val="20"/>
                <w:szCs w:val="20"/>
                <w:shd w:val="clear" w:color="auto" w:fill="FFFFFF"/>
                <w:lang w:bidi="ru-RU"/>
              </w:rPr>
              <w:t>Q</w:t>
            </w:r>
            <w:r w:rsidR="009758CC" w:rsidRPr="00543971">
              <w:rPr>
                <w:rFonts w:ascii="Liberation Serif" w:eastAsia="Arial" w:hAnsi="Liberation Serif" w:cs="Arial"/>
                <w:color w:val="000000"/>
                <w:sz w:val="20"/>
                <w:szCs w:val="20"/>
                <w:shd w:val="clear" w:color="auto" w:fill="FFFFFF"/>
                <w:lang w:bidi="ru-RU"/>
              </w:rPr>
              <w:t>гвс</w:t>
            </w:r>
            <w:proofErr w:type="spellEnd"/>
            <w:r w:rsidRPr="00543971">
              <w:rPr>
                <w:rFonts w:ascii="Liberation Serif" w:eastAsia="Arial" w:hAnsi="Liberation Serif" w:cs="Arial"/>
                <w:color w:val="000000"/>
                <w:sz w:val="20"/>
                <w:szCs w:val="20"/>
                <w:shd w:val="clear" w:color="auto" w:fill="FFFFFF"/>
                <w:lang w:bidi="ru-RU"/>
              </w:rPr>
              <w:t>=0,l Гкал/ч)</w:t>
            </w:r>
          </w:p>
        </w:tc>
      </w:tr>
      <w:tr w:rsidR="0054685C" w:rsidRPr="00543971" w:rsidTr="00F73E20">
        <w:trPr>
          <w:trHeight w:hRule="exact" w:val="295"/>
        </w:trPr>
        <w:tc>
          <w:tcPr>
            <w:tcW w:w="5529" w:type="dxa"/>
            <w:tcBorders>
              <w:top w:val="single" w:sz="4" w:space="0" w:color="auto"/>
              <w:left w:val="single" w:sz="4" w:space="0" w:color="auto"/>
            </w:tcBorders>
            <w:shd w:val="clear" w:color="auto" w:fill="FFFFFF"/>
            <w:vAlign w:val="center"/>
          </w:tcPr>
          <w:p w:rsidR="0054685C" w:rsidRPr="00543971" w:rsidRDefault="0054685C" w:rsidP="0054685C">
            <w:pPr>
              <w:widowControl w:val="0"/>
              <w:ind w:right="-6"/>
              <w:rPr>
                <w:rFonts w:ascii="Liberation Serif" w:hAnsi="Liberation Serif"/>
                <w:sz w:val="20"/>
                <w:szCs w:val="20"/>
                <w:lang w:bidi="ru-RU"/>
              </w:rPr>
            </w:pPr>
            <w:r w:rsidRPr="00543971">
              <w:rPr>
                <w:rFonts w:ascii="Liberation Serif" w:eastAsia="Arial" w:hAnsi="Liberation Serif" w:cs="Arial"/>
                <w:color w:val="000000"/>
                <w:sz w:val="20"/>
                <w:szCs w:val="20"/>
                <w:shd w:val="clear" w:color="auto" w:fill="FFFFFF"/>
                <w:lang w:bidi="ru-RU"/>
              </w:rPr>
              <w:t>Источник</w:t>
            </w:r>
          </w:p>
        </w:tc>
        <w:tc>
          <w:tcPr>
            <w:tcW w:w="4961" w:type="dxa"/>
            <w:tcBorders>
              <w:top w:val="single" w:sz="4" w:space="0" w:color="auto"/>
              <w:left w:val="single" w:sz="4" w:space="0" w:color="auto"/>
              <w:right w:val="single" w:sz="4" w:space="0" w:color="auto"/>
            </w:tcBorders>
            <w:shd w:val="clear" w:color="auto" w:fill="FFFFFF"/>
            <w:vAlign w:val="center"/>
          </w:tcPr>
          <w:p w:rsidR="0054685C" w:rsidRPr="00543971" w:rsidRDefault="0054685C" w:rsidP="0054685C">
            <w:pPr>
              <w:widowControl w:val="0"/>
              <w:ind w:right="-6"/>
              <w:jc w:val="both"/>
              <w:rPr>
                <w:rFonts w:ascii="Liberation Serif" w:hAnsi="Liberation Serif"/>
                <w:sz w:val="20"/>
                <w:szCs w:val="20"/>
                <w:lang w:bidi="ru-RU"/>
              </w:rPr>
            </w:pPr>
            <w:r w:rsidRPr="00543971">
              <w:rPr>
                <w:rFonts w:ascii="Liberation Serif" w:eastAsia="Arial" w:hAnsi="Liberation Serif" w:cs="Arial"/>
                <w:color w:val="000000"/>
                <w:sz w:val="20"/>
                <w:szCs w:val="20"/>
                <w:shd w:val="clear" w:color="auto" w:fill="FFFFFF"/>
                <w:lang w:bidi="ru-RU"/>
              </w:rPr>
              <w:t>Свердловская ТЭЦ</w:t>
            </w:r>
          </w:p>
        </w:tc>
      </w:tr>
      <w:tr w:rsidR="0054685C" w:rsidRPr="00543971" w:rsidTr="00F53F4B">
        <w:trPr>
          <w:trHeight w:hRule="exact" w:val="1384"/>
        </w:trPr>
        <w:tc>
          <w:tcPr>
            <w:tcW w:w="5529" w:type="dxa"/>
            <w:tcBorders>
              <w:top w:val="single" w:sz="4" w:space="0" w:color="auto"/>
              <w:left w:val="single" w:sz="4" w:space="0" w:color="auto"/>
              <w:bottom w:val="single" w:sz="4" w:space="0" w:color="auto"/>
            </w:tcBorders>
            <w:shd w:val="clear" w:color="auto" w:fill="FFFFFF"/>
            <w:vAlign w:val="center"/>
          </w:tcPr>
          <w:p w:rsidR="0054685C" w:rsidRPr="00543971" w:rsidRDefault="0054685C" w:rsidP="0054685C">
            <w:pPr>
              <w:widowControl w:val="0"/>
              <w:ind w:right="-6"/>
              <w:rPr>
                <w:rFonts w:ascii="Liberation Serif" w:hAnsi="Liberation Serif"/>
                <w:sz w:val="20"/>
                <w:szCs w:val="20"/>
                <w:lang w:bidi="ru-RU"/>
              </w:rPr>
            </w:pPr>
            <w:r w:rsidRPr="00543971">
              <w:rPr>
                <w:rFonts w:ascii="Liberation Serif" w:eastAsia="Arial" w:hAnsi="Liberation Serif" w:cs="Arial"/>
                <w:color w:val="000000"/>
                <w:sz w:val="20"/>
                <w:szCs w:val="20"/>
                <w:shd w:val="clear" w:color="auto" w:fill="FFFFFF"/>
                <w:lang w:bidi="ru-RU"/>
              </w:rPr>
              <w:t>Точка подключения с указанием местонахождения и ориентировочного адреса</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bottom"/>
          </w:tcPr>
          <w:p w:rsidR="0054685C" w:rsidRPr="00543971" w:rsidRDefault="0054685C" w:rsidP="0054685C">
            <w:pPr>
              <w:widowControl w:val="0"/>
              <w:ind w:right="-6"/>
              <w:jc w:val="both"/>
              <w:rPr>
                <w:rFonts w:ascii="Liberation Serif" w:hAnsi="Liberation Serif"/>
                <w:sz w:val="20"/>
                <w:szCs w:val="20"/>
                <w:lang w:bidi="ru-RU"/>
              </w:rPr>
            </w:pPr>
            <w:r w:rsidRPr="00543971">
              <w:rPr>
                <w:rFonts w:ascii="Liberation Serif" w:eastAsia="Arial" w:hAnsi="Liberation Serif" w:cs="Arial"/>
                <w:color w:val="000000"/>
                <w:sz w:val="20"/>
                <w:szCs w:val="20"/>
                <w:shd w:val="clear" w:color="auto" w:fill="FFFFFF"/>
                <w:lang w:bidi="ru-RU"/>
              </w:rPr>
              <w:t>Возможные точки подключения:</w:t>
            </w:r>
          </w:p>
          <w:p w:rsidR="0054685C" w:rsidRPr="00543971" w:rsidRDefault="0054685C" w:rsidP="0054685C">
            <w:pPr>
              <w:widowControl w:val="0"/>
              <w:ind w:right="-6"/>
              <w:jc w:val="both"/>
              <w:rPr>
                <w:rFonts w:ascii="Liberation Serif" w:hAnsi="Liberation Serif"/>
                <w:sz w:val="20"/>
                <w:szCs w:val="20"/>
                <w:lang w:bidi="ru-RU"/>
              </w:rPr>
            </w:pPr>
            <w:r w:rsidRPr="00543971">
              <w:rPr>
                <w:rFonts w:ascii="Liberation Serif" w:eastAsia="Tahoma" w:hAnsi="Liberation Serif" w:cs="Tahoma"/>
                <w:b/>
                <w:bCs/>
                <w:color w:val="000000"/>
                <w:sz w:val="20"/>
                <w:szCs w:val="20"/>
                <w:shd w:val="clear" w:color="auto" w:fill="FFFFFF"/>
                <w:lang w:bidi="ru-RU"/>
              </w:rPr>
              <w:t>Тепломагистраль У-1:</w:t>
            </w:r>
          </w:p>
          <w:p w:rsidR="0054685C" w:rsidRPr="00543971" w:rsidRDefault="0054685C" w:rsidP="0054685C">
            <w:pPr>
              <w:widowControl w:val="0"/>
              <w:ind w:right="-6"/>
              <w:jc w:val="both"/>
              <w:rPr>
                <w:rFonts w:ascii="Liberation Serif" w:hAnsi="Liberation Serif"/>
                <w:sz w:val="20"/>
                <w:szCs w:val="20"/>
                <w:lang w:bidi="ru-RU"/>
              </w:rPr>
            </w:pPr>
            <w:r w:rsidRPr="00543971">
              <w:rPr>
                <w:rFonts w:ascii="Liberation Serif" w:eastAsia="Tahoma" w:hAnsi="Liberation Serif" w:cs="Tahoma"/>
                <w:b/>
                <w:bCs/>
                <w:color w:val="000000"/>
                <w:sz w:val="20"/>
                <w:szCs w:val="20"/>
                <w:shd w:val="clear" w:color="auto" w:fill="FFFFFF"/>
                <w:lang w:bidi="ru-RU"/>
              </w:rPr>
              <w:t>- ответвление магистральной тепловой сети на участке от ТК У1-2/21-21 до ТК У1-2/21-22, через индивидуальный тепловой пункт (ИТП).</w:t>
            </w:r>
          </w:p>
          <w:p w:rsidR="0054685C" w:rsidRPr="00543971" w:rsidRDefault="0054685C" w:rsidP="0054685C">
            <w:pPr>
              <w:widowControl w:val="0"/>
              <w:ind w:right="-6"/>
              <w:jc w:val="both"/>
              <w:rPr>
                <w:rFonts w:ascii="Liberation Serif" w:hAnsi="Liberation Serif"/>
                <w:sz w:val="20"/>
                <w:szCs w:val="20"/>
                <w:lang w:bidi="ru-RU"/>
              </w:rPr>
            </w:pPr>
            <w:r w:rsidRPr="00543971">
              <w:rPr>
                <w:rFonts w:ascii="Liberation Serif" w:eastAsia="Arial" w:hAnsi="Liberation Serif" w:cs="Arial"/>
                <w:color w:val="000000"/>
                <w:sz w:val="20"/>
                <w:szCs w:val="20"/>
                <w:shd w:val="clear" w:color="auto" w:fill="FFFFFF"/>
                <w:lang w:bidi="ru-RU"/>
              </w:rPr>
              <w:t>Точку подключения определить проектом, согласовать с эксплуатирующей организацией. Ситуационный план прилагается.</w:t>
            </w:r>
          </w:p>
        </w:tc>
      </w:tr>
      <w:tr w:rsidR="0054685C" w:rsidRPr="00543971" w:rsidTr="00F53F4B">
        <w:trPr>
          <w:trHeight w:hRule="exact" w:val="299"/>
        </w:trPr>
        <w:tc>
          <w:tcPr>
            <w:tcW w:w="5529" w:type="dxa"/>
            <w:tcBorders>
              <w:top w:val="single" w:sz="4" w:space="0" w:color="auto"/>
              <w:left w:val="single" w:sz="4" w:space="0" w:color="auto"/>
              <w:bottom w:val="single" w:sz="4" w:space="0" w:color="auto"/>
              <w:right w:val="single" w:sz="4" w:space="0" w:color="auto"/>
            </w:tcBorders>
            <w:shd w:val="clear" w:color="auto" w:fill="FFFFFF"/>
            <w:vAlign w:val="bottom"/>
          </w:tcPr>
          <w:p w:rsidR="0054685C" w:rsidRPr="00543971" w:rsidRDefault="0054685C" w:rsidP="0054685C">
            <w:pPr>
              <w:widowControl w:val="0"/>
              <w:ind w:right="-6"/>
              <w:rPr>
                <w:rFonts w:ascii="Liberation Serif" w:hAnsi="Liberation Serif"/>
                <w:sz w:val="20"/>
                <w:szCs w:val="20"/>
                <w:lang w:bidi="ru-RU"/>
              </w:rPr>
            </w:pPr>
            <w:r w:rsidRPr="00543971">
              <w:rPr>
                <w:rFonts w:ascii="Liberation Serif" w:eastAsia="Arial" w:hAnsi="Liberation Serif" w:cs="Arial"/>
                <w:color w:val="000000"/>
                <w:sz w:val="20"/>
                <w:szCs w:val="20"/>
                <w:shd w:val="clear" w:color="auto" w:fill="FFFFFF"/>
                <w:lang w:bidi="ru-RU"/>
              </w:rPr>
              <w:t>Срок подключения объекта</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bottom"/>
          </w:tcPr>
          <w:p w:rsidR="0054685C" w:rsidRPr="00543971" w:rsidRDefault="0054685C" w:rsidP="0054685C">
            <w:pPr>
              <w:widowControl w:val="0"/>
              <w:ind w:right="-6"/>
              <w:jc w:val="center"/>
              <w:rPr>
                <w:rFonts w:ascii="Liberation Serif" w:hAnsi="Liberation Serif"/>
                <w:sz w:val="20"/>
                <w:szCs w:val="20"/>
                <w:lang w:bidi="ru-RU"/>
              </w:rPr>
            </w:pPr>
            <w:r w:rsidRPr="00543971">
              <w:rPr>
                <w:rFonts w:ascii="Liberation Serif" w:eastAsia="Arial" w:hAnsi="Liberation Serif" w:cs="Arial"/>
                <w:color w:val="000000"/>
                <w:sz w:val="20"/>
                <w:szCs w:val="20"/>
                <w:shd w:val="clear" w:color="auto" w:fill="FFFFFF"/>
                <w:lang w:bidi="ru-RU"/>
              </w:rPr>
              <w:t>2023 г.</w:t>
            </w:r>
          </w:p>
        </w:tc>
      </w:tr>
      <w:tr w:rsidR="0054685C" w:rsidRPr="00543971" w:rsidTr="00F53F4B">
        <w:trPr>
          <w:trHeight w:hRule="exact" w:val="479"/>
        </w:trPr>
        <w:tc>
          <w:tcPr>
            <w:tcW w:w="5529" w:type="dxa"/>
            <w:tcBorders>
              <w:top w:val="single" w:sz="4" w:space="0" w:color="auto"/>
              <w:left w:val="single" w:sz="4" w:space="0" w:color="auto"/>
              <w:bottom w:val="single" w:sz="4" w:space="0" w:color="auto"/>
              <w:right w:val="single" w:sz="4" w:space="0" w:color="auto"/>
            </w:tcBorders>
            <w:shd w:val="clear" w:color="auto" w:fill="FFFFFF"/>
          </w:tcPr>
          <w:p w:rsidR="0054685C" w:rsidRPr="00543971" w:rsidRDefault="0054685C" w:rsidP="0054685C">
            <w:pPr>
              <w:widowControl w:val="0"/>
              <w:ind w:right="-6"/>
              <w:rPr>
                <w:rFonts w:ascii="Liberation Serif" w:hAnsi="Liberation Serif"/>
                <w:sz w:val="20"/>
                <w:szCs w:val="20"/>
                <w:lang w:bidi="ru-RU"/>
              </w:rPr>
            </w:pPr>
            <w:r w:rsidRPr="00543971">
              <w:rPr>
                <w:rFonts w:ascii="Liberation Serif" w:eastAsia="Arial" w:hAnsi="Liberation Serif" w:cs="Arial"/>
                <w:color w:val="000000"/>
                <w:sz w:val="20"/>
                <w:szCs w:val="20"/>
                <w:shd w:val="clear" w:color="auto" w:fill="FFFFFF"/>
                <w:lang w:bidi="ru-RU"/>
              </w:rPr>
              <w:t>Расчетный температурный график в теплосети</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tcPr>
          <w:p w:rsidR="0054685C" w:rsidRPr="00543971" w:rsidRDefault="0054685C" w:rsidP="0054685C">
            <w:pPr>
              <w:widowControl w:val="0"/>
              <w:ind w:right="-6"/>
              <w:jc w:val="center"/>
              <w:rPr>
                <w:rFonts w:ascii="Liberation Serif" w:hAnsi="Liberation Serif"/>
                <w:sz w:val="20"/>
                <w:szCs w:val="20"/>
                <w:lang w:bidi="ru-RU"/>
              </w:rPr>
            </w:pPr>
            <w:r w:rsidRPr="00543971">
              <w:rPr>
                <w:rFonts w:ascii="Liberation Serif" w:eastAsia="Arial" w:hAnsi="Liberation Serif" w:cs="Arial"/>
                <w:color w:val="000000"/>
                <w:sz w:val="20"/>
                <w:szCs w:val="20"/>
                <w:shd w:val="clear" w:color="auto" w:fill="FFFFFF"/>
                <w:lang w:bidi="ru-RU"/>
              </w:rPr>
              <w:t>150/70°С</w:t>
            </w:r>
          </w:p>
        </w:tc>
      </w:tr>
      <w:tr w:rsidR="0054685C" w:rsidRPr="00543971" w:rsidTr="00F53F4B">
        <w:trPr>
          <w:trHeight w:hRule="exact" w:val="980"/>
        </w:trPr>
        <w:tc>
          <w:tcPr>
            <w:tcW w:w="5529" w:type="dxa"/>
            <w:tcBorders>
              <w:top w:val="single" w:sz="4" w:space="0" w:color="auto"/>
              <w:left w:val="single" w:sz="4" w:space="0" w:color="auto"/>
            </w:tcBorders>
            <w:shd w:val="clear" w:color="auto" w:fill="FFFFFF"/>
            <w:vAlign w:val="bottom"/>
          </w:tcPr>
          <w:p w:rsidR="0054685C" w:rsidRPr="00543971" w:rsidRDefault="0054685C" w:rsidP="0054685C">
            <w:pPr>
              <w:widowControl w:val="0"/>
              <w:ind w:right="-6"/>
              <w:rPr>
                <w:rFonts w:ascii="Liberation Serif" w:eastAsia="Arial" w:hAnsi="Liberation Serif" w:cs="Arial"/>
                <w:color w:val="000000"/>
                <w:sz w:val="20"/>
                <w:szCs w:val="20"/>
                <w:shd w:val="clear" w:color="auto" w:fill="FFFFFF"/>
                <w:lang w:bidi="ru-RU"/>
              </w:rPr>
            </w:pPr>
            <w:r w:rsidRPr="00543971">
              <w:rPr>
                <w:rFonts w:ascii="Liberation Serif" w:eastAsia="Arial" w:hAnsi="Liberation Serif" w:cs="Arial"/>
                <w:color w:val="000000"/>
                <w:sz w:val="20"/>
                <w:szCs w:val="20"/>
                <w:shd w:val="clear" w:color="auto" w:fill="FFFFFF"/>
                <w:lang w:bidi="ru-RU"/>
              </w:rPr>
              <w:lastRenderedPageBreak/>
              <w:t xml:space="preserve">Ориентировочные давления теплоносителя в теплосети, м в </w:t>
            </w:r>
            <w:proofErr w:type="spellStart"/>
            <w:r w:rsidRPr="00543971">
              <w:rPr>
                <w:rFonts w:ascii="Liberation Serif" w:eastAsia="Arial" w:hAnsi="Liberation Serif" w:cs="Arial"/>
                <w:color w:val="000000"/>
                <w:sz w:val="20"/>
                <w:szCs w:val="20"/>
                <w:shd w:val="clear" w:color="auto" w:fill="FFFFFF"/>
                <w:lang w:bidi="ru-RU"/>
              </w:rPr>
              <w:t>Балт</w:t>
            </w:r>
            <w:proofErr w:type="spellEnd"/>
            <w:r w:rsidRPr="00543971">
              <w:rPr>
                <w:rFonts w:ascii="Liberation Serif" w:eastAsia="Arial" w:hAnsi="Liberation Serif" w:cs="Arial"/>
                <w:color w:val="000000"/>
                <w:sz w:val="20"/>
                <w:szCs w:val="20"/>
                <w:shd w:val="clear" w:color="auto" w:fill="FFFFFF"/>
                <w:lang w:bidi="ru-RU"/>
              </w:rPr>
              <w:t>. системе (кгс/см</w:t>
            </w:r>
            <w:r w:rsidRPr="00543971">
              <w:rPr>
                <w:rFonts w:ascii="Liberation Serif" w:eastAsia="Arial" w:hAnsi="Liberation Serif" w:cs="Arial"/>
                <w:color w:val="000000"/>
                <w:sz w:val="20"/>
                <w:szCs w:val="20"/>
                <w:shd w:val="clear" w:color="auto" w:fill="FFFFFF"/>
                <w:vertAlign w:val="superscript"/>
                <w:lang w:bidi="ru-RU"/>
              </w:rPr>
              <w:t>2</w:t>
            </w:r>
            <w:r w:rsidRPr="00543971">
              <w:rPr>
                <w:rFonts w:ascii="Liberation Serif" w:eastAsia="Arial" w:hAnsi="Liberation Serif" w:cs="Arial"/>
                <w:color w:val="000000"/>
                <w:sz w:val="20"/>
                <w:szCs w:val="20"/>
                <w:shd w:val="clear" w:color="auto" w:fill="FFFFFF"/>
                <w:lang w:bidi="ru-RU"/>
              </w:rPr>
              <w:t>): в подающем трубопроводе в обратном трубопроводе.</w:t>
            </w:r>
          </w:p>
          <w:p w:rsidR="00F73E20" w:rsidRPr="00543971" w:rsidRDefault="00F73E20" w:rsidP="0054685C">
            <w:pPr>
              <w:widowControl w:val="0"/>
              <w:ind w:right="-6"/>
              <w:rPr>
                <w:rFonts w:ascii="Liberation Serif" w:hAnsi="Liberation Serif"/>
                <w:sz w:val="20"/>
                <w:szCs w:val="20"/>
                <w:lang w:bidi="ru-RU"/>
              </w:rPr>
            </w:pPr>
          </w:p>
        </w:tc>
        <w:tc>
          <w:tcPr>
            <w:tcW w:w="4961" w:type="dxa"/>
            <w:tcBorders>
              <w:top w:val="single" w:sz="4" w:space="0" w:color="auto"/>
              <w:left w:val="single" w:sz="4" w:space="0" w:color="auto"/>
              <w:right w:val="single" w:sz="4" w:space="0" w:color="auto"/>
            </w:tcBorders>
            <w:shd w:val="clear" w:color="auto" w:fill="FFFFFF"/>
            <w:vAlign w:val="bottom"/>
          </w:tcPr>
          <w:p w:rsidR="009758CC" w:rsidRPr="00543971" w:rsidRDefault="0054685C" w:rsidP="0054685C">
            <w:pPr>
              <w:widowControl w:val="0"/>
              <w:ind w:right="-6"/>
              <w:rPr>
                <w:rFonts w:ascii="Liberation Serif" w:eastAsia="Arial" w:hAnsi="Liberation Serif" w:cs="Arial"/>
                <w:color w:val="000000"/>
                <w:sz w:val="20"/>
                <w:szCs w:val="20"/>
                <w:shd w:val="clear" w:color="auto" w:fill="FFFFFF"/>
                <w:lang w:bidi="ru-RU"/>
              </w:rPr>
            </w:pPr>
            <w:r w:rsidRPr="00543971">
              <w:rPr>
                <w:rFonts w:ascii="Liberation Serif" w:eastAsia="Arial" w:hAnsi="Liberation Serif" w:cs="Arial"/>
                <w:color w:val="000000"/>
                <w:sz w:val="20"/>
                <w:szCs w:val="20"/>
                <w:shd w:val="clear" w:color="auto" w:fill="FFFFFF"/>
                <w:lang w:bidi="ru-RU"/>
              </w:rPr>
              <w:t>335-340 (4,9-5,4)</w:t>
            </w:r>
            <w:r w:rsidR="009758CC" w:rsidRPr="00543971">
              <w:rPr>
                <w:rFonts w:ascii="Liberation Serif" w:eastAsia="Arial" w:hAnsi="Liberation Serif" w:cs="Arial"/>
                <w:color w:val="000000"/>
                <w:sz w:val="20"/>
                <w:szCs w:val="20"/>
                <w:shd w:val="clear" w:color="auto" w:fill="FFFFFF"/>
                <w:lang w:bidi="ru-RU"/>
              </w:rPr>
              <w:t xml:space="preserve">; </w:t>
            </w:r>
          </w:p>
          <w:p w:rsidR="0054685C" w:rsidRPr="00543971" w:rsidRDefault="0054685C" w:rsidP="0054685C">
            <w:pPr>
              <w:widowControl w:val="0"/>
              <w:ind w:right="-6"/>
              <w:rPr>
                <w:rFonts w:ascii="Liberation Serif" w:eastAsia="Arial" w:hAnsi="Liberation Serif" w:cs="Arial"/>
                <w:color w:val="000000"/>
                <w:sz w:val="20"/>
                <w:szCs w:val="20"/>
                <w:shd w:val="clear" w:color="auto" w:fill="FFFFFF"/>
                <w:lang w:bidi="ru-RU"/>
              </w:rPr>
            </w:pPr>
            <w:r w:rsidRPr="00543971">
              <w:rPr>
                <w:rFonts w:ascii="Liberation Serif" w:eastAsia="Arial" w:hAnsi="Liberation Serif" w:cs="Arial"/>
                <w:color w:val="000000"/>
                <w:sz w:val="20"/>
                <w:szCs w:val="20"/>
                <w:shd w:val="clear" w:color="auto" w:fill="FFFFFF"/>
                <w:lang w:bidi="ru-RU"/>
              </w:rPr>
              <w:t>316-321 (3,0-3,5)</w:t>
            </w:r>
          </w:p>
          <w:p w:rsidR="00F73E20" w:rsidRPr="00543971" w:rsidRDefault="00F73E20" w:rsidP="0054685C">
            <w:pPr>
              <w:widowControl w:val="0"/>
              <w:ind w:right="-6"/>
              <w:rPr>
                <w:rFonts w:ascii="Liberation Serif" w:eastAsia="Arial" w:hAnsi="Liberation Serif" w:cs="Arial"/>
                <w:color w:val="000000"/>
                <w:sz w:val="20"/>
                <w:szCs w:val="20"/>
                <w:shd w:val="clear" w:color="auto" w:fill="FFFFFF"/>
                <w:lang w:bidi="ru-RU"/>
              </w:rPr>
            </w:pPr>
          </w:p>
          <w:p w:rsidR="00F73E20" w:rsidRPr="00543971" w:rsidRDefault="00F73E20" w:rsidP="0054685C">
            <w:pPr>
              <w:widowControl w:val="0"/>
              <w:ind w:right="-6"/>
              <w:rPr>
                <w:rFonts w:ascii="Liberation Serif" w:hAnsi="Liberation Serif"/>
                <w:sz w:val="20"/>
                <w:szCs w:val="20"/>
                <w:lang w:bidi="ru-RU"/>
              </w:rPr>
            </w:pPr>
          </w:p>
        </w:tc>
      </w:tr>
      <w:tr w:rsidR="0054685C" w:rsidRPr="00543971" w:rsidTr="00F73E20">
        <w:trPr>
          <w:trHeight w:hRule="exact" w:val="301"/>
        </w:trPr>
        <w:tc>
          <w:tcPr>
            <w:tcW w:w="5529" w:type="dxa"/>
            <w:tcBorders>
              <w:top w:val="single" w:sz="4" w:space="0" w:color="auto"/>
              <w:left w:val="single" w:sz="4" w:space="0" w:color="auto"/>
            </w:tcBorders>
            <w:shd w:val="clear" w:color="auto" w:fill="FFFFFF"/>
            <w:vAlign w:val="bottom"/>
          </w:tcPr>
          <w:p w:rsidR="0054685C" w:rsidRPr="00543971" w:rsidRDefault="0054685C" w:rsidP="0054685C">
            <w:pPr>
              <w:widowControl w:val="0"/>
              <w:ind w:right="-6"/>
              <w:rPr>
                <w:rFonts w:ascii="Liberation Serif" w:hAnsi="Liberation Serif"/>
                <w:sz w:val="20"/>
                <w:szCs w:val="20"/>
                <w:lang w:bidi="ru-RU"/>
              </w:rPr>
            </w:pPr>
            <w:r w:rsidRPr="00543971">
              <w:rPr>
                <w:rFonts w:ascii="Liberation Serif" w:eastAsia="Arial" w:hAnsi="Liberation Serif" w:cs="Arial"/>
                <w:color w:val="000000"/>
                <w:sz w:val="20"/>
                <w:szCs w:val="20"/>
                <w:shd w:val="clear" w:color="auto" w:fill="FFFFFF"/>
                <w:lang w:bidi="ru-RU"/>
              </w:rPr>
              <w:t>Срок действия технических условий</w:t>
            </w:r>
          </w:p>
        </w:tc>
        <w:tc>
          <w:tcPr>
            <w:tcW w:w="4961" w:type="dxa"/>
            <w:tcBorders>
              <w:top w:val="single" w:sz="4" w:space="0" w:color="auto"/>
              <w:left w:val="single" w:sz="4" w:space="0" w:color="auto"/>
              <w:right w:val="single" w:sz="4" w:space="0" w:color="auto"/>
            </w:tcBorders>
            <w:shd w:val="clear" w:color="auto" w:fill="FFFFFF"/>
            <w:vAlign w:val="bottom"/>
          </w:tcPr>
          <w:p w:rsidR="0054685C" w:rsidRPr="00543971" w:rsidRDefault="0054685C" w:rsidP="0054685C">
            <w:pPr>
              <w:widowControl w:val="0"/>
              <w:ind w:right="-6"/>
              <w:jc w:val="center"/>
              <w:rPr>
                <w:rFonts w:ascii="Liberation Serif" w:hAnsi="Liberation Serif"/>
                <w:sz w:val="20"/>
                <w:szCs w:val="20"/>
                <w:lang w:bidi="ru-RU"/>
              </w:rPr>
            </w:pPr>
            <w:r w:rsidRPr="00543971">
              <w:rPr>
                <w:rFonts w:ascii="Liberation Serif" w:eastAsia="Arial" w:hAnsi="Liberation Serif" w:cs="Arial"/>
                <w:color w:val="000000"/>
                <w:sz w:val="20"/>
                <w:szCs w:val="20"/>
                <w:shd w:val="clear" w:color="auto" w:fill="FFFFFF"/>
                <w:lang w:bidi="ru-RU"/>
              </w:rPr>
              <w:t>3 года</w:t>
            </w:r>
          </w:p>
        </w:tc>
      </w:tr>
      <w:tr w:rsidR="0054685C" w:rsidRPr="00543971" w:rsidTr="00F73E20">
        <w:trPr>
          <w:trHeight w:hRule="exact" w:val="733"/>
        </w:trPr>
        <w:tc>
          <w:tcPr>
            <w:tcW w:w="5529" w:type="dxa"/>
            <w:tcBorders>
              <w:top w:val="single" w:sz="4" w:space="0" w:color="auto"/>
              <w:left w:val="single" w:sz="4" w:space="0" w:color="auto"/>
              <w:bottom w:val="single" w:sz="4" w:space="0" w:color="auto"/>
            </w:tcBorders>
            <w:shd w:val="clear" w:color="auto" w:fill="FFFFFF"/>
            <w:vAlign w:val="center"/>
          </w:tcPr>
          <w:p w:rsidR="0054685C" w:rsidRPr="00543971" w:rsidRDefault="0054685C" w:rsidP="0054685C">
            <w:pPr>
              <w:widowControl w:val="0"/>
              <w:ind w:right="-6" w:hanging="2"/>
              <w:rPr>
                <w:rFonts w:ascii="Liberation Serif" w:hAnsi="Liberation Serif"/>
                <w:sz w:val="20"/>
                <w:szCs w:val="20"/>
                <w:lang w:bidi="ru-RU"/>
              </w:rPr>
            </w:pPr>
            <w:r w:rsidRPr="00543971">
              <w:rPr>
                <w:rFonts w:ascii="Liberation Serif" w:eastAsia="Arial" w:hAnsi="Liberation Serif" w:cs="Arial"/>
                <w:color w:val="000000"/>
                <w:sz w:val="20"/>
                <w:szCs w:val="20"/>
                <w:shd w:val="clear" w:color="auto" w:fill="FFFFFF"/>
                <w:lang w:bidi="ru-RU"/>
              </w:rPr>
              <w:t>Прочие условия</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bottom"/>
          </w:tcPr>
          <w:p w:rsidR="0054685C" w:rsidRPr="00543971" w:rsidRDefault="0054685C" w:rsidP="0054685C">
            <w:pPr>
              <w:widowControl w:val="0"/>
              <w:ind w:right="-6" w:hanging="2"/>
              <w:jc w:val="both"/>
              <w:rPr>
                <w:rFonts w:ascii="Liberation Serif" w:hAnsi="Liberation Serif"/>
                <w:sz w:val="20"/>
                <w:szCs w:val="20"/>
                <w:lang w:bidi="ru-RU"/>
              </w:rPr>
            </w:pPr>
            <w:r w:rsidRPr="00543971">
              <w:rPr>
                <w:rFonts w:ascii="Liberation Serif" w:eastAsia="Arial" w:hAnsi="Liberation Serif" w:cs="Arial"/>
                <w:color w:val="000000"/>
                <w:sz w:val="20"/>
                <w:szCs w:val="20"/>
                <w:shd w:val="clear" w:color="auto" w:fill="FFFFFF"/>
                <w:lang w:bidi="ru-RU"/>
              </w:rPr>
              <w:t>Размещение объекта капитального строительства относительно существующих тепловых сетей согласовать с эксплуатирующими организациями в установленном порядке.</w:t>
            </w:r>
          </w:p>
        </w:tc>
      </w:tr>
    </w:tbl>
    <w:p w:rsidR="00250E4F" w:rsidRPr="00543971" w:rsidRDefault="00250E4F" w:rsidP="0054685C">
      <w:pPr>
        <w:autoSpaceDE w:val="0"/>
        <w:autoSpaceDN w:val="0"/>
        <w:adjustRightInd w:val="0"/>
        <w:ind w:firstLine="709"/>
        <w:jc w:val="both"/>
        <w:rPr>
          <w:rFonts w:ascii="Liberation Serif" w:hAnsi="Liberation Serif"/>
          <w:sz w:val="28"/>
          <w:szCs w:val="28"/>
        </w:rPr>
      </w:pPr>
      <w:r w:rsidRPr="00543971">
        <w:rPr>
          <w:rFonts w:ascii="Liberation Serif" w:hAnsi="Liberation Serif"/>
          <w:sz w:val="28"/>
          <w:szCs w:val="28"/>
        </w:rPr>
        <w:t xml:space="preserve">6) МБУ «Водоотведение и искусственные сооружения» </w:t>
      </w:r>
      <w:r w:rsidR="009758CC" w:rsidRPr="00543971">
        <w:rPr>
          <w:rFonts w:ascii="Liberation Serif" w:hAnsi="Liberation Serif"/>
          <w:sz w:val="28"/>
          <w:szCs w:val="28"/>
        </w:rPr>
        <w:t xml:space="preserve">- </w:t>
      </w:r>
      <w:r w:rsidRPr="00543971">
        <w:rPr>
          <w:rFonts w:ascii="Liberation Serif" w:hAnsi="Liberation Serif"/>
          <w:sz w:val="28"/>
          <w:szCs w:val="28"/>
        </w:rPr>
        <w:t xml:space="preserve">№ 83/2021 </w:t>
      </w:r>
      <w:r w:rsidR="002548C7" w:rsidRPr="00543971">
        <w:rPr>
          <w:rFonts w:ascii="Liberation Serif" w:hAnsi="Liberation Serif"/>
          <w:sz w:val="28"/>
          <w:szCs w:val="28"/>
        </w:rPr>
        <w:t xml:space="preserve">                                    </w:t>
      </w:r>
      <w:r w:rsidRPr="00543971">
        <w:rPr>
          <w:rFonts w:ascii="Liberation Serif" w:hAnsi="Liberation Serif"/>
          <w:sz w:val="28"/>
          <w:szCs w:val="28"/>
        </w:rPr>
        <w:t xml:space="preserve">от 24.02.2021 г.: </w:t>
      </w:r>
    </w:p>
    <w:p w:rsidR="00250E4F" w:rsidRPr="00543971" w:rsidRDefault="00250E4F" w:rsidP="0054685C">
      <w:pPr>
        <w:autoSpaceDE w:val="0"/>
        <w:autoSpaceDN w:val="0"/>
        <w:adjustRightInd w:val="0"/>
        <w:ind w:firstLine="709"/>
        <w:jc w:val="both"/>
        <w:rPr>
          <w:rFonts w:ascii="Liberation Serif" w:hAnsi="Liberation Serif"/>
          <w:sz w:val="28"/>
          <w:szCs w:val="28"/>
        </w:rPr>
      </w:pPr>
      <w:r w:rsidRPr="00543971">
        <w:rPr>
          <w:rFonts w:ascii="Liberation Serif" w:hAnsi="Liberation Serif"/>
          <w:sz w:val="28"/>
          <w:szCs w:val="28"/>
        </w:rPr>
        <w:t>Отвод дождевых, талых, поливомоечных и дренажных вод</w:t>
      </w:r>
      <w:r w:rsidR="002548C7" w:rsidRPr="00543971">
        <w:rPr>
          <w:rFonts w:ascii="Liberation Serif" w:hAnsi="Liberation Serif"/>
          <w:sz w:val="28"/>
          <w:szCs w:val="28"/>
        </w:rPr>
        <w:t xml:space="preserve">: </w:t>
      </w:r>
      <w:proofErr w:type="spellStart"/>
      <w:r w:rsidR="002548C7" w:rsidRPr="00543971">
        <w:rPr>
          <w:rFonts w:ascii="Liberation Serif" w:hAnsi="Liberation Serif"/>
          <w:sz w:val="28"/>
          <w:szCs w:val="28"/>
        </w:rPr>
        <w:t>мЗ</w:t>
      </w:r>
      <w:proofErr w:type="spellEnd"/>
      <w:r w:rsidR="002548C7" w:rsidRPr="00543971">
        <w:rPr>
          <w:rFonts w:ascii="Liberation Serif" w:hAnsi="Liberation Serif"/>
          <w:sz w:val="28"/>
          <w:szCs w:val="28"/>
        </w:rPr>
        <w:t>/</w:t>
      </w:r>
      <w:proofErr w:type="spellStart"/>
      <w:r w:rsidR="002548C7" w:rsidRPr="00543971">
        <w:rPr>
          <w:rFonts w:ascii="Liberation Serif" w:hAnsi="Liberation Serif"/>
          <w:sz w:val="28"/>
          <w:szCs w:val="28"/>
        </w:rPr>
        <w:t>сут</w:t>
      </w:r>
      <w:proofErr w:type="spellEnd"/>
      <w:r w:rsidR="002548C7" w:rsidRPr="00543971">
        <w:rPr>
          <w:rFonts w:ascii="Liberation Serif" w:hAnsi="Liberation Serif"/>
          <w:sz w:val="28"/>
          <w:szCs w:val="28"/>
        </w:rPr>
        <w:t>. (л/сек) – определить проектом</w:t>
      </w:r>
      <w:r w:rsidRPr="00543971">
        <w:rPr>
          <w:rFonts w:ascii="Liberation Serif" w:hAnsi="Liberation Serif"/>
          <w:sz w:val="28"/>
          <w:szCs w:val="28"/>
        </w:rPr>
        <w:t>.</w:t>
      </w:r>
    </w:p>
    <w:p w:rsidR="00250E4F" w:rsidRPr="00543971" w:rsidRDefault="00250E4F" w:rsidP="0054685C">
      <w:pPr>
        <w:autoSpaceDE w:val="0"/>
        <w:autoSpaceDN w:val="0"/>
        <w:adjustRightInd w:val="0"/>
        <w:ind w:firstLine="709"/>
        <w:jc w:val="both"/>
        <w:rPr>
          <w:rFonts w:ascii="Liberation Serif" w:hAnsi="Liberation Serif"/>
          <w:sz w:val="28"/>
          <w:szCs w:val="28"/>
        </w:rPr>
      </w:pPr>
      <w:r w:rsidRPr="00543971">
        <w:rPr>
          <w:rFonts w:ascii="Liberation Serif" w:hAnsi="Liberation Serif"/>
          <w:sz w:val="28"/>
          <w:szCs w:val="28"/>
        </w:rPr>
        <w:t xml:space="preserve">Точка подключения: отвод дождевых, талых, поливомоечных и дренажных вод с проектируемой территории выполнить в соответствии с СП42.13330.2016, СП32.13330.2018, СП399.1325800.2018 в существующий смотровой колодец сети дождевой канализации </w:t>
      </w:r>
      <w:r w:rsidR="00781A4A" w:rsidRPr="00543971">
        <w:rPr>
          <w:rFonts w:ascii="Liberation Serif" w:hAnsi="Liberation Serif"/>
          <w:sz w:val="28"/>
          <w:szCs w:val="28"/>
          <w:lang w:val="en-US"/>
        </w:rPr>
        <w:t>d</w:t>
      </w:r>
      <w:r w:rsidRPr="00543971">
        <w:rPr>
          <w:rFonts w:ascii="Liberation Serif" w:hAnsi="Liberation Serif"/>
          <w:sz w:val="28"/>
          <w:szCs w:val="28"/>
        </w:rPr>
        <w:t>500</w:t>
      </w:r>
      <w:r w:rsidR="00781A4A" w:rsidRPr="00543971">
        <w:rPr>
          <w:rFonts w:ascii="Liberation Serif" w:hAnsi="Liberation Serif"/>
          <w:sz w:val="28"/>
          <w:szCs w:val="28"/>
        </w:rPr>
        <w:t xml:space="preserve"> </w:t>
      </w:r>
      <w:r w:rsidRPr="00543971">
        <w:rPr>
          <w:rFonts w:ascii="Liberation Serif" w:hAnsi="Liberation Serif"/>
          <w:sz w:val="28"/>
          <w:szCs w:val="28"/>
        </w:rPr>
        <w:t>мм., по ул. Донбасская. Предусмотреть очистку поверхностного стока;</w:t>
      </w:r>
    </w:p>
    <w:p w:rsidR="00250E4F" w:rsidRPr="00543971" w:rsidRDefault="00250E4F" w:rsidP="0054685C">
      <w:pPr>
        <w:autoSpaceDE w:val="0"/>
        <w:autoSpaceDN w:val="0"/>
        <w:adjustRightInd w:val="0"/>
        <w:ind w:firstLine="709"/>
        <w:jc w:val="both"/>
        <w:rPr>
          <w:rFonts w:ascii="Liberation Serif" w:hAnsi="Liberation Serif"/>
          <w:sz w:val="28"/>
          <w:szCs w:val="28"/>
        </w:rPr>
      </w:pPr>
      <w:r w:rsidRPr="00543971">
        <w:rPr>
          <w:rFonts w:ascii="Liberation Serif" w:hAnsi="Liberation Serif"/>
          <w:sz w:val="28"/>
          <w:szCs w:val="28"/>
        </w:rPr>
        <w:t>Материал труб:</w:t>
      </w:r>
    </w:p>
    <w:p w:rsidR="00250E4F" w:rsidRPr="00543971" w:rsidRDefault="00250E4F" w:rsidP="0054685C">
      <w:pPr>
        <w:autoSpaceDE w:val="0"/>
        <w:autoSpaceDN w:val="0"/>
        <w:adjustRightInd w:val="0"/>
        <w:ind w:firstLine="709"/>
        <w:jc w:val="both"/>
        <w:rPr>
          <w:rFonts w:ascii="Liberation Serif" w:hAnsi="Liberation Serif"/>
          <w:sz w:val="28"/>
          <w:szCs w:val="28"/>
        </w:rPr>
      </w:pPr>
      <w:r w:rsidRPr="00543971">
        <w:rPr>
          <w:rFonts w:ascii="Liberation Serif" w:hAnsi="Liberation Serif"/>
          <w:sz w:val="28"/>
          <w:szCs w:val="28"/>
        </w:rPr>
        <w:t>-</w:t>
      </w:r>
      <w:r w:rsidRPr="00543971">
        <w:rPr>
          <w:rFonts w:ascii="Liberation Serif" w:hAnsi="Liberation Serif"/>
          <w:sz w:val="28"/>
          <w:szCs w:val="28"/>
        </w:rPr>
        <w:tab/>
        <w:t>полипропилен;</w:t>
      </w:r>
    </w:p>
    <w:p w:rsidR="00250E4F" w:rsidRPr="00543971" w:rsidRDefault="00250E4F" w:rsidP="0054685C">
      <w:pPr>
        <w:autoSpaceDE w:val="0"/>
        <w:autoSpaceDN w:val="0"/>
        <w:adjustRightInd w:val="0"/>
        <w:ind w:firstLine="709"/>
        <w:jc w:val="both"/>
        <w:rPr>
          <w:rFonts w:ascii="Liberation Serif" w:hAnsi="Liberation Serif"/>
          <w:sz w:val="28"/>
          <w:szCs w:val="28"/>
        </w:rPr>
      </w:pPr>
      <w:r w:rsidRPr="00543971">
        <w:rPr>
          <w:rFonts w:ascii="Liberation Serif" w:hAnsi="Liberation Serif"/>
          <w:sz w:val="28"/>
          <w:szCs w:val="28"/>
        </w:rPr>
        <w:t>-</w:t>
      </w:r>
      <w:r w:rsidRPr="00543971">
        <w:rPr>
          <w:rFonts w:ascii="Liberation Serif" w:hAnsi="Liberation Serif"/>
          <w:sz w:val="28"/>
          <w:szCs w:val="28"/>
        </w:rPr>
        <w:tab/>
        <w:t>профилированные ПЭ трубы;</w:t>
      </w:r>
    </w:p>
    <w:p w:rsidR="00250E4F" w:rsidRPr="00543971" w:rsidRDefault="00250E4F" w:rsidP="0054685C">
      <w:pPr>
        <w:autoSpaceDE w:val="0"/>
        <w:autoSpaceDN w:val="0"/>
        <w:adjustRightInd w:val="0"/>
        <w:ind w:firstLine="709"/>
        <w:jc w:val="both"/>
        <w:rPr>
          <w:rFonts w:ascii="Liberation Serif" w:hAnsi="Liberation Serif"/>
          <w:sz w:val="28"/>
          <w:szCs w:val="28"/>
        </w:rPr>
      </w:pPr>
      <w:r w:rsidRPr="00543971">
        <w:rPr>
          <w:rFonts w:ascii="Liberation Serif" w:hAnsi="Liberation Serif"/>
          <w:sz w:val="28"/>
          <w:szCs w:val="28"/>
        </w:rPr>
        <w:t>Колодцы (водоприемные, смотровые):</w:t>
      </w:r>
    </w:p>
    <w:p w:rsidR="00250E4F" w:rsidRPr="00543971" w:rsidRDefault="00250E4F" w:rsidP="0054685C">
      <w:pPr>
        <w:autoSpaceDE w:val="0"/>
        <w:autoSpaceDN w:val="0"/>
        <w:adjustRightInd w:val="0"/>
        <w:ind w:firstLine="709"/>
        <w:jc w:val="both"/>
        <w:rPr>
          <w:rFonts w:ascii="Liberation Serif" w:hAnsi="Liberation Serif"/>
          <w:sz w:val="28"/>
          <w:szCs w:val="28"/>
        </w:rPr>
      </w:pPr>
      <w:r w:rsidRPr="00543971">
        <w:rPr>
          <w:rFonts w:ascii="Liberation Serif" w:hAnsi="Liberation Serif"/>
          <w:sz w:val="28"/>
          <w:szCs w:val="28"/>
        </w:rPr>
        <w:t>-</w:t>
      </w:r>
      <w:r w:rsidRPr="00543971">
        <w:rPr>
          <w:rFonts w:ascii="Liberation Serif" w:hAnsi="Liberation Serif"/>
          <w:sz w:val="28"/>
          <w:szCs w:val="28"/>
        </w:rPr>
        <w:tab/>
        <w:t xml:space="preserve">из сборных железобетонных изделий. Стыковые соединения элементов колодца выполнить </w:t>
      </w:r>
      <w:proofErr w:type="gramStart"/>
      <w:r w:rsidRPr="00543971">
        <w:rPr>
          <w:rFonts w:ascii="Liberation Serif" w:hAnsi="Liberation Serif"/>
          <w:sz w:val="28"/>
          <w:szCs w:val="28"/>
        </w:rPr>
        <w:t>соединением</w:t>
      </w:r>
      <w:proofErr w:type="gramEnd"/>
      <w:r w:rsidRPr="00543971">
        <w:rPr>
          <w:rFonts w:ascii="Liberation Serif" w:hAnsi="Liberation Serif"/>
          <w:sz w:val="28"/>
          <w:szCs w:val="28"/>
        </w:rPr>
        <w:t xml:space="preserve"> исключающим сдвиг сборных стеновых элементов;</w:t>
      </w:r>
    </w:p>
    <w:p w:rsidR="00250E4F" w:rsidRPr="00543971" w:rsidRDefault="00250E4F" w:rsidP="0054685C">
      <w:pPr>
        <w:autoSpaceDE w:val="0"/>
        <w:autoSpaceDN w:val="0"/>
        <w:adjustRightInd w:val="0"/>
        <w:ind w:firstLine="709"/>
        <w:jc w:val="both"/>
        <w:rPr>
          <w:rFonts w:ascii="Liberation Serif" w:hAnsi="Liberation Serif"/>
          <w:sz w:val="28"/>
          <w:szCs w:val="28"/>
        </w:rPr>
      </w:pPr>
      <w:r w:rsidRPr="00543971">
        <w:rPr>
          <w:rFonts w:ascii="Liberation Serif" w:hAnsi="Liberation Serif"/>
          <w:sz w:val="28"/>
          <w:szCs w:val="28"/>
        </w:rPr>
        <w:t>-</w:t>
      </w:r>
      <w:r w:rsidRPr="00543971">
        <w:rPr>
          <w:rFonts w:ascii="Liberation Serif" w:hAnsi="Liberation Serif"/>
          <w:sz w:val="28"/>
          <w:szCs w:val="28"/>
        </w:rPr>
        <w:tab/>
        <w:t>из полимерных материалов;</w:t>
      </w:r>
    </w:p>
    <w:p w:rsidR="00250E4F" w:rsidRPr="00543971" w:rsidRDefault="00250E4F" w:rsidP="0054685C">
      <w:pPr>
        <w:autoSpaceDE w:val="0"/>
        <w:autoSpaceDN w:val="0"/>
        <w:adjustRightInd w:val="0"/>
        <w:ind w:firstLine="709"/>
        <w:jc w:val="both"/>
        <w:rPr>
          <w:rFonts w:ascii="Liberation Serif" w:hAnsi="Liberation Serif"/>
          <w:sz w:val="28"/>
          <w:szCs w:val="28"/>
        </w:rPr>
      </w:pPr>
      <w:r w:rsidRPr="00543971">
        <w:rPr>
          <w:rFonts w:ascii="Liberation Serif" w:hAnsi="Liberation Serif"/>
          <w:sz w:val="28"/>
          <w:szCs w:val="28"/>
        </w:rPr>
        <w:t>-</w:t>
      </w:r>
      <w:r w:rsidRPr="00543971">
        <w:rPr>
          <w:rFonts w:ascii="Liberation Serif" w:hAnsi="Liberation Serif"/>
          <w:sz w:val="28"/>
          <w:szCs w:val="28"/>
        </w:rPr>
        <w:tab/>
        <w:t>при строительстве в мокрых грунтах предусмотреть водонепроницаемые колодцы;</w:t>
      </w:r>
    </w:p>
    <w:p w:rsidR="00250E4F" w:rsidRPr="00543971" w:rsidRDefault="00250E4F" w:rsidP="0054685C">
      <w:pPr>
        <w:autoSpaceDE w:val="0"/>
        <w:autoSpaceDN w:val="0"/>
        <w:adjustRightInd w:val="0"/>
        <w:ind w:firstLine="709"/>
        <w:jc w:val="both"/>
        <w:rPr>
          <w:rFonts w:ascii="Liberation Serif" w:hAnsi="Liberation Serif"/>
          <w:sz w:val="28"/>
          <w:szCs w:val="28"/>
        </w:rPr>
      </w:pPr>
      <w:r w:rsidRPr="00543971">
        <w:rPr>
          <w:rFonts w:ascii="Liberation Serif" w:hAnsi="Liberation Serif"/>
          <w:sz w:val="28"/>
          <w:szCs w:val="28"/>
        </w:rPr>
        <w:t>-</w:t>
      </w:r>
      <w:r w:rsidRPr="00543971">
        <w:rPr>
          <w:rFonts w:ascii="Liberation Serif" w:hAnsi="Liberation Serif"/>
          <w:sz w:val="28"/>
          <w:szCs w:val="28"/>
        </w:rPr>
        <w:tab/>
        <w:t>при подключении вновь строящейся сети предусмотреть реконструкцию существующего колодца врезки;</w:t>
      </w:r>
    </w:p>
    <w:p w:rsidR="00250E4F" w:rsidRPr="00543971" w:rsidRDefault="00250E4F" w:rsidP="0054685C">
      <w:pPr>
        <w:autoSpaceDE w:val="0"/>
        <w:autoSpaceDN w:val="0"/>
        <w:adjustRightInd w:val="0"/>
        <w:ind w:firstLine="709"/>
        <w:jc w:val="both"/>
        <w:rPr>
          <w:rFonts w:ascii="Liberation Serif" w:hAnsi="Liberation Serif"/>
          <w:sz w:val="28"/>
          <w:szCs w:val="28"/>
        </w:rPr>
      </w:pPr>
      <w:r w:rsidRPr="00543971">
        <w:rPr>
          <w:rFonts w:ascii="Liberation Serif" w:hAnsi="Liberation Serif"/>
          <w:sz w:val="28"/>
          <w:szCs w:val="28"/>
        </w:rPr>
        <w:t>Плиты перекрытия:</w:t>
      </w:r>
    </w:p>
    <w:p w:rsidR="00250E4F" w:rsidRPr="00543971" w:rsidRDefault="00250E4F" w:rsidP="0054685C">
      <w:pPr>
        <w:autoSpaceDE w:val="0"/>
        <w:autoSpaceDN w:val="0"/>
        <w:adjustRightInd w:val="0"/>
        <w:ind w:firstLine="709"/>
        <w:jc w:val="both"/>
        <w:rPr>
          <w:rFonts w:ascii="Liberation Serif" w:hAnsi="Liberation Serif"/>
          <w:sz w:val="28"/>
          <w:szCs w:val="28"/>
        </w:rPr>
      </w:pPr>
      <w:r w:rsidRPr="00543971">
        <w:rPr>
          <w:rFonts w:ascii="Liberation Serif" w:hAnsi="Liberation Serif"/>
          <w:sz w:val="28"/>
          <w:szCs w:val="28"/>
        </w:rPr>
        <w:t>-</w:t>
      </w:r>
      <w:r w:rsidRPr="00543971">
        <w:rPr>
          <w:rFonts w:ascii="Liberation Serif" w:hAnsi="Liberation Serif"/>
          <w:sz w:val="28"/>
          <w:szCs w:val="28"/>
        </w:rPr>
        <w:tab/>
      </w:r>
      <w:r w:rsidR="001B3027" w:rsidRPr="00543971">
        <w:rPr>
          <w:rFonts w:ascii="Liberation Serif" w:hAnsi="Liberation Serif"/>
          <w:sz w:val="28"/>
          <w:szCs w:val="28"/>
        </w:rPr>
        <w:t>П</w:t>
      </w:r>
      <w:r w:rsidRPr="00543971">
        <w:rPr>
          <w:rFonts w:ascii="Liberation Serif" w:hAnsi="Liberation Serif"/>
          <w:sz w:val="28"/>
          <w:szCs w:val="28"/>
        </w:rPr>
        <w:t>Д-10, ПД-6, ПД-ЛТ, ППВ;</w:t>
      </w:r>
    </w:p>
    <w:p w:rsidR="00250E4F" w:rsidRPr="00543971" w:rsidRDefault="00250E4F" w:rsidP="0054685C">
      <w:pPr>
        <w:autoSpaceDE w:val="0"/>
        <w:autoSpaceDN w:val="0"/>
        <w:adjustRightInd w:val="0"/>
        <w:ind w:firstLine="709"/>
        <w:jc w:val="both"/>
        <w:rPr>
          <w:rFonts w:ascii="Liberation Serif" w:hAnsi="Liberation Serif"/>
          <w:sz w:val="28"/>
          <w:szCs w:val="28"/>
        </w:rPr>
      </w:pPr>
      <w:r w:rsidRPr="00543971">
        <w:rPr>
          <w:rFonts w:ascii="Liberation Serif" w:hAnsi="Liberation Serif"/>
          <w:sz w:val="28"/>
          <w:szCs w:val="28"/>
        </w:rPr>
        <w:t>Люки, решетки:</w:t>
      </w:r>
    </w:p>
    <w:p w:rsidR="00250E4F" w:rsidRPr="00543971" w:rsidRDefault="00250E4F" w:rsidP="0054685C">
      <w:pPr>
        <w:autoSpaceDE w:val="0"/>
        <w:autoSpaceDN w:val="0"/>
        <w:adjustRightInd w:val="0"/>
        <w:ind w:firstLine="709"/>
        <w:jc w:val="both"/>
        <w:rPr>
          <w:rFonts w:ascii="Liberation Serif" w:hAnsi="Liberation Serif"/>
          <w:sz w:val="28"/>
          <w:szCs w:val="28"/>
        </w:rPr>
      </w:pPr>
      <w:r w:rsidRPr="00543971">
        <w:rPr>
          <w:rFonts w:ascii="Liberation Serif" w:hAnsi="Liberation Serif"/>
          <w:sz w:val="28"/>
          <w:szCs w:val="28"/>
        </w:rPr>
        <w:t>-</w:t>
      </w:r>
      <w:r w:rsidRPr="00543971">
        <w:rPr>
          <w:rFonts w:ascii="Liberation Serif" w:hAnsi="Liberation Serif"/>
          <w:sz w:val="28"/>
          <w:szCs w:val="28"/>
        </w:rPr>
        <w:tab/>
        <w:t xml:space="preserve">анкерное крепление к плите перекрытия, с шарнирным креплением </w:t>
      </w:r>
      <w:r w:rsidR="003C1062" w:rsidRPr="00543971">
        <w:rPr>
          <w:rFonts w:ascii="Liberation Serif" w:hAnsi="Liberation Serif"/>
          <w:sz w:val="28"/>
          <w:szCs w:val="28"/>
        </w:rPr>
        <w:t xml:space="preserve">                               </w:t>
      </w:r>
      <w:r w:rsidRPr="00543971">
        <w:rPr>
          <w:rFonts w:ascii="Liberation Serif" w:hAnsi="Liberation Serif"/>
          <w:sz w:val="28"/>
          <w:szCs w:val="28"/>
        </w:rPr>
        <w:t xml:space="preserve">и запорным устройством основной крышки; </w:t>
      </w:r>
    </w:p>
    <w:p w:rsidR="00250E4F" w:rsidRPr="00543971" w:rsidRDefault="00250E4F" w:rsidP="0054685C">
      <w:pPr>
        <w:autoSpaceDE w:val="0"/>
        <w:autoSpaceDN w:val="0"/>
        <w:adjustRightInd w:val="0"/>
        <w:ind w:firstLine="709"/>
        <w:jc w:val="both"/>
        <w:rPr>
          <w:rFonts w:ascii="Liberation Serif" w:hAnsi="Liberation Serif"/>
          <w:sz w:val="28"/>
          <w:szCs w:val="28"/>
        </w:rPr>
      </w:pPr>
      <w:r w:rsidRPr="00543971">
        <w:rPr>
          <w:rFonts w:ascii="Liberation Serif" w:hAnsi="Liberation Serif"/>
          <w:sz w:val="28"/>
          <w:szCs w:val="28"/>
        </w:rPr>
        <w:t>Дополнительная информация:</w:t>
      </w:r>
    </w:p>
    <w:p w:rsidR="00250E4F" w:rsidRPr="00543971" w:rsidRDefault="00250E4F" w:rsidP="0054685C">
      <w:pPr>
        <w:autoSpaceDE w:val="0"/>
        <w:autoSpaceDN w:val="0"/>
        <w:adjustRightInd w:val="0"/>
        <w:ind w:firstLine="709"/>
        <w:jc w:val="both"/>
        <w:rPr>
          <w:rFonts w:ascii="Liberation Serif" w:hAnsi="Liberation Serif"/>
          <w:sz w:val="28"/>
          <w:szCs w:val="28"/>
        </w:rPr>
      </w:pPr>
      <w:r w:rsidRPr="00543971">
        <w:rPr>
          <w:rFonts w:ascii="Liberation Serif" w:hAnsi="Liberation Serif"/>
          <w:sz w:val="28"/>
          <w:szCs w:val="28"/>
        </w:rPr>
        <w:t>-</w:t>
      </w:r>
      <w:r w:rsidRPr="00543971">
        <w:rPr>
          <w:rFonts w:ascii="Liberation Serif" w:hAnsi="Liberation Serif"/>
          <w:sz w:val="28"/>
          <w:szCs w:val="28"/>
        </w:rPr>
        <w:tab/>
        <w:t xml:space="preserve">проектное решение предоставить в двух экземплярах для согласования </w:t>
      </w:r>
      <w:r w:rsidR="003C1062" w:rsidRPr="00543971">
        <w:rPr>
          <w:rFonts w:ascii="Liberation Serif" w:hAnsi="Liberation Serif"/>
          <w:sz w:val="28"/>
          <w:szCs w:val="28"/>
        </w:rPr>
        <w:t xml:space="preserve">                          </w:t>
      </w:r>
      <w:r w:rsidRPr="00543971">
        <w:rPr>
          <w:rFonts w:ascii="Liberation Serif" w:hAnsi="Liberation Serif"/>
          <w:sz w:val="28"/>
          <w:szCs w:val="28"/>
        </w:rPr>
        <w:t>с МБУ «ВОИС»;</w:t>
      </w:r>
    </w:p>
    <w:p w:rsidR="00250E4F" w:rsidRPr="00543971" w:rsidRDefault="00250E4F" w:rsidP="0054685C">
      <w:pPr>
        <w:autoSpaceDE w:val="0"/>
        <w:autoSpaceDN w:val="0"/>
        <w:adjustRightInd w:val="0"/>
        <w:ind w:firstLine="709"/>
        <w:jc w:val="both"/>
        <w:rPr>
          <w:rFonts w:ascii="Liberation Serif" w:hAnsi="Liberation Serif"/>
          <w:sz w:val="28"/>
          <w:szCs w:val="28"/>
        </w:rPr>
      </w:pPr>
      <w:r w:rsidRPr="00543971">
        <w:rPr>
          <w:rFonts w:ascii="Liberation Serif" w:hAnsi="Liberation Serif"/>
          <w:sz w:val="28"/>
          <w:szCs w:val="28"/>
        </w:rPr>
        <w:t>Специальные технические требования:</w:t>
      </w:r>
    </w:p>
    <w:p w:rsidR="00250E4F" w:rsidRPr="00543971" w:rsidRDefault="00250E4F" w:rsidP="0054685C">
      <w:pPr>
        <w:autoSpaceDE w:val="0"/>
        <w:autoSpaceDN w:val="0"/>
        <w:adjustRightInd w:val="0"/>
        <w:ind w:firstLine="709"/>
        <w:jc w:val="both"/>
        <w:rPr>
          <w:rFonts w:ascii="Liberation Serif" w:hAnsi="Liberation Serif"/>
          <w:sz w:val="28"/>
          <w:szCs w:val="28"/>
        </w:rPr>
      </w:pPr>
      <w:r w:rsidRPr="00543971">
        <w:rPr>
          <w:rFonts w:ascii="Liberation Serif" w:hAnsi="Liberation Serif"/>
          <w:sz w:val="28"/>
          <w:szCs w:val="28"/>
        </w:rPr>
        <w:t>-</w:t>
      </w:r>
      <w:r w:rsidRPr="00543971">
        <w:rPr>
          <w:rFonts w:ascii="Liberation Serif" w:hAnsi="Liberation Serif"/>
          <w:sz w:val="28"/>
          <w:szCs w:val="28"/>
        </w:rPr>
        <w:tab/>
        <w:t>в случае размещения на территории или использования помещений объекта для обслуживания транспортных средств, предусмотреть устройство очистных сооружений поверхностного стока;</w:t>
      </w:r>
    </w:p>
    <w:p w:rsidR="00250E4F" w:rsidRPr="00543971" w:rsidRDefault="00250E4F" w:rsidP="0054685C">
      <w:pPr>
        <w:autoSpaceDE w:val="0"/>
        <w:autoSpaceDN w:val="0"/>
        <w:adjustRightInd w:val="0"/>
        <w:ind w:firstLine="709"/>
        <w:jc w:val="both"/>
        <w:rPr>
          <w:rFonts w:ascii="Liberation Serif" w:hAnsi="Liberation Serif"/>
          <w:sz w:val="28"/>
          <w:szCs w:val="28"/>
        </w:rPr>
      </w:pPr>
      <w:r w:rsidRPr="00543971">
        <w:rPr>
          <w:rFonts w:ascii="Liberation Serif" w:hAnsi="Liberation Serif"/>
          <w:sz w:val="28"/>
          <w:szCs w:val="28"/>
        </w:rPr>
        <w:t>-</w:t>
      </w:r>
      <w:r w:rsidRPr="00543971">
        <w:rPr>
          <w:rFonts w:ascii="Liberation Serif" w:hAnsi="Liberation Serif"/>
          <w:sz w:val="28"/>
          <w:szCs w:val="28"/>
        </w:rPr>
        <w:tab/>
        <w:t>исключить подключение к сети дождевой канализации водоотвода технологических процессов мойки, сервисного обслуживания и ремонта транспортных средств;</w:t>
      </w:r>
    </w:p>
    <w:p w:rsidR="00250E4F" w:rsidRPr="00543971" w:rsidRDefault="00250E4F" w:rsidP="0054685C">
      <w:pPr>
        <w:autoSpaceDE w:val="0"/>
        <w:autoSpaceDN w:val="0"/>
        <w:adjustRightInd w:val="0"/>
        <w:ind w:firstLine="709"/>
        <w:jc w:val="both"/>
        <w:rPr>
          <w:rFonts w:ascii="Liberation Serif" w:hAnsi="Liberation Serif"/>
          <w:sz w:val="28"/>
          <w:szCs w:val="28"/>
        </w:rPr>
      </w:pPr>
      <w:r w:rsidRPr="00543971">
        <w:rPr>
          <w:rFonts w:ascii="Liberation Serif" w:hAnsi="Liberation Serif"/>
          <w:sz w:val="28"/>
          <w:szCs w:val="28"/>
        </w:rPr>
        <w:t>-</w:t>
      </w:r>
      <w:r w:rsidRPr="00543971">
        <w:rPr>
          <w:rFonts w:ascii="Liberation Serif" w:hAnsi="Liberation Serif"/>
          <w:sz w:val="28"/>
          <w:szCs w:val="28"/>
        </w:rPr>
        <w:tab/>
        <w:t xml:space="preserve">проектирование очистных сооружений выполнить в соответствии </w:t>
      </w:r>
      <w:r w:rsidR="003C1062" w:rsidRPr="00543971">
        <w:rPr>
          <w:rFonts w:ascii="Liberation Serif" w:hAnsi="Liberation Serif"/>
          <w:sz w:val="28"/>
          <w:szCs w:val="28"/>
        </w:rPr>
        <w:t xml:space="preserve">                           </w:t>
      </w:r>
      <w:r w:rsidRPr="00543971">
        <w:rPr>
          <w:rFonts w:ascii="Liberation Serif" w:hAnsi="Liberation Serif"/>
          <w:sz w:val="28"/>
          <w:szCs w:val="28"/>
        </w:rPr>
        <w:t>с методическим пособием НИИ ВОДГЕО, 2015</w:t>
      </w:r>
      <w:r w:rsidR="00781A4A" w:rsidRPr="00543971">
        <w:rPr>
          <w:rFonts w:ascii="Liberation Serif" w:hAnsi="Liberation Serif"/>
          <w:sz w:val="28"/>
          <w:szCs w:val="28"/>
        </w:rPr>
        <w:t xml:space="preserve"> </w:t>
      </w:r>
      <w:r w:rsidRPr="00543971">
        <w:rPr>
          <w:rFonts w:ascii="Liberation Serif" w:hAnsi="Liberation Serif"/>
          <w:sz w:val="28"/>
          <w:szCs w:val="28"/>
        </w:rPr>
        <w:t>год, исключить применение стеклопластиковых материалов;</w:t>
      </w:r>
    </w:p>
    <w:p w:rsidR="00250E4F" w:rsidRPr="00543971" w:rsidRDefault="00250E4F" w:rsidP="0054685C">
      <w:pPr>
        <w:autoSpaceDE w:val="0"/>
        <w:autoSpaceDN w:val="0"/>
        <w:adjustRightInd w:val="0"/>
        <w:ind w:firstLine="709"/>
        <w:jc w:val="both"/>
        <w:rPr>
          <w:rFonts w:ascii="Liberation Serif" w:hAnsi="Liberation Serif"/>
          <w:sz w:val="28"/>
          <w:szCs w:val="28"/>
        </w:rPr>
      </w:pPr>
      <w:r w:rsidRPr="00543971">
        <w:rPr>
          <w:rFonts w:ascii="Liberation Serif" w:hAnsi="Liberation Serif"/>
          <w:sz w:val="28"/>
          <w:szCs w:val="28"/>
        </w:rPr>
        <w:t>Срок действия настоящих технических условий - 3 года.</w:t>
      </w:r>
    </w:p>
    <w:p w:rsidR="00250E4F" w:rsidRPr="00543971" w:rsidRDefault="00010ECF" w:rsidP="0054685C">
      <w:pPr>
        <w:autoSpaceDE w:val="0"/>
        <w:autoSpaceDN w:val="0"/>
        <w:adjustRightInd w:val="0"/>
        <w:ind w:firstLine="709"/>
        <w:jc w:val="both"/>
        <w:rPr>
          <w:rFonts w:ascii="Liberation Serif" w:hAnsi="Liberation Serif"/>
          <w:sz w:val="28"/>
          <w:szCs w:val="28"/>
        </w:rPr>
      </w:pPr>
      <w:r w:rsidRPr="00543971">
        <w:rPr>
          <w:rFonts w:ascii="Liberation Serif" w:hAnsi="Liberation Serif"/>
          <w:sz w:val="28"/>
          <w:szCs w:val="28"/>
        </w:rPr>
        <w:lastRenderedPageBreak/>
        <w:t xml:space="preserve">7) Комитет благоустройства </w:t>
      </w:r>
      <w:r w:rsidR="009758CC" w:rsidRPr="00543971">
        <w:rPr>
          <w:rFonts w:ascii="Liberation Serif" w:hAnsi="Liberation Serif"/>
          <w:sz w:val="28"/>
          <w:szCs w:val="28"/>
        </w:rPr>
        <w:t>А</w:t>
      </w:r>
      <w:r w:rsidRPr="00543971">
        <w:rPr>
          <w:rFonts w:ascii="Liberation Serif" w:hAnsi="Liberation Serif"/>
          <w:sz w:val="28"/>
          <w:szCs w:val="28"/>
        </w:rPr>
        <w:t>дминистрации города Екатеринбурга</w:t>
      </w:r>
      <w:r w:rsidR="003C1062" w:rsidRPr="00543971">
        <w:rPr>
          <w:rFonts w:ascii="Liberation Serif" w:hAnsi="Liberation Serif"/>
          <w:sz w:val="28"/>
          <w:szCs w:val="28"/>
        </w:rPr>
        <w:t xml:space="preserve">                                       </w:t>
      </w:r>
      <w:r w:rsidRPr="00543971">
        <w:rPr>
          <w:rFonts w:ascii="Liberation Serif" w:hAnsi="Liberation Serif"/>
          <w:sz w:val="28"/>
          <w:szCs w:val="28"/>
        </w:rPr>
        <w:t xml:space="preserve"> № 25.2-02/82 от </w:t>
      </w:r>
      <w:r w:rsidR="001B3027" w:rsidRPr="00543971">
        <w:rPr>
          <w:rFonts w:ascii="Liberation Serif" w:hAnsi="Liberation Serif"/>
          <w:sz w:val="28"/>
          <w:szCs w:val="28"/>
        </w:rPr>
        <w:t>10.03.2021</w:t>
      </w:r>
      <w:r w:rsidRPr="00543971">
        <w:rPr>
          <w:rFonts w:ascii="Liberation Serif" w:hAnsi="Liberation Serif"/>
          <w:sz w:val="28"/>
          <w:szCs w:val="28"/>
        </w:rPr>
        <w:t xml:space="preserve"> г.</w:t>
      </w:r>
      <w:r w:rsidR="009758CC" w:rsidRPr="00543971">
        <w:rPr>
          <w:rFonts w:ascii="Liberation Serif" w:hAnsi="Liberation Serif"/>
          <w:sz w:val="28"/>
          <w:szCs w:val="28"/>
        </w:rPr>
        <w:t>:</w:t>
      </w:r>
    </w:p>
    <w:p w:rsidR="00010ECF" w:rsidRPr="00543971" w:rsidRDefault="00010ECF" w:rsidP="0054685C">
      <w:pPr>
        <w:autoSpaceDE w:val="0"/>
        <w:autoSpaceDN w:val="0"/>
        <w:adjustRightInd w:val="0"/>
        <w:ind w:firstLine="709"/>
        <w:jc w:val="both"/>
        <w:rPr>
          <w:rFonts w:ascii="Liberation Serif" w:hAnsi="Liberation Serif"/>
          <w:sz w:val="28"/>
          <w:szCs w:val="28"/>
        </w:rPr>
      </w:pPr>
      <w:r w:rsidRPr="00543971">
        <w:rPr>
          <w:rFonts w:ascii="Liberation Serif" w:hAnsi="Liberation Serif"/>
          <w:sz w:val="28"/>
          <w:szCs w:val="28"/>
        </w:rPr>
        <w:t>1.</w:t>
      </w:r>
      <w:r w:rsidRPr="00543971">
        <w:rPr>
          <w:rFonts w:ascii="Liberation Serif" w:hAnsi="Liberation Serif"/>
          <w:sz w:val="28"/>
          <w:szCs w:val="28"/>
        </w:rPr>
        <w:tab/>
        <w:t>Въезд на участок организовать с пер. Черниговский, для чего запроектировать и построить проезд до объекта в объеме, необходимом для обеспечения проезда транспорта и пешеходного движения. Ширину въезда предусмотреть не менее 6,0 м, обеспечив треугольники видимости. Въезд организовать под прямым углом к оси проектируемого проезда.</w:t>
      </w:r>
    </w:p>
    <w:p w:rsidR="00010ECF" w:rsidRPr="00543971" w:rsidRDefault="00010ECF" w:rsidP="0054685C">
      <w:pPr>
        <w:autoSpaceDE w:val="0"/>
        <w:autoSpaceDN w:val="0"/>
        <w:adjustRightInd w:val="0"/>
        <w:ind w:firstLine="709"/>
        <w:jc w:val="both"/>
        <w:rPr>
          <w:rFonts w:ascii="Liberation Serif" w:hAnsi="Liberation Serif"/>
          <w:sz w:val="28"/>
          <w:szCs w:val="28"/>
        </w:rPr>
      </w:pPr>
      <w:r w:rsidRPr="00543971">
        <w:rPr>
          <w:rFonts w:ascii="Liberation Serif" w:hAnsi="Liberation Serif"/>
          <w:sz w:val="28"/>
          <w:szCs w:val="28"/>
        </w:rPr>
        <w:t>2.</w:t>
      </w:r>
      <w:r w:rsidRPr="00543971">
        <w:rPr>
          <w:rFonts w:ascii="Liberation Serif" w:hAnsi="Liberation Serif"/>
          <w:sz w:val="28"/>
          <w:szCs w:val="28"/>
        </w:rPr>
        <w:tab/>
        <w:t>При необходимости проезда через участки иных лиц оформить сервитут для организации проезда.</w:t>
      </w:r>
    </w:p>
    <w:p w:rsidR="00010ECF" w:rsidRPr="00543971" w:rsidRDefault="00010ECF" w:rsidP="0054685C">
      <w:pPr>
        <w:autoSpaceDE w:val="0"/>
        <w:autoSpaceDN w:val="0"/>
        <w:adjustRightInd w:val="0"/>
        <w:ind w:firstLine="709"/>
        <w:jc w:val="both"/>
        <w:rPr>
          <w:rFonts w:ascii="Liberation Serif" w:hAnsi="Liberation Serif"/>
          <w:sz w:val="28"/>
          <w:szCs w:val="28"/>
        </w:rPr>
      </w:pPr>
      <w:r w:rsidRPr="00543971">
        <w:rPr>
          <w:rFonts w:ascii="Liberation Serif" w:hAnsi="Liberation Serif"/>
          <w:sz w:val="28"/>
          <w:szCs w:val="28"/>
        </w:rPr>
        <w:t>3.</w:t>
      </w:r>
      <w:r w:rsidRPr="00543971">
        <w:rPr>
          <w:rFonts w:ascii="Liberation Serif" w:hAnsi="Liberation Serif"/>
          <w:sz w:val="28"/>
          <w:szCs w:val="28"/>
        </w:rPr>
        <w:tab/>
        <w:t xml:space="preserve"> Запроектировать пешеходные связи объекта с существующими тротуарами по прилегающим улицам либо с ближайшей остановкой общественного транспорта.</w:t>
      </w:r>
    </w:p>
    <w:p w:rsidR="00010ECF" w:rsidRPr="00543971" w:rsidRDefault="00010ECF" w:rsidP="009758CC">
      <w:pPr>
        <w:autoSpaceDE w:val="0"/>
        <w:autoSpaceDN w:val="0"/>
        <w:adjustRightInd w:val="0"/>
        <w:ind w:firstLine="709"/>
        <w:jc w:val="both"/>
        <w:rPr>
          <w:rFonts w:ascii="Liberation Serif" w:hAnsi="Liberation Serif"/>
          <w:sz w:val="28"/>
          <w:szCs w:val="28"/>
        </w:rPr>
      </w:pPr>
      <w:r w:rsidRPr="00543971">
        <w:rPr>
          <w:rFonts w:ascii="Liberation Serif" w:hAnsi="Liberation Serif"/>
          <w:sz w:val="28"/>
          <w:szCs w:val="28"/>
        </w:rPr>
        <w:t>4.</w:t>
      </w:r>
      <w:r w:rsidRPr="00543971">
        <w:rPr>
          <w:rFonts w:ascii="Liberation Serif" w:hAnsi="Liberation Serif"/>
          <w:sz w:val="28"/>
          <w:szCs w:val="28"/>
        </w:rPr>
        <w:tab/>
        <w:t>Отвод дождевых поверхностных стоков запроектировать в соответствии</w:t>
      </w:r>
      <w:r w:rsidR="009758CC" w:rsidRPr="00543971">
        <w:rPr>
          <w:rFonts w:ascii="Liberation Serif" w:hAnsi="Liberation Serif"/>
          <w:sz w:val="28"/>
          <w:szCs w:val="28"/>
        </w:rPr>
        <w:t xml:space="preserve"> </w:t>
      </w:r>
      <w:r w:rsidR="009758CC" w:rsidRPr="00543971">
        <w:rPr>
          <w:rFonts w:ascii="Liberation Serif" w:hAnsi="Liberation Serif"/>
          <w:sz w:val="28"/>
          <w:szCs w:val="28"/>
        </w:rPr>
        <w:br/>
      </w:r>
      <w:r w:rsidRPr="00543971">
        <w:rPr>
          <w:rFonts w:ascii="Liberation Serif" w:hAnsi="Liberation Serif"/>
          <w:sz w:val="28"/>
          <w:szCs w:val="28"/>
        </w:rPr>
        <w:t xml:space="preserve">с требованиями п. 4.7-4.20 СП 32.13330.2012 «Канализация. Наружные сети </w:t>
      </w:r>
      <w:r w:rsidR="009758CC" w:rsidRPr="00543971">
        <w:rPr>
          <w:rFonts w:ascii="Liberation Serif" w:hAnsi="Liberation Serif"/>
          <w:sz w:val="28"/>
          <w:szCs w:val="28"/>
        </w:rPr>
        <w:br/>
      </w:r>
      <w:r w:rsidRPr="00543971">
        <w:rPr>
          <w:rFonts w:ascii="Liberation Serif" w:hAnsi="Liberation Serif"/>
          <w:sz w:val="28"/>
          <w:szCs w:val="28"/>
        </w:rPr>
        <w:t>и сооружения.</w:t>
      </w:r>
      <w:r w:rsidRPr="00543971">
        <w:rPr>
          <w:rFonts w:ascii="Liberation Serif" w:hAnsi="Liberation Serif"/>
          <w:sz w:val="28"/>
          <w:szCs w:val="28"/>
        </w:rPr>
        <w:tab/>
        <w:t>Актуализированная</w:t>
      </w:r>
      <w:r w:rsidRPr="00543971">
        <w:rPr>
          <w:rFonts w:ascii="Liberation Serif" w:hAnsi="Liberation Serif"/>
          <w:sz w:val="28"/>
          <w:szCs w:val="28"/>
        </w:rPr>
        <w:tab/>
        <w:t>редакция СНиП 2.04.03-85»</w:t>
      </w:r>
      <w:r w:rsidRPr="00543971">
        <w:rPr>
          <w:rFonts w:ascii="Liberation Serif" w:hAnsi="Liberation Serif"/>
          <w:sz w:val="28"/>
          <w:szCs w:val="28"/>
        </w:rPr>
        <w:tab/>
        <w:t>и п.</w:t>
      </w:r>
      <w:r w:rsidR="002545A7" w:rsidRPr="00543971">
        <w:rPr>
          <w:rFonts w:ascii="Liberation Serif" w:hAnsi="Liberation Serif"/>
          <w:sz w:val="28"/>
          <w:szCs w:val="28"/>
        </w:rPr>
        <w:t xml:space="preserve"> </w:t>
      </w:r>
      <w:r w:rsidRPr="00543971">
        <w:rPr>
          <w:rFonts w:ascii="Liberation Serif" w:hAnsi="Liberation Serif"/>
          <w:sz w:val="28"/>
          <w:szCs w:val="28"/>
        </w:rPr>
        <w:t xml:space="preserve">12.14 </w:t>
      </w:r>
      <w:r w:rsidR="009758CC" w:rsidRPr="00543971">
        <w:rPr>
          <w:rFonts w:ascii="Liberation Serif" w:hAnsi="Liberation Serif"/>
          <w:sz w:val="28"/>
          <w:szCs w:val="28"/>
        </w:rPr>
        <w:br/>
      </w:r>
      <w:r w:rsidRPr="00543971">
        <w:rPr>
          <w:rFonts w:ascii="Liberation Serif" w:hAnsi="Liberation Serif"/>
          <w:sz w:val="28"/>
          <w:szCs w:val="28"/>
        </w:rPr>
        <w:t xml:space="preserve">СП 42.13330.2016 «Градостроительство. Планировка и застройка городских и сельских поселений. Актуализированная редакция СНиП 2.07.01-89», согласно техническим условиям МБУ «ВОИС», ул. </w:t>
      </w:r>
      <w:proofErr w:type="spellStart"/>
      <w:r w:rsidRPr="00543971">
        <w:rPr>
          <w:rFonts w:ascii="Liberation Serif" w:hAnsi="Liberation Serif"/>
          <w:sz w:val="28"/>
          <w:szCs w:val="28"/>
        </w:rPr>
        <w:t>Чистопольская</w:t>
      </w:r>
      <w:proofErr w:type="spellEnd"/>
      <w:r w:rsidRPr="00543971">
        <w:rPr>
          <w:rFonts w:ascii="Liberation Serif" w:hAnsi="Liberation Serif"/>
          <w:sz w:val="28"/>
          <w:szCs w:val="28"/>
        </w:rPr>
        <w:t>, д. 7, тел. 347-66-34.</w:t>
      </w:r>
    </w:p>
    <w:p w:rsidR="00010ECF" w:rsidRPr="00543971" w:rsidRDefault="00010ECF" w:rsidP="0054685C">
      <w:pPr>
        <w:autoSpaceDE w:val="0"/>
        <w:autoSpaceDN w:val="0"/>
        <w:adjustRightInd w:val="0"/>
        <w:ind w:firstLine="709"/>
        <w:jc w:val="both"/>
        <w:rPr>
          <w:rFonts w:ascii="Liberation Serif" w:hAnsi="Liberation Serif"/>
          <w:sz w:val="28"/>
          <w:szCs w:val="28"/>
        </w:rPr>
      </w:pPr>
      <w:r w:rsidRPr="00543971">
        <w:rPr>
          <w:rFonts w:ascii="Liberation Serif" w:hAnsi="Liberation Serif"/>
          <w:sz w:val="28"/>
          <w:szCs w:val="28"/>
        </w:rPr>
        <w:t>5.</w:t>
      </w:r>
      <w:r w:rsidRPr="00543971">
        <w:rPr>
          <w:rFonts w:ascii="Liberation Serif" w:hAnsi="Liberation Serif"/>
          <w:sz w:val="28"/>
          <w:szCs w:val="28"/>
        </w:rPr>
        <w:tab/>
        <w:t>При необходимости переустройства сети уличного освещения запросить технические требования у МБУ «</w:t>
      </w:r>
      <w:proofErr w:type="spellStart"/>
      <w:r w:rsidRPr="00543971">
        <w:rPr>
          <w:rFonts w:ascii="Liberation Serif" w:hAnsi="Liberation Serif"/>
          <w:sz w:val="28"/>
          <w:szCs w:val="28"/>
        </w:rPr>
        <w:t>Горсвет</w:t>
      </w:r>
      <w:proofErr w:type="spellEnd"/>
      <w:r w:rsidRPr="00543971">
        <w:rPr>
          <w:rFonts w:ascii="Liberation Serif" w:hAnsi="Liberation Serif"/>
          <w:sz w:val="28"/>
          <w:szCs w:val="28"/>
        </w:rPr>
        <w:t>», ул. Зоологическая, д. 5, тел. 240-51-22.</w:t>
      </w:r>
    </w:p>
    <w:p w:rsidR="00250E4F" w:rsidRPr="00543971" w:rsidRDefault="00010ECF" w:rsidP="0054685C">
      <w:pPr>
        <w:autoSpaceDE w:val="0"/>
        <w:autoSpaceDN w:val="0"/>
        <w:adjustRightInd w:val="0"/>
        <w:ind w:firstLine="709"/>
        <w:jc w:val="both"/>
        <w:rPr>
          <w:rFonts w:ascii="Liberation Serif" w:hAnsi="Liberation Serif"/>
          <w:sz w:val="28"/>
          <w:szCs w:val="28"/>
        </w:rPr>
      </w:pPr>
      <w:r w:rsidRPr="00543971">
        <w:rPr>
          <w:rFonts w:ascii="Liberation Serif" w:hAnsi="Liberation Serif"/>
          <w:sz w:val="28"/>
          <w:szCs w:val="28"/>
        </w:rPr>
        <w:t>6.</w:t>
      </w:r>
      <w:r w:rsidRPr="00543971">
        <w:rPr>
          <w:rFonts w:ascii="Liberation Serif" w:hAnsi="Liberation Serif"/>
          <w:sz w:val="28"/>
          <w:szCs w:val="28"/>
        </w:rPr>
        <w:tab/>
        <w:t xml:space="preserve">Количество парковочных мест определить расчетом в соответствии нормативами градостроительного проектирования городского округа-муниципального образования «город Екатеринбург», утвержденными Решением ЕГД № 61/44 от 22.12.2015 «Об утверждении Нормативов градостроительного проектирования городского округа муниципального образования «город Екатеринбург». Парковочные места, в объеме, определенном расчетом, разместить в границах отведенного участка в соответствии с п. 16 ст. 1 и ст. 48 Градостроительного кодекса Российской Федерации от 29 декабря 2004 г. </w:t>
      </w:r>
      <w:r w:rsidR="00666FA0" w:rsidRPr="00543971">
        <w:rPr>
          <w:rFonts w:ascii="Liberation Serif" w:hAnsi="Liberation Serif"/>
          <w:sz w:val="28"/>
          <w:szCs w:val="28"/>
        </w:rPr>
        <w:t>№</w:t>
      </w:r>
      <w:r w:rsidRPr="00543971">
        <w:rPr>
          <w:rFonts w:ascii="Liberation Serif" w:hAnsi="Liberation Serif"/>
          <w:sz w:val="28"/>
          <w:szCs w:val="28"/>
        </w:rPr>
        <w:t xml:space="preserve"> 190-ФЗ. При размещении парковочных мест учесть требования СП 396.1325800.2018 «Улицы и дороги населенных пунктов. Правила градостроительного проектирования» и СП 42.13330.2016 «Градостроительство. Планировка и застройка</w:t>
      </w:r>
      <w:r w:rsidRPr="00543971">
        <w:rPr>
          <w:rFonts w:ascii="Liberation Serif" w:hAnsi="Liberation Serif"/>
          <w:sz w:val="28"/>
          <w:szCs w:val="28"/>
        </w:rPr>
        <w:tab/>
        <w:t xml:space="preserve"> городских</w:t>
      </w:r>
      <w:r w:rsidR="00666FA0" w:rsidRPr="00543971">
        <w:rPr>
          <w:rFonts w:ascii="Liberation Serif" w:hAnsi="Liberation Serif"/>
          <w:sz w:val="28"/>
          <w:szCs w:val="28"/>
        </w:rPr>
        <w:t xml:space="preserve"> </w:t>
      </w:r>
      <w:r w:rsidRPr="00543971">
        <w:rPr>
          <w:rFonts w:ascii="Liberation Serif" w:hAnsi="Liberation Serif"/>
          <w:sz w:val="28"/>
          <w:szCs w:val="28"/>
        </w:rPr>
        <w:t>и сельских поселений</w:t>
      </w:r>
      <w:r w:rsidR="001B3027" w:rsidRPr="00543971">
        <w:rPr>
          <w:rFonts w:ascii="Liberation Serif" w:hAnsi="Liberation Serif"/>
          <w:sz w:val="28"/>
          <w:szCs w:val="28"/>
        </w:rPr>
        <w:t>»</w:t>
      </w:r>
      <w:r w:rsidRPr="00543971">
        <w:rPr>
          <w:rFonts w:ascii="Liberation Serif" w:hAnsi="Liberation Serif"/>
          <w:sz w:val="28"/>
          <w:szCs w:val="28"/>
        </w:rPr>
        <w:t>.</w:t>
      </w:r>
    </w:p>
    <w:p w:rsidR="00010ECF" w:rsidRPr="00543971" w:rsidRDefault="00010ECF" w:rsidP="0054685C">
      <w:pPr>
        <w:autoSpaceDE w:val="0"/>
        <w:autoSpaceDN w:val="0"/>
        <w:adjustRightInd w:val="0"/>
        <w:ind w:firstLine="709"/>
        <w:jc w:val="both"/>
        <w:rPr>
          <w:rFonts w:ascii="Liberation Serif" w:hAnsi="Liberation Serif"/>
          <w:sz w:val="28"/>
          <w:szCs w:val="28"/>
        </w:rPr>
      </w:pPr>
      <w:r w:rsidRPr="00543971">
        <w:rPr>
          <w:rFonts w:ascii="Liberation Serif" w:hAnsi="Liberation Serif"/>
          <w:sz w:val="28"/>
          <w:szCs w:val="28"/>
        </w:rPr>
        <w:t>7.</w:t>
      </w:r>
      <w:r w:rsidRPr="00543971">
        <w:rPr>
          <w:rFonts w:ascii="Liberation Serif" w:hAnsi="Liberation Serif"/>
          <w:sz w:val="28"/>
          <w:szCs w:val="28"/>
        </w:rPr>
        <w:tab/>
        <w:t xml:space="preserve">Запроектировать контейнерные площадки либо </w:t>
      </w:r>
      <w:proofErr w:type="spellStart"/>
      <w:r w:rsidRPr="00543971">
        <w:rPr>
          <w:rFonts w:ascii="Liberation Serif" w:hAnsi="Liberation Serif"/>
          <w:sz w:val="28"/>
          <w:szCs w:val="28"/>
        </w:rPr>
        <w:t>мусорокамеры</w:t>
      </w:r>
      <w:proofErr w:type="spellEnd"/>
      <w:r w:rsidRPr="00543971">
        <w:rPr>
          <w:rFonts w:ascii="Liberation Serif" w:hAnsi="Liberation Serif"/>
          <w:sz w:val="28"/>
          <w:szCs w:val="28"/>
        </w:rPr>
        <w:t xml:space="preserve"> для сбора мусора. Разместить их в границах отведенного участка, в соответствии с п. 16 ст. 1 </w:t>
      </w:r>
      <w:r w:rsidR="003C1062" w:rsidRPr="00543971">
        <w:rPr>
          <w:rFonts w:ascii="Liberation Serif" w:hAnsi="Liberation Serif"/>
          <w:sz w:val="28"/>
          <w:szCs w:val="28"/>
        </w:rPr>
        <w:t xml:space="preserve">                       </w:t>
      </w:r>
      <w:r w:rsidRPr="00543971">
        <w:rPr>
          <w:rFonts w:ascii="Liberation Serif" w:hAnsi="Liberation Serif"/>
          <w:sz w:val="28"/>
          <w:szCs w:val="28"/>
        </w:rPr>
        <w:t xml:space="preserve">и ст. 48 Градостроительного кодекса Российской Федерации от 29 декабря 2004 г. </w:t>
      </w:r>
      <w:r w:rsidR="003C1062" w:rsidRPr="00543971">
        <w:rPr>
          <w:rFonts w:ascii="Liberation Serif" w:hAnsi="Liberation Serif"/>
          <w:sz w:val="28"/>
          <w:szCs w:val="28"/>
        </w:rPr>
        <w:t xml:space="preserve">                       </w:t>
      </w:r>
      <w:r w:rsidRPr="00543971">
        <w:rPr>
          <w:rFonts w:ascii="Liberation Serif" w:hAnsi="Liberation Serif"/>
          <w:sz w:val="28"/>
          <w:szCs w:val="28"/>
        </w:rPr>
        <w:t>№ 190-ФЗ. Количество контейнеров по расчету.</w:t>
      </w:r>
    </w:p>
    <w:p w:rsidR="00010ECF" w:rsidRPr="00543971" w:rsidRDefault="00010ECF" w:rsidP="0054685C">
      <w:pPr>
        <w:autoSpaceDE w:val="0"/>
        <w:autoSpaceDN w:val="0"/>
        <w:adjustRightInd w:val="0"/>
        <w:ind w:firstLine="709"/>
        <w:jc w:val="both"/>
        <w:rPr>
          <w:rFonts w:ascii="Liberation Serif" w:hAnsi="Liberation Serif"/>
          <w:sz w:val="28"/>
          <w:szCs w:val="28"/>
        </w:rPr>
      </w:pPr>
      <w:r w:rsidRPr="00543971">
        <w:rPr>
          <w:rFonts w:ascii="Liberation Serif" w:hAnsi="Liberation Serif"/>
          <w:sz w:val="28"/>
          <w:szCs w:val="28"/>
        </w:rPr>
        <w:t>8.</w:t>
      </w:r>
      <w:r w:rsidRPr="00543971">
        <w:rPr>
          <w:rFonts w:ascii="Liberation Serif" w:hAnsi="Liberation Serif"/>
          <w:sz w:val="28"/>
          <w:szCs w:val="28"/>
        </w:rPr>
        <w:tab/>
        <w:t xml:space="preserve">Места (площадки) накопления твердых коммунальных </w:t>
      </w:r>
      <w:proofErr w:type="gramStart"/>
      <w:r w:rsidRPr="00543971">
        <w:rPr>
          <w:rFonts w:ascii="Liberation Serif" w:hAnsi="Liberation Serif"/>
          <w:sz w:val="28"/>
          <w:szCs w:val="28"/>
        </w:rPr>
        <w:t xml:space="preserve">отходов, </w:t>
      </w:r>
      <w:r w:rsidR="003C1062" w:rsidRPr="00543971">
        <w:rPr>
          <w:rFonts w:ascii="Liberation Serif" w:hAnsi="Liberation Serif"/>
          <w:sz w:val="28"/>
          <w:szCs w:val="28"/>
        </w:rPr>
        <w:t xml:space="preserve">  </w:t>
      </w:r>
      <w:proofErr w:type="gramEnd"/>
      <w:r w:rsidR="003C1062" w:rsidRPr="00543971">
        <w:rPr>
          <w:rFonts w:ascii="Liberation Serif" w:hAnsi="Liberation Serif"/>
          <w:sz w:val="28"/>
          <w:szCs w:val="28"/>
        </w:rPr>
        <w:t xml:space="preserve">                                     </w:t>
      </w:r>
      <w:r w:rsidRPr="00543971">
        <w:rPr>
          <w:rFonts w:ascii="Liberation Serif" w:hAnsi="Liberation Serif"/>
          <w:sz w:val="28"/>
          <w:szCs w:val="28"/>
        </w:rPr>
        <w:t xml:space="preserve">в соответствии с Постановлением Администрации города Екатеринбурга </w:t>
      </w:r>
      <w:r w:rsidR="003C1062" w:rsidRPr="00543971">
        <w:rPr>
          <w:rFonts w:ascii="Liberation Serif" w:hAnsi="Liberation Serif"/>
          <w:sz w:val="28"/>
          <w:szCs w:val="28"/>
        </w:rPr>
        <w:t xml:space="preserve">                                  </w:t>
      </w:r>
      <w:r w:rsidRPr="00543971">
        <w:rPr>
          <w:rFonts w:ascii="Liberation Serif" w:hAnsi="Liberation Serif"/>
          <w:sz w:val="28"/>
          <w:szCs w:val="28"/>
        </w:rPr>
        <w:t>от 03.12.2018 г. № 2949, согласовать с Администрацией района, в котором размещен объект застройки.</w:t>
      </w:r>
    </w:p>
    <w:p w:rsidR="00010ECF" w:rsidRPr="00543971" w:rsidRDefault="00010ECF" w:rsidP="0054685C">
      <w:pPr>
        <w:autoSpaceDE w:val="0"/>
        <w:autoSpaceDN w:val="0"/>
        <w:adjustRightInd w:val="0"/>
        <w:ind w:firstLine="709"/>
        <w:jc w:val="both"/>
        <w:rPr>
          <w:rFonts w:ascii="Liberation Serif" w:hAnsi="Liberation Serif"/>
          <w:sz w:val="28"/>
          <w:szCs w:val="28"/>
        </w:rPr>
      </w:pPr>
      <w:r w:rsidRPr="00543971">
        <w:rPr>
          <w:rFonts w:ascii="Liberation Serif" w:hAnsi="Liberation Serif"/>
          <w:sz w:val="28"/>
          <w:szCs w:val="28"/>
        </w:rPr>
        <w:t>9.</w:t>
      </w:r>
      <w:r w:rsidR="00FD388E" w:rsidRPr="00543971">
        <w:rPr>
          <w:rFonts w:ascii="Liberation Serif" w:hAnsi="Liberation Serif"/>
          <w:sz w:val="28"/>
          <w:szCs w:val="28"/>
        </w:rPr>
        <w:t xml:space="preserve"> </w:t>
      </w:r>
      <w:r w:rsidR="00FD388E" w:rsidRPr="00543971">
        <w:rPr>
          <w:rFonts w:ascii="Liberation Serif" w:hAnsi="Liberation Serif"/>
          <w:sz w:val="28"/>
          <w:szCs w:val="28"/>
        </w:rPr>
        <w:tab/>
      </w:r>
      <w:r w:rsidRPr="00543971">
        <w:rPr>
          <w:rFonts w:ascii="Liberation Serif" w:hAnsi="Liberation Serif"/>
          <w:sz w:val="28"/>
          <w:szCs w:val="28"/>
        </w:rPr>
        <w:t>При строительстве обеспечить максимальное сохранение существующих зеленых насаждений.</w:t>
      </w:r>
    </w:p>
    <w:p w:rsidR="00010ECF" w:rsidRPr="00543971" w:rsidRDefault="00010ECF" w:rsidP="0054685C">
      <w:pPr>
        <w:autoSpaceDE w:val="0"/>
        <w:autoSpaceDN w:val="0"/>
        <w:adjustRightInd w:val="0"/>
        <w:ind w:firstLine="709"/>
        <w:jc w:val="both"/>
        <w:rPr>
          <w:rFonts w:ascii="Liberation Serif" w:hAnsi="Liberation Serif"/>
          <w:sz w:val="28"/>
          <w:szCs w:val="28"/>
        </w:rPr>
      </w:pPr>
      <w:r w:rsidRPr="00543971">
        <w:rPr>
          <w:rFonts w:ascii="Liberation Serif" w:hAnsi="Liberation Serif"/>
          <w:sz w:val="28"/>
          <w:szCs w:val="28"/>
        </w:rPr>
        <w:t>10.</w:t>
      </w:r>
      <w:r w:rsidRPr="00543971">
        <w:rPr>
          <w:rFonts w:ascii="Liberation Serif" w:hAnsi="Liberation Serif"/>
          <w:sz w:val="28"/>
          <w:szCs w:val="28"/>
        </w:rPr>
        <w:tab/>
        <w:t xml:space="preserve">При необходимости сноса зеленых насаждений, снос оформить постановлением Главы Екатеринбурга. Озеленение участка предусмотреть </w:t>
      </w:r>
      <w:r w:rsidR="003C1062" w:rsidRPr="00543971">
        <w:rPr>
          <w:rFonts w:ascii="Liberation Serif" w:hAnsi="Liberation Serif"/>
          <w:sz w:val="28"/>
          <w:szCs w:val="28"/>
        </w:rPr>
        <w:t xml:space="preserve">                                   </w:t>
      </w:r>
      <w:r w:rsidRPr="00543971">
        <w:rPr>
          <w:rFonts w:ascii="Liberation Serif" w:hAnsi="Liberation Serif"/>
          <w:sz w:val="28"/>
          <w:szCs w:val="28"/>
        </w:rPr>
        <w:t>в соответствии с нормами НГПСО 1-2009.66 «Нормативы градостроительного проектирования Свердловской области». Для обеспечения баланса зеленых насаждений выполнить проект реконструкции зеленых насаждений.</w:t>
      </w:r>
    </w:p>
    <w:p w:rsidR="00010ECF" w:rsidRPr="00543971" w:rsidRDefault="00010ECF" w:rsidP="0054685C">
      <w:pPr>
        <w:autoSpaceDE w:val="0"/>
        <w:autoSpaceDN w:val="0"/>
        <w:adjustRightInd w:val="0"/>
        <w:ind w:firstLine="709"/>
        <w:jc w:val="both"/>
        <w:rPr>
          <w:rFonts w:ascii="Liberation Serif" w:hAnsi="Liberation Serif"/>
          <w:sz w:val="28"/>
          <w:szCs w:val="28"/>
        </w:rPr>
      </w:pPr>
      <w:r w:rsidRPr="00543971">
        <w:rPr>
          <w:rFonts w:ascii="Liberation Serif" w:hAnsi="Liberation Serif"/>
          <w:sz w:val="28"/>
          <w:szCs w:val="28"/>
        </w:rPr>
        <w:lastRenderedPageBreak/>
        <w:t>11.</w:t>
      </w:r>
      <w:r w:rsidRPr="00543971">
        <w:rPr>
          <w:rFonts w:ascii="Liberation Serif" w:hAnsi="Liberation Serif"/>
          <w:sz w:val="28"/>
          <w:szCs w:val="28"/>
        </w:rPr>
        <w:tab/>
        <w:t>Запроектировать мероприятия по обеспечению жизнедеятельности инвалидов и маломобильных групп населения, согласно требованиям Федерального закона №</w:t>
      </w:r>
      <w:r w:rsidR="009758CC" w:rsidRPr="00543971">
        <w:rPr>
          <w:rFonts w:ascii="Liberation Serif" w:hAnsi="Liberation Serif"/>
          <w:sz w:val="28"/>
          <w:szCs w:val="28"/>
        </w:rPr>
        <w:t xml:space="preserve"> </w:t>
      </w:r>
      <w:r w:rsidRPr="00543971">
        <w:rPr>
          <w:rFonts w:ascii="Liberation Serif" w:hAnsi="Liberation Serif"/>
          <w:sz w:val="28"/>
          <w:szCs w:val="28"/>
        </w:rPr>
        <w:t>181-ФЗ «О социальной защите инвалидов в РФ» и Приказу Министерства регионального развития Российской Федерации от 27.12.2011 № 605 «Об утверждении свода правил «СНиП 35-01-2001 «Доступность зданий и сооружений для маломобильных групп населения» (СП 59.13330.2016)».</w:t>
      </w:r>
    </w:p>
    <w:p w:rsidR="00010ECF" w:rsidRPr="00543971" w:rsidRDefault="00010ECF" w:rsidP="0054685C">
      <w:pPr>
        <w:autoSpaceDE w:val="0"/>
        <w:autoSpaceDN w:val="0"/>
        <w:adjustRightInd w:val="0"/>
        <w:ind w:firstLine="709"/>
        <w:jc w:val="both"/>
        <w:rPr>
          <w:rFonts w:ascii="Liberation Serif" w:hAnsi="Liberation Serif"/>
          <w:sz w:val="28"/>
          <w:szCs w:val="28"/>
        </w:rPr>
      </w:pPr>
      <w:r w:rsidRPr="00543971">
        <w:rPr>
          <w:rFonts w:ascii="Liberation Serif" w:hAnsi="Liberation Serif"/>
          <w:sz w:val="28"/>
          <w:szCs w:val="28"/>
        </w:rPr>
        <w:t>12.</w:t>
      </w:r>
      <w:r w:rsidRPr="00543971">
        <w:rPr>
          <w:rFonts w:ascii="Liberation Serif" w:hAnsi="Liberation Serif"/>
          <w:sz w:val="28"/>
          <w:szCs w:val="28"/>
        </w:rPr>
        <w:tab/>
        <w:t xml:space="preserve">При благоустройстве территории использовать для тротуаров бетонную </w:t>
      </w:r>
      <w:proofErr w:type="spellStart"/>
      <w:r w:rsidRPr="00543971">
        <w:rPr>
          <w:rFonts w:ascii="Liberation Serif" w:hAnsi="Liberation Serif"/>
          <w:sz w:val="28"/>
          <w:szCs w:val="28"/>
        </w:rPr>
        <w:t>вибропрессованную</w:t>
      </w:r>
      <w:proofErr w:type="spellEnd"/>
      <w:r w:rsidRPr="00543971">
        <w:rPr>
          <w:rFonts w:ascii="Liberation Serif" w:hAnsi="Liberation Serif"/>
          <w:sz w:val="28"/>
          <w:szCs w:val="28"/>
        </w:rPr>
        <w:t xml:space="preserve"> плитку (или гранитную) размером не менее 300x300x80 мм либо асфальтобетон, бортовой камень проезжих частей - гранитный.</w:t>
      </w:r>
    </w:p>
    <w:p w:rsidR="00010ECF" w:rsidRPr="00543971" w:rsidRDefault="00010ECF" w:rsidP="0054685C">
      <w:pPr>
        <w:autoSpaceDE w:val="0"/>
        <w:autoSpaceDN w:val="0"/>
        <w:adjustRightInd w:val="0"/>
        <w:ind w:firstLine="709"/>
        <w:jc w:val="both"/>
        <w:rPr>
          <w:rFonts w:ascii="Liberation Serif" w:hAnsi="Liberation Serif"/>
          <w:sz w:val="28"/>
          <w:szCs w:val="28"/>
        </w:rPr>
      </w:pPr>
      <w:r w:rsidRPr="00543971">
        <w:rPr>
          <w:rFonts w:ascii="Liberation Serif" w:hAnsi="Liberation Serif"/>
          <w:sz w:val="28"/>
          <w:szCs w:val="28"/>
        </w:rPr>
        <w:t>13.</w:t>
      </w:r>
      <w:r w:rsidRPr="00543971">
        <w:rPr>
          <w:rFonts w:ascii="Liberation Serif" w:hAnsi="Liberation Serif"/>
          <w:sz w:val="28"/>
          <w:szCs w:val="28"/>
        </w:rPr>
        <w:tab/>
        <w:t>При необходимости дренаж подземного пространства решить проектом. При сдаче объектов дренажа в эксплуатацию оформить акт разграничения балансовой принадлежности водоотводящих сетей в точке подключения в сеть дождевой канализации.</w:t>
      </w:r>
    </w:p>
    <w:p w:rsidR="00010ECF" w:rsidRPr="00543971" w:rsidRDefault="00010ECF" w:rsidP="0054685C">
      <w:pPr>
        <w:autoSpaceDE w:val="0"/>
        <w:autoSpaceDN w:val="0"/>
        <w:adjustRightInd w:val="0"/>
        <w:ind w:firstLine="709"/>
        <w:jc w:val="both"/>
        <w:rPr>
          <w:rFonts w:ascii="Liberation Serif" w:hAnsi="Liberation Serif"/>
          <w:sz w:val="28"/>
          <w:szCs w:val="28"/>
        </w:rPr>
      </w:pPr>
      <w:r w:rsidRPr="00543971">
        <w:rPr>
          <w:rFonts w:ascii="Liberation Serif" w:hAnsi="Liberation Serif"/>
          <w:sz w:val="28"/>
          <w:szCs w:val="28"/>
        </w:rPr>
        <w:t>14.</w:t>
      </w:r>
      <w:r w:rsidRPr="00543971">
        <w:rPr>
          <w:rFonts w:ascii="Liberation Serif" w:hAnsi="Liberation Serif"/>
          <w:sz w:val="28"/>
          <w:szCs w:val="28"/>
        </w:rPr>
        <w:tab/>
        <w:t>До начала застройки обратиться в Администрацию района застройки для получения акта обследования и передачи территории, прилегающей к строительной площадке в соответствии с Приказом заместителя Главы Екатеринбурга № 210 от 04.10.2005. До сдачи объекта обратиться в Администрацию района застройки для получения Акта обследования и приемки Администрацией района территории, прилегающей к строительной площадке.</w:t>
      </w:r>
    </w:p>
    <w:p w:rsidR="00010ECF" w:rsidRPr="00543971" w:rsidRDefault="00010ECF" w:rsidP="0054685C">
      <w:pPr>
        <w:autoSpaceDE w:val="0"/>
        <w:autoSpaceDN w:val="0"/>
        <w:adjustRightInd w:val="0"/>
        <w:ind w:firstLine="709"/>
        <w:jc w:val="both"/>
        <w:rPr>
          <w:rFonts w:ascii="Liberation Serif" w:hAnsi="Liberation Serif"/>
          <w:sz w:val="28"/>
          <w:szCs w:val="28"/>
        </w:rPr>
      </w:pPr>
      <w:r w:rsidRPr="00543971">
        <w:rPr>
          <w:rFonts w:ascii="Liberation Serif" w:hAnsi="Liberation Serif"/>
          <w:sz w:val="28"/>
          <w:szCs w:val="28"/>
        </w:rPr>
        <w:t>15.</w:t>
      </w:r>
      <w:r w:rsidRPr="00543971">
        <w:rPr>
          <w:rFonts w:ascii="Liberation Serif" w:hAnsi="Liberation Serif"/>
          <w:sz w:val="28"/>
          <w:szCs w:val="28"/>
        </w:rPr>
        <w:tab/>
        <w:t>Проект предоставить на рассмотрение в Комитет благоустройства и Комитет по транспорту, организации движения и развития улично-дорожной сети Администрации города Екатеринбурга.</w:t>
      </w:r>
    </w:p>
    <w:p w:rsidR="00010ECF" w:rsidRPr="00543971" w:rsidRDefault="00010ECF" w:rsidP="0054685C">
      <w:pPr>
        <w:autoSpaceDE w:val="0"/>
        <w:autoSpaceDN w:val="0"/>
        <w:adjustRightInd w:val="0"/>
        <w:ind w:firstLine="709"/>
        <w:jc w:val="both"/>
        <w:rPr>
          <w:rFonts w:ascii="Liberation Serif" w:hAnsi="Liberation Serif"/>
          <w:sz w:val="28"/>
          <w:szCs w:val="28"/>
        </w:rPr>
      </w:pPr>
      <w:r w:rsidRPr="00543971">
        <w:rPr>
          <w:rFonts w:ascii="Liberation Serif" w:hAnsi="Liberation Serif"/>
          <w:sz w:val="28"/>
          <w:szCs w:val="28"/>
        </w:rPr>
        <w:t>16.</w:t>
      </w:r>
      <w:r w:rsidRPr="00543971">
        <w:rPr>
          <w:rFonts w:ascii="Liberation Serif" w:hAnsi="Liberation Serif"/>
          <w:sz w:val="28"/>
          <w:szCs w:val="28"/>
        </w:rPr>
        <w:tab/>
        <w:t>Застройщику обратиться в Комитет благоустройства для получения подтверждения выполнения технических условий Администрации города Екатеринбурга в соответствии с п. 7 ч. 3 ст. 55 Градостроительного кодекса РФ.</w:t>
      </w:r>
    </w:p>
    <w:p w:rsidR="00010ECF" w:rsidRPr="00543971" w:rsidRDefault="00010ECF" w:rsidP="0054685C">
      <w:pPr>
        <w:autoSpaceDE w:val="0"/>
        <w:autoSpaceDN w:val="0"/>
        <w:adjustRightInd w:val="0"/>
        <w:ind w:firstLine="709"/>
        <w:jc w:val="both"/>
        <w:rPr>
          <w:rFonts w:ascii="Liberation Serif" w:hAnsi="Liberation Serif"/>
          <w:sz w:val="28"/>
          <w:szCs w:val="28"/>
        </w:rPr>
      </w:pPr>
      <w:r w:rsidRPr="00543971">
        <w:rPr>
          <w:rFonts w:ascii="Liberation Serif" w:hAnsi="Liberation Serif"/>
          <w:sz w:val="28"/>
          <w:szCs w:val="28"/>
        </w:rPr>
        <w:t>17.</w:t>
      </w:r>
      <w:r w:rsidRPr="00543971">
        <w:rPr>
          <w:rFonts w:ascii="Liberation Serif" w:hAnsi="Liberation Serif"/>
          <w:sz w:val="28"/>
          <w:szCs w:val="28"/>
        </w:rPr>
        <w:tab/>
        <w:t>Срок действия технических условий - 3 года.</w:t>
      </w:r>
    </w:p>
    <w:p w:rsidR="00995E8D" w:rsidRPr="00543971" w:rsidRDefault="00995E8D" w:rsidP="0054685C">
      <w:pPr>
        <w:pStyle w:val="20"/>
        <w:shd w:val="clear" w:color="auto" w:fill="auto"/>
        <w:spacing w:before="0" w:line="240" w:lineRule="auto"/>
        <w:ind w:firstLine="709"/>
        <w:rPr>
          <w:rFonts w:ascii="Liberation Serif" w:hAnsi="Liberation Serif"/>
          <w:sz w:val="28"/>
          <w:szCs w:val="28"/>
        </w:rPr>
      </w:pPr>
      <w:r w:rsidRPr="00543971">
        <w:rPr>
          <w:rFonts w:ascii="Liberation Serif" w:hAnsi="Liberation Serif"/>
          <w:sz w:val="28"/>
          <w:szCs w:val="28"/>
        </w:rPr>
        <w:t>3.</w:t>
      </w:r>
      <w:r w:rsidR="005675F1">
        <w:rPr>
          <w:rFonts w:ascii="Liberation Serif" w:hAnsi="Liberation Serif"/>
          <w:sz w:val="28"/>
          <w:szCs w:val="28"/>
        </w:rPr>
        <w:t>2</w:t>
      </w:r>
      <w:r w:rsidRPr="00543971">
        <w:rPr>
          <w:rFonts w:ascii="Liberation Serif" w:hAnsi="Liberation Serif"/>
          <w:sz w:val="28"/>
          <w:szCs w:val="28"/>
        </w:rPr>
        <w:t xml:space="preserve">.5. Начальная цена предмета аукциона (размер ежегодной арендной платы) – </w:t>
      </w:r>
      <w:bookmarkStart w:id="16" w:name="_Hlk70501849"/>
      <w:r w:rsidR="00774122" w:rsidRPr="00543971">
        <w:rPr>
          <w:rFonts w:ascii="Liberation Serif" w:hAnsi="Liberation Serif"/>
          <w:sz w:val="28"/>
          <w:szCs w:val="28"/>
        </w:rPr>
        <w:t>715 000</w:t>
      </w:r>
      <w:r w:rsidRPr="00543971">
        <w:rPr>
          <w:rFonts w:ascii="Liberation Serif" w:hAnsi="Liberation Serif"/>
          <w:sz w:val="28"/>
          <w:szCs w:val="28"/>
        </w:rPr>
        <w:t xml:space="preserve"> (</w:t>
      </w:r>
      <w:r w:rsidR="00774122" w:rsidRPr="00543971">
        <w:rPr>
          <w:rFonts w:ascii="Liberation Serif" w:hAnsi="Liberation Serif"/>
          <w:sz w:val="28"/>
          <w:szCs w:val="28"/>
        </w:rPr>
        <w:t>семьсот пятнадцать тыся</w:t>
      </w:r>
      <w:r w:rsidR="009758CC" w:rsidRPr="00543971">
        <w:rPr>
          <w:rFonts w:ascii="Liberation Serif" w:hAnsi="Liberation Serif"/>
          <w:sz w:val="28"/>
          <w:szCs w:val="28"/>
        </w:rPr>
        <w:t>ч</w:t>
      </w:r>
      <w:r w:rsidRPr="00543971">
        <w:rPr>
          <w:rFonts w:ascii="Liberation Serif" w:hAnsi="Liberation Serif"/>
          <w:sz w:val="28"/>
          <w:szCs w:val="28"/>
        </w:rPr>
        <w:t xml:space="preserve">) рублей 00 копеек, без учета НДС. </w:t>
      </w:r>
      <w:bookmarkEnd w:id="16"/>
    </w:p>
    <w:p w:rsidR="00995E8D" w:rsidRPr="00543971" w:rsidRDefault="00995E8D" w:rsidP="0054685C">
      <w:pPr>
        <w:pStyle w:val="20"/>
        <w:shd w:val="clear" w:color="auto" w:fill="auto"/>
        <w:spacing w:before="0" w:line="240" w:lineRule="auto"/>
        <w:ind w:firstLine="709"/>
        <w:rPr>
          <w:rFonts w:ascii="Liberation Serif" w:hAnsi="Liberation Serif"/>
          <w:sz w:val="28"/>
          <w:szCs w:val="28"/>
        </w:rPr>
      </w:pPr>
      <w:r w:rsidRPr="00543971">
        <w:rPr>
          <w:rFonts w:ascii="Liberation Serif" w:hAnsi="Liberation Serif"/>
          <w:sz w:val="28"/>
          <w:szCs w:val="28"/>
        </w:rPr>
        <w:t>3.</w:t>
      </w:r>
      <w:r w:rsidR="005675F1">
        <w:rPr>
          <w:rFonts w:ascii="Liberation Serif" w:hAnsi="Liberation Serif"/>
          <w:sz w:val="28"/>
          <w:szCs w:val="28"/>
        </w:rPr>
        <w:t>2</w:t>
      </w:r>
      <w:r w:rsidRPr="00543971">
        <w:rPr>
          <w:rFonts w:ascii="Liberation Serif" w:hAnsi="Liberation Serif"/>
          <w:sz w:val="28"/>
          <w:szCs w:val="28"/>
        </w:rPr>
        <w:t xml:space="preserve">.6. «Шаг аукциона» – </w:t>
      </w:r>
      <w:bookmarkStart w:id="17" w:name="_Hlk70501901"/>
      <w:r w:rsidR="00C946BD" w:rsidRPr="00543971">
        <w:rPr>
          <w:rFonts w:ascii="Liberation Serif" w:hAnsi="Liberation Serif"/>
          <w:sz w:val="28"/>
          <w:szCs w:val="28"/>
        </w:rPr>
        <w:t>21 450</w:t>
      </w:r>
      <w:r w:rsidRPr="00543971">
        <w:rPr>
          <w:rFonts w:ascii="Liberation Serif" w:hAnsi="Liberation Serif"/>
          <w:sz w:val="28"/>
          <w:szCs w:val="28"/>
        </w:rPr>
        <w:t xml:space="preserve"> (</w:t>
      </w:r>
      <w:r w:rsidR="00C946BD" w:rsidRPr="00543971">
        <w:rPr>
          <w:rFonts w:ascii="Liberation Serif" w:hAnsi="Liberation Serif"/>
          <w:sz w:val="28"/>
          <w:szCs w:val="28"/>
        </w:rPr>
        <w:t>двадцать одна тысяча четыреста пятьдесят</w:t>
      </w:r>
      <w:r w:rsidRPr="00543971">
        <w:rPr>
          <w:rFonts w:ascii="Liberation Serif" w:hAnsi="Liberation Serif"/>
          <w:sz w:val="28"/>
          <w:szCs w:val="28"/>
        </w:rPr>
        <w:t xml:space="preserve">) рублей 00 копеек. </w:t>
      </w:r>
    </w:p>
    <w:bookmarkEnd w:id="17"/>
    <w:p w:rsidR="00C946BD" w:rsidRPr="00543971" w:rsidRDefault="00995E8D" w:rsidP="0054685C">
      <w:pPr>
        <w:autoSpaceDE w:val="0"/>
        <w:autoSpaceDN w:val="0"/>
        <w:adjustRightInd w:val="0"/>
        <w:ind w:firstLine="709"/>
        <w:jc w:val="both"/>
        <w:rPr>
          <w:rFonts w:ascii="Liberation Serif" w:hAnsi="Liberation Serif"/>
          <w:b/>
          <w:sz w:val="28"/>
          <w:szCs w:val="28"/>
        </w:rPr>
      </w:pPr>
      <w:r w:rsidRPr="00543971">
        <w:rPr>
          <w:rFonts w:ascii="Liberation Serif" w:hAnsi="Liberation Serif"/>
          <w:sz w:val="28"/>
          <w:szCs w:val="28"/>
        </w:rPr>
        <w:t>3.</w:t>
      </w:r>
      <w:r w:rsidR="005675F1">
        <w:rPr>
          <w:rFonts w:ascii="Liberation Serif" w:hAnsi="Liberation Serif"/>
          <w:sz w:val="28"/>
          <w:szCs w:val="28"/>
        </w:rPr>
        <w:t>2</w:t>
      </w:r>
      <w:r w:rsidRPr="00543971">
        <w:rPr>
          <w:rFonts w:ascii="Liberation Serif" w:hAnsi="Liberation Serif"/>
          <w:sz w:val="28"/>
          <w:szCs w:val="28"/>
        </w:rPr>
        <w:t xml:space="preserve">.7. Сумма задатка – </w:t>
      </w:r>
      <w:r w:rsidR="00C946BD" w:rsidRPr="00543971">
        <w:rPr>
          <w:rFonts w:ascii="Liberation Serif" w:hAnsi="Liberation Serif"/>
          <w:sz w:val="28"/>
          <w:szCs w:val="28"/>
        </w:rPr>
        <w:t>715 000 (семьсот пятнадцать тысяч рублей) рублей 00 копее</w:t>
      </w:r>
      <w:r w:rsidR="00C946BD" w:rsidRPr="005D69BA">
        <w:rPr>
          <w:rFonts w:ascii="Liberation Serif" w:hAnsi="Liberation Serif"/>
          <w:sz w:val="28"/>
          <w:szCs w:val="28"/>
        </w:rPr>
        <w:t>к.</w:t>
      </w:r>
    </w:p>
    <w:p w:rsidR="0026235C" w:rsidRPr="00543971" w:rsidRDefault="005C52E1" w:rsidP="005C52E1">
      <w:pPr>
        <w:autoSpaceDE w:val="0"/>
        <w:autoSpaceDN w:val="0"/>
        <w:adjustRightInd w:val="0"/>
        <w:ind w:firstLine="709"/>
        <w:jc w:val="both"/>
        <w:rPr>
          <w:rFonts w:ascii="Liberation Serif" w:hAnsi="Liberation Serif"/>
          <w:sz w:val="28"/>
          <w:szCs w:val="28"/>
        </w:rPr>
      </w:pPr>
      <w:r w:rsidRPr="00543971">
        <w:rPr>
          <w:rFonts w:ascii="Liberation Serif" w:hAnsi="Liberation Serif"/>
          <w:b/>
          <w:sz w:val="28"/>
          <w:szCs w:val="28"/>
        </w:rPr>
        <w:t>3</w:t>
      </w:r>
      <w:r w:rsidR="0026235C" w:rsidRPr="00543971">
        <w:rPr>
          <w:rFonts w:ascii="Liberation Serif" w:hAnsi="Liberation Serif"/>
          <w:b/>
          <w:sz w:val="28"/>
          <w:szCs w:val="28"/>
        </w:rPr>
        <w:t>.</w:t>
      </w:r>
      <w:r w:rsidR="005D69BA">
        <w:rPr>
          <w:rFonts w:ascii="Liberation Serif" w:hAnsi="Liberation Serif"/>
          <w:b/>
          <w:sz w:val="28"/>
          <w:szCs w:val="28"/>
        </w:rPr>
        <w:t>3</w:t>
      </w:r>
      <w:r w:rsidR="0026235C" w:rsidRPr="00543971">
        <w:rPr>
          <w:rFonts w:ascii="Liberation Serif" w:hAnsi="Liberation Serif"/>
          <w:b/>
          <w:sz w:val="28"/>
          <w:szCs w:val="28"/>
        </w:rPr>
        <w:t xml:space="preserve">. Аукцион № </w:t>
      </w:r>
      <w:r w:rsidR="005D69BA">
        <w:rPr>
          <w:rFonts w:ascii="Liberation Serif" w:hAnsi="Liberation Serif"/>
          <w:b/>
          <w:sz w:val="28"/>
          <w:szCs w:val="28"/>
        </w:rPr>
        <w:t>3</w:t>
      </w:r>
      <w:r w:rsidR="0026235C" w:rsidRPr="00543971">
        <w:rPr>
          <w:rFonts w:ascii="Liberation Serif" w:hAnsi="Liberation Serif"/>
          <w:sz w:val="28"/>
          <w:szCs w:val="28"/>
        </w:rPr>
        <w:t>:</w:t>
      </w:r>
    </w:p>
    <w:p w:rsidR="0026235C" w:rsidRPr="00543971" w:rsidRDefault="0026235C" w:rsidP="0054685C">
      <w:pPr>
        <w:ind w:firstLine="709"/>
        <w:jc w:val="both"/>
        <w:rPr>
          <w:rFonts w:ascii="Liberation Serif" w:hAnsi="Liberation Serif"/>
          <w:bCs/>
          <w:sz w:val="28"/>
          <w:szCs w:val="28"/>
          <w:lang w:bidi="ru-RU"/>
        </w:rPr>
      </w:pPr>
      <w:r w:rsidRPr="00543971">
        <w:rPr>
          <w:rFonts w:ascii="Liberation Serif" w:hAnsi="Liberation Serif"/>
          <w:sz w:val="28"/>
          <w:szCs w:val="28"/>
        </w:rPr>
        <w:t>3.</w:t>
      </w:r>
      <w:r w:rsidR="005D69BA">
        <w:rPr>
          <w:rFonts w:ascii="Liberation Serif" w:hAnsi="Liberation Serif"/>
          <w:sz w:val="28"/>
          <w:szCs w:val="28"/>
        </w:rPr>
        <w:t>3</w:t>
      </w:r>
      <w:r w:rsidRPr="00543971">
        <w:rPr>
          <w:rFonts w:ascii="Liberation Serif" w:hAnsi="Liberation Serif"/>
          <w:sz w:val="28"/>
          <w:szCs w:val="28"/>
        </w:rPr>
        <w:t xml:space="preserve">.1. Предмет аукциона: </w:t>
      </w:r>
      <w:r w:rsidRPr="00543971">
        <w:rPr>
          <w:rFonts w:ascii="Liberation Serif" w:hAnsi="Liberation Serif"/>
          <w:bCs/>
          <w:sz w:val="28"/>
          <w:szCs w:val="28"/>
        </w:rPr>
        <w:t xml:space="preserve">право на заключение договора </w:t>
      </w:r>
      <w:r w:rsidRPr="00543971">
        <w:rPr>
          <w:rFonts w:ascii="Liberation Serif" w:hAnsi="Liberation Serif"/>
          <w:bCs/>
          <w:sz w:val="28"/>
          <w:szCs w:val="28"/>
        </w:rPr>
        <w:br/>
      </w:r>
      <w:r w:rsidRPr="00543971">
        <w:rPr>
          <w:rFonts w:ascii="Liberation Serif" w:hAnsi="Liberation Serif"/>
          <w:bCs/>
          <w:sz w:val="28"/>
          <w:szCs w:val="28"/>
          <w:lang w:bidi="ru-RU"/>
        </w:rPr>
        <w:t xml:space="preserve">аренды земельного участка из земель населенных пунктов, с кадастровым номером </w:t>
      </w:r>
      <w:r w:rsidR="00E56548" w:rsidRPr="00543971">
        <w:rPr>
          <w:rFonts w:ascii="Liberation Serif" w:hAnsi="Liberation Serif"/>
          <w:bCs/>
          <w:sz w:val="28"/>
          <w:szCs w:val="28"/>
          <w:lang w:bidi="ru-RU"/>
        </w:rPr>
        <w:t xml:space="preserve">66:41:0519064:170; местоположение: Свердловская область, г. Екатеринбург, </w:t>
      </w:r>
      <w:r w:rsidR="00E56548" w:rsidRPr="00543971">
        <w:rPr>
          <w:rFonts w:ascii="Liberation Serif" w:hAnsi="Liberation Serif"/>
          <w:bCs/>
          <w:sz w:val="28"/>
          <w:szCs w:val="28"/>
          <w:lang w:bidi="ru-RU"/>
        </w:rPr>
        <w:br/>
        <w:t>с. Горный Щит, ул. Первомайская, разрешенное использование - для индивидуального жилищного строительства, для индивидуальной</w:t>
      </w:r>
      <w:r w:rsidR="00E56548" w:rsidRPr="00543971">
        <w:rPr>
          <w:rFonts w:ascii="Liberation Serif" w:hAnsi="Liberation Serif"/>
          <w:bCs/>
          <w:sz w:val="28"/>
          <w:szCs w:val="28"/>
          <w:lang w:bidi="ru-RU"/>
        </w:rPr>
        <w:tab/>
        <w:t xml:space="preserve">жилой застройки, общей площадью 1481 кв. метр, сроком на </w:t>
      </w:r>
      <w:r w:rsidR="001F34D1" w:rsidRPr="00543971">
        <w:rPr>
          <w:rFonts w:ascii="Liberation Serif" w:hAnsi="Liberation Serif"/>
          <w:bCs/>
          <w:sz w:val="28"/>
          <w:szCs w:val="28"/>
          <w:lang w:bidi="ru-RU"/>
        </w:rPr>
        <w:t>30 (</w:t>
      </w:r>
      <w:r w:rsidR="00E56548" w:rsidRPr="00543971">
        <w:rPr>
          <w:rFonts w:ascii="Liberation Serif" w:hAnsi="Liberation Serif"/>
          <w:bCs/>
          <w:sz w:val="28"/>
          <w:szCs w:val="28"/>
          <w:lang w:bidi="ru-RU"/>
        </w:rPr>
        <w:t>тридцать</w:t>
      </w:r>
      <w:r w:rsidR="001F34D1" w:rsidRPr="00543971">
        <w:rPr>
          <w:rFonts w:ascii="Liberation Serif" w:hAnsi="Liberation Serif"/>
          <w:bCs/>
          <w:sz w:val="28"/>
          <w:szCs w:val="28"/>
          <w:lang w:bidi="ru-RU"/>
        </w:rPr>
        <w:t>)</w:t>
      </w:r>
      <w:r w:rsidR="00E56548" w:rsidRPr="00543971">
        <w:rPr>
          <w:rFonts w:ascii="Liberation Serif" w:hAnsi="Liberation Serif"/>
          <w:bCs/>
          <w:sz w:val="28"/>
          <w:szCs w:val="28"/>
          <w:lang w:bidi="ru-RU"/>
        </w:rPr>
        <w:t xml:space="preserve"> месяцев.</w:t>
      </w:r>
    </w:p>
    <w:p w:rsidR="0026235C" w:rsidRPr="00543971" w:rsidRDefault="0026235C" w:rsidP="0054685C">
      <w:pPr>
        <w:ind w:firstLine="709"/>
        <w:jc w:val="both"/>
        <w:rPr>
          <w:rFonts w:ascii="Liberation Serif" w:hAnsi="Liberation Serif"/>
          <w:bCs/>
          <w:sz w:val="28"/>
          <w:szCs w:val="28"/>
        </w:rPr>
      </w:pPr>
      <w:r w:rsidRPr="00543971">
        <w:rPr>
          <w:rFonts w:ascii="Liberation Serif" w:eastAsia="Calibri" w:hAnsi="Liberation Serif"/>
          <w:sz w:val="28"/>
          <w:szCs w:val="28"/>
        </w:rPr>
        <w:t>3.</w:t>
      </w:r>
      <w:r w:rsidR="005D69BA">
        <w:rPr>
          <w:rFonts w:ascii="Liberation Serif" w:eastAsia="Calibri" w:hAnsi="Liberation Serif"/>
          <w:sz w:val="28"/>
          <w:szCs w:val="28"/>
        </w:rPr>
        <w:t>3</w:t>
      </w:r>
      <w:r w:rsidRPr="00543971">
        <w:rPr>
          <w:rFonts w:ascii="Liberation Serif" w:eastAsia="Calibri" w:hAnsi="Liberation Serif"/>
          <w:sz w:val="28"/>
          <w:szCs w:val="28"/>
        </w:rPr>
        <w:t xml:space="preserve">.2. Решение о проведении аукциона – приказ Министерства по управлению государственным имуществом Свердловской области </w:t>
      </w:r>
      <w:bookmarkStart w:id="18" w:name="_Hlk78791278"/>
      <w:r w:rsidRPr="00543971">
        <w:rPr>
          <w:rFonts w:ascii="Liberation Serif" w:eastAsia="Calibri" w:hAnsi="Liberation Serif"/>
          <w:sz w:val="28"/>
          <w:szCs w:val="28"/>
        </w:rPr>
        <w:t xml:space="preserve">от </w:t>
      </w:r>
      <w:r w:rsidR="00E56548" w:rsidRPr="00543971">
        <w:rPr>
          <w:rFonts w:ascii="Liberation Serif" w:eastAsia="Calibri" w:hAnsi="Liberation Serif"/>
          <w:sz w:val="28"/>
          <w:szCs w:val="28"/>
        </w:rPr>
        <w:t>31.05</w:t>
      </w:r>
      <w:r w:rsidRPr="00543971">
        <w:rPr>
          <w:rFonts w:ascii="Liberation Serif" w:eastAsia="Calibri" w:hAnsi="Liberation Serif"/>
          <w:sz w:val="28"/>
          <w:szCs w:val="28"/>
        </w:rPr>
        <w:t xml:space="preserve">.2021 № </w:t>
      </w:r>
      <w:r w:rsidR="00E56548" w:rsidRPr="00543971">
        <w:rPr>
          <w:rFonts w:ascii="Liberation Serif" w:eastAsia="Calibri" w:hAnsi="Liberation Serif"/>
          <w:sz w:val="28"/>
          <w:szCs w:val="28"/>
        </w:rPr>
        <w:t>1748</w:t>
      </w:r>
      <w:r w:rsidRPr="00543971">
        <w:rPr>
          <w:rFonts w:ascii="Liberation Serif" w:eastAsia="Calibri" w:hAnsi="Liberation Serif"/>
          <w:sz w:val="28"/>
          <w:szCs w:val="28"/>
        </w:rPr>
        <w:t xml:space="preserve">                          </w:t>
      </w:r>
      <w:proofErr w:type="gramStart"/>
      <w:r w:rsidRPr="00543971">
        <w:rPr>
          <w:rFonts w:ascii="Liberation Serif" w:eastAsia="Calibri" w:hAnsi="Liberation Serif"/>
          <w:sz w:val="28"/>
          <w:szCs w:val="28"/>
        </w:rPr>
        <w:t xml:space="preserve">   «</w:t>
      </w:r>
      <w:proofErr w:type="gramEnd"/>
      <w:r w:rsidRPr="00543971">
        <w:rPr>
          <w:rFonts w:ascii="Liberation Serif" w:eastAsia="Calibri" w:hAnsi="Liberation Serif"/>
          <w:sz w:val="28"/>
          <w:szCs w:val="28"/>
        </w:rPr>
        <w:t xml:space="preserve">О проведении аукциона, открытого по составу участников и по форме подачи заявок, на право заключения </w:t>
      </w:r>
      <w:r w:rsidRPr="00543971">
        <w:rPr>
          <w:rFonts w:ascii="Liberation Serif" w:hAnsi="Liberation Serif"/>
          <w:bCs/>
          <w:sz w:val="28"/>
          <w:szCs w:val="28"/>
        </w:rPr>
        <w:t xml:space="preserve">договора </w:t>
      </w:r>
      <w:r w:rsidR="00E56548" w:rsidRPr="00543971">
        <w:rPr>
          <w:rFonts w:ascii="Liberation Serif" w:hAnsi="Liberation Serif"/>
          <w:bCs/>
          <w:sz w:val="28"/>
          <w:szCs w:val="28"/>
        </w:rPr>
        <w:t>аренды земельного участка с кадастровым номером 66:41:0519064:170</w:t>
      </w:r>
      <w:r w:rsidRPr="00543971">
        <w:rPr>
          <w:rFonts w:ascii="Liberation Serif" w:eastAsia="Calibri" w:hAnsi="Liberation Serif"/>
          <w:bCs/>
          <w:sz w:val="28"/>
          <w:szCs w:val="28"/>
        </w:rPr>
        <w:t>».</w:t>
      </w:r>
    </w:p>
    <w:bookmarkEnd w:id="18"/>
    <w:p w:rsidR="0026235C" w:rsidRPr="00543971" w:rsidRDefault="0026235C" w:rsidP="0054685C">
      <w:pPr>
        <w:ind w:firstLine="709"/>
        <w:jc w:val="both"/>
        <w:rPr>
          <w:rFonts w:ascii="Liberation Serif" w:eastAsia="Calibri" w:hAnsi="Liberation Serif"/>
          <w:sz w:val="28"/>
          <w:szCs w:val="28"/>
        </w:rPr>
      </w:pPr>
      <w:r w:rsidRPr="00543971">
        <w:rPr>
          <w:rFonts w:ascii="Liberation Serif" w:eastAsia="Calibri" w:hAnsi="Liberation Serif"/>
          <w:bCs/>
          <w:sz w:val="28"/>
          <w:szCs w:val="28"/>
        </w:rPr>
        <w:t>3.</w:t>
      </w:r>
      <w:r w:rsidR="005D69BA">
        <w:rPr>
          <w:rFonts w:ascii="Liberation Serif" w:eastAsia="Calibri" w:hAnsi="Liberation Serif"/>
          <w:bCs/>
          <w:sz w:val="28"/>
          <w:szCs w:val="28"/>
        </w:rPr>
        <w:t>3</w:t>
      </w:r>
      <w:r w:rsidRPr="00543971">
        <w:rPr>
          <w:rFonts w:ascii="Liberation Serif" w:eastAsia="Calibri" w:hAnsi="Liberation Serif"/>
          <w:bCs/>
          <w:sz w:val="28"/>
          <w:szCs w:val="28"/>
        </w:rPr>
        <w:t>.3.</w:t>
      </w:r>
      <w:r w:rsidRPr="00543971">
        <w:rPr>
          <w:rFonts w:ascii="Liberation Serif" w:eastAsia="Calibri" w:hAnsi="Liberation Serif"/>
          <w:sz w:val="28"/>
          <w:szCs w:val="28"/>
        </w:rPr>
        <w:t xml:space="preserve"> Разрешенное использование земельного участка и допустимые параметры разрешенного строительства объекта капитального строительства.</w:t>
      </w:r>
    </w:p>
    <w:p w:rsidR="0026235C" w:rsidRPr="00543971" w:rsidRDefault="0026235C" w:rsidP="0054685C">
      <w:pPr>
        <w:ind w:firstLine="709"/>
        <w:jc w:val="both"/>
        <w:rPr>
          <w:rFonts w:ascii="Liberation Serif" w:eastAsia="Calibri" w:hAnsi="Liberation Serif"/>
          <w:sz w:val="28"/>
          <w:szCs w:val="28"/>
        </w:rPr>
      </w:pPr>
      <w:r w:rsidRPr="00543971">
        <w:rPr>
          <w:rFonts w:ascii="Liberation Serif" w:hAnsi="Liberation Serif"/>
          <w:sz w:val="28"/>
          <w:szCs w:val="28"/>
        </w:rPr>
        <w:lastRenderedPageBreak/>
        <w:t xml:space="preserve">Согласно выписке из Единого государственного реестра недвижимости                         об объекте недвижимости, вид разрешенного использования – </w:t>
      </w:r>
      <w:r w:rsidR="00E56548" w:rsidRPr="00543971">
        <w:rPr>
          <w:rFonts w:ascii="Liberation Serif" w:hAnsi="Liberation Serif"/>
          <w:sz w:val="28"/>
          <w:szCs w:val="28"/>
        </w:rPr>
        <w:t xml:space="preserve">для индивидуального жилищного строительства; для индивидуальной жилой застройки. </w:t>
      </w:r>
    </w:p>
    <w:p w:rsidR="0026235C" w:rsidRPr="00543971" w:rsidRDefault="0026235C" w:rsidP="0054685C">
      <w:pPr>
        <w:autoSpaceDE w:val="0"/>
        <w:autoSpaceDN w:val="0"/>
        <w:adjustRightInd w:val="0"/>
        <w:ind w:firstLine="709"/>
        <w:jc w:val="both"/>
        <w:rPr>
          <w:rFonts w:ascii="Liberation Serif" w:eastAsia="Calibri" w:hAnsi="Liberation Serif"/>
          <w:color w:val="000000"/>
          <w:sz w:val="28"/>
          <w:szCs w:val="28"/>
          <w:shd w:val="clear" w:color="auto" w:fill="FFFFFF"/>
        </w:rPr>
      </w:pPr>
      <w:r w:rsidRPr="00543971">
        <w:rPr>
          <w:rFonts w:ascii="Liberation Serif" w:hAnsi="Liberation Serif"/>
          <w:color w:val="000000"/>
          <w:sz w:val="28"/>
          <w:szCs w:val="28"/>
        </w:rPr>
        <w:t>В с</w:t>
      </w:r>
      <w:r w:rsidRPr="00543971">
        <w:rPr>
          <w:rFonts w:ascii="Liberation Serif" w:eastAsia="Calibri" w:hAnsi="Liberation Serif"/>
          <w:color w:val="000000"/>
          <w:sz w:val="28"/>
          <w:szCs w:val="28"/>
        </w:rPr>
        <w:t xml:space="preserve">оответствии с </w:t>
      </w:r>
      <w:r w:rsidRPr="00543971">
        <w:rPr>
          <w:rFonts w:ascii="Liberation Serif" w:eastAsia="Calibri" w:hAnsi="Liberation Serif"/>
          <w:color w:val="000000"/>
          <w:sz w:val="28"/>
          <w:szCs w:val="28"/>
          <w:shd w:val="clear" w:color="auto" w:fill="FFFFFF"/>
        </w:rPr>
        <w:t xml:space="preserve">правилами землепользования и застройки городского округа – муниципального образования «город Екатеринбург», утвержденными Решением Екатеринбургской городской Думы от 19.06.2018 № 22/83; </w:t>
      </w:r>
      <w:r w:rsidRPr="00543971">
        <w:rPr>
          <w:rFonts w:ascii="Liberation Serif" w:hAnsi="Liberation Serif"/>
          <w:sz w:val="28"/>
          <w:szCs w:val="28"/>
        </w:rPr>
        <w:t>Градостроительным планом земельного участка</w:t>
      </w:r>
      <w:r w:rsidR="00E56548" w:rsidRPr="00543971">
        <w:rPr>
          <w:rFonts w:ascii="Liberation Serif" w:hAnsi="Liberation Serif"/>
          <w:sz w:val="28"/>
          <w:szCs w:val="28"/>
        </w:rPr>
        <w:t xml:space="preserve"> от 12.03.2021</w:t>
      </w:r>
      <w:r w:rsidRPr="00543971">
        <w:rPr>
          <w:rFonts w:ascii="Liberation Serif" w:hAnsi="Liberation Serif"/>
          <w:sz w:val="28"/>
          <w:szCs w:val="28"/>
        </w:rPr>
        <w:t xml:space="preserve"> № РФ-66-3-02-0-00-2021-</w:t>
      </w:r>
      <w:r w:rsidR="00E56548" w:rsidRPr="00543971">
        <w:rPr>
          <w:rFonts w:ascii="Liberation Serif" w:hAnsi="Liberation Serif"/>
          <w:sz w:val="28"/>
          <w:szCs w:val="28"/>
        </w:rPr>
        <w:t>0489</w:t>
      </w:r>
      <w:r w:rsidRPr="00543971">
        <w:rPr>
          <w:rFonts w:ascii="Liberation Serif" w:hAnsi="Liberation Serif"/>
          <w:sz w:val="28"/>
          <w:szCs w:val="28"/>
        </w:rPr>
        <w:t>.</w:t>
      </w:r>
    </w:p>
    <w:p w:rsidR="00E23EF9" w:rsidRPr="00543971" w:rsidRDefault="00E23EF9" w:rsidP="0054685C">
      <w:pPr>
        <w:ind w:firstLine="709"/>
        <w:jc w:val="both"/>
        <w:rPr>
          <w:rFonts w:ascii="Liberation Serif" w:eastAsia="Calibri" w:hAnsi="Liberation Serif"/>
          <w:sz w:val="28"/>
          <w:szCs w:val="28"/>
        </w:rPr>
      </w:pPr>
      <w:r w:rsidRPr="00543971">
        <w:rPr>
          <w:rFonts w:ascii="Liberation Serif" w:eastAsia="Calibri" w:hAnsi="Liberation Serif"/>
          <w:sz w:val="28"/>
          <w:szCs w:val="28"/>
        </w:rPr>
        <w:t xml:space="preserve">Земельный участок расположен в территориальной зоне Ж-1 - Зона индивидуальной жилой застройки усадебного типа. </w:t>
      </w:r>
      <w:r w:rsidR="009D0BFD" w:rsidRPr="00543971">
        <w:rPr>
          <w:rFonts w:ascii="Liberation Serif" w:eastAsia="Calibri" w:hAnsi="Liberation Serif"/>
          <w:sz w:val="28"/>
          <w:szCs w:val="28"/>
        </w:rPr>
        <w:t>Назначение объекта капитального строительства: индивидуальный жилой дом.</w:t>
      </w:r>
    </w:p>
    <w:p w:rsidR="00495999" w:rsidRPr="00543971" w:rsidRDefault="00495999" w:rsidP="0054685C">
      <w:pPr>
        <w:ind w:firstLine="709"/>
        <w:jc w:val="both"/>
        <w:rPr>
          <w:rFonts w:ascii="Liberation Serif" w:eastAsia="Calibri" w:hAnsi="Liberation Serif"/>
          <w:sz w:val="28"/>
          <w:szCs w:val="28"/>
        </w:rPr>
      </w:pPr>
      <w:r w:rsidRPr="00543971">
        <w:rPr>
          <w:rFonts w:ascii="Liberation Serif" w:eastAsia="Calibri" w:hAnsi="Liberation Serif"/>
          <w:sz w:val="28"/>
          <w:szCs w:val="28"/>
        </w:rPr>
        <w:t>Зона индивидуальной жилой застройки усадебного типа Ж-1 выделена для обеспечения правовых условий формирования жилых кварталов из преимущественно отдельно стоящих индивидуальных жилых домов усадебного (загородного) типа, как правило, с локальными источниками инженерного обеспечения.</w:t>
      </w:r>
    </w:p>
    <w:p w:rsidR="00E23EF9" w:rsidRPr="00543971" w:rsidRDefault="00D06386" w:rsidP="00AA1878">
      <w:pPr>
        <w:ind w:firstLine="708"/>
        <w:jc w:val="both"/>
        <w:rPr>
          <w:rFonts w:ascii="Liberation Serif" w:eastAsia="Calibri" w:hAnsi="Liberation Serif"/>
          <w:sz w:val="28"/>
          <w:szCs w:val="28"/>
        </w:rPr>
      </w:pPr>
      <w:r w:rsidRPr="00543971">
        <w:rPr>
          <w:rFonts w:ascii="Liberation Serif" w:eastAsia="Calibri" w:hAnsi="Liberation Serif"/>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E23EF9" w:rsidRPr="00543971">
        <w:rPr>
          <w:rFonts w:ascii="Liberation Serif" w:eastAsia="Calibri" w:hAnsi="Liberation Serif"/>
          <w:sz w:val="28"/>
          <w:szCs w:val="28"/>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1134"/>
        <w:gridCol w:w="1418"/>
        <w:gridCol w:w="1984"/>
        <w:gridCol w:w="1560"/>
        <w:gridCol w:w="1984"/>
        <w:gridCol w:w="1843"/>
      </w:tblGrid>
      <w:tr w:rsidR="00495999" w:rsidRPr="00543971" w:rsidTr="00AA1878">
        <w:tc>
          <w:tcPr>
            <w:tcW w:w="562" w:type="dxa"/>
            <w:vAlign w:val="center"/>
          </w:tcPr>
          <w:p w:rsidR="00495999" w:rsidRPr="00543971" w:rsidRDefault="00495999" w:rsidP="00495999">
            <w:pPr>
              <w:widowControl w:val="0"/>
              <w:autoSpaceDE w:val="0"/>
              <w:autoSpaceDN w:val="0"/>
              <w:jc w:val="center"/>
              <w:rPr>
                <w:rFonts w:ascii="Liberation Serif" w:hAnsi="Liberation Serif" w:cs="Calibri"/>
                <w:sz w:val="22"/>
                <w:szCs w:val="20"/>
              </w:rPr>
            </w:pPr>
            <w:r w:rsidRPr="00543971">
              <w:rPr>
                <w:rFonts w:ascii="Liberation Serif" w:hAnsi="Liberation Serif" w:cs="Calibri"/>
                <w:sz w:val="22"/>
                <w:szCs w:val="20"/>
              </w:rPr>
              <w:t>Номер строки</w:t>
            </w:r>
          </w:p>
        </w:tc>
        <w:tc>
          <w:tcPr>
            <w:tcW w:w="1134" w:type="dxa"/>
            <w:vAlign w:val="center"/>
          </w:tcPr>
          <w:p w:rsidR="00495999" w:rsidRPr="00543971" w:rsidRDefault="00495999" w:rsidP="00495999">
            <w:pPr>
              <w:widowControl w:val="0"/>
              <w:autoSpaceDE w:val="0"/>
              <w:autoSpaceDN w:val="0"/>
              <w:jc w:val="center"/>
              <w:rPr>
                <w:rFonts w:ascii="Liberation Serif" w:hAnsi="Liberation Serif" w:cs="Calibri"/>
                <w:sz w:val="22"/>
                <w:szCs w:val="20"/>
              </w:rPr>
            </w:pPr>
            <w:r w:rsidRPr="00543971">
              <w:rPr>
                <w:rFonts w:ascii="Liberation Serif" w:hAnsi="Liberation Serif" w:cs="Calibri"/>
                <w:sz w:val="22"/>
                <w:szCs w:val="20"/>
              </w:rPr>
              <w:t>Вид разрешенного использования</w:t>
            </w:r>
          </w:p>
        </w:tc>
        <w:tc>
          <w:tcPr>
            <w:tcW w:w="1418" w:type="dxa"/>
            <w:vAlign w:val="center"/>
          </w:tcPr>
          <w:p w:rsidR="00495999" w:rsidRPr="00543971" w:rsidRDefault="00495999" w:rsidP="00495999">
            <w:pPr>
              <w:widowControl w:val="0"/>
              <w:autoSpaceDE w:val="0"/>
              <w:autoSpaceDN w:val="0"/>
              <w:jc w:val="center"/>
              <w:rPr>
                <w:rFonts w:ascii="Liberation Serif" w:hAnsi="Liberation Serif" w:cs="Calibri"/>
                <w:sz w:val="22"/>
                <w:szCs w:val="20"/>
              </w:rPr>
            </w:pPr>
            <w:r w:rsidRPr="00543971">
              <w:rPr>
                <w:rFonts w:ascii="Liberation Serif" w:hAnsi="Liberation Serif" w:cs="Calibri"/>
                <w:sz w:val="22"/>
                <w:szCs w:val="20"/>
              </w:rPr>
              <w:t>Предельные (минимальные и (или) максимальные) размеры земельных участков, в том числе их площадь</w:t>
            </w:r>
          </w:p>
        </w:tc>
        <w:tc>
          <w:tcPr>
            <w:tcW w:w="1984" w:type="dxa"/>
            <w:vAlign w:val="center"/>
          </w:tcPr>
          <w:p w:rsidR="00495999" w:rsidRPr="00543971" w:rsidRDefault="00495999" w:rsidP="00495999">
            <w:pPr>
              <w:widowControl w:val="0"/>
              <w:autoSpaceDE w:val="0"/>
              <w:autoSpaceDN w:val="0"/>
              <w:jc w:val="center"/>
              <w:rPr>
                <w:rFonts w:ascii="Liberation Serif" w:hAnsi="Liberation Serif" w:cs="Calibri"/>
                <w:sz w:val="22"/>
                <w:szCs w:val="20"/>
              </w:rPr>
            </w:pPr>
            <w:r w:rsidRPr="00543971">
              <w:rPr>
                <w:rFonts w:ascii="Liberation Serif" w:hAnsi="Liberation Serif" w:cs="Calibri"/>
                <w:sz w:val="22"/>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60" w:type="dxa"/>
            <w:vAlign w:val="center"/>
          </w:tcPr>
          <w:p w:rsidR="00495999" w:rsidRPr="00543971" w:rsidRDefault="00495999" w:rsidP="00495999">
            <w:pPr>
              <w:widowControl w:val="0"/>
              <w:autoSpaceDE w:val="0"/>
              <w:autoSpaceDN w:val="0"/>
              <w:jc w:val="center"/>
              <w:rPr>
                <w:rFonts w:ascii="Liberation Serif" w:hAnsi="Liberation Serif" w:cs="Calibri"/>
                <w:sz w:val="22"/>
                <w:szCs w:val="20"/>
              </w:rPr>
            </w:pPr>
            <w:r w:rsidRPr="00543971">
              <w:rPr>
                <w:rFonts w:ascii="Liberation Serif" w:hAnsi="Liberation Serif" w:cs="Calibri"/>
                <w:sz w:val="22"/>
                <w:szCs w:val="20"/>
              </w:rPr>
              <w:t>Предельное количество этажей или предельная высота зданий, строений, сооружений</w:t>
            </w:r>
          </w:p>
        </w:tc>
        <w:tc>
          <w:tcPr>
            <w:tcW w:w="1984" w:type="dxa"/>
            <w:vAlign w:val="center"/>
          </w:tcPr>
          <w:p w:rsidR="00495999" w:rsidRPr="00543971" w:rsidRDefault="00495999" w:rsidP="00495999">
            <w:pPr>
              <w:widowControl w:val="0"/>
              <w:autoSpaceDE w:val="0"/>
              <w:autoSpaceDN w:val="0"/>
              <w:jc w:val="center"/>
              <w:rPr>
                <w:rFonts w:ascii="Liberation Serif" w:hAnsi="Liberation Serif" w:cs="Calibri"/>
                <w:sz w:val="22"/>
                <w:szCs w:val="20"/>
              </w:rPr>
            </w:pPr>
            <w:r w:rsidRPr="00543971">
              <w:rPr>
                <w:rFonts w:ascii="Liberation Serif" w:hAnsi="Liberation Serif" w:cs="Calibri"/>
                <w:sz w:val="22"/>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843" w:type="dxa"/>
            <w:vAlign w:val="center"/>
          </w:tcPr>
          <w:p w:rsidR="00495999" w:rsidRPr="00543971" w:rsidRDefault="00495999" w:rsidP="00495999">
            <w:pPr>
              <w:widowControl w:val="0"/>
              <w:autoSpaceDE w:val="0"/>
              <w:autoSpaceDN w:val="0"/>
              <w:jc w:val="center"/>
              <w:rPr>
                <w:rFonts w:ascii="Liberation Serif" w:hAnsi="Liberation Serif" w:cs="Calibri"/>
                <w:sz w:val="22"/>
                <w:szCs w:val="20"/>
              </w:rPr>
            </w:pPr>
            <w:r w:rsidRPr="00543971">
              <w:rPr>
                <w:rFonts w:ascii="Liberation Serif" w:hAnsi="Liberation Serif" w:cs="Calibri"/>
                <w:sz w:val="22"/>
                <w:szCs w:val="20"/>
              </w:rPr>
              <w:t>Иные предельные параметры разрешенного строительства, реконструкции объектов капитального строительства</w:t>
            </w:r>
          </w:p>
        </w:tc>
      </w:tr>
      <w:tr w:rsidR="00495999" w:rsidRPr="00543971" w:rsidTr="00AA1878">
        <w:tc>
          <w:tcPr>
            <w:tcW w:w="562" w:type="dxa"/>
          </w:tcPr>
          <w:p w:rsidR="00495999" w:rsidRPr="00543971" w:rsidRDefault="00495999" w:rsidP="00495999">
            <w:pPr>
              <w:widowControl w:val="0"/>
              <w:autoSpaceDE w:val="0"/>
              <w:autoSpaceDN w:val="0"/>
              <w:jc w:val="center"/>
              <w:rPr>
                <w:rFonts w:ascii="Liberation Serif" w:hAnsi="Liberation Serif" w:cs="Calibri"/>
                <w:sz w:val="22"/>
                <w:szCs w:val="20"/>
              </w:rPr>
            </w:pPr>
            <w:r w:rsidRPr="00543971">
              <w:rPr>
                <w:rFonts w:ascii="Liberation Serif" w:hAnsi="Liberation Serif" w:cs="Calibri"/>
                <w:sz w:val="22"/>
                <w:szCs w:val="20"/>
              </w:rPr>
              <w:t>1</w:t>
            </w:r>
          </w:p>
        </w:tc>
        <w:tc>
          <w:tcPr>
            <w:tcW w:w="1134" w:type="dxa"/>
          </w:tcPr>
          <w:p w:rsidR="00495999" w:rsidRPr="00543971" w:rsidRDefault="00495999" w:rsidP="00495999">
            <w:pPr>
              <w:widowControl w:val="0"/>
              <w:autoSpaceDE w:val="0"/>
              <w:autoSpaceDN w:val="0"/>
              <w:jc w:val="center"/>
              <w:rPr>
                <w:rFonts w:ascii="Liberation Serif" w:hAnsi="Liberation Serif" w:cs="Calibri"/>
                <w:sz w:val="22"/>
                <w:szCs w:val="20"/>
              </w:rPr>
            </w:pPr>
            <w:r w:rsidRPr="00543971">
              <w:rPr>
                <w:rFonts w:ascii="Liberation Serif" w:hAnsi="Liberation Serif" w:cs="Calibri"/>
                <w:sz w:val="22"/>
                <w:szCs w:val="20"/>
              </w:rPr>
              <w:t>2</w:t>
            </w:r>
          </w:p>
        </w:tc>
        <w:tc>
          <w:tcPr>
            <w:tcW w:w="1418" w:type="dxa"/>
          </w:tcPr>
          <w:p w:rsidR="00495999" w:rsidRPr="00543971" w:rsidRDefault="00495999" w:rsidP="00495999">
            <w:pPr>
              <w:widowControl w:val="0"/>
              <w:autoSpaceDE w:val="0"/>
              <w:autoSpaceDN w:val="0"/>
              <w:jc w:val="center"/>
              <w:rPr>
                <w:rFonts w:ascii="Liberation Serif" w:hAnsi="Liberation Serif" w:cs="Calibri"/>
                <w:sz w:val="22"/>
                <w:szCs w:val="20"/>
              </w:rPr>
            </w:pPr>
            <w:r w:rsidRPr="00543971">
              <w:rPr>
                <w:rFonts w:ascii="Liberation Serif" w:hAnsi="Liberation Serif" w:cs="Calibri"/>
                <w:sz w:val="22"/>
                <w:szCs w:val="20"/>
              </w:rPr>
              <w:t>3</w:t>
            </w:r>
          </w:p>
        </w:tc>
        <w:tc>
          <w:tcPr>
            <w:tcW w:w="1984" w:type="dxa"/>
          </w:tcPr>
          <w:p w:rsidR="00495999" w:rsidRPr="00543971" w:rsidRDefault="00495999" w:rsidP="00495999">
            <w:pPr>
              <w:widowControl w:val="0"/>
              <w:autoSpaceDE w:val="0"/>
              <w:autoSpaceDN w:val="0"/>
              <w:jc w:val="center"/>
              <w:rPr>
                <w:rFonts w:ascii="Liberation Serif" w:hAnsi="Liberation Serif" w:cs="Calibri"/>
                <w:sz w:val="22"/>
                <w:szCs w:val="20"/>
              </w:rPr>
            </w:pPr>
            <w:r w:rsidRPr="00543971">
              <w:rPr>
                <w:rFonts w:ascii="Liberation Serif" w:hAnsi="Liberation Serif" w:cs="Calibri"/>
                <w:sz w:val="22"/>
                <w:szCs w:val="20"/>
              </w:rPr>
              <w:t>4</w:t>
            </w:r>
          </w:p>
        </w:tc>
        <w:tc>
          <w:tcPr>
            <w:tcW w:w="1560" w:type="dxa"/>
          </w:tcPr>
          <w:p w:rsidR="00495999" w:rsidRPr="00543971" w:rsidRDefault="00495999" w:rsidP="00495999">
            <w:pPr>
              <w:widowControl w:val="0"/>
              <w:autoSpaceDE w:val="0"/>
              <w:autoSpaceDN w:val="0"/>
              <w:jc w:val="center"/>
              <w:rPr>
                <w:rFonts w:ascii="Liberation Serif" w:hAnsi="Liberation Serif" w:cs="Calibri"/>
                <w:sz w:val="22"/>
                <w:szCs w:val="20"/>
              </w:rPr>
            </w:pPr>
            <w:r w:rsidRPr="00543971">
              <w:rPr>
                <w:rFonts w:ascii="Liberation Serif" w:hAnsi="Liberation Serif" w:cs="Calibri"/>
                <w:sz w:val="22"/>
                <w:szCs w:val="20"/>
              </w:rPr>
              <w:t>5</w:t>
            </w:r>
          </w:p>
        </w:tc>
        <w:tc>
          <w:tcPr>
            <w:tcW w:w="1984" w:type="dxa"/>
          </w:tcPr>
          <w:p w:rsidR="00495999" w:rsidRPr="00543971" w:rsidRDefault="00495999" w:rsidP="00495999">
            <w:pPr>
              <w:widowControl w:val="0"/>
              <w:autoSpaceDE w:val="0"/>
              <w:autoSpaceDN w:val="0"/>
              <w:jc w:val="center"/>
              <w:rPr>
                <w:rFonts w:ascii="Liberation Serif" w:hAnsi="Liberation Serif" w:cs="Calibri"/>
                <w:sz w:val="22"/>
                <w:szCs w:val="20"/>
              </w:rPr>
            </w:pPr>
            <w:r w:rsidRPr="00543971">
              <w:rPr>
                <w:rFonts w:ascii="Liberation Serif" w:hAnsi="Liberation Serif" w:cs="Calibri"/>
                <w:sz w:val="22"/>
                <w:szCs w:val="20"/>
              </w:rPr>
              <w:t>6</w:t>
            </w:r>
          </w:p>
        </w:tc>
        <w:tc>
          <w:tcPr>
            <w:tcW w:w="1843" w:type="dxa"/>
          </w:tcPr>
          <w:p w:rsidR="00495999" w:rsidRPr="00543971" w:rsidRDefault="00495999" w:rsidP="00495999">
            <w:pPr>
              <w:widowControl w:val="0"/>
              <w:autoSpaceDE w:val="0"/>
              <w:autoSpaceDN w:val="0"/>
              <w:jc w:val="center"/>
              <w:rPr>
                <w:rFonts w:ascii="Liberation Serif" w:hAnsi="Liberation Serif" w:cs="Calibri"/>
                <w:sz w:val="22"/>
                <w:szCs w:val="20"/>
              </w:rPr>
            </w:pPr>
            <w:r w:rsidRPr="00543971">
              <w:rPr>
                <w:rFonts w:ascii="Liberation Serif" w:hAnsi="Liberation Serif" w:cs="Calibri"/>
                <w:sz w:val="22"/>
                <w:szCs w:val="20"/>
              </w:rPr>
              <w:t>7</w:t>
            </w:r>
          </w:p>
        </w:tc>
      </w:tr>
      <w:tr w:rsidR="00495999" w:rsidRPr="00543971" w:rsidTr="00AA1878">
        <w:tc>
          <w:tcPr>
            <w:tcW w:w="562" w:type="dxa"/>
          </w:tcPr>
          <w:p w:rsidR="00495999" w:rsidRPr="00543971" w:rsidRDefault="00495999" w:rsidP="00495999">
            <w:pPr>
              <w:widowControl w:val="0"/>
              <w:autoSpaceDE w:val="0"/>
              <w:autoSpaceDN w:val="0"/>
              <w:jc w:val="center"/>
              <w:rPr>
                <w:rFonts w:ascii="Liberation Serif" w:hAnsi="Liberation Serif" w:cs="Calibri"/>
                <w:sz w:val="22"/>
                <w:szCs w:val="20"/>
              </w:rPr>
            </w:pPr>
            <w:r w:rsidRPr="00543971">
              <w:rPr>
                <w:rFonts w:ascii="Liberation Serif" w:hAnsi="Liberation Serif" w:cs="Calibri"/>
                <w:sz w:val="22"/>
                <w:szCs w:val="20"/>
              </w:rPr>
              <w:t>1</w:t>
            </w:r>
          </w:p>
        </w:tc>
        <w:tc>
          <w:tcPr>
            <w:tcW w:w="1134" w:type="dxa"/>
          </w:tcPr>
          <w:p w:rsidR="00495999" w:rsidRPr="00543971" w:rsidRDefault="00495999" w:rsidP="00495999">
            <w:pPr>
              <w:widowControl w:val="0"/>
              <w:autoSpaceDE w:val="0"/>
              <w:autoSpaceDN w:val="0"/>
              <w:rPr>
                <w:rFonts w:ascii="Liberation Serif" w:hAnsi="Liberation Serif" w:cs="Calibri"/>
                <w:sz w:val="22"/>
                <w:szCs w:val="20"/>
              </w:rPr>
            </w:pPr>
            <w:r w:rsidRPr="00543971">
              <w:rPr>
                <w:rFonts w:ascii="Liberation Serif" w:hAnsi="Liberation Serif" w:cs="Calibri"/>
                <w:sz w:val="22"/>
                <w:szCs w:val="20"/>
              </w:rPr>
              <w:t>Для индивидуального жилищного строительства</w:t>
            </w:r>
          </w:p>
        </w:tc>
        <w:tc>
          <w:tcPr>
            <w:tcW w:w="1418" w:type="dxa"/>
          </w:tcPr>
          <w:p w:rsidR="00495999" w:rsidRPr="00543971" w:rsidRDefault="00495999" w:rsidP="00495999">
            <w:pPr>
              <w:widowControl w:val="0"/>
              <w:autoSpaceDE w:val="0"/>
              <w:autoSpaceDN w:val="0"/>
              <w:rPr>
                <w:rFonts w:ascii="Liberation Serif" w:hAnsi="Liberation Serif" w:cs="Calibri"/>
                <w:sz w:val="22"/>
                <w:szCs w:val="20"/>
              </w:rPr>
            </w:pPr>
            <w:r w:rsidRPr="00543971">
              <w:rPr>
                <w:rFonts w:ascii="Liberation Serif" w:hAnsi="Liberation Serif" w:cs="Calibri"/>
                <w:sz w:val="22"/>
                <w:szCs w:val="20"/>
              </w:rPr>
              <w:t>От 700 кв. м до 10000 кв. м. Минимальная ширина земельных участков, расположенных вдоль улично-дорожной сети, должна составлять 15 м (для вновь образуемых земельных участков)</w:t>
            </w:r>
          </w:p>
        </w:tc>
        <w:tc>
          <w:tcPr>
            <w:tcW w:w="1984" w:type="dxa"/>
          </w:tcPr>
          <w:p w:rsidR="00495999" w:rsidRPr="00543971" w:rsidRDefault="00495999" w:rsidP="00495999">
            <w:pPr>
              <w:widowControl w:val="0"/>
              <w:autoSpaceDE w:val="0"/>
              <w:autoSpaceDN w:val="0"/>
              <w:rPr>
                <w:rFonts w:ascii="Liberation Serif" w:hAnsi="Liberation Serif" w:cs="Calibri"/>
                <w:sz w:val="22"/>
                <w:szCs w:val="20"/>
              </w:rPr>
            </w:pPr>
            <w:r w:rsidRPr="00543971">
              <w:rPr>
                <w:rFonts w:ascii="Liberation Serif" w:hAnsi="Liberation Serif" w:cs="Calibri"/>
                <w:sz w:val="22"/>
                <w:szCs w:val="20"/>
              </w:rPr>
              <w:t>3 м (для жилого дома);</w:t>
            </w:r>
          </w:p>
          <w:p w:rsidR="00495999" w:rsidRPr="00543971" w:rsidRDefault="00495999" w:rsidP="00495999">
            <w:pPr>
              <w:widowControl w:val="0"/>
              <w:autoSpaceDE w:val="0"/>
              <w:autoSpaceDN w:val="0"/>
              <w:rPr>
                <w:rFonts w:ascii="Liberation Serif" w:hAnsi="Liberation Serif" w:cs="Calibri"/>
                <w:sz w:val="22"/>
                <w:szCs w:val="20"/>
              </w:rPr>
            </w:pPr>
            <w:r w:rsidRPr="00543971">
              <w:rPr>
                <w:rFonts w:ascii="Liberation Serif" w:hAnsi="Liberation Serif" w:cs="Calibri"/>
                <w:sz w:val="22"/>
                <w:szCs w:val="20"/>
              </w:rPr>
              <w:t>1 м (для вспомогательных (хозяйственных) построек);</w:t>
            </w:r>
          </w:p>
          <w:p w:rsidR="00495999" w:rsidRPr="00543971" w:rsidRDefault="00495999" w:rsidP="00495999">
            <w:pPr>
              <w:widowControl w:val="0"/>
              <w:autoSpaceDE w:val="0"/>
              <w:autoSpaceDN w:val="0"/>
              <w:rPr>
                <w:rFonts w:ascii="Liberation Serif" w:hAnsi="Liberation Serif" w:cs="Calibri"/>
                <w:sz w:val="22"/>
                <w:szCs w:val="20"/>
              </w:rPr>
            </w:pPr>
            <w:r w:rsidRPr="00543971">
              <w:rPr>
                <w:rFonts w:ascii="Liberation Serif" w:hAnsi="Liberation Serif" w:cs="Calibri"/>
                <w:sz w:val="22"/>
                <w:szCs w:val="20"/>
              </w:rPr>
              <w:t xml:space="preserve">4 м (для построек для содержания скота и птицы) </w:t>
            </w:r>
            <w:hyperlink w:anchor="P3294" w:history="1">
              <w:r w:rsidRPr="00543971">
                <w:rPr>
                  <w:rFonts w:ascii="Liberation Serif" w:hAnsi="Liberation Serif" w:cs="Calibri"/>
                  <w:color w:val="0000FF"/>
                  <w:sz w:val="22"/>
                  <w:szCs w:val="20"/>
                </w:rPr>
                <w:t>&lt;*&gt;</w:t>
              </w:r>
            </w:hyperlink>
          </w:p>
        </w:tc>
        <w:tc>
          <w:tcPr>
            <w:tcW w:w="1560" w:type="dxa"/>
          </w:tcPr>
          <w:p w:rsidR="00495999" w:rsidRPr="00543971" w:rsidRDefault="00495999" w:rsidP="00495999">
            <w:pPr>
              <w:widowControl w:val="0"/>
              <w:autoSpaceDE w:val="0"/>
              <w:autoSpaceDN w:val="0"/>
              <w:jc w:val="center"/>
              <w:rPr>
                <w:rFonts w:ascii="Liberation Serif" w:hAnsi="Liberation Serif" w:cs="Calibri"/>
                <w:sz w:val="22"/>
                <w:szCs w:val="20"/>
              </w:rPr>
            </w:pPr>
            <w:r w:rsidRPr="00543971">
              <w:rPr>
                <w:rFonts w:ascii="Liberation Serif" w:hAnsi="Liberation Serif" w:cs="Calibri"/>
                <w:sz w:val="22"/>
                <w:szCs w:val="20"/>
              </w:rPr>
              <w:t>12 м</w:t>
            </w:r>
          </w:p>
        </w:tc>
        <w:tc>
          <w:tcPr>
            <w:tcW w:w="1984" w:type="dxa"/>
          </w:tcPr>
          <w:p w:rsidR="00495999" w:rsidRPr="00543971" w:rsidRDefault="00495999" w:rsidP="00495999">
            <w:pPr>
              <w:widowControl w:val="0"/>
              <w:autoSpaceDE w:val="0"/>
              <w:autoSpaceDN w:val="0"/>
              <w:jc w:val="center"/>
              <w:rPr>
                <w:rFonts w:ascii="Liberation Serif" w:hAnsi="Liberation Serif" w:cs="Calibri"/>
                <w:sz w:val="22"/>
                <w:szCs w:val="20"/>
              </w:rPr>
            </w:pPr>
            <w:r w:rsidRPr="00543971">
              <w:rPr>
                <w:rFonts w:ascii="Liberation Serif" w:hAnsi="Liberation Serif" w:cs="Calibri"/>
                <w:sz w:val="22"/>
                <w:szCs w:val="20"/>
              </w:rPr>
              <w:t>30%</w:t>
            </w:r>
          </w:p>
        </w:tc>
        <w:tc>
          <w:tcPr>
            <w:tcW w:w="1843" w:type="dxa"/>
          </w:tcPr>
          <w:p w:rsidR="00495999" w:rsidRPr="00543971" w:rsidRDefault="00495999" w:rsidP="00495999">
            <w:pPr>
              <w:widowControl w:val="0"/>
              <w:autoSpaceDE w:val="0"/>
              <w:autoSpaceDN w:val="0"/>
              <w:rPr>
                <w:rFonts w:ascii="Liberation Serif" w:hAnsi="Liberation Serif" w:cs="Calibri"/>
                <w:sz w:val="22"/>
                <w:szCs w:val="20"/>
              </w:rPr>
            </w:pPr>
            <w:r w:rsidRPr="00543971">
              <w:rPr>
                <w:rFonts w:ascii="Liberation Serif" w:hAnsi="Liberation Serif" w:cs="Calibri"/>
                <w:sz w:val="22"/>
                <w:szCs w:val="20"/>
              </w:rPr>
              <w:t>Максимальная этажность 3 этажа</w:t>
            </w:r>
          </w:p>
        </w:tc>
      </w:tr>
      <w:tr w:rsidR="00495999" w:rsidRPr="00543971" w:rsidTr="00495999">
        <w:tc>
          <w:tcPr>
            <w:tcW w:w="10485" w:type="dxa"/>
            <w:gridSpan w:val="7"/>
          </w:tcPr>
          <w:p w:rsidR="00495999" w:rsidRPr="00543971" w:rsidRDefault="00495999" w:rsidP="00495999">
            <w:pPr>
              <w:widowControl w:val="0"/>
              <w:autoSpaceDE w:val="0"/>
              <w:autoSpaceDN w:val="0"/>
              <w:rPr>
                <w:rFonts w:ascii="Liberation Serif" w:hAnsi="Liberation Serif" w:cs="Calibri"/>
                <w:sz w:val="22"/>
                <w:szCs w:val="20"/>
              </w:rPr>
            </w:pPr>
            <w:bookmarkStart w:id="19" w:name="P3294"/>
            <w:bookmarkEnd w:id="19"/>
            <w:r w:rsidRPr="00543971">
              <w:rPr>
                <w:rFonts w:ascii="Liberation Serif" w:hAnsi="Liberation Serif" w:cs="Calibri"/>
                <w:sz w:val="22"/>
                <w:szCs w:val="20"/>
              </w:rPr>
              <w:t>&lt;*&gt; применяется в случаях, когда постройки являются объектами капитального строительства</w:t>
            </w:r>
          </w:p>
        </w:tc>
      </w:tr>
    </w:tbl>
    <w:p w:rsidR="00AA1878" w:rsidRPr="00543971" w:rsidRDefault="00AA1878" w:rsidP="0054685C">
      <w:pPr>
        <w:ind w:firstLine="709"/>
        <w:jc w:val="both"/>
        <w:rPr>
          <w:rFonts w:ascii="Liberation Serif" w:eastAsia="Calibri" w:hAnsi="Liberation Serif"/>
          <w:sz w:val="28"/>
          <w:szCs w:val="28"/>
        </w:rPr>
      </w:pPr>
      <w:r w:rsidRPr="00543971">
        <w:rPr>
          <w:rFonts w:ascii="Liberation Serif" w:eastAsia="Calibri" w:hAnsi="Liberation Serif"/>
          <w:sz w:val="28"/>
          <w:szCs w:val="28"/>
        </w:rPr>
        <w:lastRenderedPageBreak/>
        <w:t>Назначение объекта капитального строительства: индивидуальный жилой дом.</w:t>
      </w:r>
    </w:p>
    <w:p w:rsidR="00AA1878" w:rsidRPr="00543971" w:rsidRDefault="00AA1878" w:rsidP="00AA1878">
      <w:pPr>
        <w:ind w:firstLine="709"/>
        <w:jc w:val="both"/>
        <w:rPr>
          <w:rFonts w:ascii="Liberation Serif" w:eastAsia="Calibri" w:hAnsi="Liberation Serif"/>
          <w:sz w:val="28"/>
          <w:szCs w:val="28"/>
        </w:rPr>
      </w:pPr>
      <w:r w:rsidRPr="00543971">
        <w:rPr>
          <w:rFonts w:ascii="Liberation Serif" w:eastAsia="Calibri" w:hAnsi="Liberation Serif"/>
          <w:sz w:val="28"/>
          <w:szCs w:val="28"/>
        </w:rPr>
        <w:t>Организация улично-дорожной сети и подъезд к земельному участку осуществляется лицом, заключившим договор по результатам аукциона, самостоятельно в установленном порядке.</w:t>
      </w:r>
    </w:p>
    <w:p w:rsidR="00CA645F" w:rsidRPr="00543971" w:rsidRDefault="00AA1878" w:rsidP="00AA1878">
      <w:pPr>
        <w:ind w:firstLine="709"/>
        <w:jc w:val="both"/>
        <w:rPr>
          <w:rFonts w:ascii="Liberation Serif" w:eastAsia="Calibri" w:hAnsi="Liberation Serif"/>
          <w:sz w:val="28"/>
          <w:szCs w:val="28"/>
        </w:rPr>
      </w:pPr>
      <w:r w:rsidRPr="00543971">
        <w:rPr>
          <w:rFonts w:ascii="Liberation Serif" w:eastAsia="Calibri" w:hAnsi="Liberation Serif"/>
          <w:sz w:val="28"/>
          <w:szCs w:val="28"/>
        </w:rPr>
        <w:t>В случае, если строительство объекта капитального строительства повлечет необходимость переноса с площадок строительства и (или) переустройства инженерных сетей, коммуникаций и сооружений, необходимо получить технические условия в организациях коммунального комплекса.</w:t>
      </w:r>
    </w:p>
    <w:p w:rsidR="00AA1878" w:rsidRPr="00543971" w:rsidRDefault="00AA1878" w:rsidP="00543971">
      <w:pPr>
        <w:ind w:firstLine="709"/>
        <w:jc w:val="both"/>
        <w:rPr>
          <w:rFonts w:ascii="Liberation Serif" w:eastAsia="Calibri" w:hAnsi="Liberation Serif"/>
          <w:sz w:val="28"/>
          <w:szCs w:val="28"/>
        </w:rPr>
      </w:pPr>
      <w:r w:rsidRPr="00543971">
        <w:rPr>
          <w:rFonts w:ascii="Liberation Serif" w:eastAsia="Calibri" w:hAnsi="Liberation Serif"/>
          <w:sz w:val="28"/>
          <w:szCs w:val="28"/>
        </w:rPr>
        <w:t xml:space="preserve">Предельные (минимальные и (или) максимальные) размеры земельных участков и предельные параметры разрешенного строительства (реконструкции) многоэтажной жилой застройки согласно Градостроительному плану земельного участка </w:t>
      </w:r>
      <w:r w:rsidRPr="00543971">
        <w:rPr>
          <w:rFonts w:ascii="Liberation Serif" w:eastAsia="Calibri" w:hAnsi="Liberation Serif"/>
          <w:sz w:val="28"/>
          <w:szCs w:val="28"/>
        </w:rPr>
        <w:br/>
        <w:t>от 12.03.2021 № РФ-66-3-02-0-00-2021-0489:</w:t>
      </w:r>
    </w:p>
    <w:tbl>
      <w:tblPr>
        <w:tblW w:w="0" w:type="auto"/>
        <w:tblLayout w:type="fixed"/>
        <w:tblCellMar>
          <w:left w:w="10" w:type="dxa"/>
          <w:right w:w="10" w:type="dxa"/>
        </w:tblCellMar>
        <w:tblLook w:val="0000" w:firstRow="0" w:lastRow="0" w:firstColumn="0" w:lastColumn="0" w:noHBand="0" w:noVBand="0"/>
      </w:tblPr>
      <w:tblGrid>
        <w:gridCol w:w="840"/>
        <w:gridCol w:w="979"/>
        <w:gridCol w:w="1056"/>
        <w:gridCol w:w="1656"/>
        <w:gridCol w:w="1418"/>
        <w:gridCol w:w="1701"/>
        <w:gridCol w:w="1559"/>
        <w:gridCol w:w="1134"/>
      </w:tblGrid>
      <w:tr w:rsidR="00AA1878" w:rsidRPr="00543971" w:rsidTr="00AA1878">
        <w:trPr>
          <w:trHeight w:hRule="exact" w:val="226"/>
        </w:trPr>
        <w:tc>
          <w:tcPr>
            <w:tcW w:w="2875" w:type="dxa"/>
            <w:gridSpan w:val="3"/>
            <w:tcBorders>
              <w:top w:val="single" w:sz="4" w:space="0" w:color="auto"/>
              <w:left w:val="single" w:sz="4" w:space="0" w:color="auto"/>
            </w:tcBorders>
            <w:shd w:val="clear" w:color="auto" w:fill="FFFFFF"/>
          </w:tcPr>
          <w:p w:rsidR="00AA1878" w:rsidRPr="00AA1878" w:rsidRDefault="00AA1878" w:rsidP="00AA1878">
            <w:pPr>
              <w:widowControl w:val="0"/>
              <w:spacing w:line="160" w:lineRule="exact"/>
              <w:jc w:val="center"/>
              <w:rPr>
                <w:rFonts w:ascii="Liberation Serif" w:hAnsi="Liberation Serif"/>
                <w:sz w:val="22"/>
                <w:szCs w:val="22"/>
                <w:lang w:bidi="ru-RU"/>
              </w:rPr>
            </w:pPr>
            <w:r w:rsidRPr="00AA1878">
              <w:rPr>
                <w:rFonts w:ascii="Liberation Serif" w:hAnsi="Liberation Serif"/>
                <w:color w:val="000000"/>
                <w:sz w:val="16"/>
                <w:szCs w:val="16"/>
                <w:shd w:val="clear" w:color="auto" w:fill="FFFFFF"/>
                <w:lang w:bidi="ru-RU"/>
              </w:rPr>
              <w:t>Предельные (минимальные и (или)</w:t>
            </w:r>
          </w:p>
        </w:tc>
        <w:tc>
          <w:tcPr>
            <w:tcW w:w="1656" w:type="dxa"/>
            <w:tcBorders>
              <w:top w:val="single" w:sz="4" w:space="0" w:color="auto"/>
              <w:left w:val="single" w:sz="4" w:space="0" w:color="auto"/>
            </w:tcBorders>
            <w:shd w:val="clear" w:color="auto" w:fill="FFFFFF"/>
          </w:tcPr>
          <w:p w:rsidR="00AA1878" w:rsidRPr="00AA1878" w:rsidRDefault="00AA1878" w:rsidP="00AA1878">
            <w:pPr>
              <w:widowControl w:val="0"/>
              <w:spacing w:line="160" w:lineRule="exact"/>
              <w:jc w:val="center"/>
              <w:rPr>
                <w:rFonts w:ascii="Liberation Serif" w:hAnsi="Liberation Serif"/>
                <w:sz w:val="22"/>
                <w:szCs w:val="22"/>
                <w:lang w:bidi="ru-RU"/>
              </w:rPr>
            </w:pPr>
            <w:r w:rsidRPr="00AA1878">
              <w:rPr>
                <w:rFonts w:ascii="Liberation Serif" w:hAnsi="Liberation Serif"/>
                <w:color w:val="000000"/>
                <w:sz w:val="16"/>
                <w:szCs w:val="16"/>
                <w:shd w:val="clear" w:color="auto" w:fill="FFFFFF"/>
                <w:lang w:bidi="ru-RU"/>
              </w:rPr>
              <w:t>Минимальные</w:t>
            </w:r>
          </w:p>
        </w:tc>
        <w:tc>
          <w:tcPr>
            <w:tcW w:w="1418" w:type="dxa"/>
            <w:tcBorders>
              <w:top w:val="single" w:sz="4" w:space="0" w:color="auto"/>
              <w:left w:val="single" w:sz="4" w:space="0" w:color="auto"/>
            </w:tcBorders>
            <w:shd w:val="clear" w:color="auto" w:fill="FFFFFF"/>
          </w:tcPr>
          <w:p w:rsidR="00AA1878" w:rsidRPr="00AA1878" w:rsidRDefault="00AA1878" w:rsidP="00AA1878">
            <w:pPr>
              <w:widowControl w:val="0"/>
              <w:spacing w:line="160" w:lineRule="exact"/>
              <w:jc w:val="center"/>
              <w:rPr>
                <w:rFonts w:ascii="Liberation Serif" w:hAnsi="Liberation Serif"/>
                <w:sz w:val="22"/>
                <w:szCs w:val="22"/>
                <w:lang w:bidi="ru-RU"/>
              </w:rPr>
            </w:pPr>
            <w:r w:rsidRPr="00AA1878">
              <w:rPr>
                <w:rFonts w:ascii="Liberation Serif" w:hAnsi="Liberation Serif"/>
                <w:color w:val="000000"/>
                <w:sz w:val="16"/>
                <w:szCs w:val="16"/>
                <w:shd w:val="clear" w:color="auto" w:fill="FFFFFF"/>
                <w:lang w:bidi="ru-RU"/>
              </w:rPr>
              <w:t>Предельное</w:t>
            </w:r>
          </w:p>
        </w:tc>
        <w:tc>
          <w:tcPr>
            <w:tcW w:w="1701" w:type="dxa"/>
            <w:tcBorders>
              <w:top w:val="single" w:sz="4" w:space="0" w:color="auto"/>
              <w:left w:val="single" w:sz="4" w:space="0" w:color="auto"/>
            </w:tcBorders>
            <w:shd w:val="clear" w:color="auto" w:fill="FFFFFF"/>
          </w:tcPr>
          <w:p w:rsidR="00AA1878" w:rsidRPr="00AA1878" w:rsidRDefault="00AA1878" w:rsidP="00AA1878">
            <w:pPr>
              <w:widowControl w:val="0"/>
              <w:spacing w:line="160" w:lineRule="exact"/>
              <w:jc w:val="center"/>
              <w:rPr>
                <w:rFonts w:ascii="Liberation Serif" w:hAnsi="Liberation Serif"/>
                <w:sz w:val="22"/>
                <w:szCs w:val="22"/>
                <w:lang w:bidi="ru-RU"/>
              </w:rPr>
            </w:pPr>
            <w:r w:rsidRPr="00AA1878">
              <w:rPr>
                <w:rFonts w:ascii="Liberation Serif" w:hAnsi="Liberation Serif"/>
                <w:color w:val="000000"/>
                <w:sz w:val="16"/>
                <w:szCs w:val="16"/>
                <w:shd w:val="clear" w:color="auto" w:fill="FFFFFF"/>
                <w:lang w:bidi="ru-RU"/>
              </w:rPr>
              <w:t>Максимальный</w:t>
            </w:r>
          </w:p>
        </w:tc>
        <w:tc>
          <w:tcPr>
            <w:tcW w:w="1559" w:type="dxa"/>
            <w:tcBorders>
              <w:top w:val="single" w:sz="4" w:space="0" w:color="auto"/>
              <w:left w:val="single" w:sz="4" w:space="0" w:color="auto"/>
            </w:tcBorders>
            <w:shd w:val="clear" w:color="auto" w:fill="FFFFFF"/>
          </w:tcPr>
          <w:p w:rsidR="00AA1878" w:rsidRPr="00AA1878" w:rsidRDefault="00AA1878" w:rsidP="00AA1878">
            <w:pPr>
              <w:widowControl w:val="0"/>
              <w:spacing w:line="160" w:lineRule="exact"/>
              <w:jc w:val="center"/>
              <w:rPr>
                <w:rFonts w:ascii="Liberation Serif" w:hAnsi="Liberation Serif"/>
                <w:sz w:val="22"/>
                <w:szCs w:val="22"/>
                <w:lang w:bidi="ru-RU"/>
              </w:rPr>
            </w:pPr>
            <w:r w:rsidRPr="00AA1878">
              <w:rPr>
                <w:rFonts w:ascii="Liberation Serif" w:hAnsi="Liberation Serif"/>
                <w:color w:val="000000"/>
                <w:sz w:val="16"/>
                <w:szCs w:val="16"/>
                <w:shd w:val="clear" w:color="auto" w:fill="FFFFFF"/>
                <w:lang w:bidi="ru-RU"/>
              </w:rPr>
              <w:t>Требования к</w:t>
            </w:r>
          </w:p>
        </w:tc>
        <w:tc>
          <w:tcPr>
            <w:tcW w:w="1134" w:type="dxa"/>
            <w:tcBorders>
              <w:top w:val="single" w:sz="4" w:space="0" w:color="auto"/>
              <w:left w:val="single" w:sz="4" w:space="0" w:color="auto"/>
              <w:right w:val="single" w:sz="4" w:space="0" w:color="auto"/>
            </w:tcBorders>
            <w:shd w:val="clear" w:color="auto" w:fill="FFFFFF"/>
          </w:tcPr>
          <w:p w:rsidR="00AA1878" w:rsidRPr="00AA1878" w:rsidRDefault="00AA1878" w:rsidP="00AA1878">
            <w:pPr>
              <w:widowControl w:val="0"/>
              <w:spacing w:line="160" w:lineRule="exact"/>
              <w:jc w:val="center"/>
              <w:rPr>
                <w:rFonts w:ascii="Liberation Serif" w:hAnsi="Liberation Serif"/>
                <w:sz w:val="22"/>
                <w:szCs w:val="22"/>
                <w:lang w:bidi="ru-RU"/>
              </w:rPr>
            </w:pPr>
            <w:r w:rsidRPr="00AA1878">
              <w:rPr>
                <w:rFonts w:ascii="Liberation Serif" w:hAnsi="Liberation Serif"/>
                <w:color w:val="000000"/>
                <w:sz w:val="16"/>
                <w:szCs w:val="16"/>
                <w:shd w:val="clear" w:color="auto" w:fill="FFFFFF"/>
                <w:lang w:bidi="ru-RU"/>
              </w:rPr>
              <w:t>Иные</w:t>
            </w:r>
          </w:p>
        </w:tc>
      </w:tr>
      <w:tr w:rsidR="00AA1878" w:rsidRPr="00543971" w:rsidTr="00AA1878">
        <w:trPr>
          <w:trHeight w:hRule="exact" w:val="182"/>
        </w:trPr>
        <w:tc>
          <w:tcPr>
            <w:tcW w:w="2875" w:type="dxa"/>
            <w:gridSpan w:val="3"/>
            <w:tcBorders>
              <w:left w:val="single" w:sz="4" w:space="0" w:color="auto"/>
            </w:tcBorders>
            <w:shd w:val="clear" w:color="auto" w:fill="FFFFFF"/>
          </w:tcPr>
          <w:p w:rsidR="00AA1878" w:rsidRPr="00AA1878" w:rsidRDefault="00AA1878" w:rsidP="00AA1878">
            <w:pPr>
              <w:widowControl w:val="0"/>
              <w:spacing w:line="160" w:lineRule="exact"/>
              <w:jc w:val="center"/>
              <w:rPr>
                <w:rFonts w:ascii="Liberation Serif" w:hAnsi="Liberation Serif"/>
                <w:sz w:val="22"/>
                <w:szCs w:val="22"/>
                <w:lang w:bidi="ru-RU"/>
              </w:rPr>
            </w:pPr>
            <w:r w:rsidRPr="00AA1878">
              <w:rPr>
                <w:rFonts w:ascii="Liberation Serif" w:hAnsi="Liberation Serif"/>
                <w:color w:val="000000"/>
                <w:sz w:val="16"/>
                <w:szCs w:val="16"/>
                <w:shd w:val="clear" w:color="auto" w:fill="FFFFFF"/>
                <w:lang w:bidi="ru-RU"/>
              </w:rPr>
              <w:t>максимальные) размеры земельных</w:t>
            </w:r>
          </w:p>
        </w:tc>
        <w:tc>
          <w:tcPr>
            <w:tcW w:w="1656" w:type="dxa"/>
            <w:tcBorders>
              <w:left w:val="single" w:sz="4" w:space="0" w:color="auto"/>
            </w:tcBorders>
            <w:shd w:val="clear" w:color="auto" w:fill="FFFFFF"/>
          </w:tcPr>
          <w:p w:rsidR="00AA1878" w:rsidRPr="00AA1878" w:rsidRDefault="00AA1878" w:rsidP="00AA1878">
            <w:pPr>
              <w:widowControl w:val="0"/>
              <w:spacing w:line="160" w:lineRule="exact"/>
              <w:jc w:val="center"/>
              <w:rPr>
                <w:rFonts w:ascii="Liberation Serif" w:hAnsi="Liberation Serif"/>
                <w:sz w:val="22"/>
                <w:szCs w:val="22"/>
                <w:lang w:bidi="ru-RU"/>
              </w:rPr>
            </w:pPr>
            <w:r w:rsidRPr="00AA1878">
              <w:rPr>
                <w:rFonts w:ascii="Liberation Serif" w:hAnsi="Liberation Serif"/>
                <w:color w:val="000000"/>
                <w:sz w:val="16"/>
                <w:szCs w:val="16"/>
                <w:shd w:val="clear" w:color="auto" w:fill="FFFFFF"/>
                <w:lang w:bidi="ru-RU"/>
              </w:rPr>
              <w:t>отступы от</w:t>
            </w:r>
          </w:p>
        </w:tc>
        <w:tc>
          <w:tcPr>
            <w:tcW w:w="1418" w:type="dxa"/>
            <w:tcBorders>
              <w:left w:val="single" w:sz="4" w:space="0" w:color="auto"/>
            </w:tcBorders>
            <w:shd w:val="clear" w:color="auto" w:fill="FFFFFF"/>
          </w:tcPr>
          <w:p w:rsidR="00AA1878" w:rsidRPr="00AA1878" w:rsidRDefault="00AA1878" w:rsidP="00AA1878">
            <w:pPr>
              <w:widowControl w:val="0"/>
              <w:spacing w:line="160" w:lineRule="exact"/>
              <w:jc w:val="center"/>
              <w:rPr>
                <w:rFonts w:ascii="Liberation Serif" w:hAnsi="Liberation Serif"/>
                <w:sz w:val="22"/>
                <w:szCs w:val="22"/>
                <w:lang w:bidi="ru-RU"/>
              </w:rPr>
            </w:pPr>
            <w:r w:rsidRPr="00AA1878">
              <w:rPr>
                <w:rFonts w:ascii="Liberation Serif" w:hAnsi="Liberation Serif"/>
                <w:color w:val="000000"/>
                <w:sz w:val="16"/>
                <w:szCs w:val="16"/>
                <w:shd w:val="clear" w:color="auto" w:fill="FFFFFF"/>
                <w:lang w:bidi="ru-RU"/>
              </w:rPr>
              <w:t>количество</w:t>
            </w:r>
          </w:p>
        </w:tc>
        <w:tc>
          <w:tcPr>
            <w:tcW w:w="1701" w:type="dxa"/>
            <w:tcBorders>
              <w:left w:val="single" w:sz="4" w:space="0" w:color="auto"/>
            </w:tcBorders>
            <w:shd w:val="clear" w:color="auto" w:fill="FFFFFF"/>
          </w:tcPr>
          <w:p w:rsidR="00AA1878" w:rsidRPr="00AA1878" w:rsidRDefault="00AA1878" w:rsidP="00AA1878">
            <w:pPr>
              <w:widowControl w:val="0"/>
              <w:spacing w:line="160" w:lineRule="exact"/>
              <w:rPr>
                <w:rFonts w:ascii="Liberation Serif" w:hAnsi="Liberation Serif"/>
                <w:sz w:val="22"/>
                <w:szCs w:val="22"/>
                <w:lang w:bidi="ru-RU"/>
              </w:rPr>
            </w:pPr>
            <w:r w:rsidRPr="00AA1878">
              <w:rPr>
                <w:rFonts w:ascii="Liberation Serif" w:hAnsi="Liberation Serif"/>
                <w:color w:val="000000"/>
                <w:sz w:val="16"/>
                <w:szCs w:val="16"/>
                <w:shd w:val="clear" w:color="auto" w:fill="FFFFFF"/>
                <w:lang w:bidi="ru-RU"/>
              </w:rPr>
              <w:t>процент застройки</w:t>
            </w:r>
          </w:p>
        </w:tc>
        <w:tc>
          <w:tcPr>
            <w:tcW w:w="1559" w:type="dxa"/>
            <w:tcBorders>
              <w:left w:val="single" w:sz="4" w:space="0" w:color="auto"/>
            </w:tcBorders>
            <w:shd w:val="clear" w:color="auto" w:fill="FFFFFF"/>
          </w:tcPr>
          <w:p w:rsidR="00AA1878" w:rsidRPr="00AA1878" w:rsidRDefault="00AA1878" w:rsidP="00AA1878">
            <w:pPr>
              <w:widowControl w:val="0"/>
              <w:spacing w:line="160" w:lineRule="exact"/>
              <w:jc w:val="center"/>
              <w:rPr>
                <w:rFonts w:ascii="Liberation Serif" w:hAnsi="Liberation Serif"/>
                <w:sz w:val="22"/>
                <w:szCs w:val="22"/>
                <w:lang w:bidi="ru-RU"/>
              </w:rPr>
            </w:pPr>
            <w:r w:rsidRPr="00AA1878">
              <w:rPr>
                <w:rFonts w:ascii="Liberation Serif" w:hAnsi="Liberation Serif"/>
                <w:color w:val="000000"/>
                <w:sz w:val="16"/>
                <w:szCs w:val="16"/>
                <w:shd w:val="clear" w:color="auto" w:fill="FFFFFF"/>
                <w:lang w:bidi="ru-RU"/>
              </w:rPr>
              <w:t>архитектурным</w:t>
            </w:r>
          </w:p>
        </w:tc>
        <w:tc>
          <w:tcPr>
            <w:tcW w:w="1134" w:type="dxa"/>
            <w:tcBorders>
              <w:left w:val="single" w:sz="4" w:space="0" w:color="auto"/>
              <w:right w:val="single" w:sz="4" w:space="0" w:color="auto"/>
            </w:tcBorders>
            <w:shd w:val="clear" w:color="auto" w:fill="FFFFFF"/>
          </w:tcPr>
          <w:p w:rsidR="00AA1878" w:rsidRPr="00AA1878" w:rsidRDefault="00AA1878" w:rsidP="00AA1878">
            <w:pPr>
              <w:widowControl w:val="0"/>
              <w:spacing w:line="160" w:lineRule="exact"/>
              <w:jc w:val="center"/>
              <w:rPr>
                <w:rFonts w:ascii="Liberation Serif" w:hAnsi="Liberation Serif"/>
                <w:sz w:val="22"/>
                <w:szCs w:val="22"/>
                <w:lang w:bidi="ru-RU"/>
              </w:rPr>
            </w:pPr>
            <w:r w:rsidRPr="00AA1878">
              <w:rPr>
                <w:rFonts w:ascii="Liberation Serif" w:hAnsi="Liberation Serif"/>
                <w:color w:val="000000"/>
                <w:sz w:val="16"/>
                <w:szCs w:val="16"/>
                <w:shd w:val="clear" w:color="auto" w:fill="FFFFFF"/>
                <w:lang w:bidi="ru-RU"/>
              </w:rPr>
              <w:t>показатели</w:t>
            </w:r>
          </w:p>
        </w:tc>
      </w:tr>
      <w:tr w:rsidR="00AA1878" w:rsidRPr="00543971" w:rsidTr="00AA1878">
        <w:trPr>
          <w:trHeight w:hRule="exact" w:val="187"/>
        </w:trPr>
        <w:tc>
          <w:tcPr>
            <w:tcW w:w="2875" w:type="dxa"/>
            <w:gridSpan w:val="3"/>
            <w:tcBorders>
              <w:left w:val="single" w:sz="4" w:space="0" w:color="auto"/>
            </w:tcBorders>
            <w:shd w:val="clear" w:color="auto" w:fill="FFFFFF"/>
          </w:tcPr>
          <w:p w:rsidR="00AA1878" w:rsidRPr="00AA1878" w:rsidRDefault="00AA1878" w:rsidP="00AA1878">
            <w:pPr>
              <w:widowControl w:val="0"/>
              <w:spacing w:line="160" w:lineRule="exact"/>
              <w:jc w:val="center"/>
              <w:rPr>
                <w:rFonts w:ascii="Liberation Serif" w:hAnsi="Liberation Serif"/>
                <w:sz w:val="22"/>
                <w:szCs w:val="22"/>
                <w:lang w:bidi="ru-RU"/>
              </w:rPr>
            </w:pPr>
            <w:r w:rsidRPr="00AA1878">
              <w:rPr>
                <w:rFonts w:ascii="Liberation Serif" w:hAnsi="Liberation Serif"/>
                <w:color w:val="000000"/>
                <w:sz w:val="16"/>
                <w:szCs w:val="16"/>
                <w:shd w:val="clear" w:color="auto" w:fill="FFFFFF"/>
                <w:lang w:bidi="ru-RU"/>
              </w:rPr>
              <w:t>участков, в том числе их площадь</w:t>
            </w:r>
          </w:p>
        </w:tc>
        <w:tc>
          <w:tcPr>
            <w:tcW w:w="1656" w:type="dxa"/>
            <w:tcBorders>
              <w:left w:val="single" w:sz="4" w:space="0" w:color="auto"/>
            </w:tcBorders>
            <w:shd w:val="clear" w:color="auto" w:fill="FFFFFF"/>
          </w:tcPr>
          <w:p w:rsidR="00AA1878" w:rsidRPr="00AA1878" w:rsidRDefault="00AA1878" w:rsidP="00AA1878">
            <w:pPr>
              <w:widowControl w:val="0"/>
              <w:spacing w:line="160" w:lineRule="exact"/>
              <w:jc w:val="center"/>
              <w:rPr>
                <w:rFonts w:ascii="Liberation Serif" w:hAnsi="Liberation Serif"/>
                <w:sz w:val="22"/>
                <w:szCs w:val="22"/>
                <w:lang w:bidi="ru-RU"/>
              </w:rPr>
            </w:pPr>
            <w:r w:rsidRPr="00AA1878">
              <w:rPr>
                <w:rFonts w:ascii="Liberation Serif" w:hAnsi="Liberation Serif"/>
                <w:color w:val="000000"/>
                <w:sz w:val="16"/>
                <w:szCs w:val="16"/>
                <w:shd w:val="clear" w:color="auto" w:fill="FFFFFF"/>
                <w:lang w:bidi="ru-RU"/>
              </w:rPr>
              <w:t>границ</w:t>
            </w:r>
          </w:p>
        </w:tc>
        <w:tc>
          <w:tcPr>
            <w:tcW w:w="1418" w:type="dxa"/>
            <w:tcBorders>
              <w:left w:val="single" w:sz="4" w:space="0" w:color="auto"/>
            </w:tcBorders>
            <w:shd w:val="clear" w:color="auto" w:fill="FFFFFF"/>
          </w:tcPr>
          <w:p w:rsidR="00AA1878" w:rsidRPr="00AA1878" w:rsidRDefault="00AA1878" w:rsidP="00AA1878">
            <w:pPr>
              <w:widowControl w:val="0"/>
              <w:spacing w:line="160" w:lineRule="exact"/>
              <w:rPr>
                <w:rFonts w:ascii="Liberation Serif" w:hAnsi="Liberation Serif"/>
                <w:sz w:val="22"/>
                <w:szCs w:val="22"/>
                <w:lang w:bidi="ru-RU"/>
              </w:rPr>
            </w:pPr>
            <w:r w:rsidRPr="00AA1878">
              <w:rPr>
                <w:rFonts w:ascii="Liberation Serif" w:hAnsi="Liberation Serif"/>
                <w:color w:val="000000"/>
                <w:sz w:val="16"/>
                <w:szCs w:val="16"/>
                <w:shd w:val="clear" w:color="auto" w:fill="FFFFFF"/>
                <w:lang w:bidi="ru-RU"/>
              </w:rPr>
              <w:t>этажей и (или)</w:t>
            </w:r>
          </w:p>
        </w:tc>
        <w:tc>
          <w:tcPr>
            <w:tcW w:w="1701" w:type="dxa"/>
            <w:tcBorders>
              <w:left w:val="single" w:sz="4" w:space="0" w:color="auto"/>
            </w:tcBorders>
            <w:shd w:val="clear" w:color="auto" w:fill="FFFFFF"/>
          </w:tcPr>
          <w:p w:rsidR="00AA1878" w:rsidRPr="00AA1878" w:rsidRDefault="00AA1878" w:rsidP="00AA1878">
            <w:pPr>
              <w:widowControl w:val="0"/>
              <w:spacing w:line="160" w:lineRule="exact"/>
              <w:jc w:val="center"/>
              <w:rPr>
                <w:rFonts w:ascii="Liberation Serif" w:hAnsi="Liberation Serif"/>
                <w:sz w:val="22"/>
                <w:szCs w:val="22"/>
                <w:lang w:bidi="ru-RU"/>
              </w:rPr>
            </w:pPr>
            <w:r w:rsidRPr="00AA1878">
              <w:rPr>
                <w:rFonts w:ascii="Liberation Serif" w:hAnsi="Liberation Serif"/>
                <w:color w:val="000000"/>
                <w:sz w:val="16"/>
                <w:szCs w:val="16"/>
                <w:shd w:val="clear" w:color="auto" w:fill="FFFFFF"/>
                <w:lang w:bidi="ru-RU"/>
              </w:rPr>
              <w:t>в границах</w:t>
            </w:r>
          </w:p>
        </w:tc>
        <w:tc>
          <w:tcPr>
            <w:tcW w:w="1559" w:type="dxa"/>
            <w:tcBorders>
              <w:left w:val="single" w:sz="4" w:space="0" w:color="auto"/>
            </w:tcBorders>
            <w:shd w:val="clear" w:color="auto" w:fill="FFFFFF"/>
          </w:tcPr>
          <w:p w:rsidR="00AA1878" w:rsidRPr="00AA1878" w:rsidRDefault="00AA1878" w:rsidP="00AA1878">
            <w:pPr>
              <w:widowControl w:val="0"/>
              <w:spacing w:line="160" w:lineRule="exact"/>
              <w:rPr>
                <w:rFonts w:ascii="Liberation Serif" w:hAnsi="Liberation Serif"/>
                <w:sz w:val="22"/>
                <w:szCs w:val="22"/>
                <w:lang w:bidi="ru-RU"/>
              </w:rPr>
            </w:pPr>
            <w:r w:rsidRPr="00AA1878">
              <w:rPr>
                <w:rFonts w:ascii="Liberation Serif" w:hAnsi="Liberation Serif"/>
                <w:color w:val="000000"/>
                <w:sz w:val="16"/>
                <w:szCs w:val="16"/>
                <w:shd w:val="clear" w:color="auto" w:fill="FFFFFF"/>
                <w:lang w:bidi="ru-RU"/>
              </w:rPr>
              <w:t>решениям объектов</w:t>
            </w:r>
          </w:p>
        </w:tc>
        <w:tc>
          <w:tcPr>
            <w:tcW w:w="1134" w:type="dxa"/>
            <w:tcBorders>
              <w:left w:val="single" w:sz="4" w:space="0" w:color="auto"/>
              <w:right w:val="single" w:sz="4" w:space="0" w:color="auto"/>
            </w:tcBorders>
            <w:shd w:val="clear" w:color="auto" w:fill="FFFFFF"/>
          </w:tcPr>
          <w:p w:rsidR="00AA1878" w:rsidRPr="00AA1878" w:rsidRDefault="00AA1878" w:rsidP="00AA1878">
            <w:pPr>
              <w:widowControl w:val="0"/>
              <w:rPr>
                <w:rFonts w:ascii="Liberation Serif" w:eastAsia="Microsoft Sans Serif" w:hAnsi="Liberation Serif" w:cs="Microsoft Sans Serif"/>
                <w:color w:val="000000"/>
                <w:sz w:val="10"/>
                <w:szCs w:val="10"/>
                <w:lang w:bidi="ru-RU"/>
              </w:rPr>
            </w:pPr>
          </w:p>
        </w:tc>
      </w:tr>
      <w:tr w:rsidR="00AA1878" w:rsidRPr="00543971" w:rsidTr="00AA1878">
        <w:trPr>
          <w:trHeight w:hRule="exact" w:val="173"/>
        </w:trPr>
        <w:tc>
          <w:tcPr>
            <w:tcW w:w="840" w:type="dxa"/>
            <w:tcBorders>
              <w:left w:val="single" w:sz="4" w:space="0" w:color="auto"/>
            </w:tcBorders>
            <w:shd w:val="clear" w:color="auto" w:fill="FFFFFF"/>
          </w:tcPr>
          <w:p w:rsidR="00AA1878" w:rsidRPr="00AA1878" w:rsidRDefault="00AA1878" w:rsidP="00AA1878">
            <w:pPr>
              <w:widowControl w:val="0"/>
              <w:rPr>
                <w:rFonts w:ascii="Liberation Serif" w:eastAsia="Microsoft Sans Serif" w:hAnsi="Liberation Serif" w:cs="Microsoft Sans Serif"/>
                <w:color w:val="000000"/>
                <w:sz w:val="10"/>
                <w:szCs w:val="10"/>
                <w:lang w:bidi="ru-RU"/>
              </w:rPr>
            </w:pPr>
          </w:p>
        </w:tc>
        <w:tc>
          <w:tcPr>
            <w:tcW w:w="979" w:type="dxa"/>
            <w:shd w:val="clear" w:color="auto" w:fill="FFFFFF"/>
          </w:tcPr>
          <w:p w:rsidR="00AA1878" w:rsidRPr="00AA1878" w:rsidRDefault="00AA1878" w:rsidP="00AA1878">
            <w:pPr>
              <w:widowControl w:val="0"/>
              <w:rPr>
                <w:rFonts w:ascii="Liberation Serif" w:eastAsia="Microsoft Sans Serif" w:hAnsi="Liberation Serif" w:cs="Microsoft Sans Serif"/>
                <w:color w:val="000000"/>
                <w:sz w:val="10"/>
                <w:szCs w:val="10"/>
                <w:lang w:bidi="ru-RU"/>
              </w:rPr>
            </w:pPr>
          </w:p>
        </w:tc>
        <w:tc>
          <w:tcPr>
            <w:tcW w:w="1056" w:type="dxa"/>
            <w:shd w:val="clear" w:color="auto" w:fill="FFFFFF"/>
          </w:tcPr>
          <w:p w:rsidR="00AA1878" w:rsidRPr="00AA1878" w:rsidRDefault="00AA1878" w:rsidP="00AA1878">
            <w:pPr>
              <w:widowControl w:val="0"/>
              <w:rPr>
                <w:rFonts w:ascii="Liberation Serif" w:eastAsia="Microsoft Sans Serif" w:hAnsi="Liberation Serif" w:cs="Microsoft Sans Serif"/>
                <w:color w:val="000000"/>
                <w:sz w:val="10"/>
                <w:szCs w:val="10"/>
                <w:lang w:bidi="ru-RU"/>
              </w:rPr>
            </w:pPr>
          </w:p>
        </w:tc>
        <w:tc>
          <w:tcPr>
            <w:tcW w:w="1656" w:type="dxa"/>
            <w:tcBorders>
              <w:left w:val="single" w:sz="4" w:space="0" w:color="auto"/>
            </w:tcBorders>
            <w:shd w:val="clear" w:color="auto" w:fill="FFFFFF"/>
          </w:tcPr>
          <w:p w:rsidR="00AA1878" w:rsidRPr="00AA1878" w:rsidRDefault="00AA1878" w:rsidP="00AA1878">
            <w:pPr>
              <w:widowControl w:val="0"/>
              <w:spacing w:line="160" w:lineRule="exact"/>
              <w:jc w:val="center"/>
              <w:rPr>
                <w:rFonts w:ascii="Liberation Serif" w:hAnsi="Liberation Serif"/>
                <w:sz w:val="22"/>
                <w:szCs w:val="22"/>
                <w:lang w:bidi="ru-RU"/>
              </w:rPr>
            </w:pPr>
            <w:r w:rsidRPr="00AA1878">
              <w:rPr>
                <w:rFonts w:ascii="Liberation Serif" w:hAnsi="Liberation Serif"/>
                <w:color w:val="000000"/>
                <w:sz w:val="16"/>
                <w:szCs w:val="16"/>
                <w:shd w:val="clear" w:color="auto" w:fill="FFFFFF"/>
                <w:lang w:bidi="ru-RU"/>
              </w:rPr>
              <w:t>земельного</w:t>
            </w:r>
          </w:p>
        </w:tc>
        <w:tc>
          <w:tcPr>
            <w:tcW w:w="1418" w:type="dxa"/>
            <w:tcBorders>
              <w:left w:val="single" w:sz="4" w:space="0" w:color="auto"/>
            </w:tcBorders>
            <w:shd w:val="clear" w:color="auto" w:fill="FFFFFF"/>
          </w:tcPr>
          <w:p w:rsidR="00AA1878" w:rsidRPr="00AA1878" w:rsidRDefault="00AA1878" w:rsidP="00AA1878">
            <w:pPr>
              <w:widowControl w:val="0"/>
              <w:spacing w:line="160" w:lineRule="exact"/>
              <w:jc w:val="center"/>
              <w:rPr>
                <w:rFonts w:ascii="Liberation Serif" w:hAnsi="Liberation Serif"/>
                <w:sz w:val="22"/>
                <w:szCs w:val="22"/>
                <w:lang w:bidi="ru-RU"/>
              </w:rPr>
            </w:pPr>
            <w:r w:rsidRPr="00AA1878">
              <w:rPr>
                <w:rFonts w:ascii="Liberation Serif" w:hAnsi="Liberation Serif"/>
                <w:color w:val="000000"/>
                <w:sz w:val="16"/>
                <w:szCs w:val="16"/>
                <w:shd w:val="clear" w:color="auto" w:fill="FFFFFF"/>
                <w:lang w:bidi="ru-RU"/>
              </w:rPr>
              <w:t>предельная</w:t>
            </w:r>
          </w:p>
        </w:tc>
        <w:tc>
          <w:tcPr>
            <w:tcW w:w="1701" w:type="dxa"/>
            <w:tcBorders>
              <w:left w:val="single" w:sz="4" w:space="0" w:color="auto"/>
            </w:tcBorders>
            <w:shd w:val="clear" w:color="auto" w:fill="FFFFFF"/>
          </w:tcPr>
          <w:p w:rsidR="00AA1878" w:rsidRPr="00AA1878" w:rsidRDefault="00AA1878" w:rsidP="00AA1878">
            <w:pPr>
              <w:widowControl w:val="0"/>
              <w:spacing w:line="160" w:lineRule="exact"/>
              <w:jc w:val="center"/>
              <w:rPr>
                <w:rFonts w:ascii="Liberation Serif" w:hAnsi="Liberation Serif"/>
                <w:sz w:val="22"/>
                <w:szCs w:val="22"/>
                <w:lang w:bidi="ru-RU"/>
              </w:rPr>
            </w:pPr>
            <w:r w:rsidRPr="00AA1878">
              <w:rPr>
                <w:rFonts w:ascii="Liberation Serif" w:hAnsi="Liberation Serif"/>
                <w:color w:val="000000"/>
                <w:sz w:val="16"/>
                <w:szCs w:val="16"/>
                <w:shd w:val="clear" w:color="auto" w:fill="FFFFFF"/>
                <w:lang w:bidi="ru-RU"/>
              </w:rPr>
              <w:t>земельного</w:t>
            </w:r>
          </w:p>
        </w:tc>
        <w:tc>
          <w:tcPr>
            <w:tcW w:w="1559" w:type="dxa"/>
            <w:tcBorders>
              <w:left w:val="single" w:sz="4" w:space="0" w:color="auto"/>
            </w:tcBorders>
            <w:shd w:val="clear" w:color="auto" w:fill="FFFFFF"/>
          </w:tcPr>
          <w:p w:rsidR="00AA1878" w:rsidRPr="00AA1878" w:rsidRDefault="00AA1878" w:rsidP="00AA1878">
            <w:pPr>
              <w:widowControl w:val="0"/>
              <w:spacing w:line="160" w:lineRule="exact"/>
              <w:jc w:val="center"/>
              <w:rPr>
                <w:rFonts w:ascii="Liberation Serif" w:hAnsi="Liberation Serif"/>
                <w:sz w:val="22"/>
                <w:szCs w:val="22"/>
                <w:lang w:bidi="ru-RU"/>
              </w:rPr>
            </w:pPr>
            <w:r w:rsidRPr="00AA1878">
              <w:rPr>
                <w:rFonts w:ascii="Liberation Serif" w:hAnsi="Liberation Serif"/>
                <w:color w:val="000000"/>
                <w:sz w:val="16"/>
                <w:szCs w:val="16"/>
                <w:shd w:val="clear" w:color="auto" w:fill="FFFFFF"/>
                <w:lang w:bidi="ru-RU"/>
              </w:rPr>
              <w:t>капитального</w:t>
            </w:r>
          </w:p>
        </w:tc>
        <w:tc>
          <w:tcPr>
            <w:tcW w:w="1134" w:type="dxa"/>
            <w:tcBorders>
              <w:left w:val="single" w:sz="4" w:space="0" w:color="auto"/>
              <w:right w:val="single" w:sz="4" w:space="0" w:color="auto"/>
            </w:tcBorders>
            <w:shd w:val="clear" w:color="auto" w:fill="FFFFFF"/>
          </w:tcPr>
          <w:p w:rsidR="00AA1878" w:rsidRPr="00AA1878" w:rsidRDefault="00AA1878" w:rsidP="00AA1878">
            <w:pPr>
              <w:widowControl w:val="0"/>
              <w:rPr>
                <w:rFonts w:ascii="Liberation Serif" w:eastAsia="Microsoft Sans Serif" w:hAnsi="Liberation Serif" w:cs="Microsoft Sans Serif"/>
                <w:color w:val="000000"/>
                <w:sz w:val="10"/>
                <w:szCs w:val="10"/>
                <w:lang w:bidi="ru-RU"/>
              </w:rPr>
            </w:pPr>
          </w:p>
        </w:tc>
      </w:tr>
      <w:tr w:rsidR="00AA1878" w:rsidRPr="00543971" w:rsidTr="00AA1878">
        <w:trPr>
          <w:trHeight w:hRule="exact" w:val="197"/>
        </w:trPr>
        <w:tc>
          <w:tcPr>
            <w:tcW w:w="840" w:type="dxa"/>
            <w:tcBorders>
              <w:left w:val="single" w:sz="4" w:space="0" w:color="auto"/>
            </w:tcBorders>
            <w:shd w:val="clear" w:color="auto" w:fill="FFFFFF"/>
          </w:tcPr>
          <w:p w:rsidR="00AA1878" w:rsidRPr="00AA1878" w:rsidRDefault="00AA1878" w:rsidP="00AA1878">
            <w:pPr>
              <w:widowControl w:val="0"/>
              <w:rPr>
                <w:rFonts w:ascii="Liberation Serif" w:eastAsia="Microsoft Sans Serif" w:hAnsi="Liberation Serif" w:cs="Microsoft Sans Serif"/>
                <w:color w:val="000000"/>
                <w:sz w:val="10"/>
                <w:szCs w:val="10"/>
                <w:lang w:bidi="ru-RU"/>
              </w:rPr>
            </w:pPr>
          </w:p>
        </w:tc>
        <w:tc>
          <w:tcPr>
            <w:tcW w:w="979" w:type="dxa"/>
            <w:shd w:val="clear" w:color="auto" w:fill="FFFFFF"/>
          </w:tcPr>
          <w:p w:rsidR="00AA1878" w:rsidRPr="00AA1878" w:rsidRDefault="00AA1878" w:rsidP="00AA1878">
            <w:pPr>
              <w:widowControl w:val="0"/>
              <w:rPr>
                <w:rFonts w:ascii="Liberation Serif" w:eastAsia="Microsoft Sans Serif" w:hAnsi="Liberation Serif" w:cs="Microsoft Sans Serif"/>
                <w:color w:val="000000"/>
                <w:sz w:val="10"/>
                <w:szCs w:val="10"/>
                <w:lang w:bidi="ru-RU"/>
              </w:rPr>
            </w:pPr>
          </w:p>
        </w:tc>
        <w:tc>
          <w:tcPr>
            <w:tcW w:w="1056" w:type="dxa"/>
            <w:shd w:val="clear" w:color="auto" w:fill="FFFFFF"/>
          </w:tcPr>
          <w:p w:rsidR="00AA1878" w:rsidRPr="00AA1878" w:rsidRDefault="00AA1878" w:rsidP="00AA1878">
            <w:pPr>
              <w:widowControl w:val="0"/>
              <w:rPr>
                <w:rFonts w:ascii="Liberation Serif" w:eastAsia="Microsoft Sans Serif" w:hAnsi="Liberation Serif" w:cs="Microsoft Sans Serif"/>
                <w:color w:val="000000"/>
                <w:sz w:val="10"/>
                <w:szCs w:val="10"/>
                <w:lang w:bidi="ru-RU"/>
              </w:rPr>
            </w:pPr>
          </w:p>
        </w:tc>
        <w:tc>
          <w:tcPr>
            <w:tcW w:w="1656" w:type="dxa"/>
            <w:tcBorders>
              <w:left w:val="single" w:sz="4" w:space="0" w:color="auto"/>
            </w:tcBorders>
            <w:shd w:val="clear" w:color="auto" w:fill="FFFFFF"/>
            <w:vAlign w:val="bottom"/>
          </w:tcPr>
          <w:p w:rsidR="00AA1878" w:rsidRPr="00AA1878" w:rsidRDefault="00AA1878" w:rsidP="00AA1878">
            <w:pPr>
              <w:widowControl w:val="0"/>
              <w:spacing w:line="160" w:lineRule="exact"/>
              <w:jc w:val="center"/>
              <w:rPr>
                <w:rFonts w:ascii="Liberation Serif" w:hAnsi="Liberation Serif"/>
                <w:sz w:val="22"/>
                <w:szCs w:val="22"/>
                <w:lang w:bidi="ru-RU"/>
              </w:rPr>
            </w:pPr>
            <w:r w:rsidRPr="00AA1878">
              <w:rPr>
                <w:rFonts w:ascii="Liberation Serif" w:hAnsi="Liberation Serif"/>
                <w:color w:val="000000"/>
                <w:sz w:val="16"/>
                <w:szCs w:val="16"/>
                <w:shd w:val="clear" w:color="auto" w:fill="FFFFFF"/>
                <w:lang w:bidi="ru-RU"/>
              </w:rPr>
              <w:t>участка в целях</w:t>
            </w:r>
          </w:p>
        </w:tc>
        <w:tc>
          <w:tcPr>
            <w:tcW w:w="1418" w:type="dxa"/>
            <w:tcBorders>
              <w:left w:val="single" w:sz="4" w:space="0" w:color="auto"/>
            </w:tcBorders>
            <w:shd w:val="clear" w:color="auto" w:fill="FFFFFF"/>
            <w:vAlign w:val="bottom"/>
          </w:tcPr>
          <w:p w:rsidR="00AA1878" w:rsidRPr="00AA1878" w:rsidRDefault="00AA1878" w:rsidP="00AA1878">
            <w:pPr>
              <w:widowControl w:val="0"/>
              <w:spacing w:line="160" w:lineRule="exact"/>
              <w:rPr>
                <w:rFonts w:ascii="Liberation Serif" w:hAnsi="Liberation Serif"/>
                <w:sz w:val="22"/>
                <w:szCs w:val="22"/>
                <w:lang w:bidi="ru-RU"/>
              </w:rPr>
            </w:pPr>
            <w:r w:rsidRPr="00AA1878">
              <w:rPr>
                <w:rFonts w:ascii="Liberation Serif" w:hAnsi="Liberation Serif"/>
                <w:color w:val="000000"/>
                <w:sz w:val="16"/>
                <w:szCs w:val="16"/>
                <w:shd w:val="clear" w:color="auto" w:fill="FFFFFF"/>
                <w:lang w:bidi="ru-RU"/>
              </w:rPr>
              <w:t>высота зданий,</w:t>
            </w:r>
          </w:p>
        </w:tc>
        <w:tc>
          <w:tcPr>
            <w:tcW w:w="1701" w:type="dxa"/>
            <w:tcBorders>
              <w:left w:val="single" w:sz="4" w:space="0" w:color="auto"/>
            </w:tcBorders>
            <w:shd w:val="clear" w:color="auto" w:fill="FFFFFF"/>
            <w:vAlign w:val="bottom"/>
          </w:tcPr>
          <w:p w:rsidR="00AA1878" w:rsidRPr="00AA1878" w:rsidRDefault="00AA1878" w:rsidP="00AA1878">
            <w:pPr>
              <w:widowControl w:val="0"/>
              <w:spacing w:line="160" w:lineRule="exact"/>
              <w:jc w:val="center"/>
              <w:rPr>
                <w:rFonts w:ascii="Liberation Serif" w:hAnsi="Liberation Serif"/>
                <w:sz w:val="22"/>
                <w:szCs w:val="22"/>
                <w:lang w:bidi="ru-RU"/>
              </w:rPr>
            </w:pPr>
            <w:r w:rsidRPr="00AA1878">
              <w:rPr>
                <w:rFonts w:ascii="Liberation Serif" w:hAnsi="Liberation Serif"/>
                <w:color w:val="000000"/>
                <w:sz w:val="16"/>
                <w:szCs w:val="16"/>
                <w:shd w:val="clear" w:color="auto" w:fill="FFFFFF"/>
                <w:lang w:bidi="ru-RU"/>
              </w:rPr>
              <w:t>участка,</w:t>
            </w:r>
          </w:p>
        </w:tc>
        <w:tc>
          <w:tcPr>
            <w:tcW w:w="1559" w:type="dxa"/>
            <w:tcBorders>
              <w:left w:val="single" w:sz="4" w:space="0" w:color="auto"/>
            </w:tcBorders>
            <w:shd w:val="clear" w:color="auto" w:fill="FFFFFF"/>
            <w:vAlign w:val="bottom"/>
          </w:tcPr>
          <w:p w:rsidR="00AA1878" w:rsidRPr="00AA1878" w:rsidRDefault="00AA1878" w:rsidP="00AA1878">
            <w:pPr>
              <w:widowControl w:val="0"/>
              <w:spacing w:line="160" w:lineRule="exact"/>
              <w:jc w:val="center"/>
              <w:rPr>
                <w:rFonts w:ascii="Liberation Serif" w:hAnsi="Liberation Serif"/>
                <w:sz w:val="22"/>
                <w:szCs w:val="22"/>
                <w:lang w:bidi="ru-RU"/>
              </w:rPr>
            </w:pPr>
            <w:r w:rsidRPr="00AA1878">
              <w:rPr>
                <w:rFonts w:ascii="Liberation Serif" w:hAnsi="Liberation Serif"/>
                <w:color w:val="000000"/>
                <w:sz w:val="16"/>
                <w:szCs w:val="16"/>
                <w:shd w:val="clear" w:color="auto" w:fill="FFFFFF"/>
                <w:lang w:bidi="ru-RU"/>
              </w:rPr>
              <w:t>строительства,</w:t>
            </w:r>
          </w:p>
        </w:tc>
        <w:tc>
          <w:tcPr>
            <w:tcW w:w="1134" w:type="dxa"/>
            <w:tcBorders>
              <w:left w:val="single" w:sz="4" w:space="0" w:color="auto"/>
              <w:right w:val="single" w:sz="4" w:space="0" w:color="auto"/>
            </w:tcBorders>
            <w:shd w:val="clear" w:color="auto" w:fill="FFFFFF"/>
          </w:tcPr>
          <w:p w:rsidR="00AA1878" w:rsidRPr="00AA1878" w:rsidRDefault="00AA1878" w:rsidP="00AA1878">
            <w:pPr>
              <w:widowControl w:val="0"/>
              <w:rPr>
                <w:rFonts w:ascii="Liberation Serif" w:eastAsia="Microsoft Sans Serif" w:hAnsi="Liberation Serif" w:cs="Microsoft Sans Serif"/>
                <w:color w:val="000000"/>
                <w:sz w:val="10"/>
                <w:szCs w:val="10"/>
                <w:lang w:bidi="ru-RU"/>
              </w:rPr>
            </w:pPr>
          </w:p>
        </w:tc>
      </w:tr>
      <w:tr w:rsidR="00AA1878" w:rsidRPr="00543971" w:rsidTr="00AA1878">
        <w:trPr>
          <w:trHeight w:hRule="exact" w:val="182"/>
        </w:trPr>
        <w:tc>
          <w:tcPr>
            <w:tcW w:w="840" w:type="dxa"/>
            <w:tcBorders>
              <w:left w:val="single" w:sz="4" w:space="0" w:color="auto"/>
            </w:tcBorders>
            <w:shd w:val="clear" w:color="auto" w:fill="FFFFFF"/>
          </w:tcPr>
          <w:p w:rsidR="00AA1878" w:rsidRPr="00AA1878" w:rsidRDefault="00AA1878" w:rsidP="00AA1878">
            <w:pPr>
              <w:widowControl w:val="0"/>
              <w:rPr>
                <w:rFonts w:ascii="Liberation Serif" w:eastAsia="Microsoft Sans Serif" w:hAnsi="Liberation Serif" w:cs="Microsoft Sans Serif"/>
                <w:color w:val="000000"/>
                <w:sz w:val="10"/>
                <w:szCs w:val="10"/>
                <w:lang w:bidi="ru-RU"/>
              </w:rPr>
            </w:pPr>
          </w:p>
        </w:tc>
        <w:tc>
          <w:tcPr>
            <w:tcW w:w="979" w:type="dxa"/>
            <w:shd w:val="clear" w:color="auto" w:fill="FFFFFF"/>
          </w:tcPr>
          <w:p w:rsidR="00AA1878" w:rsidRPr="00AA1878" w:rsidRDefault="00AA1878" w:rsidP="00AA1878">
            <w:pPr>
              <w:widowControl w:val="0"/>
              <w:rPr>
                <w:rFonts w:ascii="Liberation Serif" w:eastAsia="Microsoft Sans Serif" w:hAnsi="Liberation Serif" w:cs="Microsoft Sans Serif"/>
                <w:color w:val="000000"/>
                <w:sz w:val="10"/>
                <w:szCs w:val="10"/>
                <w:lang w:bidi="ru-RU"/>
              </w:rPr>
            </w:pPr>
          </w:p>
        </w:tc>
        <w:tc>
          <w:tcPr>
            <w:tcW w:w="1056" w:type="dxa"/>
            <w:shd w:val="clear" w:color="auto" w:fill="FFFFFF"/>
          </w:tcPr>
          <w:p w:rsidR="00AA1878" w:rsidRPr="00AA1878" w:rsidRDefault="00AA1878" w:rsidP="00AA1878">
            <w:pPr>
              <w:widowControl w:val="0"/>
              <w:rPr>
                <w:rFonts w:ascii="Liberation Serif" w:eastAsia="Microsoft Sans Serif" w:hAnsi="Liberation Serif" w:cs="Microsoft Sans Serif"/>
                <w:color w:val="000000"/>
                <w:sz w:val="10"/>
                <w:szCs w:val="10"/>
                <w:lang w:bidi="ru-RU"/>
              </w:rPr>
            </w:pPr>
          </w:p>
        </w:tc>
        <w:tc>
          <w:tcPr>
            <w:tcW w:w="1656" w:type="dxa"/>
            <w:tcBorders>
              <w:left w:val="single" w:sz="4" w:space="0" w:color="auto"/>
            </w:tcBorders>
            <w:shd w:val="clear" w:color="auto" w:fill="FFFFFF"/>
          </w:tcPr>
          <w:p w:rsidR="00AA1878" w:rsidRPr="00AA1878" w:rsidRDefault="00AA1878" w:rsidP="00AA1878">
            <w:pPr>
              <w:widowControl w:val="0"/>
              <w:spacing w:line="160" w:lineRule="exact"/>
              <w:rPr>
                <w:rFonts w:ascii="Liberation Serif" w:hAnsi="Liberation Serif"/>
                <w:sz w:val="22"/>
                <w:szCs w:val="22"/>
                <w:lang w:bidi="ru-RU"/>
              </w:rPr>
            </w:pPr>
            <w:r w:rsidRPr="00AA1878">
              <w:rPr>
                <w:rFonts w:ascii="Liberation Serif" w:hAnsi="Liberation Serif"/>
                <w:color w:val="000000"/>
                <w:sz w:val="16"/>
                <w:szCs w:val="16"/>
                <w:shd w:val="clear" w:color="auto" w:fill="FFFFFF"/>
                <w:lang w:bidi="ru-RU"/>
              </w:rPr>
              <w:t>определения мест</w:t>
            </w:r>
          </w:p>
        </w:tc>
        <w:tc>
          <w:tcPr>
            <w:tcW w:w="1418" w:type="dxa"/>
            <w:tcBorders>
              <w:left w:val="single" w:sz="4" w:space="0" w:color="auto"/>
            </w:tcBorders>
            <w:shd w:val="clear" w:color="auto" w:fill="FFFFFF"/>
          </w:tcPr>
          <w:p w:rsidR="00AA1878" w:rsidRPr="00AA1878" w:rsidRDefault="00AA1878" w:rsidP="00AA1878">
            <w:pPr>
              <w:widowControl w:val="0"/>
              <w:spacing w:line="160" w:lineRule="exact"/>
              <w:jc w:val="center"/>
              <w:rPr>
                <w:rFonts w:ascii="Liberation Serif" w:hAnsi="Liberation Serif"/>
                <w:sz w:val="22"/>
                <w:szCs w:val="22"/>
                <w:lang w:bidi="ru-RU"/>
              </w:rPr>
            </w:pPr>
            <w:r w:rsidRPr="00AA1878">
              <w:rPr>
                <w:rFonts w:ascii="Liberation Serif" w:hAnsi="Liberation Serif"/>
                <w:color w:val="000000"/>
                <w:sz w:val="16"/>
                <w:szCs w:val="16"/>
                <w:shd w:val="clear" w:color="auto" w:fill="FFFFFF"/>
                <w:lang w:bidi="ru-RU"/>
              </w:rPr>
              <w:t>строений,</w:t>
            </w:r>
          </w:p>
        </w:tc>
        <w:tc>
          <w:tcPr>
            <w:tcW w:w="1701" w:type="dxa"/>
            <w:tcBorders>
              <w:left w:val="single" w:sz="4" w:space="0" w:color="auto"/>
            </w:tcBorders>
            <w:shd w:val="clear" w:color="auto" w:fill="FFFFFF"/>
          </w:tcPr>
          <w:p w:rsidR="00AA1878" w:rsidRPr="00AA1878" w:rsidRDefault="00AA1878" w:rsidP="00AA1878">
            <w:pPr>
              <w:widowControl w:val="0"/>
              <w:spacing w:line="160" w:lineRule="exact"/>
              <w:rPr>
                <w:rFonts w:ascii="Liberation Serif" w:hAnsi="Liberation Serif"/>
                <w:sz w:val="22"/>
                <w:szCs w:val="22"/>
                <w:lang w:bidi="ru-RU"/>
              </w:rPr>
            </w:pPr>
            <w:r w:rsidRPr="00AA1878">
              <w:rPr>
                <w:rFonts w:ascii="Liberation Serif" w:hAnsi="Liberation Serif"/>
                <w:color w:val="000000"/>
                <w:sz w:val="16"/>
                <w:szCs w:val="16"/>
                <w:shd w:val="clear" w:color="auto" w:fill="FFFFFF"/>
                <w:lang w:bidi="ru-RU"/>
              </w:rPr>
              <w:t>определяемый как</w:t>
            </w:r>
          </w:p>
        </w:tc>
        <w:tc>
          <w:tcPr>
            <w:tcW w:w="1559" w:type="dxa"/>
            <w:tcBorders>
              <w:left w:val="single" w:sz="4" w:space="0" w:color="auto"/>
            </w:tcBorders>
            <w:shd w:val="clear" w:color="auto" w:fill="FFFFFF"/>
          </w:tcPr>
          <w:p w:rsidR="00AA1878" w:rsidRPr="00AA1878" w:rsidRDefault="00AA1878" w:rsidP="00AA1878">
            <w:pPr>
              <w:widowControl w:val="0"/>
              <w:spacing w:line="160" w:lineRule="exact"/>
              <w:jc w:val="center"/>
              <w:rPr>
                <w:rFonts w:ascii="Liberation Serif" w:hAnsi="Liberation Serif"/>
                <w:sz w:val="22"/>
                <w:szCs w:val="22"/>
                <w:lang w:bidi="ru-RU"/>
              </w:rPr>
            </w:pPr>
            <w:r w:rsidRPr="00AA1878">
              <w:rPr>
                <w:rFonts w:ascii="Liberation Serif" w:hAnsi="Liberation Serif"/>
                <w:color w:val="000000"/>
                <w:sz w:val="16"/>
                <w:szCs w:val="16"/>
                <w:shd w:val="clear" w:color="auto" w:fill="FFFFFF"/>
                <w:lang w:bidi="ru-RU"/>
              </w:rPr>
              <w:t>расположенным в</w:t>
            </w:r>
          </w:p>
        </w:tc>
        <w:tc>
          <w:tcPr>
            <w:tcW w:w="1134" w:type="dxa"/>
            <w:tcBorders>
              <w:left w:val="single" w:sz="4" w:space="0" w:color="auto"/>
              <w:right w:val="single" w:sz="4" w:space="0" w:color="auto"/>
            </w:tcBorders>
            <w:shd w:val="clear" w:color="auto" w:fill="FFFFFF"/>
          </w:tcPr>
          <w:p w:rsidR="00AA1878" w:rsidRPr="00AA1878" w:rsidRDefault="00AA1878" w:rsidP="00AA1878">
            <w:pPr>
              <w:widowControl w:val="0"/>
              <w:rPr>
                <w:rFonts w:ascii="Liberation Serif" w:eastAsia="Microsoft Sans Serif" w:hAnsi="Liberation Serif" w:cs="Microsoft Sans Serif"/>
                <w:color w:val="000000"/>
                <w:sz w:val="10"/>
                <w:szCs w:val="10"/>
                <w:lang w:bidi="ru-RU"/>
              </w:rPr>
            </w:pPr>
          </w:p>
        </w:tc>
      </w:tr>
      <w:tr w:rsidR="00AA1878" w:rsidRPr="00543971" w:rsidTr="00AA1878">
        <w:trPr>
          <w:trHeight w:hRule="exact" w:val="187"/>
        </w:trPr>
        <w:tc>
          <w:tcPr>
            <w:tcW w:w="840" w:type="dxa"/>
            <w:tcBorders>
              <w:left w:val="single" w:sz="4" w:space="0" w:color="auto"/>
            </w:tcBorders>
            <w:shd w:val="clear" w:color="auto" w:fill="FFFFFF"/>
          </w:tcPr>
          <w:p w:rsidR="00AA1878" w:rsidRPr="00AA1878" w:rsidRDefault="00AA1878" w:rsidP="00AA1878">
            <w:pPr>
              <w:widowControl w:val="0"/>
              <w:rPr>
                <w:rFonts w:ascii="Liberation Serif" w:eastAsia="Microsoft Sans Serif" w:hAnsi="Liberation Serif" w:cs="Microsoft Sans Serif"/>
                <w:color w:val="000000"/>
                <w:sz w:val="10"/>
                <w:szCs w:val="10"/>
                <w:lang w:bidi="ru-RU"/>
              </w:rPr>
            </w:pPr>
          </w:p>
        </w:tc>
        <w:tc>
          <w:tcPr>
            <w:tcW w:w="979" w:type="dxa"/>
            <w:shd w:val="clear" w:color="auto" w:fill="FFFFFF"/>
          </w:tcPr>
          <w:p w:rsidR="00AA1878" w:rsidRPr="00AA1878" w:rsidRDefault="00AA1878" w:rsidP="00AA1878">
            <w:pPr>
              <w:widowControl w:val="0"/>
              <w:rPr>
                <w:rFonts w:ascii="Liberation Serif" w:eastAsia="Microsoft Sans Serif" w:hAnsi="Liberation Serif" w:cs="Microsoft Sans Serif"/>
                <w:color w:val="000000"/>
                <w:sz w:val="10"/>
                <w:szCs w:val="10"/>
                <w:lang w:bidi="ru-RU"/>
              </w:rPr>
            </w:pPr>
          </w:p>
        </w:tc>
        <w:tc>
          <w:tcPr>
            <w:tcW w:w="1056" w:type="dxa"/>
            <w:shd w:val="clear" w:color="auto" w:fill="FFFFFF"/>
          </w:tcPr>
          <w:p w:rsidR="00AA1878" w:rsidRPr="00AA1878" w:rsidRDefault="00AA1878" w:rsidP="00AA1878">
            <w:pPr>
              <w:widowControl w:val="0"/>
              <w:rPr>
                <w:rFonts w:ascii="Liberation Serif" w:eastAsia="Microsoft Sans Serif" w:hAnsi="Liberation Serif" w:cs="Microsoft Sans Serif"/>
                <w:color w:val="000000"/>
                <w:sz w:val="10"/>
                <w:szCs w:val="10"/>
                <w:lang w:bidi="ru-RU"/>
              </w:rPr>
            </w:pPr>
          </w:p>
        </w:tc>
        <w:tc>
          <w:tcPr>
            <w:tcW w:w="1656" w:type="dxa"/>
            <w:tcBorders>
              <w:left w:val="single" w:sz="4" w:space="0" w:color="auto"/>
            </w:tcBorders>
            <w:shd w:val="clear" w:color="auto" w:fill="FFFFFF"/>
          </w:tcPr>
          <w:p w:rsidR="00AA1878" w:rsidRPr="00AA1878" w:rsidRDefault="00AA1878" w:rsidP="00AA1878">
            <w:pPr>
              <w:widowControl w:val="0"/>
              <w:spacing w:line="160" w:lineRule="exact"/>
              <w:jc w:val="center"/>
              <w:rPr>
                <w:rFonts w:ascii="Liberation Serif" w:hAnsi="Liberation Serif"/>
                <w:sz w:val="22"/>
                <w:szCs w:val="22"/>
                <w:lang w:bidi="ru-RU"/>
              </w:rPr>
            </w:pPr>
            <w:r w:rsidRPr="00AA1878">
              <w:rPr>
                <w:rFonts w:ascii="Liberation Serif" w:hAnsi="Liberation Serif"/>
                <w:color w:val="000000"/>
                <w:sz w:val="16"/>
                <w:szCs w:val="16"/>
                <w:shd w:val="clear" w:color="auto" w:fill="FFFFFF"/>
                <w:lang w:bidi="ru-RU"/>
              </w:rPr>
              <w:t>допустимого</w:t>
            </w:r>
          </w:p>
        </w:tc>
        <w:tc>
          <w:tcPr>
            <w:tcW w:w="1418" w:type="dxa"/>
            <w:tcBorders>
              <w:left w:val="single" w:sz="4" w:space="0" w:color="auto"/>
            </w:tcBorders>
            <w:shd w:val="clear" w:color="auto" w:fill="FFFFFF"/>
          </w:tcPr>
          <w:p w:rsidR="00AA1878" w:rsidRPr="00AA1878" w:rsidRDefault="00AA1878" w:rsidP="00AA1878">
            <w:pPr>
              <w:widowControl w:val="0"/>
              <w:spacing w:line="160" w:lineRule="exact"/>
              <w:jc w:val="center"/>
              <w:rPr>
                <w:rFonts w:ascii="Liberation Serif" w:hAnsi="Liberation Serif"/>
                <w:sz w:val="22"/>
                <w:szCs w:val="22"/>
                <w:lang w:bidi="ru-RU"/>
              </w:rPr>
            </w:pPr>
            <w:r w:rsidRPr="00AA1878">
              <w:rPr>
                <w:rFonts w:ascii="Liberation Serif" w:hAnsi="Liberation Serif"/>
                <w:color w:val="000000"/>
                <w:sz w:val="16"/>
                <w:szCs w:val="16"/>
                <w:shd w:val="clear" w:color="auto" w:fill="FFFFFF"/>
                <w:lang w:bidi="ru-RU"/>
              </w:rPr>
              <w:t>сооружений</w:t>
            </w:r>
          </w:p>
        </w:tc>
        <w:tc>
          <w:tcPr>
            <w:tcW w:w="1701" w:type="dxa"/>
            <w:tcBorders>
              <w:left w:val="single" w:sz="4" w:space="0" w:color="auto"/>
            </w:tcBorders>
            <w:shd w:val="clear" w:color="auto" w:fill="FFFFFF"/>
          </w:tcPr>
          <w:p w:rsidR="00AA1878" w:rsidRPr="00AA1878" w:rsidRDefault="00AA1878" w:rsidP="00AA1878">
            <w:pPr>
              <w:widowControl w:val="0"/>
              <w:spacing w:line="160" w:lineRule="exact"/>
              <w:jc w:val="center"/>
              <w:rPr>
                <w:rFonts w:ascii="Liberation Serif" w:hAnsi="Liberation Serif"/>
                <w:sz w:val="22"/>
                <w:szCs w:val="22"/>
                <w:lang w:bidi="ru-RU"/>
              </w:rPr>
            </w:pPr>
            <w:r w:rsidRPr="00AA1878">
              <w:rPr>
                <w:rFonts w:ascii="Liberation Serif" w:hAnsi="Liberation Serif"/>
                <w:color w:val="000000"/>
                <w:sz w:val="16"/>
                <w:szCs w:val="16"/>
                <w:shd w:val="clear" w:color="auto" w:fill="FFFFFF"/>
                <w:lang w:bidi="ru-RU"/>
              </w:rPr>
              <w:t>отношение</w:t>
            </w:r>
          </w:p>
        </w:tc>
        <w:tc>
          <w:tcPr>
            <w:tcW w:w="1559" w:type="dxa"/>
            <w:tcBorders>
              <w:left w:val="single" w:sz="4" w:space="0" w:color="auto"/>
            </w:tcBorders>
            <w:shd w:val="clear" w:color="auto" w:fill="FFFFFF"/>
          </w:tcPr>
          <w:p w:rsidR="00AA1878" w:rsidRPr="00AA1878" w:rsidRDefault="00AA1878" w:rsidP="00AA1878">
            <w:pPr>
              <w:widowControl w:val="0"/>
              <w:spacing w:line="160" w:lineRule="exact"/>
              <w:jc w:val="center"/>
              <w:rPr>
                <w:rFonts w:ascii="Liberation Serif" w:hAnsi="Liberation Serif"/>
                <w:sz w:val="22"/>
                <w:szCs w:val="22"/>
                <w:lang w:bidi="ru-RU"/>
              </w:rPr>
            </w:pPr>
            <w:r w:rsidRPr="00AA1878">
              <w:rPr>
                <w:rFonts w:ascii="Liberation Serif" w:hAnsi="Liberation Serif"/>
                <w:color w:val="000000"/>
                <w:sz w:val="16"/>
                <w:szCs w:val="16"/>
                <w:shd w:val="clear" w:color="auto" w:fill="FFFFFF"/>
                <w:lang w:bidi="ru-RU"/>
              </w:rPr>
              <w:t>границах</w:t>
            </w:r>
          </w:p>
        </w:tc>
        <w:tc>
          <w:tcPr>
            <w:tcW w:w="1134" w:type="dxa"/>
            <w:tcBorders>
              <w:left w:val="single" w:sz="4" w:space="0" w:color="auto"/>
              <w:right w:val="single" w:sz="4" w:space="0" w:color="auto"/>
            </w:tcBorders>
            <w:shd w:val="clear" w:color="auto" w:fill="FFFFFF"/>
          </w:tcPr>
          <w:p w:rsidR="00AA1878" w:rsidRPr="00AA1878" w:rsidRDefault="00AA1878" w:rsidP="00AA1878">
            <w:pPr>
              <w:widowControl w:val="0"/>
              <w:rPr>
                <w:rFonts w:ascii="Liberation Serif" w:eastAsia="Microsoft Sans Serif" w:hAnsi="Liberation Serif" w:cs="Microsoft Sans Serif"/>
                <w:color w:val="000000"/>
                <w:sz w:val="10"/>
                <w:szCs w:val="10"/>
                <w:lang w:bidi="ru-RU"/>
              </w:rPr>
            </w:pPr>
          </w:p>
        </w:tc>
      </w:tr>
      <w:tr w:rsidR="00AA1878" w:rsidRPr="00543971" w:rsidTr="00AA1878">
        <w:trPr>
          <w:trHeight w:hRule="exact" w:val="182"/>
        </w:trPr>
        <w:tc>
          <w:tcPr>
            <w:tcW w:w="840" w:type="dxa"/>
            <w:tcBorders>
              <w:left w:val="single" w:sz="4" w:space="0" w:color="auto"/>
            </w:tcBorders>
            <w:shd w:val="clear" w:color="auto" w:fill="FFFFFF"/>
          </w:tcPr>
          <w:p w:rsidR="00AA1878" w:rsidRPr="00AA1878" w:rsidRDefault="00AA1878" w:rsidP="00AA1878">
            <w:pPr>
              <w:widowControl w:val="0"/>
              <w:rPr>
                <w:rFonts w:ascii="Liberation Serif" w:eastAsia="Microsoft Sans Serif" w:hAnsi="Liberation Serif" w:cs="Microsoft Sans Serif"/>
                <w:color w:val="000000"/>
                <w:sz w:val="10"/>
                <w:szCs w:val="10"/>
                <w:lang w:bidi="ru-RU"/>
              </w:rPr>
            </w:pPr>
          </w:p>
        </w:tc>
        <w:tc>
          <w:tcPr>
            <w:tcW w:w="979" w:type="dxa"/>
            <w:shd w:val="clear" w:color="auto" w:fill="FFFFFF"/>
          </w:tcPr>
          <w:p w:rsidR="00AA1878" w:rsidRPr="00AA1878" w:rsidRDefault="00AA1878" w:rsidP="00AA1878">
            <w:pPr>
              <w:widowControl w:val="0"/>
              <w:rPr>
                <w:rFonts w:ascii="Liberation Serif" w:eastAsia="Microsoft Sans Serif" w:hAnsi="Liberation Serif" w:cs="Microsoft Sans Serif"/>
                <w:color w:val="000000"/>
                <w:sz w:val="10"/>
                <w:szCs w:val="10"/>
                <w:lang w:bidi="ru-RU"/>
              </w:rPr>
            </w:pPr>
          </w:p>
        </w:tc>
        <w:tc>
          <w:tcPr>
            <w:tcW w:w="1056" w:type="dxa"/>
            <w:shd w:val="clear" w:color="auto" w:fill="FFFFFF"/>
          </w:tcPr>
          <w:p w:rsidR="00AA1878" w:rsidRPr="00AA1878" w:rsidRDefault="00AA1878" w:rsidP="00AA1878">
            <w:pPr>
              <w:widowControl w:val="0"/>
              <w:rPr>
                <w:rFonts w:ascii="Liberation Serif" w:eastAsia="Microsoft Sans Serif" w:hAnsi="Liberation Serif" w:cs="Microsoft Sans Serif"/>
                <w:color w:val="000000"/>
                <w:sz w:val="10"/>
                <w:szCs w:val="10"/>
                <w:lang w:bidi="ru-RU"/>
              </w:rPr>
            </w:pPr>
          </w:p>
        </w:tc>
        <w:tc>
          <w:tcPr>
            <w:tcW w:w="1656" w:type="dxa"/>
            <w:tcBorders>
              <w:left w:val="single" w:sz="4" w:space="0" w:color="auto"/>
            </w:tcBorders>
            <w:shd w:val="clear" w:color="auto" w:fill="FFFFFF"/>
          </w:tcPr>
          <w:p w:rsidR="00AA1878" w:rsidRPr="00AA1878" w:rsidRDefault="00AA1878" w:rsidP="00AA1878">
            <w:pPr>
              <w:widowControl w:val="0"/>
              <w:spacing w:line="160" w:lineRule="exact"/>
              <w:jc w:val="center"/>
              <w:rPr>
                <w:rFonts w:ascii="Liberation Serif" w:hAnsi="Liberation Serif"/>
                <w:sz w:val="22"/>
                <w:szCs w:val="22"/>
                <w:lang w:bidi="ru-RU"/>
              </w:rPr>
            </w:pPr>
            <w:r w:rsidRPr="00AA1878">
              <w:rPr>
                <w:rFonts w:ascii="Liberation Serif" w:hAnsi="Liberation Serif"/>
                <w:color w:val="000000"/>
                <w:sz w:val="16"/>
                <w:szCs w:val="16"/>
                <w:shd w:val="clear" w:color="auto" w:fill="FFFFFF"/>
                <w:lang w:bidi="ru-RU"/>
              </w:rPr>
              <w:t>размещения</w:t>
            </w:r>
          </w:p>
        </w:tc>
        <w:tc>
          <w:tcPr>
            <w:tcW w:w="1418" w:type="dxa"/>
            <w:tcBorders>
              <w:left w:val="single" w:sz="4" w:space="0" w:color="auto"/>
            </w:tcBorders>
            <w:shd w:val="clear" w:color="auto" w:fill="FFFFFF"/>
          </w:tcPr>
          <w:p w:rsidR="00AA1878" w:rsidRPr="00AA1878" w:rsidRDefault="00AA1878" w:rsidP="00AA1878">
            <w:pPr>
              <w:widowControl w:val="0"/>
              <w:rPr>
                <w:rFonts w:ascii="Liberation Serif" w:eastAsia="Microsoft Sans Serif" w:hAnsi="Liberation Serif" w:cs="Microsoft Sans Serif"/>
                <w:color w:val="000000"/>
                <w:sz w:val="10"/>
                <w:szCs w:val="10"/>
                <w:lang w:bidi="ru-RU"/>
              </w:rPr>
            </w:pPr>
          </w:p>
        </w:tc>
        <w:tc>
          <w:tcPr>
            <w:tcW w:w="1701" w:type="dxa"/>
            <w:tcBorders>
              <w:left w:val="single" w:sz="4" w:space="0" w:color="auto"/>
            </w:tcBorders>
            <w:shd w:val="clear" w:color="auto" w:fill="FFFFFF"/>
          </w:tcPr>
          <w:p w:rsidR="00AA1878" w:rsidRPr="00AA1878" w:rsidRDefault="00AA1878" w:rsidP="00AA1878">
            <w:pPr>
              <w:widowControl w:val="0"/>
              <w:spacing w:line="160" w:lineRule="exact"/>
              <w:jc w:val="center"/>
              <w:rPr>
                <w:rFonts w:ascii="Liberation Serif" w:hAnsi="Liberation Serif"/>
                <w:sz w:val="22"/>
                <w:szCs w:val="22"/>
                <w:lang w:bidi="ru-RU"/>
              </w:rPr>
            </w:pPr>
            <w:r w:rsidRPr="00AA1878">
              <w:rPr>
                <w:rFonts w:ascii="Liberation Serif" w:hAnsi="Liberation Serif"/>
                <w:color w:val="000000"/>
                <w:sz w:val="16"/>
                <w:szCs w:val="16"/>
                <w:shd w:val="clear" w:color="auto" w:fill="FFFFFF"/>
                <w:lang w:bidi="ru-RU"/>
              </w:rPr>
              <w:t>суммарной</w:t>
            </w:r>
          </w:p>
        </w:tc>
        <w:tc>
          <w:tcPr>
            <w:tcW w:w="1559" w:type="dxa"/>
            <w:tcBorders>
              <w:left w:val="single" w:sz="4" w:space="0" w:color="auto"/>
            </w:tcBorders>
            <w:shd w:val="clear" w:color="auto" w:fill="FFFFFF"/>
          </w:tcPr>
          <w:p w:rsidR="00AA1878" w:rsidRPr="00AA1878" w:rsidRDefault="00AA1878" w:rsidP="00AA1878">
            <w:pPr>
              <w:widowControl w:val="0"/>
              <w:spacing w:line="160" w:lineRule="exact"/>
              <w:jc w:val="center"/>
              <w:rPr>
                <w:rFonts w:ascii="Liberation Serif" w:hAnsi="Liberation Serif"/>
                <w:sz w:val="22"/>
                <w:szCs w:val="22"/>
                <w:lang w:bidi="ru-RU"/>
              </w:rPr>
            </w:pPr>
            <w:r w:rsidRPr="00AA1878">
              <w:rPr>
                <w:rFonts w:ascii="Liberation Serif" w:hAnsi="Liberation Serif"/>
                <w:color w:val="000000"/>
                <w:sz w:val="16"/>
                <w:szCs w:val="16"/>
                <w:shd w:val="clear" w:color="auto" w:fill="FFFFFF"/>
                <w:lang w:bidi="ru-RU"/>
              </w:rPr>
              <w:t>территории</w:t>
            </w:r>
          </w:p>
        </w:tc>
        <w:tc>
          <w:tcPr>
            <w:tcW w:w="1134" w:type="dxa"/>
            <w:tcBorders>
              <w:left w:val="single" w:sz="4" w:space="0" w:color="auto"/>
              <w:right w:val="single" w:sz="4" w:space="0" w:color="auto"/>
            </w:tcBorders>
            <w:shd w:val="clear" w:color="auto" w:fill="FFFFFF"/>
          </w:tcPr>
          <w:p w:rsidR="00AA1878" w:rsidRPr="00AA1878" w:rsidRDefault="00AA1878" w:rsidP="00AA1878">
            <w:pPr>
              <w:widowControl w:val="0"/>
              <w:rPr>
                <w:rFonts w:ascii="Liberation Serif" w:eastAsia="Microsoft Sans Serif" w:hAnsi="Liberation Serif" w:cs="Microsoft Sans Serif"/>
                <w:color w:val="000000"/>
                <w:sz w:val="10"/>
                <w:szCs w:val="10"/>
                <w:lang w:bidi="ru-RU"/>
              </w:rPr>
            </w:pPr>
          </w:p>
        </w:tc>
      </w:tr>
      <w:tr w:rsidR="00AA1878" w:rsidRPr="00543971" w:rsidTr="00AA1878">
        <w:trPr>
          <w:trHeight w:hRule="exact" w:val="182"/>
        </w:trPr>
        <w:tc>
          <w:tcPr>
            <w:tcW w:w="840" w:type="dxa"/>
            <w:tcBorders>
              <w:left w:val="single" w:sz="4" w:space="0" w:color="auto"/>
            </w:tcBorders>
            <w:shd w:val="clear" w:color="auto" w:fill="FFFFFF"/>
          </w:tcPr>
          <w:p w:rsidR="00AA1878" w:rsidRPr="00AA1878" w:rsidRDefault="00AA1878" w:rsidP="00AA1878">
            <w:pPr>
              <w:widowControl w:val="0"/>
              <w:rPr>
                <w:rFonts w:ascii="Liberation Serif" w:eastAsia="Microsoft Sans Serif" w:hAnsi="Liberation Serif" w:cs="Microsoft Sans Serif"/>
                <w:color w:val="000000"/>
                <w:sz w:val="10"/>
                <w:szCs w:val="10"/>
                <w:lang w:bidi="ru-RU"/>
              </w:rPr>
            </w:pPr>
          </w:p>
        </w:tc>
        <w:tc>
          <w:tcPr>
            <w:tcW w:w="979" w:type="dxa"/>
            <w:shd w:val="clear" w:color="auto" w:fill="FFFFFF"/>
          </w:tcPr>
          <w:p w:rsidR="00AA1878" w:rsidRPr="00AA1878" w:rsidRDefault="00AA1878" w:rsidP="00AA1878">
            <w:pPr>
              <w:widowControl w:val="0"/>
              <w:rPr>
                <w:rFonts w:ascii="Liberation Serif" w:eastAsia="Microsoft Sans Serif" w:hAnsi="Liberation Serif" w:cs="Microsoft Sans Serif"/>
                <w:color w:val="000000"/>
                <w:sz w:val="10"/>
                <w:szCs w:val="10"/>
                <w:lang w:bidi="ru-RU"/>
              </w:rPr>
            </w:pPr>
          </w:p>
        </w:tc>
        <w:tc>
          <w:tcPr>
            <w:tcW w:w="1056" w:type="dxa"/>
            <w:shd w:val="clear" w:color="auto" w:fill="FFFFFF"/>
          </w:tcPr>
          <w:p w:rsidR="00AA1878" w:rsidRPr="00AA1878" w:rsidRDefault="00AA1878" w:rsidP="00AA1878">
            <w:pPr>
              <w:widowControl w:val="0"/>
              <w:rPr>
                <w:rFonts w:ascii="Liberation Serif" w:eastAsia="Microsoft Sans Serif" w:hAnsi="Liberation Serif" w:cs="Microsoft Sans Serif"/>
                <w:color w:val="000000"/>
                <w:sz w:val="10"/>
                <w:szCs w:val="10"/>
                <w:lang w:bidi="ru-RU"/>
              </w:rPr>
            </w:pPr>
          </w:p>
        </w:tc>
        <w:tc>
          <w:tcPr>
            <w:tcW w:w="1656" w:type="dxa"/>
            <w:tcBorders>
              <w:left w:val="single" w:sz="4" w:space="0" w:color="auto"/>
            </w:tcBorders>
            <w:shd w:val="clear" w:color="auto" w:fill="FFFFFF"/>
          </w:tcPr>
          <w:p w:rsidR="00AA1878" w:rsidRPr="00AA1878" w:rsidRDefault="00AA1878" w:rsidP="00AA1878">
            <w:pPr>
              <w:widowControl w:val="0"/>
              <w:spacing w:line="160" w:lineRule="exact"/>
              <w:rPr>
                <w:rFonts w:ascii="Liberation Serif" w:hAnsi="Liberation Serif"/>
                <w:sz w:val="22"/>
                <w:szCs w:val="22"/>
                <w:lang w:bidi="ru-RU"/>
              </w:rPr>
            </w:pPr>
            <w:r w:rsidRPr="00AA1878">
              <w:rPr>
                <w:rFonts w:ascii="Liberation Serif" w:hAnsi="Liberation Serif"/>
                <w:color w:val="000000"/>
                <w:sz w:val="16"/>
                <w:szCs w:val="16"/>
                <w:shd w:val="clear" w:color="auto" w:fill="FFFFFF"/>
                <w:lang w:bidi="ru-RU"/>
              </w:rPr>
              <w:t>зданий, строений,</w:t>
            </w:r>
          </w:p>
        </w:tc>
        <w:tc>
          <w:tcPr>
            <w:tcW w:w="1418" w:type="dxa"/>
            <w:tcBorders>
              <w:left w:val="single" w:sz="4" w:space="0" w:color="auto"/>
            </w:tcBorders>
            <w:shd w:val="clear" w:color="auto" w:fill="FFFFFF"/>
          </w:tcPr>
          <w:p w:rsidR="00AA1878" w:rsidRPr="00AA1878" w:rsidRDefault="00AA1878" w:rsidP="00AA1878">
            <w:pPr>
              <w:widowControl w:val="0"/>
              <w:rPr>
                <w:rFonts w:ascii="Liberation Serif" w:eastAsia="Microsoft Sans Serif" w:hAnsi="Liberation Serif" w:cs="Microsoft Sans Serif"/>
                <w:color w:val="000000"/>
                <w:sz w:val="10"/>
                <w:szCs w:val="10"/>
                <w:lang w:bidi="ru-RU"/>
              </w:rPr>
            </w:pPr>
          </w:p>
        </w:tc>
        <w:tc>
          <w:tcPr>
            <w:tcW w:w="1701" w:type="dxa"/>
            <w:tcBorders>
              <w:left w:val="single" w:sz="4" w:space="0" w:color="auto"/>
            </w:tcBorders>
            <w:shd w:val="clear" w:color="auto" w:fill="FFFFFF"/>
          </w:tcPr>
          <w:p w:rsidR="00AA1878" w:rsidRPr="00AA1878" w:rsidRDefault="00AA1878" w:rsidP="00AA1878">
            <w:pPr>
              <w:widowControl w:val="0"/>
              <w:spacing w:line="160" w:lineRule="exact"/>
              <w:jc w:val="center"/>
              <w:rPr>
                <w:rFonts w:ascii="Liberation Serif" w:hAnsi="Liberation Serif"/>
                <w:sz w:val="22"/>
                <w:szCs w:val="22"/>
                <w:lang w:bidi="ru-RU"/>
              </w:rPr>
            </w:pPr>
            <w:r w:rsidRPr="00AA1878">
              <w:rPr>
                <w:rFonts w:ascii="Liberation Serif" w:hAnsi="Liberation Serif"/>
                <w:color w:val="000000"/>
                <w:sz w:val="16"/>
                <w:szCs w:val="16"/>
                <w:shd w:val="clear" w:color="auto" w:fill="FFFFFF"/>
                <w:lang w:bidi="ru-RU"/>
              </w:rPr>
              <w:t>площади</w:t>
            </w:r>
          </w:p>
        </w:tc>
        <w:tc>
          <w:tcPr>
            <w:tcW w:w="1559" w:type="dxa"/>
            <w:tcBorders>
              <w:left w:val="single" w:sz="4" w:space="0" w:color="auto"/>
            </w:tcBorders>
            <w:shd w:val="clear" w:color="auto" w:fill="FFFFFF"/>
          </w:tcPr>
          <w:p w:rsidR="00AA1878" w:rsidRPr="00AA1878" w:rsidRDefault="00AA1878" w:rsidP="00AA1878">
            <w:pPr>
              <w:widowControl w:val="0"/>
              <w:spacing w:line="160" w:lineRule="exact"/>
              <w:jc w:val="center"/>
              <w:rPr>
                <w:rFonts w:ascii="Liberation Serif" w:hAnsi="Liberation Serif"/>
                <w:sz w:val="22"/>
                <w:szCs w:val="22"/>
                <w:lang w:bidi="ru-RU"/>
              </w:rPr>
            </w:pPr>
            <w:r w:rsidRPr="00AA1878">
              <w:rPr>
                <w:rFonts w:ascii="Liberation Serif" w:hAnsi="Liberation Serif"/>
                <w:color w:val="000000"/>
                <w:sz w:val="16"/>
                <w:szCs w:val="16"/>
                <w:shd w:val="clear" w:color="auto" w:fill="FFFFFF"/>
                <w:lang w:bidi="ru-RU"/>
              </w:rPr>
              <w:t>исторического</w:t>
            </w:r>
          </w:p>
        </w:tc>
        <w:tc>
          <w:tcPr>
            <w:tcW w:w="1134" w:type="dxa"/>
            <w:tcBorders>
              <w:left w:val="single" w:sz="4" w:space="0" w:color="auto"/>
              <w:right w:val="single" w:sz="4" w:space="0" w:color="auto"/>
            </w:tcBorders>
            <w:shd w:val="clear" w:color="auto" w:fill="FFFFFF"/>
          </w:tcPr>
          <w:p w:rsidR="00AA1878" w:rsidRPr="00AA1878" w:rsidRDefault="00AA1878" w:rsidP="00AA1878">
            <w:pPr>
              <w:widowControl w:val="0"/>
              <w:rPr>
                <w:rFonts w:ascii="Liberation Serif" w:eastAsia="Microsoft Sans Serif" w:hAnsi="Liberation Serif" w:cs="Microsoft Sans Serif"/>
                <w:color w:val="000000"/>
                <w:sz w:val="10"/>
                <w:szCs w:val="10"/>
                <w:lang w:bidi="ru-RU"/>
              </w:rPr>
            </w:pPr>
          </w:p>
        </w:tc>
      </w:tr>
      <w:tr w:rsidR="00AA1878" w:rsidRPr="00543971" w:rsidTr="00AA1878">
        <w:trPr>
          <w:trHeight w:hRule="exact" w:val="168"/>
        </w:trPr>
        <w:tc>
          <w:tcPr>
            <w:tcW w:w="840" w:type="dxa"/>
            <w:tcBorders>
              <w:left w:val="single" w:sz="4" w:space="0" w:color="auto"/>
            </w:tcBorders>
            <w:shd w:val="clear" w:color="auto" w:fill="FFFFFF"/>
          </w:tcPr>
          <w:p w:rsidR="00AA1878" w:rsidRPr="00AA1878" w:rsidRDefault="00AA1878" w:rsidP="00AA1878">
            <w:pPr>
              <w:widowControl w:val="0"/>
              <w:rPr>
                <w:rFonts w:ascii="Liberation Serif" w:eastAsia="Microsoft Sans Serif" w:hAnsi="Liberation Serif" w:cs="Microsoft Sans Serif"/>
                <w:color w:val="000000"/>
                <w:sz w:val="10"/>
                <w:szCs w:val="10"/>
                <w:lang w:bidi="ru-RU"/>
              </w:rPr>
            </w:pPr>
          </w:p>
        </w:tc>
        <w:tc>
          <w:tcPr>
            <w:tcW w:w="979" w:type="dxa"/>
            <w:shd w:val="clear" w:color="auto" w:fill="FFFFFF"/>
          </w:tcPr>
          <w:p w:rsidR="00AA1878" w:rsidRPr="00AA1878" w:rsidRDefault="00AA1878" w:rsidP="00AA1878">
            <w:pPr>
              <w:widowControl w:val="0"/>
              <w:rPr>
                <w:rFonts w:ascii="Liberation Serif" w:eastAsia="Microsoft Sans Serif" w:hAnsi="Liberation Serif" w:cs="Microsoft Sans Serif"/>
                <w:color w:val="000000"/>
                <w:sz w:val="10"/>
                <w:szCs w:val="10"/>
                <w:lang w:bidi="ru-RU"/>
              </w:rPr>
            </w:pPr>
          </w:p>
        </w:tc>
        <w:tc>
          <w:tcPr>
            <w:tcW w:w="1056" w:type="dxa"/>
            <w:shd w:val="clear" w:color="auto" w:fill="FFFFFF"/>
          </w:tcPr>
          <w:p w:rsidR="00AA1878" w:rsidRPr="00AA1878" w:rsidRDefault="00AA1878" w:rsidP="00AA1878">
            <w:pPr>
              <w:widowControl w:val="0"/>
              <w:rPr>
                <w:rFonts w:ascii="Liberation Serif" w:eastAsia="Microsoft Sans Serif" w:hAnsi="Liberation Serif" w:cs="Microsoft Sans Serif"/>
                <w:color w:val="000000"/>
                <w:sz w:val="10"/>
                <w:szCs w:val="10"/>
                <w:lang w:bidi="ru-RU"/>
              </w:rPr>
            </w:pPr>
          </w:p>
        </w:tc>
        <w:tc>
          <w:tcPr>
            <w:tcW w:w="1656" w:type="dxa"/>
            <w:tcBorders>
              <w:left w:val="single" w:sz="4" w:space="0" w:color="auto"/>
            </w:tcBorders>
            <w:shd w:val="clear" w:color="auto" w:fill="FFFFFF"/>
          </w:tcPr>
          <w:p w:rsidR="00AA1878" w:rsidRPr="00AA1878" w:rsidRDefault="00AA1878" w:rsidP="00AA1878">
            <w:pPr>
              <w:widowControl w:val="0"/>
              <w:spacing w:line="160" w:lineRule="exact"/>
              <w:ind w:left="220"/>
              <w:rPr>
                <w:rFonts w:ascii="Liberation Serif" w:hAnsi="Liberation Serif"/>
                <w:sz w:val="22"/>
                <w:szCs w:val="22"/>
                <w:lang w:bidi="ru-RU"/>
              </w:rPr>
            </w:pPr>
            <w:r w:rsidRPr="00AA1878">
              <w:rPr>
                <w:rFonts w:ascii="Liberation Serif" w:hAnsi="Liberation Serif"/>
                <w:color w:val="000000"/>
                <w:sz w:val="16"/>
                <w:szCs w:val="16"/>
                <w:shd w:val="clear" w:color="auto" w:fill="FFFFFF"/>
                <w:lang w:bidi="ru-RU"/>
              </w:rPr>
              <w:t>сооружений, за</w:t>
            </w:r>
          </w:p>
        </w:tc>
        <w:tc>
          <w:tcPr>
            <w:tcW w:w="1418" w:type="dxa"/>
            <w:tcBorders>
              <w:left w:val="single" w:sz="4" w:space="0" w:color="auto"/>
            </w:tcBorders>
            <w:shd w:val="clear" w:color="auto" w:fill="FFFFFF"/>
          </w:tcPr>
          <w:p w:rsidR="00AA1878" w:rsidRPr="00AA1878" w:rsidRDefault="00AA1878" w:rsidP="00AA1878">
            <w:pPr>
              <w:widowControl w:val="0"/>
              <w:rPr>
                <w:rFonts w:ascii="Liberation Serif" w:eastAsia="Microsoft Sans Serif" w:hAnsi="Liberation Serif" w:cs="Microsoft Sans Serif"/>
                <w:color w:val="000000"/>
                <w:sz w:val="10"/>
                <w:szCs w:val="10"/>
                <w:lang w:bidi="ru-RU"/>
              </w:rPr>
            </w:pPr>
          </w:p>
        </w:tc>
        <w:tc>
          <w:tcPr>
            <w:tcW w:w="1701" w:type="dxa"/>
            <w:tcBorders>
              <w:left w:val="single" w:sz="4" w:space="0" w:color="auto"/>
            </w:tcBorders>
            <w:shd w:val="clear" w:color="auto" w:fill="FFFFFF"/>
          </w:tcPr>
          <w:p w:rsidR="00AA1878" w:rsidRPr="00AA1878" w:rsidRDefault="00AA1878" w:rsidP="00AA1878">
            <w:pPr>
              <w:widowControl w:val="0"/>
              <w:spacing w:line="160" w:lineRule="exact"/>
              <w:jc w:val="center"/>
              <w:rPr>
                <w:rFonts w:ascii="Liberation Serif" w:hAnsi="Liberation Serif"/>
                <w:sz w:val="22"/>
                <w:szCs w:val="22"/>
                <w:lang w:bidi="ru-RU"/>
              </w:rPr>
            </w:pPr>
            <w:r w:rsidRPr="00AA1878">
              <w:rPr>
                <w:rFonts w:ascii="Liberation Serif" w:hAnsi="Liberation Serif"/>
                <w:color w:val="000000"/>
                <w:sz w:val="16"/>
                <w:szCs w:val="16"/>
                <w:shd w:val="clear" w:color="auto" w:fill="FFFFFF"/>
                <w:lang w:bidi="ru-RU"/>
              </w:rPr>
              <w:t>земельного</w:t>
            </w:r>
          </w:p>
        </w:tc>
        <w:tc>
          <w:tcPr>
            <w:tcW w:w="1559" w:type="dxa"/>
            <w:tcBorders>
              <w:left w:val="single" w:sz="4" w:space="0" w:color="auto"/>
            </w:tcBorders>
            <w:shd w:val="clear" w:color="auto" w:fill="FFFFFF"/>
          </w:tcPr>
          <w:p w:rsidR="00AA1878" w:rsidRPr="00AA1878" w:rsidRDefault="00AA1878" w:rsidP="00AA1878">
            <w:pPr>
              <w:widowControl w:val="0"/>
              <w:spacing w:line="160" w:lineRule="exact"/>
              <w:jc w:val="center"/>
              <w:rPr>
                <w:rFonts w:ascii="Liberation Serif" w:hAnsi="Liberation Serif"/>
                <w:sz w:val="22"/>
                <w:szCs w:val="22"/>
                <w:lang w:bidi="ru-RU"/>
              </w:rPr>
            </w:pPr>
            <w:r w:rsidRPr="00AA1878">
              <w:rPr>
                <w:rFonts w:ascii="Liberation Serif" w:hAnsi="Liberation Serif"/>
                <w:color w:val="000000"/>
                <w:sz w:val="16"/>
                <w:szCs w:val="16"/>
                <w:shd w:val="clear" w:color="auto" w:fill="FFFFFF"/>
                <w:lang w:bidi="ru-RU"/>
              </w:rPr>
              <w:t>поселения</w:t>
            </w:r>
          </w:p>
        </w:tc>
        <w:tc>
          <w:tcPr>
            <w:tcW w:w="1134" w:type="dxa"/>
            <w:tcBorders>
              <w:left w:val="single" w:sz="4" w:space="0" w:color="auto"/>
              <w:right w:val="single" w:sz="4" w:space="0" w:color="auto"/>
            </w:tcBorders>
            <w:shd w:val="clear" w:color="auto" w:fill="FFFFFF"/>
          </w:tcPr>
          <w:p w:rsidR="00AA1878" w:rsidRPr="00AA1878" w:rsidRDefault="00AA1878" w:rsidP="00AA1878">
            <w:pPr>
              <w:widowControl w:val="0"/>
              <w:rPr>
                <w:rFonts w:ascii="Liberation Serif" w:eastAsia="Microsoft Sans Serif" w:hAnsi="Liberation Serif" w:cs="Microsoft Sans Serif"/>
                <w:color w:val="000000"/>
                <w:sz w:val="10"/>
                <w:szCs w:val="10"/>
                <w:lang w:bidi="ru-RU"/>
              </w:rPr>
            </w:pPr>
          </w:p>
        </w:tc>
      </w:tr>
      <w:tr w:rsidR="00AA1878" w:rsidRPr="00543971" w:rsidTr="00AA1878">
        <w:trPr>
          <w:trHeight w:hRule="exact" w:val="202"/>
        </w:trPr>
        <w:tc>
          <w:tcPr>
            <w:tcW w:w="840" w:type="dxa"/>
            <w:tcBorders>
              <w:left w:val="single" w:sz="4" w:space="0" w:color="auto"/>
            </w:tcBorders>
            <w:shd w:val="clear" w:color="auto" w:fill="FFFFFF"/>
          </w:tcPr>
          <w:p w:rsidR="00AA1878" w:rsidRPr="00AA1878" w:rsidRDefault="00AA1878" w:rsidP="00AA1878">
            <w:pPr>
              <w:widowControl w:val="0"/>
              <w:rPr>
                <w:rFonts w:ascii="Liberation Serif" w:eastAsia="Microsoft Sans Serif" w:hAnsi="Liberation Serif" w:cs="Microsoft Sans Serif"/>
                <w:color w:val="000000"/>
                <w:sz w:val="10"/>
                <w:szCs w:val="10"/>
                <w:lang w:bidi="ru-RU"/>
              </w:rPr>
            </w:pPr>
          </w:p>
        </w:tc>
        <w:tc>
          <w:tcPr>
            <w:tcW w:w="979" w:type="dxa"/>
            <w:shd w:val="clear" w:color="auto" w:fill="FFFFFF"/>
          </w:tcPr>
          <w:p w:rsidR="00AA1878" w:rsidRPr="00AA1878" w:rsidRDefault="00AA1878" w:rsidP="00AA1878">
            <w:pPr>
              <w:widowControl w:val="0"/>
              <w:rPr>
                <w:rFonts w:ascii="Liberation Serif" w:eastAsia="Microsoft Sans Serif" w:hAnsi="Liberation Serif" w:cs="Microsoft Sans Serif"/>
                <w:color w:val="000000"/>
                <w:sz w:val="10"/>
                <w:szCs w:val="10"/>
                <w:lang w:bidi="ru-RU"/>
              </w:rPr>
            </w:pPr>
          </w:p>
        </w:tc>
        <w:tc>
          <w:tcPr>
            <w:tcW w:w="1056" w:type="dxa"/>
            <w:shd w:val="clear" w:color="auto" w:fill="FFFFFF"/>
          </w:tcPr>
          <w:p w:rsidR="00AA1878" w:rsidRPr="00AA1878" w:rsidRDefault="00AA1878" w:rsidP="00AA1878">
            <w:pPr>
              <w:widowControl w:val="0"/>
              <w:rPr>
                <w:rFonts w:ascii="Liberation Serif" w:eastAsia="Microsoft Sans Serif" w:hAnsi="Liberation Serif" w:cs="Microsoft Sans Serif"/>
                <w:color w:val="000000"/>
                <w:sz w:val="10"/>
                <w:szCs w:val="10"/>
                <w:lang w:bidi="ru-RU"/>
              </w:rPr>
            </w:pPr>
          </w:p>
        </w:tc>
        <w:tc>
          <w:tcPr>
            <w:tcW w:w="1656" w:type="dxa"/>
            <w:tcBorders>
              <w:left w:val="single" w:sz="4" w:space="0" w:color="auto"/>
            </w:tcBorders>
            <w:shd w:val="clear" w:color="auto" w:fill="FFFFFF"/>
            <w:vAlign w:val="bottom"/>
          </w:tcPr>
          <w:p w:rsidR="00AA1878" w:rsidRPr="00AA1878" w:rsidRDefault="00AA1878" w:rsidP="00AA1878">
            <w:pPr>
              <w:widowControl w:val="0"/>
              <w:spacing w:line="160" w:lineRule="exact"/>
              <w:jc w:val="center"/>
              <w:rPr>
                <w:rFonts w:ascii="Liberation Serif" w:hAnsi="Liberation Serif"/>
                <w:sz w:val="22"/>
                <w:szCs w:val="22"/>
                <w:lang w:bidi="ru-RU"/>
              </w:rPr>
            </w:pPr>
            <w:r w:rsidRPr="00AA1878">
              <w:rPr>
                <w:rFonts w:ascii="Liberation Serif" w:hAnsi="Liberation Serif"/>
                <w:color w:val="000000"/>
                <w:sz w:val="16"/>
                <w:szCs w:val="16"/>
                <w:shd w:val="clear" w:color="auto" w:fill="FFFFFF"/>
                <w:lang w:bidi="ru-RU"/>
              </w:rPr>
              <w:t>пределами</w:t>
            </w:r>
          </w:p>
        </w:tc>
        <w:tc>
          <w:tcPr>
            <w:tcW w:w="1418" w:type="dxa"/>
            <w:tcBorders>
              <w:left w:val="single" w:sz="4" w:space="0" w:color="auto"/>
            </w:tcBorders>
            <w:shd w:val="clear" w:color="auto" w:fill="FFFFFF"/>
          </w:tcPr>
          <w:p w:rsidR="00AA1878" w:rsidRPr="00AA1878" w:rsidRDefault="00AA1878" w:rsidP="00AA1878">
            <w:pPr>
              <w:widowControl w:val="0"/>
              <w:rPr>
                <w:rFonts w:ascii="Liberation Serif" w:eastAsia="Microsoft Sans Serif" w:hAnsi="Liberation Serif" w:cs="Microsoft Sans Serif"/>
                <w:color w:val="000000"/>
                <w:sz w:val="10"/>
                <w:szCs w:val="10"/>
                <w:lang w:bidi="ru-RU"/>
              </w:rPr>
            </w:pPr>
          </w:p>
        </w:tc>
        <w:tc>
          <w:tcPr>
            <w:tcW w:w="1701" w:type="dxa"/>
            <w:tcBorders>
              <w:left w:val="single" w:sz="4" w:space="0" w:color="auto"/>
            </w:tcBorders>
            <w:shd w:val="clear" w:color="auto" w:fill="FFFFFF"/>
            <w:vAlign w:val="bottom"/>
          </w:tcPr>
          <w:p w:rsidR="00AA1878" w:rsidRPr="00AA1878" w:rsidRDefault="00AA1878" w:rsidP="00AA1878">
            <w:pPr>
              <w:widowControl w:val="0"/>
              <w:spacing w:line="160" w:lineRule="exact"/>
              <w:jc w:val="center"/>
              <w:rPr>
                <w:rFonts w:ascii="Liberation Serif" w:hAnsi="Liberation Serif"/>
                <w:sz w:val="22"/>
                <w:szCs w:val="22"/>
                <w:lang w:bidi="ru-RU"/>
              </w:rPr>
            </w:pPr>
            <w:r w:rsidRPr="00AA1878">
              <w:rPr>
                <w:rFonts w:ascii="Liberation Serif" w:hAnsi="Liberation Serif"/>
                <w:color w:val="000000"/>
                <w:sz w:val="16"/>
                <w:szCs w:val="16"/>
                <w:shd w:val="clear" w:color="auto" w:fill="FFFFFF"/>
                <w:lang w:bidi="ru-RU"/>
              </w:rPr>
              <w:t>участка, которая</w:t>
            </w:r>
          </w:p>
        </w:tc>
        <w:tc>
          <w:tcPr>
            <w:tcW w:w="1559" w:type="dxa"/>
            <w:tcBorders>
              <w:left w:val="single" w:sz="4" w:space="0" w:color="auto"/>
            </w:tcBorders>
            <w:shd w:val="clear" w:color="auto" w:fill="FFFFFF"/>
            <w:vAlign w:val="bottom"/>
          </w:tcPr>
          <w:p w:rsidR="00AA1878" w:rsidRPr="00AA1878" w:rsidRDefault="00AA1878" w:rsidP="00AA1878">
            <w:pPr>
              <w:widowControl w:val="0"/>
              <w:spacing w:line="160" w:lineRule="exact"/>
              <w:ind w:left="200"/>
              <w:rPr>
                <w:rFonts w:ascii="Liberation Serif" w:hAnsi="Liberation Serif"/>
                <w:sz w:val="22"/>
                <w:szCs w:val="22"/>
                <w:lang w:bidi="ru-RU"/>
              </w:rPr>
            </w:pPr>
            <w:r w:rsidRPr="00AA1878">
              <w:rPr>
                <w:rFonts w:ascii="Liberation Serif" w:hAnsi="Liberation Serif"/>
                <w:color w:val="000000"/>
                <w:sz w:val="16"/>
                <w:szCs w:val="16"/>
                <w:shd w:val="clear" w:color="auto" w:fill="FFFFFF"/>
                <w:lang w:bidi="ru-RU"/>
              </w:rPr>
              <w:t>федерального или</w:t>
            </w:r>
          </w:p>
        </w:tc>
        <w:tc>
          <w:tcPr>
            <w:tcW w:w="1134" w:type="dxa"/>
            <w:tcBorders>
              <w:left w:val="single" w:sz="4" w:space="0" w:color="auto"/>
              <w:right w:val="single" w:sz="4" w:space="0" w:color="auto"/>
            </w:tcBorders>
            <w:shd w:val="clear" w:color="auto" w:fill="FFFFFF"/>
          </w:tcPr>
          <w:p w:rsidR="00AA1878" w:rsidRPr="00AA1878" w:rsidRDefault="00AA1878" w:rsidP="00AA1878">
            <w:pPr>
              <w:widowControl w:val="0"/>
              <w:rPr>
                <w:rFonts w:ascii="Liberation Serif" w:eastAsia="Microsoft Sans Serif" w:hAnsi="Liberation Serif" w:cs="Microsoft Sans Serif"/>
                <w:color w:val="000000"/>
                <w:sz w:val="10"/>
                <w:szCs w:val="10"/>
                <w:lang w:bidi="ru-RU"/>
              </w:rPr>
            </w:pPr>
          </w:p>
        </w:tc>
      </w:tr>
      <w:tr w:rsidR="00AA1878" w:rsidRPr="00543971" w:rsidTr="00AA1878">
        <w:trPr>
          <w:trHeight w:hRule="exact" w:val="182"/>
        </w:trPr>
        <w:tc>
          <w:tcPr>
            <w:tcW w:w="840" w:type="dxa"/>
            <w:tcBorders>
              <w:left w:val="single" w:sz="4" w:space="0" w:color="auto"/>
            </w:tcBorders>
            <w:shd w:val="clear" w:color="auto" w:fill="FFFFFF"/>
          </w:tcPr>
          <w:p w:rsidR="00AA1878" w:rsidRPr="00AA1878" w:rsidRDefault="00AA1878" w:rsidP="00AA1878">
            <w:pPr>
              <w:widowControl w:val="0"/>
              <w:rPr>
                <w:rFonts w:ascii="Liberation Serif" w:eastAsia="Microsoft Sans Serif" w:hAnsi="Liberation Serif" w:cs="Microsoft Sans Serif"/>
                <w:color w:val="000000"/>
                <w:sz w:val="10"/>
                <w:szCs w:val="10"/>
                <w:lang w:bidi="ru-RU"/>
              </w:rPr>
            </w:pPr>
          </w:p>
        </w:tc>
        <w:tc>
          <w:tcPr>
            <w:tcW w:w="979" w:type="dxa"/>
            <w:shd w:val="clear" w:color="auto" w:fill="FFFFFF"/>
          </w:tcPr>
          <w:p w:rsidR="00AA1878" w:rsidRPr="00AA1878" w:rsidRDefault="00AA1878" w:rsidP="00AA1878">
            <w:pPr>
              <w:widowControl w:val="0"/>
              <w:rPr>
                <w:rFonts w:ascii="Liberation Serif" w:eastAsia="Microsoft Sans Serif" w:hAnsi="Liberation Serif" w:cs="Microsoft Sans Serif"/>
                <w:color w:val="000000"/>
                <w:sz w:val="10"/>
                <w:szCs w:val="10"/>
                <w:lang w:bidi="ru-RU"/>
              </w:rPr>
            </w:pPr>
          </w:p>
        </w:tc>
        <w:tc>
          <w:tcPr>
            <w:tcW w:w="1056" w:type="dxa"/>
            <w:shd w:val="clear" w:color="auto" w:fill="FFFFFF"/>
          </w:tcPr>
          <w:p w:rsidR="00AA1878" w:rsidRPr="00AA1878" w:rsidRDefault="00AA1878" w:rsidP="00AA1878">
            <w:pPr>
              <w:widowControl w:val="0"/>
              <w:rPr>
                <w:rFonts w:ascii="Liberation Serif" w:eastAsia="Microsoft Sans Serif" w:hAnsi="Liberation Serif" w:cs="Microsoft Sans Serif"/>
                <w:color w:val="000000"/>
                <w:sz w:val="10"/>
                <w:szCs w:val="10"/>
                <w:lang w:bidi="ru-RU"/>
              </w:rPr>
            </w:pPr>
          </w:p>
        </w:tc>
        <w:tc>
          <w:tcPr>
            <w:tcW w:w="1656" w:type="dxa"/>
            <w:tcBorders>
              <w:left w:val="single" w:sz="4" w:space="0" w:color="auto"/>
            </w:tcBorders>
            <w:shd w:val="clear" w:color="auto" w:fill="FFFFFF"/>
          </w:tcPr>
          <w:p w:rsidR="00AA1878" w:rsidRPr="00AA1878" w:rsidRDefault="00AA1878" w:rsidP="00AA1878">
            <w:pPr>
              <w:widowControl w:val="0"/>
              <w:spacing w:line="160" w:lineRule="exact"/>
              <w:jc w:val="center"/>
              <w:rPr>
                <w:rFonts w:ascii="Liberation Serif" w:hAnsi="Liberation Serif"/>
                <w:sz w:val="22"/>
                <w:szCs w:val="22"/>
                <w:lang w:bidi="ru-RU"/>
              </w:rPr>
            </w:pPr>
            <w:r w:rsidRPr="00AA1878">
              <w:rPr>
                <w:rFonts w:ascii="Liberation Serif" w:hAnsi="Liberation Serif"/>
                <w:color w:val="000000"/>
                <w:sz w:val="16"/>
                <w:szCs w:val="16"/>
                <w:shd w:val="clear" w:color="auto" w:fill="FFFFFF"/>
                <w:lang w:bidi="ru-RU"/>
              </w:rPr>
              <w:t>которых</w:t>
            </w:r>
          </w:p>
        </w:tc>
        <w:tc>
          <w:tcPr>
            <w:tcW w:w="1418" w:type="dxa"/>
            <w:tcBorders>
              <w:left w:val="single" w:sz="4" w:space="0" w:color="auto"/>
            </w:tcBorders>
            <w:shd w:val="clear" w:color="auto" w:fill="FFFFFF"/>
          </w:tcPr>
          <w:p w:rsidR="00AA1878" w:rsidRPr="00AA1878" w:rsidRDefault="00AA1878" w:rsidP="00AA1878">
            <w:pPr>
              <w:widowControl w:val="0"/>
              <w:rPr>
                <w:rFonts w:ascii="Liberation Serif" w:eastAsia="Microsoft Sans Serif" w:hAnsi="Liberation Serif" w:cs="Microsoft Sans Serif"/>
                <w:color w:val="000000"/>
                <w:sz w:val="10"/>
                <w:szCs w:val="10"/>
                <w:lang w:bidi="ru-RU"/>
              </w:rPr>
            </w:pPr>
          </w:p>
        </w:tc>
        <w:tc>
          <w:tcPr>
            <w:tcW w:w="1701" w:type="dxa"/>
            <w:tcBorders>
              <w:left w:val="single" w:sz="4" w:space="0" w:color="auto"/>
            </w:tcBorders>
            <w:shd w:val="clear" w:color="auto" w:fill="FFFFFF"/>
          </w:tcPr>
          <w:p w:rsidR="00AA1878" w:rsidRPr="00AA1878" w:rsidRDefault="00AA1878" w:rsidP="00AA1878">
            <w:pPr>
              <w:widowControl w:val="0"/>
              <w:spacing w:line="160" w:lineRule="exact"/>
              <w:jc w:val="center"/>
              <w:rPr>
                <w:rFonts w:ascii="Liberation Serif" w:hAnsi="Liberation Serif"/>
                <w:sz w:val="22"/>
                <w:szCs w:val="22"/>
                <w:lang w:bidi="ru-RU"/>
              </w:rPr>
            </w:pPr>
            <w:r w:rsidRPr="00AA1878">
              <w:rPr>
                <w:rFonts w:ascii="Liberation Serif" w:hAnsi="Liberation Serif"/>
                <w:color w:val="000000"/>
                <w:sz w:val="16"/>
                <w:szCs w:val="16"/>
                <w:shd w:val="clear" w:color="auto" w:fill="FFFFFF"/>
                <w:lang w:bidi="ru-RU"/>
              </w:rPr>
              <w:t>может быть</w:t>
            </w:r>
          </w:p>
        </w:tc>
        <w:tc>
          <w:tcPr>
            <w:tcW w:w="1559" w:type="dxa"/>
            <w:tcBorders>
              <w:left w:val="single" w:sz="4" w:space="0" w:color="auto"/>
            </w:tcBorders>
            <w:shd w:val="clear" w:color="auto" w:fill="FFFFFF"/>
          </w:tcPr>
          <w:p w:rsidR="00AA1878" w:rsidRPr="00AA1878" w:rsidRDefault="00AA1878" w:rsidP="00AA1878">
            <w:pPr>
              <w:widowControl w:val="0"/>
              <w:spacing w:line="160" w:lineRule="exact"/>
              <w:jc w:val="center"/>
              <w:rPr>
                <w:rFonts w:ascii="Liberation Serif" w:hAnsi="Liberation Serif"/>
                <w:sz w:val="22"/>
                <w:szCs w:val="22"/>
                <w:lang w:bidi="ru-RU"/>
              </w:rPr>
            </w:pPr>
            <w:r w:rsidRPr="00AA1878">
              <w:rPr>
                <w:rFonts w:ascii="Liberation Serif" w:hAnsi="Liberation Serif"/>
                <w:color w:val="000000"/>
                <w:sz w:val="16"/>
                <w:szCs w:val="16"/>
                <w:shd w:val="clear" w:color="auto" w:fill="FFFFFF"/>
                <w:lang w:bidi="ru-RU"/>
              </w:rPr>
              <w:t>регионального</w:t>
            </w:r>
          </w:p>
        </w:tc>
        <w:tc>
          <w:tcPr>
            <w:tcW w:w="1134" w:type="dxa"/>
            <w:tcBorders>
              <w:left w:val="single" w:sz="4" w:space="0" w:color="auto"/>
              <w:right w:val="single" w:sz="4" w:space="0" w:color="auto"/>
            </w:tcBorders>
            <w:shd w:val="clear" w:color="auto" w:fill="FFFFFF"/>
          </w:tcPr>
          <w:p w:rsidR="00AA1878" w:rsidRPr="00AA1878" w:rsidRDefault="00AA1878" w:rsidP="00AA1878">
            <w:pPr>
              <w:widowControl w:val="0"/>
              <w:rPr>
                <w:rFonts w:ascii="Liberation Serif" w:eastAsia="Microsoft Sans Serif" w:hAnsi="Liberation Serif" w:cs="Microsoft Sans Serif"/>
                <w:color w:val="000000"/>
                <w:sz w:val="10"/>
                <w:szCs w:val="10"/>
                <w:lang w:bidi="ru-RU"/>
              </w:rPr>
            </w:pPr>
          </w:p>
        </w:tc>
      </w:tr>
      <w:tr w:rsidR="00AA1878" w:rsidRPr="00543971" w:rsidTr="00AA1878">
        <w:trPr>
          <w:trHeight w:hRule="exact" w:val="187"/>
        </w:trPr>
        <w:tc>
          <w:tcPr>
            <w:tcW w:w="840" w:type="dxa"/>
            <w:tcBorders>
              <w:left w:val="single" w:sz="4" w:space="0" w:color="auto"/>
            </w:tcBorders>
            <w:shd w:val="clear" w:color="auto" w:fill="FFFFFF"/>
          </w:tcPr>
          <w:p w:rsidR="00AA1878" w:rsidRPr="00AA1878" w:rsidRDefault="00AA1878" w:rsidP="00AA1878">
            <w:pPr>
              <w:widowControl w:val="0"/>
              <w:rPr>
                <w:rFonts w:ascii="Liberation Serif" w:eastAsia="Microsoft Sans Serif" w:hAnsi="Liberation Serif" w:cs="Microsoft Sans Serif"/>
                <w:color w:val="000000"/>
                <w:sz w:val="10"/>
                <w:szCs w:val="10"/>
                <w:lang w:bidi="ru-RU"/>
              </w:rPr>
            </w:pPr>
          </w:p>
        </w:tc>
        <w:tc>
          <w:tcPr>
            <w:tcW w:w="979" w:type="dxa"/>
            <w:shd w:val="clear" w:color="auto" w:fill="FFFFFF"/>
          </w:tcPr>
          <w:p w:rsidR="00AA1878" w:rsidRPr="00AA1878" w:rsidRDefault="00AA1878" w:rsidP="00AA1878">
            <w:pPr>
              <w:widowControl w:val="0"/>
              <w:rPr>
                <w:rFonts w:ascii="Liberation Serif" w:eastAsia="Microsoft Sans Serif" w:hAnsi="Liberation Serif" w:cs="Microsoft Sans Serif"/>
                <w:color w:val="000000"/>
                <w:sz w:val="10"/>
                <w:szCs w:val="10"/>
                <w:lang w:bidi="ru-RU"/>
              </w:rPr>
            </w:pPr>
          </w:p>
        </w:tc>
        <w:tc>
          <w:tcPr>
            <w:tcW w:w="1056" w:type="dxa"/>
            <w:shd w:val="clear" w:color="auto" w:fill="FFFFFF"/>
          </w:tcPr>
          <w:p w:rsidR="00AA1878" w:rsidRPr="00AA1878" w:rsidRDefault="00AA1878" w:rsidP="00AA1878">
            <w:pPr>
              <w:widowControl w:val="0"/>
              <w:rPr>
                <w:rFonts w:ascii="Liberation Serif" w:eastAsia="Microsoft Sans Serif" w:hAnsi="Liberation Serif" w:cs="Microsoft Sans Serif"/>
                <w:color w:val="000000"/>
                <w:sz w:val="10"/>
                <w:szCs w:val="10"/>
                <w:lang w:bidi="ru-RU"/>
              </w:rPr>
            </w:pPr>
          </w:p>
        </w:tc>
        <w:tc>
          <w:tcPr>
            <w:tcW w:w="1656" w:type="dxa"/>
            <w:tcBorders>
              <w:left w:val="single" w:sz="4" w:space="0" w:color="auto"/>
            </w:tcBorders>
            <w:shd w:val="clear" w:color="auto" w:fill="FFFFFF"/>
          </w:tcPr>
          <w:p w:rsidR="00AA1878" w:rsidRPr="00AA1878" w:rsidRDefault="00AA1878" w:rsidP="00AA1878">
            <w:pPr>
              <w:widowControl w:val="0"/>
              <w:spacing w:line="160" w:lineRule="exact"/>
              <w:jc w:val="center"/>
              <w:rPr>
                <w:rFonts w:ascii="Liberation Serif" w:hAnsi="Liberation Serif"/>
                <w:sz w:val="22"/>
                <w:szCs w:val="22"/>
                <w:lang w:bidi="ru-RU"/>
              </w:rPr>
            </w:pPr>
            <w:r w:rsidRPr="00AA1878">
              <w:rPr>
                <w:rFonts w:ascii="Liberation Serif" w:hAnsi="Liberation Serif"/>
                <w:color w:val="000000"/>
                <w:sz w:val="16"/>
                <w:szCs w:val="16"/>
                <w:shd w:val="clear" w:color="auto" w:fill="FFFFFF"/>
                <w:lang w:bidi="ru-RU"/>
              </w:rPr>
              <w:t>запрещено</w:t>
            </w:r>
          </w:p>
        </w:tc>
        <w:tc>
          <w:tcPr>
            <w:tcW w:w="1418" w:type="dxa"/>
            <w:tcBorders>
              <w:left w:val="single" w:sz="4" w:space="0" w:color="auto"/>
            </w:tcBorders>
            <w:shd w:val="clear" w:color="auto" w:fill="FFFFFF"/>
          </w:tcPr>
          <w:p w:rsidR="00AA1878" w:rsidRPr="00AA1878" w:rsidRDefault="00AA1878" w:rsidP="00AA1878">
            <w:pPr>
              <w:widowControl w:val="0"/>
              <w:rPr>
                <w:rFonts w:ascii="Liberation Serif" w:eastAsia="Microsoft Sans Serif" w:hAnsi="Liberation Serif" w:cs="Microsoft Sans Serif"/>
                <w:color w:val="000000"/>
                <w:sz w:val="10"/>
                <w:szCs w:val="10"/>
                <w:lang w:bidi="ru-RU"/>
              </w:rPr>
            </w:pPr>
          </w:p>
        </w:tc>
        <w:tc>
          <w:tcPr>
            <w:tcW w:w="1701" w:type="dxa"/>
            <w:tcBorders>
              <w:left w:val="single" w:sz="4" w:space="0" w:color="auto"/>
            </w:tcBorders>
            <w:shd w:val="clear" w:color="auto" w:fill="FFFFFF"/>
          </w:tcPr>
          <w:p w:rsidR="00AA1878" w:rsidRPr="00AA1878" w:rsidRDefault="00AA1878" w:rsidP="00AA1878">
            <w:pPr>
              <w:widowControl w:val="0"/>
              <w:spacing w:line="160" w:lineRule="exact"/>
              <w:rPr>
                <w:rFonts w:ascii="Liberation Serif" w:hAnsi="Liberation Serif"/>
                <w:sz w:val="22"/>
                <w:szCs w:val="22"/>
                <w:lang w:bidi="ru-RU"/>
              </w:rPr>
            </w:pPr>
            <w:r w:rsidRPr="00AA1878">
              <w:rPr>
                <w:rFonts w:ascii="Liberation Serif" w:hAnsi="Liberation Serif"/>
                <w:color w:val="000000"/>
                <w:sz w:val="16"/>
                <w:szCs w:val="16"/>
                <w:shd w:val="clear" w:color="auto" w:fill="FFFFFF"/>
                <w:lang w:bidi="ru-RU"/>
              </w:rPr>
              <w:t>застроена, ко всей</w:t>
            </w:r>
          </w:p>
        </w:tc>
        <w:tc>
          <w:tcPr>
            <w:tcW w:w="1559" w:type="dxa"/>
            <w:tcBorders>
              <w:left w:val="single" w:sz="4" w:space="0" w:color="auto"/>
            </w:tcBorders>
            <w:shd w:val="clear" w:color="auto" w:fill="FFFFFF"/>
          </w:tcPr>
          <w:p w:rsidR="00AA1878" w:rsidRPr="00AA1878" w:rsidRDefault="00AA1878" w:rsidP="00AA1878">
            <w:pPr>
              <w:widowControl w:val="0"/>
              <w:spacing w:line="160" w:lineRule="exact"/>
              <w:jc w:val="center"/>
              <w:rPr>
                <w:rFonts w:ascii="Liberation Serif" w:hAnsi="Liberation Serif"/>
                <w:sz w:val="22"/>
                <w:szCs w:val="22"/>
                <w:lang w:bidi="ru-RU"/>
              </w:rPr>
            </w:pPr>
            <w:r w:rsidRPr="00AA1878">
              <w:rPr>
                <w:rFonts w:ascii="Liberation Serif" w:hAnsi="Liberation Serif"/>
                <w:color w:val="000000"/>
                <w:sz w:val="16"/>
                <w:szCs w:val="16"/>
                <w:shd w:val="clear" w:color="auto" w:fill="FFFFFF"/>
                <w:lang w:bidi="ru-RU"/>
              </w:rPr>
              <w:t>значения</w:t>
            </w:r>
          </w:p>
        </w:tc>
        <w:tc>
          <w:tcPr>
            <w:tcW w:w="1134" w:type="dxa"/>
            <w:tcBorders>
              <w:left w:val="single" w:sz="4" w:space="0" w:color="auto"/>
              <w:right w:val="single" w:sz="4" w:space="0" w:color="auto"/>
            </w:tcBorders>
            <w:shd w:val="clear" w:color="auto" w:fill="FFFFFF"/>
          </w:tcPr>
          <w:p w:rsidR="00AA1878" w:rsidRPr="00AA1878" w:rsidRDefault="00AA1878" w:rsidP="00AA1878">
            <w:pPr>
              <w:widowControl w:val="0"/>
              <w:rPr>
                <w:rFonts w:ascii="Liberation Serif" w:eastAsia="Microsoft Sans Serif" w:hAnsi="Liberation Serif" w:cs="Microsoft Sans Serif"/>
                <w:color w:val="000000"/>
                <w:sz w:val="10"/>
                <w:szCs w:val="10"/>
                <w:lang w:bidi="ru-RU"/>
              </w:rPr>
            </w:pPr>
          </w:p>
        </w:tc>
      </w:tr>
      <w:tr w:rsidR="00AA1878" w:rsidRPr="00543971" w:rsidTr="00AA1878">
        <w:trPr>
          <w:trHeight w:hRule="exact" w:val="182"/>
        </w:trPr>
        <w:tc>
          <w:tcPr>
            <w:tcW w:w="840" w:type="dxa"/>
            <w:tcBorders>
              <w:left w:val="single" w:sz="4" w:space="0" w:color="auto"/>
            </w:tcBorders>
            <w:shd w:val="clear" w:color="auto" w:fill="FFFFFF"/>
          </w:tcPr>
          <w:p w:rsidR="00AA1878" w:rsidRPr="00AA1878" w:rsidRDefault="00AA1878" w:rsidP="00AA1878">
            <w:pPr>
              <w:widowControl w:val="0"/>
              <w:rPr>
                <w:rFonts w:ascii="Liberation Serif" w:eastAsia="Microsoft Sans Serif" w:hAnsi="Liberation Serif" w:cs="Microsoft Sans Serif"/>
                <w:color w:val="000000"/>
                <w:sz w:val="10"/>
                <w:szCs w:val="10"/>
                <w:lang w:bidi="ru-RU"/>
              </w:rPr>
            </w:pPr>
          </w:p>
        </w:tc>
        <w:tc>
          <w:tcPr>
            <w:tcW w:w="979" w:type="dxa"/>
            <w:shd w:val="clear" w:color="auto" w:fill="FFFFFF"/>
          </w:tcPr>
          <w:p w:rsidR="00AA1878" w:rsidRPr="00AA1878" w:rsidRDefault="00AA1878" w:rsidP="00AA1878">
            <w:pPr>
              <w:widowControl w:val="0"/>
              <w:rPr>
                <w:rFonts w:ascii="Liberation Serif" w:eastAsia="Microsoft Sans Serif" w:hAnsi="Liberation Serif" w:cs="Microsoft Sans Serif"/>
                <w:color w:val="000000"/>
                <w:sz w:val="10"/>
                <w:szCs w:val="10"/>
                <w:lang w:bidi="ru-RU"/>
              </w:rPr>
            </w:pPr>
          </w:p>
        </w:tc>
        <w:tc>
          <w:tcPr>
            <w:tcW w:w="1056" w:type="dxa"/>
            <w:shd w:val="clear" w:color="auto" w:fill="FFFFFF"/>
          </w:tcPr>
          <w:p w:rsidR="00AA1878" w:rsidRPr="00AA1878" w:rsidRDefault="00AA1878" w:rsidP="00AA1878">
            <w:pPr>
              <w:widowControl w:val="0"/>
              <w:rPr>
                <w:rFonts w:ascii="Liberation Serif" w:eastAsia="Microsoft Sans Serif" w:hAnsi="Liberation Serif" w:cs="Microsoft Sans Serif"/>
                <w:color w:val="000000"/>
                <w:sz w:val="10"/>
                <w:szCs w:val="10"/>
                <w:lang w:bidi="ru-RU"/>
              </w:rPr>
            </w:pPr>
          </w:p>
        </w:tc>
        <w:tc>
          <w:tcPr>
            <w:tcW w:w="1656" w:type="dxa"/>
            <w:tcBorders>
              <w:left w:val="single" w:sz="4" w:space="0" w:color="auto"/>
            </w:tcBorders>
            <w:shd w:val="clear" w:color="auto" w:fill="FFFFFF"/>
          </w:tcPr>
          <w:p w:rsidR="00AA1878" w:rsidRPr="00AA1878" w:rsidRDefault="00AA1878" w:rsidP="00AA1878">
            <w:pPr>
              <w:widowControl w:val="0"/>
              <w:spacing w:line="160" w:lineRule="exact"/>
              <w:jc w:val="center"/>
              <w:rPr>
                <w:rFonts w:ascii="Liberation Serif" w:hAnsi="Liberation Serif"/>
                <w:sz w:val="22"/>
                <w:szCs w:val="22"/>
                <w:lang w:bidi="ru-RU"/>
              </w:rPr>
            </w:pPr>
            <w:r w:rsidRPr="00AA1878">
              <w:rPr>
                <w:rFonts w:ascii="Liberation Serif" w:hAnsi="Liberation Serif"/>
                <w:color w:val="000000"/>
                <w:sz w:val="16"/>
                <w:szCs w:val="16"/>
                <w:shd w:val="clear" w:color="auto" w:fill="FFFFFF"/>
                <w:lang w:bidi="ru-RU"/>
              </w:rPr>
              <w:t>строительство</w:t>
            </w:r>
          </w:p>
        </w:tc>
        <w:tc>
          <w:tcPr>
            <w:tcW w:w="1418" w:type="dxa"/>
            <w:tcBorders>
              <w:left w:val="single" w:sz="4" w:space="0" w:color="auto"/>
            </w:tcBorders>
            <w:shd w:val="clear" w:color="auto" w:fill="FFFFFF"/>
          </w:tcPr>
          <w:p w:rsidR="00AA1878" w:rsidRPr="00AA1878" w:rsidRDefault="00AA1878" w:rsidP="00AA1878">
            <w:pPr>
              <w:widowControl w:val="0"/>
              <w:rPr>
                <w:rFonts w:ascii="Liberation Serif" w:eastAsia="Microsoft Sans Serif" w:hAnsi="Liberation Serif" w:cs="Microsoft Sans Serif"/>
                <w:color w:val="000000"/>
                <w:sz w:val="10"/>
                <w:szCs w:val="10"/>
                <w:lang w:bidi="ru-RU"/>
              </w:rPr>
            </w:pPr>
          </w:p>
        </w:tc>
        <w:tc>
          <w:tcPr>
            <w:tcW w:w="1701" w:type="dxa"/>
            <w:tcBorders>
              <w:left w:val="single" w:sz="4" w:space="0" w:color="auto"/>
            </w:tcBorders>
            <w:shd w:val="clear" w:color="auto" w:fill="FFFFFF"/>
          </w:tcPr>
          <w:p w:rsidR="00AA1878" w:rsidRPr="00AA1878" w:rsidRDefault="00AA1878" w:rsidP="00AA1878">
            <w:pPr>
              <w:widowControl w:val="0"/>
              <w:spacing w:line="160" w:lineRule="exact"/>
              <w:jc w:val="center"/>
              <w:rPr>
                <w:rFonts w:ascii="Liberation Serif" w:hAnsi="Liberation Serif"/>
                <w:sz w:val="22"/>
                <w:szCs w:val="22"/>
                <w:lang w:bidi="ru-RU"/>
              </w:rPr>
            </w:pPr>
            <w:r w:rsidRPr="00AA1878">
              <w:rPr>
                <w:rFonts w:ascii="Liberation Serif" w:hAnsi="Liberation Serif"/>
                <w:color w:val="000000"/>
                <w:sz w:val="16"/>
                <w:szCs w:val="16"/>
                <w:shd w:val="clear" w:color="auto" w:fill="FFFFFF"/>
                <w:lang w:bidi="ru-RU"/>
              </w:rPr>
              <w:t>площади</w:t>
            </w:r>
          </w:p>
        </w:tc>
        <w:tc>
          <w:tcPr>
            <w:tcW w:w="1559" w:type="dxa"/>
            <w:tcBorders>
              <w:left w:val="single" w:sz="4" w:space="0" w:color="auto"/>
            </w:tcBorders>
            <w:shd w:val="clear" w:color="auto" w:fill="FFFFFF"/>
          </w:tcPr>
          <w:p w:rsidR="00AA1878" w:rsidRPr="00AA1878" w:rsidRDefault="00AA1878" w:rsidP="00AA1878">
            <w:pPr>
              <w:widowControl w:val="0"/>
              <w:rPr>
                <w:rFonts w:ascii="Liberation Serif" w:eastAsia="Microsoft Sans Serif" w:hAnsi="Liberation Serif" w:cs="Microsoft Sans Serif"/>
                <w:color w:val="000000"/>
                <w:sz w:val="10"/>
                <w:szCs w:val="10"/>
                <w:lang w:bidi="ru-RU"/>
              </w:rPr>
            </w:pPr>
          </w:p>
        </w:tc>
        <w:tc>
          <w:tcPr>
            <w:tcW w:w="1134" w:type="dxa"/>
            <w:tcBorders>
              <w:left w:val="single" w:sz="4" w:space="0" w:color="auto"/>
              <w:right w:val="single" w:sz="4" w:space="0" w:color="auto"/>
            </w:tcBorders>
            <w:shd w:val="clear" w:color="auto" w:fill="FFFFFF"/>
          </w:tcPr>
          <w:p w:rsidR="00AA1878" w:rsidRPr="00AA1878" w:rsidRDefault="00AA1878" w:rsidP="00AA1878">
            <w:pPr>
              <w:widowControl w:val="0"/>
              <w:rPr>
                <w:rFonts w:ascii="Liberation Serif" w:eastAsia="Microsoft Sans Serif" w:hAnsi="Liberation Serif" w:cs="Microsoft Sans Serif"/>
                <w:color w:val="000000"/>
                <w:sz w:val="10"/>
                <w:szCs w:val="10"/>
                <w:lang w:bidi="ru-RU"/>
              </w:rPr>
            </w:pPr>
          </w:p>
        </w:tc>
      </w:tr>
      <w:tr w:rsidR="00AA1878" w:rsidRPr="00543971" w:rsidTr="00AA1878">
        <w:trPr>
          <w:trHeight w:hRule="exact" w:val="178"/>
        </w:trPr>
        <w:tc>
          <w:tcPr>
            <w:tcW w:w="840" w:type="dxa"/>
            <w:tcBorders>
              <w:left w:val="single" w:sz="4" w:space="0" w:color="auto"/>
            </w:tcBorders>
            <w:shd w:val="clear" w:color="auto" w:fill="FFFFFF"/>
          </w:tcPr>
          <w:p w:rsidR="00AA1878" w:rsidRPr="00AA1878" w:rsidRDefault="00AA1878" w:rsidP="00AA1878">
            <w:pPr>
              <w:widowControl w:val="0"/>
              <w:rPr>
                <w:rFonts w:ascii="Liberation Serif" w:eastAsia="Microsoft Sans Serif" w:hAnsi="Liberation Serif" w:cs="Microsoft Sans Serif"/>
                <w:color w:val="000000"/>
                <w:sz w:val="10"/>
                <w:szCs w:val="10"/>
                <w:lang w:bidi="ru-RU"/>
              </w:rPr>
            </w:pPr>
          </w:p>
        </w:tc>
        <w:tc>
          <w:tcPr>
            <w:tcW w:w="979" w:type="dxa"/>
            <w:shd w:val="clear" w:color="auto" w:fill="FFFFFF"/>
          </w:tcPr>
          <w:p w:rsidR="00AA1878" w:rsidRPr="00AA1878" w:rsidRDefault="00AA1878" w:rsidP="00AA1878">
            <w:pPr>
              <w:widowControl w:val="0"/>
              <w:rPr>
                <w:rFonts w:ascii="Liberation Serif" w:eastAsia="Microsoft Sans Serif" w:hAnsi="Liberation Serif" w:cs="Microsoft Sans Serif"/>
                <w:color w:val="000000"/>
                <w:sz w:val="10"/>
                <w:szCs w:val="10"/>
                <w:lang w:bidi="ru-RU"/>
              </w:rPr>
            </w:pPr>
          </w:p>
        </w:tc>
        <w:tc>
          <w:tcPr>
            <w:tcW w:w="1056" w:type="dxa"/>
            <w:shd w:val="clear" w:color="auto" w:fill="FFFFFF"/>
          </w:tcPr>
          <w:p w:rsidR="00AA1878" w:rsidRPr="00AA1878" w:rsidRDefault="00AA1878" w:rsidP="00AA1878">
            <w:pPr>
              <w:widowControl w:val="0"/>
              <w:rPr>
                <w:rFonts w:ascii="Liberation Serif" w:eastAsia="Microsoft Sans Serif" w:hAnsi="Liberation Serif" w:cs="Microsoft Sans Serif"/>
                <w:color w:val="000000"/>
                <w:sz w:val="10"/>
                <w:szCs w:val="10"/>
                <w:lang w:bidi="ru-RU"/>
              </w:rPr>
            </w:pPr>
          </w:p>
        </w:tc>
        <w:tc>
          <w:tcPr>
            <w:tcW w:w="1656" w:type="dxa"/>
            <w:tcBorders>
              <w:left w:val="single" w:sz="4" w:space="0" w:color="auto"/>
            </w:tcBorders>
            <w:shd w:val="clear" w:color="auto" w:fill="FFFFFF"/>
          </w:tcPr>
          <w:p w:rsidR="00AA1878" w:rsidRPr="00AA1878" w:rsidRDefault="00AA1878" w:rsidP="00AA1878">
            <w:pPr>
              <w:widowControl w:val="0"/>
              <w:spacing w:line="160" w:lineRule="exact"/>
              <w:rPr>
                <w:rFonts w:ascii="Liberation Serif" w:hAnsi="Liberation Serif"/>
                <w:sz w:val="22"/>
                <w:szCs w:val="22"/>
                <w:lang w:bidi="ru-RU"/>
              </w:rPr>
            </w:pPr>
            <w:r w:rsidRPr="00AA1878">
              <w:rPr>
                <w:rFonts w:ascii="Liberation Serif" w:hAnsi="Liberation Serif"/>
                <w:color w:val="000000"/>
                <w:sz w:val="16"/>
                <w:szCs w:val="16"/>
                <w:shd w:val="clear" w:color="auto" w:fill="FFFFFF"/>
                <w:lang w:bidi="ru-RU"/>
              </w:rPr>
              <w:t>зданий, строений,</w:t>
            </w:r>
          </w:p>
        </w:tc>
        <w:tc>
          <w:tcPr>
            <w:tcW w:w="1418" w:type="dxa"/>
            <w:tcBorders>
              <w:left w:val="single" w:sz="4" w:space="0" w:color="auto"/>
            </w:tcBorders>
            <w:shd w:val="clear" w:color="auto" w:fill="FFFFFF"/>
          </w:tcPr>
          <w:p w:rsidR="00AA1878" w:rsidRPr="00AA1878" w:rsidRDefault="00AA1878" w:rsidP="00AA1878">
            <w:pPr>
              <w:widowControl w:val="0"/>
              <w:rPr>
                <w:rFonts w:ascii="Liberation Serif" w:eastAsia="Microsoft Sans Serif" w:hAnsi="Liberation Serif" w:cs="Microsoft Sans Serif"/>
                <w:color w:val="000000"/>
                <w:sz w:val="10"/>
                <w:szCs w:val="10"/>
                <w:lang w:bidi="ru-RU"/>
              </w:rPr>
            </w:pPr>
          </w:p>
        </w:tc>
        <w:tc>
          <w:tcPr>
            <w:tcW w:w="1701" w:type="dxa"/>
            <w:tcBorders>
              <w:left w:val="single" w:sz="4" w:space="0" w:color="auto"/>
            </w:tcBorders>
            <w:shd w:val="clear" w:color="auto" w:fill="FFFFFF"/>
          </w:tcPr>
          <w:p w:rsidR="00AA1878" w:rsidRPr="00AA1878" w:rsidRDefault="00AA1878" w:rsidP="00AA1878">
            <w:pPr>
              <w:widowControl w:val="0"/>
              <w:spacing w:line="160" w:lineRule="exact"/>
              <w:jc w:val="center"/>
              <w:rPr>
                <w:rFonts w:ascii="Liberation Serif" w:hAnsi="Liberation Serif"/>
                <w:sz w:val="22"/>
                <w:szCs w:val="22"/>
                <w:lang w:bidi="ru-RU"/>
              </w:rPr>
            </w:pPr>
            <w:r w:rsidRPr="00AA1878">
              <w:rPr>
                <w:rFonts w:ascii="Liberation Serif" w:hAnsi="Liberation Serif"/>
                <w:color w:val="000000"/>
                <w:sz w:val="16"/>
                <w:szCs w:val="16"/>
                <w:shd w:val="clear" w:color="auto" w:fill="FFFFFF"/>
                <w:lang w:bidi="ru-RU"/>
              </w:rPr>
              <w:t>земельного</w:t>
            </w:r>
          </w:p>
        </w:tc>
        <w:tc>
          <w:tcPr>
            <w:tcW w:w="1559" w:type="dxa"/>
            <w:tcBorders>
              <w:left w:val="single" w:sz="4" w:space="0" w:color="auto"/>
            </w:tcBorders>
            <w:shd w:val="clear" w:color="auto" w:fill="FFFFFF"/>
          </w:tcPr>
          <w:p w:rsidR="00AA1878" w:rsidRPr="00AA1878" w:rsidRDefault="00AA1878" w:rsidP="00AA1878">
            <w:pPr>
              <w:widowControl w:val="0"/>
              <w:rPr>
                <w:rFonts w:ascii="Liberation Serif" w:eastAsia="Microsoft Sans Serif" w:hAnsi="Liberation Serif" w:cs="Microsoft Sans Serif"/>
                <w:color w:val="000000"/>
                <w:sz w:val="10"/>
                <w:szCs w:val="10"/>
                <w:lang w:bidi="ru-RU"/>
              </w:rPr>
            </w:pPr>
          </w:p>
        </w:tc>
        <w:tc>
          <w:tcPr>
            <w:tcW w:w="1134" w:type="dxa"/>
            <w:tcBorders>
              <w:left w:val="single" w:sz="4" w:space="0" w:color="auto"/>
              <w:right w:val="single" w:sz="4" w:space="0" w:color="auto"/>
            </w:tcBorders>
            <w:shd w:val="clear" w:color="auto" w:fill="FFFFFF"/>
          </w:tcPr>
          <w:p w:rsidR="00AA1878" w:rsidRPr="00AA1878" w:rsidRDefault="00AA1878" w:rsidP="00AA1878">
            <w:pPr>
              <w:widowControl w:val="0"/>
              <w:rPr>
                <w:rFonts w:ascii="Liberation Serif" w:eastAsia="Microsoft Sans Serif" w:hAnsi="Liberation Serif" w:cs="Microsoft Sans Serif"/>
                <w:color w:val="000000"/>
                <w:sz w:val="10"/>
                <w:szCs w:val="10"/>
                <w:lang w:bidi="ru-RU"/>
              </w:rPr>
            </w:pPr>
          </w:p>
        </w:tc>
      </w:tr>
      <w:tr w:rsidR="00AA1878" w:rsidRPr="00543971" w:rsidTr="00AA1878">
        <w:trPr>
          <w:trHeight w:hRule="exact" w:val="163"/>
        </w:trPr>
        <w:tc>
          <w:tcPr>
            <w:tcW w:w="840" w:type="dxa"/>
            <w:tcBorders>
              <w:left w:val="single" w:sz="4" w:space="0" w:color="auto"/>
            </w:tcBorders>
            <w:shd w:val="clear" w:color="auto" w:fill="FFFFFF"/>
          </w:tcPr>
          <w:p w:rsidR="00AA1878" w:rsidRPr="00AA1878" w:rsidRDefault="00AA1878" w:rsidP="00AA1878">
            <w:pPr>
              <w:widowControl w:val="0"/>
              <w:rPr>
                <w:rFonts w:ascii="Liberation Serif" w:eastAsia="Microsoft Sans Serif" w:hAnsi="Liberation Serif" w:cs="Microsoft Sans Serif"/>
                <w:color w:val="000000"/>
                <w:sz w:val="10"/>
                <w:szCs w:val="10"/>
                <w:lang w:bidi="ru-RU"/>
              </w:rPr>
            </w:pPr>
          </w:p>
        </w:tc>
        <w:tc>
          <w:tcPr>
            <w:tcW w:w="979" w:type="dxa"/>
            <w:shd w:val="clear" w:color="auto" w:fill="FFFFFF"/>
          </w:tcPr>
          <w:p w:rsidR="00AA1878" w:rsidRPr="00AA1878" w:rsidRDefault="00AA1878" w:rsidP="00AA1878">
            <w:pPr>
              <w:widowControl w:val="0"/>
              <w:rPr>
                <w:rFonts w:ascii="Liberation Serif" w:eastAsia="Microsoft Sans Serif" w:hAnsi="Liberation Serif" w:cs="Microsoft Sans Serif"/>
                <w:color w:val="000000"/>
                <w:sz w:val="10"/>
                <w:szCs w:val="10"/>
                <w:lang w:bidi="ru-RU"/>
              </w:rPr>
            </w:pPr>
          </w:p>
        </w:tc>
        <w:tc>
          <w:tcPr>
            <w:tcW w:w="1056" w:type="dxa"/>
            <w:shd w:val="clear" w:color="auto" w:fill="FFFFFF"/>
          </w:tcPr>
          <w:p w:rsidR="00AA1878" w:rsidRPr="00AA1878" w:rsidRDefault="00AA1878" w:rsidP="00AA1878">
            <w:pPr>
              <w:widowControl w:val="0"/>
              <w:rPr>
                <w:rFonts w:ascii="Liberation Serif" w:eastAsia="Microsoft Sans Serif" w:hAnsi="Liberation Serif" w:cs="Microsoft Sans Serif"/>
                <w:color w:val="000000"/>
                <w:sz w:val="10"/>
                <w:szCs w:val="10"/>
                <w:lang w:bidi="ru-RU"/>
              </w:rPr>
            </w:pPr>
          </w:p>
        </w:tc>
        <w:tc>
          <w:tcPr>
            <w:tcW w:w="1656" w:type="dxa"/>
            <w:tcBorders>
              <w:left w:val="single" w:sz="4" w:space="0" w:color="auto"/>
            </w:tcBorders>
            <w:shd w:val="clear" w:color="auto" w:fill="FFFFFF"/>
            <w:vAlign w:val="bottom"/>
          </w:tcPr>
          <w:p w:rsidR="00AA1878" w:rsidRPr="00AA1878" w:rsidRDefault="00AA1878" w:rsidP="00AA1878">
            <w:pPr>
              <w:widowControl w:val="0"/>
              <w:spacing w:line="160" w:lineRule="exact"/>
              <w:jc w:val="center"/>
              <w:rPr>
                <w:rFonts w:ascii="Liberation Serif" w:hAnsi="Liberation Serif"/>
                <w:sz w:val="22"/>
                <w:szCs w:val="22"/>
                <w:lang w:bidi="ru-RU"/>
              </w:rPr>
            </w:pPr>
            <w:r w:rsidRPr="00AA1878">
              <w:rPr>
                <w:rFonts w:ascii="Liberation Serif" w:hAnsi="Liberation Serif"/>
                <w:color w:val="000000"/>
                <w:sz w:val="16"/>
                <w:szCs w:val="16"/>
                <w:shd w:val="clear" w:color="auto" w:fill="FFFFFF"/>
                <w:lang w:bidi="ru-RU"/>
              </w:rPr>
              <w:t>сооружений</w:t>
            </w:r>
          </w:p>
        </w:tc>
        <w:tc>
          <w:tcPr>
            <w:tcW w:w="1418" w:type="dxa"/>
            <w:tcBorders>
              <w:left w:val="single" w:sz="4" w:space="0" w:color="auto"/>
            </w:tcBorders>
            <w:shd w:val="clear" w:color="auto" w:fill="FFFFFF"/>
          </w:tcPr>
          <w:p w:rsidR="00AA1878" w:rsidRPr="00AA1878" w:rsidRDefault="00AA1878" w:rsidP="00AA1878">
            <w:pPr>
              <w:widowControl w:val="0"/>
              <w:rPr>
                <w:rFonts w:ascii="Liberation Serif" w:eastAsia="Microsoft Sans Serif" w:hAnsi="Liberation Serif" w:cs="Microsoft Sans Serif"/>
                <w:color w:val="000000"/>
                <w:sz w:val="10"/>
                <w:szCs w:val="10"/>
                <w:lang w:bidi="ru-RU"/>
              </w:rPr>
            </w:pPr>
          </w:p>
        </w:tc>
        <w:tc>
          <w:tcPr>
            <w:tcW w:w="1701" w:type="dxa"/>
            <w:tcBorders>
              <w:left w:val="single" w:sz="4" w:space="0" w:color="auto"/>
            </w:tcBorders>
            <w:shd w:val="clear" w:color="auto" w:fill="FFFFFF"/>
            <w:vAlign w:val="bottom"/>
          </w:tcPr>
          <w:p w:rsidR="00AA1878" w:rsidRPr="00AA1878" w:rsidRDefault="00AA1878" w:rsidP="00AA1878">
            <w:pPr>
              <w:widowControl w:val="0"/>
              <w:spacing w:line="160" w:lineRule="exact"/>
              <w:jc w:val="center"/>
              <w:rPr>
                <w:rFonts w:ascii="Liberation Serif" w:hAnsi="Liberation Serif"/>
                <w:sz w:val="22"/>
                <w:szCs w:val="22"/>
                <w:lang w:bidi="ru-RU"/>
              </w:rPr>
            </w:pPr>
            <w:r w:rsidRPr="00AA1878">
              <w:rPr>
                <w:rFonts w:ascii="Liberation Serif" w:hAnsi="Liberation Serif"/>
                <w:color w:val="000000"/>
                <w:sz w:val="16"/>
                <w:szCs w:val="16"/>
                <w:shd w:val="clear" w:color="auto" w:fill="FFFFFF"/>
                <w:lang w:bidi="ru-RU"/>
              </w:rPr>
              <w:t>участка</w:t>
            </w:r>
          </w:p>
        </w:tc>
        <w:tc>
          <w:tcPr>
            <w:tcW w:w="1559" w:type="dxa"/>
            <w:tcBorders>
              <w:left w:val="single" w:sz="4" w:space="0" w:color="auto"/>
            </w:tcBorders>
            <w:shd w:val="clear" w:color="auto" w:fill="FFFFFF"/>
          </w:tcPr>
          <w:p w:rsidR="00AA1878" w:rsidRPr="00AA1878" w:rsidRDefault="00AA1878" w:rsidP="00AA1878">
            <w:pPr>
              <w:widowControl w:val="0"/>
              <w:rPr>
                <w:rFonts w:ascii="Liberation Serif" w:eastAsia="Microsoft Sans Serif" w:hAnsi="Liberation Serif" w:cs="Microsoft Sans Serif"/>
                <w:color w:val="000000"/>
                <w:sz w:val="10"/>
                <w:szCs w:val="10"/>
                <w:lang w:bidi="ru-RU"/>
              </w:rPr>
            </w:pPr>
          </w:p>
        </w:tc>
        <w:tc>
          <w:tcPr>
            <w:tcW w:w="1134" w:type="dxa"/>
            <w:tcBorders>
              <w:left w:val="single" w:sz="4" w:space="0" w:color="auto"/>
              <w:right w:val="single" w:sz="4" w:space="0" w:color="auto"/>
            </w:tcBorders>
            <w:shd w:val="clear" w:color="auto" w:fill="FFFFFF"/>
          </w:tcPr>
          <w:p w:rsidR="00AA1878" w:rsidRPr="00AA1878" w:rsidRDefault="00AA1878" w:rsidP="00AA1878">
            <w:pPr>
              <w:widowControl w:val="0"/>
              <w:rPr>
                <w:rFonts w:ascii="Liberation Serif" w:eastAsia="Microsoft Sans Serif" w:hAnsi="Liberation Serif" w:cs="Microsoft Sans Serif"/>
                <w:color w:val="000000"/>
                <w:sz w:val="10"/>
                <w:szCs w:val="10"/>
                <w:lang w:bidi="ru-RU"/>
              </w:rPr>
            </w:pPr>
          </w:p>
        </w:tc>
      </w:tr>
      <w:tr w:rsidR="00AA1878" w:rsidRPr="00543971" w:rsidTr="00AA1878">
        <w:trPr>
          <w:trHeight w:hRule="exact" w:val="192"/>
        </w:trPr>
        <w:tc>
          <w:tcPr>
            <w:tcW w:w="840" w:type="dxa"/>
            <w:tcBorders>
              <w:top w:val="single" w:sz="4" w:space="0" w:color="auto"/>
              <w:left w:val="single" w:sz="4" w:space="0" w:color="auto"/>
            </w:tcBorders>
            <w:shd w:val="clear" w:color="auto" w:fill="FFFFFF"/>
            <w:vAlign w:val="bottom"/>
          </w:tcPr>
          <w:p w:rsidR="00AA1878" w:rsidRPr="00AA1878" w:rsidRDefault="00AA1878" w:rsidP="00AA1878">
            <w:pPr>
              <w:widowControl w:val="0"/>
              <w:spacing w:line="160" w:lineRule="exact"/>
              <w:jc w:val="center"/>
              <w:rPr>
                <w:rFonts w:ascii="Liberation Serif" w:hAnsi="Liberation Serif"/>
                <w:sz w:val="22"/>
                <w:szCs w:val="22"/>
                <w:lang w:bidi="ru-RU"/>
              </w:rPr>
            </w:pPr>
            <w:r w:rsidRPr="00AA1878">
              <w:rPr>
                <w:rFonts w:ascii="Liberation Serif" w:hAnsi="Liberation Serif"/>
                <w:color w:val="000000"/>
                <w:sz w:val="16"/>
                <w:szCs w:val="16"/>
                <w:shd w:val="clear" w:color="auto" w:fill="FFFFFF"/>
                <w:lang w:bidi="ru-RU"/>
              </w:rPr>
              <w:t>1</w:t>
            </w:r>
          </w:p>
        </w:tc>
        <w:tc>
          <w:tcPr>
            <w:tcW w:w="979" w:type="dxa"/>
            <w:tcBorders>
              <w:top w:val="single" w:sz="4" w:space="0" w:color="auto"/>
              <w:left w:val="single" w:sz="4" w:space="0" w:color="auto"/>
            </w:tcBorders>
            <w:shd w:val="clear" w:color="auto" w:fill="FFFFFF"/>
            <w:vAlign w:val="bottom"/>
          </w:tcPr>
          <w:p w:rsidR="00AA1878" w:rsidRPr="00AA1878" w:rsidRDefault="00AA1878" w:rsidP="00AA1878">
            <w:pPr>
              <w:widowControl w:val="0"/>
              <w:spacing w:line="160" w:lineRule="exact"/>
              <w:jc w:val="center"/>
              <w:rPr>
                <w:rFonts w:ascii="Liberation Serif" w:hAnsi="Liberation Serif"/>
                <w:sz w:val="22"/>
                <w:szCs w:val="22"/>
                <w:lang w:bidi="ru-RU"/>
              </w:rPr>
            </w:pPr>
            <w:r w:rsidRPr="00AA1878">
              <w:rPr>
                <w:rFonts w:ascii="Liberation Serif" w:hAnsi="Liberation Serif"/>
                <w:color w:val="000000"/>
                <w:sz w:val="16"/>
                <w:szCs w:val="16"/>
                <w:shd w:val="clear" w:color="auto" w:fill="FFFFFF"/>
                <w:lang w:bidi="ru-RU"/>
              </w:rPr>
              <w:t>2</w:t>
            </w:r>
          </w:p>
        </w:tc>
        <w:tc>
          <w:tcPr>
            <w:tcW w:w="1056" w:type="dxa"/>
            <w:tcBorders>
              <w:top w:val="single" w:sz="4" w:space="0" w:color="auto"/>
              <w:left w:val="single" w:sz="4" w:space="0" w:color="auto"/>
            </w:tcBorders>
            <w:shd w:val="clear" w:color="auto" w:fill="FFFFFF"/>
            <w:vAlign w:val="center"/>
          </w:tcPr>
          <w:p w:rsidR="00AA1878" w:rsidRPr="00AA1878" w:rsidRDefault="00AA1878" w:rsidP="00AA1878">
            <w:pPr>
              <w:widowControl w:val="0"/>
              <w:spacing w:line="160" w:lineRule="exact"/>
              <w:jc w:val="center"/>
              <w:rPr>
                <w:rFonts w:ascii="Liberation Serif" w:hAnsi="Liberation Serif"/>
                <w:sz w:val="22"/>
                <w:szCs w:val="22"/>
                <w:lang w:bidi="ru-RU"/>
              </w:rPr>
            </w:pPr>
            <w:r w:rsidRPr="00AA1878">
              <w:rPr>
                <w:rFonts w:ascii="Liberation Serif" w:hAnsi="Liberation Serif"/>
                <w:color w:val="000000"/>
                <w:sz w:val="16"/>
                <w:szCs w:val="16"/>
                <w:shd w:val="clear" w:color="auto" w:fill="FFFFFF"/>
                <w:lang w:bidi="ru-RU"/>
              </w:rPr>
              <w:t>3</w:t>
            </w:r>
          </w:p>
        </w:tc>
        <w:tc>
          <w:tcPr>
            <w:tcW w:w="1656" w:type="dxa"/>
            <w:tcBorders>
              <w:top w:val="single" w:sz="4" w:space="0" w:color="auto"/>
              <w:left w:val="single" w:sz="4" w:space="0" w:color="auto"/>
            </w:tcBorders>
            <w:shd w:val="clear" w:color="auto" w:fill="FFFFFF"/>
            <w:vAlign w:val="center"/>
          </w:tcPr>
          <w:p w:rsidR="00AA1878" w:rsidRPr="00AA1878" w:rsidRDefault="00AA1878" w:rsidP="00AA1878">
            <w:pPr>
              <w:widowControl w:val="0"/>
              <w:spacing w:line="160" w:lineRule="exact"/>
              <w:jc w:val="center"/>
              <w:rPr>
                <w:rFonts w:ascii="Liberation Serif" w:hAnsi="Liberation Serif"/>
                <w:sz w:val="22"/>
                <w:szCs w:val="22"/>
                <w:lang w:bidi="ru-RU"/>
              </w:rPr>
            </w:pPr>
            <w:r w:rsidRPr="00AA1878">
              <w:rPr>
                <w:rFonts w:ascii="Liberation Serif" w:hAnsi="Liberation Serif"/>
                <w:color w:val="000000"/>
                <w:sz w:val="16"/>
                <w:szCs w:val="16"/>
                <w:shd w:val="clear" w:color="auto" w:fill="FFFFFF"/>
                <w:lang w:bidi="ru-RU"/>
              </w:rPr>
              <w:t>4</w:t>
            </w:r>
          </w:p>
        </w:tc>
        <w:tc>
          <w:tcPr>
            <w:tcW w:w="1418" w:type="dxa"/>
            <w:tcBorders>
              <w:top w:val="single" w:sz="4" w:space="0" w:color="auto"/>
              <w:left w:val="single" w:sz="4" w:space="0" w:color="auto"/>
            </w:tcBorders>
            <w:shd w:val="clear" w:color="auto" w:fill="FFFFFF"/>
            <w:vAlign w:val="center"/>
          </w:tcPr>
          <w:p w:rsidR="00AA1878" w:rsidRPr="00AA1878" w:rsidRDefault="00AA1878" w:rsidP="00AA1878">
            <w:pPr>
              <w:widowControl w:val="0"/>
              <w:spacing w:line="160" w:lineRule="exact"/>
              <w:jc w:val="center"/>
              <w:rPr>
                <w:rFonts w:ascii="Liberation Serif" w:hAnsi="Liberation Serif"/>
                <w:sz w:val="22"/>
                <w:szCs w:val="22"/>
                <w:lang w:bidi="ru-RU"/>
              </w:rPr>
            </w:pPr>
            <w:r w:rsidRPr="00AA1878">
              <w:rPr>
                <w:rFonts w:ascii="Liberation Serif" w:hAnsi="Liberation Serif"/>
                <w:color w:val="000000"/>
                <w:sz w:val="16"/>
                <w:szCs w:val="16"/>
                <w:shd w:val="clear" w:color="auto" w:fill="FFFFFF"/>
                <w:lang w:bidi="ru-RU"/>
              </w:rPr>
              <w:t>5</w:t>
            </w:r>
          </w:p>
        </w:tc>
        <w:tc>
          <w:tcPr>
            <w:tcW w:w="1701" w:type="dxa"/>
            <w:tcBorders>
              <w:top w:val="single" w:sz="4" w:space="0" w:color="auto"/>
              <w:left w:val="single" w:sz="4" w:space="0" w:color="auto"/>
            </w:tcBorders>
            <w:shd w:val="clear" w:color="auto" w:fill="FFFFFF"/>
            <w:vAlign w:val="bottom"/>
          </w:tcPr>
          <w:p w:rsidR="00AA1878" w:rsidRPr="00AA1878" w:rsidRDefault="00AA1878" w:rsidP="00AA1878">
            <w:pPr>
              <w:widowControl w:val="0"/>
              <w:spacing w:line="160" w:lineRule="exact"/>
              <w:jc w:val="center"/>
              <w:rPr>
                <w:rFonts w:ascii="Liberation Serif" w:hAnsi="Liberation Serif"/>
                <w:sz w:val="22"/>
                <w:szCs w:val="22"/>
                <w:lang w:bidi="ru-RU"/>
              </w:rPr>
            </w:pPr>
            <w:r w:rsidRPr="00AA1878">
              <w:rPr>
                <w:rFonts w:ascii="Liberation Serif" w:hAnsi="Liberation Serif"/>
                <w:color w:val="000000"/>
                <w:sz w:val="16"/>
                <w:szCs w:val="16"/>
                <w:shd w:val="clear" w:color="auto" w:fill="FFFFFF"/>
                <w:lang w:bidi="ru-RU"/>
              </w:rPr>
              <w:t>6</w:t>
            </w:r>
          </w:p>
        </w:tc>
        <w:tc>
          <w:tcPr>
            <w:tcW w:w="1559" w:type="dxa"/>
            <w:tcBorders>
              <w:top w:val="single" w:sz="4" w:space="0" w:color="auto"/>
              <w:left w:val="single" w:sz="4" w:space="0" w:color="auto"/>
            </w:tcBorders>
            <w:shd w:val="clear" w:color="auto" w:fill="FFFFFF"/>
            <w:vAlign w:val="center"/>
          </w:tcPr>
          <w:p w:rsidR="00AA1878" w:rsidRPr="00AA1878" w:rsidRDefault="00AA1878" w:rsidP="00AA1878">
            <w:pPr>
              <w:widowControl w:val="0"/>
              <w:spacing w:line="160" w:lineRule="exact"/>
              <w:jc w:val="center"/>
              <w:rPr>
                <w:rFonts w:ascii="Liberation Serif" w:hAnsi="Liberation Serif"/>
                <w:sz w:val="22"/>
                <w:szCs w:val="22"/>
                <w:lang w:bidi="ru-RU"/>
              </w:rPr>
            </w:pPr>
            <w:r w:rsidRPr="00AA1878">
              <w:rPr>
                <w:rFonts w:ascii="Liberation Serif" w:hAnsi="Liberation Serif"/>
                <w:color w:val="000000"/>
                <w:sz w:val="16"/>
                <w:szCs w:val="16"/>
                <w:shd w:val="clear" w:color="auto" w:fill="FFFFFF"/>
                <w:lang w:bidi="ru-RU"/>
              </w:rPr>
              <w:t>7</w:t>
            </w:r>
          </w:p>
        </w:tc>
        <w:tc>
          <w:tcPr>
            <w:tcW w:w="1134" w:type="dxa"/>
            <w:tcBorders>
              <w:top w:val="single" w:sz="4" w:space="0" w:color="auto"/>
              <w:left w:val="single" w:sz="4" w:space="0" w:color="auto"/>
              <w:right w:val="single" w:sz="4" w:space="0" w:color="auto"/>
            </w:tcBorders>
            <w:shd w:val="clear" w:color="auto" w:fill="FFFFFF"/>
            <w:vAlign w:val="bottom"/>
          </w:tcPr>
          <w:p w:rsidR="00AA1878" w:rsidRPr="00AA1878" w:rsidRDefault="00AA1878" w:rsidP="00AA1878">
            <w:pPr>
              <w:widowControl w:val="0"/>
              <w:spacing w:line="160" w:lineRule="exact"/>
              <w:jc w:val="center"/>
              <w:rPr>
                <w:rFonts w:ascii="Liberation Serif" w:hAnsi="Liberation Serif"/>
                <w:sz w:val="22"/>
                <w:szCs w:val="22"/>
                <w:lang w:bidi="ru-RU"/>
              </w:rPr>
            </w:pPr>
            <w:r w:rsidRPr="00AA1878">
              <w:rPr>
                <w:rFonts w:ascii="Liberation Serif" w:hAnsi="Liberation Serif"/>
                <w:color w:val="000000"/>
                <w:sz w:val="16"/>
                <w:szCs w:val="16"/>
                <w:shd w:val="clear" w:color="auto" w:fill="FFFFFF"/>
                <w:lang w:bidi="ru-RU"/>
              </w:rPr>
              <w:t>8</w:t>
            </w:r>
          </w:p>
        </w:tc>
      </w:tr>
      <w:tr w:rsidR="00AA1878" w:rsidRPr="00543971" w:rsidTr="00AA1878">
        <w:trPr>
          <w:trHeight w:hRule="exact" w:val="216"/>
        </w:trPr>
        <w:tc>
          <w:tcPr>
            <w:tcW w:w="840" w:type="dxa"/>
            <w:tcBorders>
              <w:top w:val="single" w:sz="4" w:space="0" w:color="auto"/>
              <w:left w:val="single" w:sz="4" w:space="0" w:color="auto"/>
            </w:tcBorders>
            <w:shd w:val="clear" w:color="auto" w:fill="FFFFFF"/>
            <w:vAlign w:val="bottom"/>
          </w:tcPr>
          <w:p w:rsidR="00AA1878" w:rsidRPr="00AA1878" w:rsidRDefault="00AA1878" w:rsidP="00AA1878">
            <w:pPr>
              <w:widowControl w:val="0"/>
              <w:spacing w:line="160" w:lineRule="exact"/>
              <w:rPr>
                <w:rFonts w:ascii="Liberation Serif" w:hAnsi="Liberation Serif"/>
                <w:sz w:val="22"/>
                <w:szCs w:val="22"/>
                <w:lang w:bidi="ru-RU"/>
              </w:rPr>
            </w:pPr>
            <w:r w:rsidRPr="00AA1878">
              <w:rPr>
                <w:rFonts w:ascii="Liberation Serif" w:hAnsi="Liberation Serif"/>
                <w:color w:val="000000"/>
                <w:sz w:val="16"/>
                <w:szCs w:val="16"/>
                <w:shd w:val="clear" w:color="auto" w:fill="FFFFFF"/>
                <w:lang w:bidi="ru-RU"/>
              </w:rPr>
              <w:t>Длина, м</w:t>
            </w:r>
          </w:p>
        </w:tc>
        <w:tc>
          <w:tcPr>
            <w:tcW w:w="979" w:type="dxa"/>
            <w:tcBorders>
              <w:top w:val="single" w:sz="4" w:space="0" w:color="auto"/>
              <w:left w:val="single" w:sz="4" w:space="0" w:color="auto"/>
            </w:tcBorders>
            <w:shd w:val="clear" w:color="auto" w:fill="FFFFFF"/>
            <w:vAlign w:val="bottom"/>
          </w:tcPr>
          <w:p w:rsidR="00AA1878" w:rsidRPr="00AA1878" w:rsidRDefault="00AA1878" w:rsidP="00AA1878">
            <w:pPr>
              <w:widowControl w:val="0"/>
              <w:spacing w:line="160" w:lineRule="exact"/>
              <w:rPr>
                <w:rFonts w:ascii="Liberation Serif" w:hAnsi="Liberation Serif"/>
                <w:sz w:val="22"/>
                <w:szCs w:val="22"/>
                <w:lang w:bidi="ru-RU"/>
              </w:rPr>
            </w:pPr>
            <w:r w:rsidRPr="00AA1878">
              <w:rPr>
                <w:rFonts w:ascii="Liberation Serif" w:hAnsi="Liberation Serif"/>
                <w:color w:val="000000"/>
                <w:sz w:val="16"/>
                <w:szCs w:val="16"/>
                <w:shd w:val="clear" w:color="auto" w:fill="FFFFFF"/>
                <w:lang w:bidi="ru-RU"/>
              </w:rPr>
              <w:t>Ширина, м</w:t>
            </w:r>
          </w:p>
        </w:tc>
        <w:tc>
          <w:tcPr>
            <w:tcW w:w="1056" w:type="dxa"/>
            <w:tcBorders>
              <w:top w:val="single" w:sz="4" w:space="0" w:color="auto"/>
              <w:left w:val="single" w:sz="4" w:space="0" w:color="auto"/>
            </w:tcBorders>
            <w:shd w:val="clear" w:color="auto" w:fill="FFFFFF"/>
            <w:vAlign w:val="bottom"/>
          </w:tcPr>
          <w:p w:rsidR="00AA1878" w:rsidRPr="00AA1878" w:rsidRDefault="00AA1878" w:rsidP="00AA1878">
            <w:pPr>
              <w:widowControl w:val="0"/>
              <w:spacing w:line="160" w:lineRule="exact"/>
              <w:ind w:left="200"/>
              <w:rPr>
                <w:rFonts w:ascii="Liberation Serif" w:hAnsi="Liberation Serif"/>
                <w:sz w:val="22"/>
                <w:szCs w:val="22"/>
                <w:lang w:bidi="ru-RU"/>
              </w:rPr>
            </w:pPr>
            <w:r w:rsidRPr="00AA1878">
              <w:rPr>
                <w:rFonts w:ascii="Liberation Serif" w:hAnsi="Liberation Serif"/>
                <w:color w:val="000000"/>
                <w:sz w:val="16"/>
                <w:szCs w:val="16"/>
                <w:shd w:val="clear" w:color="auto" w:fill="FFFFFF"/>
                <w:lang w:bidi="ru-RU"/>
              </w:rPr>
              <w:t>Площадь,</w:t>
            </w:r>
          </w:p>
        </w:tc>
        <w:tc>
          <w:tcPr>
            <w:tcW w:w="1656" w:type="dxa"/>
            <w:tcBorders>
              <w:left w:val="single" w:sz="4" w:space="0" w:color="auto"/>
            </w:tcBorders>
            <w:shd w:val="clear" w:color="auto" w:fill="FFFFFF"/>
          </w:tcPr>
          <w:p w:rsidR="00AA1878" w:rsidRPr="00AA1878" w:rsidRDefault="00AA1878" w:rsidP="00AA1878">
            <w:pPr>
              <w:widowControl w:val="0"/>
              <w:rPr>
                <w:rFonts w:ascii="Liberation Serif" w:eastAsia="Microsoft Sans Serif" w:hAnsi="Liberation Serif" w:cs="Microsoft Sans Serif"/>
                <w:color w:val="000000"/>
                <w:sz w:val="10"/>
                <w:szCs w:val="10"/>
                <w:lang w:bidi="ru-RU"/>
              </w:rPr>
            </w:pPr>
          </w:p>
        </w:tc>
        <w:tc>
          <w:tcPr>
            <w:tcW w:w="1418" w:type="dxa"/>
            <w:tcBorders>
              <w:left w:val="single" w:sz="4" w:space="0" w:color="auto"/>
            </w:tcBorders>
            <w:shd w:val="clear" w:color="auto" w:fill="FFFFFF"/>
          </w:tcPr>
          <w:p w:rsidR="00AA1878" w:rsidRPr="00AA1878" w:rsidRDefault="00AA1878" w:rsidP="00AA1878">
            <w:pPr>
              <w:widowControl w:val="0"/>
              <w:rPr>
                <w:rFonts w:ascii="Liberation Serif" w:eastAsia="Microsoft Sans Serif" w:hAnsi="Liberation Serif" w:cs="Microsoft Sans Serif"/>
                <w:color w:val="000000"/>
                <w:sz w:val="10"/>
                <w:szCs w:val="10"/>
                <w:lang w:bidi="ru-RU"/>
              </w:rPr>
            </w:pPr>
          </w:p>
        </w:tc>
        <w:tc>
          <w:tcPr>
            <w:tcW w:w="1701" w:type="dxa"/>
            <w:tcBorders>
              <w:left w:val="single" w:sz="4" w:space="0" w:color="auto"/>
            </w:tcBorders>
            <w:shd w:val="clear" w:color="auto" w:fill="FFFFFF"/>
          </w:tcPr>
          <w:p w:rsidR="00AA1878" w:rsidRPr="00AA1878" w:rsidRDefault="00AA1878" w:rsidP="00AA1878">
            <w:pPr>
              <w:widowControl w:val="0"/>
              <w:rPr>
                <w:rFonts w:ascii="Liberation Serif" w:eastAsia="Microsoft Sans Serif" w:hAnsi="Liberation Serif" w:cs="Microsoft Sans Serif"/>
                <w:color w:val="000000"/>
                <w:sz w:val="10"/>
                <w:szCs w:val="10"/>
                <w:lang w:bidi="ru-RU"/>
              </w:rPr>
            </w:pPr>
          </w:p>
        </w:tc>
        <w:tc>
          <w:tcPr>
            <w:tcW w:w="1559" w:type="dxa"/>
            <w:tcBorders>
              <w:left w:val="single" w:sz="4" w:space="0" w:color="auto"/>
            </w:tcBorders>
            <w:shd w:val="clear" w:color="auto" w:fill="FFFFFF"/>
          </w:tcPr>
          <w:p w:rsidR="00AA1878" w:rsidRPr="00AA1878" w:rsidRDefault="00AA1878" w:rsidP="00AA1878">
            <w:pPr>
              <w:widowControl w:val="0"/>
              <w:rPr>
                <w:rFonts w:ascii="Liberation Serif" w:eastAsia="Microsoft Sans Serif" w:hAnsi="Liberation Serif" w:cs="Microsoft Sans Serif"/>
                <w:color w:val="000000"/>
                <w:sz w:val="10"/>
                <w:szCs w:val="10"/>
                <w:lang w:bidi="ru-RU"/>
              </w:rPr>
            </w:pPr>
          </w:p>
        </w:tc>
        <w:tc>
          <w:tcPr>
            <w:tcW w:w="1134" w:type="dxa"/>
            <w:tcBorders>
              <w:left w:val="single" w:sz="4" w:space="0" w:color="auto"/>
              <w:right w:val="single" w:sz="4" w:space="0" w:color="auto"/>
            </w:tcBorders>
            <w:shd w:val="clear" w:color="auto" w:fill="FFFFFF"/>
          </w:tcPr>
          <w:p w:rsidR="00AA1878" w:rsidRPr="00AA1878" w:rsidRDefault="00AA1878" w:rsidP="00AA1878">
            <w:pPr>
              <w:widowControl w:val="0"/>
              <w:rPr>
                <w:rFonts w:ascii="Liberation Serif" w:eastAsia="Microsoft Sans Serif" w:hAnsi="Liberation Serif" w:cs="Microsoft Sans Serif"/>
                <w:color w:val="000000"/>
                <w:sz w:val="10"/>
                <w:szCs w:val="10"/>
                <w:lang w:bidi="ru-RU"/>
              </w:rPr>
            </w:pPr>
          </w:p>
        </w:tc>
      </w:tr>
      <w:tr w:rsidR="00AA1878" w:rsidRPr="00543971" w:rsidTr="002C1719">
        <w:trPr>
          <w:trHeight w:hRule="exact" w:val="163"/>
        </w:trPr>
        <w:tc>
          <w:tcPr>
            <w:tcW w:w="840" w:type="dxa"/>
            <w:tcBorders>
              <w:left w:val="single" w:sz="4" w:space="0" w:color="auto"/>
              <w:bottom w:val="single" w:sz="4" w:space="0" w:color="auto"/>
            </w:tcBorders>
            <w:shd w:val="clear" w:color="auto" w:fill="FFFFFF"/>
          </w:tcPr>
          <w:p w:rsidR="00AA1878" w:rsidRPr="00AA1878" w:rsidRDefault="00AA1878" w:rsidP="00AA1878">
            <w:pPr>
              <w:widowControl w:val="0"/>
              <w:rPr>
                <w:rFonts w:ascii="Liberation Serif" w:eastAsia="Microsoft Sans Serif" w:hAnsi="Liberation Serif" w:cs="Microsoft Sans Serif"/>
                <w:color w:val="000000"/>
                <w:sz w:val="10"/>
                <w:szCs w:val="10"/>
                <w:lang w:bidi="ru-RU"/>
              </w:rPr>
            </w:pPr>
          </w:p>
        </w:tc>
        <w:tc>
          <w:tcPr>
            <w:tcW w:w="979" w:type="dxa"/>
            <w:tcBorders>
              <w:left w:val="single" w:sz="4" w:space="0" w:color="auto"/>
              <w:bottom w:val="single" w:sz="4" w:space="0" w:color="auto"/>
            </w:tcBorders>
            <w:shd w:val="clear" w:color="auto" w:fill="FFFFFF"/>
          </w:tcPr>
          <w:p w:rsidR="00AA1878" w:rsidRPr="00AA1878" w:rsidRDefault="00AA1878" w:rsidP="00AA1878">
            <w:pPr>
              <w:widowControl w:val="0"/>
              <w:rPr>
                <w:rFonts w:ascii="Liberation Serif" w:eastAsia="Microsoft Sans Serif" w:hAnsi="Liberation Serif" w:cs="Microsoft Sans Serif"/>
                <w:color w:val="000000"/>
                <w:sz w:val="10"/>
                <w:szCs w:val="10"/>
                <w:lang w:bidi="ru-RU"/>
              </w:rPr>
            </w:pPr>
          </w:p>
        </w:tc>
        <w:tc>
          <w:tcPr>
            <w:tcW w:w="1056" w:type="dxa"/>
            <w:tcBorders>
              <w:left w:val="single" w:sz="4" w:space="0" w:color="auto"/>
              <w:bottom w:val="single" w:sz="4" w:space="0" w:color="auto"/>
            </w:tcBorders>
            <w:shd w:val="clear" w:color="auto" w:fill="FFFFFF"/>
          </w:tcPr>
          <w:p w:rsidR="00AA1878" w:rsidRPr="00AA1878" w:rsidRDefault="00AA1878" w:rsidP="00AA1878">
            <w:pPr>
              <w:widowControl w:val="0"/>
              <w:spacing w:line="160" w:lineRule="exact"/>
              <w:jc w:val="center"/>
              <w:rPr>
                <w:rFonts w:ascii="Liberation Serif" w:hAnsi="Liberation Serif"/>
                <w:sz w:val="22"/>
                <w:szCs w:val="22"/>
                <w:lang w:bidi="ru-RU"/>
              </w:rPr>
            </w:pPr>
            <w:r w:rsidRPr="00AA1878">
              <w:rPr>
                <w:rFonts w:ascii="Liberation Serif" w:hAnsi="Liberation Serif"/>
                <w:color w:val="000000"/>
                <w:sz w:val="16"/>
                <w:szCs w:val="16"/>
                <w:shd w:val="clear" w:color="auto" w:fill="FFFFFF"/>
                <w:lang w:bidi="ru-RU"/>
              </w:rPr>
              <w:t>кв. м.</w:t>
            </w:r>
          </w:p>
        </w:tc>
        <w:tc>
          <w:tcPr>
            <w:tcW w:w="1656" w:type="dxa"/>
            <w:tcBorders>
              <w:left w:val="single" w:sz="4" w:space="0" w:color="auto"/>
              <w:bottom w:val="single" w:sz="4" w:space="0" w:color="auto"/>
            </w:tcBorders>
            <w:shd w:val="clear" w:color="auto" w:fill="FFFFFF"/>
          </w:tcPr>
          <w:p w:rsidR="00AA1878" w:rsidRPr="00AA1878" w:rsidRDefault="00AA1878" w:rsidP="00AA1878">
            <w:pPr>
              <w:widowControl w:val="0"/>
              <w:rPr>
                <w:rFonts w:ascii="Liberation Serif" w:eastAsia="Microsoft Sans Serif" w:hAnsi="Liberation Serif" w:cs="Microsoft Sans Serif"/>
                <w:color w:val="000000"/>
                <w:sz w:val="10"/>
                <w:szCs w:val="10"/>
                <w:lang w:bidi="ru-RU"/>
              </w:rPr>
            </w:pPr>
          </w:p>
        </w:tc>
        <w:tc>
          <w:tcPr>
            <w:tcW w:w="1418" w:type="dxa"/>
            <w:tcBorders>
              <w:left w:val="single" w:sz="4" w:space="0" w:color="auto"/>
              <w:bottom w:val="single" w:sz="4" w:space="0" w:color="auto"/>
            </w:tcBorders>
            <w:shd w:val="clear" w:color="auto" w:fill="FFFFFF"/>
          </w:tcPr>
          <w:p w:rsidR="00AA1878" w:rsidRPr="00AA1878" w:rsidRDefault="00AA1878" w:rsidP="00AA1878">
            <w:pPr>
              <w:widowControl w:val="0"/>
              <w:rPr>
                <w:rFonts w:ascii="Liberation Serif" w:eastAsia="Microsoft Sans Serif" w:hAnsi="Liberation Serif" w:cs="Microsoft Sans Serif"/>
                <w:color w:val="000000"/>
                <w:sz w:val="10"/>
                <w:szCs w:val="10"/>
                <w:lang w:bidi="ru-RU"/>
              </w:rPr>
            </w:pPr>
          </w:p>
        </w:tc>
        <w:tc>
          <w:tcPr>
            <w:tcW w:w="1701" w:type="dxa"/>
            <w:tcBorders>
              <w:left w:val="single" w:sz="4" w:space="0" w:color="auto"/>
              <w:bottom w:val="single" w:sz="4" w:space="0" w:color="auto"/>
            </w:tcBorders>
            <w:shd w:val="clear" w:color="auto" w:fill="FFFFFF"/>
          </w:tcPr>
          <w:p w:rsidR="00AA1878" w:rsidRPr="00AA1878" w:rsidRDefault="00AA1878" w:rsidP="00AA1878">
            <w:pPr>
              <w:widowControl w:val="0"/>
              <w:rPr>
                <w:rFonts w:ascii="Liberation Serif" w:eastAsia="Microsoft Sans Serif" w:hAnsi="Liberation Serif" w:cs="Microsoft Sans Serif"/>
                <w:color w:val="000000"/>
                <w:sz w:val="10"/>
                <w:szCs w:val="10"/>
                <w:lang w:bidi="ru-RU"/>
              </w:rPr>
            </w:pPr>
          </w:p>
        </w:tc>
        <w:tc>
          <w:tcPr>
            <w:tcW w:w="1559" w:type="dxa"/>
            <w:tcBorders>
              <w:left w:val="single" w:sz="4" w:space="0" w:color="auto"/>
              <w:bottom w:val="single" w:sz="4" w:space="0" w:color="auto"/>
            </w:tcBorders>
            <w:shd w:val="clear" w:color="auto" w:fill="FFFFFF"/>
          </w:tcPr>
          <w:p w:rsidR="00AA1878" w:rsidRPr="00AA1878" w:rsidRDefault="00AA1878" w:rsidP="00AA1878">
            <w:pPr>
              <w:widowControl w:val="0"/>
              <w:rPr>
                <w:rFonts w:ascii="Liberation Serif" w:eastAsia="Microsoft Sans Serif" w:hAnsi="Liberation Serif" w:cs="Microsoft Sans Serif"/>
                <w:color w:val="000000"/>
                <w:sz w:val="10"/>
                <w:szCs w:val="10"/>
                <w:lang w:bidi="ru-RU"/>
              </w:rPr>
            </w:pPr>
          </w:p>
        </w:tc>
        <w:tc>
          <w:tcPr>
            <w:tcW w:w="1134" w:type="dxa"/>
            <w:tcBorders>
              <w:left w:val="single" w:sz="4" w:space="0" w:color="auto"/>
              <w:bottom w:val="single" w:sz="4" w:space="0" w:color="auto"/>
              <w:right w:val="single" w:sz="4" w:space="0" w:color="auto"/>
            </w:tcBorders>
            <w:shd w:val="clear" w:color="auto" w:fill="FFFFFF"/>
          </w:tcPr>
          <w:p w:rsidR="00AA1878" w:rsidRPr="00AA1878" w:rsidRDefault="00AA1878" w:rsidP="00AA1878">
            <w:pPr>
              <w:widowControl w:val="0"/>
              <w:rPr>
                <w:rFonts w:ascii="Liberation Serif" w:eastAsia="Microsoft Sans Serif" w:hAnsi="Liberation Serif" w:cs="Microsoft Sans Serif"/>
                <w:color w:val="000000"/>
                <w:sz w:val="10"/>
                <w:szCs w:val="10"/>
                <w:lang w:bidi="ru-RU"/>
              </w:rPr>
            </w:pPr>
          </w:p>
        </w:tc>
      </w:tr>
      <w:tr w:rsidR="00AA1878" w:rsidRPr="00543971" w:rsidTr="002C1719">
        <w:trPr>
          <w:trHeight w:hRule="exact" w:val="106"/>
        </w:trPr>
        <w:tc>
          <w:tcPr>
            <w:tcW w:w="840" w:type="dxa"/>
            <w:tcBorders>
              <w:top w:val="single" w:sz="4" w:space="0" w:color="auto"/>
              <w:left w:val="single" w:sz="4" w:space="0" w:color="auto"/>
              <w:bottom w:val="single" w:sz="4" w:space="0" w:color="auto"/>
            </w:tcBorders>
            <w:shd w:val="clear" w:color="auto" w:fill="FFFFFF"/>
          </w:tcPr>
          <w:p w:rsidR="00AA1878" w:rsidRPr="00AA1878" w:rsidRDefault="00AA1878" w:rsidP="00AA1878">
            <w:pPr>
              <w:widowControl w:val="0"/>
              <w:rPr>
                <w:rFonts w:ascii="Liberation Serif" w:eastAsia="Microsoft Sans Serif" w:hAnsi="Liberation Serif" w:cs="Microsoft Sans Serif"/>
                <w:color w:val="000000"/>
                <w:sz w:val="10"/>
                <w:szCs w:val="10"/>
                <w:lang w:bidi="ru-RU"/>
              </w:rPr>
            </w:pPr>
          </w:p>
        </w:tc>
        <w:tc>
          <w:tcPr>
            <w:tcW w:w="979" w:type="dxa"/>
            <w:tcBorders>
              <w:top w:val="single" w:sz="4" w:space="0" w:color="auto"/>
              <w:left w:val="single" w:sz="4" w:space="0" w:color="auto"/>
              <w:bottom w:val="single" w:sz="4" w:space="0" w:color="auto"/>
            </w:tcBorders>
            <w:shd w:val="clear" w:color="auto" w:fill="FFFFFF"/>
          </w:tcPr>
          <w:p w:rsidR="00AA1878" w:rsidRPr="00AA1878" w:rsidRDefault="00AA1878" w:rsidP="00AA1878">
            <w:pPr>
              <w:widowControl w:val="0"/>
              <w:rPr>
                <w:rFonts w:ascii="Liberation Serif" w:eastAsia="Microsoft Sans Serif" w:hAnsi="Liberation Serif" w:cs="Microsoft Sans Serif"/>
                <w:color w:val="000000"/>
                <w:sz w:val="10"/>
                <w:szCs w:val="10"/>
                <w:lang w:bidi="ru-RU"/>
              </w:rPr>
            </w:pPr>
          </w:p>
        </w:tc>
        <w:tc>
          <w:tcPr>
            <w:tcW w:w="1056" w:type="dxa"/>
            <w:tcBorders>
              <w:top w:val="single" w:sz="4" w:space="0" w:color="auto"/>
              <w:left w:val="single" w:sz="4" w:space="0" w:color="auto"/>
              <w:bottom w:val="single" w:sz="4" w:space="0" w:color="auto"/>
            </w:tcBorders>
            <w:shd w:val="clear" w:color="auto" w:fill="FFFFFF"/>
            <w:vAlign w:val="bottom"/>
          </w:tcPr>
          <w:p w:rsidR="00AA1878" w:rsidRPr="00AA1878" w:rsidRDefault="00AA1878" w:rsidP="00AA1878">
            <w:pPr>
              <w:widowControl w:val="0"/>
              <w:spacing w:line="160" w:lineRule="exact"/>
              <w:jc w:val="center"/>
              <w:rPr>
                <w:rFonts w:ascii="Liberation Serif" w:hAnsi="Liberation Serif"/>
                <w:sz w:val="22"/>
                <w:szCs w:val="22"/>
                <w:lang w:bidi="ru-RU"/>
              </w:rPr>
            </w:pPr>
            <w:r w:rsidRPr="00AA1878">
              <w:rPr>
                <w:rFonts w:ascii="Liberation Serif" w:hAnsi="Liberation Serif"/>
                <w:color w:val="000000"/>
                <w:sz w:val="16"/>
                <w:szCs w:val="16"/>
                <w:shd w:val="clear" w:color="auto" w:fill="FFFFFF"/>
                <w:lang w:bidi="ru-RU"/>
              </w:rPr>
              <w:t>*</w:t>
            </w:r>
          </w:p>
        </w:tc>
        <w:tc>
          <w:tcPr>
            <w:tcW w:w="1656" w:type="dxa"/>
            <w:tcBorders>
              <w:top w:val="single" w:sz="4" w:space="0" w:color="auto"/>
              <w:left w:val="single" w:sz="4" w:space="0" w:color="auto"/>
              <w:bottom w:val="single" w:sz="4" w:space="0" w:color="auto"/>
            </w:tcBorders>
            <w:shd w:val="clear" w:color="auto" w:fill="FFFFFF"/>
            <w:vAlign w:val="bottom"/>
          </w:tcPr>
          <w:p w:rsidR="00AA1878" w:rsidRPr="00AA1878" w:rsidRDefault="00AA1878" w:rsidP="00AA1878">
            <w:pPr>
              <w:widowControl w:val="0"/>
              <w:spacing w:line="160" w:lineRule="exact"/>
              <w:jc w:val="center"/>
              <w:rPr>
                <w:rFonts w:ascii="Liberation Serif" w:hAnsi="Liberation Serif"/>
                <w:sz w:val="22"/>
                <w:szCs w:val="22"/>
                <w:lang w:bidi="ru-RU"/>
              </w:rPr>
            </w:pPr>
            <w:r w:rsidRPr="00AA1878">
              <w:rPr>
                <w:rFonts w:ascii="Liberation Serif" w:hAnsi="Liberation Serif"/>
                <w:color w:val="000000"/>
                <w:sz w:val="16"/>
                <w:szCs w:val="16"/>
                <w:shd w:val="clear" w:color="auto" w:fill="FFFFFF"/>
                <w:lang w:bidi="ru-RU"/>
              </w:rPr>
              <w:t>*</w:t>
            </w:r>
          </w:p>
        </w:tc>
        <w:tc>
          <w:tcPr>
            <w:tcW w:w="1418" w:type="dxa"/>
            <w:tcBorders>
              <w:top w:val="single" w:sz="4" w:space="0" w:color="auto"/>
              <w:left w:val="single" w:sz="4" w:space="0" w:color="auto"/>
              <w:bottom w:val="single" w:sz="4" w:space="0" w:color="auto"/>
            </w:tcBorders>
            <w:shd w:val="clear" w:color="auto" w:fill="FFFFFF"/>
            <w:vAlign w:val="bottom"/>
          </w:tcPr>
          <w:p w:rsidR="00AA1878" w:rsidRPr="00AA1878" w:rsidRDefault="00AA1878" w:rsidP="00AA1878">
            <w:pPr>
              <w:widowControl w:val="0"/>
              <w:spacing w:line="160" w:lineRule="exact"/>
              <w:jc w:val="center"/>
              <w:rPr>
                <w:rFonts w:ascii="Liberation Serif" w:hAnsi="Liberation Serif"/>
                <w:sz w:val="22"/>
                <w:szCs w:val="22"/>
                <w:lang w:bidi="ru-RU"/>
              </w:rPr>
            </w:pPr>
            <w:r w:rsidRPr="00AA1878">
              <w:rPr>
                <w:rFonts w:ascii="Liberation Serif" w:hAnsi="Liberation Serif"/>
                <w:color w:val="000000"/>
                <w:sz w:val="16"/>
                <w:szCs w:val="16"/>
                <w:shd w:val="clear" w:color="auto" w:fill="FFFFFF"/>
                <w:lang w:bidi="ru-RU"/>
              </w:rPr>
              <w:t>*</w:t>
            </w:r>
          </w:p>
        </w:tc>
        <w:tc>
          <w:tcPr>
            <w:tcW w:w="1701" w:type="dxa"/>
            <w:tcBorders>
              <w:top w:val="single" w:sz="4" w:space="0" w:color="auto"/>
              <w:left w:val="single" w:sz="4" w:space="0" w:color="auto"/>
              <w:bottom w:val="single" w:sz="4" w:space="0" w:color="auto"/>
            </w:tcBorders>
            <w:shd w:val="clear" w:color="auto" w:fill="FFFFFF"/>
            <w:vAlign w:val="bottom"/>
          </w:tcPr>
          <w:p w:rsidR="00AA1878" w:rsidRPr="00AA1878" w:rsidRDefault="00AA1878" w:rsidP="00AA1878">
            <w:pPr>
              <w:widowControl w:val="0"/>
              <w:spacing w:line="160" w:lineRule="exact"/>
              <w:jc w:val="center"/>
              <w:rPr>
                <w:rFonts w:ascii="Liberation Serif" w:hAnsi="Liberation Serif"/>
                <w:sz w:val="22"/>
                <w:szCs w:val="22"/>
                <w:lang w:bidi="ru-RU"/>
              </w:rPr>
            </w:pPr>
            <w:r w:rsidRPr="00AA1878">
              <w:rPr>
                <w:rFonts w:ascii="Liberation Serif" w:hAnsi="Liberation Serif"/>
                <w:color w:val="000000"/>
                <w:sz w:val="16"/>
                <w:szCs w:val="16"/>
                <w:shd w:val="clear" w:color="auto" w:fill="FFFFFF"/>
                <w:lang w:bidi="ru-RU"/>
              </w:rPr>
              <w:t>*</w:t>
            </w:r>
          </w:p>
        </w:tc>
        <w:tc>
          <w:tcPr>
            <w:tcW w:w="1559" w:type="dxa"/>
            <w:tcBorders>
              <w:top w:val="single" w:sz="4" w:space="0" w:color="auto"/>
              <w:left w:val="single" w:sz="4" w:space="0" w:color="auto"/>
              <w:bottom w:val="single" w:sz="4" w:space="0" w:color="auto"/>
            </w:tcBorders>
            <w:shd w:val="clear" w:color="auto" w:fill="FFFFFF"/>
          </w:tcPr>
          <w:p w:rsidR="00AA1878" w:rsidRPr="00AA1878" w:rsidRDefault="00AA1878" w:rsidP="00AA1878">
            <w:pPr>
              <w:widowControl w:val="0"/>
              <w:rPr>
                <w:rFonts w:ascii="Liberation Serif" w:eastAsia="Microsoft Sans Serif" w:hAnsi="Liberation Serif" w:cs="Microsoft Sans Serif"/>
                <w:color w:val="000000"/>
                <w:sz w:val="10"/>
                <w:szCs w:val="10"/>
                <w:lang w:bidi="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AA1878" w:rsidRPr="00AA1878" w:rsidRDefault="00AA1878" w:rsidP="00AA1878">
            <w:pPr>
              <w:widowControl w:val="0"/>
              <w:spacing w:line="160" w:lineRule="exact"/>
              <w:jc w:val="center"/>
              <w:rPr>
                <w:rFonts w:ascii="Liberation Serif" w:hAnsi="Liberation Serif"/>
                <w:sz w:val="22"/>
                <w:szCs w:val="22"/>
                <w:lang w:bidi="ru-RU"/>
              </w:rPr>
            </w:pPr>
            <w:r w:rsidRPr="00AA1878">
              <w:rPr>
                <w:rFonts w:ascii="Liberation Serif" w:hAnsi="Liberation Serif"/>
                <w:color w:val="000000"/>
                <w:sz w:val="16"/>
                <w:szCs w:val="16"/>
                <w:shd w:val="clear" w:color="auto" w:fill="FFFFFF"/>
                <w:lang w:bidi="ru-RU"/>
              </w:rPr>
              <w:t>*</w:t>
            </w:r>
          </w:p>
        </w:tc>
      </w:tr>
      <w:tr w:rsidR="002C1719" w:rsidRPr="00543971" w:rsidTr="002C1719">
        <w:trPr>
          <w:trHeight w:val="3291"/>
        </w:trPr>
        <w:tc>
          <w:tcPr>
            <w:tcW w:w="10343" w:type="dxa"/>
            <w:gridSpan w:val="8"/>
            <w:tcBorders>
              <w:top w:val="single" w:sz="4" w:space="0" w:color="auto"/>
              <w:left w:val="single" w:sz="4" w:space="0" w:color="auto"/>
              <w:bottom w:val="single" w:sz="4" w:space="0" w:color="auto"/>
              <w:right w:val="single" w:sz="4" w:space="0" w:color="auto"/>
            </w:tcBorders>
            <w:shd w:val="clear" w:color="auto" w:fill="FFFFFF"/>
          </w:tcPr>
          <w:p w:rsidR="002C1719" w:rsidRPr="00543971" w:rsidRDefault="002C1719" w:rsidP="002C1719">
            <w:pPr>
              <w:pStyle w:val="110"/>
              <w:shd w:val="clear" w:color="auto" w:fill="auto"/>
              <w:spacing w:after="0"/>
              <w:jc w:val="both"/>
              <w:rPr>
                <w:rFonts w:ascii="Liberation Serif" w:hAnsi="Liberation Serif"/>
              </w:rPr>
            </w:pPr>
            <w:r w:rsidRPr="00543971">
              <w:rPr>
                <w:rStyle w:val="11Exact"/>
                <w:rFonts w:ascii="Liberation Serif" w:hAnsi="Liberation Serif"/>
              </w:rPr>
              <w:t>* - Предельные (минимальные и (или) максимальные) размеры земельных участков и предельные параметры разрешенного строительства (реконструкции) индивидуальных жилых домов:</w:t>
            </w:r>
          </w:p>
          <w:p w:rsidR="002C1719" w:rsidRPr="00543971" w:rsidRDefault="002C1719" w:rsidP="002C1719">
            <w:pPr>
              <w:pStyle w:val="110"/>
              <w:shd w:val="clear" w:color="auto" w:fill="auto"/>
              <w:spacing w:after="0"/>
              <w:ind w:firstLine="520"/>
              <w:jc w:val="both"/>
              <w:rPr>
                <w:rFonts w:ascii="Liberation Serif" w:hAnsi="Liberation Serif"/>
              </w:rPr>
            </w:pPr>
            <w:r w:rsidRPr="00543971">
              <w:rPr>
                <w:rStyle w:val="11Exact"/>
                <w:rFonts w:ascii="Liberation Serif" w:hAnsi="Liberation Serif"/>
              </w:rPr>
              <w:t>предельные (минимальные и максимальные) размеры земельных участков - от 700 до 10 000 кв. м;</w:t>
            </w:r>
          </w:p>
          <w:p w:rsidR="002C1719" w:rsidRPr="00543971" w:rsidRDefault="002C1719" w:rsidP="002C1719">
            <w:pPr>
              <w:pStyle w:val="110"/>
              <w:shd w:val="clear" w:color="auto" w:fill="auto"/>
              <w:spacing w:after="0"/>
              <w:ind w:firstLine="520"/>
              <w:jc w:val="both"/>
              <w:rPr>
                <w:rFonts w:ascii="Liberation Serif" w:hAnsi="Liberation Serif"/>
              </w:rPr>
            </w:pPr>
            <w:r w:rsidRPr="00543971">
              <w:rPr>
                <w:rStyle w:val="11Exact"/>
                <w:rFonts w:ascii="Liberation Serif" w:hAnsi="Liberation Serif"/>
              </w:rPr>
              <w:t>минимальные отступы от границы земельного участка в целях определения мест допустимого размещения индивидуального жилого дома определяются документацией по планировке территории; в случае отсутствия в документации по планировке территории указания о прохождении линии регулирования застройки либо отсутствия документации по планировке территории передняя грань индивидуального жилого дома может располагаться по створу сложившейся застройки в пределах квартала; боковые и задние грани индивидуального жилого дома размещаются на расстоянии не менее 3 метров от границ земельного участка. При этом входные группы и крыльца не должны размещаться на территориях общего пользования. Данное правило не распространяется на объекты капитального строительства, построенные, строящиеся, реконструируемые до момента принятия настоящих Правил землепользования и застройки. Боковые и задние грани вспомогательных (хозяйственных) строений должны располагаться на расстоянии не менее 1 метра от границ смежных земельных участков. Постройки для содержания скота и птицы должны располагаться на расстоянии не менее 4 метров от границ смежных земельных участков;</w:t>
            </w:r>
          </w:p>
          <w:p w:rsidR="002C1719" w:rsidRPr="00543971" w:rsidRDefault="002C1719" w:rsidP="002C1719">
            <w:pPr>
              <w:pStyle w:val="110"/>
              <w:shd w:val="clear" w:color="auto" w:fill="auto"/>
              <w:spacing w:after="0"/>
              <w:ind w:firstLine="520"/>
              <w:jc w:val="both"/>
              <w:rPr>
                <w:rFonts w:ascii="Liberation Serif" w:hAnsi="Liberation Serif"/>
              </w:rPr>
            </w:pPr>
            <w:r w:rsidRPr="00543971">
              <w:rPr>
                <w:rStyle w:val="11Exact"/>
                <w:rFonts w:ascii="Liberation Serif" w:hAnsi="Liberation Serif"/>
              </w:rPr>
              <w:t>предельное количество этажей - 3;</w:t>
            </w:r>
          </w:p>
          <w:p w:rsidR="002C1719" w:rsidRPr="00543971" w:rsidRDefault="002C1719" w:rsidP="002C1719">
            <w:pPr>
              <w:pStyle w:val="110"/>
              <w:shd w:val="clear" w:color="auto" w:fill="auto"/>
              <w:spacing w:after="0"/>
              <w:ind w:firstLine="520"/>
              <w:jc w:val="both"/>
              <w:rPr>
                <w:rFonts w:ascii="Liberation Serif" w:hAnsi="Liberation Serif"/>
              </w:rPr>
            </w:pPr>
            <w:r w:rsidRPr="00543971">
              <w:rPr>
                <w:rStyle w:val="11Exact"/>
                <w:rFonts w:ascii="Liberation Serif" w:hAnsi="Liberation Serif"/>
              </w:rPr>
              <w:t>предельная высота зданий, строений, сооружений - 12 метров;</w:t>
            </w:r>
          </w:p>
          <w:p w:rsidR="002C1719" w:rsidRPr="00543971" w:rsidRDefault="002C1719" w:rsidP="002C1719">
            <w:pPr>
              <w:pStyle w:val="110"/>
              <w:shd w:val="clear" w:color="auto" w:fill="auto"/>
              <w:spacing w:after="0"/>
              <w:ind w:firstLine="520"/>
              <w:jc w:val="both"/>
              <w:rPr>
                <w:rFonts w:ascii="Liberation Serif" w:hAnsi="Liberation Serif"/>
              </w:rPr>
            </w:pPr>
            <w:r w:rsidRPr="00543971">
              <w:rPr>
                <w:rStyle w:val="11Exact"/>
                <w:rFonts w:ascii="Liberation Serif" w:hAnsi="Liberation Serif"/>
              </w:rPr>
              <w:t>максимальный процент застройки в границах земельного участка - 30%.</w:t>
            </w:r>
          </w:p>
          <w:p w:rsidR="002C1719" w:rsidRPr="00AA1878" w:rsidRDefault="002C1719" w:rsidP="002C1719">
            <w:pPr>
              <w:widowControl w:val="0"/>
              <w:rPr>
                <w:rFonts w:ascii="Liberation Serif" w:eastAsia="Microsoft Sans Serif" w:hAnsi="Liberation Serif" w:cs="Microsoft Sans Serif"/>
                <w:color w:val="000000"/>
                <w:sz w:val="10"/>
                <w:szCs w:val="10"/>
                <w:lang w:bidi="ru-RU"/>
              </w:rPr>
            </w:pPr>
            <w:r w:rsidRPr="00543971">
              <w:rPr>
                <w:rStyle w:val="11Exact"/>
                <w:rFonts w:ascii="Liberation Serif" w:hAnsi="Liberation Serif"/>
              </w:rPr>
              <w:t>Минимальная ширина земельных участков, расположенных вдоль улично-дорожной сети в границах территориальной зоны Ж-1, составляет 15 м (норма применяется для вновь образуемых земельных участков).</w:t>
            </w:r>
          </w:p>
        </w:tc>
      </w:tr>
    </w:tbl>
    <w:p w:rsidR="009A4C75" w:rsidRPr="00543971" w:rsidRDefault="009A4C75" w:rsidP="002C1719">
      <w:pPr>
        <w:ind w:firstLine="708"/>
        <w:jc w:val="both"/>
        <w:rPr>
          <w:rFonts w:ascii="Liberation Serif" w:eastAsia="Calibri" w:hAnsi="Liberation Serif"/>
          <w:sz w:val="28"/>
          <w:szCs w:val="28"/>
        </w:rPr>
      </w:pPr>
      <w:r w:rsidRPr="00543971">
        <w:rPr>
          <w:rFonts w:ascii="Liberation Serif" w:eastAsia="Calibri" w:hAnsi="Liberation Serif"/>
          <w:sz w:val="28"/>
          <w:szCs w:val="28"/>
        </w:rPr>
        <w:t>Ограничения использования земельного участка</w:t>
      </w:r>
      <w:r w:rsidR="008F0873" w:rsidRPr="00543971">
        <w:rPr>
          <w:rFonts w:ascii="Liberation Serif" w:eastAsia="Calibri" w:hAnsi="Liberation Serif"/>
          <w:sz w:val="28"/>
          <w:szCs w:val="28"/>
        </w:rPr>
        <w:t xml:space="preserve"> в соответствии </w:t>
      </w:r>
      <w:r w:rsidR="00741224">
        <w:rPr>
          <w:rFonts w:ascii="Liberation Serif" w:eastAsia="Calibri" w:hAnsi="Liberation Serif"/>
          <w:sz w:val="28"/>
          <w:szCs w:val="28"/>
        </w:rPr>
        <w:br/>
      </w:r>
      <w:r w:rsidR="008F0873" w:rsidRPr="00543971">
        <w:rPr>
          <w:rFonts w:ascii="Liberation Serif" w:eastAsia="Calibri" w:hAnsi="Liberation Serif"/>
          <w:sz w:val="28"/>
          <w:szCs w:val="28"/>
        </w:rPr>
        <w:t xml:space="preserve">с </w:t>
      </w:r>
      <w:r w:rsidR="008F0873" w:rsidRPr="00543971">
        <w:rPr>
          <w:rFonts w:ascii="Liberation Serif" w:hAnsi="Liberation Serif"/>
          <w:sz w:val="28"/>
          <w:szCs w:val="28"/>
        </w:rPr>
        <w:t>Градостроительным планом земельного участка от 12.03.2021 № РФ-66-3-02-0-00-2021-0489</w:t>
      </w:r>
      <w:r w:rsidRPr="00543971">
        <w:rPr>
          <w:rFonts w:ascii="Liberation Serif" w:eastAsia="Calibri" w:hAnsi="Liberation Serif"/>
          <w:sz w:val="28"/>
          <w:szCs w:val="28"/>
        </w:rPr>
        <w:t>:</w:t>
      </w:r>
    </w:p>
    <w:p w:rsidR="009A4C75" w:rsidRPr="00543971" w:rsidRDefault="009A4C75" w:rsidP="0054685C">
      <w:pPr>
        <w:ind w:firstLine="709"/>
        <w:jc w:val="both"/>
        <w:rPr>
          <w:rFonts w:ascii="Liberation Serif" w:eastAsia="Calibri" w:hAnsi="Liberation Serif"/>
          <w:sz w:val="28"/>
          <w:szCs w:val="28"/>
        </w:rPr>
      </w:pPr>
      <w:r w:rsidRPr="00543971">
        <w:rPr>
          <w:rFonts w:ascii="Liberation Serif" w:eastAsia="Calibri" w:hAnsi="Liberation Serif"/>
          <w:sz w:val="28"/>
          <w:szCs w:val="28"/>
        </w:rPr>
        <w:t xml:space="preserve">Зоны с особыми условиями использования территорий, установленные </w:t>
      </w:r>
      <w:r w:rsidR="00741224">
        <w:rPr>
          <w:rFonts w:ascii="Liberation Serif" w:eastAsia="Calibri" w:hAnsi="Liberation Serif"/>
          <w:sz w:val="28"/>
          <w:szCs w:val="28"/>
        </w:rPr>
        <w:br/>
      </w:r>
      <w:r w:rsidRPr="00543971">
        <w:rPr>
          <w:rFonts w:ascii="Liberation Serif" w:eastAsia="Calibri" w:hAnsi="Liberation Serif"/>
          <w:sz w:val="28"/>
          <w:szCs w:val="28"/>
        </w:rPr>
        <w:t xml:space="preserve">в соответствии с федеральным законодательством, в отношении земельного участка </w:t>
      </w:r>
      <w:r w:rsidR="00741224">
        <w:rPr>
          <w:rFonts w:ascii="Liberation Serif" w:eastAsia="Calibri" w:hAnsi="Liberation Serif"/>
          <w:sz w:val="28"/>
          <w:szCs w:val="28"/>
        </w:rPr>
        <w:br/>
      </w:r>
      <w:r w:rsidRPr="00543971">
        <w:rPr>
          <w:rFonts w:ascii="Liberation Serif" w:eastAsia="Calibri" w:hAnsi="Liberation Serif"/>
          <w:sz w:val="28"/>
          <w:szCs w:val="28"/>
        </w:rPr>
        <w:t>с кадастровым номером 66:41:0519064:170 отсутствуют.</w:t>
      </w:r>
    </w:p>
    <w:p w:rsidR="009A4C75" w:rsidRPr="00543971" w:rsidRDefault="009A4C75" w:rsidP="0054685C">
      <w:pPr>
        <w:ind w:firstLine="709"/>
        <w:jc w:val="both"/>
        <w:rPr>
          <w:rFonts w:ascii="Liberation Serif" w:eastAsia="Calibri" w:hAnsi="Liberation Serif"/>
          <w:sz w:val="28"/>
          <w:szCs w:val="28"/>
        </w:rPr>
      </w:pPr>
      <w:r w:rsidRPr="00543971">
        <w:rPr>
          <w:rFonts w:ascii="Liberation Serif" w:eastAsia="Calibri" w:hAnsi="Liberation Serif"/>
          <w:sz w:val="28"/>
          <w:szCs w:val="28"/>
        </w:rPr>
        <w:t>В соответствии с данными информационной системы обеспечения градостроительной деятельности земельный участок с кадастровым номером 66:41:0519064:170 расположен в границах зоны с особыми условиями использования территорий, не установленной в соответствии с федеральным законодательством (не зарегистрированы в государственном кадастре недвижимости):</w:t>
      </w:r>
    </w:p>
    <w:p w:rsidR="009A4C75" w:rsidRPr="00543971" w:rsidRDefault="009A4C75" w:rsidP="0054685C">
      <w:pPr>
        <w:ind w:firstLine="709"/>
        <w:jc w:val="both"/>
        <w:rPr>
          <w:rFonts w:ascii="Liberation Serif" w:eastAsia="Calibri" w:hAnsi="Liberation Serif"/>
          <w:sz w:val="28"/>
          <w:szCs w:val="28"/>
        </w:rPr>
      </w:pPr>
      <w:r w:rsidRPr="00543971">
        <w:rPr>
          <w:rFonts w:ascii="Liberation Serif" w:eastAsia="Calibri" w:hAnsi="Liberation Serif"/>
          <w:sz w:val="28"/>
          <w:szCs w:val="28"/>
        </w:rPr>
        <w:lastRenderedPageBreak/>
        <w:t>-</w:t>
      </w:r>
      <w:r w:rsidRPr="00543971">
        <w:rPr>
          <w:rFonts w:ascii="Liberation Serif" w:eastAsia="Calibri" w:hAnsi="Liberation Serif"/>
          <w:sz w:val="28"/>
          <w:szCs w:val="28"/>
        </w:rPr>
        <w:tab/>
      </w:r>
      <w:proofErr w:type="spellStart"/>
      <w:r w:rsidRPr="00543971">
        <w:rPr>
          <w:rFonts w:ascii="Liberation Serif" w:eastAsia="Calibri" w:hAnsi="Liberation Serif"/>
          <w:sz w:val="28"/>
          <w:szCs w:val="28"/>
        </w:rPr>
        <w:t>Приаэродромная</w:t>
      </w:r>
      <w:proofErr w:type="spellEnd"/>
      <w:r w:rsidRPr="00543971">
        <w:rPr>
          <w:rFonts w:ascii="Liberation Serif" w:eastAsia="Calibri" w:hAnsi="Liberation Serif"/>
          <w:sz w:val="28"/>
          <w:szCs w:val="28"/>
        </w:rPr>
        <w:t xml:space="preserve"> территория аэродрома Екатеринбург (Арамиль), утвержденная приказом Министра обороны Российской Федерации от 02.11.2006 № 455 </w:t>
      </w:r>
      <w:proofErr w:type="spellStart"/>
      <w:r w:rsidRPr="00543971">
        <w:rPr>
          <w:rFonts w:ascii="Liberation Serif" w:eastAsia="Calibri" w:hAnsi="Liberation Serif"/>
          <w:sz w:val="28"/>
          <w:szCs w:val="28"/>
        </w:rPr>
        <w:t>дсп</w:t>
      </w:r>
      <w:proofErr w:type="spellEnd"/>
      <w:r w:rsidRPr="00543971">
        <w:rPr>
          <w:rFonts w:ascii="Liberation Serif" w:eastAsia="Calibri" w:hAnsi="Liberation Serif"/>
          <w:sz w:val="28"/>
          <w:szCs w:val="28"/>
        </w:rPr>
        <w:t xml:space="preserve"> (1480.94 </w:t>
      </w:r>
      <w:proofErr w:type="spellStart"/>
      <w:r w:rsidRPr="00543971">
        <w:rPr>
          <w:rFonts w:ascii="Liberation Serif" w:eastAsia="Calibri" w:hAnsi="Liberation Serif"/>
          <w:sz w:val="28"/>
          <w:szCs w:val="28"/>
        </w:rPr>
        <w:t>кв.м</w:t>
      </w:r>
      <w:proofErr w:type="spellEnd"/>
      <w:r w:rsidRPr="00543971">
        <w:rPr>
          <w:rFonts w:ascii="Liberation Serif" w:eastAsia="Calibri" w:hAnsi="Liberation Serif"/>
          <w:sz w:val="28"/>
          <w:szCs w:val="28"/>
        </w:rPr>
        <w:t>.).</w:t>
      </w:r>
    </w:p>
    <w:p w:rsidR="009A4C75" w:rsidRPr="00543971" w:rsidRDefault="009A4C75" w:rsidP="0054685C">
      <w:pPr>
        <w:ind w:firstLine="709"/>
        <w:jc w:val="both"/>
        <w:rPr>
          <w:rFonts w:ascii="Liberation Serif" w:eastAsia="Calibri" w:hAnsi="Liberation Serif"/>
          <w:sz w:val="28"/>
          <w:szCs w:val="28"/>
        </w:rPr>
      </w:pPr>
      <w:r w:rsidRPr="00543971">
        <w:rPr>
          <w:rFonts w:ascii="Liberation Serif" w:eastAsia="Calibri" w:hAnsi="Liberation Serif"/>
          <w:sz w:val="28"/>
          <w:szCs w:val="28"/>
        </w:rPr>
        <w:t xml:space="preserve">Содержание ограничений использования земельного участка в </w:t>
      </w:r>
      <w:proofErr w:type="spellStart"/>
      <w:r w:rsidRPr="00543971">
        <w:rPr>
          <w:rFonts w:ascii="Liberation Serif" w:eastAsia="Calibri" w:hAnsi="Liberation Serif"/>
          <w:sz w:val="28"/>
          <w:szCs w:val="28"/>
        </w:rPr>
        <w:t>приаэродромной</w:t>
      </w:r>
      <w:proofErr w:type="spellEnd"/>
      <w:r w:rsidRPr="00543971">
        <w:rPr>
          <w:rFonts w:ascii="Liberation Serif" w:eastAsia="Calibri" w:hAnsi="Liberation Serif"/>
          <w:sz w:val="28"/>
          <w:szCs w:val="28"/>
        </w:rPr>
        <w:t xml:space="preserve"> территории аэродрома Екатеринбург (Арамиль):</w:t>
      </w:r>
    </w:p>
    <w:p w:rsidR="009A4C75" w:rsidRPr="00543971" w:rsidRDefault="009A4C75" w:rsidP="0054685C">
      <w:pPr>
        <w:ind w:firstLine="709"/>
        <w:jc w:val="both"/>
        <w:rPr>
          <w:rFonts w:ascii="Liberation Serif" w:eastAsia="Calibri" w:hAnsi="Liberation Serif"/>
          <w:sz w:val="28"/>
          <w:szCs w:val="28"/>
        </w:rPr>
      </w:pPr>
      <w:r w:rsidRPr="00543971">
        <w:rPr>
          <w:rFonts w:ascii="Liberation Serif" w:eastAsia="Calibri" w:hAnsi="Liberation Serif"/>
          <w:sz w:val="28"/>
          <w:szCs w:val="28"/>
        </w:rPr>
        <w:t>-</w:t>
      </w:r>
      <w:r w:rsidRPr="00543971">
        <w:rPr>
          <w:rFonts w:ascii="Liberation Serif" w:eastAsia="Calibri" w:hAnsi="Liberation Serif"/>
          <w:sz w:val="28"/>
          <w:szCs w:val="28"/>
        </w:rPr>
        <w:tab/>
        <w:t xml:space="preserve">Ограничения использования земельного участка содержатся в Федеральном законе от 19.03.1997 г. </w:t>
      </w:r>
      <w:r w:rsidR="00D06386" w:rsidRPr="00543971">
        <w:rPr>
          <w:rFonts w:ascii="Liberation Serif" w:eastAsia="Calibri" w:hAnsi="Liberation Serif"/>
          <w:sz w:val="28"/>
          <w:szCs w:val="28"/>
        </w:rPr>
        <w:t>№</w:t>
      </w:r>
      <w:r w:rsidRPr="00543971">
        <w:rPr>
          <w:rFonts w:ascii="Liberation Serif" w:eastAsia="Calibri" w:hAnsi="Liberation Serif"/>
          <w:sz w:val="28"/>
          <w:szCs w:val="28"/>
        </w:rPr>
        <w:t xml:space="preserve"> 60-ФЗ </w:t>
      </w:r>
      <w:r w:rsidR="00D06386" w:rsidRPr="00543971">
        <w:rPr>
          <w:rFonts w:ascii="Liberation Serif" w:eastAsia="Calibri" w:hAnsi="Liberation Serif"/>
          <w:sz w:val="28"/>
          <w:szCs w:val="28"/>
        </w:rPr>
        <w:t>«</w:t>
      </w:r>
      <w:r w:rsidRPr="00543971">
        <w:rPr>
          <w:rFonts w:ascii="Liberation Serif" w:eastAsia="Calibri" w:hAnsi="Liberation Serif"/>
          <w:sz w:val="28"/>
          <w:szCs w:val="28"/>
        </w:rPr>
        <w:t>Воздушный кодекс РФ</w:t>
      </w:r>
      <w:r w:rsidR="00D06386" w:rsidRPr="00543971">
        <w:rPr>
          <w:rFonts w:ascii="Liberation Serif" w:eastAsia="Calibri" w:hAnsi="Liberation Serif"/>
          <w:sz w:val="28"/>
          <w:szCs w:val="28"/>
        </w:rPr>
        <w:t>».</w:t>
      </w:r>
    </w:p>
    <w:p w:rsidR="009A4C75" w:rsidRPr="00543971" w:rsidRDefault="009A4C75" w:rsidP="0054685C">
      <w:pPr>
        <w:ind w:firstLine="709"/>
        <w:jc w:val="both"/>
        <w:rPr>
          <w:rFonts w:ascii="Liberation Serif" w:eastAsia="Calibri" w:hAnsi="Liberation Serif"/>
          <w:sz w:val="28"/>
          <w:szCs w:val="28"/>
        </w:rPr>
      </w:pPr>
      <w:r w:rsidRPr="00543971">
        <w:rPr>
          <w:rFonts w:ascii="Liberation Serif" w:eastAsia="Calibri" w:hAnsi="Liberation Serif"/>
          <w:sz w:val="28"/>
          <w:szCs w:val="28"/>
        </w:rPr>
        <w:t>В целях актуализации информации о наличии или отсутствии сетей инженерно-технического обеспечения на земельном участке с кадастровым номером: 66:41:0519064:170 правообладателю земельного участка в соответствии с пунктом 1 статьи 47 Градостроительного Кодекса Российской Федерации в редакции от 29.07.2017 № 280-ФЗ рекомендуется провести инженерные изыскания для подготовки проектной документации.</w:t>
      </w:r>
    </w:p>
    <w:p w:rsidR="009A4C75" w:rsidRPr="00543971" w:rsidRDefault="009A4C75" w:rsidP="0054685C">
      <w:pPr>
        <w:ind w:firstLine="709"/>
        <w:jc w:val="both"/>
        <w:rPr>
          <w:rFonts w:ascii="Liberation Serif" w:eastAsia="Calibri" w:hAnsi="Liberation Serif"/>
          <w:sz w:val="28"/>
          <w:szCs w:val="28"/>
        </w:rPr>
      </w:pPr>
      <w:r w:rsidRPr="00543971">
        <w:rPr>
          <w:rFonts w:ascii="Liberation Serif" w:eastAsia="Calibri" w:hAnsi="Liberation Serif"/>
          <w:sz w:val="28"/>
          <w:szCs w:val="28"/>
        </w:rPr>
        <w:t xml:space="preserve">Размещение объектов капитального строительства на земельном участке </w:t>
      </w:r>
      <w:r w:rsidR="00741224">
        <w:rPr>
          <w:rFonts w:ascii="Liberation Serif" w:eastAsia="Calibri" w:hAnsi="Liberation Serif"/>
          <w:sz w:val="28"/>
          <w:szCs w:val="28"/>
        </w:rPr>
        <w:br/>
      </w:r>
      <w:r w:rsidRPr="00543971">
        <w:rPr>
          <w:rFonts w:ascii="Liberation Serif" w:eastAsia="Calibri" w:hAnsi="Liberation Serif"/>
          <w:sz w:val="28"/>
          <w:szCs w:val="28"/>
        </w:rPr>
        <w:t>с кадастровым номером: 66:41:0519064:170 возможно при условии переустройства (выноса) существующих сетей инженерно-технического обеспечения или согласования размещения объектов капитального строительства в охранных зонах (зонах ограничения застройки) в соответствии с техническими условиями балансодержателей сетей.</w:t>
      </w:r>
    </w:p>
    <w:p w:rsidR="009A4C75" w:rsidRPr="00543971" w:rsidRDefault="009A4C75" w:rsidP="0054685C">
      <w:pPr>
        <w:ind w:firstLine="709"/>
        <w:jc w:val="both"/>
        <w:rPr>
          <w:rFonts w:ascii="Liberation Serif" w:eastAsia="Calibri" w:hAnsi="Liberation Serif"/>
          <w:sz w:val="28"/>
          <w:szCs w:val="28"/>
        </w:rPr>
      </w:pPr>
      <w:r w:rsidRPr="00543971">
        <w:rPr>
          <w:rFonts w:ascii="Liberation Serif" w:eastAsia="Calibri" w:hAnsi="Liberation Serif"/>
          <w:sz w:val="28"/>
          <w:szCs w:val="28"/>
        </w:rPr>
        <w:t>Иные сведения:</w:t>
      </w:r>
    </w:p>
    <w:p w:rsidR="009A4C75" w:rsidRPr="00543971" w:rsidRDefault="009A4C75" w:rsidP="0054685C">
      <w:pPr>
        <w:ind w:firstLine="709"/>
        <w:jc w:val="both"/>
        <w:rPr>
          <w:rFonts w:ascii="Liberation Serif" w:eastAsia="Calibri" w:hAnsi="Liberation Serif"/>
          <w:sz w:val="28"/>
          <w:szCs w:val="28"/>
        </w:rPr>
      </w:pPr>
      <w:r w:rsidRPr="00543971">
        <w:rPr>
          <w:rFonts w:ascii="Liberation Serif" w:eastAsia="Calibri" w:hAnsi="Liberation Serif"/>
          <w:sz w:val="28"/>
          <w:szCs w:val="28"/>
        </w:rPr>
        <w:t>1.</w:t>
      </w:r>
      <w:r w:rsidRPr="00543971">
        <w:rPr>
          <w:rFonts w:ascii="Liberation Serif" w:eastAsia="Calibri" w:hAnsi="Liberation Serif"/>
          <w:sz w:val="28"/>
          <w:szCs w:val="28"/>
        </w:rPr>
        <w:tab/>
        <w:t>В соответствии с проектом планировки территории жилого района «Горный Щит», утвержденным Постановлением Главы Екатеринбурга от 16.05.2008 № 1743, определен вид разрешенного использования земельного участка: индивидуальное жилищное строительство.</w:t>
      </w:r>
    </w:p>
    <w:p w:rsidR="009A4C75" w:rsidRPr="00543971" w:rsidRDefault="009A4C75" w:rsidP="0054685C">
      <w:pPr>
        <w:ind w:firstLine="709"/>
        <w:jc w:val="both"/>
        <w:rPr>
          <w:rFonts w:ascii="Liberation Serif" w:eastAsia="Calibri" w:hAnsi="Liberation Serif"/>
          <w:sz w:val="28"/>
          <w:szCs w:val="28"/>
        </w:rPr>
      </w:pPr>
      <w:r w:rsidRPr="00543971">
        <w:rPr>
          <w:rFonts w:ascii="Liberation Serif" w:eastAsia="Calibri" w:hAnsi="Liberation Serif"/>
          <w:sz w:val="28"/>
          <w:szCs w:val="28"/>
        </w:rPr>
        <w:t>2.</w:t>
      </w:r>
      <w:r w:rsidRPr="00543971">
        <w:rPr>
          <w:rFonts w:ascii="Liberation Serif" w:eastAsia="Calibri" w:hAnsi="Liberation Serif"/>
          <w:sz w:val="28"/>
          <w:szCs w:val="28"/>
        </w:rPr>
        <w:tab/>
        <w:t xml:space="preserve">Размещение внешних инженерных сетей должно осуществляться </w:t>
      </w:r>
      <w:r w:rsidR="00741224">
        <w:rPr>
          <w:rFonts w:ascii="Liberation Serif" w:eastAsia="Calibri" w:hAnsi="Liberation Serif"/>
          <w:sz w:val="28"/>
          <w:szCs w:val="28"/>
        </w:rPr>
        <w:br/>
      </w:r>
      <w:r w:rsidRPr="00543971">
        <w:rPr>
          <w:rFonts w:ascii="Liberation Serif" w:eastAsia="Calibri" w:hAnsi="Liberation Serif"/>
          <w:sz w:val="28"/>
          <w:szCs w:val="28"/>
        </w:rPr>
        <w:t xml:space="preserve">в поперечных профилях запроектированной улично-дорожной сети в соответствии </w:t>
      </w:r>
      <w:r w:rsidR="00741224">
        <w:rPr>
          <w:rFonts w:ascii="Liberation Serif" w:eastAsia="Calibri" w:hAnsi="Liberation Serif"/>
          <w:sz w:val="28"/>
          <w:szCs w:val="28"/>
        </w:rPr>
        <w:br/>
      </w:r>
      <w:r w:rsidRPr="00543971">
        <w:rPr>
          <w:rFonts w:ascii="Liberation Serif" w:eastAsia="Calibri" w:hAnsi="Liberation Serif"/>
          <w:sz w:val="28"/>
          <w:szCs w:val="28"/>
        </w:rPr>
        <w:t>с проектом планировки территории жилого района «Горный Щит», утвержденным Постановлением Главы Екатеринбурга от 16.05.2008 № 1743.</w:t>
      </w:r>
    </w:p>
    <w:p w:rsidR="009A4C75" w:rsidRPr="00543971" w:rsidRDefault="009A4C75" w:rsidP="0054685C">
      <w:pPr>
        <w:ind w:firstLine="709"/>
        <w:jc w:val="both"/>
        <w:rPr>
          <w:rFonts w:ascii="Liberation Serif" w:eastAsia="Calibri" w:hAnsi="Liberation Serif"/>
          <w:sz w:val="28"/>
          <w:szCs w:val="28"/>
        </w:rPr>
      </w:pPr>
      <w:r w:rsidRPr="00543971">
        <w:rPr>
          <w:rFonts w:ascii="Liberation Serif" w:eastAsia="Calibri" w:hAnsi="Liberation Serif"/>
          <w:sz w:val="28"/>
          <w:szCs w:val="28"/>
        </w:rPr>
        <w:t>3.</w:t>
      </w:r>
      <w:r w:rsidRPr="00543971">
        <w:rPr>
          <w:rFonts w:ascii="Liberation Serif" w:eastAsia="Calibri" w:hAnsi="Liberation Serif"/>
          <w:sz w:val="28"/>
          <w:szCs w:val="28"/>
        </w:rPr>
        <w:tab/>
        <w:t>Соблюдать специальные требования, установленные нормативно-техническими документами в зоне охраны сетей инженерно-технического обеспечения.</w:t>
      </w:r>
    </w:p>
    <w:p w:rsidR="00E23EF9" w:rsidRPr="00543971" w:rsidRDefault="009A4C75" w:rsidP="0054685C">
      <w:pPr>
        <w:ind w:firstLine="709"/>
        <w:jc w:val="both"/>
        <w:rPr>
          <w:rFonts w:ascii="Liberation Serif" w:eastAsia="Calibri" w:hAnsi="Liberation Serif"/>
          <w:sz w:val="28"/>
          <w:szCs w:val="28"/>
        </w:rPr>
      </w:pPr>
      <w:r w:rsidRPr="00543971">
        <w:rPr>
          <w:rFonts w:ascii="Liberation Serif" w:eastAsia="Calibri" w:hAnsi="Liberation Serif"/>
          <w:sz w:val="28"/>
          <w:szCs w:val="28"/>
        </w:rPr>
        <w:t>4.</w:t>
      </w:r>
      <w:r w:rsidRPr="00543971">
        <w:rPr>
          <w:rFonts w:ascii="Liberation Serif" w:eastAsia="Calibri" w:hAnsi="Liberation Serif"/>
          <w:sz w:val="28"/>
          <w:szCs w:val="28"/>
        </w:rPr>
        <w:tab/>
        <w:t xml:space="preserve">В соответствии с п. 4 ст. 36 Федерального закона от 25 июня 2002 года </w:t>
      </w:r>
      <w:r w:rsidR="002202A0" w:rsidRPr="00543971">
        <w:rPr>
          <w:rFonts w:ascii="Liberation Serif" w:eastAsia="Calibri" w:hAnsi="Liberation Serif"/>
          <w:sz w:val="28"/>
          <w:szCs w:val="28"/>
        </w:rPr>
        <w:br/>
      </w:r>
      <w:r w:rsidRPr="00543971">
        <w:rPr>
          <w:rFonts w:ascii="Liberation Serif" w:eastAsia="Calibri" w:hAnsi="Liberation Serif"/>
          <w:sz w:val="28"/>
          <w:szCs w:val="28"/>
        </w:rPr>
        <w:t>№ 73-ФЗ «Об объектах культурного наследия (памятниках истории и культуры) народов Российской Федерации» в случае обнаружения в ходе проведения изыскательских, проектных, земляных, строительных, мелиоративных, хозяйственных и иных работ объекта, обладающего признаками объекта культурного наследия, в том числе объекта археологического наследия, заказчик указанных работ, технический заказчик (застройщик) объекта капитального строительства, лицо, проводящее указанные работы, обязаны незамедлительно приостановить указанные работы и в течение трех дней со дня обнаружения такого объекта направить в орган исполнительной власти субъекта Российской Федерации, уполномоченный в области охраны объектов культурного наследия, письменное заявление об обнаруженном объекте.</w:t>
      </w:r>
    </w:p>
    <w:p w:rsidR="00E23EF9" w:rsidRPr="00543971" w:rsidRDefault="009A4C75" w:rsidP="0054685C">
      <w:pPr>
        <w:ind w:firstLine="709"/>
        <w:jc w:val="both"/>
        <w:rPr>
          <w:rFonts w:ascii="Liberation Serif" w:eastAsia="Calibri" w:hAnsi="Liberation Serif"/>
          <w:sz w:val="28"/>
          <w:szCs w:val="28"/>
        </w:rPr>
      </w:pPr>
      <w:r w:rsidRPr="00543971">
        <w:rPr>
          <w:rFonts w:ascii="Liberation Serif" w:eastAsia="Calibri" w:hAnsi="Liberation Serif"/>
          <w:sz w:val="28"/>
          <w:szCs w:val="28"/>
        </w:rPr>
        <w:t>Объекты капитального строительства: отсутствуют.</w:t>
      </w:r>
    </w:p>
    <w:p w:rsidR="009A4C75" w:rsidRPr="00543971" w:rsidRDefault="009A4C75" w:rsidP="0054685C">
      <w:pPr>
        <w:ind w:firstLine="709"/>
        <w:jc w:val="both"/>
        <w:rPr>
          <w:rFonts w:ascii="Liberation Serif" w:eastAsia="Calibri" w:hAnsi="Liberation Serif"/>
          <w:sz w:val="28"/>
          <w:szCs w:val="28"/>
        </w:rPr>
      </w:pPr>
      <w:r w:rsidRPr="00543971">
        <w:rPr>
          <w:rFonts w:ascii="Liberation Serif" w:eastAsia="Calibri" w:hAnsi="Liberation Serif"/>
          <w:sz w:val="28"/>
          <w:szCs w:val="28"/>
        </w:rPr>
        <w:t>Объекты, включенные в единый государственный реестр объектов культурного наследия (памятников истории и культуры) народов Российской Федерации: отсутствуют.</w:t>
      </w:r>
    </w:p>
    <w:p w:rsidR="008F0873" w:rsidRPr="00543971" w:rsidRDefault="008F0873" w:rsidP="008F0873">
      <w:pPr>
        <w:ind w:firstLine="709"/>
        <w:jc w:val="both"/>
        <w:rPr>
          <w:rFonts w:ascii="Liberation Serif" w:eastAsia="Calibri" w:hAnsi="Liberation Serif"/>
          <w:sz w:val="28"/>
          <w:szCs w:val="28"/>
        </w:rPr>
      </w:pPr>
      <w:r w:rsidRPr="00543971">
        <w:rPr>
          <w:rFonts w:ascii="Liberation Serif" w:eastAsia="Calibri" w:hAnsi="Liberation Serif"/>
          <w:sz w:val="28"/>
          <w:szCs w:val="28"/>
        </w:rPr>
        <w:lastRenderedPageBreak/>
        <w:t>Реквизиты проекта планировки территории и (или) проекта межевания территории в случае</w:t>
      </w:r>
      <w:r w:rsidR="002202A0" w:rsidRPr="00543971">
        <w:rPr>
          <w:rFonts w:ascii="Liberation Serif" w:eastAsia="Calibri" w:hAnsi="Liberation Serif"/>
          <w:sz w:val="28"/>
          <w:szCs w:val="28"/>
        </w:rPr>
        <w:t>,</w:t>
      </w:r>
      <w:r w:rsidRPr="00543971">
        <w:rPr>
          <w:rFonts w:ascii="Liberation Serif" w:eastAsia="Calibri" w:hAnsi="Liberation Serif"/>
          <w:sz w:val="28"/>
          <w:szCs w:val="28"/>
        </w:rPr>
        <w:t xml:space="preserve"> если земельный участок расположен в границах территории, </w:t>
      </w:r>
      <w:r w:rsidR="00741224">
        <w:rPr>
          <w:rFonts w:ascii="Liberation Serif" w:eastAsia="Calibri" w:hAnsi="Liberation Serif"/>
          <w:sz w:val="28"/>
          <w:szCs w:val="28"/>
        </w:rPr>
        <w:br/>
      </w:r>
      <w:r w:rsidRPr="00543971">
        <w:rPr>
          <w:rFonts w:ascii="Liberation Serif" w:eastAsia="Calibri" w:hAnsi="Liberation Serif"/>
          <w:sz w:val="28"/>
          <w:szCs w:val="28"/>
        </w:rPr>
        <w:t>в отношении которой утверждены проект планировки территории и (или) проект межевания территории: проект планировки территории жилого района «Горный Щит», утвержденный Постановлением Главы Екатеринбурга от 16.05.2008 № 1743.</w:t>
      </w:r>
    </w:p>
    <w:p w:rsidR="00353DE8" w:rsidRPr="00543971" w:rsidRDefault="00353DE8" w:rsidP="0054685C">
      <w:pPr>
        <w:ind w:firstLine="709"/>
        <w:jc w:val="both"/>
        <w:rPr>
          <w:rFonts w:ascii="Liberation Serif" w:eastAsia="Calibri" w:hAnsi="Liberation Serif"/>
          <w:sz w:val="28"/>
          <w:szCs w:val="28"/>
        </w:rPr>
      </w:pPr>
      <w:r w:rsidRPr="00543971">
        <w:rPr>
          <w:rFonts w:ascii="Liberation Serif" w:eastAsia="Calibri" w:hAnsi="Liberation Serif"/>
          <w:sz w:val="28"/>
          <w:szCs w:val="28"/>
        </w:rPr>
        <w:t>Реквизиты нормативных правовых актов субъектов Российской Федерации, муниципальных правовых актов, устанавливающих требования к благоустройству территории:</w:t>
      </w:r>
    </w:p>
    <w:p w:rsidR="00353DE8" w:rsidRPr="00543971" w:rsidRDefault="00353DE8" w:rsidP="0054685C">
      <w:pPr>
        <w:ind w:firstLine="709"/>
        <w:jc w:val="both"/>
        <w:rPr>
          <w:rFonts w:ascii="Liberation Serif" w:eastAsia="Calibri" w:hAnsi="Liberation Serif"/>
          <w:sz w:val="28"/>
          <w:szCs w:val="28"/>
        </w:rPr>
      </w:pPr>
      <w:r w:rsidRPr="00543971">
        <w:rPr>
          <w:rFonts w:ascii="Liberation Serif" w:eastAsia="Calibri" w:hAnsi="Liberation Serif"/>
          <w:sz w:val="28"/>
          <w:szCs w:val="28"/>
        </w:rPr>
        <w:t xml:space="preserve">Решение Екатеринбургской городской Думы № 29/61 от 26.06.2012 </w:t>
      </w:r>
      <w:r w:rsidR="00741224">
        <w:rPr>
          <w:rFonts w:ascii="Liberation Serif" w:eastAsia="Calibri" w:hAnsi="Liberation Serif"/>
          <w:sz w:val="28"/>
          <w:szCs w:val="28"/>
        </w:rPr>
        <w:br/>
      </w:r>
      <w:r w:rsidRPr="00543971">
        <w:rPr>
          <w:rFonts w:ascii="Liberation Serif" w:eastAsia="Calibri" w:hAnsi="Liberation Serif"/>
          <w:sz w:val="28"/>
          <w:szCs w:val="28"/>
        </w:rPr>
        <w:t>«Об утверждении Правил благоустройства территории муниципального образования «город Екатеринбург».</w:t>
      </w:r>
    </w:p>
    <w:p w:rsidR="00353DE8" w:rsidRPr="00543971" w:rsidRDefault="00353DE8" w:rsidP="0054685C">
      <w:pPr>
        <w:ind w:firstLine="709"/>
        <w:jc w:val="both"/>
        <w:rPr>
          <w:rFonts w:ascii="Liberation Serif" w:eastAsia="Calibri" w:hAnsi="Liberation Serif"/>
          <w:sz w:val="28"/>
          <w:szCs w:val="28"/>
        </w:rPr>
      </w:pPr>
      <w:r w:rsidRPr="00543971">
        <w:rPr>
          <w:rFonts w:ascii="Liberation Serif" w:eastAsia="Calibri" w:hAnsi="Liberation Serif"/>
          <w:sz w:val="28"/>
          <w:szCs w:val="28"/>
        </w:rPr>
        <w:t>Постановление Администрации города Екатеринбурга от 23.08.2016</w:t>
      </w:r>
      <w:r w:rsidRPr="00543971">
        <w:rPr>
          <w:rFonts w:ascii="Liberation Serif" w:eastAsia="Calibri" w:hAnsi="Liberation Serif"/>
          <w:sz w:val="28"/>
          <w:szCs w:val="28"/>
        </w:rPr>
        <w:tab/>
        <w:t>№ 1694 Об утверждении Административного регламента предоставления муниципальной услуги «Предоставление решения о согласовании архитектурно-градостроительного облика вновь строящегося или подлежащего реконструкции объекта капитального строительства».</w:t>
      </w:r>
    </w:p>
    <w:p w:rsidR="00DC5546" w:rsidRPr="00543971" w:rsidRDefault="00353DE8" w:rsidP="0054685C">
      <w:pPr>
        <w:ind w:firstLine="709"/>
        <w:jc w:val="both"/>
        <w:rPr>
          <w:rFonts w:ascii="Liberation Serif" w:eastAsia="Calibri" w:hAnsi="Liberation Serif"/>
          <w:sz w:val="28"/>
          <w:szCs w:val="28"/>
        </w:rPr>
      </w:pPr>
      <w:r w:rsidRPr="00543971">
        <w:rPr>
          <w:rFonts w:ascii="Liberation Serif" w:eastAsia="Calibri" w:hAnsi="Liberation Serif"/>
          <w:sz w:val="28"/>
          <w:szCs w:val="28"/>
        </w:rPr>
        <w:t>Порядок сноса зеленых насаждений установлен Решением Екатеринбургской городской Думы от 21.12.2010 № 87/34 «Об утверждении Правил создания, содержания и охраны зеленых насаждений на территории муниципального образования «город Екатеринбург».</w:t>
      </w:r>
    </w:p>
    <w:p w:rsidR="0026235C" w:rsidRPr="00543971" w:rsidRDefault="0026235C" w:rsidP="0054685C">
      <w:pPr>
        <w:ind w:firstLine="709"/>
        <w:jc w:val="both"/>
        <w:rPr>
          <w:rFonts w:ascii="Liberation Serif" w:eastAsia="Calibri" w:hAnsi="Liberation Serif"/>
          <w:sz w:val="28"/>
          <w:szCs w:val="28"/>
        </w:rPr>
      </w:pPr>
      <w:r w:rsidRPr="00543971">
        <w:rPr>
          <w:rFonts w:ascii="Liberation Serif" w:eastAsia="Calibri" w:hAnsi="Liberation Serif"/>
          <w:sz w:val="28"/>
          <w:szCs w:val="28"/>
        </w:rPr>
        <w:t>Ознакомиться с допустимыми параметрами разрешенного строительства можно в период приема заявок по адресу: г. Екатеринбург, ул. Мамина-Сибиряка, 111 (центральный вход, 1 этаж, отдел торгов и государственных закупок).</w:t>
      </w:r>
    </w:p>
    <w:p w:rsidR="0026235C" w:rsidRPr="00543971" w:rsidRDefault="0026235C" w:rsidP="0054685C">
      <w:pPr>
        <w:ind w:firstLine="709"/>
        <w:jc w:val="both"/>
        <w:rPr>
          <w:rFonts w:ascii="Liberation Serif" w:eastAsia="Calibri" w:hAnsi="Liberation Serif"/>
          <w:sz w:val="28"/>
          <w:szCs w:val="28"/>
        </w:rPr>
      </w:pPr>
      <w:r w:rsidRPr="00543971">
        <w:rPr>
          <w:rFonts w:ascii="Liberation Serif" w:eastAsia="Calibri" w:hAnsi="Liberation Serif"/>
          <w:sz w:val="28"/>
          <w:szCs w:val="28"/>
        </w:rPr>
        <w:t>3.</w:t>
      </w:r>
      <w:r w:rsidR="005D69BA">
        <w:rPr>
          <w:rFonts w:ascii="Liberation Serif" w:eastAsia="Calibri" w:hAnsi="Liberation Serif"/>
          <w:sz w:val="28"/>
          <w:szCs w:val="28"/>
        </w:rPr>
        <w:t>3</w:t>
      </w:r>
      <w:r w:rsidRPr="00543971">
        <w:rPr>
          <w:rFonts w:ascii="Liberation Serif" w:eastAsia="Calibri" w:hAnsi="Liberation Serif"/>
          <w:sz w:val="28"/>
          <w:szCs w:val="28"/>
        </w:rPr>
        <w:t xml:space="preserve">.4. Сведения о технических условиях подключения объекта капитального строительства к сетям инженерно-технического обеспечения: </w:t>
      </w:r>
    </w:p>
    <w:p w:rsidR="0026235C" w:rsidRPr="00543971" w:rsidRDefault="00910B7B" w:rsidP="00D06386">
      <w:pPr>
        <w:ind w:firstLine="708"/>
        <w:jc w:val="both"/>
        <w:rPr>
          <w:rFonts w:ascii="Liberation Serif" w:hAnsi="Liberation Serif"/>
          <w:sz w:val="28"/>
          <w:szCs w:val="28"/>
        </w:rPr>
      </w:pPr>
      <w:r w:rsidRPr="00543971">
        <w:rPr>
          <w:rFonts w:ascii="Liberation Serif" w:hAnsi="Liberation Serif"/>
          <w:sz w:val="28"/>
          <w:szCs w:val="28"/>
        </w:rPr>
        <w:t>1</w:t>
      </w:r>
      <w:r w:rsidR="0026235C" w:rsidRPr="00543971">
        <w:rPr>
          <w:rFonts w:ascii="Liberation Serif" w:hAnsi="Liberation Serif"/>
          <w:sz w:val="28"/>
          <w:szCs w:val="28"/>
        </w:rPr>
        <w:t>) МУП «Водоканал» – № 05-11/33-</w:t>
      </w:r>
      <w:r w:rsidRPr="00543971">
        <w:rPr>
          <w:rFonts w:ascii="Liberation Serif" w:hAnsi="Liberation Serif"/>
          <w:sz w:val="28"/>
          <w:szCs w:val="28"/>
        </w:rPr>
        <w:t>17752</w:t>
      </w:r>
      <w:r w:rsidR="0026235C" w:rsidRPr="00543971">
        <w:rPr>
          <w:rFonts w:ascii="Liberation Serif" w:hAnsi="Liberation Serif"/>
          <w:sz w:val="28"/>
          <w:szCs w:val="28"/>
        </w:rPr>
        <w:t>/</w:t>
      </w:r>
      <w:r w:rsidRPr="00543971">
        <w:rPr>
          <w:rFonts w:ascii="Liberation Serif" w:hAnsi="Liberation Serif"/>
          <w:sz w:val="28"/>
          <w:szCs w:val="28"/>
        </w:rPr>
        <w:t>624</w:t>
      </w:r>
      <w:r w:rsidR="0026235C" w:rsidRPr="00543971">
        <w:rPr>
          <w:rFonts w:ascii="Liberation Serif" w:hAnsi="Liberation Serif"/>
          <w:sz w:val="28"/>
          <w:szCs w:val="28"/>
        </w:rPr>
        <w:t xml:space="preserve"> от </w:t>
      </w:r>
      <w:r w:rsidRPr="00543971">
        <w:rPr>
          <w:rFonts w:ascii="Liberation Serif" w:hAnsi="Liberation Serif"/>
          <w:sz w:val="28"/>
          <w:szCs w:val="28"/>
        </w:rPr>
        <w:t>21.10.2020</w:t>
      </w:r>
      <w:r w:rsidR="0026235C" w:rsidRPr="00543971">
        <w:rPr>
          <w:rFonts w:ascii="Liberation Serif" w:hAnsi="Liberation Serif"/>
          <w:sz w:val="28"/>
          <w:szCs w:val="28"/>
        </w:rPr>
        <w:t xml:space="preserve"> г.: </w:t>
      </w:r>
    </w:p>
    <w:p w:rsidR="00910B7B" w:rsidRPr="00543971" w:rsidRDefault="00910B7B" w:rsidP="0054685C">
      <w:pPr>
        <w:ind w:firstLine="709"/>
        <w:jc w:val="both"/>
        <w:rPr>
          <w:rFonts w:ascii="Liberation Serif" w:hAnsi="Liberation Serif"/>
          <w:sz w:val="28"/>
          <w:szCs w:val="28"/>
        </w:rPr>
      </w:pPr>
      <w:r w:rsidRPr="00543971">
        <w:rPr>
          <w:rFonts w:ascii="Liberation Serif" w:hAnsi="Liberation Serif"/>
          <w:sz w:val="28"/>
          <w:szCs w:val="28"/>
        </w:rPr>
        <w:t>Назначение объекта: индивидуальный жилой дом;</w:t>
      </w:r>
    </w:p>
    <w:p w:rsidR="00910B7B" w:rsidRPr="00543971" w:rsidRDefault="00910B7B" w:rsidP="0054685C">
      <w:pPr>
        <w:ind w:firstLine="709"/>
        <w:jc w:val="both"/>
        <w:rPr>
          <w:rFonts w:ascii="Liberation Serif" w:hAnsi="Liberation Serif"/>
          <w:sz w:val="28"/>
          <w:szCs w:val="28"/>
        </w:rPr>
      </w:pPr>
      <w:r w:rsidRPr="00543971">
        <w:rPr>
          <w:rFonts w:ascii="Liberation Serif" w:hAnsi="Liberation Serif"/>
          <w:sz w:val="28"/>
          <w:szCs w:val="28"/>
        </w:rPr>
        <w:t>Расход воды (</w:t>
      </w:r>
      <w:proofErr w:type="spellStart"/>
      <w:r w:rsidRPr="00543971">
        <w:rPr>
          <w:rFonts w:ascii="Liberation Serif" w:hAnsi="Liberation Serif"/>
          <w:sz w:val="28"/>
          <w:szCs w:val="28"/>
        </w:rPr>
        <w:t>мЗ</w:t>
      </w:r>
      <w:proofErr w:type="spellEnd"/>
      <w:r w:rsidRPr="00543971">
        <w:rPr>
          <w:rFonts w:ascii="Liberation Serif" w:hAnsi="Liberation Serif"/>
          <w:sz w:val="28"/>
          <w:szCs w:val="28"/>
        </w:rPr>
        <w:t>/</w:t>
      </w:r>
      <w:proofErr w:type="spellStart"/>
      <w:r w:rsidRPr="00543971">
        <w:rPr>
          <w:rFonts w:ascii="Liberation Serif" w:hAnsi="Liberation Serif"/>
          <w:sz w:val="28"/>
          <w:szCs w:val="28"/>
        </w:rPr>
        <w:t>сут</w:t>
      </w:r>
      <w:proofErr w:type="spellEnd"/>
      <w:r w:rsidRPr="00543971">
        <w:rPr>
          <w:rFonts w:ascii="Liberation Serif" w:hAnsi="Liberation Serif"/>
          <w:sz w:val="28"/>
          <w:szCs w:val="28"/>
        </w:rPr>
        <w:t xml:space="preserve">): общий – 1; </w:t>
      </w:r>
    </w:p>
    <w:p w:rsidR="00910B7B" w:rsidRPr="00543971" w:rsidRDefault="00910B7B" w:rsidP="0054685C">
      <w:pPr>
        <w:ind w:firstLine="709"/>
        <w:jc w:val="both"/>
        <w:rPr>
          <w:rFonts w:ascii="Liberation Serif" w:hAnsi="Liberation Serif"/>
          <w:sz w:val="28"/>
          <w:szCs w:val="28"/>
        </w:rPr>
      </w:pPr>
      <w:r w:rsidRPr="00543971">
        <w:rPr>
          <w:rFonts w:ascii="Liberation Serif" w:hAnsi="Liberation Serif"/>
          <w:sz w:val="28"/>
          <w:szCs w:val="28"/>
        </w:rPr>
        <w:t>Количество стоков (</w:t>
      </w:r>
      <w:proofErr w:type="spellStart"/>
      <w:r w:rsidRPr="00543971">
        <w:rPr>
          <w:rFonts w:ascii="Liberation Serif" w:hAnsi="Liberation Serif"/>
          <w:sz w:val="28"/>
          <w:szCs w:val="28"/>
        </w:rPr>
        <w:t>мЗ</w:t>
      </w:r>
      <w:proofErr w:type="spellEnd"/>
      <w:r w:rsidRPr="00543971">
        <w:rPr>
          <w:rFonts w:ascii="Liberation Serif" w:hAnsi="Liberation Serif"/>
          <w:sz w:val="28"/>
          <w:szCs w:val="28"/>
        </w:rPr>
        <w:t>/</w:t>
      </w:r>
      <w:proofErr w:type="spellStart"/>
      <w:r w:rsidRPr="00543971">
        <w:rPr>
          <w:rFonts w:ascii="Liberation Serif" w:hAnsi="Liberation Serif"/>
          <w:sz w:val="28"/>
          <w:szCs w:val="28"/>
        </w:rPr>
        <w:t>сут</w:t>
      </w:r>
      <w:proofErr w:type="spellEnd"/>
      <w:r w:rsidRPr="00543971">
        <w:rPr>
          <w:rFonts w:ascii="Liberation Serif" w:hAnsi="Liberation Serif"/>
          <w:sz w:val="28"/>
          <w:szCs w:val="28"/>
        </w:rPr>
        <w:t xml:space="preserve">): хозяйственно-бытовые – 1; </w:t>
      </w:r>
    </w:p>
    <w:p w:rsidR="00910B7B" w:rsidRPr="00543971" w:rsidRDefault="00910B7B" w:rsidP="0054685C">
      <w:pPr>
        <w:ind w:firstLine="709"/>
        <w:jc w:val="both"/>
        <w:rPr>
          <w:rFonts w:ascii="Liberation Serif" w:hAnsi="Liberation Serif"/>
          <w:sz w:val="28"/>
          <w:szCs w:val="28"/>
        </w:rPr>
      </w:pPr>
      <w:r w:rsidRPr="00543971">
        <w:rPr>
          <w:rFonts w:ascii="Liberation Serif" w:hAnsi="Liberation Serif"/>
          <w:sz w:val="28"/>
          <w:szCs w:val="28"/>
        </w:rPr>
        <w:t>МУП «Водоканал» определило отсутствие технической возможности подключения</w:t>
      </w:r>
      <w:r w:rsidR="0090007A" w:rsidRPr="00543971">
        <w:rPr>
          <w:rFonts w:ascii="Liberation Serif" w:hAnsi="Liberation Serif"/>
          <w:sz w:val="28"/>
          <w:szCs w:val="28"/>
        </w:rPr>
        <w:t xml:space="preserve"> </w:t>
      </w:r>
      <w:r w:rsidRPr="00543971">
        <w:rPr>
          <w:rFonts w:ascii="Liberation Serif" w:hAnsi="Liberation Serif"/>
          <w:sz w:val="28"/>
          <w:szCs w:val="28"/>
        </w:rPr>
        <w:t xml:space="preserve">земельного участка в соответствии с требованиями </w:t>
      </w:r>
      <w:r w:rsidRPr="00543971">
        <w:rPr>
          <w:rFonts w:ascii="Liberation Serif" w:hAnsi="Liberation Serif"/>
          <w:sz w:val="28"/>
          <w:szCs w:val="28"/>
        </w:rPr>
        <w:br/>
        <w:t>п. 12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РФ от 13.02.2006 г. № 83:</w:t>
      </w:r>
    </w:p>
    <w:p w:rsidR="00910B7B" w:rsidRPr="00543971" w:rsidRDefault="00910B7B" w:rsidP="0054685C">
      <w:pPr>
        <w:ind w:firstLine="709"/>
        <w:jc w:val="both"/>
        <w:rPr>
          <w:rFonts w:ascii="Liberation Serif" w:hAnsi="Liberation Serif"/>
          <w:sz w:val="28"/>
          <w:szCs w:val="28"/>
        </w:rPr>
      </w:pPr>
      <w:r w:rsidRPr="00543971">
        <w:rPr>
          <w:rFonts w:ascii="Liberation Serif" w:hAnsi="Liberation Serif"/>
          <w:sz w:val="28"/>
          <w:szCs w:val="28"/>
        </w:rPr>
        <w:t>на основании анализа резерва мощностей и пропускной способности сетей водоснабжения и водоотведения;</w:t>
      </w:r>
    </w:p>
    <w:p w:rsidR="00910B7B" w:rsidRPr="00543971" w:rsidRDefault="00910B7B" w:rsidP="0054685C">
      <w:pPr>
        <w:ind w:firstLine="709"/>
        <w:jc w:val="both"/>
        <w:rPr>
          <w:rFonts w:ascii="Liberation Serif" w:hAnsi="Liberation Serif"/>
          <w:sz w:val="28"/>
          <w:szCs w:val="28"/>
        </w:rPr>
      </w:pPr>
      <w:r w:rsidRPr="00543971">
        <w:rPr>
          <w:rFonts w:ascii="Liberation Serif" w:hAnsi="Liberation Serif"/>
          <w:sz w:val="28"/>
          <w:szCs w:val="28"/>
        </w:rPr>
        <w:t>с учетом о</w:t>
      </w:r>
      <w:r w:rsidR="00AE39C8">
        <w:rPr>
          <w:rFonts w:ascii="Liberation Serif" w:hAnsi="Liberation Serif"/>
          <w:sz w:val="28"/>
          <w:szCs w:val="28"/>
        </w:rPr>
        <w:t>ц</w:t>
      </w:r>
      <w:r w:rsidRPr="00543971">
        <w:rPr>
          <w:rFonts w:ascii="Liberation Serif" w:hAnsi="Liberation Serif"/>
          <w:sz w:val="28"/>
          <w:szCs w:val="28"/>
        </w:rPr>
        <w:t xml:space="preserve">енки альтернативных вариантов подключения объекта </w:t>
      </w:r>
      <w:r w:rsidR="00741224">
        <w:rPr>
          <w:rFonts w:ascii="Liberation Serif" w:hAnsi="Liberation Serif"/>
          <w:sz w:val="28"/>
          <w:szCs w:val="28"/>
        </w:rPr>
        <w:br/>
      </w:r>
      <w:r w:rsidRPr="00543971">
        <w:rPr>
          <w:rFonts w:ascii="Liberation Serif" w:hAnsi="Liberation Serif"/>
          <w:sz w:val="28"/>
          <w:szCs w:val="28"/>
        </w:rPr>
        <w:t>к существующим сетям водоснабжения и водоотведения;</w:t>
      </w:r>
    </w:p>
    <w:p w:rsidR="00910B7B" w:rsidRPr="00543971" w:rsidRDefault="00910B7B" w:rsidP="0054685C">
      <w:pPr>
        <w:ind w:firstLine="709"/>
        <w:jc w:val="both"/>
        <w:rPr>
          <w:rFonts w:ascii="Liberation Serif" w:hAnsi="Liberation Serif"/>
          <w:sz w:val="28"/>
          <w:szCs w:val="28"/>
        </w:rPr>
      </w:pPr>
      <w:r w:rsidRPr="00543971">
        <w:rPr>
          <w:rFonts w:ascii="Liberation Serif" w:hAnsi="Liberation Serif"/>
          <w:sz w:val="28"/>
          <w:szCs w:val="28"/>
        </w:rPr>
        <w:t xml:space="preserve">с учетом отсутствия обязательств по обеспечению подключения объектов </w:t>
      </w:r>
      <w:r w:rsidR="00741224">
        <w:rPr>
          <w:rFonts w:ascii="Liberation Serif" w:hAnsi="Liberation Serif"/>
          <w:sz w:val="28"/>
          <w:szCs w:val="28"/>
        </w:rPr>
        <w:br/>
      </w:r>
      <w:r w:rsidRPr="00543971">
        <w:rPr>
          <w:rFonts w:ascii="Liberation Serif" w:hAnsi="Liberation Serif"/>
          <w:sz w:val="28"/>
          <w:szCs w:val="28"/>
        </w:rPr>
        <w:t>на основании ранее выданных МУП «Водоканал» технических условий;</w:t>
      </w:r>
    </w:p>
    <w:p w:rsidR="00910B7B" w:rsidRPr="00543971" w:rsidRDefault="00910B7B" w:rsidP="0054685C">
      <w:pPr>
        <w:ind w:firstLine="709"/>
        <w:jc w:val="both"/>
        <w:rPr>
          <w:rFonts w:ascii="Liberation Serif" w:hAnsi="Liberation Serif"/>
          <w:sz w:val="28"/>
          <w:szCs w:val="28"/>
          <w:highlight w:val="yellow"/>
        </w:rPr>
      </w:pPr>
      <w:r w:rsidRPr="00543971">
        <w:rPr>
          <w:rFonts w:ascii="Liberation Serif" w:hAnsi="Liberation Serif"/>
          <w:sz w:val="28"/>
          <w:szCs w:val="28"/>
        </w:rPr>
        <w:t>с учетом отсутствия соответствующих мероприятий в Инвестиционной программе Екатеринбургского муниципального унитарного - предприятия водопроводно-канализационного хозяйства на 2017-2025 годы (развитие инфраструктуры водоснабжения и водоотведения), утвержденной приказом Министерства энергетики и жилищно- коммунального хозяйства Свердловской области от 30.11.2017 № 460 с изменениями за № 511 от 19.11.2019 года.</w:t>
      </w:r>
    </w:p>
    <w:p w:rsidR="0026235C" w:rsidRPr="00543971" w:rsidRDefault="00910B7B" w:rsidP="0054685C">
      <w:pPr>
        <w:pStyle w:val="20"/>
        <w:spacing w:before="0" w:line="240" w:lineRule="auto"/>
        <w:ind w:firstLine="709"/>
        <w:rPr>
          <w:rFonts w:ascii="Liberation Serif" w:hAnsi="Liberation Serif"/>
          <w:sz w:val="28"/>
          <w:szCs w:val="28"/>
          <w:lang w:bidi="ru-RU"/>
        </w:rPr>
      </w:pPr>
      <w:r w:rsidRPr="00543971">
        <w:rPr>
          <w:rFonts w:ascii="Liberation Serif" w:hAnsi="Liberation Serif"/>
          <w:sz w:val="28"/>
          <w:szCs w:val="28"/>
        </w:rPr>
        <w:lastRenderedPageBreak/>
        <w:t>2</w:t>
      </w:r>
      <w:r w:rsidR="0026235C" w:rsidRPr="00543971">
        <w:rPr>
          <w:rFonts w:ascii="Liberation Serif" w:hAnsi="Liberation Serif"/>
          <w:sz w:val="28"/>
          <w:szCs w:val="28"/>
        </w:rPr>
        <w:t>) АО «</w:t>
      </w:r>
      <w:proofErr w:type="spellStart"/>
      <w:r w:rsidR="0026235C" w:rsidRPr="00543971">
        <w:rPr>
          <w:rFonts w:ascii="Liberation Serif" w:hAnsi="Liberation Serif"/>
          <w:sz w:val="28"/>
          <w:szCs w:val="28"/>
        </w:rPr>
        <w:t>Екатеринбурггаз</w:t>
      </w:r>
      <w:proofErr w:type="spellEnd"/>
      <w:r w:rsidR="0026235C" w:rsidRPr="00543971">
        <w:rPr>
          <w:rFonts w:ascii="Liberation Serif" w:hAnsi="Liberation Serif"/>
          <w:sz w:val="28"/>
          <w:szCs w:val="28"/>
        </w:rPr>
        <w:t xml:space="preserve">» – № </w:t>
      </w:r>
      <w:r w:rsidRPr="00543971">
        <w:rPr>
          <w:rFonts w:ascii="Liberation Serif" w:hAnsi="Liberation Serif"/>
          <w:sz w:val="28"/>
          <w:szCs w:val="28"/>
        </w:rPr>
        <w:t>12370</w:t>
      </w:r>
      <w:r w:rsidR="0026235C" w:rsidRPr="00543971">
        <w:rPr>
          <w:rFonts w:ascii="Liberation Serif" w:hAnsi="Liberation Serif"/>
          <w:sz w:val="28"/>
          <w:szCs w:val="28"/>
        </w:rPr>
        <w:t xml:space="preserve"> от </w:t>
      </w:r>
      <w:r w:rsidRPr="00543971">
        <w:rPr>
          <w:rFonts w:ascii="Liberation Serif" w:hAnsi="Liberation Serif"/>
          <w:sz w:val="28"/>
          <w:szCs w:val="28"/>
        </w:rPr>
        <w:t>16.10</w:t>
      </w:r>
      <w:r w:rsidR="0026235C" w:rsidRPr="00543971">
        <w:rPr>
          <w:rFonts w:ascii="Liberation Serif" w:hAnsi="Liberation Serif"/>
          <w:sz w:val="28"/>
          <w:szCs w:val="28"/>
        </w:rPr>
        <w:t>.202</w:t>
      </w:r>
      <w:r w:rsidRPr="00543971">
        <w:rPr>
          <w:rFonts w:ascii="Liberation Serif" w:hAnsi="Liberation Serif"/>
          <w:sz w:val="28"/>
          <w:szCs w:val="28"/>
        </w:rPr>
        <w:t>0</w:t>
      </w:r>
      <w:r w:rsidR="0026235C" w:rsidRPr="00543971">
        <w:rPr>
          <w:rFonts w:ascii="Liberation Serif" w:hAnsi="Liberation Serif"/>
          <w:sz w:val="28"/>
          <w:szCs w:val="28"/>
        </w:rPr>
        <w:t xml:space="preserve"> г.: в</w:t>
      </w:r>
      <w:r w:rsidR="0026235C" w:rsidRPr="00543971">
        <w:rPr>
          <w:rFonts w:ascii="Liberation Serif" w:hAnsi="Liberation Serif"/>
          <w:sz w:val="28"/>
          <w:szCs w:val="28"/>
          <w:lang w:bidi="ru-RU"/>
        </w:rPr>
        <w:t xml:space="preserve"> соответствии с Правилами № 1314 в целях подключения (технологического присоединения) объекта капитального строительства к сети газораспределения заявитель направляет исполнителю заявку </w:t>
      </w:r>
      <w:r w:rsidR="00741224">
        <w:rPr>
          <w:rFonts w:ascii="Liberation Serif" w:hAnsi="Liberation Serif"/>
          <w:sz w:val="28"/>
          <w:szCs w:val="28"/>
          <w:lang w:bidi="ru-RU"/>
        </w:rPr>
        <w:br/>
      </w:r>
      <w:r w:rsidR="0026235C" w:rsidRPr="00543971">
        <w:rPr>
          <w:rFonts w:ascii="Liberation Serif" w:hAnsi="Liberation Serif"/>
          <w:sz w:val="28"/>
          <w:szCs w:val="28"/>
          <w:lang w:bidi="ru-RU"/>
        </w:rPr>
        <w:t xml:space="preserve">о заключении договора о подключении (технологическом присоединении) по типовой форме, утвержденной постановлением Правительства Российской Федерации </w:t>
      </w:r>
      <w:r w:rsidR="002C1719" w:rsidRPr="00543971">
        <w:rPr>
          <w:rFonts w:ascii="Liberation Serif" w:hAnsi="Liberation Serif"/>
          <w:sz w:val="28"/>
          <w:szCs w:val="28"/>
          <w:lang w:bidi="ru-RU"/>
        </w:rPr>
        <w:br/>
      </w:r>
      <w:r w:rsidR="0026235C" w:rsidRPr="00543971">
        <w:rPr>
          <w:rFonts w:ascii="Liberation Serif" w:hAnsi="Liberation Serif"/>
          <w:sz w:val="28"/>
          <w:szCs w:val="28"/>
          <w:lang w:bidi="ru-RU"/>
        </w:rPr>
        <w:t xml:space="preserve">от 15 июня 2017 г. </w:t>
      </w:r>
      <w:r w:rsidR="0026235C" w:rsidRPr="00543971">
        <w:rPr>
          <w:rFonts w:ascii="Liberation Serif" w:hAnsi="Liberation Serif"/>
          <w:sz w:val="28"/>
          <w:szCs w:val="28"/>
        </w:rPr>
        <w:t xml:space="preserve">№ </w:t>
      </w:r>
      <w:r w:rsidR="0026235C" w:rsidRPr="00543971">
        <w:rPr>
          <w:rFonts w:ascii="Liberation Serif" w:hAnsi="Liberation Serif"/>
          <w:sz w:val="28"/>
          <w:szCs w:val="28"/>
          <w:lang w:bidi="ru-RU"/>
        </w:rPr>
        <w:t>713, с приложением документов в соответствии с типовой формой.</w:t>
      </w:r>
    </w:p>
    <w:p w:rsidR="0026235C" w:rsidRPr="00543971" w:rsidRDefault="0026235C" w:rsidP="0054685C">
      <w:pPr>
        <w:pStyle w:val="20"/>
        <w:spacing w:before="0" w:line="240" w:lineRule="auto"/>
        <w:ind w:firstLine="709"/>
        <w:rPr>
          <w:rFonts w:ascii="Liberation Serif" w:hAnsi="Liberation Serif"/>
          <w:sz w:val="28"/>
          <w:szCs w:val="28"/>
          <w:lang w:bidi="ru-RU"/>
        </w:rPr>
      </w:pPr>
      <w:r w:rsidRPr="00543971">
        <w:rPr>
          <w:rFonts w:ascii="Liberation Serif" w:hAnsi="Liberation Serif"/>
          <w:sz w:val="28"/>
          <w:szCs w:val="28"/>
          <w:lang w:bidi="ru-RU"/>
        </w:rPr>
        <w:t>Заявки о заключении договора о подключении принимаются в Центре обслуживания клиентов АО «</w:t>
      </w:r>
      <w:proofErr w:type="spellStart"/>
      <w:r w:rsidRPr="00543971">
        <w:rPr>
          <w:rFonts w:ascii="Liberation Serif" w:hAnsi="Liberation Serif"/>
          <w:sz w:val="28"/>
          <w:szCs w:val="28"/>
          <w:lang w:bidi="ru-RU"/>
        </w:rPr>
        <w:t>Екатеринбурггаз</w:t>
      </w:r>
      <w:proofErr w:type="spellEnd"/>
      <w:r w:rsidRPr="00543971">
        <w:rPr>
          <w:rFonts w:ascii="Liberation Serif" w:hAnsi="Liberation Serif"/>
          <w:sz w:val="28"/>
          <w:szCs w:val="28"/>
          <w:lang w:bidi="ru-RU"/>
        </w:rPr>
        <w:t xml:space="preserve">», расположенном по </w:t>
      </w:r>
      <w:proofErr w:type="gramStart"/>
      <w:r w:rsidRPr="00543971">
        <w:rPr>
          <w:rFonts w:ascii="Liberation Serif" w:hAnsi="Liberation Serif"/>
          <w:sz w:val="28"/>
          <w:szCs w:val="28"/>
          <w:lang w:bidi="ru-RU"/>
        </w:rPr>
        <w:t xml:space="preserve">адресу:   </w:t>
      </w:r>
      <w:proofErr w:type="gramEnd"/>
      <w:r w:rsidRPr="00543971">
        <w:rPr>
          <w:rFonts w:ascii="Liberation Serif" w:hAnsi="Liberation Serif"/>
          <w:sz w:val="28"/>
          <w:szCs w:val="28"/>
          <w:lang w:bidi="ru-RU"/>
        </w:rPr>
        <w:t xml:space="preserve">                          ул. Белинского, 37 (тел. 272-37-77).</w:t>
      </w:r>
    </w:p>
    <w:p w:rsidR="0026235C" w:rsidRPr="00543971" w:rsidRDefault="0026235C" w:rsidP="0054685C">
      <w:pPr>
        <w:pStyle w:val="20"/>
        <w:spacing w:before="0" w:line="240" w:lineRule="auto"/>
        <w:ind w:firstLine="709"/>
        <w:rPr>
          <w:rFonts w:ascii="Liberation Serif" w:hAnsi="Liberation Serif"/>
          <w:sz w:val="28"/>
          <w:szCs w:val="28"/>
          <w:lang w:bidi="ru-RU"/>
        </w:rPr>
      </w:pPr>
      <w:r w:rsidRPr="00543971">
        <w:rPr>
          <w:rFonts w:ascii="Liberation Serif" w:hAnsi="Liberation Serif"/>
          <w:sz w:val="28"/>
          <w:szCs w:val="28"/>
          <w:lang w:bidi="ru-RU"/>
        </w:rPr>
        <w:t>После предоставления полного пакета документов, АО «</w:t>
      </w:r>
      <w:proofErr w:type="spellStart"/>
      <w:r w:rsidRPr="00543971">
        <w:rPr>
          <w:rFonts w:ascii="Liberation Serif" w:hAnsi="Liberation Serif"/>
          <w:sz w:val="28"/>
          <w:szCs w:val="28"/>
          <w:lang w:bidi="ru-RU"/>
        </w:rPr>
        <w:t>Екатеринбурггаз</w:t>
      </w:r>
      <w:proofErr w:type="spellEnd"/>
      <w:r w:rsidRPr="00543971">
        <w:rPr>
          <w:rFonts w:ascii="Liberation Serif" w:hAnsi="Liberation Serif"/>
          <w:sz w:val="28"/>
          <w:szCs w:val="28"/>
          <w:lang w:bidi="ru-RU"/>
        </w:rPr>
        <w:t>» подготовит в адрес правообладателей земельных участков технические условия                        и договор на подключение объектов капитального строительства                                                        к газораспределительным сетям.</w:t>
      </w:r>
    </w:p>
    <w:p w:rsidR="0026235C" w:rsidRPr="00543971" w:rsidRDefault="0026235C" w:rsidP="0054685C">
      <w:pPr>
        <w:pStyle w:val="20"/>
        <w:spacing w:before="0" w:line="240" w:lineRule="auto"/>
        <w:ind w:firstLine="709"/>
        <w:rPr>
          <w:rFonts w:ascii="Liberation Serif" w:hAnsi="Liberation Serif"/>
          <w:sz w:val="28"/>
          <w:szCs w:val="28"/>
          <w:lang w:bidi="ru-RU"/>
        </w:rPr>
      </w:pPr>
      <w:r w:rsidRPr="00543971">
        <w:rPr>
          <w:rFonts w:ascii="Liberation Serif" w:hAnsi="Liberation Serif"/>
          <w:sz w:val="28"/>
          <w:szCs w:val="28"/>
          <w:lang w:bidi="ru-RU"/>
        </w:rPr>
        <w:t>Техническая возможность подключения к сетям газораспределения объекта капитального строительства существует, если при подключении объекта капитального строительства заявителя сохранятся условия газоснабжения</w:t>
      </w:r>
      <w:r w:rsidR="002C1719" w:rsidRPr="00543971">
        <w:rPr>
          <w:rFonts w:ascii="Liberation Serif" w:hAnsi="Liberation Serif"/>
          <w:sz w:val="28"/>
          <w:szCs w:val="28"/>
          <w:lang w:bidi="ru-RU"/>
        </w:rPr>
        <w:t xml:space="preserve"> </w:t>
      </w:r>
      <w:r w:rsidRPr="00543971">
        <w:rPr>
          <w:rFonts w:ascii="Liberation Serif" w:hAnsi="Liberation Serif"/>
          <w:sz w:val="28"/>
          <w:szCs w:val="28"/>
          <w:lang w:bidi="ru-RU"/>
        </w:rPr>
        <w:t>для потребителей газа, объекты которых на момент подачи запроса о предоставлении технических условий уже подключены к сети газораспределения, а также</w:t>
      </w:r>
      <w:r w:rsidR="002C1719" w:rsidRPr="00543971">
        <w:rPr>
          <w:rFonts w:ascii="Liberation Serif" w:hAnsi="Liberation Serif"/>
          <w:sz w:val="28"/>
          <w:szCs w:val="28"/>
          <w:lang w:bidi="ru-RU"/>
        </w:rPr>
        <w:t xml:space="preserve"> </w:t>
      </w:r>
      <w:r w:rsidRPr="00543971">
        <w:rPr>
          <w:rFonts w:ascii="Liberation Serif" w:hAnsi="Liberation Serif"/>
          <w:sz w:val="28"/>
          <w:szCs w:val="28"/>
          <w:lang w:bidi="ru-RU"/>
        </w:rPr>
        <w:t>для заявителей, которым ранее были выданы и на указанный момент не утратили силу технические условия на подключение к сети газораспределения и которые на момент рассмотрения запроса о предоставлении технических условий не завершили подключение.</w:t>
      </w:r>
    </w:p>
    <w:p w:rsidR="00910B7B" w:rsidRPr="00543971" w:rsidRDefault="0026235C" w:rsidP="0054685C">
      <w:pPr>
        <w:pStyle w:val="20"/>
        <w:spacing w:before="0" w:line="240" w:lineRule="auto"/>
        <w:ind w:firstLine="709"/>
        <w:rPr>
          <w:rFonts w:ascii="Liberation Serif" w:hAnsi="Liberation Serif"/>
          <w:sz w:val="28"/>
          <w:szCs w:val="28"/>
          <w:lang w:bidi="ru-RU"/>
        </w:rPr>
      </w:pPr>
      <w:r w:rsidRPr="00543971">
        <w:rPr>
          <w:rFonts w:ascii="Liberation Serif" w:hAnsi="Liberation Serif"/>
          <w:sz w:val="28"/>
          <w:szCs w:val="28"/>
          <w:lang w:bidi="ru-RU"/>
        </w:rPr>
        <w:t>Подключение новых потребителей к действующим газораспределительным сетям, будет осуществляться только при наличии технической возможности                             на момент обращения правообладателя земельного участка с заявкой о заключении договора на подключение (технологическое присоединение) объекта                                                к газораспределительным сетям.</w:t>
      </w:r>
    </w:p>
    <w:p w:rsidR="00FA2570" w:rsidRPr="00543971" w:rsidRDefault="00910B7B" w:rsidP="0054685C">
      <w:pPr>
        <w:pStyle w:val="20"/>
        <w:spacing w:before="0" w:line="240" w:lineRule="auto"/>
        <w:ind w:firstLine="709"/>
        <w:rPr>
          <w:rFonts w:ascii="Liberation Serif" w:hAnsi="Liberation Serif"/>
          <w:sz w:val="28"/>
          <w:szCs w:val="28"/>
          <w:lang w:bidi="ru-RU"/>
        </w:rPr>
      </w:pPr>
      <w:r w:rsidRPr="00543971">
        <w:rPr>
          <w:rFonts w:ascii="Liberation Serif" w:hAnsi="Liberation Serif"/>
          <w:sz w:val="28"/>
          <w:szCs w:val="28"/>
          <w:lang w:bidi="ru-RU"/>
        </w:rPr>
        <w:t xml:space="preserve">3) </w:t>
      </w:r>
      <w:r w:rsidR="00FA2570" w:rsidRPr="00543971">
        <w:rPr>
          <w:rFonts w:ascii="Liberation Serif" w:hAnsi="Liberation Serif"/>
          <w:sz w:val="28"/>
          <w:szCs w:val="28"/>
          <w:lang w:bidi="ru-RU"/>
        </w:rPr>
        <w:t xml:space="preserve">АО «Екатеринбургская электросетевая компания» № 218-224-1100-2020 </w:t>
      </w:r>
      <w:r w:rsidR="00741224">
        <w:rPr>
          <w:rFonts w:ascii="Liberation Serif" w:hAnsi="Liberation Serif"/>
          <w:sz w:val="28"/>
          <w:szCs w:val="28"/>
          <w:lang w:bidi="ru-RU"/>
        </w:rPr>
        <w:br/>
      </w:r>
      <w:r w:rsidR="00FA2570" w:rsidRPr="00543971">
        <w:rPr>
          <w:rFonts w:ascii="Liberation Serif" w:hAnsi="Liberation Serif"/>
          <w:sz w:val="28"/>
          <w:szCs w:val="28"/>
          <w:lang w:bidi="ru-RU"/>
        </w:rPr>
        <w:t xml:space="preserve">от 27.10.2020 г.: технологическое присоединение к электрическим сетям для последующего электроснабжения земельного участка возможно от принадлежащих </w:t>
      </w:r>
      <w:r w:rsidR="002C1719" w:rsidRPr="00543971">
        <w:rPr>
          <w:rFonts w:ascii="Liberation Serif" w:hAnsi="Liberation Serif"/>
          <w:sz w:val="28"/>
          <w:szCs w:val="28"/>
          <w:lang w:bidi="ru-RU"/>
        </w:rPr>
        <w:br/>
      </w:r>
      <w:r w:rsidR="00FA2570" w:rsidRPr="00543971">
        <w:rPr>
          <w:rFonts w:ascii="Liberation Serif" w:hAnsi="Liberation Serif"/>
          <w:sz w:val="28"/>
          <w:szCs w:val="28"/>
          <w:lang w:bidi="ru-RU"/>
        </w:rPr>
        <w:t>АО «ЕЭСК» сетевых объектов в установленном порядке.</w:t>
      </w:r>
    </w:p>
    <w:p w:rsidR="00FA2570" w:rsidRPr="00543971" w:rsidRDefault="00FA2570" w:rsidP="0054685C">
      <w:pPr>
        <w:pStyle w:val="20"/>
        <w:spacing w:before="0" w:line="240" w:lineRule="auto"/>
        <w:ind w:firstLine="709"/>
        <w:rPr>
          <w:rFonts w:ascii="Liberation Serif" w:hAnsi="Liberation Serif"/>
          <w:sz w:val="28"/>
          <w:szCs w:val="28"/>
          <w:lang w:bidi="ru-RU"/>
        </w:rPr>
      </w:pPr>
      <w:r w:rsidRPr="00543971">
        <w:rPr>
          <w:rFonts w:ascii="Liberation Serif" w:hAnsi="Liberation Serif"/>
          <w:sz w:val="28"/>
          <w:szCs w:val="28"/>
          <w:lang w:bidi="ru-RU"/>
        </w:rPr>
        <w:t xml:space="preserve">Разработка проекта договора об осуществлении технологического присоединения и технических условий на технологическое присоединение объекта, а также определение срока осуществления технологического присоединения и расчет стоимости технологического присоединения будут осуществлены после предоставления заинтересованным лицом в АО «ЕЭСК» заявки и полного пакета документов в соответствии </w:t>
      </w:r>
      <w:r w:rsidR="00CA645F" w:rsidRPr="00543971">
        <w:rPr>
          <w:rFonts w:ascii="Liberation Serif" w:hAnsi="Liberation Serif"/>
          <w:sz w:val="28"/>
          <w:szCs w:val="28"/>
          <w:lang w:bidi="ru-RU"/>
        </w:rPr>
        <w:t>с</w:t>
      </w:r>
      <w:r w:rsidRPr="00543971">
        <w:rPr>
          <w:rFonts w:ascii="Liberation Serif" w:hAnsi="Liberation Serif"/>
          <w:sz w:val="28"/>
          <w:szCs w:val="28"/>
          <w:lang w:bidi="ru-RU"/>
        </w:rPr>
        <w:t xml:space="preserve"> порядком, установленным утвержденными Постановлением </w:t>
      </w:r>
      <w:r w:rsidR="00CA645F" w:rsidRPr="00543971">
        <w:rPr>
          <w:rFonts w:ascii="Liberation Serif" w:hAnsi="Liberation Serif"/>
          <w:sz w:val="28"/>
          <w:szCs w:val="28"/>
          <w:lang w:bidi="ru-RU"/>
        </w:rPr>
        <w:t>Правительства</w:t>
      </w:r>
      <w:r w:rsidRPr="00543971">
        <w:rPr>
          <w:rFonts w:ascii="Liberation Serif" w:hAnsi="Liberation Serif"/>
          <w:sz w:val="28"/>
          <w:szCs w:val="28"/>
          <w:lang w:bidi="ru-RU"/>
        </w:rPr>
        <w:t xml:space="preserve"> Российской Федерации от 27.12.2004 г. </w:t>
      </w:r>
      <w:r w:rsidR="00CA645F" w:rsidRPr="00543971">
        <w:rPr>
          <w:rFonts w:ascii="Liberation Serif" w:hAnsi="Liberation Serif"/>
          <w:sz w:val="28"/>
          <w:szCs w:val="28"/>
          <w:lang w:bidi="ru-RU"/>
        </w:rPr>
        <w:t>№</w:t>
      </w:r>
      <w:r w:rsidRPr="00543971">
        <w:rPr>
          <w:rFonts w:ascii="Liberation Serif" w:hAnsi="Liberation Serif"/>
          <w:sz w:val="28"/>
          <w:szCs w:val="28"/>
          <w:lang w:bidi="ru-RU"/>
        </w:rPr>
        <w:t xml:space="preserve"> 861 Правилами технологического присоединения </w:t>
      </w:r>
      <w:r w:rsidR="00CA645F" w:rsidRPr="00543971">
        <w:rPr>
          <w:rFonts w:ascii="Liberation Serif" w:hAnsi="Liberation Serif"/>
          <w:sz w:val="28"/>
          <w:szCs w:val="28"/>
          <w:lang w:bidi="ru-RU"/>
        </w:rPr>
        <w:t>энергопринимающих устройств</w:t>
      </w:r>
      <w:r w:rsidRPr="00543971">
        <w:rPr>
          <w:rFonts w:ascii="Liberation Serif" w:hAnsi="Liberation Serif"/>
          <w:sz w:val="28"/>
          <w:szCs w:val="28"/>
          <w:lang w:bidi="ru-RU"/>
        </w:rPr>
        <w:t xml:space="preserve">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910B7B" w:rsidRPr="00543971" w:rsidRDefault="00FA2570" w:rsidP="00543971">
      <w:pPr>
        <w:pStyle w:val="20"/>
        <w:spacing w:before="0" w:line="240" w:lineRule="auto"/>
        <w:ind w:firstLine="709"/>
        <w:rPr>
          <w:rFonts w:ascii="Liberation Serif" w:hAnsi="Liberation Serif"/>
          <w:sz w:val="28"/>
          <w:szCs w:val="28"/>
          <w:lang w:bidi="ru-RU"/>
        </w:rPr>
      </w:pPr>
      <w:r w:rsidRPr="00543971">
        <w:rPr>
          <w:rFonts w:ascii="Liberation Serif" w:hAnsi="Liberation Serif"/>
          <w:sz w:val="28"/>
          <w:szCs w:val="28"/>
          <w:lang w:bidi="ru-RU"/>
        </w:rPr>
        <w:t xml:space="preserve">С рекомендуемой формой заявки, перечнем необходимых документов, </w:t>
      </w:r>
      <w:r w:rsidR="002F0C47">
        <w:rPr>
          <w:rFonts w:ascii="Liberation Serif" w:hAnsi="Liberation Serif"/>
          <w:sz w:val="28"/>
          <w:szCs w:val="28"/>
          <w:lang w:bidi="ru-RU"/>
        </w:rPr>
        <w:br/>
      </w:r>
      <w:r w:rsidRPr="00543971">
        <w:rPr>
          <w:rFonts w:ascii="Liberation Serif" w:hAnsi="Liberation Serif"/>
          <w:sz w:val="28"/>
          <w:szCs w:val="28"/>
          <w:lang w:bidi="ru-RU"/>
        </w:rPr>
        <w:t>а с информацией о порядке осуществления технологического </w:t>
      </w:r>
      <w:r w:rsidRPr="00543971">
        <w:rPr>
          <w:rFonts w:ascii="Liberation Serif" w:hAnsi="Liberation Serif" w:cs="Liberation Serif"/>
          <w:sz w:val="28"/>
          <w:szCs w:val="28"/>
          <w:lang w:bidi="ru-RU"/>
        </w:rPr>
        <w:t>присоединения</w:t>
      </w:r>
      <w:r w:rsidRPr="00543971">
        <w:rPr>
          <w:rFonts w:ascii="Liberation Serif" w:hAnsi="Liberation Serif"/>
          <w:sz w:val="28"/>
          <w:szCs w:val="28"/>
          <w:lang w:bidi="ru-RU"/>
        </w:rPr>
        <w:t xml:space="preserve"> </w:t>
      </w:r>
      <w:r w:rsidRPr="00543971">
        <w:rPr>
          <w:rFonts w:ascii="Liberation Serif" w:hAnsi="Liberation Serif" w:cs="Liberation Serif"/>
          <w:sz w:val="28"/>
          <w:szCs w:val="28"/>
          <w:lang w:bidi="ru-RU"/>
        </w:rPr>
        <w:t>можно</w:t>
      </w:r>
      <w:r w:rsidRPr="00543971">
        <w:rPr>
          <w:rFonts w:ascii="Liberation Serif" w:hAnsi="Liberation Serif"/>
          <w:sz w:val="28"/>
          <w:szCs w:val="28"/>
          <w:lang w:bidi="ru-RU"/>
        </w:rPr>
        <w:t xml:space="preserve"> </w:t>
      </w:r>
      <w:r w:rsidRPr="00543971">
        <w:rPr>
          <w:rFonts w:ascii="Liberation Serif" w:hAnsi="Liberation Serif" w:cs="Liberation Serif"/>
          <w:sz w:val="28"/>
          <w:szCs w:val="28"/>
          <w:lang w:bidi="ru-RU"/>
        </w:rPr>
        <w:t>ознакомиться</w:t>
      </w:r>
      <w:r w:rsidRPr="00543971">
        <w:rPr>
          <w:rFonts w:ascii="Liberation Serif" w:hAnsi="Liberation Serif"/>
          <w:sz w:val="28"/>
          <w:szCs w:val="28"/>
          <w:lang w:bidi="ru-RU"/>
        </w:rPr>
        <w:t xml:space="preserve"> </w:t>
      </w:r>
      <w:r w:rsidRPr="00543971">
        <w:rPr>
          <w:rFonts w:ascii="Liberation Serif" w:hAnsi="Liberation Serif" w:cs="Liberation Serif"/>
          <w:sz w:val="28"/>
          <w:szCs w:val="28"/>
          <w:lang w:bidi="ru-RU"/>
        </w:rPr>
        <w:t>на</w:t>
      </w:r>
      <w:r w:rsidRPr="00543971">
        <w:rPr>
          <w:rFonts w:ascii="Liberation Serif" w:hAnsi="Liberation Serif"/>
          <w:sz w:val="28"/>
          <w:szCs w:val="28"/>
          <w:lang w:bidi="ru-RU"/>
        </w:rPr>
        <w:t xml:space="preserve"> </w:t>
      </w:r>
      <w:r w:rsidRPr="00543971">
        <w:rPr>
          <w:rFonts w:ascii="Liberation Serif" w:hAnsi="Liberation Serif" w:cs="Liberation Serif"/>
          <w:sz w:val="28"/>
          <w:szCs w:val="28"/>
          <w:lang w:bidi="ru-RU"/>
        </w:rPr>
        <w:t>сайте</w:t>
      </w:r>
      <w:r w:rsidRPr="00543971">
        <w:rPr>
          <w:rFonts w:ascii="Liberation Serif" w:hAnsi="Liberation Serif"/>
          <w:sz w:val="28"/>
          <w:szCs w:val="28"/>
          <w:lang w:bidi="ru-RU"/>
        </w:rPr>
        <w:t xml:space="preserve"> </w:t>
      </w:r>
      <w:r w:rsidRPr="00543971">
        <w:rPr>
          <w:rFonts w:ascii="Liberation Serif" w:hAnsi="Liberation Serif" w:cs="Liberation Serif"/>
          <w:sz w:val="28"/>
          <w:szCs w:val="28"/>
          <w:lang w:bidi="ru-RU"/>
        </w:rPr>
        <w:t>АО</w:t>
      </w:r>
      <w:r w:rsidRPr="00543971">
        <w:rPr>
          <w:rFonts w:ascii="Liberation Serif" w:hAnsi="Liberation Serif"/>
          <w:sz w:val="28"/>
          <w:szCs w:val="28"/>
          <w:lang w:bidi="ru-RU"/>
        </w:rPr>
        <w:t xml:space="preserve"> </w:t>
      </w:r>
      <w:r w:rsidRPr="00543971">
        <w:rPr>
          <w:rFonts w:ascii="Liberation Serif" w:hAnsi="Liberation Serif" w:cs="Liberation Serif"/>
          <w:sz w:val="28"/>
          <w:szCs w:val="28"/>
          <w:lang w:bidi="ru-RU"/>
        </w:rPr>
        <w:t>«ЕЭСК»</w:t>
      </w:r>
      <w:r w:rsidRPr="00543971">
        <w:rPr>
          <w:rFonts w:ascii="Liberation Serif" w:hAnsi="Liberation Serif"/>
          <w:sz w:val="28"/>
          <w:szCs w:val="28"/>
          <w:lang w:bidi="ru-RU"/>
        </w:rPr>
        <w:t xml:space="preserve"> </w:t>
      </w:r>
      <w:r w:rsidR="00CA645F" w:rsidRPr="00543971">
        <w:rPr>
          <w:rFonts w:ascii="Liberation Serif" w:hAnsi="Liberation Serif"/>
          <w:sz w:val="28"/>
          <w:szCs w:val="28"/>
          <w:lang w:val="en-US" w:bidi="ru-RU"/>
        </w:rPr>
        <w:t>www</w:t>
      </w:r>
      <w:r w:rsidR="00CA645F" w:rsidRPr="00543971">
        <w:rPr>
          <w:rFonts w:ascii="Liberation Serif" w:hAnsi="Liberation Serif"/>
          <w:sz w:val="28"/>
          <w:szCs w:val="28"/>
          <w:lang w:bidi="ru-RU"/>
        </w:rPr>
        <w:t>.</w:t>
      </w:r>
      <w:r w:rsidR="00CA645F" w:rsidRPr="00543971">
        <w:rPr>
          <w:rFonts w:ascii="Liberation Serif" w:hAnsi="Liberation Serif"/>
          <w:sz w:val="28"/>
          <w:szCs w:val="28"/>
          <w:lang w:val="en-US" w:bidi="ru-RU"/>
        </w:rPr>
        <w:t>e</w:t>
      </w:r>
      <w:r w:rsidRPr="00543971">
        <w:rPr>
          <w:rFonts w:ascii="Liberation Serif" w:hAnsi="Liberation Serif"/>
          <w:sz w:val="28"/>
          <w:szCs w:val="28"/>
          <w:lang w:bidi="ru-RU"/>
        </w:rPr>
        <w:t>esk.ru. Заявку на технологическое присоединение можно также подать через личный кабинет на сайте АО «ЕЭСК».</w:t>
      </w:r>
    </w:p>
    <w:p w:rsidR="0026235C" w:rsidRPr="00543971" w:rsidRDefault="0026235C" w:rsidP="0054685C">
      <w:pPr>
        <w:pStyle w:val="20"/>
        <w:shd w:val="clear" w:color="auto" w:fill="auto"/>
        <w:spacing w:before="0" w:line="240" w:lineRule="auto"/>
        <w:ind w:firstLine="709"/>
        <w:rPr>
          <w:rFonts w:ascii="Liberation Serif" w:hAnsi="Liberation Serif"/>
          <w:sz w:val="28"/>
          <w:szCs w:val="28"/>
        </w:rPr>
      </w:pPr>
      <w:r w:rsidRPr="00543971">
        <w:rPr>
          <w:rFonts w:ascii="Liberation Serif" w:hAnsi="Liberation Serif"/>
          <w:sz w:val="28"/>
          <w:szCs w:val="28"/>
        </w:rPr>
        <w:t>3.</w:t>
      </w:r>
      <w:r w:rsidR="005D69BA">
        <w:rPr>
          <w:rFonts w:ascii="Liberation Serif" w:hAnsi="Liberation Serif"/>
          <w:sz w:val="28"/>
          <w:szCs w:val="28"/>
        </w:rPr>
        <w:t>3</w:t>
      </w:r>
      <w:r w:rsidRPr="00543971">
        <w:rPr>
          <w:rFonts w:ascii="Liberation Serif" w:hAnsi="Liberation Serif"/>
          <w:sz w:val="28"/>
          <w:szCs w:val="28"/>
        </w:rPr>
        <w:t xml:space="preserve">.5.  Начальная цена предмета аукциона (размер ежегодной арендной платы) – </w:t>
      </w:r>
      <w:r w:rsidR="007F7E0B" w:rsidRPr="00543971">
        <w:rPr>
          <w:rFonts w:ascii="Liberation Serif" w:hAnsi="Liberation Serif"/>
          <w:sz w:val="28"/>
          <w:szCs w:val="28"/>
        </w:rPr>
        <w:lastRenderedPageBreak/>
        <w:t>206 000</w:t>
      </w:r>
      <w:r w:rsidRPr="00543971">
        <w:rPr>
          <w:rFonts w:ascii="Liberation Serif" w:hAnsi="Liberation Serif"/>
          <w:sz w:val="28"/>
          <w:szCs w:val="28"/>
        </w:rPr>
        <w:t xml:space="preserve"> (</w:t>
      </w:r>
      <w:r w:rsidR="007F7E0B" w:rsidRPr="00543971">
        <w:rPr>
          <w:rFonts w:ascii="Liberation Serif" w:hAnsi="Liberation Serif"/>
          <w:sz w:val="28"/>
          <w:szCs w:val="28"/>
        </w:rPr>
        <w:t>двести шесть тысяч</w:t>
      </w:r>
      <w:r w:rsidRPr="00543971">
        <w:rPr>
          <w:rFonts w:ascii="Liberation Serif" w:hAnsi="Liberation Serif"/>
          <w:sz w:val="28"/>
          <w:szCs w:val="28"/>
        </w:rPr>
        <w:t>) рублей 00 копеек, без учета НДС.</w:t>
      </w:r>
    </w:p>
    <w:p w:rsidR="0026235C" w:rsidRPr="00543971" w:rsidRDefault="0026235C" w:rsidP="0054685C">
      <w:pPr>
        <w:pStyle w:val="20"/>
        <w:shd w:val="clear" w:color="auto" w:fill="auto"/>
        <w:spacing w:before="0" w:line="240" w:lineRule="auto"/>
        <w:ind w:firstLine="709"/>
        <w:rPr>
          <w:rFonts w:ascii="Liberation Serif" w:hAnsi="Liberation Serif"/>
          <w:sz w:val="28"/>
          <w:szCs w:val="28"/>
        </w:rPr>
      </w:pPr>
      <w:r w:rsidRPr="00543971">
        <w:rPr>
          <w:rFonts w:ascii="Liberation Serif" w:hAnsi="Liberation Serif"/>
          <w:sz w:val="28"/>
          <w:szCs w:val="28"/>
        </w:rPr>
        <w:t>3.</w:t>
      </w:r>
      <w:r w:rsidR="005D69BA">
        <w:rPr>
          <w:rFonts w:ascii="Liberation Serif" w:hAnsi="Liberation Serif"/>
          <w:sz w:val="28"/>
          <w:szCs w:val="28"/>
        </w:rPr>
        <w:t>3</w:t>
      </w:r>
      <w:r w:rsidRPr="00543971">
        <w:rPr>
          <w:rFonts w:ascii="Liberation Serif" w:hAnsi="Liberation Serif"/>
          <w:sz w:val="28"/>
          <w:szCs w:val="28"/>
        </w:rPr>
        <w:t xml:space="preserve">.6. «Шаг аукциона» – </w:t>
      </w:r>
      <w:r w:rsidR="007F7E0B" w:rsidRPr="00543971">
        <w:rPr>
          <w:rFonts w:ascii="Liberation Serif" w:hAnsi="Liberation Serif"/>
          <w:sz w:val="28"/>
          <w:szCs w:val="28"/>
        </w:rPr>
        <w:t>6000</w:t>
      </w:r>
      <w:r w:rsidRPr="00543971">
        <w:rPr>
          <w:rFonts w:ascii="Liberation Serif" w:hAnsi="Liberation Serif"/>
          <w:sz w:val="28"/>
          <w:szCs w:val="28"/>
        </w:rPr>
        <w:t xml:space="preserve"> (</w:t>
      </w:r>
      <w:r w:rsidR="007F7E0B" w:rsidRPr="00543971">
        <w:rPr>
          <w:rFonts w:ascii="Liberation Serif" w:hAnsi="Liberation Serif"/>
          <w:sz w:val="28"/>
          <w:szCs w:val="28"/>
        </w:rPr>
        <w:t>шесть</w:t>
      </w:r>
      <w:r w:rsidRPr="00543971">
        <w:rPr>
          <w:rFonts w:ascii="Liberation Serif" w:hAnsi="Liberation Serif"/>
          <w:sz w:val="28"/>
          <w:szCs w:val="28"/>
        </w:rPr>
        <w:t xml:space="preserve"> тысяч) рублей 00 копеек. </w:t>
      </w:r>
    </w:p>
    <w:p w:rsidR="00995E8D" w:rsidRPr="00543971" w:rsidRDefault="0026235C" w:rsidP="007F578F">
      <w:pPr>
        <w:autoSpaceDE w:val="0"/>
        <w:autoSpaceDN w:val="0"/>
        <w:adjustRightInd w:val="0"/>
        <w:ind w:firstLine="709"/>
        <w:jc w:val="both"/>
        <w:rPr>
          <w:rFonts w:ascii="Liberation Serif" w:hAnsi="Liberation Serif"/>
          <w:sz w:val="28"/>
          <w:szCs w:val="28"/>
        </w:rPr>
      </w:pPr>
      <w:r w:rsidRPr="00543971">
        <w:rPr>
          <w:rFonts w:ascii="Liberation Serif" w:hAnsi="Liberation Serif"/>
          <w:sz w:val="28"/>
          <w:szCs w:val="28"/>
        </w:rPr>
        <w:t>3.</w:t>
      </w:r>
      <w:r w:rsidR="005D69BA">
        <w:rPr>
          <w:rFonts w:ascii="Liberation Serif" w:hAnsi="Liberation Serif"/>
          <w:sz w:val="28"/>
          <w:szCs w:val="28"/>
        </w:rPr>
        <w:t>3</w:t>
      </w:r>
      <w:r w:rsidRPr="00543971">
        <w:rPr>
          <w:rFonts w:ascii="Liberation Serif" w:hAnsi="Liberation Serif"/>
          <w:sz w:val="28"/>
          <w:szCs w:val="28"/>
        </w:rPr>
        <w:t xml:space="preserve">.7. </w:t>
      </w:r>
      <w:bookmarkStart w:id="20" w:name="_Hlk78791228"/>
      <w:r w:rsidRPr="00543971">
        <w:rPr>
          <w:rFonts w:ascii="Liberation Serif" w:hAnsi="Liberation Serif"/>
          <w:sz w:val="28"/>
          <w:szCs w:val="28"/>
        </w:rPr>
        <w:t xml:space="preserve">Сумма задатка </w:t>
      </w:r>
      <w:r w:rsidR="007F7E0B" w:rsidRPr="00543971">
        <w:rPr>
          <w:rFonts w:ascii="Liberation Serif" w:hAnsi="Liberation Serif"/>
          <w:sz w:val="28"/>
          <w:szCs w:val="28"/>
        </w:rPr>
        <w:t>– 206 000 (двести шесть тысяч) рублей 00 копеек</w:t>
      </w:r>
      <w:r w:rsidR="007C7CE9">
        <w:rPr>
          <w:rFonts w:ascii="Liberation Serif" w:hAnsi="Liberation Serif"/>
          <w:sz w:val="28"/>
          <w:szCs w:val="28"/>
        </w:rPr>
        <w:t>.</w:t>
      </w:r>
    </w:p>
    <w:bookmarkEnd w:id="20"/>
    <w:p w:rsidR="00F33C07" w:rsidRPr="00543971" w:rsidRDefault="00F33C07" w:rsidP="0054685C">
      <w:pPr>
        <w:ind w:firstLine="709"/>
        <w:jc w:val="both"/>
        <w:rPr>
          <w:rFonts w:ascii="Liberation Serif" w:hAnsi="Liberation Serif"/>
          <w:b/>
          <w:sz w:val="28"/>
          <w:szCs w:val="28"/>
        </w:rPr>
      </w:pPr>
      <w:r w:rsidRPr="00543971">
        <w:rPr>
          <w:rFonts w:ascii="Liberation Serif" w:hAnsi="Liberation Serif"/>
          <w:b/>
          <w:sz w:val="28"/>
          <w:szCs w:val="28"/>
        </w:rPr>
        <w:t>4. Общие сведения об аукционах.</w:t>
      </w:r>
    </w:p>
    <w:p w:rsidR="00F33C07" w:rsidRPr="00543971" w:rsidRDefault="00F33C07" w:rsidP="0054685C">
      <w:pPr>
        <w:pStyle w:val="a3"/>
        <w:ind w:firstLine="709"/>
        <w:jc w:val="both"/>
        <w:rPr>
          <w:rFonts w:ascii="Liberation Serif" w:hAnsi="Liberation Serif"/>
          <w:b w:val="0"/>
          <w:bCs/>
          <w:color w:val="000000"/>
          <w:sz w:val="28"/>
          <w:szCs w:val="28"/>
        </w:rPr>
      </w:pPr>
      <w:r w:rsidRPr="00543971">
        <w:rPr>
          <w:rFonts w:ascii="Liberation Serif" w:hAnsi="Liberation Serif"/>
          <w:b w:val="0"/>
          <w:bCs/>
          <w:color w:val="000000"/>
          <w:sz w:val="28"/>
          <w:szCs w:val="28"/>
        </w:rPr>
        <w:t>4.1.</w:t>
      </w:r>
      <w:r w:rsidRPr="00543971">
        <w:rPr>
          <w:rFonts w:ascii="Liberation Serif" w:hAnsi="Liberation Serif"/>
          <w:bCs/>
          <w:color w:val="000000"/>
          <w:sz w:val="28"/>
          <w:szCs w:val="28"/>
        </w:rPr>
        <w:t xml:space="preserve"> </w:t>
      </w:r>
      <w:r w:rsidRPr="00543971">
        <w:rPr>
          <w:rFonts w:ascii="Liberation Serif" w:hAnsi="Liberation Serif"/>
          <w:b w:val="0"/>
          <w:bCs/>
          <w:color w:val="000000"/>
          <w:sz w:val="28"/>
          <w:szCs w:val="28"/>
        </w:rPr>
        <w:t>Права на земельные участки, их ограничения.</w:t>
      </w:r>
    </w:p>
    <w:p w:rsidR="00F33C07" w:rsidRPr="00543971" w:rsidRDefault="00F33C07" w:rsidP="0054685C">
      <w:pPr>
        <w:pStyle w:val="a3"/>
        <w:ind w:firstLine="709"/>
        <w:jc w:val="both"/>
        <w:rPr>
          <w:rFonts w:ascii="Liberation Serif" w:hAnsi="Liberation Serif"/>
          <w:b w:val="0"/>
          <w:bCs/>
          <w:color w:val="000000"/>
          <w:sz w:val="28"/>
          <w:szCs w:val="28"/>
        </w:rPr>
      </w:pPr>
      <w:r w:rsidRPr="00543971">
        <w:rPr>
          <w:rFonts w:ascii="Liberation Serif" w:hAnsi="Liberation Serif"/>
          <w:b w:val="0"/>
          <w:bCs/>
          <w:color w:val="000000"/>
          <w:sz w:val="28"/>
          <w:szCs w:val="28"/>
        </w:rPr>
        <w:t>Государственная собственность земельных участков не разграничена.</w:t>
      </w:r>
    </w:p>
    <w:p w:rsidR="00F33C07" w:rsidRPr="00543971" w:rsidRDefault="00F33C07" w:rsidP="0054685C">
      <w:pPr>
        <w:pStyle w:val="a3"/>
        <w:ind w:firstLine="709"/>
        <w:jc w:val="both"/>
        <w:rPr>
          <w:rFonts w:ascii="Liberation Serif" w:hAnsi="Liberation Serif"/>
          <w:b w:val="0"/>
          <w:bCs/>
          <w:color w:val="000000"/>
          <w:sz w:val="28"/>
          <w:szCs w:val="28"/>
        </w:rPr>
      </w:pPr>
      <w:r w:rsidRPr="00543971">
        <w:rPr>
          <w:rFonts w:ascii="Liberation Serif" w:hAnsi="Liberation Serif"/>
          <w:b w:val="0"/>
          <w:bCs/>
          <w:color w:val="000000"/>
          <w:sz w:val="28"/>
          <w:szCs w:val="28"/>
        </w:rPr>
        <w:t>Аукцион</w:t>
      </w:r>
      <w:r w:rsidR="00DC1E3E" w:rsidRPr="00543971">
        <w:rPr>
          <w:rFonts w:ascii="Liberation Serif" w:hAnsi="Liberation Serif"/>
          <w:b w:val="0"/>
          <w:bCs/>
          <w:color w:val="000000"/>
          <w:sz w:val="28"/>
          <w:szCs w:val="28"/>
        </w:rPr>
        <w:t xml:space="preserve">ы </w:t>
      </w:r>
      <w:r w:rsidRPr="00543971">
        <w:rPr>
          <w:rFonts w:ascii="Liberation Serif" w:hAnsi="Liberation Serif"/>
          <w:b w:val="0"/>
          <w:bCs/>
          <w:color w:val="000000"/>
          <w:sz w:val="28"/>
          <w:szCs w:val="28"/>
        </w:rPr>
        <w:t>провод</w:t>
      </w:r>
      <w:r w:rsidR="00DC1E3E" w:rsidRPr="00543971">
        <w:rPr>
          <w:rFonts w:ascii="Liberation Serif" w:hAnsi="Liberation Serif"/>
          <w:b w:val="0"/>
          <w:bCs/>
          <w:color w:val="000000"/>
          <w:sz w:val="28"/>
          <w:szCs w:val="28"/>
        </w:rPr>
        <w:t>я</w:t>
      </w:r>
      <w:r w:rsidRPr="00543971">
        <w:rPr>
          <w:rFonts w:ascii="Liberation Serif" w:hAnsi="Liberation Serif"/>
          <w:b w:val="0"/>
          <w:bCs/>
          <w:color w:val="000000"/>
          <w:sz w:val="28"/>
          <w:szCs w:val="28"/>
        </w:rPr>
        <w:t>тся в соответствии со статьями 39.11 и 39.12 Земельного кодекса Российской Федерации. Участниками аукцион</w:t>
      </w:r>
      <w:r w:rsidR="00DC1E3E" w:rsidRPr="00543971">
        <w:rPr>
          <w:rFonts w:ascii="Liberation Serif" w:hAnsi="Liberation Serif"/>
          <w:b w:val="0"/>
          <w:bCs/>
          <w:color w:val="000000"/>
          <w:sz w:val="28"/>
          <w:szCs w:val="28"/>
        </w:rPr>
        <w:t>ов</w:t>
      </w:r>
      <w:r w:rsidRPr="00543971">
        <w:rPr>
          <w:rFonts w:ascii="Liberation Serif" w:hAnsi="Liberation Serif"/>
          <w:b w:val="0"/>
          <w:bCs/>
          <w:color w:val="000000"/>
          <w:sz w:val="28"/>
          <w:szCs w:val="28"/>
        </w:rPr>
        <w:t xml:space="preserve"> могут быть физические лица, индивидуальные предприниматели и юридические лица.</w:t>
      </w:r>
    </w:p>
    <w:p w:rsidR="00F33C07" w:rsidRPr="00543971" w:rsidRDefault="00F33C07" w:rsidP="0054685C">
      <w:pPr>
        <w:autoSpaceDE w:val="0"/>
        <w:autoSpaceDN w:val="0"/>
        <w:adjustRightInd w:val="0"/>
        <w:ind w:firstLine="709"/>
        <w:jc w:val="both"/>
        <w:rPr>
          <w:rFonts w:ascii="Liberation Serif" w:hAnsi="Liberation Serif"/>
          <w:sz w:val="28"/>
          <w:szCs w:val="28"/>
        </w:rPr>
      </w:pPr>
      <w:r w:rsidRPr="00543971">
        <w:rPr>
          <w:rFonts w:ascii="Liberation Serif" w:eastAsia="Calibri" w:hAnsi="Liberation Serif"/>
          <w:bCs/>
          <w:sz w:val="28"/>
          <w:szCs w:val="28"/>
        </w:rPr>
        <w:t>Условия, связанные с использованием земельных участков, необходимые для выполнения, предусмотрены проектами договоров аренды земельных участков, заключаемых с победителями (единственными участниками</w:t>
      </w:r>
      <w:r w:rsidRPr="00543971">
        <w:rPr>
          <w:rFonts w:ascii="Liberation Serif" w:eastAsia="Calibri" w:hAnsi="Liberation Serif"/>
          <w:bCs/>
          <w:color w:val="000000"/>
          <w:sz w:val="28"/>
          <w:szCs w:val="28"/>
        </w:rPr>
        <w:t>) аукциона.</w:t>
      </w:r>
      <w:r w:rsidRPr="00543971">
        <w:rPr>
          <w:rFonts w:ascii="Liberation Serif" w:hAnsi="Liberation Serif"/>
          <w:sz w:val="28"/>
          <w:szCs w:val="28"/>
        </w:rPr>
        <w:t xml:space="preserve"> </w:t>
      </w:r>
    </w:p>
    <w:p w:rsidR="00F33C07" w:rsidRPr="00543971" w:rsidRDefault="00F33C07" w:rsidP="0054685C">
      <w:pPr>
        <w:autoSpaceDE w:val="0"/>
        <w:autoSpaceDN w:val="0"/>
        <w:adjustRightInd w:val="0"/>
        <w:ind w:firstLine="709"/>
        <w:jc w:val="both"/>
        <w:rPr>
          <w:rFonts w:ascii="Liberation Serif" w:hAnsi="Liberation Serif"/>
          <w:sz w:val="28"/>
          <w:szCs w:val="28"/>
        </w:rPr>
      </w:pPr>
      <w:r w:rsidRPr="00543971">
        <w:rPr>
          <w:rFonts w:ascii="Liberation Serif" w:hAnsi="Liberation Serif"/>
          <w:color w:val="000000"/>
          <w:sz w:val="28"/>
          <w:szCs w:val="28"/>
        </w:rPr>
        <w:t xml:space="preserve">Ознакомиться с техническими условиями, проектами договоров, прочими </w:t>
      </w:r>
      <w:r w:rsidRPr="00543971">
        <w:rPr>
          <w:rFonts w:ascii="Liberation Serif" w:hAnsi="Liberation Serif"/>
          <w:sz w:val="28"/>
          <w:szCs w:val="28"/>
        </w:rPr>
        <w:t xml:space="preserve">требованиями, предусмотренными техническими условиями, информацией </w:t>
      </w:r>
      <w:r w:rsidR="002F0C47">
        <w:rPr>
          <w:rFonts w:ascii="Liberation Serif" w:hAnsi="Liberation Serif"/>
          <w:sz w:val="28"/>
          <w:szCs w:val="28"/>
        </w:rPr>
        <w:br/>
      </w:r>
      <w:r w:rsidRPr="00543971">
        <w:rPr>
          <w:rFonts w:ascii="Liberation Serif" w:hAnsi="Liberation Serif"/>
          <w:sz w:val="28"/>
          <w:szCs w:val="28"/>
        </w:rPr>
        <w:t xml:space="preserve">о технических условиях, приложенными к документации по земельным участкам </w:t>
      </w:r>
      <w:r w:rsidRPr="00543971">
        <w:rPr>
          <w:rFonts w:ascii="Liberation Serif" w:hAnsi="Liberation Serif"/>
          <w:color w:val="000000"/>
          <w:sz w:val="28"/>
          <w:szCs w:val="28"/>
        </w:rPr>
        <w:t xml:space="preserve">можно в период приема заявок </w:t>
      </w:r>
      <w:r w:rsidRPr="00543971">
        <w:rPr>
          <w:rFonts w:ascii="Liberation Serif" w:hAnsi="Liberation Serif"/>
          <w:sz w:val="28"/>
          <w:szCs w:val="28"/>
        </w:rPr>
        <w:t>по адресу: г. Екатеринбург, Мамина-Сибиряка, 111, (центральный вход, 1 этаж, отдел торгов и государственных закупок).</w:t>
      </w:r>
    </w:p>
    <w:p w:rsidR="00F33C07" w:rsidRPr="00543971" w:rsidRDefault="00F33C07" w:rsidP="0054685C">
      <w:pPr>
        <w:ind w:firstLine="709"/>
        <w:jc w:val="both"/>
        <w:rPr>
          <w:rFonts w:ascii="Liberation Serif" w:hAnsi="Liberation Serif"/>
          <w:sz w:val="28"/>
          <w:szCs w:val="28"/>
        </w:rPr>
      </w:pPr>
      <w:r w:rsidRPr="00543971">
        <w:rPr>
          <w:rFonts w:ascii="Liberation Serif" w:hAnsi="Liberation Serif"/>
          <w:color w:val="000000"/>
          <w:sz w:val="28"/>
          <w:szCs w:val="28"/>
        </w:rPr>
        <w:t xml:space="preserve">4.2. </w:t>
      </w:r>
      <w:r w:rsidRPr="00543971">
        <w:rPr>
          <w:rFonts w:ascii="Liberation Serif" w:hAnsi="Liberation Serif"/>
          <w:sz w:val="28"/>
          <w:szCs w:val="28"/>
        </w:rPr>
        <w:t>Дата, место и время проведения аукционов</w:t>
      </w:r>
      <w:r w:rsidR="009C421C" w:rsidRPr="00543971">
        <w:rPr>
          <w:rFonts w:ascii="Liberation Serif" w:hAnsi="Liberation Serif"/>
          <w:sz w:val="28"/>
          <w:szCs w:val="28"/>
        </w:rPr>
        <w:t>:</w:t>
      </w:r>
      <w:r w:rsidR="0060451C" w:rsidRPr="00543971">
        <w:rPr>
          <w:rFonts w:ascii="Liberation Serif" w:hAnsi="Liberation Serif"/>
          <w:sz w:val="28"/>
          <w:szCs w:val="28"/>
        </w:rPr>
        <w:t xml:space="preserve"> </w:t>
      </w:r>
      <w:r w:rsidR="00786005">
        <w:rPr>
          <w:rFonts w:ascii="Liberation Serif" w:hAnsi="Liberation Serif"/>
          <w:sz w:val="28"/>
          <w:szCs w:val="28"/>
        </w:rPr>
        <w:t>10.09</w:t>
      </w:r>
      <w:r w:rsidR="009C421C" w:rsidRPr="00543971">
        <w:rPr>
          <w:rFonts w:ascii="Liberation Serif" w:hAnsi="Liberation Serif"/>
          <w:sz w:val="28"/>
          <w:szCs w:val="28"/>
        </w:rPr>
        <w:t xml:space="preserve">.2021 </w:t>
      </w:r>
      <w:r w:rsidRPr="00543971">
        <w:rPr>
          <w:rFonts w:ascii="Liberation Serif" w:hAnsi="Liberation Serif"/>
          <w:sz w:val="28"/>
          <w:szCs w:val="28"/>
        </w:rPr>
        <w:t xml:space="preserve">по адресу: </w:t>
      </w:r>
      <w:r w:rsidR="002F0C47">
        <w:rPr>
          <w:rFonts w:ascii="Liberation Serif" w:hAnsi="Liberation Serif"/>
          <w:sz w:val="28"/>
          <w:szCs w:val="28"/>
        </w:rPr>
        <w:br/>
      </w:r>
      <w:r w:rsidRPr="00543971">
        <w:rPr>
          <w:rFonts w:ascii="Liberation Serif" w:hAnsi="Liberation Serif"/>
          <w:sz w:val="28"/>
          <w:szCs w:val="28"/>
        </w:rPr>
        <w:t>г. Екатеринбург, ул. Мамина-Сибиряка, д. 111, (центральный вход,</w:t>
      </w:r>
      <w:r w:rsidR="00D679BA" w:rsidRPr="00543971">
        <w:rPr>
          <w:rFonts w:ascii="Liberation Serif" w:hAnsi="Liberation Serif"/>
          <w:sz w:val="28"/>
          <w:szCs w:val="28"/>
        </w:rPr>
        <w:t xml:space="preserve"> </w:t>
      </w:r>
      <w:r w:rsidRPr="00543971">
        <w:rPr>
          <w:rFonts w:ascii="Liberation Serif" w:hAnsi="Liberation Serif"/>
          <w:sz w:val="28"/>
          <w:szCs w:val="28"/>
        </w:rPr>
        <w:t>1 этаж, зал торгов)</w:t>
      </w:r>
      <w:r w:rsidR="009C421C" w:rsidRPr="00543971">
        <w:rPr>
          <w:rFonts w:ascii="Liberation Serif" w:hAnsi="Liberation Serif"/>
          <w:sz w:val="28"/>
          <w:szCs w:val="28"/>
        </w:rPr>
        <w:t>:</w:t>
      </w:r>
    </w:p>
    <w:p w:rsidR="009C421C" w:rsidRPr="00543971" w:rsidRDefault="009C421C" w:rsidP="0054685C">
      <w:pPr>
        <w:ind w:firstLine="709"/>
        <w:jc w:val="both"/>
        <w:rPr>
          <w:rFonts w:ascii="Liberation Serif" w:hAnsi="Liberation Serif"/>
          <w:sz w:val="28"/>
          <w:szCs w:val="28"/>
        </w:rPr>
      </w:pPr>
      <w:r w:rsidRPr="00543971">
        <w:rPr>
          <w:rFonts w:ascii="Liberation Serif" w:hAnsi="Liberation Serif"/>
          <w:color w:val="000000"/>
          <w:sz w:val="28"/>
          <w:szCs w:val="28"/>
        </w:rPr>
        <w:t>10.</w:t>
      </w:r>
      <w:r w:rsidRPr="00543971">
        <w:rPr>
          <w:rFonts w:ascii="Liberation Serif" w:hAnsi="Liberation Serif"/>
          <w:sz w:val="28"/>
          <w:szCs w:val="28"/>
        </w:rPr>
        <w:t xml:space="preserve">00 </w:t>
      </w:r>
      <w:r w:rsidR="008E6FC3" w:rsidRPr="00543971">
        <w:rPr>
          <w:rFonts w:ascii="Liberation Serif" w:hAnsi="Liberation Serif"/>
          <w:sz w:val="28"/>
          <w:szCs w:val="28"/>
        </w:rPr>
        <w:t xml:space="preserve">ч. </w:t>
      </w:r>
      <w:r w:rsidRPr="00543971">
        <w:rPr>
          <w:rFonts w:ascii="Liberation Serif" w:hAnsi="Liberation Serif"/>
          <w:sz w:val="28"/>
          <w:szCs w:val="28"/>
        </w:rPr>
        <w:t>– аукцион № 1;</w:t>
      </w:r>
    </w:p>
    <w:p w:rsidR="009C421C" w:rsidRPr="00543971" w:rsidRDefault="009C421C" w:rsidP="0054685C">
      <w:pPr>
        <w:ind w:firstLine="709"/>
        <w:jc w:val="both"/>
        <w:rPr>
          <w:rFonts w:ascii="Liberation Serif" w:hAnsi="Liberation Serif"/>
          <w:sz w:val="28"/>
          <w:szCs w:val="28"/>
        </w:rPr>
      </w:pPr>
      <w:r w:rsidRPr="00543971">
        <w:rPr>
          <w:rFonts w:ascii="Liberation Serif" w:hAnsi="Liberation Serif"/>
          <w:color w:val="000000"/>
          <w:sz w:val="28"/>
          <w:szCs w:val="28"/>
        </w:rPr>
        <w:t>10</w:t>
      </w:r>
      <w:r w:rsidR="00BD266C" w:rsidRPr="00543971">
        <w:rPr>
          <w:rFonts w:ascii="Liberation Serif" w:hAnsi="Liberation Serif"/>
          <w:color w:val="000000"/>
          <w:sz w:val="28"/>
          <w:szCs w:val="28"/>
        </w:rPr>
        <w:t>.</w:t>
      </w:r>
      <w:r w:rsidRPr="00543971">
        <w:rPr>
          <w:rFonts w:ascii="Liberation Serif" w:hAnsi="Liberation Serif"/>
          <w:sz w:val="28"/>
          <w:szCs w:val="28"/>
        </w:rPr>
        <w:t xml:space="preserve">15 </w:t>
      </w:r>
      <w:r w:rsidR="008E6FC3" w:rsidRPr="00543971">
        <w:rPr>
          <w:rFonts w:ascii="Liberation Serif" w:hAnsi="Liberation Serif"/>
          <w:sz w:val="28"/>
          <w:szCs w:val="28"/>
        </w:rPr>
        <w:t xml:space="preserve">ч. </w:t>
      </w:r>
      <w:r w:rsidRPr="00543971">
        <w:rPr>
          <w:rFonts w:ascii="Liberation Serif" w:hAnsi="Liberation Serif"/>
          <w:sz w:val="28"/>
          <w:szCs w:val="28"/>
        </w:rPr>
        <w:t>– аукцион № 2;</w:t>
      </w:r>
    </w:p>
    <w:p w:rsidR="009C421C" w:rsidRPr="00543971" w:rsidRDefault="009C421C" w:rsidP="0054685C">
      <w:pPr>
        <w:ind w:firstLine="709"/>
        <w:jc w:val="both"/>
        <w:rPr>
          <w:rFonts w:ascii="Liberation Serif" w:hAnsi="Liberation Serif"/>
          <w:sz w:val="28"/>
          <w:szCs w:val="28"/>
        </w:rPr>
      </w:pPr>
      <w:r w:rsidRPr="00543971">
        <w:rPr>
          <w:rFonts w:ascii="Liberation Serif" w:hAnsi="Liberation Serif"/>
          <w:sz w:val="28"/>
          <w:szCs w:val="28"/>
        </w:rPr>
        <w:t>10</w:t>
      </w:r>
      <w:r w:rsidR="00BD266C" w:rsidRPr="00543971">
        <w:rPr>
          <w:rFonts w:ascii="Liberation Serif" w:hAnsi="Liberation Serif"/>
          <w:sz w:val="28"/>
          <w:szCs w:val="28"/>
        </w:rPr>
        <w:t>.</w:t>
      </w:r>
      <w:r w:rsidRPr="00543971">
        <w:rPr>
          <w:rFonts w:ascii="Liberation Serif" w:hAnsi="Liberation Serif"/>
          <w:sz w:val="28"/>
          <w:szCs w:val="28"/>
        </w:rPr>
        <w:t xml:space="preserve">30 </w:t>
      </w:r>
      <w:r w:rsidR="008E6FC3" w:rsidRPr="00543971">
        <w:rPr>
          <w:rFonts w:ascii="Liberation Serif" w:hAnsi="Liberation Serif"/>
          <w:sz w:val="28"/>
          <w:szCs w:val="28"/>
        </w:rPr>
        <w:t xml:space="preserve">ч. </w:t>
      </w:r>
      <w:r w:rsidRPr="00543971">
        <w:rPr>
          <w:rFonts w:ascii="Liberation Serif" w:hAnsi="Liberation Serif"/>
          <w:sz w:val="28"/>
          <w:szCs w:val="28"/>
        </w:rPr>
        <w:t>– аукцион № 3</w:t>
      </w:r>
      <w:r w:rsidR="009363EC">
        <w:rPr>
          <w:rFonts w:ascii="Liberation Serif" w:hAnsi="Liberation Serif"/>
          <w:sz w:val="28"/>
          <w:szCs w:val="28"/>
        </w:rPr>
        <w:t>.</w:t>
      </w:r>
    </w:p>
    <w:p w:rsidR="004B65F8" w:rsidRPr="00543971" w:rsidRDefault="004B65F8" w:rsidP="0054685C">
      <w:pPr>
        <w:ind w:firstLine="709"/>
        <w:jc w:val="both"/>
        <w:rPr>
          <w:rFonts w:ascii="Liberation Serif" w:hAnsi="Liberation Serif"/>
          <w:color w:val="000000"/>
          <w:sz w:val="28"/>
          <w:szCs w:val="28"/>
        </w:rPr>
      </w:pPr>
      <w:r w:rsidRPr="00543971">
        <w:rPr>
          <w:rFonts w:ascii="Liberation Serif" w:hAnsi="Liberation Serif"/>
          <w:color w:val="000000"/>
          <w:sz w:val="28"/>
          <w:szCs w:val="28"/>
        </w:rPr>
        <w:t xml:space="preserve">4.3. Дата, время, место рассмотрения заявок на участие в </w:t>
      </w:r>
      <w:proofErr w:type="gramStart"/>
      <w:r w:rsidRPr="00543971">
        <w:rPr>
          <w:rFonts w:ascii="Liberation Serif" w:hAnsi="Liberation Serif"/>
          <w:color w:val="000000"/>
          <w:sz w:val="28"/>
          <w:szCs w:val="28"/>
        </w:rPr>
        <w:t xml:space="preserve">аукционах:   </w:t>
      </w:r>
      <w:proofErr w:type="gramEnd"/>
      <w:r w:rsidRPr="00543971">
        <w:rPr>
          <w:rFonts w:ascii="Liberation Serif" w:hAnsi="Liberation Serif"/>
          <w:color w:val="000000"/>
          <w:sz w:val="28"/>
          <w:szCs w:val="28"/>
        </w:rPr>
        <w:t xml:space="preserve">                </w:t>
      </w:r>
      <w:r w:rsidR="005A3EE6">
        <w:rPr>
          <w:rFonts w:ascii="Liberation Serif" w:hAnsi="Liberation Serif"/>
          <w:b/>
          <w:color w:val="000000"/>
          <w:sz w:val="28"/>
          <w:szCs w:val="28"/>
        </w:rPr>
        <w:t>08</w:t>
      </w:r>
      <w:r w:rsidR="00786005">
        <w:rPr>
          <w:rFonts w:ascii="Liberation Serif" w:hAnsi="Liberation Serif"/>
          <w:b/>
          <w:color w:val="000000"/>
          <w:sz w:val="28"/>
          <w:szCs w:val="28"/>
        </w:rPr>
        <w:t>.09</w:t>
      </w:r>
      <w:r w:rsidR="002C3DE0" w:rsidRPr="00543971">
        <w:rPr>
          <w:rFonts w:ascii="Liberation Serif" w:hAnsi="Liberation Serif"/>
          <w:b/>
          <w:color w:val="000000"/>
          <w:sz w:val="28"/>
          <w:szCs w:val="28"/>
        </w:rPr>
        <w:t>.2021</w:t>
      </w:r>
      <w:r w:rsidRPr="00543971">
        <w:rPr>
          <w:rFonts w:ascii="Liberation Serif" w:hAnsi="Liberation Serif"/>
          <w:b/>
          <w:color w:val="000000"/>
          <w:sz w:val="28"/>
          <w:szCs w:val="28"/>
        </w:rPr>
        <w:t xml:space="preserve"> в 1</w:t>
      </w:r>
      <w:r w:rsidR="00BC102A" w:rsidRPr="00543971">
        <w:rPr>
          <w:rFonts w:ascii="Liberation Serif" w:hAnsi="Liberation Serif"/>
          <w:b/>
          <w:color w:val="000000"/>
          <w:sz w:val="28"/>
          <w:szCs w:val="28"/>
        </w:rPr>
        <w:t>0</w:t>
      </w:r>
      <w:r w:rsidRPr="00543971">
        <w:rPr>
          <w:rFonts w:ascii="Liberation Serif" w:hAnsi="Liberation Serif"/>
          <w:b/>
          <w:color w:val="000000"/>
          <w:sz w:val="28"/>
          <w:szCs w:val="28"/>
        </w:rPr>
        <w:t>.00 ч</w:t>
      </w:r>
      <w:r w:rsidRPr="00543971">
        <w:rPr>
          <w:rFonts w:ascii="Liberation Serif" w:hAnsi="Liberation Serif"/>
          <w:color w:val="000000"/>
          <w:sz w:val="28"/>
          <w:szCs w:val="28"/>
        </w:rPr>
        <w:t>. по адресу: г. Екатеринбург, ул. Мамина-Сибиряка, д. 111, (центральный вход, 1 этаж, отдел торгов и государственных закупок).</w:t>
      </w:r>
    </w:p>
    <w:p w:rsidR="004B65F8" w:rsidRPr="00543971" w:rsidRDefault="004B65F8" w:rsidP="0054685C">
      <w:pPr>
        <w:ind w:firstLine="709"/>
        <w:jc w:val="both"/>
        <w:rPr>
          <w:rFonts w:ascii="Liberation Serif" w:hAnsi="Liberation Serif"/>
          <w:color w:val="000000"/>
          <w:sz w:val="28"/>
          <w:szCs w:val="28"/>
        </w:rPr>
      </w:pPr>
      <w:r w:rsidRPr="00543971">
        <w:rPr>
          <w:rFonts w:ascii="Liberation Serif" w:hAnsi="Liberation Serif"/>
          <w:color w:val="000000"/>
          <w:sz w:val="28"/>
          <w:szCs w:val="28"/>
        </w:rPr>
        <w:t xml:space="preserve">4.4. Заявки на участие в аукционах принимаются с </w:t>
      </w:r>
      <w:r w:rsidR="00786005">
        <w:rPr>
          <w:rFonts w:ascii="Liberation Serif" w:hAnsi="Liberation Serif"/>
          <w:b/>
          <w:color w:val="000000"/>
          <w:sz w:val="28"/>
          <w:szCs w:val="28"/>
        </w:rPr>
        <w:t>04.08</w:t>
      </w:r>
      <w:r w:rsidR="00624264" w:rsidRPr="00543971">
        <w:rPr>
          <w:rFonts w:ascii="Liberation Serif" w:hAnsi="Liberation Serif"/>
          <w:b/>
          <w:color w:val="000000"/>
          <w:sz w:val="28"/>
          <w:szCs w:val="28"/>
        </w:rPr>
        <w:t>.202</w:t>
      </w:r>
      <w:r w:rsidR="00DC1E3E" w:rsidRPr="00543971">
        <w:rPr>
          <w:rFonts w:ascii="Liberation Serif" w:hAnsi="Liberation Serif"/>
          <w:b/>
          <w:color w:val="000000"/>
          <w:sz w:val="28"/>
          <w:szCs w:val="28"/>
        </w:rPr>
        <w:t>1</w:t>
      </w:r>
      <w:r w:rsidRPr="00543971">
        <w:rPr>
          <w:rFonts w:ascii="Liberation Serif" w:hAnsi="Liberation Serif"/>
          <w:sz w:val="28"/>
          <w:szCs w:val="28"/>
        </w:rPr>
        <w:t xml:space="preserve"> </w:t>
      </w:r>
      <w:r w:rsidR="00D9175B" w:rsidRPr="00543971">
        <w:rPr>
          <w:rFonts w:ascii="Liberation Serif" w:hAnsi="Liberation Serif"/>
          <w:sz w:val="28"/>
          <w:szCs w:val="28"/>
        </w:rPr>
        <w:t xml:space="preserve">                                                </w:t>
      </w:r>
      <w:r w:rsidRPr="00543971">
        <w:rPr>
          <w:rFonts w:ascii="Liberation Serif" w:hAnsi="Liberation Serif"/>
          <w:sz w:val="28"/>
          <w:szCs w:val="28"/>
        </w:rPr>
        <w:t xml:space="preserve">по </w:t>
      </w:r>
      <w:r w:rsidR="00786005">
        <w:rPr>
          <w:rFonts w:ascii="Liberation Serif" w:hAnsi="Liberation Serif"/>
          <w:b/>
          <w:sz w:val="28"/>
          <w:szCs w:val="28"/>
        </w:rPr>
        <w:t>06.09</w:t>
      </w:r>
      <w:r w:rsidR="00624264" w:rsidRPr="00543971">
        <w:rPr>
          <w:rFonts w:ascii="Liberation Serif" w:hAnsi="Liberation Serif"/>
          <w:b/>
          <w:sz w:val="28"/>
          <w:szCs w:val="28"/>
        </w:rPr>
        <w:t>.202</w:t>
      </w:r>
      <w:r w:rsidR="00DC1E3E" w:rsidRPr="00543971">
        <w:rPr>
          <w:rFonts w:ascii="Liberation Serif" w:hAnsi="Liberation Serif"/>
          <w:b/>
          <w:sz w:val="28"/>
          <w:szCs w:val="28"/>
        </w:rPr>
        <w:t>1</w:t>
      </w:r>
      <w:r w:rsidRPr="00543971">
        <w:rPr>
          <w:rFonts w:ascii="Liberation Serif" w:hAnsi="Liberation Serif"/>
          <w:sz w:val="28"/>
          <w:szCs w:val="28"/>
        </w:rPr>
        <w:t xml:space="preserve"> </w:t>
      </w:r>
      <w:r w:rsidRPr="00543971">
        <w:rPr>
          <w:rFonts w:ascii="Liberation Serif" w:hAnsi="Liberation Serif"/>
          <w:b/>
          <w:sz w:val="28"/>
          <w:szCs w:val="28"/>
        </w:rPr>
        <w:t>в рабочие дни с 10.00</w:t>
      </w:r>
      <w:r w:rsidR="008E6FC3" w:rsidRPr="00543971">
        <w:rPr>
          <w:rFonts w:ascii="Liberation Serif" w:hAnsi="Liberation Serif"/>
          <w:b/>
          <w:sz w:val="28"/>
          <w:szCs w:val="28"/>
        </w:rPr>
        <w:t xml:space="preserve"> ч.</w:t>
      </w:r>
      <w:r w:rsidRPr="00543971">
        <w:rPr>
          <w:rFonts w:ascii="Liberation Serif" w:hAnsi="Liberation Serif"/>
          <w:b/>
          <w:sz w:val="28"/>
          <w:szCs w:val="28"/>
        </w:rPr>
        <w:t xml:space="preserve"> до 12.00</w:t>
      </w:r>
      <w:r w:rsidR="008E6FC3" w:rsidRPr="00543971">
        <w:rPr>
          <w:rFonts w:ascii="Liberation Serif" w:hAnsi="Liberation Serif"/>
          <w:b/>
          <w:sz w:val="28"/>
          <w:szCs w:val="28"/>
        </w:rPr>
        <w:t xml:space="preserve"> ч.</w:t>
      </w:r>
      <w:r w:rsidRPr="00543971">
        <w:rPr>
          <w:rFonts w:ascii="Liberation Serif" w:hAnsi="Liberation Serif"/>
          <w:b/>
          <w:sz w:val="28"/>
          <w:szCs w:val="28"/>
        </w:rPr>
        <w:t xml:space="preserve"> и с 13.00</w:t>
      </w:r>
      <w:r w:rsidR="008E6FC3" w:rsidRPr="00543971">
        <w:rPr>
          <w:rFonts w:ascii="Liberation Serif" w:hAnsi="Liberation Serif"/>
          <w:b/>
          <w:sz w:val="28"/>
          <w:szCs w:val="28"/>
        </w:rPr>
        <w:t xml:space="preserve"> ч.</w:t>
      </w:r>
      <w:r w:rsidRPr="00543971">
        <w:rPr>
          <w:rFonts w:ascii="Liberation Serif" w:hAnsi="Liberation Serif"/>
          <w:b/>
          <w:sz w:val="28"/>
          <w:szCs w:val="28"/>
        </w:rPr>
        <w:t xml:space="preserve"> до 16.00</w:t>
      </w:r>
      <w:r w:rsidR="008E6FC3" w:rsidRPr="00543971">
        <w:rPr>
          <w:rFonts w:ascii="Liberation Serif" w:hAnsi="Liberation Serif"/>
          <w:b/>
          <w:sz w:val="28"/>
          <w:szCs w:val="28"/>
        </w:rPr>
        <w:t xml:space="preserve"> ч.</w:t>
      </w:r>
      <w:r w:rsidRPr="00543971">
        <w:rPr>
          <w:rFonts w:ascii="Liberation Serif" w:hAnsi="Liberation Serif"/>
          <w:b/>
          <w:sz w:val="28"/>
          <w:szCs w:val="28"/>
        </w:rPr>
        <w:t xml:space="preserve"> </w:t>
      </w:r>
      <w:r w:rsidRPr="00543971">
        <w:rPr>
          <w:rFonts w:ascii="Liberation Serif" w:hAnsi="Liberation Serif"/>
          <w:sz w:val="28"/>
          <w:szCs w:val="28"/>
        </w:rPr>
        <w:t xml:space="preserve">по </w:t>
      </w:r>
      <w:proofErr w:type="gramStart"/>
      <w:r w:rsidRPr="00543971">
        <w:rPr>
          <w:rFonts w:ascii="Liberation Serif" w:hAnsi="Liberation Serif"/>
          <w:sz w:val="28"/>
          <w:szCs w:val="28"/>
        </w:rPr>
        <w:t>адресу:</w:t>
      </w:r>
      <w:r w:rsidR="00D679BA" w:rsidRPr="00543971">
        <w:rPr>
          <w:rFonts w:ascii="Liberation Serif" w:hAnsi="Liberation Serif"/>
          <w:sz w:val="28"/>
          <w:szCs w:val="28"/>
        </w:rPr>
        <w:t xml:space="preserve">   </w:t>
      </w:r>
      <w:proofErr w:type="gramEnd"/>
      <w:r w:rsidR="00D679BA" w:rsidRPr="00543971">
        <w:rPr>
          <w:rFonts w:ascii="Liberation Serif" w:hAnsi="Liberation Serif"/>
          <w:sz w:val="28"/>
          <w:szCs w:val="28"/>
        </w:rPr>
        <w:t xml:space="preserve">                                               </w:t>
      </w:r>
      <w:r w:rsidRPr="00543971">
        <w:rPr>
          <w:rFonts w:ascii="Liberation Serif" w:hAnsi="Liberation Serif"/>
          <w:sz w:val="28"/>
          <w:szCs w:val="28"/>
        </w:rPr>
        <w:t xml:space="preserve"> </w:t>
      </w:r>
      <w:r w:rsidRPr="00543971">
        <w:rPr>
          <w:rFonts w:ascii="Liberation Serif" w:hAnsi="Liberation Serif"/>
          <w:color w:val="000000"/>
          <w:sz w:val="28"/>
          <w:szCs w:val="28"/>
        </w:rPr>
        <w:t xml:space="preserve">г. Екатеринбург, ул. Мамина-Сибиряка, д. 111, центральный вход, 1 этаж, отдел торгов и государственных </w:t>
      </w:r>
      <w:r w:rsidR="00D9175B" w:rsidRPr="00543971">
        <w:rPr>
          <w:rFonts w:ascii="Liberation Serif" w:hAnsi="Liberation Serif"/>
          <w:color w:val="000000"/>
          <w:sz w:val="28"/>
          <w:szCs w:val="28"/>
        </w:rPr>
        <w:t>закупок, тел.: (343) 229-00-07.</w:t>
      </w:r>
    </w:p>
    <w:p w:rsidR="004B65F8" w:rsidRPr="00543971" w:rsidRDefault="004B65F8" w:rsidP="0054685C">
      <w:pPr>
        <w:ind w:firstLine="709"/>
        <w:jc w:val="both"/>
        <w:rPr>
          <w:rFonts w:ascii="Liberation Serif" w:hAnsi="Liberation Serif"/>
          <w:color w:val="000000"/>
          <w:sz w:val="28"/>
          <w:szCs w:val="28"/>
        </w:rPr>
      </w:pPr>
      <w:r w:rsidRPr="00543971">
        <w:rPr>
          <w:rFonts w:ascii="Liberation Serif" w:hAnsi="Liberation Serif"/>
          <w:color w:val="000000"/>
          <w:sz w:val="28"/>
          <w:szCs w:val="28"/>
        </w:rPr>
        <w:t>4.5.</w:t>
      </w:r>
      <w:r w:rsidRPr="00543971">
        <w:rPr>
          <w:rFonts w:ascii="Liberation Serif" w:hAnsi="Liberation Serif"/>
          <w:b/>
          <w:color w:val="000000"/>
          <w:sz w:val="28"/>
          <w:szCs w:val="28"/>
        </w:rPr>
        <w:t xml:space="preserve"> </w:t>
      </w:r>
      <w:r w:rsidRPr="00543971">
        <w:rPr>
          <w:rStyle w:val="a7"/>
          <w:rFonts w:ascii="Liberation Serif" w:hAnsi="Liberation Serif"/>
          <w:b w:val="0"/>
          <w:color w:val="000000"/>
          <w:sz w:val="28"/>
          <w:szCs w:val="28"/>
        </w:rPr>
        <w:t>Дата, время и порядок осмотра земельных участков на местности</w:t>
      </w:r>
      <w:r w:rsidRPr="00543971">
        <w:rPr>
          <w:rFonts w:ascii="Liberation Serif" w:hAnsi="Liberation Serif"/>
          <w:color w:val="000000"/>
          <w:sz w:val="28"/>
          <w:szCs w:val="28"/>
        </w:rPr>
        <w:t>: самостоятельно</w:t>
      </w:r>
      <w:r w:rsidR="00340BC2" w:rsidRPr="00543971">
        <w:rPr>
          <w:rFonts w:ascii="Liberation Serif" w:hAnsi="Liberation Serif"/>
          <w:color w:val="000000"/>
          <w:sz w:val="28"/>
          <w:szCs w:val="28"/>
        </w:rPr>
        <w:t>/</w:t>
      </w:r>
      <w:r w:rsidRPr="00543971">
        <w:rPr>
          <w:rFonts w:ascii="Liberation Serif" w:hAnsi="Liberation Serif"/>
          <w:color w:val="000000"/>
          <w:sz w:val="28"/>
          <w:szCs w:val="28"/>
        </w:rPr>
        <w:t>по согласованию в течение срока подачи заявок на участие</w:t>
      </w:r>
      <w:r w:rsidR="001D4BB0">
        <w:rPr>
          <w:rFonts w:ascii="Liberation Serif" w:hAnsi="Liberation Serif"/>
          <w:color w:val="000000"/>
          <w:sz w:val="28"/>
          <w:szCs w:val="28"/>
        </w:rPr>
        <w:t xml:space="preserve"> </w:t>
      </w:r>
      <w:r w:rsidRPr="00543971">
        <w:rPr>
          <w:rFonts w:ascii="Liberation Serif" w:hAnsi="Liberation Serif"/>
          <w:color w:val="000000"/>
          <w:sz w:val="28"/>
          <w:szCs w:val="28"/>
        </w:rPr>
        <w:t>в аукционах.</w:t>
      </w:r>
    </w:p>
    <w:p w:rsidR="004B65F8" w:rsidRPr="00543971" w:rsidRDefault="004B65F8" w:rsidP="0054685C">
      <w:pPr>
        <w:ind w:firstLine="709"/>
        <w:jc w:val="both"/>
        <w:rPr>
          <w:rFonts w:ascii="Liberation Serif" w:hAnsi="Liberation Serif"/>
          <w:sz w:val="28"/>
          <w:szCs w:val="28"/>
        </w:rPr>
      </w:pPr>
      <w:r w:rsidRPr="00543971">
        <w:rPr>
          <w:rFonts w:ascii="Liberation Serif" w:hAnsi="Liberation Serif"/>
          <w:color w:val="000000"/>
          <w:sz w:val="28"/>
          <w:szCs w:val="28"/>
        </w:rPr>
        <w:t>4.6. Заявка на участие в аукционе подается по установленной форме,</w:t>
      </w:r>
      <w:r w:rsidR="001D4BB0">
        <w:rPr>
          <w:rFonts w:ascii="Liberation Serif" w:hAnsi="Liberation Serif"/>
          <w:color w:val="000000"/>
          <w:sz w:val="28"/>
          <w:szCs w:val="28"/>
        </w:rPr>
        <w:t xml:space="preserve"> </w:t>
      </w:r>
      <w:r w:rsidR="002F0C47">
        <w:rPr>
          <w:rFonts w:ascii="Liberation Serif" w:hAnsi="Liberation Serif"/>
          <w:color w:val="000000"/>
          <w:sz w:val="28"/>
          <w:szCs w:val="28"/>
        </w:rPr>
        <w:br/>
      </w:r>
      <w:r w:rsidRPr="00543971">
        <w:rPr>
          <w:rFonts w:ascii="Liberation Serif" w:hAnsi="Liberation Serif"/>
          <w:color w:val="000000"/>
          <w:sz w:val="28"/>
          <w:szCs w:val="28"/>
        </w:rPr>
        <w:t xml:space="preserve">в </w:t>
      </w:r>
      <w:r w:rsidRPr="00543971">
        <w:rPr>
          <w:rFonts w:ascii="Liberation Serif" w:hAnsi="Liberation Serif"/>
          <w:sz w:val="28"/>
          <w:szCs w:val="28"/>
        </w:rPr>
        <w:t>письменном виде и принимается одновременно с полным комплектом документов</w:t>
      </w:r>
      <w:r w:rsidR="00FE7B32">
        <w:rPr>
          <w:rFonts w:ascii="Liberation Serif" w:hAnsi="Liberation Serif"/>
          <w:sz w:val="28"/>
          <w:szCs w:val="28"/>
        </w:rPr>
        <w:t>,</w:t>
      </w:r>
      <w:r w:rsidRPr="00543971">
        <w:rPr>
          <w:rFonts w:ascii="Liberation Serif" w:hAnsi="Liberation Serif"/>
          <w:sz w:val="28"/>
          <w:szCs w:val="28"/>
        </w:rPr>
        <w:t xml:space="preserve"> требуемых для участия в аукционе.</w:t>
      </w:r>
    </w:p>
    <w:p w:rsidR="00813E20" w:rsidRPr="00543971" w:rsidRDefault="004B65F8" w:rsidP="0054685C">
      <w:pPr>
        <w:ind w:firstLine="709"/>
        <w:jc w:val="both"/>
        <w:rPr>
          <w:rFonts w:ascii="Liberation Serif" w:hAnsi="Liberation Serif"/>
          <w:sz w:val="28"/>
          <w:szCs w:val="28"/>
        </w:rPr>
      </w:pPr>
      <w:r w:rsidRPr="00543971">
        <w:rPr>
          <w:rFonts w:ascii="Liberation Serif" w:hAnsi="Liberation Serif"/>
          <w:sz w:val="28"/>
          <w:szCs w:val="28"/>
        </w:rPr>
        <w:t xml:space="preserve">4.7. </w:t>
      </w:r>
      <w:r w:rsidRPr="00543971">
        <w:rPr>
          <w:rFonts w:ascii="Liberation Serif" w:eastAsia="Calibri" w:hAnsi="Liberation Serif"/>
          <w:bCs/>
          <w:sz w:val="28"/>
          <w:szCs w:val="28"/>
        </w:rPr>
        <w:t xml:space="preserve">Задаток </w:t>
      </w:r>
      <w:r w:rsidRPr="00543971">
        <w:rPr>
          <w:rFonts w:ascii="Liberation Serif" w:hAnsi="Liberation Serif"/>
          <w:sz w:val="28"/>
          <w:szCs w:val="28"/>
        </w:rPr>
        <w:t>за участие в аукционе перечисляется по следующим реквизитам:</w:t>
      </w:r>
      <w:r w:rsidRPr="00543971">
        <w:rPr>
          <w:rFonts w:ascii="Liberation Serif" w:eastAsia="Calibri" w:hAnsi="Liberation Serif"/>
          <w:bCs/>
          <w:sz w:val="28"/>
          <w:szCs w:val="28"/>
        </w:rPr>
        <w:t xml:space="preserve"> </w:t>
      </w:r>
      <w:r w:rsidR="00813E20" w:rsidRPr="00543971">
        <w:rPr>
          <w:rFonts w:ascii="Liberation Serif" w:hAnsi="Liberation Serif"/>
          <w:sz w:val="28"/>
          <w:szCs w:val="28"/>
        </w:rPr>
        <w:t>ИНН/КПП 6658008602/667001001</w:t>
      </w:r>
    </w:p>
    <w:p w:rsidR="00813E20" w:rsidRPr="00543971" w:rsidRDefault="00813E20" w:rsidP="0054685C">
      <w:pPr>
        <w:ind w:firstLine="709"/>
        <w:jc w:val="both"/>
        <w:rPr>
          <w:rFonts w:ascii="Liberation Serif" w:hAnsi="Liberation Serif"/>
          <w:sz w:val="28"/>
          <w:szCs w:val="28"/>
        </w:rPr>
      </w:pPr>
      <w:r w:rsidRPr="00543971">
        <w:rPr>
          <w:rFonts w:ascii="Liberation Serif" w:hAnsi="Liberation Serif"/>
          <w:sz w:val="28"/>
          <w:szCs w:val="28"/>
        </w:rPr>
        <w:t>Получатель: Министерство финансов Свердловской области (ГКУ СО «Фонд имущества Свердловской области», л/с 05010262770)</w:t>
      </w:r>
    </w:p>
    <w:p w:rsidR="00813E20" w:rsidRPr="00543971" w:rsidRDefault="00813E20" w:rsidP="0054685C">
      <w:pPr>
        <w:ind w:firstLine="709"/>
        <w:jc w:val="both"/>
        <w:rPr>
          <w:rFonts w:ascii="Liberation Serif" w:hAnsi="Liberation Serif"/>
          <w:sz w:val="28"/>
          <w:szCs w:val="28"/>
        </w:rPr>
      </w:pPr>
      <w:r w:rsidRPr="00543971">
        <w:rPr>
          <w:rFonts w:ascii="Liberation Serif" w:hAnsi="Liberation Serif"/>
          <w:sz w:val="28"/>
          <w:szCs w:val="28"/>
        </w:rPr>
        <w:t>Номер счета получателя средств (р. счет): 03222643650000006200</w:t>
      </w:r>
    </w:p>
    <w:p w:rsidR="00813E20" w:rsidRPr="00543971" w:rsidRDefault="00813E20" w:rsidP="0054685C">
      <w:pPr>
        <w:ind w:firstLine="709"/>
        <w:jc w:val="both"/>
        <w:rPr>
          <w:rFonts w:ascii="Liberation Serif" w:hAnsi="Liberation Serif"/>
          <w:sz w:val="28"/>
          <w:szCs w:val="28"/>
        </w:rPr>
      </w:pPr>
      <w:r w:rsidRPr="00543971">
        <w:rPr>
          <w:rFonts w:ascii="Liberation Serif" w:hAnsi="Liberation Serif"/>
          <w:sz w:val="28"/>
          <w:szCs w:val="28"/>
        </w:rPr>
        <w:t xml:space="preserve">Банк: Уральский ГУ Банка России//УФК по Свердловской области </w:t>
      </w:r>
      <w:r w:rsidR="004C77CC" w:rsidRPr="00543971">
        <w:rPr>
          <w:rFonts w:ascii="Liberation Serif" w:hAnsi="Liberation Serif"/>
          <w:sz w:val="28"/>
          <w:szCs w:val="28"/>
        </w:rPr>
        <w:t xml:space="preserve">                                       </w:t>
      </w:r>
      <w:r w:rsidRPr="00543971">
        <w:rPr>
          <w:rFonts w:ascii="Liberation Serif" w:hAnsi="Liberation Serif"/>
          <w:sz w:val="28"/>
          <w:szCs w:val="28"/>
        </w:rPr>
        <w:t>г. Екатеринбург</w:t>
      </w:r>
    </w:p>
    <w:p w:rsidR="00813E20" w:rsidRPr="00543971" w:rsidRDefault="00813E20" w:rsidP="0054685C">
      <w:pPr>
        <w:ind w:firstLine="709"/>
        <w:jc w:val="both"/>
        <w:rPr>
          <w:rFonts w:ascii="Liberation Serif" w:hAnsi="Liberation Serif"/>
          <w:sz w:val="28"/>
          <w:szCs w:val="28"/>
        </w:rPr>
      </w:pPr>
      <w:r w:rsidRPr="00543971">
        <w:rPr>
          <w:rFonts w:ascii="Liberation Serif" w:hAnsi="Liberation Serif"/>
          <w:sz w:val="28"/>
          <w:szCs w:val="28"/>
        </w:rPr>
        <w:t>БИК: 016577551</w:t>
      </w:r>
    </w:p>
    <w:p w:rsidR="00813E20" w:rsidRPr="00543971" w:rsidRDefault="00813E20" w:rsidP="0054685C">
      <w:pPr>
        <w:ind w:firstLine="709"/>
        <w:jc w:val="both"/>
        <w:rPr>
          <w:rFonts w:ascii="Liberation Serif" w:hAnsi="Liberation Serif"/>
          <w:sz w:val="28"/>
          <w:szCs w:val="28"/>
        </w:rPr>
      </w:pPr>
      <w:r w:rsidRPr="00543971">
        <w:rPr>
          <w:rFonts w:ascii="Liberation Serif" w:hAnsi="Liberation Serif"/>
          <w:sz w:val="28"/>
          <w:szCs w:val="28"/>
        </w:rPr>
        <w:t>Номер счета банка получателя средств (корр. счет): 40102810645370000054</w:t>
      </w:r>
    </w:p>
    <w:p w:rsidR="00813E20" w:rsidRPr="00543971" w:rsidRDefault="00813E20" w:rsidP="0054685C">
      <w:pPr>
        <w:ind w:firstLine="709"/>
        <w:jc w:val="both"/>
        <w:rPr>
          <w:rFonts w:ascii="Liberation Serif" w:hAnsi="Liberation Serif"/>
          <w:sz w:val="28"/>
          <w:szCs w:val="28"/>
        </w:rPr>
      </w:pPr>
      <w:r w:rsidRPr="00543971">
        <w:rPr>
          <w:rFonts w:ascii="Liberation Serif" w:hAnsi="Liberation Serif"/>
          <w:sz w:val="28"/>
          <w:szCs w:val="28"/>
        </w:rPr>
        <w:t>КБК нет ОКТМО нет</w:t>
      </w:r>
    </w:p>
    <w:p w:rsidR="004B65F8" w:rsidRPr="00543971" w:rsidRDefault="00813E20" w:rsidP="0054685C">
      <w:pPr>
        <w:pStyle w:val="a5"/>
        <w:spacing w:before="0" w:beforeAutospacing="0" w:after="0" w:afterAutospacing="0"/>
        <w:ind w:firstLine="709"/>
        <w:rPr>
          <w:rFonts w:ascii="Liberation Serif" w:hAnsi="Liberation Serif"/>
          <w:bCs/>
          <w:color w:val="auto"/>
          <w:sz w:val="28"/>
          <w:szCs w:val="28"/>
        </w:rPr>
      </w:pPr>
      <w:r w:rsidRPr="00543971">
        <w:rPr>
          <w:rFonts w:ascii="Liberation Serif" w:hAnsi="Liberation Serif"/>
          <w:color w:val="auto"/>
          <w:sz w:val="28"/>
          <w:szCs w:val="28"/>
        </w:rPr>
        <w:t xml:space="preserve">В </w:t>
      </w:r>
      <w:r w:rsidRPr="00543971">
        <w:rPr>
          <w:rFonts w:ascii="Liberation Serif" w:hAnsi="Liberation Serif"/>
          <w:color w:val="auto"/>
          <w:sz w:val="28"/>
          <w:szCs w:val="28"/>
          <w:shd w:val="clear" w:color="auto" w:fill="FFFFFF"/>
        </w:rPr>
        <w:t xml:space="preserve">назначении платежа указать: </w:t>
      </w:r>
      <w:r w:rsidRPr="00543971">
        <w:rPr>
          <w:rFonts w:ascii="Liberation Serif" w:hAnsi="Liberation Serif"/>
          <w:bCs/>
          <w:color w:val="auto"/>
          <w:sz w:val="28"/>
          <w:szCs w:val="28"/>
        </w:rPr>
        <w:t>задаток за участие в аукционе с кадастровым номером ______ (указать, что сумма задатка без НДС).</w:t>
      </w:r>
    </w:p>
    <w:p w:rsidR="00813E20" w:rsidRPr="00543971" w:rsidRDefault="004B65F8" w:rsidP="0054685C">
      <w:pPr>
        <w:pStyle w:val="a5"/>
        <w:spacing w:before="0" w:beforeAutospacing="0" w:after="0" w:afterAutospacing="0"/>
        <w:ind w:firstLine="709"/>
        <w:rPr>
          <w:rFonts w:ascii="Liberation Serif" w:hAnsi="Liberation Serif"/>
          <w:b/>
          <w:color w:val="auto"/>
          <w:sz w:val="28"/>
          <w:szCs w:val="28"/>
        </w:rPr>
      </w:pPr>
      <w:r w:rsidRPr="00543971">
        <w:rPr>
          <w:rFonts w:ascii="Liberation Serif" w:hAnsi="Liberation Serif"/>
          <w:bCs/>
          <w:color w:val="auto"/>
          <w:sz w:val="28"/>
          <w:szCs w:val="28"/>
        </w:rPr>
        <w:lastRenderedPageBreak/>
        <w:t xml:space="preserve">Задаток </w:t>
      </w:r>
      <w:r w:rsidRPr="00543971">
        <w:rPr>
          <w:rFonts w:ascii="Liberation Serif" w:hAnsi="Liberation Serif"/>
          <w:color w:val="auto"/>
          <w:sz w:val="28"/>
          <w:szCs w:val="28"/>
        </w:rPr>
        <w:t>должен поступить</w:t>
      </w:r>
      <w:r w:rsidRPr="00543971">
        <w:rPr>
          <w:rFonts w:ascii="Liberation Serif" w:hAnsi="Liberation Serif"/>
          <w:b/>
          <w:color w:val="auto"/>
          <w:sz w:val="28"/>
          <w:szCs w:val="28"/>
        </w:rPr>
        <w:t xml:space="preserve"> </w:t>
      </w:r>
      <w:r w:rsidRPr="00543971">
        <w:rPr>
          <w:rFonts w:ascii="Liberation Serif" w:hAnsi="Liberation Serif"/>
          <w:color w:val="auto"/>
          <w:sz w:val="28"/>
          <w:szCs w:val="28"/>
        </w:rPr>
        <w:t xml:space="preserve">на лицевой счет ГКУ СО «Фонд имущества Свердловской области», указанный в извещении о проведении аукциона, на дату рассмотрения заявок на участие в аукционе, то есть до </w:t>
      </w:r>
      <w:r w:rsidR="00AE39C8">
        <w:rPr>
          <w:rFonts w:ascii="Liberation Serif" w:hAnsi="Liberation Serif"/>
          <w:b/>
          <w:color w:val="auto"/>
          <w:sz w:val="28"/>
          <w:szCs w:val="28"/>
        </w:rPr>
        <w:t>08.09</w:t>
      </w:r>
      <w:r w:rsidR="00624264" w:rsidRPr="00543971">
        <w:rPr>
          <w:rFonts w:ascii="Liberation Serif" w:hAnsi="Liberation Serif"/>
          <w:b/>
          <w:color w:val="auto"/>
          <w:sz w:val="28"/>
          <w:szCs w:val="28"/>
        </w:rPr>
        <w:t>.202</w:t>
      </w:r>
      <w:r w:rsidR="00813E20" w:rsidRPr="00543971">
        <w:rPr>
          <w:rFonts w:ascii="Liberation Serif" w:hAnsi="Liberation Serif"/>
          <w:b/>
          <w:color w:val="auto"/>
          <w:sz w:val="28"/>
          <w:szCs w:val="28"/>
        </w:rPr>
        <w:t>1.</w:t>
      </w:r>
    </w:p>
    <w:p w:rsidR="004B65F8" w:rsidRPr="00543971" w:rsidRDefault="004B65F8" w:rsidP="0054685C">
      <w:pPr>
        <w:pStyle w:val="a5"/>
        <w:spacing w:before="0" w:beforeAutospacing="0" w:after="0" w:afterAutospacing="0"/>
        <w:ind w:firstLine="709"/>
        <w:rPr>
          <w:rFonts w:ascii="Liberation Serif" w:hAnsi="Liberation Serif"/>
          <w:color w:val="auto"/>
          <w:sz w:val="28"/>
          <w:szCs w:val="28"/>
        </w:rPr>
      </w:pPr>
      <w:r w:rsidRPr="00543971">
        <w:rPr>
          <w:rFonts w:ascii="Liberation Serif" w:hAnsi="Liberation Serif"/>
          <w:color w:val="auto"/>
          <w:sz w:val="28"/>
          <w:szCs w:val="28"/>
        </w:rPr>
        <w:t xml:space="preserve">Документом, </w:t>
      </w:r>
      <w:r w:rsidRPr="00543971">
        <w:rPr>
          <w:rFonts w:ascii="Liberation Serif" w:hAnsi="Liberation Serif"/>
          <w:color w:val="000000"/>
          <w:sz w:val="28"/>
          <w:szCs w:val="28"/>
        </w:rPr>
        <w:t xml:space="preserve">подтверждающим </w:t>
      </w:r>
      <w:r w:rsidRPr="00543971">
        <w:rPr>
          <w:rFonts w:ascii="Liberation Serif" w:hAnsi="Liberation Serif"/>
          <w:color w:val="auto"/>
          <w:sz w:val="28"/>
          <w:szCs w:val="28"/>
        </w:rPr>
        <w:t xml:space="preserve">поступление задатка, является выписка </w:t>
      </w:r>
      <w:r w:rsidR="00D679BA" w:rsidRPr="00543971">
        <w:rPr>
          <w:rFonts w:ascii="Liberation Serif" w:hAnsi="Liberation Serif"/>
          <w:color w:val="auto"/>
          <w:sz w:val="28"/>
          <w:szCs w:val="28"/>
        </w:rPr>
        <w:t xml:space="preserve">                           </w:t>
      </w:r>
      <w:r w:rsidRPr="00543971">
        <w:rPr>
          <w:rFonts w:ascii="Liberation Serif" w:hAnsi="Liberation Serif"/>
          <w:color w:val="auto"/>
          <w:sz w:val="28"/>
          <w:szCs w:val="28"/>
        </w:rPr>
        <w:t xml:space="preserve">с лицевого счета ГКУ СО «Фонд имущества Свердловской области». </w:t>
      </w:r>
    </w:p>
    <w:p w:rsidR="004B65F8" w:rsidRPr="00543971" w:rsidRDefault="004B65F8" w:rsidP="0054685C">
      <w:pPr>
        <w:autoSpaceDE w:val="0"/>
        <w:autoSpaceDN w:val="0"/>
        <w:adjustRightInd w:val="0"/>
        <w:ind w:firstLine="709"/>
        <w:jc w:val="both"/>
        <w:rPr>
          <w:rFonts w:ascii="Liberation Serif" w:eastAsia="Calibri" w:hAnsi="Liberation Serif"/>
          <w:sz w:val="28"/>
          <w:szCs w:val="28"/>
        </w:rPr>
      </w:pPr>
      <w:r w:rsidRPr="00543971">
        <w:rPr>
          <w:rFonts w:ascii="Liberation Serif" w:eastAsia="Calibri" w:hAnsi="Liberation Serif"/>
          <w:sz w:val="28"/>
          <w:szCs w:val="28"/>
        </w:rPr>
        <w:t>4.8. Для участия в аукционе заявители представляют в установленный                          в извещении о проведении аукциона срок следующие документы:</w:t>
      </w:r>
    </w:p>
    <w:p w:rsidR="004B65F8" w:rsidRPr="00543971" w:rsidRDefault="004B65F8" w:rsidP="0054685C">
      <w:pPr>
        <w:autoSpaceDE w:val="0"/>
        <w:autoSpaceDN w:val="0"/>
        <w:adjustRightInd w:val="0"/>
        <w:ind w:firstLine="709"/>
        <w:jc w:val="both"/>
        <w:rPr>
          <w:rFonts w:ascii="Liberation Serif" w:eastAsia="Calibri" w:hAnsi="Liberation Serif"/>
          <w:sz w:val="28"/>
          <w:szCs w:val="28"/>
        </w:rPr>
      </w:pPr>
      <w:r w:rsidRPr="00543971">
        <w:rPr>
          <w:rFonts w:ascii="Liberation Serif" w:eastAsia="Calibri" w:hAnsi="Liberation Serif"/>
          <w:sz w:val="28"/>
          <w:szCs w:val="28"/>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4B65F8" w:rsidRPr="00543971" w:rsidRDefault="004B65F8" w:rsidP="0054685C">
      <w:pPr>
        <w:autoSpaceDE w:val="0"/>
        <w:autoSpaceDN w:val="0"/>
        <w:adjustRightInd w:val="0"/>
        <w:ind w:firstLine="709"/>
        <w:jc w:val="both"/>
        <w:rPr>
          <w:rFonts w:ascii="Liberation Serif" w:eastAsia="Calibri" w:hAnsi="Liberation Serif"/>
          <w:sz w:val="28"/>
          <w:szCs w:val="28"/>
        </w:rPr>
      </w:pPr>
      <w:r w:rsidRPr="00543971">
        <w:rPr>
          <w:rFonts w:ascii="Liberation Serif" w:eastAsia="Calibri" w:hAnsi="Liberation Serif"/>
          <w:sz w:val="28"/>
          <w:szCs w:val="28"/>
        </w:rPr>
        <w:t>2) копии документов, удостоверяющих личность заявителя (для граждан);</w:t>
      </w:r>
    </w:p>
    <w:p w:rsidR="004B65F8" w:rsidRPr="00543971" w:rsidRDefault="004B65F8" w:rsidP="0054685C">
      <w:pPr>
        <w:autoSpaceDE w:val="0"/>
        <w:autoSpaceDN w:val="0"/>
        <w:adjustRightInd w:val="0"/>
        <w:ind w:firstLine="709"/>
        <w:jc w:val="both"/>
        <w:rPr>
          <w:rFonts w:ascii="Liberation Serif" w:eastAsia="Calibri" w:hAnsi="Liberation Serif"/>
          <w:sz w:val="28"/>
          <w:szCs w:val="28"/>
        </w:rPr>
      </w:pPr>
      <w:r w:rsidRPr="00543971">
        <w:rPr>
          <w:rFonts w:ascii="Liberation Serif" w:eastAsia="Calibri" w:hAnsi="Liberation Serif"/>
          <w:sz w:val="28"/>
          <w:szCs w:val="28"/>
        </w:rPr>
        <w:t>3) надлежащим образом заверенный перевод на русский язык документов                      о государственной регистрации юридического лица в соответствии</w:t>
      </w:r>
      <w:r w:rsidR="007F578F" w:rsidRPr="00543971">
        <w:rPr>
          <w:rFonts w:ascii="Liberation Serif" w:eastAsia="Calibri" w:hAnsi="Liberation Serif"/>
          <w:sz w:val="28"/>
          <w:szCs w:val="28"/>
        </w:rPr>
        <w:t xml:space="preserve"> </w:t>
      </w:r>
      <w:r w:rsidRPr="00543971">
        <w:rPr>
          <w:rFonts w:ascii="Liberation Serif" w:eastAsia="Calibri" w:hAnsi="Liberation Serif"/>
          <w:sz w:val="28"/>
          <w:szCs w:val="28"/>
        </w:rPr>
        <w:t>с законодательством иностранного государства в случае, если заявителем является иностранное юридическое лицо;</w:t>
      </w:r>
    </w:p>
    <w:p w:rsidR="004B65F8" w:rsidRPr="00543971" w:rsidRDefault="004B65F8" w:rsidP="0054685C">
      <w:pPr>
        <w:autoSpaceDE w:val="0"/>
        <w:autoSpaceDN w:val="0"/>
        <w:adjustRightInd w:val="0"/>
        <w:ind w:firstLine="709"/>
        <w:jc w:val="both"/>
        <w:rPr>
          <w:rFonts w:ascii="Liberation Serif" w:eastAsia="Calibri" w:hAnsi="Liberation Serif"/>
          <w:sz w:val="28"/>
          <w:szCs w:val="28"/>
        </w:rPr>
      </w:pPr>
      <w:r w:rsidRPr="00543971">
        <w:rPr>
          <w:rFonts w:ascii="Liberation Serif" w:eastAsia="Calibri" w:hAnsi="Liberation Serif"/>
          <w:sz w:val="28"/>
          <w:szCs w:val="28"/>
        </w:rPr>
        <w:t>4) документы, подтверждающие внесение задатка. Представление документов, подтверждающих внесение задатка, признается заключением соглашения о задатке.</w:t>
      </w:r>
    </w:p>
    <w:p w:rsidR="004B65F8" w:rsidRPr="00543971" w:rsidRDefault="004B65F8" w:rsidP="0054685C">
      <w:pPr>
        <w:pStyle w:val="a5"/>
        <w:spacing w:before="0" w:beforeAutospacing="0" w:after="0" w:afterAutospacing="0"/>
        <w:ind w:firstLine="709"/>
        <w:rPr>
          <w:rFonts w:ascii="Liberation Serif" w:hAnsi="Liberation Serif"/>
          <w:color w:val="auto"/>
          <w:sz w:val="28"/>
          <w:szCs w:val="28"/>
        </w:rPr>
      </w:pPr>
      <w:r w:rsidRPr="00543971">
        <w:rPr>
          <w:rFonts w:ascii="Liberation Serif" w:hAnsi="Liberation Serif"/>
          <w:color w:val="auto"/>
          <w:sz w:val="28"/>
          <w:szCs w:val="28"/>
        </w:rPr>
        <w:t xml:space="preserve">С проектами договоров аренды (купли-продажи) земельных участков можно ознакомиться на официальном сайте государственного казенного учреждения Свердловской области «Фонд имущества Свердловской области» www.fiso96.ru, </w:t>
      </w:r>
      <w:r w:rsidR="00D679BA" w:rsidRPr="00543971">
        <w:rPr>
          <w:rFonts w:ascii="Liberation Serif" w:hAnsi="Liberation Serif"/>
          <w:color w:val="auto"/>
          <w:sz w:val="28"/>
          <w:szCs w:val="28"/>
        </w:rPr>
        <w:t xml:space="preserve">                   </w:t>
      </w:r>
      <w:r w:rsidRPr="00543971">
        <w:rPr>
          <w:rFonts w:ascii="Liberation Serif" w:hAnsi="Liberation Serif"/>
          <w:color w:val="auto"/>
          <w:sz w:val="28"/>
          <w:szCs w:val="28"/>
        </w:rPr>
        <w:t xml:space="preserve">а также по адресу: г. Екатеринбург, ул. Мамина-Сибиряка, 111, (центральный вход, </w:t>
      </w:r>
      <w:r w:rsidR="00D679BA" w:rsidRPr="00543971">
        <w:rPr>
          <w:rFonts w:ascii="Liberation Serif" w:hAnsi="Liberation Serif"/>
          <w:color w:val="auto"/>
          <w:sz w:val="28"/>
          <w:szCs w:val="28"/>
        </w:rPr>
        <w:t xml:space="preserve">               </w:t>
      </w:r>
      <w:r w:rsidRPr="00543971">
        <w:rPr>
          <w:rFonts w:ascii="Liberation Serif" w:hAnsi="Liberation Serif"/>
          <w:color w:val="auto"/>
          <w:sz w:val="28"/>
          <w:szCs w:val="28"/>
        </w:rPr>
        <w:t>1 этаж, отдел торгов и государственных закупок)</w:t>
      </w:r>
      <w:r w:rsidRPr="00543971">
        <w:rPr>
          <w:rFonts w:ascii="Liberation Serif" w:eastAsia="Calibri" w:hAnsi="Liberation Serif"/>
          <w:color w:val="auto"/>
          <w:sz w:val="28"/>
          <w:szCs w:val="28"/>
        </w:rPr>
        <w:t>;</w:t>
      </w:r>
    </w:p>
    <w:p w:rsidR="004B65F8" w:rsidRPr="00543971" w:rsidRDefault="004B65F8" w:rsidP="0054685C">
      <w:pPr>
        <w:pStyle w:val="a5"/>
        <w:tabs>
          <w:tab w:val="num" w:pos="284"/>
        </w:tabs>
        <w:spacing w:before="0" w:beforeAutospacing="0" w:after="0" w:afterAutospacing="0"/>
        <w:ind w:firstLine="709"/>
        <w:rPr>
          <w:rFonts w:ascii="Liberation Serif" w:hAnsi="Liberation Serif"/>
          <w:color w:val="auto"/>
          <w:sz w:val="28"/>
          <w:szCs w:val="28"/>
        </w:rPr>
      </w:pPr>
      <w:r w:rsidRPr="00543971">
        <w:rPr>
          <w:rFonts w:ascii="Liberation Serif" w:hAnsi="Liberation Serif"/>
          <w:color w:val="auto"/>
          <w:sz w:val="28"/>
          <w:szCs w:val="28"/>
        </w:rPr>
        <w:t>4.8.1. Документы, указанные в настоящем пункте не обязательны</w:t>
      </w:r>
      <w:r w:rsidR="007F578F" w:rsidRPr="00543971">
        <w:rPr>
          <w:rFonts w:ascii="Liberation Serif" w:hAnsi="Liberation Serif"/>
          <w:color w:val="auto"/>
          <w:sz w:val="28"/>
          <w:szCs w:val="28"/>
        </w:rPr>
        <w:t xml:space="preserve"> </w:t>
      </w:r>
      <w:r w:rsidRPr="00543971">
        <w:rPr>
          <w:rFonts w:ascii="Liberation Serif" w:hAnsi="Liberation Serif"/>
          <w:color w:val="auto"/>
          <w:sz w:val="28"/>
          <w:szCs w:val="28"/>
        </w:rPr>
        <w:t>для представления, заявитель представляет данные документы по собственной</w:t>
      </w:r>
      <w:r w:rsidR="004C77CC" w:rsidRPr="00543971">
        <w:rPr>
          <w:rFonts w:ascii="Liberation Serif" w:hAnsi="Liberation Serif"/>
          <w:color w:val="auto"/>
          <w:sz w:val="28"/>
          <w:szCs w:val="28"/>
        </w:rPr>
        <w:t xml:space="preserve"> </w:t>
      </w:r>
      <w:r w:rsidRPr="00543971">
        <w:rPr>
          <w:rFonts w:ascii="Liberation Serif" w:hAnsi="Liberation Serif"/>
          <w:color w:val="auto"/>
          <w:sz w:val="28"/>
          <w:szCs w:val="28"/>
        </w:rPr>
        <w:t>инициативе.</w:t>
      </w:r>
    </w:p>
    <w:p w:rsidR="004B65F8" w:rsidRPr="00543971" w:rsidRDefault="004B65F8" w:rsidP="0054685C">
      <w:pPr>
        <w:pStyle w:val="a5"/>
        <w:tabs>
          <w:tab w:val="num" w:pos="284"/>
        </w:tabs>
        <w:spacing w:before="0" w:beforeAutospacing="0" w:after="0" w:afterAutospacing="0"/>
        <w:ind w:firstLine="709"/>
        <w:rPr>
          <w:rFonts w:ascii="Liberation Serif" w:hAnsi="Liberation Serif"/>
          <w:color w:val="auto"/>
          <w:sz w:val="28"/>
          <w:szCs w:val="28"/>
        </w:rPr>
      </w:pPr>
      <w:r w:rsidRPr="00543971">
        <w:rPr>
          <w:rFonts w:ascii="Liberation Serif" w:hAnsi="Liberation Serif"/>
          <w:color w:val="auto"/>
          <w:sz w:val="28"/>
          <w:szCs w:val="28"/>
        </w:rPr>
        <w:t>1) полученную не ранее чем за шесть месяцев до даты размещения</w:t>
      </w:r>
      <w:r w:rsidR="007F578F" w:rsidRPr="00543971">
        <w:rPr>
          <w:rFonts w:ascii="Liberation Serif" w:hAnsi="Liberation Serif"/>
          <w:color w:val="auto"/>
          <w:sz w:val="28"/>
          <w:szCs w:val="28"/>
        </w:rPr>
        <w:t xml:space="preserve"> </w:t>
      </w:r>
      <w:r w:rsidR="00741224">
        <w:rPr>
          <w:rFonts w:ascii="Liberation Serif" w:hAnsi="Liberation Serif"/>
          <w:color w:val="auto"/>
          <w:sz w:val="28"/>
          <w:szCs w:val="28"/>
        </w:rPr>
        <w:br/>
      </w:r>
      <w:r w:rsidRPr="00543971">
        <w:rPr>
          <w:rFonts w:ascii="Liberation Serif" w:hAnsi="Liberation Serif"/>
          <w:color w:val="auto"/>
          <w:sz w:val="28"/>
          <w:szCs w:val="28"/>
        </w:rPr>
        <w:t>на официальном сайте торгов извещения о проведении аукциона выписку</w:t>
      </w:r>
      <w:r w:rsidR="007F578F" w:rsidRPr="00543971">
        <w:rPr>
          <w:rFonts w:ascii="Liberation Serif" w:hAnsi="Liberation Serif"/>
          <w:color w:val="auto"/>
          <w:sz w:val="28"/>
          <w:szCs w:val="28"/>
        </w:rPr>
        <w:t xml:space="preserve"> </w:t>
      </w:r>
      <w:r w:rsidRPr="00543971">
        <w:rPr>
          <w:rFonts w:ascii="Liberation Serif" w:hAnsi="Liberation Serif"/>
          <w:color w:val="auto"/>
          <w:sz w:val="28"/>
          <w:szCs w:val="28"/>
        </w:rPr>
        <w:t>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w:t>
      </w:r>
    </w:p>
    <w:p w:rsidR="004B65F8" w:rsidRPr="00543971" w:rsidRDefault="004B65F8" w:rsidP="0054685C">
      <w:pPr>
        <w:pStyle w:val="a5"/>
        <w:tabs>
          <w:tab w:val="num" w:pos="284"/>
        </w:tabs>
        <w:spacing w:before="0" w:beforeAutospacing="0" w:after="0" w:afterAutospacing="0"/>
        <w:ind w:firstLine="709"/>
        <w:rPr>
          <w:rFonts w:ascii="Liberation Serif" w:hAnsi="Liberation Serif"/>
          <w:color w:val="auto"/>
          <w:sz w:val="28"/>
          <w:szCs w:val="28"/>
        </w:rPr>
      </w:pPr>
      <w:r w:rsidRPr="00543971">
        <w:rPr>
          <w:rFonts w:ascii="Liberation Serif" w:hAnsi="Liberation Serif"/>
          <w:color w:val="auto"/>
          <w:sz w:val="28"/>
          <w:szCs w:val="28"/>
        </w:rPr>
        <w:t>2)</w:t>
      </w:r>
      <w:r w:rsidRPr="00543971">
        <w:rPr>
          <w:rFonts w:ascii="Liberation Serif" w:hAnsi="Liberation Serif"/>
          <w:sz w:val="28"/>
          <w:szCs w:val="28"/>
        </w:rPr>
        <w:t xml:space="preserve"> </w:t>
      </w:r>
      <w:r w:rsidRPr="00543971">
        <w:rPr>
          <w:rFonts w:ascii="Liberation Serif" w:hAnsi="Liberation Serif"/>
          <w:color w:val="auto"/>
          <w:sz w:val="28"/>
          <w:szCs w:val="28"/>
        </w:rPr>
        <w:t>копии учредительных документов юридического лица и свидетельства                      о государственной регистрации юридического лица;</w:t>
      </w:r>
    </w:p>
    <w:p w:rsidR="004B65F8" w:rsidRPr="00543971" w:rsidRDefault="004B65F8" w:rsidP="0054685C">
      <w:pPr>
        <w:pStyle w:val="a5"/>
        <w:tabs>
          <w:tab w:val="num" w:pos="284"/>
        </w:tabs>
        <w:spacing w:before="0" w:beforeAutospacing="0" w:after="0" w:afterAutospacing="0"/>
        <w:ind w:firstLine="709"/>
        <w:rPr>
          <w:rFonts w:ascii="Liberation Serif" w:hAnsi="Liberation Serif"/>
          <w:color w:val="auto"/>
          <w:sz w:val="28"/>
          <w:szCs w:val="28"/>
        </w:rPr>
      </w:pPr>
      <w:r w:rsidRPr="00543971">
        <w:rPr>
          <w:rFonts w:ascii="Liberation Serif" w:hAnsi="Liberation Serif"/>
          <w:color w:val="auto"/>
          <w:sz w:val="28"/>
          <w:szCs w:val="28"/>
        </w:rPr>
        <w:t>3) выписка из протокола (решения) соответствующего органа управления                            о назначении руководителя, имеющего право действовать от имени юридического лица без доверенности, заверенная печатью претендента.</w:t>
      </w:r>
    </w:p>
    <w:p w:rsidR="004B65F8" w:rsidRPr="00543971" w:rsidRDefault="004B65F8" w:rsidP="0054685C">
      <w:pPr>
        <w:autoSpaceDE w:val="0"/>
        <w:autoSpaceDN w:val="0"/>
        <w:adjustRightInd w:val="0"/>
        <w:ind w:firstLine="709"/>
        <w:jc w:val="both"/>
        <w:rPr>
          <w:rFonts w:ascii="Liberation Serif" w:hAnsi="Liberation Serif"/>
          <w:color w:val="000000"/>
          <w:sz w:val="28"/>
          <w:szCs w:val="28"/>
        </w:rPr>
      </w:pPr>
      <w:r w:rsidRPr="00543971">
        <w:rPr>
          <w:rFonts w:ascii="Liberation Serif" w:hAnsi="Liberation Serif"/>
          <w:color w:val="000000"/>
          <w:sz w:val="28"/>
          <w:szCs w:val="28"/>
        </w:rPr>
        <w:t>4.9. Порядок приема заявок.</w:t>
      </w:r>
    </w:p>
    <w:p w:rsidR="004B65F8" w:rsidRPr="00543971" w:rsidRDefault="004B65F8" w:rsidP="0054685C">
      <w:pPr>
        <w:autoSpaceDE w:val="0"/>
        <w:autoSpaceDN w:val="0"/>
        <w:adjustRightInd w:val="0"/>
        <w:ind w:firstLine="709"/>
        <w:jc w:val="both"/>
        <w:rPr>
          <w:rFonts w:ascii="Liberation Serif" w:eastAsia="Calibri" w:hAnsi="Liberation Serif"/>
          <w:sz w:val="28"/>
          <w:szCs w:val="28"/>
        </w:rPr>
      </w:pPr>
      <w:r w:rsidRPr="00543971">
        <w:rPr>
          <w:rFonts w:ascii="Liberation Serif" w:hAnsi="Liberation Serif"/>
          <w:color w:val="000000"/>
          <w:sz w:val="28"/>
          <w:szCs w:val="28"/>
        </w:rPr>
        <w:t xml:space="preserve">Один заявитель вправе подать только одну заявку на участие в аукционе. </w:t>
      </w:r>
      <w:r w:rsidRPr="00543971">
        <w:rPr>
          <w:rFonts w:ascii="Liberation Serif" w:eastAsia="Calibri" w:hAnsi="Liberation Serif"/>
          <w:sz w:val="28"/>
          <w:szCs w:val="28"/>
        </w:rPr>
        <w:t>Заявка на участие в аукционе, поступившая по истечении срока приема заявок, возвращается заявителю в день ее поступления.</w:t>
      </w:r>
    </w:p>
    <w:p w:rsidR="004B65F8" w:rsidRPr="00543971" w:rsidRDefault="004B65F8" w:rsidP="0054685C">
      <w:pPr>
        <w:autoSpaceDE w:val="0"/>
        <w:autoSpaceDN w:val="0"/>
        <w:adjustRightInd w:val="0"/>
        <w:ind w:firstLine="709"/>
        <w:jc w:val="both"/>
        <w:rPr>
          <w:rFonts w:ascii="Liberation Serif" w:hAnsi="Liberation Serif"/>
          <w:sz w:val="28"/>
          <w:szCs w:val="28"/>
        </w:rPr>
      </w:pPr>
      <w:r w:rsidRPr="00543971">
        <w:rPr>
          <w:rFonts w:ascii="Liberation Serif" w:hAnsi="Liberation Serif"/>
          <w:sz w:val="28"/>
          <w:szCs w:val="28"/>
        </w:rPr>
        <w:t>4.10. Порядок проведения аукциона</w:t>
      </w:r>
    </w:p>
    <w:p w:rsidR="004B65F8" w:rsidRPr="00543971" w:rsidRDefault="004B65F8" w:rsidP="0054685C">
      <w:pPr>
        <w:autoSpaceDE w:val="0"/>
        <w:autoSpaceDN w:val="0"/>
        <w:adjustRightInd w:val="0"/>
        <w:ind w:firstLine="709"/>
        <w:jc w:val="both"/>
        <w:rPr>
          <w:rFonts w:ascii="Liberation Serif" w:hAnsi="Liberation Serif"/>
          <w:sz w:val="28"/>
          <w:szCs w:val="28"/>
        </w:rPr>
      </w:pPr>
      <w:r w:rsidRPr="00543971">
        <w:rPr>
          <w:rFonts w:ascii="Liberation Serif" w:hAnsi="Liberation Serif"/>
          <w:sz w:val="28"/>
          <w:szCs w:val="28"/>
        </w:rPr>
        <w:t xml:space="preserve">Участникам аукциона выдаются пронумерованные билеты, которые они поднимают после оглашения аукционистом начальной цены предмета аукциона </w:t>
      </w:r>
      <w:r w:rsidR="00D679BA" w:rsidRPr="00543971">
        <w:rPr>
          <w:rFonts w:ascii="Liberation Serif" w:hAnsi="Liberation Serif"/>
          <w:sz w:val="28"/>
          <w:szCs w:val="28"/>
        </w:rPr>
        <w:t xml:space="preserve">                    </w:t>
      </w:r>
      <w:r w:rsidRPr="00543971">
        <w:rPr>
          <w:rFonts w:ascii="Liberation Serif" w:hAnsi="Liberation Serif"/>
          <w:sz w:val="28"/>
          <w:szCs w:val="28"/>
        </w:rPr>
        <w:t>и каждой очередной цены предмета аукциона в случае, если готовы заключить договор аренды земельного участка в соответствии с названной аукционистом ценой.</w:t>
      </w:r>
    </w:p>
    <w:p w:rsidR="004B65F8" w:rsidRPr="00543971" w:rsidRDefault="004B65F8" w:rsidP="0054685C">
      <w:pPr>
        <w:autoSpaceDE w:val="0"/>
        <w:autoSpaceDN w:val="0"/>
        <w:adjustRightInd w:val="0"/>
        <w:ind w:firstLine="709"/>
        <w:jc w:val="both"/>
        <w:rPr>
          <w:rFonts w:ascii="Liberation Serif" w:hAnsi="Liberation Serif"/>
          <w:sz w:val="28"/>
          <w:szCs w:val="28"/>
        </w:rPr>
      </w:pPr>
      <w:r w:rsidRPr="00543971">
        <w:rPr>
          <w:rFonts w:ascii="Liberation Serif" w:hAnsi="Liberation Serif"/>
          <w:sz w:val="28"/>
          <w:szCs w:val="28"/>
        </w:rPr>
        <w:lastRenderedPageBreak/>
        <w:t>Каждую последующую цену предмета аукциона аукционист назначает путем увеличения текущей цены на «шаг аукциона». После объявления начальной или очередной цены предмета аукциона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 При отсутствии участников аукциона, г</w:t>
      </w:r>
      <w:r w:rsidR="00D679BA" w:rsidRPr="00543971">
        <w:rPr>
          <w:rFonts w:ascii="Liberation Serif" w:hAnsi="Liberation Serif"/>
          <w:sz w:val="28"/>
          <w:szCs w:val="28"/>
        </w:rPr>
        <w:t xml:space="preserve">отовых заключить договор аренды </w:t>
      </w:r>
      <w:r w:rsidRPr="00543971">
        <w:rPr>
          <w:rFonts w:ascii="Liberation Serif" w:hAnsi="Liberation Serif"/>
          <w:sz w:val="28"/>
          <w:szCs w:val="28"/>
        </w:rPr>
        <w:t xml:space="preserve">в соответствии </w:t>
      </w:r>
      <w:r w:rsidR="00741224">
        <w:rPr>
          <w:rFonts w:ascii="Liberation Serif" w:hAnsi="Liberation Serif"/>
          <w:sz w:val="28"/>
          <w:szCs w:val="28"/>
        </w:rPr>
        <w:br/>
      </w:r>
      <w:r w:rsidRPr="00543971">
        <w:rPr>
          <w:rFonts w:ascii="Liberation Serif" w:hAnsi="Liberation Serif"/>
          <w:sz w:val="28"/>
          <w:szCs w:val="28"/>
        </w:rPr>
        <w:t xml:space="preserve">с названной аукционистом ценой, аукционист повторяет эту цену 3 раза. </w:t>
      </w:r>
    </w:p>
    <w:p w:rsidR="004B65F8" w:rsidRPr="00543971" w:rsidRDefault="004B65F8" w:rsidP="0054685C">
      <w:pPr>
        <w:pStyle w:val="ConsPlusNormal"/>
        <w:ind w:firstLine="709"/>
        <w:jc w:val="both"/>
        <w:rPr>
          <w:rFonts w:ascii="Liberation Serif" w:hAnsi="Liberation Serif"/>
          <w:sz w:val="28"/>
          <w:szCs w:val="28"/>
        </w:rPr>
      </w:pPr>
      <w:r w:rsidRPr="00543971">
        <w:rPr>
          <w:rFonts w:ascii="Liberation Serif" w:hAnsi="Liberation Serif"/>
          <w:sz w:val="28"/>
          <w:szCs w:val="28"/>
        </w:rPr>
        <w:t xml:space="preserve">Если после троекратного объявления начальной или очередной цены предмета аукциона ни один из участников аукциона не поднял билет, аукцион завершается. </w:t>
      </w:r>
    </w:p>
    <w:p w:rsidR="004B65F8" w:rsidRPr="00543971" w:rsidRDefault="004B65F8" w:rsidP="0054685C">
      <w:pPr>
        <w:ind w:firstLine="709"/>
        <w:jc w:val="both"/>
        <w:rPr>
          <w:rFonts w:ascii="Liberation Serif" w:eastAsia="Calibri" w:hAnsi="Liberation Serif"/>
          <w:sz w:val="28"/>
          <w:szCs w:val="28"/>
        </w:rPr>
      </w:pPr>
      <w:r w:rsidRPr="00543971">
        <w:rPr>
          <w:rFonts w:ascii="Liberation Serif" w:eastAsia="Calibri" w:hAnsi="Liberation Serif"/>
          <w:sz w:val="28"/>
          <w:szCs w:val="28"/>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4B65F8" w:rsidRPr="00543971" w:rsidRDefault="004B65F8" w:rsidP="0054685C">
      <w:pPr>
        <w:ind w:firstLine="709"/>
        <w:jc w:val="both"/>
        <w:rPr>
          <w:rFonts w:ascii="Liberation Serif" w:hAnsi="Liberation Serif"/>
          <w:sz w:val="28"/>
          <w:szCs w:val="28"/>
        </w:rPr>
      </w:pPr>
      <w:r w:rsidRPr="00543971">
        <w:rPr>
          <w:rFonts w:ascii="Liberation Serif" w:hAnsi="Liberation Serif"/>
          <w:sz w:val="28"/>
          <w:szCs w:val="28"/>
        </w:rPr>
        <w:t xml:space="preserve">4.11. Договор аренды земельного участка с победителем аукциона заключается Министерством по управлению государственным имуществом Свердловской области. С проектом договора аренды земельного участка </w:t>
      </w:r>
      <w:r w:rsidRPr="00543971">
        <w:rPr>
          <w:rFonts w:ascii="Liberation Serif" w:eastAsia="Calibri" w:hAnsi="Liberation Serif"/>
          <w:sz w:val="28"/>
          <w:szCs w:val="28"/>
        </w:rPr>
        <w:t xml:space="preserve">можно ознакомиться </w:t>
      </w:r>
      <w:r w:rsidR="00D679BA" w:rsidRPr="00543971">
        <w:rPr>
          <w:rFonts w:ascii="Liberation Serif" w:eastAsia="Calibri" w:hAnsi="Liberation Serif"/>
          <w:sz w:val="28"/>
          <w:szCs w:val="28"/>
        </w:rPr>
        <w:t xml:space="preserve"> </w:t>
      </w:r>
      <w:r w:rsidRPr="00543971">
        <w:rPr>
          <w:rFonts w:ascii="Liberation Serif" w:hAnsi="Liberation Serif"/>
          <w:bCs/>
          <w:sz w:val="28"/>
          <w:szCs w:val="28"/>
        </w:rPr>
        <w:t>на официальном сайте Российской Федерации для размещения информаци</w:t>
      </w:r>
      <w:r w:rsidR="007F578F" w:rsidRPr="00543971">
        <w:rPr>
          <w:rFonts w:ascii="Liberation Serif" w:hAnsi="Liberation Serif"/>
          <w:bCs/>
          <w:sz w:val="28"/>
          <w:szCs w:val="28"/>
        </w:rPr>
        <w:t xml:space="preserve">и </w:t>
      </w:r>
      <w:r w:rsidRPr="00543971">
        <w:rPr>
          <w:rFonts w:ascii="Liberation Serif" w:hAnsi="Liberation Serif"/>
          <w:bCs/>
          <w:sz w:val="28"/>
          <w:szCs w:val="28"/>
        </w:rPr>
        <w:t xml:space="preserve">о проведении торгов </w:t>
      </w:r>
      <w:hyperlink r:id="rId8" w:history="1">
        <w:r w:rsidRPr="00543971">
          <w:rPr>
            <w:rFonts w:ascii="Liberation Serif" w:hAnsi="Liberation Serif"/>
            <w:bCs/>
            <w:sz w:val="28"/>
            <w:szCs w:val="28"/>
            <w:u w:val="single"/>
          </w:rPr>
          <w:t>www.torgi.gov.ru</w:t>
        </w:r>
      </w:hyperlink>
      <w:r w:rsidRPr="00543971">
        <w:rPr>
          <w:rFonts w:ascii="Liberation Serif" w:hAnsi="Liberation Serif"/>
          <w:bCs/>
          <w:sz w:val="28"/>
          <w:szCs w:val="28"/>
        </w:rPr>
        <w:t xml:space="preserve">, </w:t>
      </w:r>
      <w:r w:rsidRPr="00543971">
        <w:rPr>
          <w:rFonts w:ascii="Liberation Serif" w:hAnsi="Liberation Serif"/>
          <w:color w:val="000000"/>
          <w:sz w:val="28"/>
          <w:szCs w:val="28"/>
        </w:rPr>
        <w:t>на официальном сайте</w:t>
      </w:r>
      <w:r w:rsidR="00D679BA" w:rsidRPr="00543971">
        <w:rPr>
          <w:rFonts w:ascii="Liberation Serif" w:hAnsi="Liberation Serif"/>
          <w:color w:val="000000"/>
          <w:sz w:val="28"/>
          <w:szCs w:val="28"/>
        </w:rPr>
        <w:t xml:space="preserve"> </w:t>
      </w:r>
      <w:r w:rsidRPr="00543971">
        <w:rPr>
          <w:rFonts w:ascii="Liberation Serif" w:hAnsi="Liberation Serif"/>
          <w:color w:val="000000"/>
          <w:sz w:val="28"/>
          <w:szCs w:val="28"/>
        </w:rPr>
        <w:t>ГКУ СО «Фонд имущества Свердловской области</w:t>
      </w:r>
      <w:r w:rsidRPr="00543971">
        <w:rPr>
          <w:rFonts w:ascii="Liberation Serif" w:hAnsi="Liberation Serif"/>
          <w:sz w:val="28"/>
          <w:szCs w:val="28"/>
        </w:rPr>
        <w:t xml:space="preserve">» </w:t>
      </w:r>
      <w:hyperlink r:id="rId9" w:history="1">
        <w:r w:rsidRPr="00543971">
          <w:rPr>
            <w:rStyle w:val="a6"/>
            <w:rFonts w:ascii="Liberation Serif" w:hAnsi="Liberation Serif"/>
            <w:color w:val="auto"/>
            <w:sz w:val="28"/>
            <w:szCs w:val="28"/>
            <w:u w:val="none"/>
            <w:lang w:val="en-US"/>
          </w:rPr>
          <w:t>www</w:t>
        </w:r>
        <w:r w:rsidRPr="00543971">
          <w:rPr>
            <w:rStyle w:val="a6"/>
            <w:rFonts w:ascii="Liberation Serif" w:hAnsi="Liberation Serif"/>
            <w:color w:val="auto"/>
            <w:sz w:val="28"/>
            <w:szCs w:val="28"/>
            <w:u w:val="none"/>
          </w:rPr>
          <w:t>.</w:t>
        </w:r>
        <w:proofErr w:type="spellStart"/>
        <w:r w:rsidRPr="00543971">
          <w:rPr>
            <w:rStyle w:val="a6"/>
            <w:rFonts w:ascii="Liberation Serif" w:hAnsi="Liberation Serif"/>
            <w:color w:val="auto"/>
            <w:sz w:val="28"/>
            <w:szCs w:val="28"/>
            <w:u w:val="none"/>
            <w:lang w:val="en-US"/>
          </w:rPr>
          <w:t>fiso</w:t>
        </w:r>
        <w:proofErr w:type="spellEnd"/>
        <w:r w:rsidRPr="00543971">
          <w:rPr>
            <w:rStyle w:val="a6"/>
            <w:rFonts w:ascii="Liberation Serif" w:hAnsi="Liberation Serif"/>
            <w:color w:val="auto"/>
            <w:sz w:val="28"/>
            <w:szCs w:val="28"/>
            <w:u w:val="none"/>
          </w:rPr>
          <w:t>96.</w:t>
        </w:r>
        <w:proofErr w:type="spellStart"/>
        <w:r w:rsidRPr="00543971">
          <w:rPr>
            <w:rStyle w:val="a6"/>
            <w:rFonts w:ascii="Liberation Serif" w:hAnsi="Liberation Serif"/>
            <w:color w:val="auto"/>
            <w:sz w:val="28"/>
            <w:szCs w:val="28"/>
            <w:u w:val="none"/>
            <w:lang w:val="en-US"/>
          </w:rPr>
          <w:t>ru</w:t>
        </w:r>
        <w:proofErr w:type="spellEnd"/>
      </w:hyperlink>
      <w:r w:rsidRPr="00543971">
        <w:rPr>
          <w:rFonts w:ascii="Liberation Serif" w:hAnsi="Liberation Serif"/>
          <w:sz w:val="28"/>
          <w:szCs w:val="28"/>
        </w:rPr>
        <w:t xml:space="preserve">, </w:t>
      </w:r>
      <w:r w:rsidRPr="00543971">
        <w:rPr>
          <w:rFonts w:ascii="Liberation Serif" w:hAnsi="Liberation Serif"/>
          <w:color w:val="000000"/>
          <w:sz w:val="28"/>
          <w:szCs w:val="28"/>
        </w:rPr>
        <w:t xml:space="preserve">а также по адресу: г. Екатеринбург, ул. Мамина-Сибиряка, </w:t>
      </w:r>
      <w:r w:rsidR="00741224">
        <w:rPr>
          <w:rFonts w:ascii="Liberation Serif" w:hAnsi="Liberation Serif"/>
          <w:color w:val="000000"/>
          <w:sz w:val="28"/>
          <w:szCs w:val="28"/>
        </w:rPr>
        <w:br/>
      </w:r>
      <w:r w:rsidRPr="00543971">
        <w:rPr>
          <w:rFonts w:ascii="Liberation Serif" w:hAnsi="Liberation Serif"/>
          <w:color w:val="000000"/>
          <w:sz w:val="28"/>
          <w:szCs w:val="28"/>
        </w:rPr>
        <w:t xml:space="preserve">д. 111 </w:t>
      </w:r>
      <w:r w:rsidRPr="00543971">
        <w:rPr>
          <w:rFonts w:ascii="Liberation Serif" w:hAnsi="Liberation Serif"/>
          <w:sz w:val="28"/>
          <w:szCs w:val="28"/>
        </w:rPr>
        <w:t>(центральный вход,</w:t>
      </w:r>
      <w:r w:rsidR="00D679BA" w:rsidRPr="00543971">
        <w:rPr>
          <w:rFonts w:ascii="Liberation Serif" w:hAnsi="Liberation Serif"/>
          <w:sz w:val="28"/>
          <w:szCs w:val="28"/>
        </w:rPr>
        <w:t xml:space="preserve"> </w:t>
      </w:r>
      <w:r w:rsidRPr="00543971">
        <w:rPr>
          <w:rFonts w:ascii="Liberation Serif" w:hAnsi="Liberation Serif"/>
          <w:sz w:val="28"/>
          <w:szCs w:val="28"/>
        </w:rPr>
        <w:t>1 этаж, отдел торгов и государственных закупок)</w:t>
      </w:r>
      <w:r w:rsidRPr="00543971">
        <w:rPr>
          <w:rFonts w:ascii="Liberation Serif" w:hAnsi="Liberation Serif"/>
          <w:color w:val="000000"/>
          <w:sz w:val="28"/>
          <w:szCs w:val="28"/>
        </w:rPr>
        <w:t>.</w:t>
      </w:r>
    </w:p>
    <w:p w:rsidR="004B65F8" w:rsidRPr="00543971" w:rsidRDefault="004B65F8" w:rsidP="0054685C">
      <w:pPr>
        <w:autoSpaceDE w:val="0"/>
        <w:autoSpaceDN w:val="0"/>
        <w:adjustRightInd w:val="0"/>
        <w:ind w:firstLine="709"/>
        <w:jc w:val="both"/>
        <w:rPr>
          <w:rFonts w:ascii="Liberation Serif" w:eastAsia="Calibri" w:hAnsi="Liberation Serif"/>
          <w:sz w:val="28"/>
          <w:szCs w:val="28"/>
        </w:rPr>
      </w:pPr>
      <w:r w:rsidRPr="00543971">
        <w:rPr>
          <w:rFonts w:ascii="Liberation Serif" w:hAnsi="Liberation Serif"/>
          <w:sz w:val="28"/>
          <w:szCs w:val="28"/>
        </w:rPr>
        <w:t>4.12. Министерство по управлению государственным имуществом Свердловской области</w:t>
      </w:r>
      <w:r w:rsidRPr="00543971">
        <w:rPr>
          <w:rFonts w:ascii="Liberation Serif" w:eastAsia="Calibri" w:hAnsi="Liberation Serif"/>
          <w:sz w:val="28"/>
          <w:szCs w:val="28"/>
        </w:rPr>
        <w:t xml:space="preserve"> направляет победителю аукциона три экземпляра подписанного проекта договора аренды земельного участка в десятидневный срок </w:t>
      </w:r>
      <w:r w:rsidR="00D679BA" w:rsidRPr="00543971">
        <w:rPr>
          <w:rFonts w:ascii="Liberation Serif" w:eastAsia="Calibri" w:hAnsi="Liberation Serif"/>
          <w:sz w:val="28"/>
          <w:szCs w:val="28"/>
        </w:rPr>
        <w:t xml:space="preserve">                  </w:t>
      </w:r>
      <w:r w:rsidRPr="00543971">
        <w:rPr>
          <w:rFonts w:ascii="Liberation Serif" w:eastAsia="Calibri" w:hAnsi="Liberation Serif"/>
          <w:sz w:val="28"/>
          <w:szCs w:val="28"/>
        </w:rPr>
        <w:t xml:space="preserve">со дня составления протокола о результатах аукциона. При этом размер ежегодной арендной платы (платы за земельный участок) по договору аренды земельного участка определяется в размере, предложенном победителем аукциона. </w:t>
      </w:r>
    </w:p>
    <w:p w:rsidR="004B65F8" w:rsidRPr="00543971" w:rsidRDefault="004B65F8" w:rsidP="0054685C">
      <w:pPr>
        <w:autoSpaceDE w:val="0"/>
        <w:autoSpaceDN w:val="0"/>
        <w:adjustRightInd w:val="0"/>
        <w:ind w:firstLine="709"/>
        <w:jc w:val="both"/>
        <w:rPr>
          <w:rFonts w:ascii="Liberation Serif" w:eastAsia="Calibri" w:hAnsi="Liberation Serif"/>
          <w:sz w:val="28"/>
          <w:szCs w:val="28"/>
        </w:rPr>
      </w:pPr>
      <w:r w:rsidRPr="00543971">
        <w:rPr>
          <w:rFonts w:ascii="Liberation Serif" w:eastAsia="Calibri" w:hAnsi="Liberation Serif"/>
          <w:sz w:val="28"/>
          <w:szCs w:val="28"/>
        </w:rPr>
        <w:t>4.13. В случае, если аукцион признан несостоявшимся и только один заявитель признан участником аукциона, Министерство по управлению государственным имуществом Свердловской области в течение десяти дней со дня подписания протокола рассмотрения заявок направляет заявителю три экземпляра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4B65F8" w:rsidRPr="00543971" w:rsidRDefault="004B65F8" w:rsidP="0054685C">
      <w:pPr>
        <w:autoSpaceDE w:val="0"/>
        <w:autoSpaceDN w:val="0"/>
        <w:adjustRightInd w:val="0"/>
        <w:ind w:firstLine="709"/>
        <w:jc w:val="both"/>
        <w:rPr>
          <w:rFonts w:ascii="Liberation Serif" w:eastAsia="Calibri" w:hAnsi="Liberation Serif"/>
          <w:sz w:val="28"/>
          <w:szCs w:val="28"/>
        </w:rPr>
      </w:pPr>
      <w:r w:rsidRPr="00543971">
        <w:rPr>
          <w:rFonts w:ascii="Liberation Serif" w:eastAsia="Calibri" w:hAnsi="Liberation Serif"/>
          <w:sz w:val="28"/>
          <w:szCs w:val="28"/>
        </w:rPr>
        <w:t>4.14.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Министерство по управлению государственным имуществом Свердловской области в течение десяти дней со дня рассмотрения указанной заявки обязано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4B65F8" w:rsidRPr="00543971" w:rsidRDefault="004B65F8" w:rsidP="0054685C">
      <w:pPr>
        <w:autoSpaceDE w:val="0"/>
        <w:autoSpaceDN w:val="0"/>
        <w:adjustRightInd w:val="0"/>
        <w:ind w:firstLine="709"/>
        <w:jc w:val="both"/>
        <w:rPr>
          <w:rFonts w:ascii="Liberation Serif" w:eastAsia="Calibri" w:hAnsi="Liberation Serif"/>
          <w:sz w:val="28"/>
          <w:szCs w:val="28"/>
        </w:rPr>
      </w:pPr>
      <w:r w:rsidRPr="00543971">
        <w:rPr>
          <w:rFonts w:ascii="Liberation Serif" w:eastAsia="Calibri" w:hAnsi="Liberation Serif"/>
          <w:sz w:val="28"/>
          <w:szCs w:val="28"/>
        </w:rPr>
        <w:t xml:space="preserve">4.15. Не допускается заключение указанных в пунктах 4.12., 4.13., 4.14. договоров ранее, чем через десять дней со дня размещения информации о результатах аукциона </w:t>
      </w:r>
      <w:r w:rsidR="00741224">
        <w:rPr>
          <w:rFonts w:ascii="Liberation Serif" w:eastAsia="Calibri" w:hAnsi="Liberation Serif"/>
          <w:sz w:val="28"/>
          <w:szCs w:val="28"/>
        </w:rPr>
        <w:br/>
      </w:r>
      <w:r w:rsidRPr="00543971">
        <w:rPr>
          <w:rFonts w:ascii="Liberation Serif" w:eastAsia="Calibri" w:hAnsi="Liberation Serif"/>
          <w:sz w:val="28"/>
          <w:szCs w:val="28"/>
        </w:rPr>
        <w:t>на официальном сайте.</w:t>
      </w:r>
    </w:p>
    <w:p w:rsidR="004B65F8" w:rsidRPr="00543971" w:rsidRDefault="004B65F8" w:rsidP="0054685C">
      <w:pPr>
        <w:autoSpaceDE w:val="0"/>
        <w:autoSpaceDN w:val="0"/>
        <w:adjustRightInd w:val="0"/>
        <w:ind w:firstLine="709"/>
        <w:jc w:val="both"/>
        <w:rPr>
          <w:rFonts w:ascii="Liberation Serif" w:eastAsia="Calibri" w:hAnsi="Liberation Serif"/>
          <w:sz w:val="28"/>
          <w:szCs w:val="28"/>
        </w:rPr>
      </w:pPr>
      <w:r w:rsidRPr="00543971">
        <w:rPr>
          <w:rFonts w:ascii="Liberation Serif" w:eastAsia="Calibri" w:hAnsi="Liberation Serif"/>
          <w:sz w:val="28"/>
          <w:szCs w:val="28"/>
        </w:rPr>
        <w:t xml:space="preserve">4.16. Задаток, внесенный лицом, признанным победителем аукциона, </w:t>
      </w:r>
      <w:proofErr w:type="gramStart"/>
      <w:r w:rsidRPr="00543971">
        <w:rPr>
          <w:rFonts w:ascii="Liberation Serif" w:eastAsia="Calibri" w:hAnsi="Liberation Serif"/>
          <w:sz w:val="28"/>
          <w:szCs w:val="28"/>
        </w:rPr>
        <w:t xml:space="preserve">лицом, </w:t>
      </w:r>
      <w:r w:rsidR="00D679BA" w:rsidRPr="00543971">
        <w:rPr>
          <w:rFonts w:ascii="Liberation Serif" w:eastAsia="Calibri" w:hAnsi="Liberation Serif"/>
          <w:sz w:val="28"/>
          <w:szCs w:val="28"/>
        </w:rPr>
        <w:t xml:space="preserve">  </w:t>
      </w:r>
      <w:proofErr w:type="gramEnd"/>
      <w:r w:rsidR="00D679BA" w:rsidRPr="00543971">
        <w:rPr>
          <w:rFonts w:ascii="Liberation Serif" w:eastAsia="Calibri" w:hAnsi="Liberation Serif"/>
          <w:sz w:val="28"/>
          <w:szCs w:val="28"/>
        </w:rPr>
        <w:t xml:space="preserve">               </w:t>
      </w:r>
      <w:r w:rsidRPr="00543971">
        <w:rPr>
          <w:rFonts w:ascii="Liberation Serif" w:eastAsia="Calibri" w:hAnsi="Liberation Serif"/>
          <w:sz w:val="28"/>
          <w:szCs w:val="28"/>
        </w:rPr>
        <w:t xml:space="preserve">с которым договор аренды земельного участка заключается в соответствии с пунктом </w:t>
      </w:r>
      <w:r w:rsidRPr="00543971">
        <w:rPr>
          <w:rFonts w:ascii="Liberation Serif" w:eastAsia="Calibri" w:hAnsi="Liberation Serif"/>
          <w:sz w:val="28"/>
          <w:szCs w:val="28"/>
        </w:rPr>
        <w:lastRenderedPageBreak/>
        <w:t>4.13., 4.14. настоящего извещения, засчитывается в счет арендной. Задатки, внесенные победителем аукциона, лицами, указанными в пунктах 4.13. 4.14. настоящего извещения не заключившими в установленном настоящей статьей порядке договор аренды земельного участка, вследствие уклонения от заключения указанного договора, не возвращаются.</w:t>
      </w:r>
    </w:p>
    <w:p w:rsidR="004B65F8" w:rsidRPr="00543971" w:rsidRDefault="004B65F8" w:rsidP="0054685C">
      <w:pPr>
        <w:autoSpaceDE w:val="0"/>
        <w:autoSpaceDN w:val="0"/>
        <w:adjustRightInd w:val="0"/>
        <w:ind w:firstLine="709"/>
        <w:jc w:val="both"/>
        <w:rPr>
          <w:rFonts w:ascii="Liberation Serif" w:hAnsi="Liberation Serif"/>
          <w:sz w:val="28"/>
          <w:szCs w:val="28"/>
          <w:shd w:val="clear" w:color="auto" w:fill="FFFFFF"/>
        </w:rPr>
      </w:pPr>
      <w:r w:rsidRPr="00543971">
        <w:rPr>
          <w:rFonts w:ascii="Liberation Serif" w:hAnsi="Liberation Serif"/>
          <w:sz w:val="28"/>
          <w:szCs w:val="28"/>
          <w:shd w:val="clear" w:color="auto" w:fill="FFFFFF"/>
        </w:rPr>
        <w:t>4.17. Возврат задатков.</w:t>
      </w:r>
    </w:p>
    <w:p w:rsidR="004B65F8" w:rsidRPr="00543971" w:rsidRDefault="004B65F8" w:rsidP="0054685C">
      <w:pPr>
        <w:autoSpaceDE w:val="0"/>
        <w:autoSpaceDN w:val="0"/>
        <w:adjustRightInd w:val="0"/>
        <w:ind w:firstLine="709"/>
        <w:jc w:val="both"/>
        <w:rPr>
          <w:rFonts w:ascii="Liberation Serif" w:hAnsi="Liberation Serif"/>
          <w:sz w:val="28"/>
          <w:szCs w:val="28"/>
          <w:shd w:val="clear" w:color="auto" w:fill="FFFFFF"/>
        </w:rPr>
      </w:pPr>
      <w:r w:rsidRPr="00543971">
        <w:rPr>
          <w:rFonts w:ascii="Liberation Serif" w:hAnsi="Liberation Serif"/>
          <w:sz w:val="28"/>
          <w:szCs w:val="28"/>
          <w:shd w:val="clear" w:color="auto" w:fill="FFFFFF"/>
        </w:rPr>
        <w:t>В случае принятия Уполномоченным органом решения об отказе в проведении аукциона Организатор аукциона в течение трех дней со дня принятия такого решения возвращает участникам внесенные задатки.</w:t>
      </w:r>
    </w:p>
    <w:p w:rsidR="004B65F8" w:rsidRPr="00543971" w:rsidRDefault="004B65F8" w:rsidP="0054685C">
      <w:pPr>
        <w:autoSpaceDE w:val="0"/>
        <w:autoSpaceDN w:val="0"/>
        <w:adjustRightInd w:val="0"/>
        <w:ind w:firstLine="709"/>
        <w:jc w:val="both"/>
        <w:rPr>
          <w:rFonts w:ascii="Liberation Serif" w:eastAsia="Calibri" w:hAnsi="Liberation Serif"/>
          <w:sz w:val="28"/>
          <w:szCs w:val="28"/>
        </w:rPr>
      </w:pPr>
      <w:r w:rsidRPr="00543971">
        <w:rPr>
          <w:rFonts w:ascii="Liberation Serif" w:hAnsi="Liberation Serif"/>
          <w:sz w:val="28"/>
          <w:szCs w:val="28"/>
          <w:shd w:val="clear" w:color="auto" w:fill="FFFFFF"/>
        </w:rPr>
        <w:t xml:space="preserve">В случае отзыва заявки заявителем </w:t>
      </w:r>
      <w:r w:rsidRPr="00543971">
        <w:rPr>
          <w:rFonts w:ascii="Liberation Serif" w:eastAsia="Calibri" w:hAnsi="Liberation Serif"/>
          <w:sz w:val="28"/>
          <w:szCs w:val="28"/>
        </w:rPr>
        <w:t>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B65F8" w:rsidRPr="00543971" w:rsidRDefault="004B65F8" w:rsidP="0054685C">
      <w:pPr>
        <w:autoSpaceDE w:val="0"/>
        <w:autoSpaceDN w:val="0"/>
        <w:adjustRightInd w:val="0"/>
        <w:ind w:firstLine="709"/>
        <w:jc w:val="both"/>
        <w:rPr>
          <w:rFonts w:ascii="Liberation Serif" w:eastAsia="Calibri" w:hAnsi="Liberation Serif"/>
          <w:sz w:val="28"/>
          <w:szCs w:val="28"/>
        </w:rPr>
      </w:pPr>
      <w:r w:rsidRPr="00543971">
        <w:rPr>
          <w:rFonts w:ascii="Liberation Serif" w:eastAsia="Calibri" w:hAnsi="Liberation Serif"/>
          <w:sz w:val="28"/>
          <w:szCs w:val="28"/>
        </w:rPr>
        <w:t xml:space="preserve">Организатор аукциона возвращает задаток заявителю, не допущенному </w:t>
      </w:r>
      <w:r w:rsidR="00D679BA" w:rsidRPr="00543971">
        <w:rPr>
          <w:rFonts w:ascii="Liberation Serif" w:eastAsia="Calibri" w:hAnsi="Liberation Serif"/>
          <w:sz w:val="28"/>
          <w:szCs w:val="28"/>
        </w:rPr>
        <w:t xml:space="preserve">                            </w:t>
      </w:r>
      <w:r w:rsidRPr="00543971">
        <w:rPr>
          <w:rFonts w:ascii="Liberation Serif" w:eastAsia="Calibri" w:hAnsi="Liberation Serif"/>
          <w:sz w:val="28"/>
          <w:szCs w:val="28"/>
        </w:rPr>
        <w:t>к участию в аукционе, в течение трех рабочих дней со дня оформления протокола приема заявок на участие в аукционе.</w:t>
      </w:r>
    </w:p>
    <w:p w:rsidR="004B65F8" w:rsidRPr="00543971" w:rsidRDefault="004B65F8" w:rsidP="0054685C">
      <w:pPr>
        <w:autoSpaceDE w:val="0"/>
        <w:autoSpaceDN w:val="0"/>
        <w:adjustRightInd w:val="0"/>
        <w:ind w:firstLine="709"/>
        <w:jc w:val="both"/>
        <w:rPr>
          <w:rFonts w:ascii="Liberation Serif" w:eastAsia="Calibri" w:hAnsi="Liberation Serif"/>
          <w:sz w:val="28"/>
          <w:szCs w:val="28"/>
        </w:rPr>
      </w:pPr>
      <w:r w:rsidRPr="00543971">
        <w:rPr>
          <w:rFonts w:ascii="Liberation Serif" w:eastAsia="Calibri" w:hAnsi="Liberation Serif"/>
          <w:sz w:val="28"/>
          <w:szCs w:val="28"/>
        </w:rPr>
        <w:t xml:space="preserve">В течение трех рабочих дней со дня подписания протокола о результатах аукциона Организатор аукциона возвращает задатки лицам, участвовавшим </w:t>
      </w:r>
      <w:r w:rsidR="00D679BA" w:rsidRPr="00543971">
        <w:rPr>
          <w:rFonts w:ascii="Liberation Serif" w:eastAsia="Calibri" w:hAnsi="Liberation Serif"/>
          <w:sz w:val="28"/>
          <w:szCs w:val="28"/>
        </w:rPr>
        <w:t xml:space="preserve">                            </w:t>
      </w:r>
      <w:r w:rsidRPr="00543971">
        <w:rPr>
          <w:rFonts w:ascii="Liberation Serif" w:eastAsia="Calibri" w:hAnsi="Liberation Serif"/>
          <w:sz w:val="28"/>
          <w:szCs w:val="28"/>
        </w:rPr>
        <w:t>в аукционе, но не победившим в нем.</w:t>
      </w:r>
    </w:p>
    <w:p w:rsidR="004B65F8" w:rsidRPr="00543971" w:rsidRDefault="004B65F8" w:rsidP="0054685C">
      <w:pPr>
        <w:ind w:firstLine="709"/>
        <w:jc w:val="both"/>
        <w:rPr>
          <w:rFonts w:ascii="Liberation Serif" w:hAnsi="Liberation Serif"/>
          <w:sz w:val="28"/>
          <w:szCs w:val="28"/>
        </w:rPr>
      </w:pPr>
      <w:r w:rsidRPr="00543971">
        <w:rPr>
          <w:rFonts w:ascii="Liberation Serif" w:hAnsi="Liberation Serif"/>
          <w:sz w:val="28"/>
          <w:szCs w:val="28"/>
        </w:rPr>
        <w:t>Телефон для справок – (343) 229-00-07.</w:t>
      </w:r>
    </w:p>
    <w:p w:rsidR="00F53F4B" w:rsidRPr="00543971" w:rsidRDefault="004B65F8" w:rsidP="002E7FF2">
      <w:pPr>
        <w:ind w:firstLine="709"/>
        <w:jc w:val="both"/>
        <w:rPr>
          <w:rFonts w:ascii="Liberation Serif" w:hAnsi="Liberation Serif"/>
          <w:sz w:val="28"/>
          <w:szCs w:val="28"/>
        </w:rPr>
      </w:pPr>
      <w:r w:rsidRPr="00543971">
        <w:rPr>
          <w:rFonts w:ascii="Liberation Serif" w:hAnsi="Liberation Serif"/>
          <w:sz w:val="28"/>
          <w:szCs w:val="28"/>
        </w:rPr>
        <w:t>4.18. Форма заявки.</w:t>
      </w:r>
    </w:p>
    <w:p w:rsidR="00813E20" w:rsidRPr="00543971" w:rsidRDefault="00813E20" w:rsidP="0054685C">
      <w:pPr>
        <w:ind w:firstLine="709"/>
        <w:jc w:val="right"/>
        <w:rPr>
          <w:rFonts w:ascii="Liberation Serif" w:hAnsi="Liberation Serif"/>
          <w:sz w:val="22"/>
          <w:szCs w:val="22"/>
        </w:rPr>
      </w:pPr>
      <w:r w:rsidRPr="00543971">
        <w:rPr>
          <w:rFonts w:ascii="Liberation Serif" w:hAnsi="Liberation Serif"/>
          <w:sz w:val="22"/>
          <w:szCs w:val="22"/>
        </w:rPr>
        <w:t>Организатору аукциона:</w:t>
      </w:r>
    </w:p>
    <w:p w:rsidR="00813E20" w:rsidRPr="00543971" w:rsidRDefault="00813E20" w:rsidP="0054685C">
      <w:pPr>
        <w:shd w:val="clear" w:color="auto" w:fill="FFFFFF"/>
        <w:ind w:firstLine="709"/>
        <w:jc w:val="right"/>
        <w:rPr>
          <w:rFonts w:ascii="Liberation Serif" w:hAnsi="Liberation Serif"/>
          <w:sz w:val="22"/>
          <w:szCs w:val="22"/>
        </w:rPr>
      </w:pPr>
      <w:r w:rsidRPr="00543971">
        <w:rPr>
          <w:rFonts w:ascii="Liberation Serif" w:hAnsi="Liberation Serif"/>
          <w:sz w:val="22"/>
          <w:szCs w:val="22"/>
        </w:rPr>
        <w:t xml:space="preserve">ГКУ СО «Фонд имущества </w:t>
      </w:r>
    </w:p>
    <w:p w:rsidR="00813E20" w:rsidRPr="00543971" w:rsidRDefault="00813E20" w:rsidP="0054685C">
      <w:pPr>
        <w:shd w:val="clear" w:color="auto" w:fill="FFFFFF"/>
        <w:ind w:firstLine="709"/>
        <w:jc w:val="right"/>
        <w:rPr>
          <w:rFonts w:ascii="Liberation Serif" w:hAnsi="Liberation Serif"/>
          <w:sz w:val="22"/>
          <w:szCs w:val="22"/>
        </w:rPr>
      </w:pPr>
      <w:r w:rsidRPr="00543971">
        <w:rPr>
          <w:rFonts w:ascii="Liberation Serif" w:hAnsi="Liberation Serif"/>
          <w:sz w:val="22"/>
          <w:szCs w:val="22"/>
        </w:rPr>
        <w:t>Свердловской области»</w:t>
      </w:r>
    </w:p>
    <w:p w:rsidR="00813E20" w:rsidRPr="00543971" w:rsidRDefault="00813E20" w:rsidP="0054685C">
      <w:pPr>
        <w:shd w:val="clear" w:color="auto" w:fill="FFFFFF"/>
        <w:ind w:firstLine="709"/>
        <w:jc w:val="center"/>
        <w:rPr>
          <w:rFonts w:ascii="Liberation Serif" w:hAnsi="Liberation Serif"/>
          <w:sz w:val="22"/>
          <w:szCs w:val="22"/>
        </w:rPr>
      </w:pPr>
      <w:r w:rsidRPr="00543971">
        <w:rPr>
          <w:rFonts w:ascii="Liberation Serif" w:hAnsi="Liberation Serif"/>
          <w:b/>
          <w:bCs/>
          <w:sz w:val="22"/>
          <w:szCs w:val="22"/>
        </w:rPr>
        <w:t>ЗАЯВКА</w:t>
      </w:r>
    </w:p>
    <w:p w:rsidR="00813E20" w:rsidRPr="00543971" w:rsidRDefault="00813E20" w:rsidP="0054685C">
      <w:pPr>
        <w:shd w:val="clear" w:color="auto" w:fill="FFFFFF"/>
        <w:ind w:firstLine="709"/>
        <w:jc w:val="center"/>
        <w:rPr>
          <w:rFonts w:ascii="Liberation Serif" w:hAnsi="Liberation Serif"/>
          <w:b/>
          <w:bCs/>
          <w:sz w:val="22"/>
          <w:szCs w:val="22"/>
        </w:rPr>
      </w:pPr>
      <w:r w:rsidRPr="00543971">
        <w:rPr>
          <w:rFonts w:ascii="Liberation Serif" w:hAnsi="Liberation Serif"/>
          <w:b/>
          <w:bCs/>
          <w:sz w:val="22"/>
          <w:szCs w:val="22"/>
        </w:rPr>
        <w:t>на участие в аукционе на право заключения договора аренды</w:t>
      </w:r>
    </w:p>
    <w:p w:rsidR="00813E20" w:rsidRPr="00543971" w:rsidRDefault="00813E20" w:rsidP="0054685C">
      <w:pPr>
        <w:shd w:val="clear" w:color="auto" w:fill="FFFFFF"/>
        <w:ind w:firstLine="709"/>
        <w:jc w:val="center"/>
        <w:rPr>
          <w:rFonts w:ascii="Liberation Serif" w:hAnsi="Liberation Serif"/>
          <w:b/>
          <w:bCs/>
          <w:sz w:val="22"/>
          <w:szCs w:val="22"/>
        </w:rPr>
      </w:pPr>
      <w:r w:rsidRPr="00543971">
        <w:rPr>
          <w:rFonts w:ascii="Liberation Serif" w:hAnsi="Liberation Serif"/>
          <w:b/>
          <w:bCs/>
          <w:sz w:val="22"/>
          <w:szCs w:val="22"/>
        </w:rPr>
        <w:t>земельного участка</w:t>
      </w:r>
    </w:p>
    <w:p w:rsidR="00813E20" w:rsidRPr="00543971" w:rsidRDefault="00813E20" w:rsidP="0054685C">
      <w:pPr>
        <w:ind w:firstLine="709"/>
        <w:jc w:val="both"/>
        <w:rPr>
          <w:rFonts w:ascii="Liberation Serif" w:hAnsi="Liberation Serif"/>
          <w:sz w:val="22"/>
          <w:szCs w:val="22"/>
        </w:rPr>
      </w:pPr>
      <w:r w:rsidRPr="00543971">
        <w:rPr>
          <w:rFonts w:ascii="Liberation Serif" w:hAnsi="Liberation Serif"/>
          <w:sz w:val="22"/>
          <w:szCs w:val="22"/>
        </w:rPr>
        <w:t xml:space="preserve">Претендент __________________________________________________________                                                              </w:t>
      </w:r>
    </w:p>
    <w:p w:rsidR="00813E20" w:rsidRPr="00543971" w:rsidRDefault="00813E20" w:rsidP="0054685C">
      <w:pPr>
        <w:ind w:firstLine="709"/>
        <w:jc w:val="both"/>
        <w:rPr>
          <w:rFonts w:ascii="Liberation Serif" w:hAnsi="Liberation Serif"/>
          <w:b/>
          <w:sz w:val="22"/>
          <w:szCs w:val="22"/>
          <w:shd w:val="clear" w:color="auto" w:fill="FFFFFF"/>
          <w:vertAlign w:val="superscript"/>
        </w:rPr>
      </w:pPr>
      <w:r w:rsidRPr="00543971">
        <w:rPr>
          <w:rFonts w:ascii="Liberation Serif" w:hAnsi="Liberation Serif"/>
          <w:b/>
          <w:sz w:val="22"/>
          <w:szCs w:val="22"/>
        </w:rPr>
        <w:t xml:space="preserve"> </w:t>
      </w:r>
      <w:r w:rsidRPr="00543971">
        <w:rPr>
          <w:rFonts w:ascii="Liberation Serif" w:hAnsi="Liberation Serif"/>
          <w:b/>
          <w:sz w:val="22"/>
          <w:szCs w:val="22"/>
          <w:vertAlign w:val="superscript"/>
        </w:rPr>
        <w:t>(</w:t>
      </w:r>
      <w:r w:rsidRPr="00543971">
        <w:rPr>
          <w:rFonts w:ascii="Liberation Serif" w:hAnsi="Liberation Serif"/>
          <w:b/>
          <w:sz w:val="22"/>
          <w:szCs w:val="22"/>
          <w:shd w:val="clear" w:color="auto" w:fill="FFFFFF"/>
          <w:vertAlign w:val="superscript"/>
        </w:rPr>
        <w:t xml:space="preserve">полное наименование юридического лица, ОГРН, должность, фамилия, имя, отчество представителя, реквизиты документа, </w:t>
      </w:r>
    </w:p>
    <w:p w:rsidR="00813E20" w:rsidRPr="00543971" w:rsidRDefault="00813E20" w:rsidP="0054685C">
      <w:pPr>
        <w:ind w:firstLine="709"/>
        <w:jc w:val="both"/>
        <w:rPr>
          <w:rFonts w:ascii="Liberation Serif" w:hAnsi="Liberation Serif"/>
          <w:b/>
          <w:sz w:val="22"/>
          <w:szCs w:val="22"/>
        </w:rPr>
      </w:pPr>
      <w:r w:rsidRPr="00543971">
        <w:rPr>
          <w:rFonts w:ascii="Liberation Serif" w:hAnsi="Liberation Serif"/>
          <w:sz w:val="22"/>
          <w:szCs w:val="22"/>
        </w:rPr>
        <w:t xml:space="preserve">____________________________________________________________________________, </w:t>
      </w:r>
      <w:r w:rsidRPr="00543971">
        <w:rPr>
          <w:rFonts w:ascii="Liberation Serif" w:hAnsi="Liberation Serif"/>
          <w:b/>
          <w:sz w:val="22"/>
          <w:szCs w:val="22"/>
          <w:shd w:val="clear" w:color="auto" w:fill="FFFFFF"/>
          <w:vertAlign w:val="superscript"/>
        </w:rPr>
        <w:t>подтверждающего   его   полномочия,   или   фамилия,   имя,   отчество   и   паспортные   данные   физического   лица,   адрес   (регистрации,   почтовый), контактный телефон претендента)</w:t>
      </w:r>
    </w:p>
    <w:p w:rsidR="00813E20" w:rsidRPr="00543971" w:rsidRDefault="00813E20" w:rsidP="0054685C">
      <w:pPr>
        <w:ind w:firstLine="709"/>
        <w:jc w:val="both"/>
        <w:rPr>
          <w:rFonts w:ascii="Liberation Serif" w:hAnsi="Liberation Serif"/>
          <w:sz w:val="22"/>
          <w:szCs w:val="22"/>
        </w:rPr>
      </w:pPr>
      <w:r w:rsidRPr="00543971">
        <w:rPr>
          <w:rFonts w:ascii="Liberation Serif" w:hAnsi="Liberation Serif"/>
          <w:sz w:val="22"/>
          <w:szCs w:val="22"/>
        </w:rPr>
        <w:t xml:space="preserve">предварительно согласен на обработку моих персональных данных согласно ст. 3 Федерального закона «О персональных данных» от 27.07.2006 г. № 152-ФЗ в целях, определенных законодательством по организации аукционов; изучив извещение о проведении аукциона, </w:t>
      </w:r>
      <w:r w:rsidRPr="00543971">
        <w:rPr>
          <w:rFonts w:ascii="Liberation Serif" w:hAnsi="Liberation Serif"/>
          <w:sz w:val="22"/>
          <w:szCs w:val="22"/>
          <w:shd w:val="clear" w:color="auto" w:fill="FFFFFF"/>
        </w:rPr>
        <w:t>ознакомившись с условиями аукциона, извещением о проведении аукциона, техническими</w:t>
      </w:r>
      <w:r w:rsidRPr="00543971">
        <w:rPr>
          <w:rFonts w:ascii="Liberation Serif" w:hAnsi="Liberation Serif"/>
          <w:sz w:val="22"/>
          <w:szCs w:val="22"/>
          <w:shd w:val="clear" w:color="auto" w:fill="FFFFFF"/>
          <w:vertAlign w:val="superscript"/>
        </w:rPr>
        <w:t xml:space="preserve"> </w:t>
      </w:r>
      <w:r w:rsidRPr="00543971">
        <w:rPr>
          <w:rFonts w:ascii="Liberation Serif" w:hAnsi="Liberation Serif"/>
          <w:sz w:val="22"/>
          <w:szCs w:val="22"/>
          <w:shd w:val="clear" w:color="auto" w:fill="FFFFFF"/>
        </w:rPr>
        <w:t>условиями (при наличии), отчетом и</w:t>
      </w:r>
      <w:r w:rsidRPr="00543971">
        <w:rPr>
          <w:rFonts w:ascii="Liberation Serif" w:hAnsi="Liberation Serif"/>
          <w:sz w:val="22"/>
          <w:szCs w:val="22"/>
          <w:shd w:val="clear" w:color="auto" w:fill="FFFFFF"/>
          <w:vertAlign w:val="superscript"/>
        </w:rPr>
        <w:t xml:space="preserve"> </w:t>
      </w:r>
      <w:r w:rsidRPr="00543971">
        <w:rPr>
          <w:rFonts w:ascii="Liberation Serif" w:hAnsi="Liberation Serif"/>
          <w:sz w:val="22"/>
          <w:szCs w:val="22"/>
          <w:shd w:val="clear" w:color="auto" w:fill="FFFFFF"/>
        </w:rPr>
        <w:t>иными документами по земельному участку (документацией по земельному участку), а также с проектом договора аренды земельного участка, настоящим подтверждает отсутствие претензий к состоянию земельного участка по результатам произведенного осмотра земельного участка на местности, выражает (выражаю) намерение участвовать в аукционе</w:t>
      </w:r>
      <w:r w:rsidRPr="00543971">
        <w:rPr>
          <w:rFonts w:ascii="Liberation Serif" w:hAnsi="Liberation Serif"/>
          <w:sz w:val="22"/>
          <w:szCs w:val="22"/>
        </w:rPr>
        <w:t xml:space="preserve">, проводимом государственным казенным учреждением Свердловской области «Фонд имущества Свердловской области» (далее – Организатор аукциона), который состоится «____» ________ 20__ г., на право заключения договора аренды земельного участка – кадастровый номер _____________________, площадью ___________ </w:t>
      </w:r>
      <w:proofErr w:type="spellStart"/>
      <w:r w:rsidRPr="00543971">
        <w:rPr>
          <w:rFonts w:ascii="Liberation Serif" w:hAnsi="Liberation Serif"/>
          <w:sz w:val="22"/>
          <w:szCs w:val="22"/>
        </w:rPr>
        <w:t>кв.м</w:t>
      </w:r>
      <w:proofErr w:type="spellEnd"/>
      <w:r w:rsidRPr="00543971">
        <w:rPr>
          <w:rFonts w:ascii="Liberation Serif" w:hAnsi="Liberation Serif"/>
          <w:sz w:val="22"/>
          <w:szCs w:val="22"/>
        </w:rPr>
        <w:t>., местоположение – _____________________, категория – _________________,  разрешенное использование – _______________________(далее – Участок).</w:t>
      </w:r>
    </w:p>
    <w:p w:rsidR="00813E20" w:rsidRPr="00543971" w:rsidRDefault="00813E20" w:rsidP="0054685C">
      <w:pPr>
        <w:shd w:val="clear" w:color="auto" w:fill="FFFFFF"/>
        <w:ind w:firstLine="709"/>
        <w:jc w:val="both"/>
        <w:rPr>
          <w:rFonts w:ascii="Liberation Serif" w:hAnsi="Liberation Serif"/>
          <w:sz w:val="22"/>
          <w:szCs w:val="22"/>
        </w:rPr>
      </w:pPr>
      <w:r w:rsidRPr="00543971">
        <w:rPr>
          <w:rFonts w:ascii="Liberation Serif" w:hAnsi="Liberation Serif"/>
          <w:sz w:val="22"/>
          <w:szCs w:val="22"/>
        </w:rPr>
        <w:t>1. В случае победы на аукционе принимаю на себя обязательства:</w:t>
      </w:r>
    </w:p>
    <w:p w:rsidR="00813E20" w:rsidRPr="00543971" w:rsidRDefault="00813E20" w:rsidP="0054685C">
      <w:pPr>
        <w:shd w:val="clear" w:color="auto" w:fill="FFFFFF"/>
        <w:tabs>
          <w:tab w:val="left" w:pos="709"/>
          <w:tab w:val="left" w:pos="1134"/>
        </w:tabs>
        <w:ind w:firstLine="709"/>
        <w:jc w:val="both"/>
        <w:rPr>
          <w:rFonts w:ascii="Liberation Serif" w:hAnsi="Liberation Serif"/>
          <w:sz w:val="22"/>
          <w:szCs w:val="22"/>
        </w:rPr>
      </w:pPr>
      <w:r w:rsidRPr="00543971">
        <w:rPr>
          <w:rFonts w:ascii="Liberation Serif" w:hAnsi="Liberation Serif"/>
          <w:sz w:val="22"/>
          <w:szCs w:val="22"/>
        </w:rPr>
        <w:t>1)</w:t>
      </w:r>
      <w:r w:rsidRPr="00543971">
        <w:rPr>
          <w:rFonts w:ascii="Liberation Serif" w:hAnsi="Liberation Serif"/>
          <w:sz w:val="22"/>
          <w:szCs w:val="22"/>
        </w:rPr>
        <w:tab/>
        <w:t>подписать в день проведения аукциона Протокол о результатах аукциона;</w:t>
      </w:r>
    </w:p>
    <w:p w:rsidR="00813E20" w:rsidRPr="00543971" w:rsidRDefault="00813E20" w:rsidP="0054685C">
      <w:pPr>
        <w:tabs>
          <w:tab w:val="left" w:pos="1134"/>
        </w:tabs>
        <w:ind w:firstLine="709"/>
        <w:jc w:val="both"/>
        <w:rPr>
          <w:rFonts w:ascii="Liberation Serif" w:hAnsi="Liberation Serif"/>
          <w:sz w:val="22"/>
          <w:szCs w:val="22"/>
        </w:rPr>
      </w:pPr>
      <w:r w:rsidRPr="00543971">
        <w:rPr>
          <w:rFonts w:ascii="Liberation Serif" w:hAnsi="Liberation Serif"/>
          <w:sz w:val="22"/>
          <w:szCs w:val="22"/>
        </w:rPr>
        <w:t>2)</w:t>
      </w:r>
      <w:r w:rsidR="00026E13" w:rsidRPr="00543971">
        <w:rPr>
          <w:rFonts w:ascii="Liberation Serif" w:hAnsi="Liberation Serif"/>
          <w:sz w:val="22"/>
          <w:szCs w:val="22"/>
        </w:rPr>
        <w:t xml:space="preserve">      </w:t>
      </w:r>
      <w:r w:rsidRPr="00543971">
        <w:rPr>
          <w:rFonts w:ascii="Liberation Serif" w:hAnsi="Liberation Serif"/>
          <w:sz w:val="22"/>
          <w:szCs w:val="22"/>
        </w:rPr>
        <w:t>заключить договор аренды земельного участка в установленные законодательством сроки.</w:t>
      </w:r>
    </w:p>
    <w:p w:rsidR="00813E20" w:rsidRPr="00543971" w:rsidRDefault="00813E20" w:rsidP="0054685C">
      <w:pPr>
        <w:tabs>
          <w:tab w:val="left" w:pos="1134"/>
        </w:tabs>
        <w:ind w:firstLine="709"/>
        <w:jc w:val="both"/>
        <w:rPr>
          <w:rFonts w:ascii="Liberation Serif" w:hAnsi="Liberation Serif"/>
          <w:sz w:val="22"/>
          <w:szCs w:val="22"/>
        </w:rPr>
      </w:pPr>
      <w:r w:rsidRPr="00543971">
        <w:rPr>
          <w:rFonts w:ascii="Liberation Serif" w:hAnsi="Liberation Serif"/>
          <w:sz w:val="22"/>
          <w:szCs w:val="22"/>
        </w:rPr>
        <w:t>2. В случае если аукцион признан несостоявшимся и только _____________________ признан (о) участником аукциона, обязуюсь заключить договор аренды земельного участка в установленные законодательством сроки.</w:t>
      </w:r>
    </w:p>
    <w:p w:rsidR="00813E20" w:rsidRPr="00543971" w:rsidRDefault="00813E20" w:rsidP="0054685C">
      <w:pPr>
        <w:tabs>
          <w:tab w:val="left" w:pos="1134"/>
        </w:tabs>
        <w:ind w:firstLine="709"/>
        <w:jc w:val="both"/>
        <w:rPr>
          <w:rFonts w:ascii="Liberation Serif" w:hAnsi="Liberation Serif"/>
          <w:sz w:val="22"/>
          <w:szCs w:val="22"/>
        </w:rPr>
      </w:pPr>
      <w:r w:rsidRPr="00543971">
        <w:rPr>
          <w:rFonts w:ascii="Liberation Serif" w:hAnsi="Liberation Serif"/>
          <w:sz w:val="22"/>
          <w:szCs w:val="22"/>
        </w:rPr>
        <w:t xml:space="preserve">3. В случае если аукцион признан </w:t>
      </w:r>
      <w:proofErr w:type="gramStart"/>
      <w:r w:rsidRPr="00543971">
        <w:rPr>
          <w:rFonts w:ascii="Liberation Serif" w:hAnsi="Liberation Serif"/>
          <w:sz w:val="22"/>
          <w:szCs w:val="22"/>
        </w:rPr>
        <w:t>несостоявшимся</w:t>
      </w:r>
      <w:proofErr w:type="gramEnd"/>
      <w:r w:rsidRPr="00543971">
        <w:rPr>
          <w:rFonts w:ascii="Liberation Serif" w:hAnsi="Liberation Serif"/>
          <w:sz w:val="22"/>
          <w:szCs w:val="22"/>
        </w:rPr>
        <w:t xml:space="preserve"> и заявка _______________________ является единственной заявкой, обязуюсь заключить договор аренды земельного участка в установленные законодательством сроки.</w:t>
      </w:r>
    </w:p>
    <w:p w:rsidR="00813E20" w:rsidRPr="00543971" w:rsidRDefault="00813E20" w:rsidP="0054685C">
      <w:pPr>
        <w:shd w:val="clear" w:color="auto" w:fill="FFFFFF"/>
        <w:ind w:right="5" w:firstLine="709"/>
        <w:jc w:val="both"/>
        <w:rPr>
          <w:rFonts w:ascii="Liberation Serif" w:hAnsi="Liberation Serif"/>
          <w:sz w:val="22"/>
          <w:szCs w:val="22"/>
        </w:rPr>
      </w:pPr>
      <w:r w:rsidRPr="00543971">
        <w:rPr>
          <w:rFonts w:ascii="Liberation Serif" w:hAnsi="Liberation Serif"/>
          <w:sz w:val="22"/>
          <w:szCs w:val="22"/>
        </w:rPr>
        <w:lastRenderedPageBreak/>
        <w:t>Адрес (в том числе почтовый адрес, для высылки уведомлений о результатах рассмотрения предоставленной Организатору аукциона заявки и документов): _____________________________________________________________________________.</w:t>
      </w:r>
    </w:p>
    <w:p w:rsidR="00813E20" w:rsidRPr="00543971" w:rsidRDefault="00813E20" w:rsidP="0054685C">
      <w:pPr>
        <w:shd w:val="clear" w:color="auto" w:fill="FFFFFF"/>
        <w:ind w:right="5" w:firstLine="709"/>
        <w:jc w:val="both"/>
        <w:rPr>
          <w:rFonts w:ascii="Liberation Serif" w:hAnsi="Liberation Serif"/>
          <w:sz w:val="22"/>
          <w:szCs w:val="22"/>
        </w:rPr>
      </w:pPr>
      <w:r w:rsidRPr="00543971">
        <w:rPr>
          <w:rFonts w:ascii="Liberation Serif" w:hAnsi="Liberation Serif"/>
          <w:sz w:val="22"/>
          <w:szCs w:val="22"/>
        </w:rPr>
        <w:t>Банковские реквизиты Заявителя,</w:t>
      </w:r>
      <w:r w:rsidRPr="00543971">
        <w:rPr>
          <w:rFonts w:ascii="Liberation Serif" w:hAnsi="Liberation Serif"/>
          <w:sz w:val="22"/>
          <w:szCs w:val="22"/>
          <w:shd w:val="clear" w:color="auto" w:fill="FFFFFF"/>
        </w:rPr>
        <w:t xml:space="preserve"> по которым перечисляется сумма возвращаемого задатка: ______________________________________________________</w:t>
      </w:r>
      <w:r w:rsidRPr="00543971">
        <w:rPr>
          <w:rFonts w:ascii="Liberation Serif" w:hAnsi="Liberation Serif"/>
          <w:sz w:val="22"/>
          <w:szCs w:val="22"/>
        </w:rPr>
        <w:t>.</w:t>
      </w:r>
    </w:p>
    <w:p w:rsidR="00813E20" w:rsidRPr="00543971" w:rsidRDefault="00813E20" w:rsidP="0054685C">
      <w:pPr>
        <w:shd w:val="clear" w:color="auto" w:fill="FFFFFF"/>
        <w:ind w:right="5" w:firstLine="709"/>
        <w:jc w:val="both"/>
        <w:rPr>
          <w:rFonts w:ascii="Liberation Serif" w:hAnsi="Liberation Serif"/>
          <w:sz w:val="22"/>
          <w:szCs w:val="22"/>
        </w:rPr>
      </w:pPr>
      <w:r w:rsidRPr="00543971">
        <w:rPr>
          <w:rFonts w:ascii="Liberation Serif" w:hAnsi="Liberation Serif"/>
          <w:sz w:val="22"/>
          <w:szCs w:val="22"/>
        </w:rPr>
        <w:t>К заявке приложены следующие документы:</w:t>
      </w:r>
    </w:p>
    <w:p w:rsidR="00813E20" w:rsidRPr="00543971" w:rsidRDefault="00813E20" w:rsidP="0054685C">
      <w:pPr>
        <w:numPr>
          <w:ilvl w:val="0"/>
          <w:numId w:val="4"/>
        </w:numPr>
        <w:shd w:val="clear" w:color="auto" w:fill="FFFFFF"/>
        <w:ind w:left="0" w:right="5" w:firstLine="709"/>
        <w:jc w:val="both"/>
        <w:rPr>
          <w:rFonts w:ascii="Liberation Serif" w:hAnsi="Liberation Serif"/>
          <w:sz w:val="22"/>
          <w:szCs w:val="22"/>
        </w:rPr>
      </w:pPr>
      <w:r w:rsidRPr="00543971">
        <w:rPr>
          <w:rFonts w:ascii="Liberation Serif" w:hAnsi="Liberation Serif"/>
          <w:sz w:val="22"/>
          <w:szCs w:val="22"/>
        </w:rPr>
        <w:t>__________________</w:t>
      </w:r>
    </w:p>
    <w:p w:rsidR="00813E20" w:rsidRPr="00543971" w:rsidRDefault="00813E20" w:rsidP="0054685C">
      <w:pPr>
        <w:numPr>
          <w:ilvl w:val="0"/>
          <w:numId w:val="4"/>
        </w:numPr>
        <w:shd w:val="clear" w:color="auto" w:fill="FFFFFF"/>
        <w:ind w:left="0" w:right="5" w:firstLine="709"/>
        <w:jc w:val="both"/>
        <w:rPr>
          <w:rFonts w:ascii="Liberation Serif" w:hAnsi="Liberation Serif"/>
          <w:sz w:val="22"/>
          <w:szCs w:val="22"/>
        </w:rPr>
      </w:pPr>
      <w:r w:rsidRPr="00543971">
        <w:rPr>
          <w:rFonts w:ascii="Liberation Serif" w:hAnsi="Liberation Serif"/>
          <w:sz w:val="22"/>
          <w:szCs w:val="22"/>
        </w:rPr>
        <w:t>__________________</w:t>
      </w:r>
    </w:p>
    <w:p w:rsidR="0054461A" w:rsidRPr="00543971" w:rsidRDefault="0054461A" w:rsidP="0054685C">
      <w:pPr>
        <w:shd w:val="clear" w:color="auto" w:fill="FFFFFF"/>
        <w:ind w:firstLine="709"/>
        <w:rPr>
          <w:rFonts w:ascii="Liberation Serif" w:hAnsi="Liberation Serif"/>
          <w:sz w:val="22"/>
          <w:szCs w:val="22"/>
        </w:rPr>
      </w:pPr>
    </w:p>
    <w:p w:rsidR="00813E20" w:rsidRPr="00543971" w:rsidRDefault="00813E20" w:rsidP="0054685C">
      <w:pPr>
        <w:shd w:val="clear" w:color="auto" w:fill="FFFFFF"/>
        <w:ind w:firstLine="709"/>
        <w:rPr>
          <w:rFonts w:ascii="Liberation Serif" w:hAnsi="Liberation Serif"/>
          <w:sz w:val="22"/>
          <w:szCs w:val="22"/>
        </w:rPr>
      </w:pPr>
      <w:r w:rsidRPr="00543971">
        <w:rPr>
          <w:rFonts w:ascii="Liberation Serif" w:hAnsi="Liberation Serif"/>
          <w:sz w:val="22"/>
          <w:szCs w:val="22"/>
        </w:rPr>
        <w:t>Подпись Заявителя</w:t>
      </w:r>
    </w:p>
    <w:p w:rsidR="00813E20" w:rsidRPr="00543971" w:rsidRDefault="00813E20" w:rsidP="0054685C">
      <w:pPr>
        <w:shd w:val="clear" w:color="auto" w:fill="FFFFFF"/>
        <w:tabs>
          <w:tab w:val="left" w:pos="6086"/>
          <w:tab w:val="left" w:leader="underscore" w:pos="7675"/>
          <w:tab w:val="left" w:pos="9245"/>
        </w:tabs>
        <w:ind w:firstLine="709"/>
        <w:rPr>
          <w:rFonts w:ascii="Liberation Serif" w:hAnsi="Liberation Serif"/>
          <w:sz w:val="22"/>
          <w:szCs w:val="22"/>
        </w:rPr>
      </w:pPr>
      <w:r w:rsidRPr="00543971">
        <w:rPr>
          <w:rFonts w:ascii="Liberation Serif" w:hAnsi="Liberation Serif"/>
          <w:sz w:val="22"/>
          <w:szCs w:val="22"/>
        </w:rPr>
        <w:t xml:space="preserve">(его полномочного </w:t>
      </w:r>
      <w:proofErr w:type="gramStart"/>
      <w:r w:rsidRPr="00543971">
        <w:rPr>
          <w:rFonts w:ascii="Liberation Serif" w:hAnsi="Liberation Serif"/>
          <w:sz w:val="22"/>
          <w:szCs w:val="22"/>
        </w:rPr>
        <w:t xml:space="preserve">представителя)   </w:t>
      </w:r>
      <w:proofErr w:type="gramEnd"/>
      <w:r w:rsidRPr="00543971">
        <w:rPr>
          <w:rFonts w:ascii="Liberation Serif" w:hAnsi="Liberation Serif"/>
          <w:sz w:val="22"/>
          <w:szCs w:val="22"/>
        </w:rPr>
        <w:t xml:space="preserve">                     ______________(_________________)</w:t>
      </w:r>
    </w:p>
    <w:p w:rsidR="00813E20" w:rsidRPr="00543971" w:rsidRDefault="00813E20" w:rsidP="0054685C">
      <w:pPr>
        <w:shd w:val="clear" w:color="auto" w:fill="FFFFFF"/>
        <w:tabs>
          <w:tab w:val="left" w:pos="6173"/>
          <w:tab w:val="left" w:leader="underscore" w:pos="6826"/>
          <w:tab w:val="left" w:leader="underscore" w:pos="8525"/>
        </w:tabs>
        <w:ind w:firstLine="709"/>
        <w:rPr>
          <w:rFonts w:ascii="Liberation Serif" w:hAnsi="Liberation Serif"/>
          <w:sz w:val="22"/>
          <w:szCs w:val="22"/>
        </w:rPr>
      </w:pPr>
      <w:proofErr w:type="spellStart"/>
      <w:r w:rsidRPr="00543971">
        <w:rPr>
          <w:rFonts w:ascii="Liberation Serif" w:hAnsi="Liberation Serif"/>
          <w:sz w:val="22"/>
          <w:szCs w:val="22"/>
        </w:rPr>
        <w:t>м.п</w:t>
      </w:r>
      <w:proofErr w:type="spellEnd"/>
      <w:r w:rsidRPr="00543971">
        <w:rPr>
          <w:rFonts w:ascii="Liberation Serif" w:hAnsi="Liberation Serif"/>
          <w:sz w:val="22"/>
          <w:szCs w:val="22"/>
        </w:rPr>
        <w:t>.</w:t>
      </w:r>
      <w:r w:rsidRPr="00543971">
        <w:rPr>
          <w:rFonts w:ascii="Liberation Serif" w:hAnsi="Liberation Serif"/>
          <w:sz w:val="22"/>
          <w:szCs w:val="22"/>
        </w:rPr>
        <w:tab/>
        <w:t xml:space="preserve">           «___»</w:t>
      </w:r>
      <w:r w:rsidRPr="00543971">
        <w:rPr>
          <w:rFonts w:ascii="Liberation Serif" w:hAnsi="Liberation Serif"/>
          <w:sz w:val="22"/>
          <w:szCs w:val="22"/>
        </w:rPr>
        <w:tab/>
        <w:t>20___ г.</w:t>
      </w:r>
    </w:p>
    <w:p w:rsidR="00813E20" w:rsidRPr="00543971" w:rsidRDefault="00813E20" w:rsidP="0054685C">
      <w:pPr>
        <w:shd w:val="clear" w:color="auto" w:fill="FFFFFF"/>
        <w:ind w:firstLine="709"/>
        <w:rPr>
          <w:rFonts w:ascii="Liberation Serif" w:hAnsi="Liberation Serif"/>
          <w:sz w:val="22"/>
          <w:szCs w:val="22"/>
        </w:rPr>
      </w:pPr>
      <w:r w:rsidRPr="00543971">
        <w:rPr>
          <w:rFonts w:ascii="Liberation Serif" w:hAnsi="Liberation Serif"/>
          <w:bCs/>
          <w:sz w:val="22"/>
          <w:szCs w:val="22"/>
        </w:rPr>
        <w:t>Заявка принята Организатором торгов:</w:t>
      </w:r>
    </w:p>
    <w:p w:rsidR="00813E20" w:rsidRPr="00543971" w:rsidRDefault="00813E20" w:rsidP="0054685C">
      <w:pPr>
        <w:ind w:firstLine="709"/>
        <w:rPr>
          <w:rFonts w:ascii="Liberation Serif" w:hAnsi="Liberation Serif"/>
          <w:bCs/>
          <w:sz w:val="22"/>
          <w:szCs w:val="22"/>
        </w:rPr>
      </w:pPr>
      <w:r w:rsidRPr="00543971">
        <w:rPr>
          <w:rFonts w:ascii="Liberation Serif" w:hAnsi="Liberation Serif"/>
          <w:bCs/>
          <w:sz w:val="22"/>
          <w:szCs w:val="22"/>
        </w:rPr>
        <w:t>__</w:t>
      </w:r>
      <w:proofErr w:type="gramStart"/>
      <w:r w:rsidRPr="00543971">
        <w:rPr>
          <w:rFonts w:ascii="Liberation Serif" w:hAnsi="Liberation Serif"/>
          <w:bCs/>
          <w:sz w:val="22"/>
          <w:szCs w:val="22"/>
        </w:rPr>
        <w:t>_  час</w:t>
      </w:r>
      <w:proofErr w:type="gramEnd"/>
      <w:r w:rsidRPr="00543971">
        <w:rPr>
          <w:rFonts w:ascii="Liberation Serif" w:hAnsi="Liberation Serif"/>
          <w:bCs/>
          <w:sz w:val="22"/>
          <w:szCs w:val="22"/>
        </w:rPr>
        <w:t>. ___ мин.  «___» __________ 20___ г.  за № _____</w:t>
      </w:r>
    </w:p>
    <w:p w:rsidR="00813E20" w:rsidRPr="00543971" w:rsidRDefault="00813E20" w:rsidP="0054685C">
      <w:pPr>
        <w:ind w:firstLine="709"/>
        <w:jc w:val="both"/>
        <w:rPr>
          <w:rFonts w:ascii="Liberation Serif" w:hAnsi="Liberation Serif"/>
          <w:bCs/>
          <w:sz w:val="22"/>
          <w:szCs w:val="22"/>
        </w:rPr>
      </w:pPr>
      <w:r w:rsidRPr="00543971">
        <w:rPr>
          <w:rFonts w:ascii="Liberation Serif" w:hAnsi="Liberation Serif"/>
          <w:bCs/>
          <w:sz w:val="22"/>
          <w:szCs w:val="22"/>
        </w:rPr>
        <w:t xml:space="preserve">Извещение о проведении аукциона размещено на официальном сайте Российской Федерации для размещения информации о проведении торгов </w:t>
      </w:r>
      <w:hyperlink r:id="rId10" w:history="1">
        <w:r w:rsidRPr="00543971">
          <w:rPr>
            <w:rFonts w:ascii="Liberation Serif" w:hAnsi="Liberation Serif"/>
            <w:bCs/>
            <w:sz w:val="22"/>
            <w:szCs w:val="22"/>
            <w:u w:val="single"/>
          </w:rPr>
          <w:t>www.torgi.gov.ru</w:t>
        </w:r>
      </w:hyperlink>
      <w:r w:rsidRPr="00543971">
        <w:rPr>
          <w:rFonts w:ascii="Liberation Serif" w:hAnsi="Liberation Serif"/>
          <w:bCs/>
          <w:sz w:val="22"/>
          <w:szCs w:val="22"/>
        </w:rPr>
        <w:t>, а также в печатном издании «</w:t>
      </w:r>
      <w:r w:rsidR="000521EA" w:rsidRPr="00543971">
        <w:rPr>
          <w:rFonts w:ascii="Liberation Serif" w:hAnsi="Liberation Serif"/>
          <w:bCs/>
          <w:sz w:val="22"/>
          <w:szCs w:val="22"/>
        </w:rPr>
        <w:t>Ека</w:t>
      </w:r>
      <w:r w:rsidR="00991D4C" w:rsidRPr="00543971">
        <w:rPr>
          <w:rFonts w:ascii="Liberation Serif" w:hAnsi="Liberation Serif"/>
          <w:bCs/>
          <w:sz w:val="22"/>
          <w:szCs w:val="22"/>
        </w:rPr>
        <w:t>теринбургский Вестник</w:t>
      </w:r>
      <w:r w:rsidRPr="00543971">
        <w:rPr>
          <w:rFonts w:ascii="Liberation Serif" w:hAnsi="Liberation Serif"/>
          <w:bCs/>
          <w:sz w:val="22"/>
          <w:szCs w:val="22"/>
        </w:rPr>
        <w:t>».</w:t>
      </w:r>
    </w:p>
    <w:p w:rsidR="004D21B6" w:rsidRPr="00543971" w:rsidRDefault="00813E20" w:rsidP="0054685C">
      <w:pPr>
        <w:tabs>
          <w:tab w:val="right" w:pos="9356"/>
        </w:tabs>
        <w:ind w:firstLine="709"/>
        <w:jc w:val="both"/>
        <w:rPr>
          <w:rFonts w:ascii="Liberation Serif" w:hAnsi="Liberation Serif"/>
          <w:sz w:val="22"/>
          <w:szCs w:val="22"/>
        </w:rPr>
      </w:pPr>
      <w:r w:rsidRPr="00543971">
        <w:rPr>
          <w:rFonts w:ascii="Liberation Serif" w:hAnsi="Liberation Serif"/>
          <w:b/>
          <w:sz w:val="22"/>
          <w:szCs w:val="22"/>
        </w:rPr>
        <w:t>*Все поля в форме заявки обязательны для заполнения.</w:t>
      </w:r>
      <w:r w:rsidRPr="00543971">
        <w:rPr>
          <w:rFonts w:ascii="Liberation Serif" w:hAnsi="Liberation Serif"/>
          <w:sz w:val="22"/>
          <w:szCs w:val="22"/>
        </w:rPr>
        <w:t xml:space="preserve">   </w:t>
      </w:r>
    </w:p>
    <w:sectPr w:rsidR="004D21B6" w:rsidRPr="00543971" w:rsidSect="00452249">
      <w:headerReference w:type="default" r:id="rId11"/>
      <w:type w:val="continuous"/>
      <w:pgSz w:w="11906" w:h="16838"/>
      <w:pgMar w:top="709" w:right="720" w:bottom="709"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7B32" w:rsidRDefault="00FE7B32">
      <w:r>
        <w:separator/>
      </w:r>
    </w:p>
  </w:endnote>
  <w:endnote w:type="continuationSeparator" w:id="0">
    <w:p w:rsidR="00FE7B32" w:rsidRDefault="00FE7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nstantia">
    <w:panose1 w:val="02030602050306030303"/>
    <w:charset w:val="CC"/>
    <w:family w:val="roman"/>
    <w:pitch w:val="variable"/>
    <w:sig w:usb0="A00002EF" w:usb1="4000204B" w:usb2="00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7B32" w:rsidRDefault="00FE7B32">
      <w:r>
        <w:separator/>
      </w:r>
    </w:p>
  </w:footnote>
  <w:footnote w:type="continuationSeparator" w:id="0">
    <w:p w:rsidR="00FE7B32" w:rsidRDefault="00FE7B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6812748"/>
      <w:docPartObj>
        <w:docPartGallery w:val="Page Numbers (Top of Page)"/>
        <w:docPartUnique/>
      </w:docPartObj>
    </w:sdtPr>
    <w:sdtEndPr>
      <w:rPr>
        <w:sz w:val="28"/>
        <w:szCs w:val="28"/>
      </w:rPr>
    </w:sdtEndPr>
    <w:sdtContent>
      <w:p w:rsidR="00FE7B32" w:rsidRPr="00543971" w:rsidRDefault="00FE7B32" w:rsidP="00543971">
        <w:pPr>
          <w:pStyle w:val="aa"/>
          <w:jc w:val="center"/>
          <w:rPr>
            <w:sz w:val="28"/>
            <w:szCs w:val="28"/>
          </w:rPr>
        </w:pPr>
        <w:r w:rsidRPr="00D55716">
          <w:rPr>
            <w:sz w:val="28"/>
            <w:szCs w:val="28"/>
          </w:rPr>
          <w:fldChar w:fldCharType="begin"/>
        </w:r>
        <w:r w:rsidRPr="00D55716">
          <w:rPr>
            <w:sz w:val="28"/>
            <w:szCs w:val="28"/>
          </w:rPr>
          <w:instrText>PAGE   \* MERGEFORMAT</w:instrText>
        </w:r>
        <w:r w:rsidRPr="00D55716">
          <w:rPr>
            <w:sz w:val="28"/>
            <w:szCs w:val="28"/>
          </w:rPr>
          <w:fldChar w:fldCharType="separate"/>
        </w:r>
        <w:r>
          <w:rPr>
            <w:noProof/>
            <w:sz w:val="28"/>
            <w:szCs w:val="28"/>
          </w:rPr>
          <w:t>36</w:t>
        </w:r>
        <w:r w:rsidRPr="00D55716">
          <w:rPr>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33CCD"/>
    <w:multiLevelType w:val="multilevel"/>
    <w:tmpl w:val="A710B5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DAB0011"/>
    <w:multiLevelType w:val="multilevel"/>
    <w:tmpl w:val="5DD892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8844434"/>
    <w:multiLevelType w:val="multilevel"/>
    <w:tmpl w:val="7A406E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C2D1CD2"/>
    <w:multiLevelType w:val="multilevel"/>
    <w:tmpl w:val="9496DE18"/>
    <w:lvl w:ilvl="0">
      <w:start w:val="1"/>
      <w:numFmt w:val="bullet"/>
      <w:lvlText w:val="-"/>
      <w:lvlJc w:val="left"/>
      <w:rPr>
        <w:rFonts w:ascii="Tahoma" w:eastAsia="Tahoma" w:hAnsi="Tahoma" w:cs="Tahoma"/>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48773DA"/>
    <w:multiLevelType w:val="multilevel"/>
    <w:tmpl w:val="90741B54"/>
    <w:lvl w:ilvl="0">
      <w:start w:val="9"/>
      <w:numFmt w:val="decimal"/>
      <w:lvlText w:val="2.%1"/>
      <w:lvlJc w:val="left"/>
      <w:rPr>
        <w:rFonts w:ascii="Tahoma" w:eastAsia="Tahoma" w:hAnsi="Tahoma" w:cs="Tahoma"/>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96D05DD"/>
    <w:multiLevelType w:val="multilevel"/>
    <w:tmpl w:val="262491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625822EE"/>
    <w:multiLevelType w:val="multilevel"/>
    <w:tmpl w:val="86A030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76D150F"/>
    <w:multiLevelType w:val="multilevel"/>
    <w:tmpl w:val="4664BD18"/>
    <w:lvl w:ilvl="0">
      <w:start w:val="1"/>
      <w:numFmt w:val="bullet"/>
      <w:lvlText w:val="-"/>
      <w:lvlJc w:val="left"/>
      <w:rPr>
        <w:rFonts w:ascii="Tahoma" w:eastAsia="Tahoma" w:hAnsi="Tahoma" w:cs="Tahoma"/>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7BC665B"/>
    <w:multiLevelType w:val="multilevel"/>
    <w:tmpl w:val="DD64DDA0"/>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DEF34C1"/>
    <w:multiLevelType w:val="multilevel"/>
    <w:tmpl w:val="169A66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2213BD8"/>
    <w:multiLevelType w:val="multilevel"/>
    <w:tmpl w:val="2A64C4BC"/>
    <w:lvl w:ilvl="0">
      <w:start w:val="5"/>
      <w:numFmt w:val="decimal"/>
      <w:lvlText w:val="3.%1-"/>
      <w:lvlJc w:val="left"/>
      <w:rPr>
        <w:rFonts w:ascii="Tahoma" w:eastAsia="Tahoma" w:hAnsi="Tahoma" w:cs="Tahoma"/>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68A6291"/>
    <w:multiLevelType w:val="multilevel"/>
    <w:tmpl w:val="47340192"/>
    <w:lvl w:ilvl="0">
      <w:start w:val="9"/>
      <w:numFmt w:val="decimal"/>
      <w:lvlText w:val="3.%1"/>
      <w:lvlJc w:val="left"/>
      <w:rPr>
        <w:rFonts w:ascii="Tahoma" w:eastAsia="Tahoma" w:hAnsi="Tahoma" w:cs="Tahoma"/>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D7C53F0"/>
    <w:multiLevelType w:val="multilevel"/>
    <w:tmpl w:val="DAEE66A2"/>
    <w:lvl w:ilvl="0">
      <w:start w:val="4"/>
      <w:numFmt w:val="decimal"/>
      <w:lvlText w:val="8.%1-"/>
      <w:lvlJc w:val="left"/>
      <w:rPr>
        <w:rFonts w:ascii="Tahoma" w:eastAsia="Tahoma" w:hAnsi="Tahoma" w:cs="Tahoma"/>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 w:numId="4">
    <w:abstractNumId w:val="6"/>
  </w:num>
  <w:num w:numId="5">
    <w:abstractNumId w:val="13"/>
  </w:num>
  <w:num w:numId="6">
    <w:abstractNumId w:val="11"/>
  </w:num>
  <w:num w:numId="7">
    <w:abstractNumId w:val="9"/>
  </w:num>
  <w:num w:numId="8">
    <w:abstractNumId w:val="7"/>
  </w:num>
  <w:num w:numId="9">
    <w:abstractNumId w:val="3"/>
  </w:num>
  <w:num w:numId="10">
    <w:abstractNumId w:val="8"/>
  </w:num>
  <w:num w:numId="11">
    <w:abstractNumId w:val="12"/>
  </w:num>
  <w:num w:numId="12">
    <w:abstractNumId w:val="4"/>
  </w:num>
  <w:num w:numId="13">
    <w:abstractNumId w:val="1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ECF"/>
    <w:rsid w:val="0000257A"/>
    <w:rsid w:val="000047A7"/>
    <w:rsid w:val="000107FD"/>
    <w:rsid w:val="00010ECF"/>
    <w:rsid w:val="00011C87"/>
    <w:rsid w:val="000120B0"/>
    <w:rsid w:val="000130E3"/>
    <w:rsid w:val="00016D3C"/>
    <w:rsid w:val="000173D6"/>
    <w:rsid w:val="0002069C"/>
    <w:rsid w:val="00021758"/>
    <w:rsid w:val="000265C3"/>
    <w:rsid w:val="00026E13"/>
    <w:rsid w:val="000431DC"/>
    <w:rsid w:val="00046876"/>
    <w:rsid w:val="000519BD"/>
    <w:rsid w:val="000521EA"/>
    <w:rsid w:val="000529E7"/>
    <w:rsid w:val="00063EBB"/>
    <w:rsid w:val="00070563"/>
    <w:rsid w:val="0007389C"/>
    <w:rsid w:val="000823E3"/>
    <w:rsid w:val="0008498A"/>
    <w:rsid w:val="000878C2"/>
    <w:rsid w:val="00090D2C"/>
    <w:rsid w:val="00092F37"/>
    <w:rsid w:val="0009400D"/>
    <w:rsid w:val="000A7F90"/>
    <w:rsid w:val="000B1A40"/>
    <w:rsid w:val="000B316A"/>
    <w:rsid w:val="000B6CD0"/>
    <w:rsid w:val="000C0162"/>
    <w:rsid w:val="000C3F3B"/>
    <w:rsid w:val="000D2BDA"/>
    <w:rsid w:val="000D472F"/>
    <w:rsid w:val="000D482A"/>
    <w:rsid w:val="000E4503"/>
    <w:rsid w:val="000E6AE6"/>
    <w:rsid w:val="000F213A"/>
    <w:rsid w:val="00100406"/>
    <w:rsid w:val="00101D5E"/>
    <w:rsid w:val="00104301"/>
    <w:rsid w:val="00104D94"/>
    <w:rsid w:val="00106EE6"/>
    <w:rsid w:val="00116874"/>
    <w:rsid w:val="00121831"/>
    <w:rsid w:val="0012246C"/>
    <w:rsid w:val="00125C1E"/>
    <w:rsid w:val="00126ADE"/>
    <w:rsid w:val="0013521E"/>
    <w:rsid w:val="00143D65"/>
    <w:rsid w:val="0015103B"/>
    <w:rsid w:val="00153B9F"/>
    <w:rsid w:val="001647FB"/>
    <w:rsid w:val="0016768C"/>
    <w:rsid w:val="001768C3"/>
    <w:rsid w:val="00190028"/>
    <w:rsid w:val="001932A4"/>
    <w:rsid w:val="001936EE"/>
    <w:rsid w:val="001A3DD4"/>
    <w:rsid w:val="001A4B33"/>
    <w:rsid w:val="001B0106"/>
    <w:rsid w:val="001B3027"/>
    <w:rsid w:val="001B35DE"/>
    <w:rsid w:val="001B4C25"/>
    <w:rsid w:val="001B5B30"/>
    <w:rsid w:val="001C154A"/>
    <w:rsid w:val="001C2061"/>
    <w:rsid w:val="001C2CB0"/>
    <w:rsid w:val="001D3AF8"/>
    <w:rsid w:val="001D3E91"/>
    <w:rsid w:val="001D4BB0"/>
    <w:rsid w:val="001D5A29"/>
    <w:rsid w:val="001D62FE"/>
    <w:rsid w:val="001E1B71"/>
    <w:rsid w:val="001E3A66"/>
    <w:rsid w:val="001E74F9"/>
    <w:rsid w:val="001F34D1"/>
    <w:rsid w:val="001F705A"/>
    <w:rsid w:val="001F7A2A"/>
    <w:rsid w:val="002031AC"/>
    <w:rsid w:val="002076E1"/>
    <w:rsid w:val="0021449E"/>
    <w:rsid w:val="002156AA"/>
    <w:rsid w:val="00215C71"/>
    <w:rsid w:val="002163D0"/>
    <w:rsid w:val="002202A0"/>
    <w:rsid w:val="00224CEF"/>
    <w:rsid w:val="002260F9"/>
    <w:rsid w:val="002379C8"/>
    <w:rsid w:val="00245483"/>
    <w:rsid w:val="00250E4F"/>
    <w:rsid w:val="002528D6"/>
    <w:rsid w:val="002545A7"/>
    <w:rsid w:val="002548C7"/>
    <w:rsid w:val="0026235C"/>
    <w:rsid w:val="00265FDF"/>
    <w:rsid w:val="00273250"/>
    <w:rsid w:val="00275862"/>
    <w:rsid w:val="00276FD8"/>
    <w:rsid w:val="00280174"/>
    <w:rsid w:val="00281DBC"/>
    <w:rsid w:val="00287B7B"/>
    <w:rsid w:val="00292225"/>
    <w:rsid w:val="00293CBE"/>
    <w:rsid w:val="00293F07"/>
    <w:rsid w:val="00297C99"/>
    <w:rsid w:val="002A03AF"/>
    <w:rsid w:val="002A140B"/>
    <w:rsid w:val="002B323A"/>
    <w:rsid w:val="002B72DF"/>
    <w:rsid w:val="002B7FEF"/>
    <w:rsid w:val="002C1719"/>
    <w:rsid w:val="002C3DE0"/>
    <w:rsid w:val="002C403F"/>
    <w:rsid w:val="002D0827"/>
    <w:rsid w:val="002D79C6"/>
    <w:rsid w:val="002D7EB5"/>
    <w:rsid w:val="002E0013"/>
    <w:rsid w:val="002E38C0"/>
    <w:rsid w:val="002E7FF2"/>
    <w:rsid w:val="002F06EF"/>
    <w:rsid w:val="002F0C47"/>
    <w:rsid w:val="002F755A"/>
    <w:rsid w:val="0030459A"/>
    <w:rsid w:val="00304E67"/>
    <w:rsid w:val="00310B32"/>
    <w:rsid w:val="003140D2"/>
    <w:rsid w:val="00314FAA"/>
    <w:rsid w:val="0032378B"/>
    <w:rsid w:val="003264AC"/>
    <w:rsid w:val="00340BC2"/>
    <w:rsid w:val="00342FF4"/>
    <w:rsid w:val="003465DF"/>
    <w:rsid w:val="00353172"/>
    <w:rsid w:val="00353DE8"/>
    <w:rsid w:val="00362F8A"/>
    <w:rsid w:val="003630B0"/>
    <w:rsid w:val="00377E9A"/>
    <w:rsid w:val="003813EB"/>
    <w:rsid w:val="00384803"/>
    <w:rsid w:val="0039039E"/>
    <w:rsid w:val="00390459"/>
    <w:rsid w:val="00392A82"/>
    <w:rsid w:val="00392EC4"/>
    <w:rsid w:val="003A12F9"/>
    <w:rsid w:val="003A3EF2"/>
    <w:rsid w:val="003A4862"/>
    <w:rsid w:val="003A50F4"/>
    <w:rsid w:val="003A546B"/>
    <w:rsid w:val="003A5774"/>
    <w:rsid w:val="003B0E33"/>
    <w:rsid w:val="003C066A"/>
    <w:rsid w:val="003C100A"/>
    <w:rsid w:val="003C1062"/>
    <w:rsid w:val="003C3421"/>
    <w:rsid w:val="003C3C63"/>
    <w:rsid w:val="003C5617"/>
    <w:rsid w:val="003C76DF"/>
    <w:rsid w:val="003C7923"/>
    <w:rsid w:val="003D0ABA"/>
    <w:rsid w:val="003D3F01"/>
    <w:rsid w:val="003D7CDC"/>
    <w:rsid w:val="003E01BD"/>
    <w:rsid w:val="003E1CD5"/>
    <w:rsid w:val="003E270F"/>
    <w:rsid w:val="003E7752"/>
    <w:rsid w:val="003F1112"/>
    <w:rsid w:val="004075E2"/>
    <w:rsid w:val="00410E3B"/>
    <w:rsid w:val="00410EB9"/>
    <w:rsid w:val="004112B4"/>
    <w:rsid w:val="004155FF"/>
    <w:rsid w:val="00420831"/>
    <w:rsid w:val="00421055"/>
    <w:rsid w:val="00423320"/>
    <w:rsid w:val="00433A68"/>
    <w:rsid w:val="0045049E"/>
    <w:rsid w:val="00452249"/>
    <w:rsid w:val="00466A12"/>
    <w:rsid w:val="00470B60"/>
    <w:rsid w:val="00476BC8"/>
    <w:rsid w:val="00477965"/>
    <w:rsid w:val="00477FAB"/>
    <w:rsid w:val="0048087F"/>
    <w:rsid w:val="00492F5D"/>
    <w:rsid w:val="0049321C"/>
    <w:rsid w:val="0049504F"/>
    <w:rsid w:val="00495999"/>
    <w:rsid w:val="004970A3"/>
    <w:rsid w:val="004A05E8"/>
    <w:rsid w:val="004A06FD"/>
    <w:rsid w:val="004A0700"/>
    <w:rsid w:val="004A1584"/>
    <w:rsid w:val="004A621E"/>
    <w:rsid w:val="004A6B55"/>
    <w:rsid w:val="004A744D"/>
    <w:rsid w:val="004A7A8F"/>
    <w:rsid w:val="004B03DE"/>
    <w:rsid w:val="004B2466"/>
    <w:rsid w:val="004B5CC0"/>
    <w:rsid w:val="004B65F8"/>
    <w:rsid w:val="004C77CC"/>
    <w:rsid w:val="004D21B6"/>
    <w:rsid w:val="004D5321"/>
    <w:rsid w:val="004D6D71"/>
    <w:rsid w:val="004F3EBA"/>
    <w:rsid w:val="004F4312"/>
    <w:rsid w:val="004F7F96"/>
    <w:rsid w:val="0050062C"/>
    <w:rsid w:val="005146E4"/>
    <w:rsid w:val="00515582"/>
    <w:rsid w:val="0051635E"/>
    <w:rsid w:val="00516A93"/>
    <w:rsid w:val="00517189"/>
    <w:rsid w:val="00517F6D"/>
    <w:rsid w:val="005227DA"/>
    <w:rsid w:val="00524C17"/>
    <w:rsid w:val="00527FCF"/>
    <w:rsid w:val="00530774"/>
    <w:rsid w:val="00530F69"/>
    <w:rsid w:val="00543971"/>
    <w:rsid w:val="0054461A"/>
    <w:rsid w:val="0054685C"/>
    <w:rsid w:val="00556A23"/>
    <w:rsid w:val="005623BB"/>
    <w:rsid w:val="005675F1"/>
    <w:rsid w:val="0057086B"/>
    <w:rsid w:val="005717D0"/>
    <w:rsid w:val="00572400"/>
    <w:rsid w:val="00574077"/>
    <w:rsid w:val="0057523D"/>
    <w:rsid w:val="00576BAE"/>
    <w:rsid w:val="00585374"/>
    <w:rsid w:val="00587AB4"/>
    <w:rsid w:val="005907A5"/>
    <w:rsid w:val="00590EED"/>
    <w:rsid w:val="00595946"/>
    <w:rsid w:val="005A2505"/>
    <w:rsid w:val="005A3EE6"/>
    <w:rsid w:val="005A6510"/>
    <w:rsid w:val="005B0F95"/>
    <w:rsid w:val="005B2B02"/>
    <w:rsid w:val="005B3C5C"/>
    <w:rsid w:val="005B459D"/>
    <w:rsid w:val="005B4929"/>
    <w:rsid w:val="005B56A9"/>
    <w:rsid w:val="005B5CDF"/>
    <w:rsid w:val="005B5DE4"/>
    <w:rsid w:val="005C49E8"/>
    <w:rsid w:val="005C52E1"/>
    <w:rsid w:val="005C7C4C"/>
    <w:rsid w:val="005D0255"/>
    <w:rsid w:val="005D07CA"/>
    <w:rsid w:val="005D0A8D"/>
    <w:rsid w:val="005D33FA"/>
    <w:rsid w:val="005D5B49"/>
    <w:rsid w:val="005D69BA"/>
    <w:rsid w:val="005D6C76"/>
    <w:rsid w:val="005E03AC"/>
    <w:rsid w:val="005E04A6"/>
    <w:rsid w:val="005E4A02"/>
    <w:rsid w:val="005E662B"/>
    <w:rsid w:val="005E7873"/>
    <w:rsid w:val="005F13DE"/>
    <w:rsid w:val="005F2745"/>
    <w:rsid w:val="005F397A"/>
    <w:rsid w:val="005F5000"/>
    <w:rsid w:val="005F5ECB"/>
    <w:rsid w:val="00601CE1"/>
    <w:rsid w:val="0060451C"/>
    <w:rsid w:val="00605042"/>
    <w:rsid w:val="0060753A"/>
    <w:rsid w:val="00607954"/>
    <w:rsid w:val="00612479"/>
    <w:rsid w:val="00617AA6"/>
    <w:rsid w:val="00620E52"/>
    <w:rsid w:val="00624264"/>
    <w:rsid w:val="00625A13"/>
    <w:rsid w:val="00627480"/>
    <w:rsid w:val="00631B8B"/>
    <w:rsid w:val="00635F55"/>
    <w:rsid w:val="00643A2F"/>
    <w:rsid w:val="006452DC"/>
    <w:rsid w:val="00647202"/>
    <w:rsid w:val="00650B88"/>
    <w:rsid w:val="0065324F"/>
    <w:rsid w:val="00654D74"/>
    <w:rsid w:val="00663CE6"/>
    <w:rsid w:val="00666FA0"/>
    <w:rsid w:val="00676B6A"/>
    <w:rsid w:val="00676F1C"/>
    <w:rsid w:val="00680103"/>
    <w:rsid w:val="00681C4A"/>
    <w:rsid w:val="00682AE9"/>
    <w:rsid w:val="00686902"/>
    <w:rsid w:val="006908C5"/>
    <w:rsid w:val="006913EC"/>
    <w:rsid w:val="00692A81"/>
    <w:rsid w:val="00694F8B"/>
    <w:rsid w:val="0069790F"/>
    <w:rsid w:val="006A1AA0"/>
    <w:rsid w:val="006A5AFC"/>
    <w:rsid w:val="006B0C9E"/>
    <w:rsid w:val="006B30BB"/>
    <w:rsid w:val="006B445E"/>
    <w:rsid w:val="006B59B8"/>
    <w:rsid w:val="006C24F4"/>
    <w:rsid w:val="006C2AFD"/>
    <w:rsid w:val="006C3247"/>
    <w:rsid w:val="006C45FC"/>
    <w:rsid w:val="006C5450"/>
    <w:rsid w:val="006C79F4"/>
    <w:rsid w:val="006D0C02"/>
    <w:rsid w:val="006D32A5"/>
    <w:rsid w:val="006D6B8D"/>
    <w:rsid w:val="006F35D0"/>
    <w:rsid w:val="006F40CD"/>
    <w:rsid w:val="006F782D"/>
    <w:rsid w:val="007027D3"/>
    <w:rsid w:val="007033C9"/>
    <w:rsid w:val="0070503A"/>
    <w:rsid w:val="0071021C"/>
    <w:rsid w:val="00710FA6"/>
    <w:rsid w:val="00721D24"/>
    <w:rsid w:val="00730787"/>
    <w:rsid w:val="0073645D"/>
    <w:rsid w:val="0073658D"/>
    <w:rsid w:val="00741224"/>
    <w:rsid w:val="00743BCC"/>
    <w:rsid w:val="0074509E"/>
    <w:rsid w:val="00753013"/>
    <w:rsid w:val="00755DCE"/>
    <w:rsid w:val="00761318"/>
    <w:rsid w:val="00761EC2"/>
    <w:rsid w:val="00762BC2"/>
    <w:rsid w:val="00770A38"/>
    <w:rsid w:val="00774122"/>
    <w:rsid w:val="00774FC8"/>
    <w:rsid w:val="00780023"/>
    <w:rsid w:val="0078088A"/>
    <w:rsid w:val="00781A4A"/>
    <w:rsid w:val="00785A49"/>
    <w:rsid w:val="00785BD0"/>
    <w:rsid w:val="00786005"/>
    <w:rsid w:val="00791206"/>
    <w:rsid w:val="007916B0"/>
    <w:rsid w:val="00791B62"/>
    <w:rsid w:val="00797A57"/>
    <w:rsid w:val="007A4C4A"/>
    <w:rsid w:val="007B14C7"/>
    <w:rsid w:val="007B43F3"/>
    <w:rsid w:val="007B44A0"/>
    <w:rsid w:val="007B6324"/>
    <w:rsid w:val="007C7CE9"/>
    <w:rsid w:val="007D0107"/>
    <w:rsid w:val="007D04CF"/>
    <w:rsid w:val="007D1D62"/>
    <w:rsid w:val="007D5039"/>
    <w:rsid w:val="007D62A6"/>
    <w:rsid w:val="007D6AC9"/>
    <w:rsid w:val="007D7D6F"/>
    <w:rsid w:val="007E231A"/>
    <w:rsid w:val="007E5749"/>
    <w:rsid w:val="007E6C1C"/>
    <w:rsid w:val="007F2547"/>
    <w:rsid w:val="007F578F"/>
    <w:rsid w:val="007F73E8"/>
    <w:rsid w:val="007F77C6"/>
    <w:rsid w:val="007F7E0B"/>
    <w:rsid w:val="00803286"/>
    <w:rsid w:val="008042F6"/>
    <w:rsid w:val="0080455C"/>
    <w:rsid w:val="008123B0"/>
    <w:rsid w:val="00813E20"/>
    <w:rsid w:val="00820D55"/>
    <w:rsid w:val="0082757F"/>
    <w:rsid w:val="00832722"/>
    <w:rsid w:val="008354C8"/>
    <w:rsid w:val="00836D9E"/>
    <w:rsid w:val="008376EF"/>
    <w:rsid w:val="008446E5"/>
    <w:rsid w:val="00846595"/>
    <w:rsid w:val="0084761A"/>
    <w:rsid w:val="00862A4A"/>
    <w:rsid w:val="00863CD1"/>
    <w:rsid w:val="00864D03"/>
    <w:rsid w:val="00867FFB"/>
    <w:rsid w:val="00871365"/>
    <w:rsid w:val="00874B32"/>
    <w:rsid w:val="00880520"/>
    <w:rsid w:val="0088242C"/>
    <w:rsid w:val="008926FA"/>
    <w:rsid w:val="00893320"/>
    <w:rsid w:val="008A045B"/>
    <w:rsid w:val="008A2839"/>
    <w:rsid w:val="008A7B9E"/>
    <w:rsid w:val="008B0915"/>
    <w:rsid w:val="008B649E"/>
    <w:rsid w:val="008C794C"/>
    <w:rsid w:val="008D0146"/>
    <w:rsid w:val="008D15D4"/>
    <w:rsid w:val="008D346F"/>
    <w:rsid w:val="008D62E0"/>
    <w:rsid w:val="008E68B3"/>
    <w:rsid w:val="008E6FC3"/>
    <w:rsid w:val="008F0873"/>
    <w:rsid w:val="008F146B"/>
    <w:rsid w:val="008F1DF7"/>
    <w:rsid w:val="008F66DA"/>
    <w:rsid w:val="008F7D02"/>
    <w:rsid w:val="0090007A"/>
    <w:rsid w:val="009040D2"/>
    <w:rsid w:val="00910B7B"/>
    <w:rsid w:val="00910E29"/>
    <w:rsid w:val="0091176F"/>
    <w:rsid w:val="0092173E"/>
    <w:rsid w:val="00924AEF"/>
    <w:rsid w:val="00927EA3"/>
    <w:rsid w:val="00931513"/>
    <w:rsid w:val="00931C2E"/>
    <w:rsid w:val="009363EC"/>
    <w:rsid w:val="00937BF4"/>
    <w:rsid w:val="00944426"/>
    <w:rsid w:val="0094470A"/>
    <w:rsid w:val="00944A09"/>
    <w:rsid w:val="009456B7"/>
    <w:rsid w:val="00950BE8"/>
    <w:rsid w:val="009541B8"/>
    <w:rsid w:val="0095620C"/>
    <w:rsid w:val="00961E00"/>
    <w:rsid w:val="00971A7E"/>
    <w:rsid w:val="009758CC"/>
    <w:rsid w:val="00976F21"/>
    <w:rsid w:val="00991356"/>
    <w:rsid w:val="00991D4C"/>
    <w:rsid w:val="00995AFD"/>
    <w:rsid w:val="00995E8D"/>
    <w:rsid w:val="009A4C75"/>
    <w:rsid w:val="009A570F"/>
    <w:rsid w:val="009B08A7"/>
    <w:rsid w:val="009B209C"/>
    <w:rsid w:val="009B236B"/>
    <w:rsid w:val="009B3CDC"/>
    <w:rsid w:val="009B51AE"/>
    <w:rsid w:val="009B67BE"/>
    <w:rsid w:val="009B6A24"/>
    <w:rsid w:val="009C2598"/>
    <w:rsid w:val="009C3C2F"/>
    <w:rsid w:val="009C421C"/>
    <w:rsid w:val="009C51B2"/>
    <w:rsid w:val="009D031E"/>
    <w:rsid w:val="009D0BFD"/>
    <w:rsid w:val="009D71BB"/>
    <w:rsid w:val="009E2960"/>
    <w:rsid w:val="009E3685"/>
    <w:rsid w:val="009E390E"/>
    <w:rsid w:val="009E4E6E"/>
    <w:rsid w:val="009F0BE2"/>
    <w:rsid w:val="009F1FCB"/>
    <w:rsid w:val="009F7259"/>
    <w:rsid w:val="00A04E59"/>
    <w:rsid w:val="00A06988"/>
    <w:rsid w:val="00A0700E"/>
    <w:rsid w:val="00A10B67"/>
    <w:rsid w:val="00A1456C"/>
    <w:rsid w:val="00A3110C"/>
    <w:rsid w:val="00A3672B"/>
    <w:rsid w:val="00A41906"/>
    <w:rsid w:val="00A43DD8"/>
    <w:rsid w:val="00A519ED"/>
    <w:rsid w:val="00A529F9"/>
    <w:rsid w:val="00A55864"/>
    <w:rsid w:val="00A56112"/>
    <w:rsid w:val="00A635DC"/>
    <w:rsid w:val="00A64F14"/>
    <w:rsid w:val="00A65C84"/>
    <w:rsid w:val="00A70E3E"/>
    <w:rsid w:val="00A738DE"/>
    <w:rsid w:val="00A74D42"/>
    <w:rsid w:val="00A775F6"/>
    <w:rsid w:val="00AA1878"/>
    <w:rsid w:val="00AA3E6A"/>
    <w:rsid w:val="00AB3CC2"/>
    <w:rsid w:val="00AB74BD"/>
    <w:rsid w:val="00AC51C8"/>
    <w:rsid w:val="00AC7BE2"/>
    <w:rsid w:val="00AD6F76"/>
    <w:rsid w:val="00AE39C8"/>
    <w:rsid w:val="00AE57DF"/>
    <w:rsid w:val="00AE68BF"/>
    <w:rsid w:val="00AF62D6"/>
    <w:rsid w:val="00B011C6"/>
    <w:rsid w:val="00B01B5E"/>
    <w:rsid w:val="00B20B8C"/>
    <w:rsid w:val="00B23322"/>
    <w:rsid w:val="00B25F11"/>
    <w:rsid w:val="00B31ECF"/>
    <w:rsid w:val="00B35F68"/>
    <w:rsid w:val="00B412BC"/>
    <w:rsid w:val="00B418F8"/>
    <w:rsid w:val="00B438F4"/>
    <w:rsid w:val="00B43EC6"/>
    <w:rsid w:val="00B53EF8"/>
    <w:rsid w:val="00B7104C"/>
    <w:rsid w:val="00B71B68"/>
    <w:rsid w:val="00B75750"/>
    <w:rsid w:val="00B75B71"/>
    <w:rsid w:val="00B8012E"/>
    <w:rsid w:val="00B80946"/>
    <w:rsid w:val="00B833F5"/>
    <w:rsid w:val="00B91338"/>
    <w:rsid w:val="00BA3EC1"/>
    <w:rsid w:val="00BB00AF"/>
    <w:rsid w:val="00BB5106"/>
    <w:rsid w:val="00BB5C36"/>
    <w:rsid w:val="00BB7997"/>
    <w:rsid w:val="00BC102A"/>
    <w:rsid w:val="00BC4B19"/>
    <w:rsid w:val="00BC52A1"/>
    <w:rsid w:val="00BC75AA"/>
    <w:rsid w:val="00BD0068"/>
    <w:rsid w:val="00BD266C"/>
    <w:rsid w:val="00BD2DEE"/>
    <w:rsid w:val="00BD42A2"/>
    <w:rsid w:val="00BD66A5"/>
    <w:rsid w:val="00BF359D"/>
    <w:rsid w:val="00C03888"/>
    <w:rsid w:val="00C05E0D"/>
    <w:rsid w:val="00C11DE0"/>
    <w:rsid w:val="00C14ADC"/>
    <w:rsid w:val="00C26308"/>
    <w:rsid w:val="00C535F3"/>
    <w:rsid w:val="00C546D4"/>
    <w:rsid w:val="00C546F5"/>
    <w:rsid w:val="00C60834"/>
    <w:rsid w:val="00C63009"/>
    <w:rsid w:val="00C64CB6"/>
    <w:rsid w:val="00C64DFE"/>
    <w:rsid w:val="00C70F9C"/>
    <w:rsid w:val="00C7143B"/>
    <w:rsid w:val="00C77A18"/>
    <w:rsid w:val="00C77F40"/>
    <w:rsid w:val="00C946BD"/>
    <w:rsid w:val="00CA37DB"/>
    <w:rsid w:val="00CA5999"/>
    <w:rsid w:val="00CA645F"/>
    <w:rsid w:val="00CC589D"/>
    <w:rsid w:val="00CD0747"/>
    <w:rsid w:val="00CD6FB3"/>
    <w:rsid w:val="00CE1DFF"/>
    <w:rsid w:val="00CE4517"/>
    <w:rsid w:val="00CF414C"/>
    <w:rsid w:val="00D008F8"/>
    <w:rsid w:val="00D0384B"/>
    <w:rsid w:val="00D06386"/>
    <w:rsid w:val="00D06C32"/>
    <w:rsid w:val="00D12608"/>
    <w:rsid w:val="00D30A9C"/>
    <w:rsid w:val="00D44A40"/>
    <w:rsid w:val="00D478AB"/>
    <w:rsid w:val="00D55716"/>
    <w:rsid w:val="00D56344"/>
    <w:rsid w:val="00D61C60"/>
    <w:rsid w:val="00D632CD"/>
    <w:rsid w:val="00D64EAA"/>
    <w:rsid w:val="00D679BA"/>
    <w:rsid w:val="00D70A23"/>
    <w:rsid w:val="00D9175B"/>
    <w:rsid w:val="00D9419D"/>
    <w:rsid w:val="00D95219"/>
    <w:rsid w:val="00D96977"/>
    <w:rsid w:val="00D97ECC"/>
    <w:rsid w:val="00DA2535"/>
    <w:rsid w:val="00DA7E37"/>
    <w:rsid w:val="00DB1016"/>
    <w:rsid w:val="00DB789B"/>
    <w:rsid w:val="00DC0CD0"/>
    <w:rsid w:val="00DC1E3E"/>
    <w:rsid w:val="00DC5546"/>
    <w:rsid w:val="00DC6E23"/>
    <w:rsid w:val="00DD18DB"/>
    <w:rsid w:val="00DD3C21"/>
    <w:rsid w:val="00DD7EA0"/>
    <w:rsid w:val="00DE20BF"/>
    <w:rsid w:val="00E038B6"/>
    <w:rsid w:val="00E10170"/>
    <w:rsid w:val="00E1030E"/>
    <w:rsid w:val="00E10D25"/>
    <w:rsid w:val="00E11455"/>
    <w:rsid w:val="00E15096"/>
    <w:rsid w:val="00E15DC5"/>
    <w:rsid w:val="00E216A2"/>
    <w:rsid w:val="00E22EDA"/>
    <w:rsid w:val="00E23EF9"/>
    <w:rsid w:val="00E2533A"/>
    <w:rsid w:val="00E27AB7"/>
    <w:rsid w:val="00E31BE4"/>
    <w:rsid w:val="00E329B3"/>
    <w:rsid w:val="00E35D4E"/>
    <w:rsid w:val="00E40256"/>
    <w:rsid w:val="00E40FBF"/>
    <w:rsid w:val="00E4379F"/>
    <w:rsid w:val="00E467AF"/>
    <w:rsid w:val="00E5219E"/>
    <w:rsid w:val="00E535B2"/>
    <w:rsid w:val="00E56548"/>
    <w:rsid w:val="00E666BA"/>
    <w:rsid w:val="00E67FF2"/>
    <w:rsid w:val="00E72D6B"/>
    <w:rsid w:val="00E81075"/>
    <w:rsid w:val="00E818C5"/>
    <w:rsid w:val="00E81F0F"/>
    <w:rsid w:val="00E842F8"/>
    <w:rsid w:val="00E90B49"/>
    <w:rsid w:val="00E90F7E"/>
    <w:rsid w:val="00E957DE"/>
    <w:rsid w:val="00E95AD6"/>
    <w:rsid w:val="00EA1E64"/>
    <w:rsid w:val="00EA4419"/>
    <w:rsid w:val="00EA7647"/>
    <w:rsid w:val="00EB55EB"/>
    <w:rsid w:val="00EB67A3"/>
    <w:rsid w:val="00EC0ACE"/>
    <w:rsid w:val="00ED73EB"/>
    <w:rsid w:val="00EE0853"/>
    <w:rsid w:val="00EE0B86"/>
    <w:rsid w:val="00EE14C2"/>
    <w:rsid w:val="00EF0428"/>
    <w:rsid w:val="00EF33BB"/>
    <w:rsid w:val="00EF3EA9"/>
    <w:rsid w:val="00EF7D7C"/>
    <w:rsid w:val="00F021D2"/>
    <w:rsid w:val="00F0344D"/>
    <w:rsid w:val="00F113E4"/>
    <w:rsid w:val="00F11DB6"/>
    <w:rsid w:val="00F13CA7"/>
    <w:rsid w:val="00F21CBD"/>
    <w:rsid w:val="00F23EB4"/>
    <w:rsid w:val="00F24578"/>
    <w:rsid w:val="00F24D7A"/>
    <w:rsid w:val="00F300E3"/>
    <w:rsid w:val="00F327F4"/>
    <w:rsid w:val="00F33C07"/>
    <w:rsid w:val="00F35054"/>
    <w:rsid w:val="00F3595F"/>
    <w:rsid w:val="00F36406"/>
    <w:rsid w:val="00F37A38"/>
    <w:rsid w:val="00F47D95"/>
    <w:rsid w:val="00F53F4B"/>
    <w:rsid w:val="00F57CD5"/>
    <w:rsid w:val="00F67D78"/>
    <w:rsid w:val="00F73E20"/>
    <w:rsid w:val="00F73EDB"/>
    <w:rsid w:val="00F7769F"/>
    <w:rsid w:val="00F82AA1"/>
    <w:rsid w:val="00F8541C"/>
    <w:rsid w:val="00F854EE"/>
    <w:rsid w:val="00F87B26"/>
    <w:rsid w:val="00FA2570"/>
    <w:rsid w:val="00FA6A0A"/>
    <w:rsid w:val="00FB1118"/>
    <w:rsid w:val="00FD388E"/>
    <w:rsid w:val="00FD6572"/>
    <w:rsid w:val="00FD758B"/>
    <w:rsid w:val="00FE03DD"/>
    <w:rsid w:val="00FE22F1"/>
    <w:rsid w:val="00FE7B32"/>
    <w:rsid w:val="00FE7FE6"/>
    <w:rsid w:val="00FF01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32C3B7F0"/>
  <w15:docId w15:val="{3CAEADC8-F47A-406D-9FA3-1F90813AF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6235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6B445E"/>
    <w:rPr>
      <w:rFonts w:ascii="Times New Roman" w:eastAsia="Times New Roman" w:hAnsi="Times New Roman"/>
      <w:shd w:val="clear" w:color="auto" w:fill="FFFFFF"/>
    </w:rPr>
  </w:style>
  <w:style w:type="paragraph" w:customStyle="1" w:styleId="20">
    <w:name w:val="Основной текст (2)"/>
    <w:basedOn w:val="a"/>
    <w:link w:val="2"/>
    <w:rsid w:val="006B445E"/>
    <w:pPr>
      <w:widowControl w:val="0"/>
      <w:shd w:val="clear" w:color="auto" w:fill="FFFFFF"/>
      <w:spacing w:before="480" w:line="264" w:lineRule="exact"/>
      <w:ind w:hanging="420"/>
      <w:jc w:val="both"/>
    </w:pPr>
    <w:rPr>
      <w:rFonts w:cstheme="minorBidi"/>
      <w:sz w:val="22"/>
      <w:szCs w:val="22"/>
      <w:lang w:eastAsia="en-US"/>
    </w:rPr>
  </w:style>
  <w:style w:type="character" w:customStyle="1" w:styleId="2115pt">
    <w:name w:val="Основной текст (2) + 11;5 pt;Полужирный"/>
    <w:basedOn w:val="2"/>
    <w:rsid w:val="006B445E"/>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eastAsia="ru-RU" w:bidi="ru-RU"/>
    </w:rPr>
  </w:style>
  <w:style w:type="paragraph" w:customStyle="1" w:styleId="ConsPlusNormal">
    <w:name w:val="ConsPlusNormal"/>
    <w:rsid w:val="006B445E"/>
    <w:pPr>
      <w:autoSpaceDE w:val="0"/>
      <w:autoSpaceDN w:val="0"/>
      <w:adjustRightInd w:val="0"/>
      <w:spacing w:after="0" w:line="240" w:lineRule="auto"/>
    </w:pPr>
    <w:rPr>
      <w:rFonts w:ascii="Times New Roman" w:eastAsia="Calibri" w:hAnsi="Times New Roman" w:cs="Times New Roman"/>
      <w:sz w:val="26"/>
      <w:szCs w:val="26"/>
      <w:lang w:eastAsia="ru-RU"/>
    </w:rPr>
  </w:style>
  <w:style w:type="character" w:customStyle="1" w:styleId="2Exact">
    <w:name w:val="Основной текст (2) Exact"/>
    <w:basedOn w:val="a0"/>
    <w:rsid w:val="00BD2DEE"/>
    <w:rPr>
      <w:rFonts w:ascii="Times New Roman" w:eastAsia="Times New Roman" w:hAnsi="Times New Roman" w:cs="Times New Roman"/>
      <w:b w:val="0"/>
      <w:bCs w:val="0"/>
      <w:i w:val="0"/>
      <w:iCs w:val="0"/>
      <w:smallCaps w:val="0"/>
      <w:strike w:val="0"/>
      <w:sz w:val="22"/>
      <w:szCs w:val="22"/>
      <w:u w:val="none"/>
    </w:rPr>
  </w:style>
  <w:style w:type="character" w:customStyle="1" w:styleId="21">
    <w:name w:val="Основной текст (2) + Полужирный"/>
    <w:basedOn w:val="2"/>
    <w:rsid w:val="00BD2DEE"/>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2">
    <w:name w:val="Основной текст (22)_"/>
    <w:basedOn w:val="a0"/>
    <w:link w:val="220"/>
    <w:rsid w:val="001C2CB0"/>
    <w:rPr>
      <w:rFonts w:ascii="Times New Roman" w:eastAsia="Times New Roman" w:hAnsi="Times New Roman" w:cs="Times New Roman"/>
      <w:sz w:val="26"/>
      <w:szCs w:val="26"/>
      <w:shd w:val="clear" w:color="auto" w:fill="FFFFFF"/>
    </w:rPr>
  </w:style>
  <w:style w:type="paragraph" w:customStyle="1" w:styleId="220">
    <w:name w:val="Основной текст (22)"/>
    <w:basedOn w:val="a"/>
    <w:link w:val="22"/>
    <w:rsid w:val="001C2CB0"/>
    <w:pPr>
      <w:widowControl w:val="0"/>
      <w:shd w:val="clear" w:color="auto" w:fill="FFFFFF"/>
      <w:spacing w:line="322" w:lineRule="exact"/>
    </w:pPr>
    <w:rPr>
      <w:sz w:val="26"/>
      <w:szCs w:val="26"/>
      <w:lang w:eastAsia="en-US"/>
    </w:rPr>
  </w:style>
  <w:style w:type="character" w:customStyle="1" w:styleId="14">
    <w:name w:val="Основной текст (14)_"/>
    <w:basedOn w:val="a0"/>
    <w:link w:val="140"/>
    <w:rsid w:val="001C2CB0"/>
    <w:rPr>
      <w:rFonts w:ascii="Times New Roman" w:eastAsia="Times New Roman" w:hAnsi="Times New Roman" w:cs="Times New Roman"/>
      <w:sz w:val="26"/>
      <w:szCs w:val="26"/>
      <w:shd w:val="clear" w:color="auto" w:fill="FFFFFF"/>
    </w:rPr>
  </w:style>
  <w:style w:type="character" w:customStyle="1" w:styleId="14Constantia">
    <w:name w:val="Основной текст (14) + Constantia"/>
    <w:basedOn w:val="14"/>
    <w:rsid w:val="001C2CB0"/>
    <w:rPr>
      <w:rFonts w:ascii="Constantia" w:eastAsia="Constantia" w:hAnsi="Constantia" w:cs="Constantia"/>
      <w:color w:val="000000"/>
      <w:spacing w:val="0"/>
      <w:w w:val="100"/>
      <w:position w:val="0"/>
      <w:sz w:val="26"/>
      <w:szCs w:val="26"/>
      <w:shd w:val="clear" w:color="auto" w:fill="FFFFFF"/>
      <w:lang w:val="ru-RU" w:eastAsia="ru-RU" w:bidi="ru-RU"/>
    </w:rPr>
  </w:style>
  <w:style w:type="paragraph" w:customStyle="1" w:styleId="140">
    <w:name w:val="Основной текст (14)"/>
    <w:basedOn w:val="a"/>
    <w:link w:val="14"/>
    <w:rsid w:val="001C2CB0"/>
    <w:pPr>
      <w:widowControl w:val="0"/>
      <w:shd w:val="clear" w:color="auto" w:fill="FFFFFF"/>
      <w:spacing w:line="317" w:lineRule="exact"/>
      <w:ind w:hanging="540"/>
      <w:jc w:val="center"/>
    </w:pPr>
    <w:rPr>
      <w:sz w:val="26"/>
      <w:szCs w:val="26"/>
      <w:lang w:eastAsia="en-US"/>
    </w:rPr>
  </w:style>
  <w:style w:type="character" w:customStyle="1" w:styleId="14Exact">
    <w:name w:val="Основной текст (14) Exact"/>
    <w:basedOn w:val="a0"/>
    <w:rsid w:val="0021449E"/>
    <w:rPr>
      <w:rFonts w:ascii="Times New Roman" w:eastAsia="Times New Roman" w:hAnsi="Times New Roman" w:cs="Times New Roman"/>
      <w:b w:val="0"/>
      <w:bCs w:val="0"/>
      <w:i w:val="0"/>
      <w:iCs w:val="0"/>
      <w:smallCaps w:val="0"/>
      <w:strike w:val="0"/>
      <w:sz w:val="26"/>
      <w:szCs w:val="26"/>
      <w:u w:val="none"/>
    </w:rPr>
  </w:style>
  <w:style w:type="character" w:customStyle="1" w:styleId="14-1pt">
    <w:name w:val="Основной текст (14) + Курсив;Интервал -1 pt"/>
    <w:basedOn w:val="14"/>
    <w:rsid w:val="0021449E"/>
    <w:rPr>
      <w:rFonts w:ascii="Times New Roman" w:eastAsia="Times New Roman" w:hAnsi="Times New Roman" w:cs="Times New Roman"/>
      <w:b w:val="0"/>
      <w:bCs w:val="0"/>
      <w:i/>
      <w:iCs/>
      <w:smallCaps w:val="0"/>
      <w:strike w:val="0"/>
      <w:color w:val="000000"/>
      <w:spacing w:val="-20"/>
      <w:w w:val="100"/>
      <w:position w:val="0"/>
      <w:sz w:val="26"/>
      <w:szCs w:val="26"/>
      <w:u w:val="none"/>
      <w:shd w:val="clear" w:color="auto" w:fill="FFFFFF"/>
      <w:lang w:val="ru-RU" w:eastAsia="ru-RU" w:bidi="ru-RU"/>
    </w:rPr>
  </w:style>
  <w:style w:type="character" w:customStyle="1" w:styleId="7">
    <w:name w:val="Основной текст (7)_"/>
    <w:basedOn w:val="a0"/>
    <w:rsid w:val="00E72D6B"/>
    <w:rPr>
      <w:rFonts w:ascii="Times New Roman" w:eastAsia="Times New Roman" w:hAnsi="Times New Roman" w:cs="Times New Roman"/>
      <w:b w:val="0"/>
      <w:bCs w:val="0"/>
      <w:i w:val="0"/>
      <w:iCs w:val="0"/>
      <w:smallCaps w:val="0"/>
      <w:strike w:val="0"/>
      <w:sz w:val="20"/>
      <w:szCs w:val="20"/>
      <w:u w:val="none"/>
    </w:rPr>
  </w:style>
  <w:style w:type="character" w:customStyle="1" w:styleId="70">
    <w:name w:val="Основной текст (7)"/>
    <w:basedOn w:val="7"/>
    <w:rsid w:val="00E72D6B"/>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eastAsia="ru-RU" w:bidi="ru-RU"/>
    </w:rPr>
  </w:style>
  <w:style w:type="character" w:customStyle="1" w:styleId="5">
    <w:name w:val="Заголовок №5_"/>
    <w:basedOn w:val="a0"/>
    <w:link w:val="50"/>
    <w:rsid w:val="004112B4"/>
    <w:rPr>
      <w:rFonts w:ascii="Times New Roman" w:eastAsia="Times New Roman" w:hAnsi="Times New Roman" w:cs="Times New Roman"/>
      <w:b/>
      <w:bCs/>
      <w:sz w:val="23"/>
      <w:szCs w:val="23"/>
      <w:shd w:val="clear" w:color="auto" w:fill="FFFFFF"/>
    </w:rPr>
  </w:style>
  <w:style w:type="paragraph" w:customStyle="1" w:styleId="50">
    <w:name w:val="Заголовок №5"/>
    <w:basedOn w:val="a"/>
    <w:link w:val="5"/>
    <w:rsid w:val="004112B4"/>
    <w:pPr>
      <w:widowControl w:val="0"/>
      <w:shd w:val="clear" w:color="auto" w:fill="FFFFFF"/>
      <w:spacing w:after="540" w:line="274" w:lineRule="exact"/>
      <w:outlineLvl w:val="4"/>
    </w:pPr>
    <w:rPr>
      <w:b/>
      <w:bCs/>
      <w:sz w:val="23"/>
      <w:szCs w:val="23"/>
      <w:lang w:eastAsia="en-US"/>
    </w:rPr>
  </w:style>
  <w:style w:type="paragraph" w:styleId="a3">
    <w:name w:val="Subtitle"/>
    <w:basedOn w:val="a"/>
    <w:link w:val="a4"/>
    <w:qFormat/>
    <w:rsid w:val="00F33C07"/>
    <w:pPr>
      <w:jc w:val="center"/>
    </w:pPr>
    <w:rPr>
      <w:rFonts w:eastAsia="Calibri"/>
      <w:b/>
      <w:sz w:val="20"/>
      <w:szCs w:val="20"/>
    </w:rPr>
  </w:style>
  <w:style w:type="character" w:customStyle="1" w:styleId="a4">
    <w:name w:val="Подзаголовок Знак"/>
    <w:basedOn w:val="a0"/>
    <w:link w:val="a3"/>
    <w:rsid w:val="00F33C07"/>
    <w:rPr>
      <w:rFonts w:ascii="Times New Roman" w:eastAsia="Calibri" w:hAnsi="Times New Roman" w:cs="Times New Roman"/>
      <w:b/>
      <w:sz w:val="20"/>
      <w:szCs w:val="20"/>
      <w:lang w:eastAsia="ru-RU"/>
    </w:rPr>
  </w:style>
  <w:style w:type="paragraph" w:styleId="a5">
    <w:name w:val="Normal (Web)"/>
    <w:basedOn w:val="a"/>
    <w:uiPriority w:val="99"/>
    <w:unhideWhenUsed/>
    <w:rsid w:val="004B65F8"/>
    <w:pPr>
      <w:spacing w:before="100" w:beforeAutospacing="1" w:after="100" w:afterAutospacing="1"/>
      <w:ind w:firstLine="450"/>
      <w:jc w:val="both"/>
    </w:pPr>
    <w:rPr>
      <w:rFonts w:ascii="Verdana" w:hAnsi="Verdana"/>
      <w:color w:val="333333"/>
      <w:sz w:val="16"/>
      <w:szCs w:val="16"/>
    </w:rPr>
  </w:style>
  <w:style w:type="character" w:styleId="a6">
    <w:name w:val="Hyperlink"/>
    <w:uiPriority w:val="99"/>
    <w:unhideWhenUsed/>
    <w:rsid w:val="004B65F8"/>
    <w:rPr>
      <w:color w:val="0000FF"/>
      <w:u w:val="single"/>
    </w:rPr>
  </w:style>
  <w:style w:type="character" w:styleId="a7">
    <w:name w:val="Strong"/>
    <w:uiPriority w:val="22"/>
    <w:qFormat/>
    <w:rsid w:val="004B65F8"/>
    <w:rPr>
      <w:b/>
      <w:bCs/>
    </w:rPr>
  </w:style>
  <w:style w:type="character" w:customStyle="1" w:styleId="1">
    <w:name w:val="Неразрешенное упоминание1"/>
    <w:basedOn w:val="a0"/>
    <w:uiPriority w:val="99"/>
    <w:semiHidden/>
    <w:unhideWhenUsed/>
    <w:rsid w:val="000529E7"/>
    <w:rPr>
      <w:color w:val="605E5C"/>
      <w:shd w:val="clear" w:color="auto" w:fill="E1DFDD"/>
    </w:rPr>
  </w:style>
  <w:style w:type="paragraph" w:styleId="a8">
    <w:name w:val="Balloon Text"/>
    <w:basedOn w:val="a"/>
    <w:link w:val="a9"/>
    <w:uiPriority w:val="99"/>
    <w:semiHidden/>
    <w:unhideWhenUsed/>
    <w:rsid w:val="00E5219E"/>
    <w:rPr>
      <w:rFonts w:ascii="Arial" w:hAnsi="Arial" w:cs="Arial"/>
      <w:sz w:val="18"/>
      <w:szCs w:val="18"/>
    </w:rPr>
  </w:style>
  <w:style w:type="character" w:customStyle="1" w:styleId="a9">
    <w:name w:val="Текст выноски Знак"/>
    <w:basedOn w:val="a0"/>
    <w:link w:val="a8"/>
    <w:uiPriority w:val="99"/>
    <w:semiHidden/>
    <w:rsid w:val="00E5219E"/>
    <w:rPr>
      <w:rFonts w:ascii="Arial" w:eastAsia="Times New Roman" w:hAnsi="Arial" w:cs="Arial"/>
      <w:sz w:val="18"/>
      <w:szCs w:val="18"/>
      <w:lang w:eastAsia="ru-RU"/>
    </w:rPr>
  </w:style>
  <w:style w:type="paragraph" w:styleId="aa">
    <w:name w:val="header"/>
    <w:basedOn w:val="a"/>
    <w:link w:val="ab"/>
    <w:uiPriority w:val="99"/>
    <w:unhideWhenUsed/>
    <w:rsid w:val="007916B0"/>
    <w:pPr>
      <w:tabs>
        <w:tab w:val="center" w:pos="4677"/>
        <w:tab w:val="right" w:pos="9355"/>
      </w:tabs>
    </w:pPr>
  </w:style>
  <w:style w:type="character" w:customStyle="1" w:styleId="ab">
    <w:name w:val="Верхний колонтитул Знак"/>
    <w:basedOn w:val="a0"/>
    <w:link w:val="aa"/>
    <w:uiPriority w:val="99"/>
    <w:rsid w:val="007916B0"/>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7916B0"/>
    <w:pPr>
      <w:tabs>
        <w:tab w:val="center" w:pos="4677"/>
        <w:tab w:val="right" w:pos="9355"/>
      </w:tabs>
    </w:pPr>
  </w:style>
  <w:style w:type="character" w:customStyle="1" w:styleId="ad">
    <w:name w:val="Нижний колонтитул Знак"/>
    <w:basedOn w:val="a0"/>
    <w:link w:val="ac"/>
    <w:uiPriority w:val="99"/>
    <w:rsid w:val="007916B0"/>
    <w:rPr>
      <w:rFonts w:ascii="Times New Roman" w:eastAsia="Times New Roman" w:hAnsi="Times New Roman" w:cs="Times New Roman"/>
      <w:sz w:val="24"/>
      <w:szCs w:val="24"/>
      <w:lang w:eastAsia="ru-RU"/>
    </w:rPr>
  </w:style>
  <w:style w:type="table" w:styleId="ae">
    <w:name w:val="Table Grid"/>
    <w:basedOn w:val="a1"/>
    <w:uiPriority w:val="59"/>
    <w:rsid w:val="009117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footnote reference"/>
    <w:basedOn w:val="a0"/>
    <w:uiPriority w:val="99"/>
    <w:semiHidden/>
    <w:unhideWhenUsed/>
    <w:rsid w:val="00E818C5"/>
    <w:rPr>
      <w:vertAlign w:val="superscript"/>
    </w:rPr>
  </w:style>
  <w:style w:type="character" w:customStyle="1" w:styleId="2Tahoma9pt">
    <w:name w:val="Основной текст (2) + Tahoma;9 pt"/>
    <w:basedOn w:val="2"/>
    <w:rsid w:val="001E74F9"/>
    <w:rPr>
      <w:rFonts w:ascii="Tahoma" w:eastAsia="Tahoma" w:hAnsi="Tahoma" w:cs="Tahoma"/>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Tahoma9pt0">
    <w:name w:val="Основной текст (2) + Tahoma;9 pt;Полужирный"/>
    <w:basedOn w:val="2"/>
    <w:rsid w:val="001E74F9"/>
    <w:rPr>
      <w:rFonts w:ascii="Tahoma" w:eastAsia="Tahoma" w:hAnsi="Tahoma" w:cs="Tahoma"/>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75pt">
    <w:name w:val="Основной текст (2) + 7;5 pt;Малые прописные"/>
    <w:basedOn w:val="2"/>
    <w:rsid w:val="001E74F9"/>
    <w:rPr>
      <w:rFonts w:ascii="Times New Roman" w:eastAsia="Times New Roman" w:hAnsi="Times New Roman" w:cs="Times New Roman"/>
      <w:b w:val="0"/>
      <w:bCs w:val="0"/>
      <w:i w:val="0"/>
      <w:iCs w:val="0"/>
      <w:smallCaps/>
      <w:strike w:val="0"/>
      <w:color w:val="000000"/>
      <w:spacing w:val="0"/>
      <w:w w:val="100"/>
      <w:position w:val="0"/>
      <w:sz w:val="15"/>
      <w:szCs w:val="15"/>
      <w:u w:val="none"/>
      <w:shd w:val="clear" w:color="auto" w:fill="FFFFFF"/>
      <w:lang w:val="en-US" w:eastAsia="en-US" w:bidi="en-US"/>
    </w:rPr>
  </w:style>
  <w:style w:type="character" w:customStyle="1" w:styleId="275pt0">
    <w:name w:val="Основной текст (2) + 7;5 pt"/>
    <w:basedOn w:val="2"/>
    <w:rsid w:val="001E74F9"/>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eastAsia="en-US" w:bidi="en-US"/>
    </w:rPr>
  </w:style>
  <w:style w:type="character" w:customStyle="1" w:styleId="6">
    <w:name w:val="Основной текст (6)_"/>
    <w:basedOn w:val="a0"/>
    <w:link w:val="60"/>
    <w:rsid w:val="00FE03DD"/>
    <w:rPr>
      <w:rFonts w:ascii="Times New Roman" w:eastAsia="Times New Roman" w:hAnsi="Times New Roman" w:cs="Times New Roman"/>
      <w:sz w:val="20"/>
      <w:szCs w:val="20"/>
      <w:shd w:val="clear" w:color="auto" w:fill="FFFFFF"/>
    </w:rPr>
  </w:style>
  <w:style w:type="character" w:customStyle="1" w:styleId="613pt">
    <w:name w:val="Основной текст (6) + 13 pt"/>
    <w:basedOn w:val="6"/>
    <w:rsid w:val="00FE03DD"/>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paragraph" w:customStyle="1" w:styleId="60">
    <w:name w:val="Основной текст (6)"/>
    <w:basedOn w:val="a"/>
    <w:link w:val="6"/>
    <w:rsid w:val="00FE03DD"/>
    <w:pPr>
      <w:widowControl w:val="0"/>
      <w:shd w:val="clear" w:color="auto" w:fill="FFFFFF"/>
      <w:spacing w:line="0" w:lineRule="atLeast"/>
      <w:jc w:val="center"/>
    </w:pPr>
    <w:rPr>
      <w:sz w:val="20"/>
      <w:szCs w:val="20"/>
      <w:lang w:eastAsia="en-US"/>
    </w:rPr>
  </w:style>
  <w:style w:type="paragraph" w:styleId="af0">
    <w:name w:val="endnote text"/>
    <w:basedOn w:val="a"/>
    <w:link w:val="af1"/>
    <w:uiPriority w:val="99"/>
    <w:semiHidden/>
    <w:unhideWhenUsed/>
    <w:rsid w:val="00D55716"/>
    <w:rPr>
      <w:sz w:val="20"/>
      <w:szCs w:val="20"/>
    </w:rPr>
  </w:style>
  <w:style w:type="character" w:customStyle="1" w:styleId="af1">
    <w:name w:val="Текст концевой сноски Знак"/>
    <w:basedOn w:val="a0"/>
    <w:link w:val="af0"/>
    <w:uiPriority w:val="99"/>
    <w:semiHidden/>
    <w:rsid w:val="00D55716"/>
    <w:rPr>
      <w:rFonts w:ascii="Times New Roman" w:eastAsia="Times New Roman" w:hAnsi="Times New Roman" w:cs="Times New Roman"/>
      <w:sz w:val="20"/>
      <w:szCs w:val="20"/>
      <w:lang w:eastAsia="ru-RU"/>
    </w:rPr>
  </w:style>
  <w:style w:type="character" w:styleId="af2">
    <w:name w:val="endnote reference"/>
    <w:basedOn w:val="a0"/>
    <w:uiPriority w:val="99"/>
    <w:semiHidden/>
    <w:unhideWhenUsed/>
    <w:rsid w:val="00D55716"/>
    <w:rPr>
      <w:vertAlign w:val="superscript"/>
    </w:rPr>
  </w:style>
  <w:style w:type="character" w:customStyle="1" w:styleId="51">
    <w:name w:val="Основной текст (5)_"/>
    <w:basedOn w:val="a0"/>
    <w:link w:val="52"/>
    <w:rsid w:val="00BF359D"/>
    <w:rPr>
      <w:rFonts w:ascii="Times New Roman" w:eastAsia="Times New Roman" w:hAnsi="Times New Roman" w:cs="Times New Roman"/>
      <w:b/>
      <w:bCs/>
      <w:shd w:val="clear" w:color="auto" w:fill="FFFFFF"/>
    </w:rPr>
  </w:style>
  <w:style w:type="paragraph" w:customStyle="1" w:styleId="52">
    <w:name w:val="Основной текст (5)"/>
    <w:basedOn w:val="a"/>
    <w:link w:val="51"/>
    <w:rsid w:val="00BF359D"/>
    <w:pPr>
      <w:widowControl w:val="0"/>
      <w:shd w:val="clear" w:color="auto" w:fill="FFFFFF"/>
      <w:spacing w:line="274" w:lineRule="exact"/>
    </w:pPr>
    <w:rPr>
      <w:b/>
      <w:bCs/>
      <w:sz w:val="22"/>
      <w:szCs w:val="22"/>
      <w:lang w:eastAsia="en-US"/>
    </w:rPr>
  </w:style>
  <w:style w:type="paragraph" w:styleId="af3">
    <w:name w:val="footnote text"/>
    <w:basedOn w:val="a"/>
    <w:link w:val="af4"/>
    <w:uiPriority w:val="99"/>
    <w:semiHidden/>
    <w:unhideWhenUsed/>
    <w:rsid w:val="00DA2535"/>
    <w:rPr>
      <w:sz w:val="20"/>
      <w:szCs w:val="20"/>
    </w:rPr>
  </w:style>
  <w:style w:type="character" w:customStyle="1" w:styleId="af4">
    <w:name w:val="Текст сноски Знак"/>
    <w:basedOn w:val="a0"/>
    <w:link w:val="af3"/>
    <w:uiPriority w:val="99"/>
    <w:semiHidden/>
    <w:rsid w:val="00DA2535"/>
    <w:rPr>
      <w:rFonts w:ascii="Times New Roman" w:eastAsia="Times New Roman" w:hAnsi="Times New Roman" w:cs="Times New Roman"/>
      <w:sz w:val="20"/>
      <w:szCs w:val="20"/>
      <w:lang w:eastAsia="ru-RU"/>
    </w:rPr>
  </w:style>
  <w:style w:type="character" w:customStyle="1" w:styleId="28pt">
    <w:name w:val="Основной текст (2) + 8 pt"/>
    <w:basedOn w:val="2"/>
    <w:rsid w:val="0013521E"/>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17">
    <w:name w:val="Основной текст (17)_"/>
    <w:basedOn w:val="a0"/>
    <w:link w:val="170"/>
    <w:rsid w:val="0013521E"/>
    <w:rPr>
      <w:rFonts w:ascii="Times New Roman" w:eastAsia="Times New Roman" w:hAnsi="Times New Roman" w:cs="Times New Roman"/>
      <w:sz w:val="16"/>
      <w:szCs w:val="16"/>
      <w:shd w:val="clear" w:color="auto" w:fill="FFFFFF"/>
    </w:rPr>
  </w:style>
  <w:style w:type="character" w:customStyle="1" w:styleId="17Exact">
    <w:name w:val="Основной текст (17) Exact"/>
    <w:basedOn w:val="a0"/>
    <w:rsid w:val="0013521E"/>
    <w:rPr>
      <w:rFonts w:ascii="Times New Roman" w:eastAsia="Times New Roman" w:hAnsi="Times New Roman" w:cs="Times New Roman"/>
      <w:b w:val="0"/>
      <w:bCs w:val="0"/>
      <w:i w:val="0"/>
      <w:iCs w:val="0"/>
      <w:smallCaps w:val="0"/>
      <w:strike w:val="0"/>
      <w:sz w:val="16"/>
      <w:szCs w:val="16"/>
      <w:u w:val="none"/>
    </w:rPr>
  </w:style>
  <w:style w:type="paragraph" w:customStyle="1" w:styleId="170">
    <w:name w:val="Основной текст (17)"/>
    <w:basedOn w:val="a"/>
    <w:link w:val="17"/>
    <w:rsid w:val="0013521E"/>
    <w:pPr>
      <w:widowControl w:val="0"/>
      <w:shd w:val="clear" w:color="auto" w:fill="FFFFFF"/>
      <w:spacing w:after="120" w:line="191" w:lineRule="exact"/>
      <w:ind w:hanging="380"/>
    </w:pPr>
    <w:rPr>
      <w:sz w:val="16"/>
      <w:szCs w:val="16"/>
      <w:lang w:eastAsia="en-US"/>
    </w:rPr>
  </w:style>
  <w:style w:type="character" w:customStyle="1" w:styleId="8">
    <w:name w:val="Основной текст (8)_"/>
    <w:basedOn w:val="a0"/>
    <w:link w:val="80"/>
    <w:rsid w:val="007D62A6"/>
    <w:rPr>
      <w:rFonts w:ascii="Times New Roman" w:eastAsia="Times New Roman" w:hAnsi="Times New Roman" w:cs="Times New Roman"/>
      <w:sz w:val="15"/>
      <w:szCs w:val="15"/>
      <w:shd w:val="clear" w:color="auto" w:fill="FFFFFF"/>
    </w:rPr>
  </w:style>
  <w:style w:type="character" w:customStyle="1" w:styleId="8Exact">
    <w:name w:val="Основной текст (8) Exact"/>
    <w:basedOn w:val="a0"/>
    <w:rsid w:val="007D62A6"/>
    <w:rPr>
      <w:rFonts w:ascii="Times New Roman" w:eastAsia="Times New Roman" w:hAnsi="Times New Roman" w:cs="Times New Roman"/>
      <w:b w:val="0"/>
      <w:bCs w:val="0"/>
      <w:i w:val="0"/>
      <w:iCs w:val="0"/>
      <w:smallCaps w:val="0"/>
      <w:strike w:val="0"/>
      <w:sz w:val="15"/>
      <w:szCs w:val="15"/>
      <w:u w:val="none"/>
    </w:rPr>
  </w:style>
  <w:style w:type="paragraph" w:customStyle="1" w:styleId="80">
    <w:name w:val="Основной текст (8)"/>
    <w:basedOn w:val="a"/>
    <w:link w:val="8"/>
    <w:rsid w:val="007D62A6"/>
    <w:pPr>
      <w:widowControl w:val="0"/>
      <w:shd w:val="clear" w:color="auto" w:fill="FFFFFF"/>
      <w:spacing w:line="187" w:lineRule="exact"/>
      <w:jc w:val="center"/>
    </w:pPr>
    <w:rPr>
      <w:sz w:val="15"/>
      <w:szCs w:val="15"/>
      <w:lang w:eastAsia="en-US"/>
    </w:rPr>
  </w:style>
  <w:style w:type="character" w:customStyle="1" w:styleId="11">
    <w:name w:val="Основной текст (11)_"/>
    <w:basedOn w:val="a0"/>
    <w:link w:val="110"/>
    <w:rsid w:val="002C1719"/>
    <w:rPr>
      <w:rFonts w:ascii="Times New Roman" w:eastAsia="Times New Roman" w:hAnsi="Times New Roman" w:cs="Times New Roman"/>
      <w:sz w:val="16"/>
      <w:szCs w:val="16"/>
      <w:shd w:val="clear" w:color="auto" w:fill="FFFFFF"/>
    </w:rPr>
  </w:style>
  <w:style w:type="character" w:customStyle="1" w:styleId="11Exact">
    <w:name w:val="Основной текст (11) Exact"/>
    <w:basedOn w:val="a0"/>
    <w:rsid w:val="002C1719"/>
    <w:rPr>
      <w:rFonts w:ascii="Times New Roman" w:eastAsia="Times New Roman" w:hAnsi="Times New Roman" w:cs="Times New Roman"/>
      <w:b w:val="0"/>
      <w:bCs w:val="0"/>
      <w:i w:val="0"/>
      <w:iCs w:val="0"/>
      <w:smallCaps w:val="0"/>
      <w:strike w:val="0"/>
      <w:sz w:val="16"/>
      <w:szCs w:val="16"/>
      <w:u w:val="none"/>
    </w:rPr>
  </w:style>
  <w:style w:type="paragraph" w:customStyle="1" w:styleId="110">
    <w:name w:val="Основной текст (11)"/>
    <w:basedOn w:val="a"/>
    <w:link w:val="11"/>
    <w:rsid w:val="002C1719"/>
    <w:pPr>
      <w:widowControl w:val="0"/>
      <w:shd w:val="clear" w:color="auto" w:fill="FFFFFF"/>
      <w:spacing w:after="180" w:line="182" w:lineRule="exact"/>
      <w:jc w:val="center"/>
    </w:pPr>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902532">
      <w:bodyDiv w:val="1"/>
      <w:marLeft w:val="0"/>
      <w:marRight w:val="0"/>
      <w:marTop w:val="0"/>
      <w:marBottom w:val="0"/>
      <w:divBdr>
        <w:top w:val="none" w:sz="0" w:space="0" w:color="auto"/>
        <w:left w:val="none" w:sz="0" w:space="0" w:color="auto"/>
        <w:bottom w:val="none" w:sz="0" w:space="0" w:color="auto"/>
        <w:right w:val="none" w:sz="0" w:space="0" w:color="auto"/>
      </w:divBdr>
    </w:div>
    <w:div w:id="783580567">
      <w:bodyDiv w:val="1"/>
      <w:marLeft w:val="0"/>
      <w:marRight w:val="0"/>
      <w:marTop w:val="0"/>
      <w:marBottom w:val="0"/>
      <w:divBdr>
        <w:top w:val="none" w:sz="0" w:space="0" w:color="auto"/>
        <w:left w:val="none" w:sz="0" w:space="0" w:color="auto"/>
        <w:bottom w:val="none" w:sz="0" w:space="0" w:color="auto"/>
        <w:right w:val="none" w:sz="0" w:space="0" w:color="auto"/>
      </w:divBdr>
    </w:div>
    <w:div w:id="927544741">
      <w:bodyDiv w:val="1"/>
      <w:marLeft w:val="0"/>
      <w:marRight w:val="0"/>
      <w:marTop w:val="0"/>
      <w:marBottom w:val="0"/>
      <w:divBdr>
        <w:top w:val="none" w:sz="0" w:space="0" w:color="auto"/>
        <w:left w:val="none" w:sz="0" w:space="0" w:color="auto"/>
        <w:bottom w:val="none" w:sz="0" w:space="0" w:color="auto"/>
        <w:right w:val="none" w:sz="0" w:space="0" w:color="auto"/>
      </w:divBdr>
    </w:div>
    <w:div w:id="1148859648">
      <w:bodyDiv w:val="1"/>
      <w:marLeft w:val="0"/>
      <w:marRight w:val="0"/>
      <w:marTop w:val="0"/>
      <w:marBottom w:val="0"/>
      <w:divBdr>
        <w:top w:val="none" w:sz="0" w:space="0" w:color="auto"/>
        <w:left w:val="none" w:sz="0" w:space="0" w:color="auto"/>
        <w:bottom w:val="none" w:sz="0" w:space="0" w:color="auto"/>
        <w:right w:val="none" w:sz="0" w:space="0" w:color="auto"/>
      </w:divBdr>
    </w:div>
    <w:div w:id="1537352007">
      <w:bodyDiv w:val="1"/>
      <w:marLeft w:val="0"/>
      <w:marRight w:val="0"/>
      <w:marTop w:val="0"/>
      <w:marBottom w:val="0"/>
      <w:divBdr>
        <w:top w:val="none" w:sz="0" w:space="0" w:color="auto"/>
        <w:left w:val="none" w:sz="0" w:space="0" w:color="auto"/>
        <w:bottom w:val="none" w:sz="0" w:space="0" w:color="auto"/>
        <w:right w:val="none" w:sz="0" w:space="0" w:color="auto"/>
      </w:divBdr>
    </w:div>
    <w:div w:id="1965453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fiso96.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E07F5D-50A8-482B-A07F-FEA976804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31</Pages>
  <Words>14075</Words>
  <Characters>80231</Characters>
  <Application>Microsoft Office Word</Application>
  <DocSecurity>0</DocSecurity>
  <Lines>668</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Olesa</dc:creator>
  <cp:keywords/>
  <dc:description/>
  <cp:lastModifiedBy>Ткач Олеся Юрьевна</cp:lastModifiedBy>
  <cp:revision>24</cp:revision>
  <cp:lastPrinted>2021-08-02T12:06:00Z</cp:lastPrinted>
  <dcterms:created xsi:type="dcterms:W3CDTF">2021-07-29T10:04:00Z</dcterms:created>
  <dcterms:modified xsi:type="dcterms:W3CDTF">2021-08-02T12:06:00Z</dcterms:modified>
</cp:coreProperties>
</file>