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FF1EF3" w:rsidRDefault="00FF1EF3" w:rsidP="00FF1E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FF1EF3" w:rsidRDefault="00FF1EF3" w:rsidP="00FF1E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FF1EF3" w:rsidRDefault="00FF1EF3" w:rsidP="00FF1E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FF1EF3" w:rsidRDefault="00FF1EF3" w:rsidP="00FF1E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F1EF3" w:rsidRPr="00EB5A0C" w:rsidRDefault="00FF1EF3" w:rsidP="00FF1E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ПРОТОКОЛ № </w:t>
      </w:r>
      <w:r w:rsidR="000E730A" w:rsidRPr="00EB5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2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F1EF3" w:rsidRPr="00EB5A0C" w:rsidRDefault="00FF1EF3" w:rsidP="00FF1E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EB5A0C" w:rsidRDefault="00FF1EF3" w:rsidP="00C979E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FF1EF3" w:rsidRPr="00EB5A0C" w:rsidRDefault="00FF1EF3" w:rsidP="00FF1EF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Pr="00EB5A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5A0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</w:p>
    <w:p w:rsidR="00FF1EF3" w:rsidRPr="00EB5A0C" w:rsidRDefault="00FF1EF3" w:rsidP="00FF1EF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F1EF3" w:rsidRPr="002D6DBC" w:rsidRDefault="00FF1EF3" w:rsidP="00FF1EF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составления протокола – 27 марта 2018 года                                             в 09 час. 00 мин. (время московское), г. Екатеринбург, ул. Мамина-</w:t>
      </w:r>
      <w:proofErr w:type="gramStart"/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Сибиряка, </w:t>
      </w:r>
      <w:r w:rsidR="00EB5A0C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B5A0C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д. 111.</w:t>
      </w:r>
    </w:p>
    <w:p w:rsidR="00FF1EF3" w:rsidRPr="002D6DBC" w:rsidRDefault="00FF1EF3" w:rsidP="00FF1E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2. Предмет аукциона: </w:t>
      </w:r>
      <w:r w:rsidR="00CD240E" w:rsidRPr="002D6DBC">
        <w:rPr>
          <w:rFonts w:ascii="Times New Roman" w:hAnsi="Times New Roman" w:cs="Times New Roman"/>
          <w:sz w:val="28"/>
          <w:szCs w:val="28"/>
        </w:rPr>
        <w:t>п</w:t>
      </w:r>
      <w:r w:rsidR="00CD240E"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на заключение договора на установку и эксплуатацию нестандартной рекламной конструкции Стела </w:t>
      </w:r>
      <w:r w:rsidR="00CD240E" w:rsidRPr="002D6DBC">
        <w:rPr>
          <w:rFonts w:ascii="Times New Roman" w:hAnsi="Times New Roman" w:cs="Times New Roman"/>
          <w:sz w:val="28"/>
          <w:szCs w:val="28"/>
        </w:rPr>
        <w:t>(по индивидуальному проекту</w:t>
      </w:r>
      <w:r w:rsidR="00CD240E"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D240E" w:rsidRPr="002D6DBC">
        <w:rPr>
          <w:rFonts w:ascii="Times New Roman" w:hAnsi="Times New Roman" w:cs="Times New Roman"/>
          <w:sz w:val="28"/>
          <w:szCs w:val="28"/>
        </w:rPr>
        <w:t>расположенной на территории муниципального образования «город Екатеринбург», ул.</w:t>
      </w:r>
      <w:r w:rsidR="00CD240E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Радищева/Хохрякова, 48</w:t>
      </w:r>
      <w:r w:rsidR="00CD240E"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 на 5 (пять) лет в отношении 1 (одного) места размещения рекламной конструкций № 041312</w:t>
      </w: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EF3" w:rsidRPr="002D6DBC" w:rsidRDefault="00FF1EF3" w:rsidP="00FF1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3. Форма торгов – аукцион </w:t>
      </w:r>
      <w:r w:rsidRPr="002D6DBC">
        <w:rPr>
          <w:rFonts w:ascii="Times New Roman" w:eastAsia="Calibri" w:hAnsi="Times New Roman" w:cs="Times New Roman"/>
          <w:sz w:val="28"/>
          <w:szCs w:val="28"/>
        </w:rPr>
        <w:t>в электронной форме,</w:t>
      </w:r>
      <w:r w:rsidRPr="002D6DBC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</w:t>
      </w:r>
      <w:r w:rsidRPr="002D6D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EF3" w:rsidRPr="002D6DBC" w:rsidRDefault="00FF1EF3" w:rsidP="00FF1EF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4.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2D6DB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</w:t>
      </w:r>
      <w:r w:rsidRPr="002D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D6DBC">
        <w:rPr>
          <w:rFonts w:ascii="Times New Roman" w:eastAsia="Calibri" w:hAnsi="Times New Roman" w:cs="Times New Roman"/>
          <w:sz w:val="28"/>
          <w:szCs w:val="28"/>
        </w:rPr>
        <w:t>рганизатор аукциона.</w:t>
      </w:r>
      <w:r w:rsidRPr="002D6DB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FF1EF3" w:rsidRPr="002D6DB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 проведения аукциона – </w:t>
      </w: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2D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09.02.2018 № 248 </w:t>
      </w:r>
      <w:r w:rsidR="00EB5A0C" w:rsidRPr="002D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proofErr w:type="gramStart"/>
      <w:r w:rsidR="00EB5A0C" w:rsidRPr="002D6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торгов, открытых по составу участников, </w:t>
      </w: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образования «город Екатеринбург».</w:t>
      </w:r>
    </w:p>
    <w:p w:rsidR="00FF1EF3" w:rsidRPr="002D6DBC" w:rsidRDefault="00FF1EF3" w:rsidP="00FF1EF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D6D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Извещение о проведении аукциона </w:t>
      </w:r>
      <w:r w:rsidRPr="002D6DBC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</w:t>
      </w:r>
      <w:r w:rsidRPr="002D6D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</w:t>
      </w:r>
      <w:r w:rsidR="000E730A" w:rsidRPr="002D6D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CD240E" w:rsidRPr="002D6D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Pr="002D6D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D6DBC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право заключения </w:t>
      </w:r>
      <w:r w:rsidRPr="002D6D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договоров на установку и эксплуатацию рекламной конструкции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информация о проведении аукциона размещены 22 февраля 2018 года на </w:t>
      </w:r>
      <w:r w:rsidRPr="002D6D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r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r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r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http://fiso96.ru</w:t>
        </w:r>
      </w:hyperlink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2D6DB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www.torgi.gov.ru</w:t>
        </w:r>
      </w:hyperlink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EF3" w:rsidRPr="002D6DB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2D6D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D6DB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F1EF3" w:rsidRPr="002D6DBC" w:rsidRDefault="00FF1EF3" w:rsidP="00FF1E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D6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2D6D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B5A0C"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D240E"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52 859 (пятьдесят две тысячи восемьсот пятьдесят девять) рублей 00 копеек.</w:t>
      </w:r>
    </w:p>
    <w:p w:rsidR="00CD240E" w:rsidRPr="002D6DB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CD240E"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26 429 (двадцать шесть тысяч четыреста двадцать девять) рублей 50 копеек.</w:t>
      </w:r>
    </w:p>
    <w:p w:rsidR="00FF1EF3" w:rsidRPr="002D6DB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2D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                                         26 февраля 2018 года</w:t>
      </w:r>
      <w:r w:rsidRPr="002D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09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26 марта 2018 года (время московское).</w:t>
      </w:r>
    </w:p>
    <w:p w:rsidR="00FF1EF3" w:rsidRPr="002D6DBC" w:rsidRDefault="00FF1EF3" w:rsidP="00FF1E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комиссии:</w:t>
      </w:r>
    </w:p>
    <w:p w:rsidR="00FF1EF3" w:rsidRPr="002D6DB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6DB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председатель комиссии;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EF3" w:rsidRPr="002D6DB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FF1EF3" w:rsidRPr="002D6DBC" w:rsidRDefault="00FF1EF3" w:rsidP="00FF1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FF1EF3" w:rsidRPr="002D6DBC" w:rsidRDefault="00FF1EF3" w:rsidP="00FF1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2D6DBC"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комиссии;</w:t>
      </w:r>
    </w:p>
    <w:p w:rsidR="00FF1EF3" w:rsidRPr="002D6DBC" w:rsidRDefault="00FF1EF3" w:rsidP="00FF1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Вахрамеев Роман Геннадьевич – </w:t>
      </w:r>
      <w:proofErr w:type="spellStart"/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FF1EF3" w:rsidRPr="002D6DBC" w:rsidRDefault="00FF1EF3" w:rsidP="00FF1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FF1EF3" w:rsidRPr="002D6DBC" w:rsidRDefault="00FF1EF3" w:rsidP="00FF1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Кворум имеется, заседание правомочно.</w:t>
      </w:r>
    </w:p>
    <w:p w:rsidR="00FF1EF3" w:rsidRPr="002D6DBC" w:rsidRDefault="00FF1EF3" w:rsidP="00F148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73"/>
        <w:gridCol w:w="1624"/>
        <w:gridCol w:w="3594"/>
        <w:gridCol w:w="2417"/>
      </w:tblGrid>
      <w:tr w:rsidR="00FF1EF3" w:rsidRPr="00EB5A0C" w:rsidTr="00CD59D7">
        <w:trPr>
          <w:trHeight w:val="705"/>
        </w:trPr>
        <w:tc>
          <w:tcPr>
            <w:tcW w:w="153" w:type="pct"/>
            <w:tcBorders>
              <w:top w:val="single" w:sz="4" w:space="0" w:color="auto"/>
            </w:tcBorders>
          </w:tcPr>
          <w:p w:rsidR="00FF1EF3" w:rsidRPr="00DD61DD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F1EF3" w:rsidRPr="00DD61DD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F1EF3" w:rsidRPr="00DD61DD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FF1EF3" w:rsidRPr="00DD61DD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FF1EF3" w:rsidRPr="00DD61DD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FF1EF3" w:rsidRPr="00DD61DD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FF1EF3" w:rsidRPr="00DD61DD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FF1EF3" w:rsidRPr="00DD61DD" w:rsidRDefault="00FF1EF3" w:rsidP="00FF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FF1EF3" w:rsidRPr="00EB5A0C" w:rsidTr="00CD59D7">
        <w:tc>
          <w:tcPr>
            <w:tcW w:w="153" w:type="pct"/>
            <w:tcBorders>
              <w:top w:val="single" w:sz="4" w:space="0" w:color="auto"/>
            </w:tcBorders>
          </w:tcPr>
          <w:p w:rsidR="00FF1EF3" w:rsidRPr="00DD61DD" w:rsidRDefault="00FF1EF3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F1EF3" w:rsidRPr="00DD61DD" w:rsidRDefault="00CD240E" w:rsidP="000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6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5698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FF1EF3" w:rsidRPr="00DD61DD" w:rsidRDefault="00CD240E" w:rsidP="000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6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6670172398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FF1EF3" w:rsidRPr="00DD61DD" w:rsidRDefault="002D6DBC" w:rsidP="000E730A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CD240E" w:rsidRPr="00DD61DD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"Управление коммерческой недвижимостью"</w:t>
              </w:r>
            </w:hyperlink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CD240E" w:rsidRPr="00DD61DD" w:rsidRDefault="00CD240E" w:rsidP="000E730A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23.03.2018 </w:t>
            </w:r>
          </w:p>
          <w:p w:rsidR="00FF1EF3" w:rsidRPr="00DD61DD" w:rsidRDefault="00CD240E" w:rsidP="000E730A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6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16:05</w:t>
            </w:r>
          </w:p>
        </w:tc>
      </w:tr>
    </w:tbl>
    <w:p w:rsidR="00FF1EF3" w:rsidRPr="002D6DBC" w:rsidRDefault="00FF1EF3" w:rsidP="00FF1EF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F14898" w:rsidRPr="002D6DBC" w:rsidRDefault="00FF1EF3" w:rsidP="00F148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 № 38-ФЗ «О рекламе» и извещением о проведении аукциона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электронной форме 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0E730A"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CD240E"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="00F14898"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4898"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февраля 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="00F14898"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аукционной комиссией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принято решение</w:t>
      </w:r>
      <w:r w:rsidR="00F14898"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1B0C4A" w:rsidRPr="002D6DBC" w:rsidRDefault="001B0C4A" w:rsidP="001B0C4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14.1. допустить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 </w:t>
      </w:r>
      <w:hyperlink r:id="rId9" w:history="1">
        <w:r w:rsidRPr="002D6DBC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Общество с ограниченной ответственностью </w:t>
        </w:r>
        <w:r w:rsidR="002D6DBC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«</w:t>
        </w:r>
        <w:r w:rsidRPr="002D6DBC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Управление коммерческой недвижимостью</w:t>
        </w:r>
        <w:r w:rsidR="002D6DBC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претендента </w:t>
      </w:r>
      <w:r w:rsidRPr="002D6DBC">
        <w:rPr>
          <w:rFonts w:ascii="Times New Roman" w:hAnsi="Times New Roman" w:cs="Times New Roman"/>
          <w:sz w:val="28"/>
          <w:szCs w:val="28"/>
          <w:shd w:val="clear" w:color="auto" w:fill="FFFFFF"/>
        </w:rPr>
        <w:t>6670172398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6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Pr="002D6DBC">
        <w:rPr>
          <w:rFonts w:ascii="Times New Roman" w:hAnsi="Times New Roman" w:cs="Times New Roman"/>
          <w:sz w:val="28"/>
          <w:szCs w:val="28"/>
          <w:shd w:val="clear" w:color="auto" w:fill="FFFFFF"/>
        </w:rPr>
        <w:t>5698</w:t>
      </w:r>
      <w:r w:rsidRPr="002D6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Pr="002D6DBC">
        <w:rPr>
          <w:rFonts w:ascii="Times New Roman" w:hAnsi="Times New Roman" w:cs="Times New Roman"/>
          <w:sz w:val="28"/>
          <w:szCs w:val="28"/>
          <w:shd w:val="clear" w:color="auto" w:fill="FFFFFF"/>
        </w:rPr>
        <w:t>23.03.2018</w:t>
      </w:r>
      <w:r w:rsidRPr="002D6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DBC">
        <w:rPr>
          <w:rFonts w:ascii="Times New Roman" w:hAnsi="Times New Roman" w:cs="Times New Roman"/>
          <w:sz w:val="28"/>
          <w:szCs w:val="28"/>
          <w:shd w:val="clear" w:color="auto" w:fill="FFFFFF"/>
        </w:rPr>
        <w:t>16:05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5A0C" w:rsidRPr="002D6DBC" w:rsidRDefault="001B0C4A" w:rsidP="00EB5A0C">
      <w:pPr>
        <w:shd w:val="clear" w:color="auto" w:fill="FFFFFF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14.2. </w:t>
      </w:r>
      <w:r w:rsidR="00EB5A0C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аукцион несостоявшимся, </w:t>
      </w:r>
      <w:r w:rsidR="00EB5A0C" w:rsidRPr="002D6DBC">
        <w:rPr>
          <w:rFonts w:ascii="Times New Roman" w:eastAsia="Calibri" w:hAnsi="Times New Roman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2D6DBC" w:rsidRPr="002D6DBC" w:rsidRDefault="002D6DBC" w:rsidP="002D6D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 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соответствии</w:t>
      </w: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D6DBC">
        <w:rPr>
          <w:rFonts w:ascii="Times New Roman" w:hAnsi="Times New Roman" w:cs="Times New Roman"/>
          <w:sz w:val="28"/>
          <w:szCs w:val="28"/>
        </w:rPr>
        <w:t xml:space="preserve"> </w:t>
      </w: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пунктом</w:t>
      </w: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8.2. 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извещени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проведении аукциона</w:t>
      </w:r>
      <w:r w:rsidRPr="002D6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электронной форме 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21 февраля 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2D6D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заявкой </w:t>
      </w:r>
      <w:r w:rsidRPr="002D6DBC">
        <w:rPr>
          <w:rFonts w:ascii="Times New Roman" w:eastAsia="Calibri" w:hAnsi="Times New Roman" w:cs="Times New Roman"/>
          <w:sz w:val="28"/>
          <w:szCs w:val="28"/>
        </w:rPr>
        <w:t xml:space="preserve">единственного участника аукциона, </w:t>
      </w:r>
      <w:hyperlink r:id="rId10" w:history="1"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</w:t>
        </w:r>
        <w:r w:rsidRPr="002D6DBC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бщество с ограниченной ответственностью 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«</w:t>
        </w:r>
        <w:r w:rsidRPr="002D6DBC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Управление коммерческой недвижимостью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 w:rsidRPr="002D6D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2D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установку и эксплуатацию рекламной конструкции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</w:t>
      </w:r>
      <w:r w:rsidRPr="002D6DBC">
        <w:rPr>
          <w:rFonts w:ascii="Times New Roman" w:eastAsia="Calibri" w:hAnsi="Times New Roman" w:cs="Times New Roman"/>
          <w:sz w:val="28"/>
          <w:szCs w:val="28"/>
        </w:rPr>
        <w:t>Министерством 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в извещении о проведении аукциона.</w:t>
      </w:r>
    </w:p>
    <w:p w:rsidR="00F14898" w:rsidRPr="002D6DBC" w:rsidRDefault="00F14898" w:rsidP="00EB5A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</w:t>
      </w:r>
      <w:r w:rsidRPr="002D6DBC">
        <w:rPr>
          <w:rFonts w:ascii="Times New Roman" w:eastAsia="Calibri" w:hAnsi="Times New Roman" w:cs="Times New Roman"/>
          <w:sz w:val="28"/>
          <w:szCs w:val="28"/>
        </w:rPr>
        <w:t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 с действующим законодательством.</w:t>
      </w:r>
    </w:p>
    <w:p w:rsidR="00F14898" w:rsidRPr="002D6DBC" w:rsidRDefault="00FF1EF3" w:rsidP="00F14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898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размещен на сайте универсальной торговой платформы ЗАО «Сбербанк-АСТ» по адресу в сети «Интернет»: </w:t>
      </w:r>
      <w:hyperlink r:id="rId11" w:history="1">
        <w:r w:rsidR="00F14898"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http://utp.sberbank-ast.ru</w:t>
        </w:r>
      </w:hyperlink>
      <w:r w:rsidR="00F14898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4898" w:rsidRPr="002D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="00F14898" w:rsidRPr="002D6DB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www.torgi.gov.ru</w:t>
        </w:r>
      </w:hyperlink>
      <w:r w:rsidR="00F14898" w:rsidRPr="002D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14898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государственного </w:t>
      </w:r>
      <w:r w:rsidR="00F14898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казенного учреждения Свердловской области «Фонд имущества Свердловской области» </w:t>
      </w:r>
      <w:hyperlink r:id="rId13" w:history="1">
        <w:r w:rsidR="00F14898" w:rsidRPr="002D6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http://fiso96.ru</w:t>
        </w:r>
      </w:hyperlink>
      <w:r w:rsidR="00F14898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EF3" w:rsidRPr="002D6DBC" w:rsidRDefault="00FF1EF3" w:rsidP="00F14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6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2D6D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имеющих равную юри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</w:t>
      </w:r>
      <w:r w:rsidR="00C979EE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экземпляр</w:t>
      </w:r>
      <w:r w:rsidR="00EB5A0C" w:rsidRPr="002D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Pr="002D6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организатора аукциона.</w:t>
      </w:r>
    </w:p>
    <w:p w:rsidR="00FF1EF3" w:rsidRPr="002D6DBC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1EF3" w:rsidRPr="002D6DBC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FF1EF3" w:rsidRPr="002D6DBC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Д.А. Савин</w:t>
      </w: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____________________Р.В. Купреенков</w:t>
      </w: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Л.Г. Зарипова</w:t>
      </w:r>
    </w:p>
    <w:p w:rsidR="00C979EE" w:rsidRPr="00EB5A0C" w:rsidRDefault="00C979EE" w:rsidP="00C9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Я.Ж. Соболь</w:t>
      </w: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Р.Г. Вахрамеев</w:t>
      </w:r>
    </w:p>
    <w:p w:rsidR="00C979EE" w:rsidRPr="00EB5A0C" w:rsidRDefault="00C979EE" w:rsidP="00C979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____________________В.С. Лебедева</w:t>
      </w:r>
    </w:p>
    <w:p w:rsidR="00C979EE" w:rsidRPr="00EB5A0C" w:rsidRDefault="00C979EE" w:rsidP="00C979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EE" w:rsidRPr="00EB5A0C" w:rsidRDefault="00C979EE" w:rsidP="00C979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E4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</w:pPr>
    </w:p>
    <w:sectPr w:rsidR="003264E4" w:rsidSect="002D6DBC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D4"/>
    <w:rsid w:val="000E730A"/>
    <w:rsid w:val="001B0C4A"/>
    <w:rsid w:val="002D6DBC"/>
    <w:rsid w:val="003264E4"/>
    <w:rsid w:val="00540BD4"/>
    <w:rsid w:val="00C979EE"/>
    <w:rsid w:val="00CD240E"/>
    <w:rsid w:val="00DD61DD"/>
    <w:rsid w:val="00E62316"/>
    <w:rsid w:val="00EB5A0C"/>
    <w:rsid w:val="00F14898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65E5-73E0-4C1F-A16E-94AF0982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3913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BT/RequestView/13/1/0/783913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39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9</cp:revision>
  <cp:lastPrinted>2018-03-27T05:32:00Z</cp:lastPrinted>
  <dcterms:created xsi:type="dcterms:W3CDTF">2018-03-21T09:37:00Z</dcterms:created>
  <dcterms:modified xsi:type="dcterms:W3CDTF">2018-03-27T05:33:00Z</dcterms:modified>
</cp:coreProperties>
</file>