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B3740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ПРОТОКОЛ № </w:t>
      </w:r>
      <w:r w:rsidR="00192E26" w:rsidRPr="00B3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1D31" w:rsidRPr="00B3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A1B77" w:rsidRPr="00B3740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AA1B77" w:rsidRPr="00B3740C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B3740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73E5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</w:p>
    <w:p w:rsidR="00AA1B77" w:rsidRPr="00B3740C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1B77" w:rsidRPr="00B3740C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в 09 час. 00 мин. (время московское), г. Екатеринбург, ул. Мамина-Сибиряка, </w:t>
      </w:r>
      <w:r w:rsidR="00C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111.</w:t>
      </w: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0C">
        <w:rPr>
          <w:rFonts w:ascii="Times New Roman" w:hAnsi="Times New Roman" w:cs="Times New Roman"/>
          <w:sz w:val="28"/>
          <w:szCs w:val="28"/>
        </w:rPr>
        <w:t xml:space="preserve">2. Предмет аукциона: </w:t>
      </w:r>
      <w:r w:rsidR="00BC1D31" w:rsidRPr="00B3740C">
        <w:rPr>
          <w:rFonts w:ascii="Times New Roman" w:hAnsi="Times New Roman" w:cs="Times New Roman"/>
          <w:sz w:val="28"/>
          <w:szCs w:val="28"/>
        </w:rPr>
        <w:t>п</w:t>
      </w:r>
      <w:r w:rsidR="00BC1D31"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заключение договора на установку и эксплуатацию рекламной конструкции -</w:t>
      </w:r>
      <w:r w:rsidR="00BC1D31" w:rsidRPr="00B3740C">
        <w:rPr>
          <w:rFonts w:ascii="Times New Roman" w:hAnsi="Times New Roman" w:cs="Times New Roman"/>
          <w:sz w:val="28"/>
          <w:szCs w:val="28"/>
        </w:rPr>
        <w:t xml:space="preserve"> Суперсайт</w:t>
      </w:r>
      <w:r w:rsidR="00BC1D31"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1D31" w:rsidRPr="00B3740C">
        <w:rPr>
          <w:rFonts w:ascii="Times New Roman" w:hAnsi="Times New Roman" w:cs="Times New Roman"/>
          <w:sz w:val="28"/>
          <w:szCs w:val="28"/>
        </w:rPr>
        <w:t xml:space="preserve">расположенной на территории муниципального образования «город Екатеринбург», </w:t>
      </w:r>
      <w:r w:rsidR="00BC1D31" w:rsidRPr="00B3740C">
        <w:rPr>
          <w:rFonts w:ascii="Times New Roman" w:hAnsi="Times New Roman" w:cs="Times New Roman"/>
          <w:color w:val="000000"/>
          <w:sz w:val="28"/>
          <w:szCs w:val="28"/>
        </w:rPr>
        <w:t>ул. Металлургов (через дорогу от Викулова, 48)</w:t>
      </w:r>
      <w:r w:rsidR="00BC1D31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D31"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на 8 (восемь) лет в отношении 1 (одного) места размещения рекламной конструкции, № </w:t>
      </w:r>
      <w:r w:rsidR="00BC1D31" w:rsidRPr="00B3740C">
        <w:rPr>
          <w:rFonts w:ascii="Times New Roman" w:hAnsi="Times New Roman" w:cs="Times New Roman"/>
          <w:color w:val="000000"/>
          <w:sz w:val="28"/>
          <w:szCs w:val="28"/>
        </w:rPr>
        <w:t>030908</w:t>
      </w:r>
      <w:r w:rsidR="00D355EC" w:rsidRPr="00B37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0C">
        <w:rPr>
          <w:rFonts w:ascii="Times New Roman" w:hAnsi="Times New Roman" w:cs="Times New Roman"/>
          <w:sz w:val="28"/>
          <w:szCs w:val="28"/>
        </w:rPr>
        <w:t xml:space="preserve">3. Форма торгов – аукцион </w:t>
      </w:r>
      <w:r w:rsidRPr="00B3740C">
        <w:rPr>
          <w:rFonts w:ascii="Times New Roman" w:eastAsia="Calibri" w:hAnsi="Times New Roman" w:cs="Times New Roman"/>
          <w:sz w:val="28"/>
          <w:szCs w:val="28"/>
        </w:rPr>
        <w:t>в электронной форме,</w:t>
      </w:r>
      <w:r w:rsidRPr="00B3740C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</w:t>
      </w:r>
      <w:r w:rsidRPr="00B374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B77" w:rsidRPr="00B3740C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3740C">
        <w:rPr>
          <w:rFonts w:ascii="Times New Roman" w:eastAsia="Calibri" w:hAnsi="Times New Roman" w:cs="Times New Roman"/>
          <w:sz w:val="28"/>
          <w:szCs w:val="28"/>
        </w:rPr>
        <w:t>рганизатор аукциона.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 проведения аукциона – </w:t>
      </w:r>
      <w:r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B37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09.02.2018 № 248 </w:t>
      </w:r>
      <w:r w:rsidR="00D355EC" w:rsidRPr="00B37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proofErr w:type="gramStart"/>
      <w:r w:rsidR="00D355EC" w:rsidRPr="00B37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торгов, открытых по составу участников, </w:t>
      </w:r>
      <w:r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B3740C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37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B3740C">
        <w:rPr>
          <w:rFonts w:ascii="Times New Roman" w:eastAsia="Calibri" w:hAnsi="Times New Roman" w:cs="Times New Roman"/>
          <w:sz w:val="28"/>
          <w:szCs w:val="28"/>
        </w:rPr>
        <w:t xml:space="preserve">в электронной </w:t>
      </w:r>
      <w:r w:rsidRPr="00C83098">
        <w:rPr>
          <w:rFonts w:ascii="Times New Roman" w:eastAsia="Calibri" w:hAnsi="Times New Roman" w:cs="Times New Roman"/>
          <w:sz w:val="28"/>
          <w:szCs w:val="28"/>
        </w:rPr>
        <w:t xml:space="preserve">форме </w:t>
      </w:r>
      <w:r w:rsidRPr="00C830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D355EC" w:rsidRPr="00C830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BC1D31" w:rsidRPr="00C830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Pr="00B37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3740C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B37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договоров на установку и эксплуатацию рекламной конструкции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6F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</w:t>
      </w:r>
      <w:r w:rsidRPr="00B374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B374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B374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74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421CE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77" w:rsidRPr="00C8309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37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B374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421CE" w:rsidRPr="00B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65FE1" w:rsidRPr="00C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763 166 (семьсот шестьдесят три тысячи сто шестьдесят шесть) рублей 00 копеек.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D65FE1" w:rsidRPr="00C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381 583 (триста восемьдесят одна тысяча пятьсот восемьдесят три) рубля 00 копеек.</w:t>
      </w: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                                         </w:t>
      </w:r>
      <w:r w:rsidR="00D65FE1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2018 года</w:t>
      </w:r>
      <w:r w:rsidR="00D65FE1"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09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</w:t>
      </w:r>
      <w:r w:rsidR="00D65FE1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апреля 2018 года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московское).</w:t>
      </w: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комиссии: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4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председатель комиссии;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B3740C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B3740C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40C">
        <w:rPr>
          <w:rFonts w:ascii="Times New Roman" w:hAnsi="Times New Roman" w:cs="Times New Roman"/>
          <w:sz w:val="28"/>
          <w:szCs w:val="28"/>
        </w:rPr>
        <w:t xml:space="preserve">Елизарова Елена Юрьевна – начальник юридического отдела </w:t>
      </w:r>
      <w:r w:rsidRPr="00B3740C">
        <w:rPr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Pr="00B3740C">
        <w:rPr>
          <w:rFonts w:ascii="Times New Roman" w:hAnsi="Times New Roman" w:cs="Times New Roman"/>
          <w:sz w:val="28"/>
          <w:szCs w:val="28"/>
        </w:rPr>
        <w:t xml:space="preserve"> </w:t>
      </w:r>
      <w:r w:rsidRPr="00B3740C">
        <w:rPr>
          <w:rFonts w:ascii="Times New Roman" w:hAnsi="Times New Roman" w:cs="Times New Roman"/>
          <w:color w:val="000000"/>
          <w:sz w:val="28"/>
          <w:szCs w:val="28"/>
        </w:rPr>
        <w:t>– секретарь комиссии;</w:t>
      </w:r>
    </w:p>
    <w:p w:rsidR="00AA1B77" w:rsidRPr="00B3740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 Яна Жоржовна – главный специалист отдела торгов и государственных закупо</w:t>
      </w:r>
      <w:bookmarkStart w:id="0" w:name="_GoBack"/>
      <w:bookmarkEnd w:id="0"/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государственного казенного учреждения Свердловской области «Фонд имущества Свердловской области» – </w:t>
      </w:r>
      <w:r w:rsidR="001E5703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B77" w:rsidRPr="00B3740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Вахрамеев Роман Геннадьевич – </w:t>
      </w:r>
      <w:proofErr w:type="spellStart"/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B3740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B3740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1E5703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71"/>
        <w:gridCol w:w="1625"/>
        <w:gridCol w:w="3679"/>
        <w:gridCol w:w="2393"/>
      </w:tblGrid>
      <w:tr w:rsidR="00CA5E32" w:rsidRPr="001E5703" w:rsidTr="008E18F1">
        <w:trPr>
          <w:trHeight w:val="743"/>
        </w:trPr>
        <w:tc>
          <w:tcPr>
            <w:tcW w:w="27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7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E5703" w:rsidTr="00BC1D31">
        <w:trPr>
          <w:trHeight w:val="484"/>
        </w:trPr>
        <w:tc>
          <w:tcPr>
            <w:tcW w:w="564" w:type="dxa"/>
            <w:shd w:val="clear" w:color="auto" w:fill="FFFFFF"/>
          </w:tcPr>
          <w:p w:rsidR="001E5703" w:rsidRPr="00C83098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3530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6671354626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0E6BF8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BC1D31" w:rsidRPr="00C8309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D31" w:rsidRPr="00C83098" w:rsidRDefault="00BC1D3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27.03.2018</w:t>
            </w:r>
          </w:p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10:55</w:t>
            </w:r>
          </w:p>
        </w:tc>
      </w:tr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C83098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2851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6658115989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C83098" w:rsidRDefault="000E6BF8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D31" w:rsidRPr="00C83098" w:rsidRDefault="00BC1D3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C83098" w:rsidRDefault="00BC1D3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08:12</w:t>
            </w:r>
          </w:p>
        </w:tc>
      </w:tr>
    </w:tbl>
    <w:p w:rsidR="00AA1B77" w:rsidRPr="00B3740C" w:rsidRDefault="00AA1B77" w:rsidP="00D355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D355EC"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C830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D355EC" w:rsidRPr="00C8309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BC1D31" w:rsidRPr="00C8309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C830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65FE1"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>01 марта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аукционной комиссией</w:t>
      </w:r>
      <w:r w:rsidRPr="00B3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принято решение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C83098" w:rsidRDefault="00C83098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A1B77" w:rsidRPr="00B3740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98">
        <w:rPr>
          <w:rFonts w:ascii="Times New Roman" w:eastAsia="Times New Roman" w:hAnsi="Times New Roman" w:cs="Times New Roman"/>
          <w:sz w:val="28"/>
          <w:szCs w:val="28"/>
          <w:lang w:eastAsia="x-none"/>
        </w:rPr>
        <w:t>-  допустить</w:t>
      </w:r>
      <w:r w:rsidRPr="00C8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аукционе: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C83098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C83098" w:rsidRDefault="00BC1D31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0E6BF8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C1D31" w:rsidRPr="00C8309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C83098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C83098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BC1D31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C83098" w:rsidRDefault="000E6BF8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255CDD" w:rsidRPr="00C830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C83098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C83098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B3740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5EC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12" w:history="1"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</w:t>
        </w:r>
      </w:hyperlink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B374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государственного 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Свердловской области «Фонд имущества Свердловской области» </w:t>
      </w:r>
      <w:hyperlink r:id="rId14" w:history="1">
        <w:r w:rsidRPr="00B37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77" w:rsidRPr="00B3740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5EC"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 составлен в </w:t>
      </w:r>
      <w:r w:rsidR="009829B0" w:rsidRPr="00B3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одном</w:t>
      </w:r>
      <w:r w:rsidRPr="00B3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экземпляр</w:t>
      </w:r>
      <w:r w:rsidR="009829B0" w:rsidRPr="00B3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B3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организатора аукциона.</w:t>
      </w:r>
    </w:p>
    <w:p w:rsidR="00AA1B77" w:rsidRPr="00B3740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AA1B77" w:rsidRPr="00B3740C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Д.А. Савин</w:t>
      </w:r>
    </w:p>
    <w:p w:rsidR="00AA1B77" w:rsidRPr="00B3740C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____________________Р.В. Купреенков</w:t>
      </w:r>
    </w:p>
    <w:p w:rsidR="00AA1B77" w:rsidRPr="00B3740C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Л.Г. Зарипова</w:t>
      </w:r>
    </w:p>
    <w:p w:rsidR="00F73E5F" w:rsidRPr="00B3740C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F73E5F" w:rsidP="00BE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C">
        <w:rPr>
          <w:rFonts w:ascii="Times New Roman" w:hAnsi="Times New Roman" w:cs="Times New Roman"/>
          <w:sz w:val="28"/>
          <w:szCs w:val="28"/>
        </w:rPr>
        <w:t>_____________________ Е.Ю. Елизарова</w:t>
      </w:r>
    </w:p>
    <w:p w:rsidR="00BE1320" w:rsidRPr="00B3740C" w:rsidRDefault="00BE1320" w:rsidP="00BE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B77" w:rsidRPr="00B3740C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Я.Ж. Соболь</w:t>
      </w:r>
    </w:p>
    <w:p w:rsidR="00AA1B77" w:rsidRPr="00B3740C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Р.Г. Вахрамеев</w:t>
      </w:r>
    </w:p>
    <w:p w:rsidR="00AA1B77" w:rsidRPr="00B3740C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____________________В.С. Лебедева</w:t>
      </w:r>
    </w:p>
    <w:p w:rsidR="00AA1B77" w:rsidRPr="00B3740C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77" w:rsidRPr="00B3740C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4E4" w:rsidRPr="00B3740C" w:rsidRDefault="003264E4">
      <w:pPr>
        <w:rPr>
          <w:rFonts w:ascii="Times New Roman" w:hAnsi="Times New Roman" w:cs="Times New Roman"/>
          <w:sz w:val="28"/>
          <w:szCs w:val="28"/>
        </w:rPr>
      </w:pPr>
    </w:p>
    <w:sectPr w:rsidR="003264E4" w:rsidRPr="00B3740C" w:rsidSect="00D355E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E6BF8"/>
    <w:rsid w:val="000F4D8A"/>
    <w:rsid w:val="001318E4"/>
    <w:rsid w:val="001421CE"/>
    <w:rsid w:val="00192E26"/>
    <w:rsid w:val="001E5703"/>
    <w:rsid w:val="00255CDD"/>
    <w:rsid w:val="003264E4"/>
    <w:rsid w:val="004B2980"/>
    <w:rsid w:val="00506517"/>
    <w:rsid w:val="0052052E"/>
    <w:rsid w:val="005B5FA6"/>
    <w:rsid w:val="00844218"/>
    <w:rsid w:val="008475E0"/>
    <w:rsid w:val="008E18F1"/>
    <w:rsid w:val="009829B0"/>
    <w:rsid w:val="009901EC"/>
    <w:rsid w:val="009F0B91"/>
    <w:rsid w:val="00AA1B77"/>
    <w:rsid w:val="00AD2279"/>
    <w:rsid w:val="00AF4A7F"/>
    <w:rsid w:val="00B3740C"/>
    <w:rsid w:val="00BC1D31"/>
    <w:rsid w:val="00BC5444"/>
    <w:rsid w:val="00BE1320"/>
    <w:rsid w:val="00BF24C7"/>
    <w:rsid w:val="00C1725D"/>
    <w:rsid w:val="00C83098"/>
    <w:rsid w:val="00CA5E32"/>
    <w:rsid w:val="00CF646F"/>
    <w:rsid w:val="00D355EC"/>
    <w:rsid w:val="00D42256"/>
    <w:rsid w:val="00D65FE1"/>
    <w:rsid w:val="00EA7D30"/>
    <w:rsid w:val="00EE7ADF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6080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6104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BT/RequestView/13/1/0/786080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6104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23</cp:revision>
  <cp:lastPrinted>2018-04-03T08:57:00Z</cp:lastPrinted>
  <dcterms:created xsi:type="dcterms:W3CDTF">2018-03-21T10:07:00Z</dcterms:created>
  <dcterms:modified xsi:type="dcterms:W3CDTF">2018-04-03T11:55:00Z</dcterms:modified>
</cp:coreProperties>
</file>