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5B0A70" w:rsidRPr="00AD769B" w:rsidRDefault="005B0A70" w:rsidP="005B0A70">
      <w:pPr>
        <w:jc w:val="center"/>
        <w:rPr>
          <w:rFonts w:ascii="Liberation Serif" w:hAnsi="Liberation Serif"/>
          <w:b/>
          <w:sz w:val="28"/>
          <w:szCs w:val="28"/>
        </w:rPr>
      </w:pPr>
    </w:p>
    <w:p w:rsidR="00083800" w:rsidRPr="00AD769B" w:rsidRDefault="00083800" w:rsidP="00311028">
      <w:pPr>
        <w:jc w:val="center"/>
        <w:rPr>
          <w:rFonts w:ascii="Liberation Serif" w:hAnsi="Liberation Serif"/>
          <w:b/>
          <w:sz w:val="28"/>
          <w:szCs w:val="28"/>
        </w:rPr>
      </w:pPr>
    </w:p>
    <w:p w:rsidR="00DC103A" w:rsidRPr="00AD769B" w:rsidRDefault="00DC103A" w:rsidP="00311028">
      <w:pPr>
        <w:jc w:val="center"/>
        <w:rPr>
          <w:rFonts w:ascii="Liberation Serif" w:hAnsi="Liberation Serif"/>
          <w:b/>
          <w:sz w:val="28"/>
          <w:szCs w:val="28"/>
        </w:rPr>
      </w:pPr>
      <w:r w:rsidRPr="00AD769B">
        <w:rPr>
          <w:rFonts w:ascii="Liberation Serif" w:hAnsi="Liberation Serif"/>
          <w:b/>
          <w:sz w:val="28"/>
          <w:szCs w:val="28"/>
        </w:rPr>
        <w:t>ИЗВЕЩЕНИЕ</w:t>
      </w:r>
    </w:p>
    <w:p w:rsidR="00DC103A" w:rsidRPr="00AD769B" w:rsidRDefault="00DC103A" w:rsidP="00311028">
      <w:pPr>
        <w:jc w:val="center"/>
        <w:rPr>
          <w:rFonts w:ascii="Liberation Serif" w:hAnsi="Liberation Serif"/>
          <w:b/>
          <w:sz w:val="28"/>
          <w:szCs w:val="28"/>
        </w:rPr>
      </w:pPr>
      <w:r w:rsidRPr="00AD769B">
        <w:rPr>
          <w:rFonts w:ascii="Liberation Serif" w:hAnsi="Liberation Serif"/>
          <w:b/>
          <w:sz w:val="28"/>
          <w:szCs w:val="28"/>
        </w:rPr>
        <w:t xml:space="preserve"> о проведении </w:t>
      </w:r>
      <w:r w:rsidR="00244CE0" w:rsidRPr="00AD769B">
        <w:rPr>
          <w:rFonts w:ascii="Liberation Serif" w:hAnsi="Liberation Serif"/>
          <w:b/>
          <w:sz w:val="28"/>
          <w:szCs w:val="28"/>
        </w:rPr>
        <w:t>аукционов</w:t>
      </w:r>
      <w:r w:rsidR="00092113" w:rsidRPr="00AD769B">
        <w:rPr>
          <w:rFonts w:ascii="Liberation Serif" w:hAnsi="Liberation Serif"/>
          <w:b/>
          <w:sz w:val="28"/>
          <w:szCs w:val="28"/>
        </w:rPr>
        <w:t xml:space="preserve"> от</w:t>
      </w:r>
      <w:r w:rsidR="008B370B" w:rsidRPr="00AD769B">
        <w:rPr>
          <w:rFonts w:ascii="Liberation Serif" w:hAnsi="Liberation Serif"/>
          <w:b/>
          <w:sz w:val="28"/>
          <w:szCs w:val="28"/>
        </w:rPr>
        <w:t xml:space="preserve"> </w:t>
      </w:r>
      <w:r w:rsidR="009D7FFE" w:rsidRPr="00495378">
        <w:rPr>
          <w:rFonts w:ascii="Liberation Serif" w:hAnsi="Liberation Serif"/>
          <w:b/>
          <w:sz w:val="28"/>
          <w:szCs w:val="28"/>
        </w:rPr>
        <w:t>0</w:t>
      </w:r>
      <w:r w:rsidR="00614EB2" w:rsidRPr="00495378">
        <w:rPr>
          <w:rFonts w:ascii="Liberation Serif" w:hAnsi="Liberation Serif"/>
          <w:b/>
          <w:sz w:val="28"/>
          <w:szCs w:val="28"/>
        </w:rPr>
        <w:t>9</w:t>
      </w:r>
      <w:r w:rsidR="009D7FFE" w:rsidRPr="00495378">
        <w:rPr>
          <w:rFonts w:ascii="Liberation Serif" w:hAnsi="Liberation Serif"/>
          <w:b/>
          <w:sz w:val="28"/>
          <w:szCs w:val="28"/>
        </w:rPr>
        <w:t>.08</w:t>
      </w:r>
      <w:r w:rsidR="008F3C3C" w:rsidRPr="00495378">
        <w:rPr>
          <w:rFonts w:ascii="Liberation Serif" w:hAnsi="Liberation Serif"/>
          <w:b/>
          <w:sz w:val="28"/>
          <w:szCs w:val="28"/>
        </w:rPr>
        <w:t>.201</w:t>
      </w:r>
      <w:r w:rsidR="00B77223" w:rsidRPr="00495378">
        <w:rPr>
          <w:rFonts w:ascii="Liberation Serif" w:hAnsi="Liberation Serif"/>
          <w:b/>
          <w:sz w:val="28"/>
          <w:szCs w:val="28"/>
        </w:rPr>
        <w:t>9 г.</w:t>
      </w:r>
    </w:p>
    <w:p w:rsidR="00664F1B" w:rsidRPr="00AD769B" w:rsidRDefault="00664F1B" w:rsidP="00311028">
      <w:pPr>
        <w:jc w:val="center"/>
        <w:rPr>
          <w:rFonts w:ascii="Liberation Serif" w:hAnsi="Liberation Serif"/>
          <w:b/>
          <w:sz w:val="28"/>
          <w:szCs w:val="28"/>
        </w:rPr>
      </w:pPr>
    </w:p>
    <w:p w:rsidR="00DC103A" w:rsidRPr="00AD769B" w:rsidRDefault="00707B65" w:rsidP="009036A7">
      <w:pPr>
        <w:ind w:firstLine="567"/>
        <w:jc w:val="both"/>
        <w:rPr>
          <w:rFonts w:ascii="Liberation Serif" w:hAnsi="Liberation Serif"/>
          <w:sz w:val="28"/>
          <w:szCs w:val="28"/>
        </w:rPr>
      </w:pPr>
      <w:r w:rsidRPr="00AD769B">
        <w:rPr>
          <w:rFonts w:ascii="Liberation Serif" w:hAnsi="Liberation Serif"/>
          <w:sz w:val="28"/>
          <w:szCs w:val="28"/>
        </w:rPr>
        <w:t xml:space="preserve">1. </w:t>
      </w:r>
      <w:r w:rsidR="00DC103A" w:rsidRPr="00AD769B">
        <w:rPr>
          <w:rFonts w:ascii="Liberation Serif" w:hAnsi="Liberation Serif"/>
          <w:sz w:val="28"/>
          <w:szCs w:val="28"/>
        </w:rPr>
        <w:t xml:space="preserve">Государственное </w:t>
      </w:r>
      <w:r w:rsidR="00685A42" w:rsidRPr="00AD769B">
        <w:rPr>
          <w:rFonts w:ascii="Liberation Serif" w:hAnsi="Liberation Serif"/>
          <w:sz w:val="28"/>
          <w:szCs w:val="28"/>
        </w:rPr>
        <w:t>казенное</w:t>
      </w:r>
      <w:r w:rsidR="00DC103A" w:rsidRPr="00AD769B">
        <w:rPr>
          <w:rFonts w:ascii="Liberation Serif" w:hAnsi="Liberation Serif"/>
          <w:sz w:val="28"/>
          <w:szCs w:val="28"/>
        </w:rPr>
        <w:t xml:space="preserve"> учреждение Свердловской области «Фонд имущества Свердловской области» </w:t>
      </w:r>
      <w:r w:rsidR="004F0886" w:rsidRPr="00AD769B">
        <w:rPr>
          <w:rFonts w:ascii="Liberation Serif" w:hAnsi="Liberation Serif"/>
          <w:sz w:val="28"/>
          <w:szCs w:val="28"/>
        </w:rPr>
        <w:t xml:space="preserve">– организатор аукциона </w:t>
      </w:r>
      <w:r w:rsidR="006B7299" w:rsidRPr="00AD769B">
        <w:rPr>
          <w:rFonts w:ascii="Liberation Serif" w:hAnsi="Liberation Serif"/>
          <w:sz w:val="28"/>
          <w:szCs w:val="28"/>
        </w:rPr>
        <w:t xml:space="preserve">(далее – </w:t>
      </w:r>
      <w:r w:rsidR="00DC103A" w:rsidRPr="00AD769B">
        <w:rPr>
          <w:rFonts w:ascii="Liberation Serif" w:hAnsi="Liberation Serif"/>
          <w:sz w:val="28"/>
          <w:szCs w:val="28"/>
        </w:rPr>
        <w:t xml:space="preserve">Организатор </w:t>
      </w:r>
      <w:r w:rsidR="004F0886" w:rsidRPr="00AD769B">
        <w:rPr>
          <w:rFonts w:ascii="Liberation Serif" w:hAnsi="Liberation Serif"/>
          <w:sz w:val="28"/>
          <w:szCs w:val="28"/>
        </w:rPr>
        <w:t>аукциона</w:t>
      </w:r>
      <w:r w:rsidR="00DC103A" w:rsidRPr="00AD769B">
        <w:rPr>
          <w:rFonts w:ascii="Liberation Serif" w:hAnsi="Liberation Serif"/>
          <w:sz w:val="28"/>
          <w:szCs w:val="28"/>
        </w:rPr>
        <w:t xml:space="preserve">) сообщает о проведении </w:t>
      </w:r>
      <w:r w:rsidR="004F0886" w:rsidRPr="00AD769B">
        <w:rPr>
          <w:rFonts w:ascii="Liberation Serif" w:hAnsi="Liberation Serif"/>
          <w:sz w:val="28"/>
          <w:szCs w:val="28"/>
        </w:rPr>
        <w:t xml:space="preserve">аукционов на право </w:t>
      </w:r>
      <w:r w:rsidR="00244CE0" w:rsidRPr="00AD769B">
        <w:rPr>
          <w:rFonts w:ascii="Liberation Serif" w:hAnsi="Liberation Serif"/>
          <w:sz w:val="28"/>
          <w:szCs w:val="28"/>
        </w:rPr>
        <w:t>заключени</w:t>
      </w:r>
      <w:r w:rsidR="004F0886" w:rsidRPr="00AD769B">
        <w:rPr>
          <w:rFonts w:ascii="Liberation Serif" w:hAnsi="Liberation Serif"/>
          <w:sz w:val="28"/>
          <w:szCs w:val="28"/>
        </w:rPr>
        <w:t>я</w:t>
      </w:r>
      <w:r w:rsidR="00244CE0" w:rsidRPr="00AD769B">
        <w:rPr>
          <w:rFonts w:ascii="Liberation Serif" w:hAnsi="Liberation Serif"/>
          <w:sz w:val="28"/>
          <w:szCs w:val="28"/>
        </w:rPr>
        <w:t xml:space="preserve"> договоров</w:t>
      </w:r>
      <w:r w:rsidR="00DC103A" w:rsidRPr="00AD769B">
        <w:rPr>
          <w:rFonts w:ascii="Liberation Serif" w:hAnsi="Liberation Serif"/>
          <w:sz w:val="28"/>
          <w:szCs w:val="28"/>
        </w:rPr>
        <w:t xml:space="preserve"> аренды земельн</w:t>
      </w:r>
      <w:r w:rsidR="00244CE0" w:rsidRPr="00AD769B">
        <w:rPr>
          <w:rFonts w:ascii="Liberation Serif" w:hAnsi="Liberation Serif"/>
          <w:sz w:val="28"/>
          <w:szCs w:val="28"/>
        </w:rPr>
        <w:t>ых участков</w:t>
      </w:r>
      <w:r w:rsidR="00DC103A" w:rsidRPr="00AD769B">
        <w:rPr>
          <w:rFonts w:ascii="Liberation Serif" w:hAnsi="Liberation Serif"/>
          <w:sz w:val="28"/>
          <w:szCs w:val="28"/>
        </w:rPr>
        <w:t>.</w:t>
      </w:r>
    </w:p>
    <w:p w:rsidR="00932B68" w:rsidRPr="00AD769B" w:rsidRDefault="00707B65" w:rsidP="009036A7">
      <w:pPr>
        <w:ind w:firstLine="567"/>
        <w:jc w:val="both"/>
        <w:rPr>
          <w:rFonts w:ascii="Liberation Serif" w:hAnsi="Liberation Serif"/>
          <w:sz w:val="28"/>
          <w:szCs w:val="28"/>
        </w:rPr>
      </w:pPr>
      <w:r w:rsidRPr="00AD769B">
        <w:rPr>
          <w:rFonts w:ascii="Liberation Serif" w:hAnsi="Liberation Serif"/>
          <w:sz w:val="28"/>
          <w:szCs w:val="28"/>
        </w:rPr>
        <w:t xml:space="preserve">2. </w:t>
      </w:r>
      <w:r w:rsidR="004F0886" w:rsidRPr="00AD769B">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AD769B">
        <w:rPr>
          <w:rFonts w:ascii="Liberation Serif" w:hAnsi="Liberation Serif"/>
          <w:sz w:val="28"/>
          <w:szCs w:val="28"/>
        </w:rPr>
        <w:t>(далее</w:t>
      </w:r>
      <w:r w:rsidR="006B7299" w:rsidRPr="00AD769B">
        <w:rPr>
          <w:rFonts w:ascii="Liberation Serif" w:hAnsi="Liberation Serif"/>
          <w:sz w:val="28"/>
          <w:szCs w:val="28"/>
        </w:rPr>
        <w:t xml:space="preserve"> – </w:t>
      </w:r>
      <w:r w:rsidR="004F0886" w:rsidRPr="00AD769B">
        <w:rPr>
          <w:rFonts w:ascii="Liberation Serif" w:eastAsia="Calibri" w:hAnsi="Liberation Serif"/>
          <w:sz w:val="28"/>
          <w:szCs w:val="28"/>
        </w:rPr>
        <w:t>Уполномоченный орган</w:t>
      </w:r>
      <w:r w:rsidR="004F0886" w:rsidRPr="00AD769B">
        <w:rPr>
          <w:rFonts w:ascii="Liberation Serif" w:hAnsi="Liberation Serif"/>
          <w:sz w:val="28"/>
          <w:szCs w:val="28"/>
        </w:rPr>
        <w:t>)</w:t>
      </w:r>
      <w:r w:rsidR="004F0886" w:rsidRPr="00AD769B">
        <w:rPr>
          <w:rFonts w:ascii="Liberation Serif" w:eastAsia="Calibri" w:hAnsi="Liberation Serif"/>
          <w:sz w:val="28"/>
          <w:szCs w:val="28"/>
        </w:rPr>
        <w:t>.</w:t>
      </w:r>
    </w:p>
    <w:p w:rsidR="00244CE0" w:rsidRPr="00AD769B" w:rsidRDefault="00707B65" w:rsidP="009036A7">
      <w:pPr>
        <w:ind w:firstLine="567"/>
        <w:rPr>
          <w:rFonts w:ascii="Liberation Serif" w:hAnsi="Liberation Serif"/>
          <w:sz w:val="28"/>
          <w:szCs w:val="28"/>
        </w:rPr>
      </w:pPr>
      <w:r w:rsidRPr="00AD769B">
        <w:rPr>
          <w:rFonts w:ascii="Liberation Serif" w:hAnsi="Liberation Serif"/>
          <w:sz w:val="28"/>
          <w:szCs w:val="28"/>
        </w:rPr>
        <w:t>3</w:t>
      </w:r>
      <w:r w:rsidR="00DC103A" w:rsidRPr="00AD769B">
        <w:rPr>
          <w:rFonts w:ascii="Liberation Serif" w:hAnsi="Liberation Serif"/>
          <w:sz w:val="28"/>
          <w:szCs w:val="28"/>
        </w:rPr>
        <w:t>. Сведения о</w:t>
      </w:r>
      <w:r w:rsidR="00244CE0" w:rsidRPr="00AD769B">
        <w:rPr>
          <w:rFonts w:ascii="Liberation Serif" w:hAnsi="Liberation Serif"/>
          <w:sz w:val="28"/>
          <w:szCs w:val="28"/>
        </w:rPr>
        <w:t xml:space="preserve">б </w:t>
      </w:r>
      <w:r w:rsidR="00DC103A" w:rsidRPr="00AD769B">
        <w:rPr>
          <w:rFonts w:ascii="Liberation Serif" w:hAnsi="Liberation Serif"/>
          <w:sz w:val="28"/>
          <w:szCs w:val="28"/>
        </w:rPr>
        <w:t>аукциона</w:t>
      </w:r>
      <w:r w:rsidR="00244CE0" w:rsidRPr="00AD769B">
        <w:rPr>
          <w:rFonts w:ascii="Liberation Serif" w:hAnsi="Liberation Serif"/>
          <w:sz w:val="28"/>
          <w:szCs w:val="28"/>
        </w:rPr>
        <w:t>х</w:t>
      </w:r>
      <w:r w:rsidR="003E5378" w:rsidRPr="00AD769B">
        <w:rPr>
          <w:rFonts w:ascii="Liberation Serif" w:hAnsi="Liberation Serif"/>
          <w:sz w:val="28"/>
          <w:szCs w:val="28"/>
        </w:rPr>
        <w:t>.</w:t>
      </w:r>
    </w:p>
    <w:p w:rsidR="002921DB" w:rsidRPr="002921DB" w:rsidRDefault="002921DB" w:rsidP="002921DB">
      <w:pPr>
        <w:ind w:firstLine="567"/>
        <w:jc w:val="both"/>
        <w:rPr>
          <w:rFonts w:ascii="Liberation Serif" w:hAnsi="Liberation Serif"/>
          <w:sz w:val="28"/>
          <w:szCs w:val="28"/>
        </w:rPr>
      </w:pPr>
      <w:r w:rsidRPr="002921DB">
        <w:rPr>
          <w:rFonts w:ascii="Liberation Serif" w:hAnsi="Liberation Serif"/>
          <w:b/>
          <w:sz w:val="28"/>
          <w:szCs w:val="28"/>
        </w:rPr>
        <w:t>3.1. Аукцион № 1</w:t>
      </w:r>
      <w:r w:rsidRPr="002921DB">
        <w:rPr>
          <w:rFonts w:ascii="Liberation Serif" w:hAnsi="Liberation Serif"/>
          <w:sz w:val="28"/>
          <w:szCs w:val="28"/>
        </w:rPr>
        <w:t>:</w:t>
      </w:r>
    </w:p>
    <w:p w:rsidR="002921DB" w:rsidRPr="002921DB" w:rsidRDefault="002921DB" w:rsidP="002921DB">
      <w:pPr>
        <w:ind w:firstLine="567"/>
        <w:jc w:val="both"/>
        <w:rPr>
          <w:rFonts w:ascii="Liberation Serif" w:hAnsi="Liberation Serif"/>
          <w:sz w:val="28"/>
          <w:szCs w:val="28"/>
        </w:rPr>
      </w:pPr>
      <w:r w:rsidRPr="002921DB">
        <w:rPr>
          <w:rFonts w:ascii="Liberation Serif" w:hAnsi="Liberation Serif"/>
          <w:sz w:val="28"/>
          <w:szCs w:val="28"/>
        </w:rPr>
        <w:t xml:space="preserve">3.1.1. Предмет аукциона: </w:t>
      </w:r>
      <w:r w:rsidRPr="002921DB">
        <w:rPr>
          <w:rFonts w:ascii="Liberation Serif" w:hAnsi="Liberation Serif"/>
          <w:bCs/>
          <w:sz w:val="28"/>
          <w:szCs w:val="28"/>
        </w:rPr>
        <w:t xml:space="preserve">право на заключение договора аренды земельного участка из земель населенных пунктов, с кадастровым номером 66:41:0000000:108800, местоположение: Свердловская область, г. Екатеринбург, в границах территории, ограниченной ориентирами: улица Ткачей – граница территории Центрального парка культуры и отдыха имени В.В. Маяковского – улицы Щорса – Машинная, разрешенное использование – обслуживание автотранспорта, </w:t>
      </w:r>
      <w:r w:rsidRPr="002921DB">
        <w:rPr>
          <w:rFonts w:ascii="Liberation Serif" w:hAnsi="Liberation Serif"/>
          <w:sz w:val="28"/>
          <w:szCs w:val="28"/>
        </w:rPr>
        <w:t>общей площадью 2 700 кв. метров, сроком на 4 (четыре) года  11(одиннадцать) месяцев.</w:t>
      </w:r>
    </w:p>
    <w:p w:rsidR="002921DB" w:rsidRPr="002921DB" w:rsidRDefault="002921DB" w:rsidP="002921DB">
      <w:pPr>
        <w:ind w:firstLine="567"/>
        <w:jc w:val="both"/>
        <w:rPr>
          <w:rFonts w:ascii="Liberation Serif" w:hAnsi="Liberation Serif"/>
          <w:bCs/>
          <w:sz w:val="28"/>
          <w:szCs w:val="28"/>
        </w:rPr>
      </w:pPr>
      <w:r w:rsidRPr="002921DB">
        <w:rPr>
          <w:rFonts w:ascii="Liberation Serif" w:eastAsia="Calibri" w:hAnsi="Liberation Serif"/>
          <w:bCs/>
          <w:sz w:val="28"/>
          <w:szCs w:val="28"/>
        </w:rPr>
        <w:t xml:space="preserve">3.1.2. </w:t>
      </w:r>
      <w:r w:rsidRPr="002921DB">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Pr="002921DB">
        <w:rPr>
          <w:rFonts w:ascii="Liberation Serif" w:hAnsi="Liberation Serif"/>
          <w:sz w:val="28"/>
          <w:szCs w:val="28"/>
        </w:rPr>
        <w:t xml:space="preserve">19.04.2019 № 1036                            </w:t>
      </w:r>
      <w:r w:rsidRPr="002921DB">
        <w:rPr>
          <w:rFonts w:ascii="Liberation Serif" w:hAnsi="Liberation Serif"/>
          <w:color w:val="000000"/>
          <w:sz w:val="28"/>
          <w:szCs w:val="28"/>
        </w:rPr>
        <w:t>«О проведении аукциона, открытого по составу участников и по форме подачи заявок, на право заключения договора аренды земельного с кадастровым номером 66:41:0000000:108800</w:t>
      </w:r>
      <w:r w:rsidRPr="002921DB">
        <w:rPr>
          <w:rFonts w:ascii="Liberation Serif" w:hAnsi="Liberation Serif"/>
          <w:bCs/>
          <w:sz w:val="28"/>
          <w:szCs w:val="28"/>
        </w:rPr>
        <w:t>»</w:t>
      </w:r>
      <w:r w:rsidRPr="002921DB">
        <w:rPr>
          <w:rFonts w:ascii="Liberation Serif" w:hAnsi="Liberation Serif"/>
          <w:color w:val="000000"/>
          <w:sz w:val="28"/>
          <w:szCs w:val="28"/>
        </w:rPr>
        <w:t>.</w:t>
      </w:r>
    </w:p>
    <w:p w:rsidR="002921DB" w:rsidRPr="002921DB" w:rsidRDefault="002921DB" w:rsidP="002921DB">
      <w:pPr>
        <w:ind w:firstLine="567"/>
        <w:jc w:val="both"/>
        <w:rPr>
          <w:rFonts w:ascii="Liberation Serif" w:eastAsia="Calibri" w:hAnsi="Liberation Serif"/>
          <w:sz w:val="28"/>
          <w:szCs w:val="28"/>
        </w:rPr>
      </w:pPr>
      <w:r w:rsidRPr="002921DB">
        <w:rPr>
          <w:rFonts w:ascii="Liberation Serif" w:hAnsi="Liberation Serif"/>
          <w:bCs/>
          <w:color w:val="000000"/>
          <w:sz w:val="28"/>
          <w:szCs w:val="28"/>
        </w:rPr>
        <w:t>3.1.3</w:t>
      </w:r>
      <w:r w:rsidRPr="002921D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2921DB" w:rsidRDefault="002921DB" w:rsidP="002921DB">
      <w:pPr>
        <w:ind w:firstLine="567"/>
        <w:jc w:val="both"/>
        <w:rPr>
          <w:rFonts w:ascii="Liberation Serif" w:hAnsi="Liberation Serif"/>
          <w:b/>
          <w:color w:val="000000"/>
          <w:sz w:val="28"/>
          <w:szCs w:val="28"/>
        </w:rPr>
      </w:pPr>
      <w:r w:rsidRPr="002921DB">
        <w:rPr>
          <w:rFonts w:ascii="Liberation Serif" w:hAnsi="Liberation Serif"/>
          <w:color w:val="000000"/>
          <w:sz w:val="28"/>
          <w:szCs w:val="28"/>
        </w:rPr>
        <w:t xml:space="preserve">- </w:t>
      </w:r>
      <w:r w:rsidRPr="002921DB">
        <w:rPr>
          <w:rFonts w:ascii="Liberation Serif" w:eastAsia="Calibri" w:hAnsi="Liberation Serif"/>
          <w:color w:val="000000"/>
          <w:sz w:val="28"/>
          <w:szCs w:val="28"/>
        </w:rPr>
        <w:t xml:space="preserve"> в соответствии с </w:t>
      </w:r>
      <w:r w:rsidRPr="002921D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921DB">
        <w:rPr>
          <w:rFonts w:ascii="Liberation Serif" w:hAnsi="Liberation Serif"/>
          <w:b/>
          <w:color w:val="000000"/>
          <w:sz w:val="28"/>
          <w:szCs w:val="28"/>
        </w:rPr>
        <w:t xml:space="preserve"> </w:t>
      </w:r>
    </w:p>
    <w:p w:rsidR="002921DB" w:rsidRPr="002921DB" w:rsidRDefault="002921DB" w:rsidP="002921DB">
      <w:pPr>
        <w:ind w:firstLine="567"/>
        <w:jc w:val="both"/>
        <w:rPr>
          <w:rFonts w:ascii="Liberation Serif" w:hAnsi="Liberation Serif"/>
          <w:color w:val="000000"/>
          <w:sz w:val="28"/>
          <w:szCs w:val="28"/>
        </w:rPr>
      </w:pPr>
      <w:r w:rsidRPr="002921DB">
        <w:rPr>
          <w:rFonts w:ascii="Liberation Serif" w:hAnsi="Liberation Serif"/>
          <w:color w:val="000000"/>
          <w:sz w:val="28"/>
          <w:szCs w:val="28"/>
        </w:rPr>
        <w:t xml:space="preserve">Земельный участок с кадастровым номером 66:41:0000000:108800, расположен в территориальной зоне Ц-2 (общественно-деловая зона местного значения). Максимальный коэффициент строительного использования земельного участка - 3. Максимальный процент застройки в границах земельных участков </w:t>
      </w:r>
      <w:r w:rsidR="00A81A3B">
        <w:rPr>
          <w:rFonts w:ascii="Liberation Serif" w:hAnsi="Liberation Serif"/>
          <w:color w:val="000000"/>
          <w:sz w:val="28"/>
          <w:szCs w:val="28"/>
        </w:rPr>
        <w:t>–</w:t>
      </w:r>
      <w:r w:rsidRPr="002921DB">
        <w:rPr>
          <w:rFonts w:ascii="Liberation Serif" w:hAnsi="Liberation Serif"/>
          <w:color w:val="000000"/>
          <w:sz w:val="28"/>
          <w:szCs w:val="28"/>
        </w:rPr>
        <w:t xml:space="preserve"> 100</w:t>
      </w:r>
      <w:r w:rsidR="00A81A3B">
        <w:rPr>
          <w:rFonts w:ascii="Liberation Serif" w:hAnsi="Liberation Serif"/>
          <w:color w:val="000000"/>
          <w:sz w:val="28"/>
          <w:szCs w:val="28"/>
        </w:rPr>
        <w:t xml:space="preserve"> </w:t>
      </w:r>
      <w:r w:rsidRPr="002921DB">
        <w:rPr>
          <w:rFonts w:ascii="Liberation Serif" w:hAnsi="Liberation Serif"/>
          <w:color w:val="000000"/>
          <w:sz w:val="28"/>
          <w:szCs w:val="28"/>
        </w:rPr>
        <w:t xml:space="preserve">%. Предельное количество этажей или предельная высота зданий, строений, сооружений установлению не подлежат.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w:t>
      </w:r>
      <w:r w:rsidRPr="002921DB">
        <w:rPr>
          <w:rFonts w:ascii="Liberation Serif" w:hAnsi="Liberation Serif"/>
          <w:color w:val="000000"/>
          <w:sz w:val="28"/>
          <w:szCs w:val="28"/>
        </w:rPr>
        <w:lastRenderedPageBreak/>
        <w:t>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p>
    <w:p w:rsidR="002921DB" w:rsidRPr="002921DB" w:rsidRDefault="002921DB" w:rsidP="002921DB">
      <w:pPr>
        <w:ind w:firstLine="567"/>
        <w:jc w:val="both"/>
        <w:rPr>
          <w:rFonts w:ascii="Liberation Serif" w:eastAsia="Calibri" w:hAnsi="Liberation Serif"/>
          <w:sz w:val="28"/>
          <w:szCs w:val="28"/>
        </w:rPr>
      </w:pPr>
      <w:r w:rsidRPr="002921DB">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21DB" w:rsidRPr="002921DB" w:rsidRDefault="002921DB" w:rsidP="002921DB">
      <w:pPr>
        <w:ind w:firstLine="567"/>
        <w:jc w:val="both"/>
        <w:rPr>
          <w:rFonts w:ascii="Liberation Serif" w:eastAsia="Calibri" w:hAnsi="Liberation Serif"/>
          <w:sz w:val="28"/>
          <w:szCs w:val="28"/>
        </w:rPr>
      </w:pPr>
      <w:r w:rsidRPr="002921DB">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2921DB" w:rsidRPr="002921DB" w:rsidRDefault="002921DB" w:rsidP="002921DB">
      <w:pPr>
        <w:ind w:firstLine="567"/>
        <w:jc w:val="both"/>
        <w:rPr>
          <w:rFonts w:ascii="Liberation Serif" w:hAnsi="Liberation Serif"/>
          <w:sz w:val="28"/>
          <w:szCs w:val="28"/>
        </w:rPr>
      </w:pPr>
      <w:r w:rsidRPr="002921DB">
        <w:rPr>
          <w:rFonts w:ascii="Liberation Serif" w:hAnsi="Liberation Serif"/>
          <w:sz w:val="28"/>
          <w:szCs w:val="28"/>
        </w:rPr>
        <w:t xml:space="preserve">1) АО «Екатеринбургская электросетевая компания» – № 218-401-11-2018                      от 28.12.2018 г.: максимальная мощность – 15 кВт; категория нагрузки – третья; год ввода в эксплуатацию –  </w:t>
      </w:r>
      <w:r w:rsidRPr="002921DB">
        <w:rPr>
          <w:rFonts w:ascii="Liberation Serif" w:hAnsi="Liberation Serif"/>
          <w:sz w:val="28"/>
          <w:szCs w:val="28"/>
          <w:lang w:val="en-US"/>
        </w:rPr>
        <w:t>I</w:t>
      </w:r>
      <w:r w:rsidRPr="002921DB">
        <w:rPr>
          <w:rFonts w:ascii="Liberation Serif" w:hAnsi="Liberation Serif"/>
          <w:sz w:val="28"/>
          <w:szCs w:val="28"/>
        </w:rPr>
        <w:t xml:space="preserve"> кв</w:t>
      </w:r>
      <w:r w:rsidR="00053868">
        <w:rPr>
          <w:rFonts w:ascii="Liberation Serif" w:hAnsi="Liberation Serif"/>
          <w:sz w:val="28"/>
          <w:szCs w:val="28"/>
        </w:rPr>
        <w:t>.</w:t>
      </w:r>
      <w:r w:rsidRPr="002921DB">
        <w:rPr>
          <w:rFonts w:ascii="Liberation Serif" w:hAnsi="Liberation Serif"/>
          <w:sz w:val="28"/>
          <w:szCs w:val="28"/>
        </w:rPr>
        <w:t xml:space="preserve"> 2021</w:t>
      </w:r>
      <w:r w:rsidR="00053868">
        <w:rPr>
          <w:rFonts w:ascii="Liberation Serif" w:hAnsi="Liberation Serif"/>
          <w:sz w:val="28"/>
          <w:szCs w:val="28"/>
        </w:rPr>
        <w:t xml:space="preserve"> г.</w:t>
      </w:r>
      <w:r w:rsidRPr="002921DB">
        <w:rPr>
          <w:rFonts w:ascii="Liberation Serif" w:hAnsi="Liberation Serif"/>
          <w:sz w:val="28"/>
          <w:szCs w:val="28"/>
        </w:rPr>
        <w:t xml:space="preserve">; </w:t>
      </w:r>
      <w:r w:rsidR="00053868">
        <w:rPr>
          <w:rFonts w:ascii="Liberation Serif" w:hAnsi="Liberation Serif"/>
          <w:sz w:val="28"/>
          <w:szCs w:val="28"/>
        </w:rPr>
        <w:t xml:space="preserve">источник питания – ТП 71204; схему питания объекта выполнить: ЛЭП 0,4 кВ от ТП 71204 в соответствии с ПУЭ; </w:t>
      </w:r>
      <w:r w:rsidRPr="002921DB">
        <w:rPr>
          <w:rFonts w:ascii="Liberation Serif" w:hAnsi="Liberation Serif"/>
          <w:sz w:val="28"/>
          <w:szCs w:val="28"/>
        </w:rPr>
        <w:t>определение срока осуществления технологиче</w:t>
      </w:r>
      <w:r w:rsidR="00053868">
        <w:rPr>
          <w:rFonts w:ascii="Liberation Serif" w:hAnsi="Liberation Serif"/>
          <w:sz w:val="28"/>
          <w:szCs w:val="28"/>
        </w:rPr>
        <w:t>ского присоединения</w:t>
      </w:r>
      <w:r w:rsidRPr="002921DB">
        <w:rPr>
          <w:rFonts w:ascii="Liberation Serif" w:hAnsi="Liberation Serif"/>
          <w:sz w:val="28"/>
          <w:szCs w:val="28"/>
        </w:rPr>
        <w:t xml:space="preserve"> и расчет стоимости технологического присоед</w:t>
      </w:r>
      <w:r w:rsidR="00053868">
        <w:rPr>
          <w:rFonts w:ascii="Liberation Serif" w:hAnsi="Liberation Serif"/>
          <w:sz w:val="28"/>
          <w:szCs w:val="28"/>
        </w:rPr>
        <w:t>инения будут осуществлены после</w:t>
      </w:r>
      <w:r w:rsidRPr="002921DB">
        <w:rPr>
          <w:rFonts w:ascii="Liberation Serif" w:hAnsi="Liberation Serif"/>
          <w:sz w:val="28"/>
          <w:szCs w:val="28"/>
        </w:rPr>
        <w:t xml:space="preserve">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28.12.2019</w:t>
      </w:r>
      <w:r w:rsidRPr="002921DB">
        <w:rPr>
          <w:rFonts w:ascii="Liberation Serif" w:hAnsi="Liberation Serif"/>
          <w:color w:val="C0504D"/>
          <w:sz w:val="28"/>
          <w:szCs w:val="28"/>
        </w:rPr>
        <w:t>.</w:t>
      </w:r>
    </w:p>
    <w:p w:rsidR="002921DB" w:rsidRPr="002921DB" w:rsidRDefault="002921DB" w:rsidP="002921DB">
      <w:pPr>
        <w:ind w:firstLine="567"/>
        <w:jc w:val="both"/>
        <w:rPr>
          <w:rFonts w:ascii="Liberation Serif" w:hAnsi="Liberation Serif"/>
          <w:sz w:val="28"/>
          <w:szCs w:val="28"/>
        </w:rPr>
      </w:pPr>
      <w:r w:rsidRPr="002921DB">
        <w:rPr>
          <w:rFonts w:ascii="Liberation Serif" w:hAnsi="Liberation Serif"/>
          <w:sz w:val="28"/>
          <w:szCs w:val="28"/>
        </w:rPr>
        <w:t>2) МУП «Водоканал» – № 05-11/33-16744</w:t>
      </w:r>
      <w:r>
        <w:rPr>
          <w:rFonts w:ascii="Liberation Serif" w:hAnsi="Liberation Serif"/>
          <w:sz w:val="28"/>
          <w:szCs w:val="28"/>
        </w:rPr>
        <w:t>/1-464 от 24.07.2019 МУП «Водоканал» не возражает против размещения объекта «Организация стоянки автомобильного транспорта» в указанных границах на земельном участке с кадастровым номером 66:41:0000000:108800 без подключения к централизованным системам водоснабжения и водоотведения. Предусмотреть нормативное расстояние от зданий и сооружений до существующих в границах земельного участка сетей водопровода Ду300мм и канализации Ду200мм.</w:t>
      </w:r>
    </w:p>
    <w:p w:rsidR="002921DB" w:rsidRPr="002921DB" w:rsidRDefault="002921DB" w:rsidP="007473E6">
      <w:pPr>
        <w:ind w:firstLine="567"/>
        <w:jc w:val="both"/>
        <w:rPr>
          <w:rFonts w:ascii="Liberation Serif" w:hAnsi="Liberation Serif"/>
          <w:sz w:val="28"/>
          <w:szCs w:val="28"/>
        </w:rPr>
      </w:pPr>
      <w:r w:rsidRPr="002921DB">
        <w:rPr>
          <w:rFonts w:ascii="Liberation Serif" w:hAnsi="Liberation Serif"/>
          <w:sz w:val="28"/>
          <w:szCs w:val="28"/>
        </w:rPr>
        <w:t>3) АО «Екатеринбургская теплосетевая компания» – № 51300-27-12/190-1485                          от 17.01.2019: Максимальная нагрузка (</w:t>
      </w:r>
      <w:r w:rsidRPr="002921DB">
        <w:rPr>
          <w:rFonts w:ascii="Liberation Serif" w:hAnsi="Liberation Serif"/>
          <w:sz w:val="28"/>
          <w:szCs w:val="28"/>
          <w:lang w:val="en-US"/>
        </w:rPr>
        <w:t>Q</w:t>
      </w:r>
      <w:r w:rsidRPr="002921DB">
        <w:rPr>
          <w:rFonts w:ascii="Liberation Serif" w:hAnsi="Liberation Serif"/>
          <w:sz w:val="28"/>
          <w:szCs w:val="28"/>
        </w:rPr>
        <w:t xml:space="preserve"> Гкал/ч) в возможных точках подключения: </w:t>
      </w:r>
      <w:r w:rsidR="00B560D1" w:rsidRPr="002921DB">
        <w:rPr>
          <w:rFonts w:ascii="Liberation Serif" w:hAnsi="Liberation Serif"/>
          <w:sz w:val="28"/>
          <w:szCs w:val="28"/>
          <w:lang w:val="en-US"/>
        </w:rPr>
        <w:t>Q</w:t>
      </w:r>
      <w:r w:rsidR="00B560D1" w:rsidRPr="002921DB">
        <w:rPr>
          <w:rFonts w:ascii="Liberation Serif" w:hAnsi="Liberation Serif"/>
          <w:sz w:val="28"/>
          <w:szCs w:val="28"/>
        </w:rPr>
        <w:t xml:space="preserve"> = 0,</w:t>
      </w:r>
      <w:r w:rsidR="00B560D1">
        <w:rPr>
          <w:rFonts w:ascii="Liberation Serif" w:hAnsi="Liberation Serif"/>
          <w:sz w:val="28"/>
          <w:szCs w:val="28"/>
        </w:rPr>
        <w:t xml:space="preserve">2 </w:t>
      </w:r>
      <w:r w:rsidR="00B560D1" w:rsidRPr="002921DB">
        <w:rPr>
          <w:rFonts w:ascii="Liberation Serif" w:hAnsi="Liberation Serif"/>
          <w:sz w:val="28"/>
          <w:szCs w:val="28"/>
        </w:rPr>
        <w:t>Гкал/ч</w:t>
      </w:r>
      <w:r w:rsidR="00B560D1" w:rsidRPr="00B560D1">
        <w:rPr>
          <w:rFonts w:ascii="Liberation Serif" w:hAnsi="Liberation Serif"/>
          <w:sz w:val="28"/>
          <w:szCs w:val="28"/>
        </w:rPr>
        <w:t xml:space="preserve"> </w:t>
      </w:r>
      <w:r w:rsidR="001E3F5B">
        <w:rPr>
          <w:rFonts w:ascii="Liberation Serif" w:hAnsi="Liberation Serif"/>
          <w:sz w:val="28"/>
          <w:szCs w:val="28"/>
        </w:rPr>
        <w:t>(</w:t>
      </w:r>
      <w:r w:rsidRPr="002921DB">
        <w:rPr>
          <w:rFonts w:ascii="Liberation Serif" w:hAnsi="Liberation Serif"/>
          <w:sz w:val="28"/>
          <w:szCs w:val="28"/>
          <w:lang w:val="en-US"/>
        </w:rPr>
        <w:t>Qo</w:t>
      </w:r>
      <w:r w:rsidRPr="002921DB">
        <w:rPr>
          <w:rFonts w:ascii="Liberation Serif" w:hAnsi="Liberation Serif"/>
          <w:sz w:val="28"/>
          <w:szCs w:val="28"/>
        </w:rPr>
        <w:t xml:space="preserve"> = 0,1</w:t>
      </w:r>
      <w:r w:rsidR="001E3F5B">
        <w:rPr>
          <w:rFonts w:ascii="Liberation Serif" w:hAnsi="Liberation Serif"/>
          <w:sz w:val="28"/>
          <w:szCs w:val="28"/>
        </w:rPr>
        <w:t xml:space="preserve"> </w:t>
      </w:r>
      <w:r w:rsidRPr="002921DB">
        <w:rPr>
          <w:rFonts w:ascii="Liberation Serif" w:hAnsi="Liberation Serif"/>
          <w:sz w:val="28"/>
          <w:szCs w:val="28"/>
        </w:rPr>
        <w:t>Гкал/ч; Qгвс=0,1</w:t>
      </w:r>
      <w:r w:rsidR="001E3F5B">
        <w:rPr>
          <w:rFonts w:ascii="Liberation Serif" w:hAnsi="Liberation Serif"/>
          <w:sz w:val="28"/>
          <w:szCs w:val="28"/>
        </w:rPr>
        <w:t xml:space="preserve"> </w:t>
      </w:r>
      <w:r w:rsidRPr="002921DB">
        <w:rPr>
          <w:rFonts w:ascii="Liberation Serif" w:hAnsi="Liberation Serif"/>
          <w:sz w:val="28"/>
          <w:szCs w:val="28"/>
        </w:rPr>
        <w:t xml:space="preserve">Гкал/ч); </w:t>
      </w:r>
      <w:r w:rsidR="001E3F5B">
        <w:rPr>
          <w:rFonts w:ascii="Liberation Serif" w:hAnsi="Liberation Serif"/>
          <w:sz w:val="28"/>
          <w:szCs w:val="28"/>
        </w:rPr>
        <w:t>точка подключения с указанием местонахождения и ориентировочного адреса: возможные точки подключения: тепломагистраль М – 36: - распределительные тепловые сети после ТК 36-07а через индивидуальный тепловой пункт (ИТП)</w:t>
      </w:r>
      <w:r w:rsidR="007473E6">
        <w:rPr>
          <w:rFonts w:ascii="Liberation Serif" w:hAnsi="Liberation Serif"/>
          <w:sz w:val="28"/>
          <w:szCs w:val="28"/>
        </w:rPr>
        <w:t>; точки подключения определить проектом, согласовать с эксплуатирующей организацией;</w:t>
      </w:r>
      <w:r w:rsidR="001E3F5B">
        <w:rPr>
          <w:rFonts w:ascii="Liberation Serif" w:hAnsi="Liberation Serif"/>
          <w:sz w:val="28"/>
          <w:szCs w:val="28"/>
        </w:rPr>
        <w:t xml:space="preserve"> </w:t>
      </w:r>
      <w:r w:rsidRPr="002921DB">
        <w:rPr>
          <w:rFonts w:ascii="Liberation Serif" w:hAnsi="Liberation Serif"/>
          <w:sz w:val="28"/>
          <w:szCs w:val="28"/>
        </w:rPr>
        <w:t xml:space="preserve">срок подключения объекта: 2023; срок действия технических условий: 3 года; тариф на подключение к системе коммунальной инфраструктуры централизованного </w:t>
      </w:r>
      <w:r w:rsidR="007473E6">
        <w:rPr>
          <w:rFonts w:ascii="Liberation Serif" w:hAnsi="Liberation Serif"/>
          <w:sz w:val="28"/>
          <w:szCs w:val="28"/>
        </w:rPr>
        <w:t xml:space="preserve">теплоснабжения </w:t>
      </w:r>
      <w:r w:rsidRPr="002921DB">
        <w:rPr>
          <w:rFonts w:ascii="Liberation Serif" w:hAnsi="Liberation Serif"/>
          <w:sz w:val="28"/>
          <w:szCs w:val="28"/>
        </w:rPr>
        <w:t>вновь создаваемых (реконструируемых) объектов недвижимости</w:t>
      </w:r>
      <w:r w:rsidR="007473E6">
        <w:rPr>
          <w:rFonts w:ascii="Liberation Serif" w:hAnsi="Liberation Serif"/>
          <w:sz w:val="28"/>
          <w:szCs w:val="28"/>
        </w:rPr>
        <w:t>:</w:t>
      </w:r>
      <w:r w:rsidRPr="002921DB">
        <w:rPr>
          <w:rFonts w:ascii="Liberation Serif" w:hAnsi="Liberation Serif"/>
          <w:sz w:val="28"/>
          <w:szCs w:val="28"/>
        </w:rPr>
        <w:t xml:space="preserve"> будет утвержден РЭК СО в соответствии с требованиями действующего законодательства.</w:t>
      </w:r>
    </w:p>
    <w:p w:rsidR="006766BA" w:rsidRDefault="006766BA" w:rsidP="007473E6">
      <w:pPr>
        <w:ind w:firstLine="567"/>
        <w:jc w:val="both"/>
        <w:rPr>
          <w:rFonts w:ascii="Liberation Serif" w:hAnsi="Liberation Serif"/>
          <w:sz w:val="28"/>
          <w:szCs w:val="28"/>
        </w:rPr>
      </w:pPr>
    </w:p>
    <w:p w:rsidR="002921DB" w:rsidRPr="002921DB" w:rsidRDefault="002921DB" w:rsidP="007473E6">
      <w:pPr>
        <w:ind w:firstLine="567"/>
        <w:jc w:val="both"/>
        <w:rPr>
          <w:rFonts w:ascii="Liberation Serif" w:hAnsi="Liberation Serif"/>
          <w:sz w:val="28"/>
          <w:szCs w:val="28"/>
        </w:rPr>
      </w:pPr>
      <w:r w:rsidRPr="002921DB">
        <w:rPr>
          <w:rFonts w:ascii="Liberation Serif" w:hAnsi="Liberation Serif"/>
          <w:sz w:val="28"/>
          <w:szCs w:val="28"/>
        </w:rPr>
        <w:lastRenderedPageBreak/>
        <w:t xml:space="preserve">4) МБУ «ВОИС» - № 54/2019 от 26.02.2019: </w:t>
      </w:r>
      <w:r w:rsidR="007473E6">
        <w:rPr>
          <w:rFonts w:ascii="Liberation Serif" w:hAnsi="Liberation Serif"/>
          <w:sz w:val="28"/>
          <w:szCs w:val="28"/>
        </w:rPr>
        <w:t xml:space="preserve">точка подключения: </w:t>
      </w:r>
      <w:r w:rsidRPr="002921DB">
        <w:rPr>
          <w:rFonts w:ascii="Liberation Serif" w:hAnsi="Liberation Serif"/>
          <w:sz w:val="28"/>
          <w:szCs w:val="28"/>
        </w:rPr>
        <w:t xml:space="preserve">отвод дождевых, талых и дренажных вод с проектируемой территории выполнить через очистные сооружения в отметках, учитывающих существующие инженерные коммуникации и застройку прилегающих территорий, в соответствии с СП42.13330.2011, СП32.13330.2012 в существующий смотровой колодец сети дождевой канализации </w:t>
      </w:r>
      <w:r w:rsidRPr="002921DB">
        <w:rPr>
          <w:rFonts w:ascii="Liberation Serif" w:hAnsi="Liberation Serif"/>
          <w:sz w:val="28"/>
          <w:szCs w:val="28"/>
          <w:lang w:val="en-US"/>
        </w:rPr>
        <w:t>d</w:t>
      </w:r>
      <w:r w:rsidRPr="002921DB">
        <w:rPr>
          <w:rFonts w:ascii="Liberation Serif" w:hAnsi="Liberation Serif"/>
          <w:sz w:val="28"/>
          <w:szCs w:val="28"/>
        </w:rPr>
        <w:t xml:space="preserve">500мм ул. Ткачей. Срок подачи ресурса: 01.02.2019. </w:t>
      </w:r>
      <w:r w:rsidR="007473E6">
        <w:rPr>
          <w:rFonts w:ascii="Liberation Serif" w:hAnsi="Liberation Serif"/>
          <w:sz w:val="28"/>
          <w:szCs w:val="28"/>
        </w:rPr>
        <w:t xml:space="preserve">Специальные технические требования: в проектировании комплекса очистных сооружений дождевой канализации исключить применение стеклопластиковых материалов. </w:t>
      </w:r>
      <w:r w:rsidRPr="002921DB">
        <w:rPr>
          <w:rFonts w:ascii="Liberation Serif" w:hAnsi="Liberation Serif"/>
          <w:sz w:val="28"/>
          <w:szCs w:val="28"/>
        </w:rPr>
        <w:t>Срок действия технических условий – 3 года.</w:t>
      </w:r>
    </w:p>
    <w:p w:rsidR="002921DB" w:rsidRPr="002921DB" w:rsidRDefault="002921DB" w:rsidP="002921DB">
      <w:pPr>
        <w:ind w:firstLine="567"/>
        <w:jc w:val="both"/>
        <w:rPr>
          <w:rFonts w:ascii="Liberation Serif" w:hAnsi="Liberation Serif"/>
          <w:sz w:val="28"/>
          <w:szCs w:val="28"/>
        </w:rPr>
      </w:pPr>
      <w:r w:rsidRPr="002921DB">
        <w:rPr>
          <w:rFonts w:ascii="Liberation Serif" w:hAnsi="Liberation Serif"/>
          <w:sz w:val="28"/>
          <w:szCs w:val="28"/>
        </w:rPr>
        <w:t>5) АО «Екатеринбурггаз» - № 495 от 18.01.2019: техническая возможность подключения (технологического присоединения) к действующим сетям газораспределения имеется.</w:t>
      </w:r>
    </w:p>
    <w:p w:rsidR="002921DB" w:rsidRPr="002921DB" w:rsidRDefault="002921DB" w:rsidP="002921DB">
      <w:pPr>
        <w:ind w:firstLine="567"/>
        <w:jc w:val="both"/>
        <w:rPr>
          <w:rFonts w:ascii="Liberation Serif" w:hAnsi="Liberation Serif"/>
          <w:sz w:val="28"/>
          <w:szCs w:val="28"/>
        </w:rPr>
      </w:pPr>
      <w:r w:rsidRPr="002921DB">
        <w:rPr>
          <w:rFonts w:ascii="Liberation Serif" w:hAnsi="Liberation Serif"/>
          <w:sz w:val="28"/>
          <w:szCs w:val="28"/>
        </w:rPr>
        <w:t xml:space="preserve">3.1.5. </w:t>
      </w:r>
      <w:r w:rsidRPr="002921DB">
        <w:rPr>
          <w:rFonts w:ascii="Liberation Serif" w:hAnsi="Liberation Serif"/>
          <w:bCs/>
          <w:sz w:val="28"/>
          <w:szCs w:val="28"/>
        </w:rPr>
        <w:t xml:space="preserve">Начальная цена предмета аукциона (размер ежегодной арендной платы) </w:t>
      </w:r>
      <w:r w:rsidRPr="002921DB">
        <w:rPr>
          <w:rFonts w:ascii="Liberation Serif" w:hAnsi="Liberation Serif"/>
          <w:sz w:val="28"/>
          <w:szCs w:val="28"/>
        </w:rPr>
        <w:t>–</w:t>
      </w:r>
      <w:r w:rsidRPr="002921DB">
        <w:rPr>
          <w:rFonts w:ascii="Liberation Serif" w:hAnsi="Liberation Serif"/>
          <w:bCs/>
          <w:sz w:val="28"/>
          <w:szCs w:val="28"/>
        </w:rPr>
        <w:t xml:space="preserve"> 624 000 (</w:t>
      </w:r>
      <w:r w:rsidR="00BB11B9">
        <w:rPr>
          <w:rFonts w:ascii="Liberation Serif" w:hAnsi="Liberation Serif"/>
          <w:bCs/>
          <w:sz w:val="28"/>
          <w:szCs w:val="28"/>
        </w:rPr>
        <w:t>Ш</w:t>
      </w:r>
      <w:r w:rsidRPr="002921DB">
        <w:rPr>
          <w:rFonts w:ascii="Liberation Serif" w:hAnsi="Liberation Serif"/>
          <w:bCs/>
          <w:sz w:val="28"/>
          <w:szCs w:val="28"/>
        </w:rPr>
        <w:t>естьсот двадцать четыре тысячи)</w:t>
      </w:r>
      <w:r w:rsidRPr="002921DB">
        <w:rPr>
          <w:rFonts w:ascii="Liberation Serif" w:hAnsi="Liberation Serif"/>
          <w:sz w:val="28"/>
          <w:szCs w:val="28"/>
        </w:rPr>
        <w:t xml:space="preserve"> </w:t>
      </w:r>
      <w:r w:rsidRPr="002921DB">
        <w:rPr>
          <w:rFonts w:ascii="Liberation Serif" w:hAnsi="Liberation Serif"/>
          <w:bCs/>
          <w:sz w:val="28"/>
          <w:szCs w:val="28"/>
        </w:rPr>
        <w:t>рублей 00 копеек, без учета НДС.</w:t>
      </w:r>
    </w:p>
    <w:p w:rsidR="002921DB" w:rsidRPr="002921DB" w:rsidRDefault="002921DB" w:rsidP="002921DB">
      <w:pPr>
        <w:ind w:firstLine="567"/>
        <w:jc w:val="both"/>
        <w:rPr>
          <w:rFonts w:ascii="Liberation Serif" w:eastAsia="Calibri" w:hAnsi="Liberation Serif"/>
          <w:bCs/>
          <w:sz w:val="28"/>
          <w:szCs w:val="28"/>
        </w:rPr>
      </w:pPr>
      <w:r w:rsidRPr="002921DB">
        <w:rPr>
          <w:rFonts w:ascii="Liberation Serif" w:eastAsia="Calibri" w:hAnsi="Liberation Serif"/>
          <w:sz w:val="28"/>
          <w:szCs w:val="28"/>
        </w:rPr>
        <w:t>3.1.6. «Шаг аукциона» – 18 000</w:t>
      </w:r>
      <w:r w:rsidRPr="002921DB">
        <w:rPr>
          <w:rFonts w:ascii="Liberation Serif" w:eastAsia="Calibri" w:hAnsi="Liberation Serif"/>
          <w:bCs/>
          <w:sz w:val="28"/>
          <w:szCs w:val="28"/>
        </w:rPr>
        <w:t xml:space="preserve"> (Восемнадцать тысяч) рублей 00 копеек.</w:t>
      </w:r>
    </w:p>
    <w:p w:rsidR="002921DB" w:rsidRPr="002921DB" w:rsidRDefault="002921DB" w:rsidP="002921DB">
      <w:pPr>
        <w:ind w:firstLine="567"/>
        <w:jc w:val="both"/>
        <w:rPr>
          <w:rFonts w:ascii="Liberation Serif" w:hAnsi="Liberation Serif"/>
          <w:b/>
          <w:sz w:val="28"/>
          <w:szCs w:val="28"/>
        </w:rPr>
      </w:pPr>
      <w:r w:rsidRPr="002921DB">
        <w:rPr>
          <w:rFonts w:ascii="Liberation Serif" w:hAnsi="Liberation Serif"/>
          <w:sz w:val="28"/>
          <w:szCs w:val="28"/>
        </w:rPr>
        <w:t xml:space="preserve">3.1.7. Сумма задатка – </w:t>
      </w:r>
      <w:r w:rsidRPr="002921DB">
        <w:rPr>
          <w:rFonts w:ascii="Liberation Serif" w:hAnsi="Liberation Serif"/>
          <w:bCs/>
          <w:sz w:val="28"/>
          <w:szCs w:val="28"/>
        </w:rPr>
        <w:t>312 000 (Триста двенадцать тысяч)</w:t>
      </w:r>
      <w:r w:rsidRPr="002921DB">
        <w:rPr>
          <w:rFonts w:ascii="Liberation Serif" w:hAnsi="Liberation Serif"/>
          <w:sz w:val="28"/>
          <w:szCs w:val="28"/>
        </w:rPr>
        <w:t xml:space="preserve"> </w:t>
      </w:r>
      <w:r w:rsidRPr="002921DB">
        <w:rPr>
          <w:rFonts w:ascii="Liberation Serif" w:hAnsi="Liberation Serif"/>
          <w:bCs/>
          <w:sz w:val="28"/>
          <w:szCs w:val="28"/>
        </w:rPr>
        <w:t>рублей 00 копеек.</w:t>
      </w:r>
    </w:p>
    <w:p w:rsidR="002921DB" w:rsidRPr="002921DB" w:rsidRDefault="002921DB" w:rsidP="002921DB">
      <w:pPr>
        <w:ind w:firstLine="567"/>
        <w:jc w:val="both"/>
        <w:rPr>
          <w:rFonts w:ascii="Liberation Serif" w:eastAsia="Calibri" w:hAnsi="Liberation Serif"/>
          <w:b/>
          <w:bCs/>
          <w:sz w:val="28"/>
          <w:szCs w:val="28"/>
        </w:rPr>
      </w:pPr>
      <w:r w:rsidRPr="002921DB">
        <w:rPr>
          <w:rFonts w:ascii="Liberation Serif" w:eastAsia="Calibri" w:hAnsi="Liberation Serif"/>
          <w:b/>
          <w:bCs/>
          <w:sz w:val="28"/>
          <w:szCs w:val="28"/>
        </w:rPr>
        <w:t>3.2. Аукцион № 2:</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.1. Предмет аукциона: право на заключение договора аренды земельного участка из земель населенных пунктов, с кадастровым номером 66:41:0204025:844, местоположение: Свердловская область, г. Екатеринбург, в квартале улицы Пехотинцев – проезда Теплоходного – улиц Таватуйской – Надеждинск</w:t>
      </w:r>
      <w:r w:rsidR="00BB11B9">
        <w:rPr>
          <w:rFonts w:ascii="Liberation Serif" w:eastAsia="Calibri" w:hAnsi="Liberation Serif"/>
          <w:bCs/>
          <w:sz w:val="28"/>
          <w:szCs w:val="28"/>
        </w:rPr>
        <w:t>ой, разрешенное использование –</w:t>
      </w:r>
      <w:r w:rsidRPr="00D72BF9">
        <w:rPr>
          <w:rFonts w:ascii="Liberation Serif" w:eastAsia="Calibri" w:hAnsi="Liberation Serif"/>
          <w:bCs/>
          <w:sz w:val="28"/>
          <w:szCs w:val="28"/>
        </w:rPr>
        <w:t xml:space="preserve"> многоэтажная жилая застройка (высотная застройка), общей площадью 5 820 кв. метров, сроком на </w:t>
      </w:r>
      <w:r w:rsidR="006766BA">
        <w:rPr>
          <w:rFonts w:ascii="Liberation Serif" w:hAnsi="Liberation Serif"/>
          <w:sz w:val="28"/>
          <w:szCs w:val="28"/>
        </w:rPr>
        <w:t>4</w:t>
      </w:r>
      <w:r w:rsidR="00A6301E">
        <w:rPr>
          <w:rFonts w:ascii="Liberation Serif" w:hAnsi="Liberation Serif"/>
          <w:sz w:val="28"/>
          <w:szCs w:val="28"/>
        </w:rPr>
        <w:t xml:space="preserve"> </w:t>
      </w:r>
      <w:r w:rsidR="006766BA">
        <w:rPr>
          <w:rFonts w:ascii="Liberation Serif" w:hAnsi="Liberation Serif"/>
          <w:sz w:val="28"/>
          <w:szCs w:val="28"/>
        </w:rPr>
        <w:t>(четыре) года</w:t>
      </w:r>
      <w:r w:rsidR="00A6301E">
        <w:rPr>
          <w:rFonts w:ascii="Liberation Serif" w:hAnsi="Liberation Serif"/>
          <w:sz w:val="28"/>
          <w:szCs w:val="28"/>
        </w:rPr>
        <w:t xml:space="preserve"> </w:t>
      </w:r>
      <w:r w:rsidR="006766BA" w:rsidRPr="002921DB">
        <w:rPr>
          <w:rFonts w:ascii="Liberation Serif" w:hAnsi="Liberation Serif"/>
          <w:sz w:val="28"/>
          <w:szCs w:val="28"/>
        </w:rPr>
        <w:t>11(одиннадцать) месяцев.</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.2. Решение о проведении аукциона – приказ Министерства по управлению государственным имуществом Свердловской области от 04.04.2019 № 841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66:41:0204025:844».</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6766BA"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 xml:space="preserve">Земельный участок с кадастровым номером 66:41:0204025:844 расположен в территориальной зоне Ж-5 (зона многоэтажной жилой застройки). Максимальный процент застройки в границах земельного участка - 60%. Максимальный процент застройки подземного пространства - 100%.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Организация подъезда к </w:t>
      </w:r>
      <w:r w:rsidR="002C6723">
        <w:rPr>
          <w:rFonts w:ascii="Liberation Serif" w:eastAsia="Calibri" w:hAnsi="Liberation Serif"/>
          <w:bCs/>
          <w:sz w:val="28"/>
          <w:szCs w:val="28"/>
        </w:rPr>
        <w:t xml:space="preserve"> </w:t>
      </w:r>
      <w:bookmarkStart w:id="0" w:name="_GoBack"/>
      <w:bookmarkEnd w:id="0"/>
      <w:r w:rsidRPr="00D72BF9">
        <w:rPr>
          <w:rFonts w:ascii="Liberation Serif" w:eastAsia="Calibri" w:hAnsi="Liberation Serif"/>
          <w:bCs/>
          <w:sz w:val="28"/>
          <w:szCs w:val="28"/>
        </w:rPr>
        <w:t xml:space="preserve">земельному </w:t>
      </w:r>
      <w:r w:rsidR="002C6723">
        <w:rPr>
          <w:rFonts w:ascii="Liberation Serif" w:eastAsia="Calibri" w:hAnsi="Liberation Serif"/>
          <w:bCs/>
          <w:sz w:val="28"/>
          <w:szCs w:val="28"/>
        </w:rPr>
        <w:t xml:space="preserve"> </w:t>
      </w:r>
      <w:r w:rsidRPr="00D72BF9">
        <w:rPr>
          <w:rFonts w:ascii="Liberation Serif" w:eastAsia="Calibri" w:hAnsi="Liberation Serif"/>
          <w:bCs/>
          <w:sz w:val="28"/>
          <w:szCs w:val="28"/>
        </w:rPr>
        <w:t xml:space="preserve">участку </w:t>
      </w:r>
      <w:r w:rsidR="002C6723">
        <w:rPr>
          <w:rFonts w:ascii="Liberation Serif" w:eastAsia="Calibri" w:hAnsi="Liberation Serif"/>
          <w:bCs/>
          <w:sz w:val="28"/>
          <w:szCs w:val="28"/>
        </w:rPr>
        <w:t xml:space="preserve"> </w:t>
      </w:r>
      <w:r w:rsidRPr="00D72BF9">
        <w:rPr>
          <w:rFonts w:ascii="Liberation Serif" w:eastAsia="Calibri" w:hAnsi="Liberation Serif"/>
          <w:bCs/>
          <w:sz w:val="28"/>
          <w:szCs w:val="28"/>
        </w:rPr>
        <w:t xml:space="preserve">осуществляется </w:t>
      </w:r>
      <w:r w:rsidR="002C6723">
        <w:rPr>
          <w:rFonts w:ascii="Liberation Serif" w:eastAsia="Calibri" w:hAnsi="Liberation Serif"/>
          <w:bCs/>
          <w:sz w:val="28"/>
          <w:szCs w:val="28"/>
        </w:rPr>
        <w:t xml:space="preserve"> </w:t>
      </w:r>
      <w:r w:rsidRPr="00D72BF9">
        <w:rPr>
          <w:rFonts w:ascii="Liberation Serif" w:eastAsia="Calibri" w:hAnsi="Liberation Serif"/>
          <w:bCs/>
          <w:sz w:val="28"/>
          <w:szCs w:val="28"/>
        </w:rPr>
        <w:t xml:space="preserve">лицом, </w:t>
      </w:r>
    </w:p>
    <w:p w:rsidR="00D72BF9" w:rsidRPr="00D72BF9" w:rsidRDefault="00D72BF9" w:rsidP="006766BA">
      <w:pPr>
        <w:jc w:val="both"/>
        <w:rPr>
          <w:rFonts w:ascii="Liberation Serif" w:eastAsia="Calibri" w:hAnsi="Liberation Serif"/>
          <w:bCs/>
          <w:sz w:val="28"/>
          <w:szCs w:val="28"/>
        </w:rPr>
      </w:pPr>
      <w:r w:rsidRPr="00D72BF9">
        <w:rPr>
          <w:rFonts w:ascii="Liberation Serif" w:eastAsia="Calibri" w:hAnsi="Liberation Serif"/>
          <w:bCs/>
          <w:sz w:val="28"/>
          <w:szCs w:val="28"/>
        </w:rPr>
        <w:lastRenderedPageBreak/>
        <w:t>заключившим договор по результатам аукциона, самостоятельно в установленном порядке. При использовании земельного участка лицу, заключившим договор по результатам аукциона, руководствоваться техническими условиями на проектирование присоединения к улично-дорожной сети от 05.12.2018 № 25.2-08/286.</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 xml:space="preserve">1) Комитет благоустройства Администрации города Екатеринбурга –                      25.2-08/286 от 05.12.2018: </w:t>
      </w:r>
      <w:r w:rsidR="00E71608">
        <w:rPr>
          <w:rFonts w:ascii="Liberation Serif" w:eastAsia="Calibri" w:hAnsi="Liberation Serif"/>
          <w:bCs/>
          <w:sz w:val="28"/>
          <w:szCs w:val="28"/>
        </w:rPr>
        <w:t xml:space="preserve">Технические условия на проектирование присоединения к улично – дорожной сети г. Екатеринбурга территории вышеуказанного земельного участка: </w:t>
      </w:r>
      <w:r w:rsidRPr="00D72BF9">
        <w:rPr>
          <w:rFonts w:ascii="Liberation Serif" w:eastAsia="Calibri" w:hAnsi="Liberation Serif"/>
          <w:bCs/>
          <w:sz w:val="28"/>
          <w:szCs w:val="28"/>
        </w:rPr>
        <w:t>Поверхностный водоотвод запроектировать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 Вынести коллектор реки Ольховка из зоны строительства объекта в соответствии с генеральным планом города. Въезды на участок организовать с ул. Таватуйской, оформив публичный сервитут или с ул. Пехотинцев. Запроектировать пешеходные связи объекта с существующими тротуарами по прилегающим улицам, либо с ближайшей останов</w:t>
      </w:r>
      <w:r w:rsidR="007E633B">
        <w:rPr>
          <w:rFonts w:ascii="Liberation Serif" w:eastAsia="Calibri" w:hAnsi="Liberation Serif"/>
          <w:bCs/>
          <w:sz w:val="28"/>
          <w:szCs w:val="28"/>
        </w:rPr>
        <w:t xml:space="preserve">кой общественного транспорта. </w:t>
      </w:r>
      <w:r w:rsidRPr="00D72BF9">
        <w:rPr>
          <w:rFonts w:ascii="Liberation Serif" w:eastAsia="Calibri" w:hAnsi="Liberation Serif"/>
          <w:bCs/>
          <w:sz w:val="28"/>
          <w:szCs w:val="28"/>
        </w:rPr>
        <w:t>Запроектировать благоустройство тротуара, велодорожки (либо совмещенной велопешеходной дорожки) и газона по прилегающим улицам в границах проекции отведенного участка. На пешеходных и велодорожках применять водоотводные лотки закрытого типа. Запроектировать контейнерные площадки либо мусорокамеры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N 190-ФЗ. Количество контейнеров по расчету.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ЕГД №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Для постоянного хранения автомобилей максимально использовать подземное пространство земельного участка. Выездные ворота из подземных паркингов разместить не ближе 6,0 м от пересечения с транзитным тротуаром. Не располагать парковочные места в границах красных линий улиц.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Для обеспечения баланса зеленых насаждений выполнить проект реконструкции зеленых насаждений.  Запроектировать мероприятия по обеспечению жизнедеятельности инвалидов и маломобильных групп населения, согласно ФЗ №</w:t>
      </w:r>
      <w:r w:rsidR="007E633B">
        <w:rPr>
          <w:rFonts w:ascii="Liberation Serif" w:eastAsia="Calibri" w:hAnsi="Liberation Serif"/>
          <w:bCs/>
          <w:sz w:val="28"/>
          <w:szCs w:val="28"/>
        </w:rPr>
        <w:t xml:space="preserve"> </w:t>
      </w:r>
      <w:r w:rsidRPr="00D72BF9">
        <w:rPr>
          <w:rFonts w:ascii="Liberation Serif" w:eastAsia="Calibri" w:hAnsi="Liberation Serif"/>
          <w:bCs/>
          <w:sz w:val="28"/>
          <w:szCs w:val="28"/>
        </w:rPr>
        <w:t xml:space="preserve">181 «О социальной защите </w:t>
      </w:r>
      <w:r w:rsidRPr="00D72BF9">
        <w:rPr>
          <w:rFonts w:ascii="Liberation Serif" w:eastAsia="Calibri" w:hAnsi="Liberation Serif"/>
          <w:bCs/>
          <w:sz w:val="28"/>
          <w:szCs w:val="28"/>
        </w:rPr>
        <w:lastRenderedPageBreak/>
        <w:t>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благоустройстве территории использовать для тротуаров бетонную вибропрессованную цветную плитку либо асфальтобетон, бортовой камень проезжих частей гранитный. 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  Запроектировать освещение участка по ТУ МБУ «Горсвет», ул. Зоологическая, д. 5 т. 240 51 22.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 xml:space="preserve">2) АО «Екатеринбургская электросетевая компания» – № 218-404-13-2018                      от 04.12.2018 г.: максимальная мощность – 100 кВт; категория нагрузки – третья; год ввода в эксплуатацию – 2023; </w:t>
      </w:r>
      <w:r w:rsidR="007E633B">
        <w:rPr>
          <w:rFonts w:ascii="Liberation Serif" w:eastAsia="Calibri" w:hAnsi="Liberation Serif"/>
          <w:bCs/>
          <w:sz w:val="28"/>
          <w:szCs w:val="28"/>
        </w:rPr>
        <w:t xml:space="preserve">источник питания: ТП 4834 (руб. № 9); схему питания объекта выполнить: кабельной ЛЭП 0,4 кВ; </w:t>
      </w:r>
      <w:r w:rsidRPr="00D72BF9">
        <w:rPr>
          <w:rFonts w:ascii="Liberation Serif" w:eastAsia="Calibri" w:hAnsi="Liberation Serif"/>
          <w:bCs/>
          <w:sz w:val="28"/>
          <w:szCs w:val="28"/>
        </w:rPr>
        <w:t>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 срок действия технических условий – 04.12.2019 г.</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 МУП «Водоканал» – № 05-11/33-16723</w:t>
      </w:r>
      <w:r>
        <w:rPr>
          <w:rFonts w:ascii="Liberation Serif" w:eastAsia="Calibri" w:hAnsi="Liberation Serif"/>
          <w:bCs/>
          <w:sz w:val="28"/>
          <w:szCs w:val="28"/>
        </w:rPr>
        <w:t>/2</w:t>
      </w:r>
      <w:r w:rsidRPr="00D72BF9">
        <w:rPr>
          <w:rFonts w:ascii="Liberation Serif" w:eastAsia="Calibri" w:hAnsi="Liberation Serif"/>
          <w:bCs/>
          <w:sz w:val="28"/>
          <w:szCs w:val="28"/>
        </w:rPr>
        <w:t>-</w:t>
      </w:r>
      <w:r>
        <w:rPr>
          <w:rFonts w:ascii="Liberation Serif" w:eastAsia="Calibri" w:hAnsi="Liberation Serif"/>
          <w:bCs/>
          <w:sz w:val="28"/>
          <w:szCs w:val="28"/>
        </w:rPr>
        <w:t>463</w:t>
      </w:r>
      <w:r w:rsidRPr="00D72BF9">
        <w:rPr>
          <w:rFonts w:ascii="Liberation Serif" w:eastAsia="Calibri" w:hAnsi="Liberation Serif"/>
          <w:bCs/>
          <w:sz w:val="28"/>
          <w:szCs w:val="28"/>
        </w:rPr>
        <w:t xml:space="preserve"> от </w:t>
      </w:r>
      <w:r>
        <w:rPr>
          <w:rFonts w:ascii="Liberation Serif" w:eastAsia="Calibri" w:hAnsi="Liberation Serif"/>
          <w:bCs/>
          <w:sz w:val="28"/>
          <w:szCs w:val="28"/>
        </w:rPr>
        <w:t>25.07.2019</w:t>
      </w:r>
      <w:r w:rsidRPr="00D72BF9">
        <w:rPr>
          <w:rFonts w:ascii="Liberation Serif" w:eastAsia="Calibri" w:hAnsi="Liberation Serif"/>
          <w:bCs/>
          <w:sz w:val="28"/>
          <w:szCs w:val="28"/>
        </w:rPr>
        <w:t xml:space="preserve"> г.: </w:t>
      </w:r>
      <w:r>
        <w:rPr>
          <w:rFonts w:ascii="Liberation Serif" w:eastAsia="Calibri" w:hAnsi="Liberation Serif"/>
          <w:bCs/>
          <w:sz w:val="28"/>
          <w:szCs w:val="28"/>
        </w:rPr>
        <w:t>МУП «Водоканал не возражает против размещения объекта «Благоустройство и озеленение придомовой территории» в указанных границах на земельном участке с кадастровым номером 66:41:0204025:844 без подключения к централизованным системам водоснабжения и водоотведения. Предусмотреть нормативное расстояние от зданий и сооружений до существующих в границах земельногоучастка сетей водопровода Ду300мм Ду100мм и канализации Ду200мм.</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4) МБУ «ВОИС» – № 6/2019 от 16.01.2019 г.: отвод дождевых и дренажных стоков м3/сут. рассчитать проектом. Точка подключения: отвод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в существующий смотровой колодец сети дождевой канализации d1000мм ул. Таватуйская. Срок действия технических условий – 1 год.</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lastRenderedPageBreak/>
        <w:t>5) АО «Екатеринбургская теплосетевая компания» – № 51300-27-12/18. Ж-1463 от 15.12.2018: максимальная нагрузка Q Гкал/ч в возможных точках подключения</w:t>
      </w:r>
      <w:r w:rsidR="00A60BD3">
        <w:rPr>
          <w:rFonts w:ascii="Liberation Serif" w:eastAsia="Calibri" w:hAnsi="Liberation Serif"/>
          <w:bCs/>
          <w:sz w:val="28"/>
          <w:szCs w:val="28"/>
        </w:rPr>
        <w:t xml:space="preserve"> </w:t>
      </w:r>
      <w:r w:rsidRPr="00D72BF9">
        <w:rPr>
          <w:rFonts w:ascii="Liberation Serif" w:eastAsia="Calibri" w:hAnsi="Liberation Serif"/>
          <w:bCs/>
          <w:sz w:val="28"/>
          <w:szCs w:val="28"/>
        </w:rPr>
        <w:t>Q</w:t>
      </w:r>
      <w:r w:rsidR="00A60BD3">
        <w:rPr>
          <w:rFonts w:ascii="Liberation Serif" w:eastAsia="Calibri" w:hAnsi="Liberation Serif"/>
          <w:bCs/>
          <w:sz w:val="28"/>
          <w:szCs w:val="28"/>
        </w:rPr>
        <w:t xml:space="preserve"> </w:t>
      </w:r>
      <w:r w:rsidRPr="00D72BF9">
        <w:rPr>
          <w:rFonts w:ascii="Liberation Serif" w:eastAsia="Calibri" w:hAnsi="Liberation Serif"/>
          <w:bCs/>
          <w:sz w:val="28"/>
          <w:szCs w:val="28"/>
        </w:rPr>
        <w:t>=</w:t>
      </w:r>
      <w:r w:rsidR="00A60BD3">
        <w:rPr>
          <w:rFonts w:ascii="Liberation Serif" w:eastAsia="Calibri" w:hAnsi="Liberation Serif"/>
          <w:bCs/>
          <w:sz w:val="28"/>
          <w:szCs w:val="28"/>
        </w:rPr>
        <w:t xml:space="preserve"> </w:t>
      </w:r>
      <w:r w:rsidRPr="00D72BF9">
        <w:rPr>
          <w:rFonts w:ascii="Liberation Serif" w:eastAsia="Calibri" w:hAnsi="Liberation Serif"/>
          <w:bCs/>
          <w:sz w:val="28"/>
          <w:szCs w:val="28"/>
        </w:rPr>
        <w:t>0,2 Гкал/ч, (Qo=0,1 Гкал/ч; Qгвс=0,1 Гкал/ч); источник – Свердловская ТЭЦ ПАО «Т Плюс»</w:t>
      </w:r>
      <w:r w:rsidR="00A60BD3">
        <w:rPr>
          <w:rFonts w:ascii="Liberation Serif" w:eastAsia="Calibri" w:hAnsi="Liberation Serif"/>
          <w:bCs/>
          <w:sz w:val="28"/>
          <w:szCs w:val="28"/>
        </w:rPr>
        <w:t xml:space="preserve">; </w:t>
      </w:r>
      <w:r w:rsidR="00A60BD3">
        <w:rPr>
          <w:rFonts w:ascii="Liberation Serif" w:hAnsi="Liberation Serif"/>
          <w:sz w:val="28"/>
          <w:szCs w:val="28"/>
        </w:rPr>
        <w:t>возможные точки подключения: тепломагистраль М – 06: - распределительные тепловые сети после ТК 06-44/1, через индивидуальный тепловой пункт (ИТП); точку подключения определить проектом</w:t>
      </w:r>
      <w:r w:rsidRPr="00D72BF9">
        <w:rPr>
          <w:rFonts w:ascii="Liberation Serif" w:eastAsia="Calibri" w:hAnsi="Liberation Serif"/>
          <w:bCs/>
          <w:sz w:val="28"/>
          <w:szCs w:val="28"/>
        </w:rPr>
        <w:t xml:space="preserve">; Точку подключения определить проектом. Ситуационный план, температурный график прилагается. Срок подключения объекта: 2023 г. Расчетный температурный график в теплосети до ИТП: 150/70ºС. Ориентировочные давления теплоносителя в теплосети (ТК 06-44/1), кгс/см2 (м в Балт. системе) в подающем трубопроводе: 8,9 (360), в обратном трубопроводе: 3,4 (304). Срок действия технических условий 3 года. Тариф на подключение к системе коммунальной инфраструктуры централизованного теплоснабжения вновь создаваемых (реконструируемых) объектов недвижимости: будет утвержден РЭК СО в соответствии с требованиями действующего законодательства. </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6) МУП «Екатеринбургэнерго» - № 2317 от 06.12.2018: в месте размещения многоэтажной жилой застройки теплоисточников и тепловых сетей МУП «Екатеринбургэнерго» нет.</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В соответствии с выпиской из ЕГРН: учетный номер части 1, площадь 258 кв.м. ограничения прав на земельный участок, предусмотренные статьями 56, 56.1 Земельного кодекса Российской Федерации, 66.41.2.1588, Свидетельство о государственной регистрации права № 66 АБ 188332 от 12.11.2003; учетный номер части 2, площадь 283 кв.м. ограничения прав на земельный участок, предусмотренные статьями 56, 56.1 Земельного кодекса Российской Федерации, 66.41.2.1581, Свидетельство о государственной регистрации права № 66 АБ 188332 от 12.11.2003.</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.5. Начальная цена предмета аукциона (размер ежегодной арендной платы) – 1 083 000 (Один миллион восемьдесят три тысячи) рублей 00 копеек, без учета НДС.</w:t>
      </w:r>
    </w:p>
    <w:p w:rsidR="00D72BF9" w:rsidRP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.6. «Шаг аукциона» – 30 000 (Тридцать тысяч) рублей 00 копеек.</w:t>
      </w:r>
    </w:p>
    <w:p w:rsidR="00D72BF9" w:rsidRDefault="00D72BF9" w:rsidP="00D72BF9">
      <w:pPr>
        <w:ind w:firstLine="567"/>
        <w:jc w:val="both"/>
        <w:rPr>
          <w:rFonts w:ascii="Liberation Serif" w:eastAsia="Calibri" w:hAnsi="Liberation Serif"/>
          <w:bCs/>
          <w:sz w:val="28"/>
          <w:szCs w:val="28"/>
        </w:rPr>
      </w:pPr>
      <w:r w:rsidRPr="00D72BF9">
        <w:rPr>
          <w:rFonts w:ascii="Liberation Serif" w:eastAsia="Calibri" w:hAnsi="Liberation Serif"/>
          <w:bCs/>
          <w:sz w:val="28"/>
          <w:szCs w:val="28"/>
        </w:rPr>
        <w:t>3.</w:t>
      </w:r>
      <w:r>
        <w:rPr>
          <w:rFonts w:ascii="Liberation Serif" w:eastAsia="Calibri" w:hAnsi="Liberation Serif"/>
          <w:bCs/>
          <w:sz w:val="28"/>
          <w:szCs w:val="28"/>
        </w:rPr>
        <w:t>2</w:t>
      </w:r>
      <w:r w:rsidRPr="00D72BF9">
        <w:rPr>
          <w:rFonts w:ascii="Liberation Serif" w:eastAsia="Calibri" w:hAnsi="Liberation Serif"/>
          <w:bCs/>
          <w:sz w:val="28"/>
          <w:szCs w:val="28"/>
        </w:rPr>
        <w:t xml:space="preserve">.7. Сумма задатка – 541 500 (Пятьсот сорок одна тысяча пятьсот) рублей 00 копеек, без учета НДС. </w:t>
      </w:r>
    </w:p>
    <w:p w:rsidR="004B4496" w:rsidRPr="00E2752A" w:rsidRDefault="004B4496" w:rsidP="004B4496">
      <w:pPr>
        <w:ind w:firstLine="567"/>
        <w:jc w:val="both"/>
        <w:rPr>
          <w:rFonts w:eastAsia="Calibri"/>
          <w:b/>
          <w:bCs/>
          <w:sz w:val="28"/>
          <w:szCs w:val="28"/>
        </w:rPr>
      </w:pPr>
      <w:r w:rsidRPr="00E2752A">
        <w:rPr>
          <w:rFonts w:eastAsia="Calibri"/>
          <w:b/>
          <w:bCs/>
          <w:sz w:val="28"/>
          <w:szCs w:val="28"/>
        </w:rPr>
        <w:t>3.</w:t>
      </w:r>
      <w:r w:rsidRPr="001F43D7">
        <w:rPr>
          <w:rFonts w:eastAsia="Calibri"/>
          <w:b/>
          <w:bCs/>
          <w:sz w:val="28"/>
          <w:szCs w:val="28"/>
        </w:rPr>
        <w:t>3</w:t>
      </w:r>
      <w:r w:rsidRPr="00E2752A">
        <w:rPr>
          <w:rFonts w:eastAsia="Calibri"/>
          <w:b/>
          <w:bCs/>
          <w:sz w:val="28"/>
          <w:szCs w:val="28"/>
        </w:rPr>
        <w:t xml:space="preserve">. Аукцион № </w:t>
      </w:r>
      <w:r w:rsidRPr="001F43D7">
        <w:rPr>
          <w:rFonts w:eastAsia="Calibri"/>
          <w:b/>
          <w:bCs/>
          <w:sz w:val="28"/>
          <w:szCs w:val="28"/>
        </w:rPr>
        <w:t>3</w:t>
      </w:r>
      <w:r w:rsidRPr="00E2752A">
        <w:rPr>
          <w:rFonts w:eastAsia="Calibri"/>
          <w:b/>
          <w:bCs/>
          <w:sz w:val="28"/>
          <w:szCs w:val="28"/>
        </w:rPr>
        <w:t>:</w:t>
      </w:r>
    </w:p>
    <w:p w:rsidR="004B4496" w:rsidRPr="00302288" w:rsidRDefault="004B4496" w:rsidP="004B4496">
      <w:pPr>
        <w:ind w:firstLine="567"/>
        <w:jc w:val="both"/>
        <w:rPr>
          <w:rFonts w:eastAsia="Calibri"/>
          <w:bCs/>
          <w:sz w:val="28"/>
          <w:szCs w:val="28"/>
        </w:rPr>
      </w:pPr>
      <w:r w:rsidRPr="00302288">
        <w:rPr>
          <w:rFonts w:eastAsia="Calibri"/>
          <w:bCs/>
          <w:sz w:val="28"/>
          <w:szCs w:val="28"/>
        </w:rPr>
        <w:t>3.</w:t>
      </w:r>
      <w:r w:rsidRPr="001F43D7">
        <w:rPr>
          <w:rFonts w:eastAsia="Calibri"/>
          <w:bCs/>
          <w:sz w:val="28"/>
          <w:szCs w:val="28"/>
        </w:rPr>
        <w:t>3</w:t>
      </w:r>
      <w:r w:rsidRPr="00302288">
        <w:rPr>
          <w:rFonts w:eastAsia="Calibri"/>
          <w:bCs/>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rFonts w:eastAsia="Calibri"/>
          <w:bCs/>
          <w:sz w:val="28"/>
          <w:szCs w:val="28"/>
        </w:rPr>
        <w:t>0308002</w:t>
      </w:r>
      <w:r w:rsidRPr="00302288">
        <w:rPr>
          <w:rFonts w:eastAsia="Calibri"/>
          <w:bCs/>
          <w:sz w:val="28"/>
          <w:szCs w:val="28"/>
        </w:rPr>
        <w:t>:</w:t>
      </w:r>
      <w:r>
        <w:rPr>
          <w:rFonts w:eastAsia="Calibri"/>
          <w:bCs/>
          <w:sz w:val="28"/>
          <w:szCs w:val="28"/>
        </w:rPr>
        <w:t>76</w:t>
      </w:r>
      <w:r w:rsidRPr="00302288">
        <w:rPr>
          <w:rFonts w:eastAsia="Calibri"/>
          <w:bCs/>
          <w:sz w:val="28"/>
          <w:szCs w:val="28"/>
        </w:rPr>
        <w:t xml:space="preserve">, местоположение: Свердловская область, г. Екатеринбург, </w:t>
      </w:r>
      <w:r>
        <w:rPr>
          <w:rFonts w:eastAsia="Calibri"/>
          <w:bCs/>
          <w:sz w:val="28"/>
          <w:szCs w:val="28"/>
        </w:rPr>
        <w:t>садово-огород. тов-во «Палкинский торфяник»</w:t>
      </w:r>
      <w:r w:rsidRPr="00302288">
        <w:rPr>
          <w:rFonts w:eastAsia="Calibri"/>
          <w:bCs/>
          <w:sz w:val="28"/>
          <w:szCs w:val="28"/>
        </w:rPr>
        <w:t xml:space="preserve">, </w:t>
      </w:r>
      <w:r>
        <w:rPr>
          <w:rFonts w:eastAsia="Calibri"/>
          <w:bCs/>
          <w:sz w:val="28"/>
          <w:szCs w:val="28"/>
        </w:rPr>
        <w:t xml:space="preserve">ул. Торфяная 19 в, </w:t>
      </w:r>
      <w:r w:rsidRPr="00302288">
        <w:rPr>
          <w:rFonts w:eastAsia="Calibri"/>
          <w:bCs/>
          <w:sz w:val="28"/>
          <w:szCs w:val="28"/>
        </w:rPr>
        <w:t xml:space="preserve">разрешенное использование – </w:t>
      </w:r>
      <w:r>
        <w:rPr>
          <w:rFonts w:eastAsia="Calibri"/>
          <w:bCs/>
          <w:sz w:val="28"/>
          <w:szCs w:val="28"/>
        </w:rPr>
        <w:t>отдельно стоящие индивидуальные жилые дома усадебного типа с земельными участками</w:t>
      </w:r>
      <w:r w:rsidRPr="00302288">
        <w:rPr>
          <w:rFonts w:eastAsia="Calibri"/>
          <w:bCs/>
          <w:sz w:val="28"/>
          <w:szCs w:val="28"/>
        </w:rPr>
        <w:t xml:space="preserve">, общей площадью </w:t>
      </w:r>
      <w:r>
        <w:rPr>
          <w:rFonts w:eastAsia="Calibri"/>
          <w:bCs/>
          <w:sz w:val="28"/>
          <w:szCs w:val="28"/>
        </w:rPr>
        <w:t>1 000 кв. метров</w:t>
      </w:r>
      <w:r w:rsidRPr="00302288">
        <w:rPr>
          <w:rFonts w:eastAsia="Calibri"/>
          <w:bCs/>
          <w:sz w:val="28"/>
          <w:szCs w:val="28"/>
        </w:rPr>
        <w:t>, сроком на 20 (двадцать) лет.</w:t>
      </w:r>
    </w:p>
    <w:p w:rsidR="004B4496" w:rsidRPr="00302288" w:rsidRDefault="004B4496" w:rsidP="004B4496">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.2. Решение о проведении аукциона – приказ Министерства по управлению государственным имуществом Свердловской области от 1</w:t>
      </w:r>
      <w:r>
        <w:rPr>
          <w:rFonts w:eastAsia="Calibri"/>
          <w:bCs/>
          <w:sz w:val="28"/>
          <w:szCs w:val="28"/>
        </w:rPr>
        <w:t>7</w:t>
      </w:r>
      <w:r w:rsidRPr="00302288">
        <w:rPr>
          <w:rFonts w:eastAsia="Calibri"/>
          <w:bCs/>
          <w:sz w:val="28"/>
          <w:szCs w:val="28"/>
        </w:rPr>
        <w:t>.05.2019 № 12</w:t>
      </w:r>
      <w:r>
        <w:rPr>
          <w:rFonts w:eastAsia="Calibri"/>
          <w:bCs/>
          <w:sz w:val="28"/>
          <w:szCs w:val="28"/>
        </w:rPr>
        <w:t>54</w:t>
      </w:r>
      <w:r w:rsidRPr="00302288">
        <w:rPr>
          <w:rFonts w:eastAsia="Calibri"/>
          <w:bCs/>
          <w:sz w:val="28"/>
          <w:szCs w:val="28"/>
        </w:rPr>
        <w:t xml:space="preserve">                      «О проведении аукциона, открытого по составу участников и по форме подачи заявок, </w:t>
      </w:r>
      <w:r>
        <w:rPr>
          <w:rFonts w:eastAsia="Calibri"/>
          <w:bCs/>
          <w:sz w:val="28"/>
          <w:szCs w:val="28"/>
        </w:rPr>
        <w:t>на право заключения договора аренды</w:t>
      </w:r>
      <w:r w:rsidRPr="00302288">
        <w:rPr>
          <w:rFonts w:eastAsia="Calibri"/>
          <w:bCs/>
          <w:sz w:val="28"/>
          <w:szCs w:val="28"/>
        </w:rPr>
        <w:t xml:space="preserve"> земельного участка с кадастровым номером 66:41:</w:t>
      </w:r>
      <w:r>
        <w:rPr>
          <w:rFonts w:eastAsia="Calibri"/>
          <w:bCs/>
          <w:sz w:val="28"/>
          <w:szCs w:val="28"/>
        </w:rPr>
        <w:t>0308002</w:t>
      </w:r>
      <w:r w:rsidRPr="00302288">
        <w:rPr>
          <w:rFonts w:eastAsia="Calibri"/>
          <w:bCs/>
          <w:sz w:val="28"/>
          <w:szCs w:val="28"/>
        </w:rPr>
        <w:t>:</w:t>
      </w:r>
      <w:r>
        <w:rPr>
          <w:rFonts w:eastAsia="Calibri"/>
          <w:bCs/>
          <w:sz w:val="28"/>
          <w:szCs w:val="28"/>
        </w:rPr>
        <w:t>76</w:t>
      </w:r>
      <w:r w:rsidRPr="00302288">
        <w:rPr>
          <w:rFonts w:eastAsia="Calibri"/>
          <w:bCs/>
          <w:sz w:val="28"/>
          <w:szCs w:val="28"/>
        </w:rPr>
        <w:t>».</w:t>
      </w:r>
    </w:p>
    <w:p w:rsidR="004B4496" w:rsidRPr="00302288" w:rsidRDefault="004B4496" w:rsidP="004B4496">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 xml:space="preserve">.3. Допустимые параметры разрешенного строительства объекта капитального строительства: </w:t>
      </w:r>
    </w:p>
    <w:p w:rsidR="004B4496" w:rsidRPr="00302288" w:rsidRDefault="004B4496" w:rsidP="004B4496">
      <w:pPr>
        <w:ind w:firstLine="567"/>
        <w:jc w:val="both"/>
        <w:rPr>
          <w:rFonts w:eastAsia="Calibri"/>
          <w:bCs/>
          <w:sz w:val="28"/>
          <w:szCs w:val="28"/>
        </w:rPr>
      </w:pPr>
      <w:r w:rsidRPr="00302288">
        <w:rPr>
          <w:rFonts w:eastAsia="Calibri"/>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4B4496" w:rsidRPr="00302288" w:rsidRDefault="004B4496" w:rsidP="004B4496">
      <w:pPr>
        <w:ind w:firstLine="567"/>
        <w:jc w:val="both"/>
        <w:rPr>
          <w:rFonts w:eastAsia="Calibri"/>
          <w:bCs/>
          <w:sz w:val="28"/>
          <w:szCs w:val="28"/>
        </w:rPr>
      </w:pPr>
      <w:r w:rsidRPr="00B93A94">
        <w:rPr>
          <w:rFonts w:eastAsia="Calibri"/>
          <w:bCs/>
          <w:sz w:val="28"/>
          <w:szCs w:val="28"/>
        </w:rPr>
        <w:t>Земельный участок с кадастровым номером 66:41:0308002:76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w:t>
      </w:r>
      <w:r>
        <w:rPr>
          <w:rFonts w:eastAsia="Calibri"/>
          <w:bCs/>
          <w:sz w:val="28"/>
          <w:szCs w:val="28"/>
        </w:rPr>
        <w:t xml:space="preserve"> </w:t>
      </w:r>
      <w:r w:rsidRPr="00B93A94">
        <w:rPr>
          <w:rFonts w:eastAsia="Calibri"/>
          <w:bCs/>
          <w:sz w:val="28"/>
          <w:szCs w:val="28"/>
        </w:rPr>
        <w:t>- 3.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4B4496" w:rsidRPr="00302288" w:rsidRDefault="004B4496" w:rsidP="004B4496">
      <w:pPr>
        <w:ind w:firstLine="567"/>
        <w:jc w:val="both"/>
        <w:rPr>
          <w:rFonts w:eastAsia="Calibri"/>
          <w:bCs/>
          <w:sz w:val="28"/>
          <w:szCs w:val="28"/>
        </w:rPr>
      </w:pPr>
      <w:r w:rsidRPr="00302288">
        <w:rPr>
          <w:rFonts w:eastAsia="Calibri"/>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B4496" w:rsidRPr="00302288" w:rsidRDefault="004B4496" w:rsidP="004B4496">
      <w:pPr>
        <w:ind w:firstLine="567"/>
        <w:jc w:val="both"/>
        <w:rPr>
          <w:rFonts w:eastAsia="Calibri"/>
          <w:bCs/>
          <w:sz w:val="28"/>
          <w:szCs w:val="28"/>
        </w:rPr>
      </w:pPr>
      <w:r w:rsidRPr="00302288">
        <w:rPr>
          <w:rFonts w:eastAsia="Calibri"/>
          <w:bCs/>
          <w:sz w:val="28"/>
          <w:szCs w:val="28"/>
        </w:rPr>
        <w:t>3.</w:t>
      </w:r>
      <w:r w:rsidRPr="001F43D7">
        <w:rPr>
          <w:rFonts w:eastAsia="Calibri"/>
          <w:bCs/>
          <w:sz w:val="28"/>
          <w:szCs w:val="28"/>
        </w:rPr>
        <w:t>3</w:t>
      </w:r>
      <w:r w:rsidRPr="00302288">
        <w:rPr>
          <w:rFonts w:eastAsia="Calibri"/>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B4496" w:rsidRPr="00302288" w:rsidRDefault="004B4496" w:rsidP="004B4496">
      <w:pPr>
        <w:ind w:firstLine="567"/>
        <w:jc w:val="both"/>
        <w:rPr>
          <w:rFonts w:eastAsia="Calibri"/>
          <w:bCs/>
          <w:sz w:val="28"/>
          <w:szCs w:val="28"/>
        </w:rPr>
      </w:pPr>
      <w:r w:rsidRPr="00302288">
        <w:rPr>
          <w:rFonts w:eastAsia="Calibri"/>
          <w:bCs/>
          <w:sz w:val="28"/>
          <w:szCs w:val="28"/>
        </w:rPr>
        <w:t>1) АО «Екатеринбургская электросетевая компания» – № 218-</w:t>
      </w:r>
      <w:r>
        <w:rPr>
          <w:rFonts w:eastAsia="Calibri"/>
          <w:bCs/>
          <w:sz w:val="28"/>
          <w:szCs w:val="28"/>
        </w:rPr>
        <w:t>404</w:t>
      </w:r>
      <w:r w:rsidRPr="00302288">
        <w:rPr>
          <w:rFonts w:eastAsia="Calibri"/>
          <w:bCs/>
          <w:sz w:val="28"/>
          <w:szCs w:val="28"/>
        </w:rPr>
        <w:t>-</w:t>
      </w:r>
      <w:r>
        <w:rPr>
          <w:rFonts w:eastAsia="Calibri"/>
          <w:bCs/>
          <w:sz w:val="28"/>
          <w:szCs w:val="28"/>
        </w:rPr>
        <w:t>4</w:t>
      </w:r>
      <w:r w:rsidRPr="00302288">
        <w:rPr>
          <w:rFonts w:eastAsia="Calibri"/>
          <w:bCs/>
          <w:sz w:val="28"/>
          <w:szCs w:val="28"/>
        </w:rPr>
        <w:t>-2019             от 1</w:t>
      </w:r>
      <w:r>
        <w:rPr>
          <w:rFonts w:eastAsia="Calibri"/>
          <w:bCs/>
          <w:sz w:val="28"/>
          <w:szCs w:val="28"/>
        </w:rPr>
        <w:t>4</w:t>
      </w:r>
      <w:r w:rsidRPr="00302288">
        <w:rPr>
          <w:rFonts w:eastAsia="Calibri"/>
          <w:bCs/>
          <w:sz w:val="28"/>
          <w:szCs w:val="28"/>
        </w:rPr>
        <w:t>.03.2019 г.: максимальная мощность – 10 кВт; категория нагрузки – третья; год ввода в эксплуатацию – 2039;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1</w:t>
      </w:r>
      <w:r>
        <w:rPr>
          <w:rFonts w:eastAsia="Calibri"/>
          <w:bCs/>
          <w:sz w:val="28"/>
          <w:szCs w:val="28"/>
        </w:rPr>
        <w:t>4</w:t>
      </w:r>
      <w:r w:rsidRPr="00302288">
        <w:rPr>
          <w:rFonts w:eastAsia="Calibri"/>
          <w:bCs/>
          <w:sz w:val="28"/>
          <w:szCs w:val="28"/>
        </w:rPr>
        <w:t>.03.2020.</w:t>
      </w:r>
    </w:p>
    <w:p w:rsidR="004B4496" w:rsidRPr="00302288" w:rsidRDefault="004B4496" w:rsidP="004B4496">
      <w:pPr>
        <w:ind w:firstLine="567"/>
        <w:jc w:val="both"/>
        <w:rPr>
          <w:rFonts w:eastAsia="Calibri"/>
          <w:bCs/>
          <w:sz w:val="28"/>
          <w:szCs w:val="28"/>
        </w:rPr>
      </w:pPr>
      <w:r w:rsidRPr="00302288">
        <w:rPr>
          <w:rFonts w:eastAsia="Calibri"/>
          <w:bCs/>
          <w:sz w:val="28"/>
          <w:szCs w:val="28"/>
        </w:rPr>
        <w:t>2) МУП «Водоканал» – № 05-11/33-</w:t>
      </w:r>
      <w:r>
        <w:rPr>
          <w:rFonts w:eastAsia="Calibri"/>
          <w:bCs/>
          <w:sz w:val="28"/>
          <w:szCs w:val="28"/>
        </w:rPr>
        <w:t>16855</w:t>
      </w:r>
      <w:r w:rsidRPr="00302288">
        <w:rPr>
          <w:rFonts w:eastAsia="Calibri"/>
          <w:bCs/>
          <w:sz w:val="28"/>
          <w:szCs w:val="28"/>
        </w:rPr>
        <w:t>-13</w:t>
      </w:r>
      <w:r>
        <w:rPr>
          <w:rFonts w:eastAsia="Calibri"/>
          <w:bCs/>
          <w:sz w:val="28"/>
          <w:szCs w:val="28"/>
        </w:rPr>
        <w:t>9</w:t>
      </w:r>
      <w:r w:rsidRPr="00302288">
        <w:rPr>
          <w:rFonts w:eastAsia="Calibri"/>
          <w:bCs/>
          <w:sz w:val="28"/>
          <w:szCs w:val="28"/>
        </w:rPr>
        <w:t xml:space="preserve"> от 21.03.2019 г.: отсутствует техническая возможность подключения объекта капитального строительства к сети водоснабжения и водоотведения.</w:t>
      </w:r>
    </w:p>
    <w:p w:rsidR="004B4496" w:rsidRPr="00302288" w:rsidRDefault="004B4496" w:rsidP="004B4496">
      <w:pPr>
        <w:ind w:firstLine="567"/>
        <w:jc w:val="both"/>
        <w:rPr>
          <w:rFonts w:eastAsia="Calibri"/>
          <w:bCs/>
          <w:sz w:val="28"/>
          <w:szCs w:val="28"/>
        </w:rPr>
      </w:pPr>
      <w:r w:rsidRPr="00302288">
        <w:rPr>
          <w:rFonts w:eastAsia="Calibri"/>
          <w:bCs/>
          <w:sz w:val="28"/>
          <w:szCs w:val="28"/>
        </w:rPr>
        <w:t>3) АО «Екатеринбурггаз» – № 336</w:t>
      </w:r>
      <w:r>
        <w:rPr>
          <w:rFonts w:eastAsia="Calibri"/>
          <w:bCs/>
          <w:sz w:val="28"/>
          <w:szCs w:val="28"/>
        </w:rPr>
        <w:t>3</w:t>
      </w:r>
      <w:r w:rsidRPr="00302288">
        <w:rPr>
          <w:rFonts w:eastAsia="Calibri"/>
          <w:bCs/>
          <w:sz w:val="28"/>
          <w:szCs w:val="28"/>
        </w:rPr>
        <w:t xml:space="preserve"> от 22.03.2019 г.: </w:t>
      </w:r>
      <w:r>
        <w:rPr>
          <w:rFonts w:eastAsia="Calibri"/>
          <w:bCs/>
          <w:sz w:val="28"/>
          <w:szCs w:val="28"/>
        </w:rPr>
        <w:t>в п. Палкинский торфяник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речка-Северка), с учетом газоснабжения всей территории подлежащей газификации.</w:t>
      </w:r>
      <w:r w:rsidRPr="00302288">
        <w:rPr>
          <w:rFonts w:eastAsia="Calibri"/>
          <w:bCs/>
          <w:sz w:val="28"/>
          <w:szCs w:val="28"/>
        </w:rPr>
        <w:t xml:space="preserve"> </w:t>
      </w:r>
    </w:p>
    <w:p w:rsidR="004B4496" w:rsidRPr="00302288" w:rsidRDefault="004B4496" w:rsidP="004B4496">
      <w:pPr>
        <w:ind w:firstLine="567"/>
        <w:jc w:val="both"/>
        <w:rPr>
          <w:rFonts w:eastAsia="Calibri"/>
          <w:bCs/>
          <w:sz w:val="28"/>
          <w:szCs w:val="28"/>
        </w:rPr>
      </w:pPr>
      <w:r w:rsidRPr="00302288">
        <w:rPr>
          <w:rFonts w:eastAsia="Calibri"/>
          <w:bCs/>
          <w:sz w:val="28"/>
          <w:szCs w:val="28"/>
        </w:rPr>
        <w:t>3.</w:t>
      </w:r>
      <w:r w:rsidRPr="001F43D7">
        <w:rPr>
          <w:rFonts w:eastAsia="Calibri"/>
          <w:bCs/>
          <w:sz w:val="28"/>
          <w:szCs w:val="28"/>
        </w:rPr>
        <w:t>3</w:t>
      </w:r>
      <w:r w:rsidRPr="00302288">
        <w:rPr>
          <w:rFonts w:eastAsia="Calibri"/>
          <w:bCs/>
          <w:sz w:val="28"/>
          <w:szCs w:val="28"/>
        </w:rPr>
        <w:t xml:space="preserve">.5. Начальная цена предмета аукциона </w:t>
      </w:r>
      <w:r w:rsidRPr="00E8565C">
        <w:rPr>
          <w:rFonts w:eastAsia="Calibri"/>
          <w:bCs/>
          <w:sz w:val="28"/>
          <w:szCs w:val="28"/>
        </w:rPr>
        <w:t>(размер ежегодной арендной платы)</w:t>
      </w:r>
      <w:r w:rsidRPr="00302288">
        <w:rPr>
          <w:rFonts w:eastAsia="Calibri"/>
          <w:bCs/>
          <w:sz w:val="28"/>
          <w:szCs w:val="28"/>
        </w:rPr>
        <w:t xml:space="preserve"> – </w:t>
      </w:r>
      <w:r>
        <w:rPr>
          <w:rFonts w:eastAsia="Calibri"/>
          <w:bCs/>
          <w:sz w:val="28"/>
          <w:szCs w:val="28"/>
        </w:rPr>
        <w:t>219</w:t>
      </w:r>
      <w:r w:rsidRPr="00302288">
        <w:rPr>
          <w:rFonts w:eastAsia="Calibri"/>
          <w:bCs/>
          <w:sz w:val="28"/>
          <w:szCs w:val="28"/>
        </w:rPr>
        <w:t xml:space="preserve"> 000 (</w:t>
      </w:r>
      <w:r>
        <w:rPr>
          <w:rFonts w:eastAsia="Calibri"/>
          <w:bCs/>
          <w:sz w:val="28"/>
          <w:szCs w:val="28"/>
        </w:rPr>
        <w:t>Двести девятнадцать тысяч</w:t>
      </w:r>
      <w:r w:rsidRPr="00302288">
        <w:rPr>
          <w:rFonts w:eastAsia="Calibri"/>
          <w:bCs/>
          <w:sz w:val="28"/>
          <w:szCs w:val="28"/>
        </w:rPr>
        <w:t>) рублей 00 копеек, без учета НДС.</w:t>
      </w:r>
    </w:p>
    <w:p w:rsidR="004B4496" w:rsidRPr="00302288" w:rsidRDefault="004B4496" w:rsidP="004B4496">
      <w:pPr>
        <w:ind w:firstLine="567"/>
        <w:jc w:val="both"/>
        <w:rPr>
          <w:rFonts w:eastAsia="Calibri"/>
          <w:bCs/>
          <w:sz w:val="28"/>
          <w:szCs w:val="28"/>
        </w:rPr>
      </w:pPr>
      <w:r w:rsidRPr="00302288">
        <w:rPr>
          <w:rFonts w:eastAsia="Calibri"/>
          <w:bCs/>
          <w:sz w:val="28"/>
          <w:szCs w:val="28"/>
        </w:rPr>
        <w:t>3.</w:t>
      </w:r>
      <w:r w:rsidRPr="001F43D7">
        <w:rPr>
          <w:rFonts w:eastAsia="Calibri"/>
          <w:bCs/>
          <w:sz w:val="28"/>
          <w:szCs w:val="28"/>
        </w:rPr>
        <w:t>3</w:t>
      </w:r>
      <w:r w:rsidRPr="00302288">
        <w:rPr>
          <w:rFonts w:eastAsia="Calibri"/>
          <w:bCs/>
          <w:sz w:val="28"/>
          <w:szCs w:val="28"/>
        </w:rPr>
        <w:t xml:space="preserve">.6. «Шаг аукциона» – </w:t>
      </w:r>
      <w:r>
        <w:rPr>
          <w:rFonts w:eastAsia="Calibri"/>
          <w:bCs/>
          <w:sz w:val="28"/>
          <w:szCs w:val="28"/>
        </w:rPr>
        <w:t>6</w:t>
      </w:r>
      <w:r w:rsidRPr="00302288">
        <w:rPr>
          <w:rFonts w:eastAsia="Calibri"/>
          <w:bCs/>
          <w:sz w:val="28"/>
          <w:szCs w:val="28"/>
        </w:rPr>
        <w:t xml:space="preserve"> 500 (</w:t>
      </w:r>
      <w:r>
        <w:rPr>
          <w:rFonts w:eastAsia="Calibri"/>
          <w:bCs/>
          <w:sz w:val="28"/>
          <w:szCs w:val="28"/>
        </w:rPr>
        <w:t>Шесть тысяч</w:t>
      </w:r>
      <w:r w:rsidRPr="00302288">
        <w:rPr>
          <w:rFonts w:eastAsia="Calibri"/>
          <w:bCs/>
          <w:sz w:val="28"/>
          <w:szCs w:val="28"/>
        </w:rPr>
        <w:t xml:space="preserve"> пятьсот рублей) рублей 00 копеек.</w:t>
      </w:r>
    </w:p>
    <w:p w:rsidR="004B4496" w:rsidRDefault="004B4496" w:rsidP="004B4496">
      <w:pPr>
        <w:ind w:firstLine="567"/>
        <w:jc w:val="both"/>
        <w:rPr>
          <w:rFonts w:eastAsia="Calibri"/>
          <w:bCs/>
          <w:sz w:val="28"/>
          <w:szCs w:val="28"/>
        </w:rPr>
      </w:pPr>
      <w:r w:rsidRPr="00302288">
        <w:rPr>
          <w:rFonts w:eastAsia="Calibri"/>
          <w:bCs/>
          <w:sz w:val="28"/>
          <w:szCs w:val="28"/>
        </w:rPr>
        <w:t>3.</w:t>
      </w:r>
      <w:r w:rsidRPr="001F43D7">
        <w:rPr>
          <w:rFonts w:eastAsia="Calibri"/>
          <w:bCs/>
          <w:sz w:val="28"/>
          <w:szCs w:val="28"/>
        </w:rPr>
        <w:t>3</w:t>
      </w:r>
      <w:r w:rsidRPr="00302288">
        <w:rPr>
          <w:rFonts w:eastAsia="Calibri"/>
          <w:bCs/>
          <w:sz w:val="28"/>
          <w:szCs w:val="28"/>
        </w:rPr>
        <w:t xml:space="preserve">.7. Сумма задатка – </w:t>
      </w:r>
      <w:r w:rsidRPr="00E8565C">
        <w:rPr>
          <w:rFonts w:eastAsia="Calibri"/>
          <w:bCs/>
          <w:sz w:val="28"/>
          <w:szCs w:val="28"/>
        </w:rPr>
        <w:t>219 000 (Двести девятнадцать тысяч) рублей 00 копеек</w:t>
      </w:r>
      <w:r w:rsidRPr="00302288">
        <w:rPr>
          <w:rFonts w:eastAsia="Calibri"/>
          <w:bCs/>
          <w:sz w:val="28"/>
          <w:szCs w:val="28"/>
        </w:rPr>
        <w:t>.</w:t>
      </w:r>
    </w:p>
    <w:p w:rsidR="004B4496" w:rsidRPr="00803CB8" w:rsidRDefault="004B4496" w:rsidP="004B4496">
      <w:pPr>
        <w:ind w:firstLine="567"/>
        <w:jc w:val="both"/>
        <w:rPr>
          <w:rFonts w:ascii="Liberation Serif" w:hAnsi="Liberation Serif"/>
          <w:sz w:val="28"/>
          <w:szCs w:val="28"/>
        </w:rPr>
      </w:pPr>
      <w:r w:rsidRPr="00803CB8">
        <w:rPr>
          <w:rFonts w:ascii="Liberation Serif" w:hAnsi="Liberation Serif"/>
          <w:b/>
          <w:sz w:val="28"/>
          <w:szCs w:val="28"/>
        </w:rPr>
        <w:t>3.</w:t>
      </w:r>
      <w:r w:rsidRPr="001F43D7">
        <w:rPr>
          <w:rFonts w:ascii="Liberation Serif" w:hAnsi="Liberation Serif"/>
          <w:b/>
          <w:sz w:val="28"/>
          <w:szCs w:val="28"/>
        </w:rPr>
        <w:t>4</w:t>
      </w:r>
      <w:r w:rsidRPr="00803CB8">
        <w:rPr>
          <w:rFonts w:ascii="Liberation Serif" w:hAnsi="Liberation Serif"/>
          <w:b/>
          <w:sz w:val="28"/>
          <w:szCs w:val="28"/>
        </w:rPr>
        <w:t xml:space="preserve">. Аукцион № </w:t>
      </w:r>
      <w:r w:rsidRPr="001F43D7">
        <w:rPr>
          <w:rFonts w:ascii="Liberation Serif" w:hAnsi="Liberation Serif"/>
          <w:b/>
          <w:sz w:val="28"/>
          <w:szCs w:val="28"/>
        </w:rPr>
        <w:t>4</w:t>
      </w:r>
      <w:r w:rsidRPr="00803CB8">
        <w:rPr>
          <w:rFonts w:ascii="Liberation Serif" w:hAnsi="Liberation Serif"/>
          <w:sz w:val="28"/>
          <w:szCs w:val="28"/>
        </w:rPr>
        <w:t>:</w:t>
      </w:r>
    </w:p>
    <w:p w:rsidR="004B4496" w:rsidRPr="00803CB8" w:rsidRDefault="004B4496" w:rsidP="004B4496">
      <w:pPr>
        <w:ind w:firstLine="567"/>
        <w:jc w:val="both"/>
        <w:rPr>
          <w:rFonts w:ascii="Liberation Serif" w:hAnsi="Liberation Serif"/>
          <w:sz w:val="28"/>
          <w:szCs w:val="28"/>
        </w:rPr>
      </w:pPr>
      <w:r w:rsidRPr="00803CB8">
        <w:rPr>
          <w:rFonts w:ascii="Liberation Serif" w:hAnsi="Liberation Serif"/>
          <w:sz w:val="28"/>
          <w:szCs w:val="28"/>
        </w:rPr>
        <w:t>3.</w:t>
      </w:r>
      <w:r>
        <w:rPr>
          <w:rFonts w:ascii="Liberation Serif" w:hAnsi="Liberation Serif"/>
          <w:sz w:val="28"/>
          <w:szCs w:val="28"/>
        </w:rPr>
        <w:t>1</w:t>
      </w:r>
      <w:r w:rsidRPr="00803CB8">
        <w:rPr>
          <w:rFonts w:ascii="Liberation Serif" w:hAnsi="Liberation Serif"/>
          <w:sz w:val="28"/>
          <w:szCs w:val="28"/>
        </w:rPr>
        <w:t xml:space="preserve">.1. Предмет аукциона: </w:t>
      </w:r>
      <w:r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Pr>
          <w:rFonts w:ascii="Liberation Serif" w:hAnsi="Liberation Serif"/>
          <w:bCs/>
          <w:sz w:val="28"/>
          <w:szCs w:val="28"/>
        </w:rPr>
        <w:t>0509008:77</w:t>
      </w:r>
      <w:r w:rsidRPr="00803CB8">
        <w:rPr>
          <w:rFonts w:ascii="Liberation Serif" w:hAnsi="Liberation Serif"/>
          <w:bCs/>
          <w:sz w:val="28"/>
          <w:szCs w:val="28"/>
        </w:rPr>
        <w:t xml:space="preserve">, местоположение: Свердловская область, г. Екатеринбург, </w:t>
      </w:r>
      <w:r>
        <w:rPr>
          <w:rFonts w:ascii="Liberation Serif" w:hAnsi="Liberation Serif"/>
          <w:bCs/>
          <w:sz w:val="28"/>
          <w:szCs w:val="28"/>
        </w:rPr>
        <w:t>Чкаловский район,                      в планировочном районе «Юго-восточный промузел»</w:t>
      </w:r>
      <w:r w:rsidRPr="00803CB8">
        <w:rPr>
          <w:rFonts w:ascii="Liberation Serif" w:hAnsi="Liberation Serif"/>
          <w:bCs/>
          <w:sz w:val="28"/>
          <w:szCs w:val="28"/>
        </w:rPr>
        <w:t>,</w:t>
      </w:r>
      <w:r>
        <w:rPr>
          <w:rFonts w:ascii="Liberation Serif" w:hAnsi="Liberation Serif"/>
          <w:bCs/>
          <w:sz w:val="28"/>
          <w:szCs w:val="28"/>
        </w:rPr>
        <w:t xml:space="preserve"> разрешенное использование – склады,</w:t>
      </w:r>
      <w:r w:rsidRPr="00803CB8">
        <w:rPr>
          <w:rFonts w:ascii="Liberation Serif" w:hAnsi="Liberation Serif"/>
          <w:bCs/>
          <w:sz w:val="28"/>
          <w:szCs w:val="28"/>
        </w:rPr>
        <w:t xml:space="preserve"> общей площадью</w:t>
      </w:r>
      <w:r>
        <w:rPr>
          <w:rFonts w:ascii="Liberation Serif" w:hAnsi="Liberation Serif"/>
          <w:bCs/>
          <w:sz w:val="28"/>
          <w:szCs w:val="28"/>
        </w:rPr>
        <w:t xml:space="preserve"> 10 000</w:t>
      </w:r>
      <w:r w:rsidRPr="00803CB8">
        <w:rPr>
          <w:rFonts w:ascii="Liberation Serif" w:hAnsi="Liberation Serif"/>
          <w:bCs/>
          <w:sz w:val="28"/>
          <w:szCs w:val="28"/>
        </w:rPr>
        <w:t xml:space="preserve"> кв. метр</w:t>
      </w:r>
      <w:r>
        <w:rPr>
          <w:rFonts w:ascii="Liberation Serif" w:hAnsi="Liberation Serif"/>
          <w:bCs/>
          <w:sz w:val="28"/>
          <w:szCs w:val="28"/>
        </w:rPr>
        <w:t>ов</w:t>
      </w:r>
      <w:r w:rsidRPr="00803CB8">
        <w:rPr>
          <w:rFonts w:ascii="Liberation Serif" w:hAnsi="Liberation Serif"/>
          <w:bCs/>
          <w:sz w:val="28"/>
          <w:szCs w:val="28"/>
        </w:rPr>
        <w:t xml:space="preserve">, сроком на </w:t>
      </w:r>
      <w:r>
        <w:rPr>
          <w:rFonts w:ascii="Liberation Serif" w:hAnsi="Liberation Serif"/>
          <w:bCs/>
          <w:sz w:val="28"/>
          <w:szCs w:val="28"/>
        </w:rPr>
        <w:t xml:space="preserve">108 </w:t>
      </w:r>
      <w:r w:rsidRPr="00803CB8">
        <w:rPr>
          <w:rFonts w:ascii="Liberation Serif" w:hAnsi="Liberation Serif"/>
          <w:bCs/>
          <w:sz w:val="28"/>
          <w:szCs w:val="28"/>
        </w:rPr>
        <w:t>(</w:t>
      </w:r>
      <w:r w:rsidRPr="003E7B64">
        <w:rPr>
          <w:rFonts w:ascii="Liberation Serif" w:hAnsi="Liberation Serif"/>
          <w:bCs/>
          <w:sz w:val="28"/>
          <w:szCs w:val="28"/>
        </w:rPr>
        <w:t>сто восемь</w:t>
      </w:r>
      <w:r w:rsidRPr="00803CB8">
        <w:rPr>
          <w:rFonts w:ascii="Liberation Serif" w:hAnsi="Liberation Serif"/>
          <w:bCs/>
          <w:sz w:val="28"/>
          <w:szCs w:val="28"/>
        </w:rPr>
        <w:t xml:space="preserve">) </w:t>
      </w:r>
      <w:r>
        <w:rPr>
          <w:rFonts w:ascii="Liberation Serif" w:hAnsi="Liberation Serif"/>
          <w:bCs/>
          <w:sz w:val="28"/>
          <w:szCs w:val="28"/>
        </w:rPr>
        <w:t>месяцев</w:t>
      </w:r>
      <w:r w:rsidRPr="00803CB8">
        <w:rPr>
          <w:rFonts w:ascii="Liberation Serif" w:hAnsi="Liberation Serif"/>
          <w:bCs/>
          <w:sz w:val="28"/>
          <w:szCs w:val="28"/>
        </w:rPr>
        <w:t>.</w:t>
      </w:r>
    </w:p>
    <w:p w:rsidR="004B4496" w:rsidRPr="00803CB8" w:rsidRDefault="004B4496" w:rsidP="004B4496">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Pr="001F43D7">
        <w:rPr>
          <w:rFonts w:ascii="Liberation Serif" w:eastAsia="Calibri" w:hAnsi="Liberation Serif"/>
          <w:sz w:val="28"/>
          <w:szCs w:val="28"/>
        </w:rPr>
        <w:t>4</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ascii="Liberation Serif" w:eastAsia="Calibri" w:hAnsi="Liberation Serif"/>
          <w:sz w:val="28"/>
          <w:szCs w:val="28"/>
        </w:rPr>
        <w:t>17</w:t>
      </w:r>
      <w:r w:rsidRPr="00803CB8">
        <w:rPr>
          <w:rFonts w:ascii="Liberation Serif" w:eastAsia="Calibri" w:hAnsi="Liberation Serif"/>
          <w:sz w:val="28"/>
          <w:szCs w:val="28"/>
        </w:rPr>
        <w:t>.0</w:t>
      </w:r>
      <w:r>
        <w:rPr>
          <w:rFonts w:ascii="Liberation Serif" w:eastAsia="Calibri" w:hAnsi="Liberation Serif"/>
          <w:sz w:val="28"/>
          <w:szCs w:val="28"/>
        </w:rPr>
        <w:t>5</w:t>
      </w:r>
      <w:r w:rsidRPr="00803CB8">
        <w:rPr>
          <w:rFonts w:ascii="Liberation Serif" w:eastAsia="Calibri" w:hAnsi="Liberation Serif"/>
          <w:sz w:val="28"/>
          <w:szCs w:val="28"/>
        </w:rPr>
        <w:t xml:space="preserve">.2019 № </w:t>
      </w:r>
      <w:r>
        <w:rPr>
          <w:rFonts w:ascii="Liberation Serif" w:eastAsia="Calibri" w:hAnsi="Liberation Serif"/>
          <w:sz w:val="28"/>
          <w:szCs w:val="28"/>
        </w:rPr>
        <w:t>1255</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договора аренды земельного участка</w:t>
      </w:r>
      <w:r>
        <w:rPr>
          <w:rFonts w:ascii="Liberation Serif" w:hAnsi="Liberation Serif"/>
          <w:bCs/>
          <w:sz w:val="28"/>
          <w:szCs w:val="28"/>
        </w:rPr>
        <w:t xml:space="preserve"> с кадастровым номером </w:t>
      </w:r>
      <w:r w:rsidRPr="003E7B64">
        <w:rPr>
          <w:rFonts w:ascii="Liberation Serif" w:hAnsi="Liberation Serif"/>
          <w:bCs/>
          <w:sz w:val="28"/>
          <w:szCs w:val="28"/>
        </w:rPr>
        <w:t>66:41:0509008:77</w:t>
      </w:r>
      <w:r w:rsidRPr="00803CB8">
        <w:rPr>
          <w:rFonts w:ascii="Liberation Serif" w:eastAsia="Calibri" w:hAnsi="Liberation Serif"/>
          <w:bCs/>
          <w:sz w:val="28"/>
          <w:szCs w:val="28"/>
        </w:rPr>
        <w:t>»</w:t>
      </w:r>
      <w:r w:rsidRPr="00803CB8">
        <w:rPr>
          <w:rFonts w:ascii="Liberation Serif" w:eastAsia="Calibri" w:hAnsi="Liberation Serif"/>
          <w:sz w:val="28"/>
          <w:szCs w:val="28"/>
        </w:rPr>
        <w:t>.</w:t>
      </w:r>
    </w:p>
    <w:p w:rsidR="004B4496" w:rsidRPr="00803CB8" w:rsidRDefault="004B4496" w:rsidP="004B4496">
      <w:pPr>
        <w:ind w:firstLine="567"/>
        <w:jc w:val="both"/>
        <w:rPr>
          <w:rFonts w:ascii="Liberation Serif" w:eastAsia="Calibri" w:hAnsi="Liberation Serif"/>
          <w:sz w:val="28"/>
          <w:szCs w:val="28"/>
        </w:rPr>
      </w:pPr>
      <w:r w:rsidRPr="00803CB8">
        <w:rPr>
          <w:rFonts w:ascii="Liberation Serif" w:eastAsia="Calibri" w:hAnsi="Liberation Serif"/>
          <w:bCs/>
          <w:sz w:val="28"/>
          <w:szCs w:val="28"/>
        </w:rPr>
        <w:t>3.</w:t>
      </w:r>
      <w:r w:rsidRPr="001F43D7">
        <w:rPr>
          <w:rFonts w:ascii="Liberation Serif" w:eastAsia="Calibri" w:hAnsi="Liberation Serif"/>
          <w:bCs/>
          <w:sz w:val="28"/>
          <w:szCs w:val="28"/>
        </w:rPr>
        <w:t>4</w:t>
      </w:r>
      <w:r w:rsidRPr="00803CB8">
        <w:rPr>
          <w:rFonts w:ascii="Liberation Serif" w:eastAsia="Calibri" w:hAnsi="Liberation Serif"/>
          <w:bCs/>
          <w:sz w:val="28"/>
          <w:szCs w:val="28"/>
        </w:rPr>
        <w:t>.3.</w:t>
      </w:r>
      <w:r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B4496" w:rsidRPr="00803CB8" w:rsidRDefault="004B4496" w:rsidP="004B4496">
      <w:pPr>
        <w:autoSpaceDE w:val="0"/>
        <w:autoSpaceDN w:val="0"/>
        <w:adjustRightInd w:val="0"/>
        <w:ind w:firstLine="567"/>
        <w:jc w:val="both"/>
        <w:rPr>
          <w:rFonts w:ascii="Liberation Serif" w:eastAsia="Calibri" w:hAnsi="Liberation Serif"/>
          <w:color w:val="000000"/>
          <w:sz w:val="28"/>
          <w:szCs w:val="28"/>
          <w:shd w:val="clear" w:color="auto" w:fill="FFFFFF"/>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4B4496" w:rsidRPr="00803CB8" w:rsidRDefault="004B4496" w:rsidP="004B4496">
      <w:pPr>
        <w:ind w:firstLine="567"/>
        <w:jc w:val="both"/>
        <w:rPr>
          <w:rFonts w:ascii="Liberation Serif" w:hAnsi="Liberation Serif"/>
          <w:sz w:val="28"/>
          <w:szCs w:val="28"/>
        </w:rPr>
      </w:pPr>
      <w:r w:rsidRPr="003E7B64">
        <w:rPr>
          <w:rFonts w:ascii="Liberation Serif" w:hAnsi="Liberation Serif"/>
          <w:sz w:val="28"/>
          <w:szCs w:val="28"/>
        </w:rPr>
        <w:t>Земельный участок с кадастровым номером 66:41:0509008:77 расположен в территориальной зоне ПК-1 (зона производственно-коммунальных объектов). Назначение объекта капитального строительства: склады.</w:t>
      </w:r>
      <w:r>
        <w:rPr>
          <w:rFonts w:ascii="Liberation Serif" w:hAnsi="Liberation Serif"/>
          <w:sz w:val="28"/>
          <w:szCs w:val="28"/>
        </w:rPr>
        <w:t xml:space="preserve"> </w:t>
      </w:r>
      <w:r w:rsidRPr="003E7B64">
        <w:rPr>
          <w:rFonts w:ascii="Liberation Serif" w:hAnsi="Liberation Serif"/>
          <w:sz w:val="28"/>
          <w:szCs w:val="28"/>
        </w:rPr>
        <w:t>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sz w:val="28"/>
          <w:szCs w:val="28"/>
        </w:rPr>
        <w:t xml:space="preserve"> </w:t>
      </w:r>
      <w:r w:rsidRPr="003E7B64">
        <w:rPr>
          <w:rFonts w:ascii="Liberation Serif" w:hAnsi="Liberation Serif"/>
          <w:sz w:val="28"/>
          <w:szCs w:val="28"/>
        </w:rPr>
        <w:t>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4B4496" w:rsidRPr="00803CB8" w:rsidRDefault="004B4496" w:rsidP="004B4496">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B4496" w:rsidRPr="00803CB8" w:rsidRDefault="004B4496" w:rsidP="004B4496">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Pr="001F43D7">
        <w:rPr>
          <w:rFonts w:ascii="Liberation Serif" w:eastAsia="Calibri" w:hAnsi="Liberation Serif"/>
          <w:sz w:val="28"/>
          <w:szCs w:val="28"/>
        </w:rPr>
        <w:t>4</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B4496" w:rsidRPr="00803CB8" w:rsidRDefault="004B4496" w:rsidP="004B4496">
      <w:pPr>
        <w:ind w:firstLine="567"/>
        <w:jc w:val="both"/>
        <w:rPr>
          <w:rFonts w:ascii="Liberation Serif" w:hAnsi="Liberation Serif"/>
          <w:sz w:val="28"/>
          <w:szCs w:val="28"/>
        </w:rPr>
      </w:pPr>
      <w:r w:rsidRPr="00803CB8">
        <w:rPr>
          <w:rFonts w:ascii="Liberation Serif" w:hAnsi="Liberation Serif"/>
          <w:sz w:val="28"/>
          <w:szCs w:val="28"/>
        </w:rPr>
        <w:t>1) АО «Екатеринбургская электросетевая компания» – № 218-</w:t>
      </w:r>
      <w:r>
        <w:rPr>
          <w:rFonts w:ascii="Liberation Serif" w:hAnsi="Liberation Serif"/>
          <w:sz w:val="28"/>
          <w:szCs w:val="28"/>
        </w:rPr>
        <w:t>206-61-2019</w:t>
      </w:r>
      <w:r w:rsidRPr="00803CB8">
        <w:rPr>
          <w:rFonts w:ascii="Liberation Serif" w:hAnsi="Liberation Serif"/>
          <w:sz w:val="28"/>
          <w:szCs w:val="28"/>
        </w:rPr>
        <w:t xml:space="preserve"> от </w:t>
      </w:r>
      <w:r>
        <w:rPr>
          <w:rFonts w:ascii="Liberation Serif" w:hAnsi="Liberation Serif"/>
          <w:sz w:val="28"/>
          <w:szCs w:val="28"/>
        </w:rPr>
        <w:t>15.03.2019</w:t>
      </w:r>
      <w:r w:rsidRPr="00803CB8">
        <w:rPr>
          <w:rFonts w:ascii="Liberation Serif" w:hAnsi="Liberation Serif"/>
          <w:sz w:val="28"/>
          <w:szCs w:val="28"/>
        </w:rPr>
        <w:t xml:space="preserve"> г.: максимальная мощность 10</w:t>
      </w:r>
      <w:r>
        <w:rPr>
          <w:rFonts w:ascii="Liberation Serif" w:hAnsi="Liberation Serif"/>
          <w:sz w:val="28"/>
          <w:szCs w:val="28"/>
        </w:rPr>
        <w:t xml:space="preserve">0 </w:t>
      </w:r>
      <w:r w:rsidRPr="00803CB8">
        <w:rPr>
          <w:rFonts w:ascii="Liberation Serif" w:hAnsi="Liberation Serif"/>
          <w:sz w:val="28"/>
          <w:szCs w:val="28"/>
        </w:rPr>
        <w:t xml:space="preserve">кВт, категория нагрузки – третья, </w:t>
      </w:r>
      <w:r>
        <w:rPr>
          <w:rFonts w:ascii="Liberation Serif" w:hAnsi="Liberation Serif"/>
          <w:sz w:val="28"/>
          <w:szCs w:val="28"/>
        </w:rPr>
        <w:t xml:space="preserve">год ввода в эксплуатацию – 2028; </w:t>
      </w:r>
      <w:r w:rsidRPr="0032024C">
        <w:rPr>
          <w:rFonts w:ascii="Liberation Serif" w:hAnsi="Liberation Serif"/>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w:t>
      </w:r>
      <w:r>
        <w:rPr>
          <w:rFonts w:ascii="Liberation Serif" w:hAnsi="Liberation Serif"/>
          <w:sz w:val="28"/>
          <w:szCs w:val="28"/>
        </w:rPr>
        <w:t>15.03.2020</w:t>
      </w:r>
      <w:r w:rsidRPr="00803CB8">
        <w:rPr>
          <w:rFonts w:ascii="Liberation Serif" w:hAnsi="Liberation Serif"/>
          <w:sz w:val="28"/>
          <w:szCs w:val="28"/>
        </w:rPr>
        <w:t>.</w:t>
      </w:r>
    </w:p>
    <w:p w:rsidR="004B4496" w:rsidRDefault="004B4496" w:rsidP="004B4496">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2) МУП «Водоканал» – № 05-11/33-</w:t>
      </w:r>
      <w:r>
        <w:rPr>
          <w:rFonts w:ascii="Liberation Serif" w:hAnsi="Liberation Serif"/>
          <w:sz w:val="28"/>
          <w:szCs w:val="28"/>
        </w:rPr>
        <w:t>16845-135</w:t>
      </w:r>
      <w:r w:rsidRPr="00803CB8">
        <w:rPr>
          <w:rFonts w:ascii="Liberation Serif" w:hAnsi="Liberation Serif"/>
          <w:sz w:val="28"/>
          <w:szCs w:val="28"/>
        </w:rPr>
        <w:t xml:space="preserve"> от </w:t>
      </w:r>
      <w:r>
        <w:rPr>
          <w:rFonts w:ascii="Liberation Serif" w:hAnsi="Liberation Serif"/>
          <w:sz w:val="28"/>
          <w:szCs w:val="28"/>
        </w:rPr>
        <w:t>25.03.2019</w:t>
      </w:r>
      <w:r w:rsidRPr="00803CB8">
        <w:rPr>
          <w:rFonts w:ascii="Liberation Serif" w:hAnsi="Liberation Serif"/>
          <w:sz w:val="28"/>
          <w:szCs w:val="28"/>
        </w:rPr>
        <w:t xml:space="preserve"> г.: </w:t>
      </w:r>
      <w:r>
        <w:rPr>
          <w:rFonts w:ascii="Liberation Serif" w:hAnsi="Liberation Serif"/>
          <w:sz w:val="28"/>
          <w:szCs w:val="28"/>
        </w:rPr>
        <w:t>отсутствует техническая возможность подключения земельного участка в соответствии с п.12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№83.</w:t>
      </w:r>
    </w:p>
    <w:p w:rsidR="004B4496" w:rsidRDefault="004B4496" w:rsidP="004B4496">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3)</w:t>
      </w:r>
      <w:r w:rsidRPr="00047D87">
        <w:t xml:space="preserve"> </w:t>
      </w:r>
      <w:r w:rsidRPr="00047D87">
        <w:rPr>
          <w:rFonts w:ascii="Liberation Serif" w:hAnsi="Liberation Serif"/>
          <w:sz w:val="28"/>
          <w:szCs w:val="28"/>
        </w:rPr>
        <w:t xml:space="preserve">МУП «Екатеринбургэнерго» - № </w:t>
      </w:r>
      <w:r>
        <w:rPr>
          <w:rFonts w:ascii="Liberation Serif" w:hAnsi="Liberation Serif"/>
          <w:sz w:val="28"/>
          <w:szCs w:val="28"/>
        </w:rPr>
        <w:t>584</w:t>
      </w:r>
      <w:r w:rsidRPr="00047D87">
        <w:rPr>
          <w:rFonts w:ascii="Liberation Serif" w:hAnsi="Liberation Serif"/>
          <w:sz w:val="28"/>
          <w:szCs w:val="28"/>
        </w:rPr>
        <w:t xml:space="preserve"> от </w:t>
      </w:r>
      <w:r>
        <w:rPr>
          <w:rFonts w:ascii="Liberation Serif" w:hAnsi="Liberation Serif"/>
          <w:sz w:val="28"/>
          <w:szCs w:val="28"/>
        </w:rPr>
        <w:t>12.03.2019</w:t>
      </w:r>
      <w:r w:rsidRPr="00047D87">
        <w:rPr>
          <w:rFonts w:ascii="Liberation Serif" w:hAnsi="Liberation Serif"/>
          <w:sz w:val="28"/>
          <w:szCs w:val="28"/>
        </w:rPr>
        <w:t xml:space="preserve"> г.: </w:t>
      </w:r>
      <w:r>
        <w:rPr>
          <w:rFonts w:ascii="Liberation Serif" w:hAnsi="Liberation Serif"/>
          <w:sz w:val="28"/>
          <w:szCs w:val="28"/>
        </w:rPr>
        <w:t xml:space="preserve">в непосредственной близости от объекта </w:t>
      </w:r>
      <w:r w:rsidRPr="00047D87">
        <w:rPr>
          <w:rFonts w:ascii="Liberation Serif" w:hAnsi="Liberation Serif"/>
          <w:sz w:val="28"/>
          <w:szCs w:val="28"/>
        </w:rPr>
        <w:t>теплоисточников и тепловых сетей МУП «Екатеринбургэнерго» нет.</w:t>
      </w:r>
    </w:p>
    <w:p w:rsidR="004B4496" w:rsidRDefault="004B4496" w:rsidP="004B4496">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4)</w:t>
      </w:r>
      <w:r w:rsidRPr="00047D87">
        <w:t xml:space="preserve"> </w:t>
      </w:r>
      <w:r w:rsidRPr="00047D87">
        <w:rPr>
          <w:rFonts w:ascii="Liberation Serif" w:hAnsi="Liberation Serif"/>
          <w:sz w:val="28"/>
          <w:szCs w:val="28"/>
        </w:rPr>
        <w:t xml:space="preserve">МБУ «ВОИС» – № </w:t>
      </w:r>
      <w:r>
        <w:rPr>
          <w:rFonts w:ascii="Liberation Serif" w:hAnsi="Liberation Serif"/>
          <w:sz w:val="28"/>
          <w:szCs w:val="28"/>
        </w:rPr>
        <w:t>61/2019</w:t>
      </w:r>
      <w:r w:rsidRPr="00047D87">
        <w:rPr>
          <w:rFonts w:ascii="Liberation Serif" w:hAnsi="Liberation Serif"/>
          <w:sz w:val="28"/>
          <w:szCs w:val="28"/>
        </w:rPr>
        <w:t xml:space="preserve"> от </w:t>
      </w:r>
      <w:r>
        <w:rPr>
          <w:rFonts w:ascii="Liberation Serif" w:hAnsi="Liberation Serif"/>
          <w:sz w:val="28"/>
          <w:szCs w:val="28"/>
        </w:rPr>
        <w:t>06.03</w:t>
      </w:r>
      <w:r w:rsidRPr="00047D87">
        <w:rPr>
          <w:rFonts w:ascii="Liberation Serif" w:hAnsi="Liberation Serif"/>
          <w:sz w:val="28"/>
          <w:szCs w:val="28"/>
        </w:rPr>
        <w:t xml:space="preserve">.2019: </w:t>
      </w:r>
      <w:r>
        <w:rPr>
          <w:rFonts w:ascii="Liberation Serif" w:hAnsi="Liberation Serif"/>
          <w:sz w:val="28"/>
          <w:szCs w:val="28"/>
        </w:rPr>
        <w:t>отвод дождевых и дренажных стоков м3/сут. рассчитать проектом; ввиду отсутствия ресурса городской дождевой канализации отвод дождевых, талых и дренажных вод с проектируемой территории выполнить с устройством очистных сооружений, в отметках учитывающих существующие сети инженерных коммуникаций и застройку прилегающих территорий, в соответствии с СП42.13330.2011, СП32.13330.2012 и схемой поверхностного водоотведения проекта планировки данного района. Срок действия технических условий – 1 год.</w:t>
      </w:r>
    </w:p>
    <w:p w:rsidR="004B4496" w:rsidRDefault="004B4496" w:rsidP="004B4496">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5) АО «Екатеринбургская теплосетевая компания» - № 51300-27-09/249 от 21.03.2019: земельный участок под размещение объекта капитального строительства – склады в планировочном районе «Юго-Восточный промузел», с тепловой нагрузкой 0,2 Гкал/ч, находится вне зоны радиуса эффективного теплоснабжения системы централизованного теплоснабжения </w:t>
      </w:r>
      <w:r w:rsidRPr="005E636D">
        <w:rPr>
          <w:rFonts w:ascii="Liberation Serif" w:hAnsi="Liberation Serif"/>
          <w:sz w:val="28"/>
          <w:szCs w:val="28"/>
        </w:rPr>
        <w:t>АО «ЕТК»</w:t>
      </w:r>
      <w:r>
        <w:rPr>
          <w:rFonts w:ascii="Liberation Serif" w:hAnsi="Liberation Serif"/>
          <w:sz w:val="28"/>
          <w:szCs w:val="28"/>
        </w:rPr>
        <w:t xml:space="preserve"> и локальных котельных ПАО «Т Плюс».</w:t>
      </w:r>
    </w:p>
    <w:p w:rsidR="004B4496" w:rsidRDefault="004B4496" w:rsidP="004B4496">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6) АО «Екатеринбурггаз» - №3572 от 27.03.2019: в планировочном районе «Юго-Восточный промузел» сети газораспределения отсутствуют, техническая возможность подключения (технологического присоединения) указанного объекта имеется от действующей сети газораспределения.</w:t>
      </w:r>
    </w:p>
    <w:p w:rsidR="004B4496" w:rsidRDefault="004B4496" w:rsidP="004B4496">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7) </w:t>
      </w:r>
      <w:r w:rsidRPr="00B658CD">
        <w:rPr>
          <w:rFonts w:ascii="Liberation Serif" w:hAnsi="Liberation Serif"/>
          <w:sz w:val="28"/>
          <w:szCs w:val="28"/>
        </w:rPr>
        <w:t>Комитет благоустройства Администрации города Екатеринбурга №25.2-08/46</w:t>
      </w:r>
      <w:r>
        <w:rPr>
          <w:rFonts w:ascii="Liberation Serif" w:hAnsi="Liberation Serif"/>
          <w:sz w:val="28"/>
          <w:szCs w:val="28"/>
        </w:rPr>
        <w:t xml:space="preserve"> от 19.03.2019</w:t>
      </w:r>
      <w:r w:rsidRPr="00B658CD">
        <w:rPr>
          <w:rFonts w:ascii="Liberation Serif" w:hAnsi="Liberation Serif"/>
          <w:sz w:val="28"/>
          <w:szCs w:val="28"/>
        </w:rPr>
        <w:t>:</w:t>
      </w:r>
      <w:r>
        <w:rPr>
          <w:rFonts w:ascii="Liberation Serif" w:hAnsi="Liberation Serif"/>
          <w:sz w:val="28"/>
          <w:szCs w:val="28"/>
        </w:rPr>
        <w:t xml:space="preserve"> </w:t>
      </w:r>
      <w:r w:rsidRPr="003C6FBF">
        <w:rPr>
          <w:rFonts w:ascii="Liberation Serif" w:hAnsi="Liberation Serif"/>
          <w:sz w:val="28"/>
          <w:szCs w:val="28"/>
        </w:rPr>
        <w:t>Въезды на участок организовать с ул. Луначарского, для чего запроектировать и построить данную улицу в объеме необходимом для обеспечения проезда транспорта и пешеходного движения. При необходимости проезда через участки иных лиц оформить сервитут для организации проезда. Ширину въезда предусмотреть 7,0 м. под прямым углом к оси проезжей части и разместить его на расстоянии не менее 50 м от перекрестков, обеспечив треугольники видимости.</w:t>
      </w:r>
      <w:r>
        <w:rPr>
          <w:rFonts w:ascii="Liberation Serif" w:hAnsi="Liberation Serif"/>
          <w:sz w:val="28"/>
          <w:szCs w:val="28"/>
        </w:rPr>
        <w:t xml:space="preserve"> </w:t>
      </w:r>
      <w:r w:rsidRPr="003C6FBF">
        <w:rPr>
          <w:rFonts w:ascii="Liberation Serif" w:hAnsi="Liberation Serif"/>
          <w:sz w:val="28"/>
          <w:szCs w:val="28"/>
        </w:rPr>
        <w:t>Проектом предусмотреть пешеходную связь с остановками общественного транспорта. При проектировании покрытий проезжих частей предусмотреть конструктив с модулем упругости не менее 180 МПа. Отвод дождевых стоков с проектируемой территории решить проектом и построить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в соответствии с техническими условиями МБУ «ВОИС», ул. Чистопольская, д. 7, т 347 66 34.</w:t>
      </w:r>
      <w:r w:rsidRPr="003C6FBF">
        <w:rPr>
          <w:rFonts w:ascii="Liberation Serif" w:hAnsi="Liberation Serif"/>
          <w:sz w:val="28"/>
          <w:szCs w:val="28"/>
        </w:rPr>
        <w:tab/>
        <w:t>Запроектировать и построить уличное освещение по техническим требованиям МБУ «Горсвет», ул. Зоологическая, д. 5 т. 240 51 22.</w:t>
      </w:r>
      <w:r>
        <w:rPr>
          <w:rFonts w:ascii="Liberation Serif" w:hAnsi="Liberation Serif"/>
          <w:sz w:val="28"/>
          <w:szCs w:val="28"/>
        </w:rPr>
        <w:t xml:space="preserve"> </w:t>
      </w:r>
      <w:r w:rsidRPr="003C6FBF">
        <w:rPr>
          <w:rFonts w:ascii="Liberation Serif" w:hAnsi="Liberation Serif"/>
          <w:sz w:val="28"/>
          <w:szCs w:val="28"/>
        </w:rPr>
        <w:t>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w:t>
      </w:r>
      <w:r w:rsidRPr="003C6FBF">
        <w:rPr>
          <w:rFonts w:ascii="Liberation Serif" w:hAnsi="Liberation Serif"/>
          <w:sz w:val="28"/>
          <w:szCs w:val="28"/>
        </w:rPr>
        <w:tab/>
        <w:t>Места (площадки) накопления твердых коммунальных отходов, в соответствии с Постановлением Администрации города Екатеринбурга от 03.12.2018г №2949, согласовать с Администрацией района в котором размещен объект застройки.</w:t>
      </w:r>
      <w:r w:rsidRPr="003C6FBF">
        <w:rPr>
          <w:rFonts w:ascii="Liberation Serif" w:hAnsi="Liberation Serif"/>
          <w:sz w:val="28"/>
          <w:szCs w:val="28"/>
        </w:rPr>
        <w:tab/>
        <w:t>Исключить размещение парковочных мест на землях общего пользования.</w:t>
      </w:r>
      <w:r w:rsidRPr="003C6FBF">
        <w:rPr>
          <w:rFonts w:ascii="Liberation Serif" w:hAnsi="Liberation Serif"/>
          <w:sz w:val="28"/>
          <w:szCs w:val="28"/>
        </w:rPr>
        <w:tab/>
        <w:t>Количество парковочных мест определить расчетом в соответствии нормами НГПСО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Pr="003C6FBF">
        <w:rPr>
          <w:rFonts w:ascii="Liberation Serif" w:hAnsi="Liberation Serif"/>
          <w:sz w:val="28"/>
          <w:szCs w:val="28"/>
        </w:rPr>
        <w:tab/>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Pr="003C6FBF">
        <w:rPr>
          <w:rFonts w:ascii="Liberation Serif" w:hAnsi="Liberation Serif"/>
          <w:sz w:val="28"/>
          <w:szCs w:val="28"/>
        </w:rPr>
        <w:tab/>
        <w:t xml:space="preserve">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Pr>
          <w:rFonts w:ascii="Liberation Serif" w:hAnsi="Liberation Serif"/>
          <w:sz w:val="28"/>
          <w:szCs w:val="28"/>
        </w:rPr>
        <w:t xml:space="preserve"> </w:t>
      </w:r>
      <w:r w:rsidRPr="003C6FBF">
        <w:rPr>
          <w:rFonts w:ascii="Liberation Serif" w:hAnsi="Liberation Serif"/>
          <w:sz w:val="28"/>
          <w:szCs w:val="28"/>
        </w:rPr>
        <w:t>Срок действия технических условий – 3 года.</w:t>
      </w:r>
    </w:p>
    <w:p w:rsidR="004B4496" w:rsidRPr="003F1C63" w:rsidRDefault="004B4496" w:rsidP="004B4496">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sidRPr="004B4496">
        <w:rPr>
          <w:rFonts w:ascii="Liberation Serif" w:hAnsi="Liberation Serif"/>
          <w:sz w:val="28"/>
          <w:szCs w:val="28"/>
        </w:rPr>
        <w:t>4</w:t>
      </w:r>
      <w:r w:rsidRPr="003F1C63">
        <w:rPr>
          <w:rFonts w:ascii="Liberation Serif" w:hAnsi="Liberation Serif"/>
          <w:sz w:val="28"/>
          <w:szCs w:val="28"/>
        </w:rPr>
        <w:t xml:space="preserve">.5. Начальная цена предмета аукциона (размер ежегодной арендной платы) – </w:t>
      </w:r>
      <w:r>
        <w:rPr>
          <w:rFonts w:ascii="Liberation Serif" w:hAnsi="Liberation Serif"/>
          <w:sz w:val="28"/>
          <w:szCs w:val="28"/>
        </w:rPr>
        <w:t>2 190 000</w:t>
      </w:r>
      <w:r w:rsidRPr="003F1C63">
        <w:rPr>
          <w:rFonts w:ascii="Liberation Serif" w:hAnsi="Liberation Serif"/>
          <w:sz w:val="28"/>
          <w:szCs w:val="28"/>
        </w:rPr>
        <w:t xml:space="preserve"> (</w:t>
      </w:r>
      <w:r>
        <w:rPr>
          <w:rFonts w:ascii="Liberation Serif" w:hAnsi="Liberation Serif"/>
          <w:sz w:val="28"/>
          <w:szCs w:val="28"/>
        </w:rPr>
        <w:t>Два миллиона сто девяносто тысяч</w:t>
      </w:r>
      <w:r w:rsidRPr="003F1C63">
        <w:rPr>
          <w:rFonts w:ascii="Liberation Serif" w:hAnsi="Liberation Serif"/>
          <w:sz w:val="28"/>
          <w:szCs w:val="28"/>
        </w:rPr>
        <w:t>) рублей 00 копеек,</w:t>
      </w:r>
      <w:r>
        <w:rPr>
          <w:rFonts w:ascii="Liberation Serif" w:hAnsi="Liberation Serif"/>
          <w:sz w:val="28"/>
          <w:szCs w:val="28"/>
        </w:rPr>
        <w:t xml:space="preserve"> </w:t>
      </w:r>
      <w:r w:rsidRPr="003F1C63">
        <w:rPr>
          <w:rFonts w:ascii="Liberation Serif" w:hAnsi="Liberation Serif"/>
          <w:sz w:val="28"/>
          <w:szCs w:val="28"/>
        </w:rPr>
        <w:t xml:space="preserve">без учета НДС. </w:t>
      </w:r>
    </w:p>
    <w:p w:rsidR="004B4496" w:rsidRPr="003F1C63" w:rsidRDefault="004B4496" w:rsidP="004B4496">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sidRPr="001F43D7">
        <w:rPr>
          <w:rFonts w:ascii="Liberation Serif" w:hAnsi="Liberation Serif"/>
          <w:sz w:val="28"/>
          <w:szCs w:val="28"/>
        </w:rPr>
        <w:t>4</w:t>
      </w:r>
      <w:r w:rsidRPr="003F1C63">
        <w:rPr>
          <w:rFonts w:ascii="Liberation Serif" w:hAnsi="Liberation Serif"/>
          <w:sz w:val="28"/>
          <w:szCs w:val="28"/>
        </w:rPr>
        <w:t xml:space="preserve">.6. «Шаг аукциона» – </w:t>
      </w:r>
      <w:r>
        <w:rPr>
          <w:rFonts w:ascii="Liberation Serif" w:hAnsi="Liberation Serif"/>
          <w:sz w:val="28"/>
          <w:szCs w:val="28"/>
        </w:rPr>
        <w:t>65 0</w:t>
      </w:r>
      <w:r w:rsidRPr="003F1C63">
        <w:rPr>
          <w:rFonts w:ascii="Liberation Serif" w:hAnsi="Liberation Serif"/>
          <w:sz w:val="28"/>
          <w:szCs w:val="28"/>
        </w:rPr>
        <w:t>00 (</w:t>
      </w:r>
      <w:r>
        <w:rPr>
          <w:rFonts w:ascii="Liberation Serif" w:hAnsi="Liberation Serif"/>
          <w:sz w:val="28"/>
          <w:szCs w:val="28"/>
        </w:rPr>
        <w:t>Шестьдесят пять тысяч</w:t>
      </w:r>
      <w:r w:rsidRPr="003F1C63">
        <w:rPr>
          <w:rFonts w:ascii="Liberation Serif" w:hAnsi="Liberation Serif"/>
          <w:sz w:val="28"/>
          <w:szCs w:val="28"/>
        </w:rPr>
        <w:t>) рублей 00 копеек.</w:t>
      </w:r>
    </w:p>
    <w:p w:rsidR="004B4496" w:rsidRPr="004B4496" w:rsidRDefault="004B4496" w:rsidP="004B4496">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sidRPr="004B4496">
        <w:rPr>
          <w:rFonts w:ascii="Liberation Serif" w:hAnsi="Liberation Serif"/>
          <w:sz w:val="28"/>
          <w:szCs w:val="28"/>
        </w:rPr>
        <w:t>4</w:t>
      </w:r>
      <w:r w:rsidRPr="003F1C63">
        <w:rPr>
          <w:rFonts w:ascii="Liberation Serif" w:hAnsi="Liberation Serif"/>
          <w:sz w:val="28"/>
          <w:szCs w:val="28"/>
        </w:rPr>
        <w:t xml:space="preserve">.7. Сумма задатка – </w:t>
      </w:r>
      <w:r>
        <w:rPr>
          <w:rFonts w:ascii="Liberation Serif" w:hAnsi="Liberation Serif"/>
          <w:sz w:val="28"/>
          <w:szCs w:val="28"/>
        </w:rPr>
        <w:t>657 000</w:t>
      </w:r>
      <w:r w:rsidRPr="003F1C63">
        <w:rPr>
          <w:rFonts w:ascii="Liberation Serif" w:hAnsi="Liberation Serif"/>
          <w:sz w:val="28"/>
          <w:szCs w:val="28"/>
        </w:rPr>
        <w:t xml:space="preserve"> (</w:t>
      </w:r>
      <w:r>
        <w:rPr>
          <w:rFonts w:ascii="Liberation Serif" w:hAnsi="Liberation Serif"/>
          <w:sz w:val="28"/>
          <w:szCs w:val="28"/>
        </w:rPr>
        <w:t>Шестьсот пятьдесят семь тысяч</w:t>
      </w:r>
      <w:r w:rsidRPr="003F1C63">
        <w:rPr>
          <w:rFonts w:ascii="Liberation Serif" w:hAnsi="Liberation Serif"/>
          <w:sz w:val="28"/>
          <w:szCs w:val="28"/>
        </w:rPr>
        <w:t xml:space="preserve">) рублей </w:t>
      </w:r>
      <w:r>
        <w:rPr>
          <w:rFonts w:ascii="Liberation Serif" w:hAnsi="Liberation Serif"/>
          <w:sz w:val="28"/>
          <w:szCs w:val="28"/>
        </w:rPr>
        <w:t xml:space="preserve">                   </w:t>
      </w:r>
      <w:r w:rsidRPr="003F1C63">
        <w:rPr>
          <w:rFonts w:ascii="Liberation Serif" w:hAnsi="Liberation Serif"/>
          <w:sz w:val="28"/>
          <w:szCs w:val="28"/>
        </w:rPr>
        <w:t>00 копеек.</w:t>
      </w:r>
    </w:p>
    <w:p w:rsidR="00443CB3" w:rsidRPr="00AD769B" w:rsidRDefault="00666CB1" w:rsidP="0053642C">
      <w:pPr>
        <w:ind w:firstLine="567"/>
        <w:jc w:val="both"/>
        <w:rPr>
          <w:rFonts w:ascii="Liberation Serif" w:hAnsi="Liberation Serif"/>
          <w:b/>
          <w:sz w:val="28"/>
          <w:szCs w:val="28"/>
        </w:rPr>
      </w:pPr>
      <w:r w:rsidRPr="00AD769B">
        <w:rPr>
          <w:rFonts w:ascii="Liberation Serif" w:hAnsi="Liberation Serif"/>
          <w:b/>
          <w:sz w:val="28"/>
          <w:szCs w:val="28"/>
        </w:rPr>
        <w:t>4. Общие сведения об аукционах</w:t>
      </w:r>
      <w:r w:rsidR="008809C8" w:rsidRPr="00AD769B">
        <w:rPr>
          <w:rFonts w:ascii="Liberation Serif" w:hAnsi="Liberation Serif"/>
          <w:b/>
          <w:sz w:val="28"/>
          <w:szCs w:val="28"/>
        </w:rPr>
        <w:t>.</w:t>
      </w:r>
    </w:p>
    <w:p w:rsidR="005360E4" w:rsidRPr="00AD769B" w:rsidRDefault="005D61F6" w:rsidP="00F12ACF">
      <w:pPr>
        <w:pStyle w:val="ac"/>
        <w:ind w:firstLine="567"/>
        <w:jc w:val="both"/>
        <w:rPr>
          <w:rFonts w:ascii="Liberation Serif" w:hAnsi="Liberation Serif"/>
          <w:b w:val="0"/>
          <w:bCs/>
          <w:color w:val="000000"/>
          <w:sz w:val="28"/>
          <w:szCs w:val="28"/>
        </w:rPr>
      </w:pPr>
      <w:r w:rsidRPr="00AD769B">
        <w:rPr>
          <w:rFonts w:ascii="Liberation Serif" w:hAnsi="Liberation Serif"/>
          <w:b w:val="0"/>
          <w:bCs/>
          <w:color w:val="000000"/>
          <w:sz w:val="28"/>
          <w:szCs w:val="28"/>
        </w:rPr>
        <w:t>4.1.</w:t>
      </w:r>
      <w:r w:rsidRPr="00AD769B">
        <w:rPr>
          <w:rFonts w:ascii="Liberation Serif" w:hAnsi="Liberation Serif"/>
          <w:bCs/>
          <w:color w:val="000000"/>
          <w:sz w:val="28"/>
          <w:szCs w:val="28"/>
        </w:rPr>
        <w:t xml:space="preserve"> </w:t>
      </w:r>
      <w:r w:rsidR="005360E4" w:rsidRPr="00AD769B">
        <w:rPr>
          <w:rFonts w:ascii="Liberation Serif" w:hAnsi="Liberation Serif"/>
          <w:b w:val="0"/>
          <w:bCs/>
          <w:color w:val="000000"/>
          <w:sz w:val="28"/>
          <w:szCs w:val="28"/>
        </w:rPr>
        <w:t>Права на земельные участки, их ограничения.</w:t>
      </w:r>
    </w:p>
    <w:p w:rsidR="000E0209" w:rsidRPr="00AD769B" w:rsidRDefault="000E0209" w:rsidP="000E0209">
      <w:pPr>
        <w:pStyle w:val="ac"/>
        <w:ind w:firstLine="567"/>
        <w:jc w:val="both"/>
        <w:rPr>
          <w:rFonts w:ascii="Liberation Serif" w:hAnsi="Liberation Serif"/>
          <w:b w:val="0"/>
          <w:bCs/>
          <w:color w:val="000000"/>
          <w:sz w:val="28"/>
          <w:szCs w:val="28"/>
        </w:rPr>
      </w:pPr>
      <w:r w:rsidRPr="00AD769B">
        <w:rPr>
          <w:rFonts w:ascii="Liberation Serif" w:hAnsi="Liberation Serif"/>
          <w:b w:val="0"/>
          <w:bCs/>
          <w:color w:val="000000"/>
          <w:sz w:val="28"/>
          <w:szCs w:val="28"/>
        </w:rPr>
        <w:t>Государственная собственность земельных участков не разграничена.</w:t>
      </w:r>
    </w:p>
    <w:p w:rsidR="004B4496" w:rsidRPr="00803CB8" w:rsidRDefault="004B4496" w:rsidP="004B4496">
      <w:pPr>
        <w:pStyle w:val="ac"/>
        <w:ind w:firstLine="567"/>
        <w:jc w:val="both"/>
        <w:rPr>
          <w:rFonts w:ascii="Liberation Serif" w:hAnsi="Liberation Serif"/>
          <w:b w:val="0"/>
          <w:bCs/>
          <w:color w:val="000000"/>
          <w:sz w:val="28"/>
          <w:szCs w:val="28"/>
        </w:rPr>
      </w:pPr>
      <w:r>
        <w:rPr>
          <w:rFonts w:ascii="Liberation Serif" w:hAnsi="Liberation Serif"/>
          <w:b w:val="0"/>
          <w:bCs/>
          <w:color w:val="000000"/>
          <w:sz w:val="28"/>
          <w:szCs w:val="28"/>
        </w:rPr>
        <w:t>Аукционы № 1,</w:t>
      </w:r>
      <w:r w:rsidRPr="004B4496">
        <w:rPr>
          <w:rFonts w:ascii="Liberation Serif" w:hAnsi="Liberation Serif"/>
          <w:b w:val="0"/>
          <w:bCs/>
          <w:color w:val="000000"/>
          <w:sz w:val="28"/>
          <w:szCs w:val="28"/>
        </w:rPr>
        <w:t xml:space="preserve"> </w:t>
      </w:r>
      <w:r>
        <w:rPr>
          <w:rFonts w:ascii="Liberation Serif" w:hAnsi="Liberation Serif"/>
          <w:b w:val="0"/>
          <w:bCs/>
          <w:color w:val="000000"/>
          <w:sz w:val="28"/>
          <w:szCs w:val="28"/>
        </w:rPr>
        <w:t xml:space="preserve">№ 2, № 3 проводятся в соответствии со статьями 39.11 и 39.12 </w:t>
      </w:r>
      <w:r w:rsidRPr="006B702B">
        <w:rPr>
          <w:rFonts w:ascii="Liberation Serif" w:hAnsi="Liberation Serif"/>
          <w:b w:val="0"/>
          <w:bCs/>
          <w:color w:val="000000"/>
          <w:sz w:val="28"/>
          <w:szCs w:val="28"/>
        </w:rPr>
        <w:t>Земельного кодекса Российской Федерации</w:t>
      </w:r>
      <w:r>
        <w:rPr>
          <w:rFonts w:ascii="Liberation Serif" w:hAnsi="Liberation Serif"/>
          <w:b w:val="0"/>
          <w:bCs/>
          <w:color w:val="000000"/>
          <w:sz w:val="28"/>
          <w:szCs w:val="28"/>
        </w:rPr>
        <w:t>. Участниками аукционов могут быть физические лица, индивидуальные предприниматели и юридические лица.</w:t>
      </w:r>
    </w:p>
    <w:p w:rsidR="004B4496" w:rsidRPr="00803CB8" w:rsidRDefault="004B4496" w:rsidP="004B4496">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Аукцион</w:t>
      </w:r>
      <w:r>
        <w:rPr>
          <w:rFonts w:ascii="Liberation Serif" w:hAnsi="Liberation Serif"/>
          <w:b w:val="0"/>
          <w:bCs/>
          <w:color w:val="000000"/>
          <w:sz w:val="28"/>
          <w:szCs w:val="28"/>
        </w:rPr>
        <w:t xml:space="preserve"> </w:t>
      </w:r>
      <w:r w:rsidRPr="00803CB8">
        <w:rPr>
          <w:rFonts w:ascii="Liberation Serif" w:hAnsi="Liberation Serif"/>
          <w:b w:val="0"/>
          <w:bCs/>
          <w:color w:val="000000"/>
          <w:sz w:val="28"/>
          <w:szCs w:val="28"/>
        </w:rPr>
        <w:t>№ 4</w:t>
      </w:r>
      <w:r>
        <w:rPr>
          <w:rFonts w:ascii="Liberation Serif" w:hAnsi="Liberation Serif"/>
          <w:b w:val="0"/>
          <w:bCs/>
          <w:color w:val="000000"/>
          <w:sz w:val="28"/>
          <w:szCs w:val="28"/>
        </w:rPr>
        <w:t xml:space="preserve"> </w:t>
      </w:r>
      <w:r w:rsidRPr="00803CB8">
        <w:rPr>
          <w:rFonts w:ascii="Liberation Serif" w:hAnsi="Liberation Serif"/>
          <w:b w:val="0"/>
          <w:bCs/>
          <w:color w:val="000000"/>
          <w:sz w:val="28"/>
          <w:szCs w:val="28"/>
        </w:rPr>
        <w:t>провод</w:t>
      </w:r>
      <w:r>
        <w:rPr>
          <w:rFonts w:ascii="Liberation Serif" w:hAnsi="Liberation Serif"/>
          <w:b w:val="0"/>
          <w:bCs/>
          <w:color w:val="000000"/>
          <w:sz w:val="28"/>
          <w:szCs w:val="28"/>
        </w:rPr>
        <w:t>и</w:t>
      </w:r>
      <w:r w:rsidRPr="00803CB8">
        <w:rPr>
          <w:rFonts w:ascii="Liberation Serif" w:hAnsi="Liberation Serif"/>
          <w:b w:val="0"/>
          <w:bCs/>
          <w:color w:val="000000"/>
          <w:sz w:val="28"/>
          <w:szCs w:val="28"/>
        </w:rPr>
        <w:t>тся в соответствии с</w:t>
      </w:r>
      <w:r>
        <w:rPr>
          <w:rFonts w:ascii="Liberation Serif" w:hAnsi="Liberation Serif"/>
          <w:b w:val="0"/>
          <w:bCs/>
          <w:color w:val="000000"/>
          <w:sz w:val="28"/>
          <w:szCs w:val="28"/>
        </w:rPr>
        <w:t xml:space="preserve">о статьями 39.11, 39.12 и </w:t>
      </w:r>
      <w:r w:rsidRPr="00803CB8">
        <w:rPr>
          <w:rFonts w:ascii="Liberation Serif" w:hAnsi="Liberation Serif"/>
          <w:b w:val="0"/>
          <w:bCs/>
          <w:color w:val="000000"/>
          <w:sz w:val="28"/>
          <w:szCs w:val="28"/>
        </w:rPr>
        <w:t>39.18 Земельного кодекса Российской Федерации. Участниками аукциона могут являться только граждане.</w:t>
      </w:r>
    </w:p>
    <w:p w:rsidR="00617CFA" w:rsidRPr="00AD769B" w:rsidRDefault="000E0209" w:rsidP="00617CFA">
      <w:pPr>
        <w:autoSpaceDE w:val="0"/>
        <w:autoSpaceDN w:val="0"/>
        <w:adjustRightInd w:val="0"/>
        <w:ind w:firstLine="567"/>
        <w:jc w:val="both"/>
        <w:rPr>
          <w:rFonts w:ascii="Liberation Serif" w:hAnsi="Liberation Serif"/>
          <w:sz w:val="28"/>
          <w:szCs w:val="28"/>
        </w:rPr>
      </w:pPr>
      <w:r w:rsidRPr="00AD769B">
        <w:rPr>
          <w:rFonts w:ascii="Liberation Serif" w:eastAsia="Calibri" w:hAnsi="Liberation Serif"/>
          <w:bCs/>
          <w:sz w:val="28"/>
          <w:szCs w:val="28"/>
        </w:rPr>
        <w:t>Условия</w:t>
      </w:r>
      <w:r w:rsidR="0025077D" w:rsidRPr="00AD769B">
        <w:rPr>
          <w:rFonts w:ascii="Liberation Serif" w:eastAsia="Calibri" w:hAnsi="Liberation Serif"/>
          <w:bCs/>
          <w:sz w:val="28"/>
          <w:szCs w:val="28"/>
        </w:rPr>
        <w:t>,</w:t>
      </w:r>
      <w:r w:rsidR="00796086" w:rsidRPr="00AD769B">
        <w:rPr>
          <w:rFonts w:ascii="Liberation Serif" w:eastAsia="Calibri" w:hAnsi="Liberation Serif"/>
          <w:bCs/>
          <w:sz w:val="28"/>
          <w:szCs w:val="28"/>
        </w:rPr>
        <w:t xml:space="preserve"> </w:t>
      </w:r>
      <w:r w:rsidRPr="00AD769B">
        <w:rPr>
          <w:rFonts w:ascii="Liberation Serif" w:eastAsia="Calibri" w:hAnsi="Liberation Serif"/>
          <w:bCs/>
          <w:sz w:val="28"/>
          <w:szCs w:val="28"/>
        </w:rPr>
        <w:t>связанные с использованием земельн</w:t>
      </w:r>
      <w:r w:rsidR="0050042A" w:rsidRPr="00AD769B">
        <w:rPr>
          <w:rFonts w:ascii="Liberation Serif" w:eastAsia="Calibri" w:hAnsi="Liberation Serif"/>
          <w:bCs/>
          <w:sz w:val="28"/>
          <w:szCs w:val="28"/>
        </w:rPr>
        <w:t>ых</w:t>
      </w:r>
      <w:r w:rsidRPr="00AD769B">
        <w:rPr>
          <w:rFonts w:ascii="Liberation Serif" w:eastAsia="Calibri" w:hAnsi="Liberation Serif"/>
          <w:bCs/>
          <w:sz w:val="28"/>
          <w:szCs w:val="28"/>
        </w:rPr>
        <w:t xml:space="preserve"> участк</w:t>
      </w:r>
      <w:r w:rsidR="0050042A" w:rsidRPr="00AD769B">
        <w:rPr>
          <w:rFonts w:ascii="Liberation Serif" w:eastAsia="Calibri" w:hAnsi="Liberation Serif"/>
          <w:bCs/>
          <w:sz w:val="28"/>
          <w:szCs w:val="28"/>
        </w:rPr>
        <w:t>ов</w:t>
      </w:r>
      <w:r w:rsidRPr="00AD769B">
        <w:rPr>
          <w:rFonts w:ascii="Liberation Serif" w:eastAsia="Calibri" w:hAnsi="Liberation Serif"/>
          <w:bCs/>
          <w:sz w:val="28"/>
          <w:szCs w:val="28"/>
        </w:rPr>
        <w:t xml:space="preserve">, </w:t>
      </w:r>
      <w:r w:rsidR="00796086" w:rsidRPr="00AD769B">
        <w:rPr>
          <w:rFonts w:ascii="Liberation Serif" w:eastAsia="Calibri" w:hAnsi="Liberation Serif"/>
          <w:bCs/>
          <w:sz w:val="28"/>
          <w:szCs w:val="28"/>
        </w:rPr>
        <w:t xml:space="preserve">необходимые для выполнения, </w:t>
      </w:r>
      <w:r w:rsidR="0050042A" w:rsidRPr="00AD769B">
        <w:rPr>
          <w:rFonts w:ascii="Liberation Serif" w:eastAsia="Calibri" w:hAnsi="Liberation Serif"/>
          <w:bCs/>
          <w:sz w:val="28"/>
          <w:szCs w:val="28"/>
        </w:rPr>
        <w:t>предусмотрены</w:t>
      </w:r>
      <w:r w:rsidR="00796086" w:rsidRPr="00AD769B">
        <w:rPr>
          <w:rFonts w:ascii="Liberation Serif" w:eastAsia="Calibri" w:hAnsi="Liberation Serif"/>
          <w:bCs/>
          <w:sz w:val="28"/>
          <w:szCs w:val="28"/>
        </w:rPr>
        <w:t xml:space="preserve"> проект</w:t>
      </w:r>
      <w:r w:rsidR="0050042A" w:rsidRPr="00AD769B">
        <w:rPr>
          <w:rFonts w:ascii="Liberation Serif" w:eastAsia="Calibri" w:hAnsi="Liberation Serif"/>
          <w:bCs/>
          <w:sz w:val="28"/>
          <w:szCs w:val="28"/>
        </w:rPr>
        <w:t>ами</w:t>
      </w:r>
      <w:r w:rsidR="00796086" w:rsidRPr="00AD769B">
        <w:rPr>
          <w:rFonts w:ascii="Liberation Serif" w:eastAsia="Calibri" w:hAnsi="Liberation Serif"/>
          <w:bCs/>
          <w:sz w:val="28"/>
          <w:szCs w:val="28"/>
        </w:rPr>
        <w:t xml:space="preserve"> договор</w:t>
      </w:r>
      <w:r w:rsidR="0050042A" w:rsidRPr="00AD769B">
        <w:rPr>
          <w:rFonts w:ascii="Liberation Serif" w:eastAsia="Calibri" w:hAnsi="Liberation Serif"/>
          <w:bCs/>
          <w:sz w:val="28"/>
          <w:szCs w:val="28"/>
        </w:rPr>
        <w:t>ов</w:t>
      </w:r>
      <w:r w:rsidR="00796086" w:rsidRPr="00AD769B">
        <w:rPr>
          <w:rFonts w:ascii="Liberation Serif" w:eastAsia="Calibri" w:hAnsi="Liberation Serif"/>
          <w:bCs/>
          <w:sz w:val="28"/>
          <w:szCs w:val="28"/>
        </w:rPr>
        <w:t xml:space="preserve"> аренды</w:t>
      </w:r>
      <w:r w:rsidR="00617CFA" w:rsidRPr="00AD769B">
        <w:rPr>
          <w:rFonts w:ascii="Liberation Serif" w:eastAsia="Calibri" w:hAnsi="Liberation Serif"/>
          <w:bCs/>
          <w:sz w:val="28"/>
          <w:szCs w:val="28"/>
        </w:rPr>
        <w:t xml:space="preserve"> (купли-продажи)</w:t>
      </w:r>
      <w:r w:rsidR="00796086" w:rsidRPr="00AD769B">
        <w:rPr>
          <w:rFonts w:ascii="Liberation Serif" w:eastAsia="Calibri" w:hAnsi="Liberation Serif"/>
          <w:bCs/>
          <w:sz w:val="28"/>
          <w:szCs w:val="28"/>
        </w:rPr>
        <w:t xml:space="preserve"> земельн</w:t>
      </w:r>
      <w:r w:rsidR="0050042A" w:rsidRPr="00AD769B">
        <w:rPr>
          <w:rFonts w:ascii="Liberation Serif" w:eastAsia="Calibri" w:hAnsi="Liberation Serif"/>
          <w:bCs/>
          <w:sz w:val="28"/>
          <w:szCs w:val="28"/>
        </w:rPr>
        <w:t>ых</w:t>
      </w:r>
      <w:r w:rsidR="00796086" w:rsidRPr="00AD769B">
        <w:rPr>
          <w:rFonts w:ascii="Liberation Serif" w:eastAsia="Calibri" w:hAnsi="Liberation Serif"/>
          <w:bCs/>
          <w:sz w:val="28"/>
          <w:szCs w:val="28"/>
        </w:rPr>
        <w:t xml:space="preserve"> участк</w:t>
      </w:r>
      <w:r w:rsidR="0050042A" w:rsidRPr="00AD769B">
        <w:rPr>
          <w:rFonts w:ascii="Liberation Serif" w:eastAsia="Calibri" w:hAnsi="Liberation Serif"/>
          <w:bCs/>
          <w:sz w:val="28"/>
          <w:szCs w:val="28"/>
        </w:rPr>
        <w:t>ов</w:t>
      </w:r>
      <w:r w:rsidR="00796086" w:rsidRPr="00AD769B">
        <w:rPr>
          <w:rFonts w:ascii="Liberation Serif" w:eastAsia="Calibri" w:hAnsi="Liberation Serif"/>
          <w:bCs/>
          <w:sz w:val="28"/>
          <w:szCs w:val="28"/>
        </w:rPr>
        <w:t>, заключаем</w:t>
      </w:r>
      <w:r w:rsidR="0050042A" w:rsidRPr="00AD769B">
        <w:rPr>
          <w:rFonts w:ascii="Liberation Serif" w:eastAsia="Calibri" w:hAnsi="Liberation Serif"/>
          <w:bCs/>
          <w:sz w:val="28"/>
          <w:szCs w:val="28"/>
        </w:rPr>
        <w:t>ых</w:t>
      </w:r>
      <w:r w:rsidR="00796086" w:rsidRPr="00AD769B">
        <w:rPr>
          <w:rFonts w:ascii="Liberation Serif" w:eastAsia="Calibri" w:hAnsi="Liberation Serif"/>
          <w:bCs/>
          <w:sz w:val="28"/>
          <w:szCs w:val="28"/>
        </w:rPr>
        <w:t xml:space="preserve"> с победител</w:t>
      </w:r>
      <w:r w:rsidR="0050042A" w:rsidRPr="00AD769B">
        <w:rPr>
          <w:rFonts w:ascii="Liberation Serif" w:eastAsia="Calibri" w:hAnsi="Liberation Serif"/>
          <w:bCs/>
          <w:sz w:val="28"/>
          <w:szCs w:val="28"/>
        </w:rPr>
        <w:t>ями</w:t>
      </w:r>
      <w:r w:rsidR="00796086" w:rsidRPr="00AD769B">
        <w:rPr>
          <w:rFonts w:ascii="Liberation Serif" w:eastAsia="Calibri" w:hAnsi="Liberation Serif"/>
          <w:bCs/>
          <w:sz w:val="28"/>
          <w:szCs w:val="28"/>
        </w:rPr>
        <w:t xml:space="preserve"> (единственным</w:t>
      </w:r>
      <w:r w:rsidR="0050042A" w:rsidRPr="00AD769B">
        <w:rPr>
          <w:rFonts w:ascii="Liberation Serif" w:eastAsia="Calibri" w:hAnsi="Liberation Serif"/>
          <w:bCs/>
          <w:sz w:val="28"/>
          <w:szCs w:val="28"/>
        </w:rPr>
        <w:t>и</w:t>
      </w:r>
      <w:r w:rsidR="00796086" w:rsidRPr="00AD769B">
        <w:rPr>
          <w:rFonts w:ascii="Liberation Serif" w:eastAsia="Calibri" w:hAnsi="Liberation Serif"/>
          <w:bCs/>
          <w:sz w:val="28"/>
          <w:szCs w:val="28"/>
        </w:rPr>
        <w:t xml:space="preserve"> участник</w:t>
      </w:r>
      <w:r w:rsidR="0050042A" w:rsidRPr="00AD769B">
        <w:rPr>
          <w:rFonts w:ascii="Liberation Serif" w:eastAsia="Calibri" w:hAnsi="Liberation Serif"/>
          <w:bCs/>
          <w:sz w:val="28"/>
          <w:szCs w:val="28"/>
        </w:rPr>
        <w:t>ами</w:t>
      </w:r>
      <w:r w:rsidR="00796086" w:rsidRPr="00AD769B">
        <w:rPr>
          <w:rFonts w:ascii="Liberation Serif" w:eastAsia="Calibri" w:hAnsi="Liberation Serif"/>
          <w:bCs/>
          <w:color w:val="000000"/>
          <w:sz w:val="28"/>
          <w:szCs w:val="28"/>
        </w:rPr>
        <w:t>) аукциона.</w:t>
      </w:r>
      <w:r w:rsidR="00617CFA" w:rsidRPr="00AD769B">
        <w:rPr>
          <w:rFonts w:ascii="Liberation Serif" w:hAnsi="Liberation Serif"/>
          <w:sz w:val="28"/>
          <w:szCs w:val="28"/>
        </w:rPr>
        <w:t xml:space="preserve"> </w:t>
      </w:r>
    </w:p>
    <w:p w:rsidR="00A13144" w:rsidRPr="00AD769B" w:rsidRDefault="00A13144" w:rsidP="00617CFA">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color w:val="000000"/>
          <w:sz w:val="28"/>
          <w:szCs w:val="28"/>
        </w:rPr>
        <w:t>Ознакомит</w:t>
      </w:r>
      <w:r w:rsidR="0025077D" w:rsidRPr="00AD769B">
        <w:rPr>
          <w:rFonts w:ascii="Liberation Serif" w:hAnsi="Liberation Serif"/>
          <w:color w:val="000000"/>
          <w:sz w:val="28"/>
          <w:szCs w:val="28"/>
        </w:rPr>
        <w:t>ь</w:t>
      </w:r>
      <w:r w:rsidRPr="00AD769B">
        <w:rPr>
          <w:rFonts w:ascii="Liberation Serif" w:hAnsi="Liberation Serif"/>
          <w:color w:val="000000"/>
          <w:sz w:val="28"/>
          <w:szCs w:val="28"/>
        </w:rPr>
        <w:t>ся с техническими условиями,</w:t>
      </w:r>
      <w:r w:rsidR="00796086" w:rsidRPr="00AD769B">
        <w:rPr>
          <w:rFonts w:ascii="Liberation Serif" w:hAnsi="Liberation Serif"/>
          <w:color w:val="000000"/>
          <w:sz w:val="28"/>
          <w:szCs w:val="28"/>
        </w:rPr>
        <w:t xml:space="preserve"> проектами договоров,</w:t>
      </w:r>
      <w:r w:rsidRPr="00AD769B">
        <w:rPr>
          <w:rFonts w:ascii="Liberation Serif" w:hAnsi="Liberation Serif"/>
          <w:color w:val="000000"/>
          <w:sz w:val="28"/>
          <w:szCs w:val="28"/>
        </w:rPr>
        <w:t xml:space="preserve"> прочими </w:t>
      </w:r>
      <w:r w:rsidRPr="00AD769B">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AD769B">
        <w:rPr>
          <w:rFonts w:ascii="Liberation Serif" w:hAnsi="Liberation Serif"/>
          <w:sz w:val="28"/>
          <w:szCs w:val="28"/>
        </w:rPr>
        <w:t>ым</w:t>
      </w:r>
      <w:r w:rsidRPr="00AD769B">
        <w:rPr>
          <w:rFonts w:ascii="Liberation Serif" w:hAnsi="Liberation Serif"/>
          <w:sz w:val="28"/>
          <w:szCs w:val="28"/>
        </w:rPr>
        <w:t xml:space="preserve"> участк</w:t>
      </w:r>
      <w:r w:rsidR="00617CFA" w:rsidRPr="00AD769B">
        <w:rPr>
          <w:rFonts w:ascii="Liberation Serif" w:hAnsi="Liberation Serif"/>
          <w:sz w:val="28"/>
          <w:szCs w:val="28"/>
        </w:rPr>
        <w:t>ам</w:t>
      </w:r>
      <w:r w:rsidRPr="00AD769B">
        <w:rPr>
          <w:rFonts w:ascii="Liberation Serif" w:hAnsi="Liberation Serif"/>
          <w:sz w:val="28"/>
          <w:szCs w:val="28"/>
        </w:rPr>
        <w:t xml:space="preserve"> </w:t>
      </w:r>
      <w:r w:rsidRPr="00AD769B">
        <w:rPr>
          <w:rFonts w:ascii="Liberation Serif" w:hAnsi="Liberation Serif"/>
          <w:color w:val="000000"/>
          <w:sz w:val="28"/>
          <w:szCs w:val="28"/>
        </w:rPr>
        <w:t xml:space="preserve">можно в период приема заявок </w:t>
      </w:r>
      <w:r w:rsidRPr="00AD769B">
        <w:rPr>
          <w:rFonts w:ascii="Liberation Serif" w:hAnsi="Liberation Serif"/>
          <w:sz w:val="28"/>
          <w:szCs w:val="28"/>
        </w:rPr>
        <w:t>по адресу: г. Екатеринбург, Мамина-Сибиряка, 111, (центральный вход,</w:t>
      </w:r>
      <w:r w:rsidR="00222491" w:rsidRPr="00AD769B">
        <w:rPr>
          <w:rFonts w:ascii="Liberation Serif" w:hAnsi="Liberation Serif"/>
          <w:sz w:val="28"/>
          <w:szCs w:val="28"/>
        </w:rPr>
        <w:t xml:space="preserve"> </w:t>
      </w:r>
      <w:r w:rsidRPr="00AD769B">
        <w:rPr>
          <w:rFonts w:ascii="Liberation Serif" w:hAnsi="Liberation Serif"/>
          <w:sz w:val="28"/>
          <w:szCs w:val="28"/>
        </w:rPr>
        <w:t>1 этаж, отдел торгов и государственных закупок).</w:t>
      </w:r>
    </w:p>
    <w:p w:rsidR="00866AFD" w:rsidRPr="00AD769B" w:rsidRDefault="00CB1E03" w:rsidP="00866AFD">
      <w:pPr>
        <w:ind w:firstLine="567"/>
        <w:jc w:val="both"/>
        <w:rPr>
          <w:rFonts w:ascii="Liberation Serif" w:hAnsi="Liberation Serif"/>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2</w:t>
      </w:r>
      <w:r w:rsidRPr="00AD769B">
        <w:rPr>
          <w:rFonts w:ascii="Liberation Serif" w:hAnsi="Liberation Serif"/>
          <w:color w:val="000000"/>
          <w:sz w:val="28"/>
          <w:szCs w:val="28"/>
        </w:rPr>
        <w:t xml:space="preserve">. </w:t>
      </w:r>
      <w:r w:rsidR="00866AFD" w:rsidRPr="00AD769B">
        <w:rPr>
          <w:rFonts w:ascii="Liberation Serif" w:hAnsi="Liberation Serif"/>
          <w:sz w:val="28"/>
          <w:szCs w:val="28"/>
        </w:rPr>
        <w:t>Дата, место и время проведения аукционов</w:t>
      </w:r>
      <w:r w:rsidR="00614EB2">
        <w:rPr>
          <w:rFonts w:ascii="Liberation Serif" w:hAnsi="Liberation Serif"/>
          <w:sz w:val="28"/>
          <w:szCs w:val="28"/>
        </w:rPr>
        <w:t xml:space="preserve"> </w:t>
      </w:r>
      <w:r w:rsidR="00866AFD" w:rsidRPr="00B77FF1">
        <w:rPr>
          <w:rFonts w:ascii="Liberation Serif" w:hAnsi="Liberation Serif"/>
          <w:sz w:val="28"/>
          <w:szCs w:val="28"/>
        </w:rPr>
        <w:t>–</w:t>
      </w:r>
      <w:r w:rsidR="00614EB2" w:rsidRPr="00B77FF1">
        <w:rPr>
          <w:rFonts w:ascii="Liberation Serif" w:hAnsi="Liberation Serif"/>
          <w:sz w:val="28"/>
          <w:szCs w:val="28"/>
        </w:rPr>
        <w:t xml:space="preserve"> </w:t>
      </w:r>
      <w:r w:rsidR="00B77FF1" w:rsidRPr="00B77FF1">
        <w:rPr>
          <w:rFonts w:ascii="Liberation Serif" w:hAnsi="Liberation Serif"/>
          <w:sz w:val="28"/>
          <w:szCs w:val="28"/>
        </w:rPr>
        <w:t>11</w:t>
      </w:r>
      <w:r w:rsidR="0042237A" w:rsidRPr="00B77FF1">
        <w:rPr>
          <w:rFonts w:ascii="Liberation Serif" w:hAnsi="Liberation Serif"/>
          <w:sz w:val="28"/>
          <w:szCs w:val="28"/>
        </w:rPr>
        <w:t>.09</w:t>
      </w:r>
      <w:r w:rsidR="00DD7E57" w:rsidRPr="00B77FF1">
        <w:rPr>
          <w:rFonts w:ascii="Liberation Serif" w:hAnsi="Liberation Serif"/>
          <w:sz w:val="28"/>
          <w:szCs w:val="28"/>
        </w:rPr>
        <w:t xml:space="preserve">.2019 </w:t>
      </w:r>
      <w:r w:rsidR="00866AFD" w:rsidRPr="00B77FF1">
        <w:rPr>
          <w:rFonts w:ascii="Liberation Serif" w:hAnsi="Liberation Serif"/>
          <w:sz w:val="28"/>
          <w:szCs w:val="28"/>
        </w:rPr>
        <w:t>г.</w:t>
      </w:r>
      <w:r w:rsidR="00866AFD" w:rsidRPr="00AD769B">
        <w:rPr>
          <w:rFonts w:ascii="Liberation Serif" w:hAnsi="Liberation Serif"/>
          <w:sz w:val="28"/>
          <w:szCs w:val="28"/>
        </w:rPr>
        <w:t xml:space="preserve"> в 1</w:t>
      </w:r>
      <w:r w:rsidR="0042237A" w:rsidRPr="00AD769B">
        <w:rPr>
          <w:rFonts w:ascii="Liberation Serif" w:hAnsi="Liberation Serif"/>
          <w:sz w:val="28"/>
          <w:szCs w:val="28"/>
        </w:rPr>
        <w:t>0</w:t>
      </w:r>
      <w:r w:rsidR="00866AFD" w:rsidRPr="00AD769B">
        <w:rPr>
          <w:rFonts w:ascii="Liberation Serif" w:hAnsi="Liberation Serif"/>
          <w:sz w:val="28"/>
          <w:szCs w:val="28"/>
        </w:rPr>
        <w:t>.00 ч. по адресу: г. Екатеринбург, ул. Мамина-Сибиряка, д. 111, (центральный вход, 1 этаж, зал торгов).</w:t>
      </w:r>
    </w:p>
    <w:p w:rsidR="00175930" w:rsidRPr="00AD769B" w:rsidRDefault="00CB1E03" w:rsidP="00F12ACF">
      <w:pPr>
        <w:ind w:firstLine="567"/>
        <w:jc w:val="both"/>
        <w:rPr>
          <w:rFonts w:ascii="Liberation Serif" w:hAnsi="Liberation Serif"/>
          <w:color w:val="000000"/>
          <w:sz w:val="28"/>
          <w:szCs w:val="28"/>
        </w:rPr>
      </w:pPr>
      <w:r w:rsidRPr="00B77FF1">
        <w:rPr>
          <w:rFonts w:ascii="Liberation Serif" w:hAnsi="Liberation Serif"/>
          <w:color w:val="000000"/>
          <w:sz w:val="28"/>
          <w:szCs w:val="28"/>
        </w:rPr>
        <w:t>4.</w:t>
      </w:r>
      <w:r w:rsidR="00A57383" w:rsidRPr="00B77FF1">
        <w:rPr>
          <w:rFonts w:ascii="Liberation Serif" w:hAnsi="Liberation Serif"/>
          <w:color w:val="000000"/>
          <w:sz w:val="28"/>
          <w:szCs w:val="28"/>
        </w:rPr>
        <w:t>3</w:t>
      </w:r>
      <w:r w:rsidRPr="00B77FF1">
        <w:rPr>
          <w:rFonts w:ascii="Liberation Serif" w:hAnsi="Liberation Serif"/>
          <w:color w:val="000000"/>
          <w:sz w:val="28"/>
          <w:szCs w:val="28"/>
        </w:rPr>
        <w:t>. Дата, время, место рассмотрения з</w:t>
      </w:r>
      <w:r w:rsidR="008316A9" w:rsidRPr="00B77FF1">
        <w:rPr>
          <w:rFonts w:ascii="Liberation Serif" w:hAnsi="Liberation Serif"/>
          <w:color w:val="000000"/>
          <w:sz w:val="28"/>
          <w:szCs w:val="28"/>
        </w:rPr>
        <w:t xml:space="preserve">аявок на участие в аукционах: </w:t>
      </w:r>
      <w:r w:rsidR="00171C61" w:rsidRPr="00B77FF1">
        <w:rPr>
          <w:rFonts w:ascii="Liberation Serif" w:hAnsi="Liberation Serif"/>
          <w:color w:val="000000"/>
          <w:sz w:val="28"/>
          <w:szCs w:val="28"/>
        </w:rPr>
        <w:t xml:space="preserve">                  </w:t>
      </w:r>
      <w:r w:rsidR="001F43D7">
        <w:rPr>
          <w:rFonts w:ascii="Liberation Serif" w:hAnsi="Liberation Serif"/>
          <w:color w:val="000000"/>
          <w:sz w:val="28"/>
          <w:szCs w:val="28"/>
        </w:rPr>
        <w:t>10</w:t>
      </w:r>
      <w:r w:rsidR="00175930" w:rsidRPr="00B77FF1">
        <w:rPr>
          <w:rFonts w:ascii="Liberation Serif" w:hAnsi="Liberation Serif"/>
          <w:color w:val="000000"/>
          <w:sz w:val="28"/>
          <w:szCs w:val="28"/>
        </w:rPr>
        <w:t>.</w:t>
      </w:r>
      <w:r w:rsidR="00866AFD" w:rsidRPr="00B77FF1">
        <w:rPr>
          <w:rFonts w:ascii="Liberation Serif" w:hAnsi="Liberation Serif"/>
          <w:color w:val="000000"/>
          <w:sz w:val="28"/>
          <w:szCs w:val="28"/>
        </w:rPr>
        <w:t>0</w:t>
      </w:r>
      <w:r w:rsidR="0042237A" w:rsidRPr="00B77FF1">
        <w:rPr>
          <w:rFonts w:ascii="Liberation Serif" w:hAnsi="Liberation Serif"/>
          <w:color w:val="000000"/>
          <w:sz w:val="28"/>
          <w:szCs w:val="28"/>
        </w:rPr>
        <w:t>9</w:t>
      </w:r>
      <w:r w:rsidR="00B720EF" w:rsidRPr="00B77FF1">
        <w:rPr>
          <w:rFonts w:ascii="Liberation Serif" w:hAnsi="Liberation Serif"/>
          <w:color w:val="000000"/>
          <w:sz w:val="28"/>
          <w:szCs w:val="28"/>
        </w:rPr>
        <w:t>.201</w:t>
      </w:r>
      <w:r w:rsidR="00866AFD" w:rsidRPr="00B77FF1">
        <w:rPr>
          <w:rFonts w:ascii="Liberation Serif" w:hAnsi="Liberation Serif"/>
          <w:color w:val="000000"/>
          <w:sz w:val="28"/>
          <w:szCs w:val="28"/>
        </w:rPr>
        <w:t>9</w:t>
      </w:r>
      <w:r w:rsidRPr="00B77FF1">
        <w:rPr>
          <w:rFonts w:ascii="Liberation Serif" w:hAnsi="Liberation Serif"/>
          <w:color w:val="000000"/>
          <w:sz w:val="28"/>
          <w:szCs w:val="28"/>
        </w:rPr>
        <w:t xml:space="preserve"> г. в 14.00 ч. по адресу: </w:t>
      </w:r>
      <w:r w:rsidR="00175930" w:rsidRPr="00B77FF1">
        <w:rPr>
          <w:rFonts w:ascii="Liberation Serif" w:hAnsi="Liberation Serif"/>
          <w:color w:val="000000"/>
          <w:sz w:val="28"/>
          <w:szCs w:val="28"/>
        </w:rPr>
        <w:t>г. Екатеринбург, ул.  Мамина-Сибиряка, д. 111,</w:t>
      </w:r>
      <w:r w:rsidR="00175930" w:rsidRPr="00AD769B">
        <w:rPr>
          <w:rFonts w:ascii="Liberation Serif" w:hAnsi="Liberation Serif"/>
          <w:color w:val="000000"/>
          <w:sz w:val="28"/>
          <w:szCs w:val="28"/>
        </w:rPr>
        <w:t xml:space="preserve"> (центральный вход, 1 этаж, отдел торгов и государственных закупок).</w:t>
      </w:r>
    </w:p>
    <w:p w:rsidR="00175930" w:rsidRPr="00AD769B" w:rsidRDefault="00CB1E03" w:rsidP="00F12ACF">
      <w:pPr>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4</w:t>
      </w:r>
      <w:r w:rsidRPr="00AD769B">
        <w:rPr>
          <w:rFonts w:ascii="Liberation Serif" w:hAnsi="Liberation Serif"/>
          <w:color w:val="000000"/>
          <w:sz w:val="28"/>
          <w:szCs w:val="28"/>
        </w:rPr>
        <w:t>. Заявки на учас</w:t>
      </w:r>
      <w:r w:rsidR="007D7829" w:rsidRPr="00AD769B">
        <w:rPr>
          <w:rFonts w:ascii="Liberation Serif" w:hAnsi="Liberation Serif"/>
          <w:color w:val="000000"/>
          <w:sz w:val="28"/>
          <w:szCs w:val="28"/>
        </w:rPr>
        <w:t xml:space="preserve">тие в аукционах принимаются с </w:t>
      </w:r>
      <w:r w:rsidR="00614EB2">
        <w:rPr>
          <w:rFonts w:ascii="Liberation Serif" w:hAnsi="Liberation Serif"/>
          <w:color w:val="000000"/>
          <w:sz w:val="28"/>
          <w:szCs w:val="28"/>
        </w:rPr>
        <w:t>12</w:t>
      </w:r>
      <w:r w:rsidR="007D7829" w:rsidRPr="00AD769B">
        <w:rPr>
          <w:rFonts w:ascii="Liberation Serif" w:hAnsi="Liberation Serif"/>
          <w:sz w:val="28"/>
          <w:szCs w:val="28"/>
        </w:rPr>
        <w:t>.</w:t>
      </w:r>
      <w:r w:rsidR="00DD7E57" w:rsidRPr="00AD769B">
        <w:rPr>
          <w:rFonts w:ascii="Liberation Serif" w:hAnsi="Liberation Serif"/>
          <w:sz w:val="28"/>
          <w:szCs w:val="28"/>
        </w:rPr>
        <w:t>0</w:t>
      </w:r>
      <w:r w:rsidR="0042237A" w:rsidRPr="00AD769B">
        <w:rPr>
          <w:rFonts w:ascii="Liberation Serif" w:hAnsi="Liberation Serif"/>
          <w:sz w:val="28"/>
          <w:szCs w:val="28"/>
        </w:rPr>
        <w:t>8</w:t>
      </w:r>
      <w:r w:rsidR="00B720EF" w:rsidRPr="00AD769B">
        <w:rPr>
          <w:rFonts w:ascii="Liberation Serif" w:hAnsi="Liberation Serif"/>
          <w:sz w:val="28"/>
          <w:szCs w:val="28"/>
        </w:rPr>
        <w:t>.201</w:t>
      </w:r>
      <w:r w:rsidR="00E02DFE" w:rsidRPr="00AD769B">
        <w:rPr>
          <w:rFonts w:ascii="Liberation Serif" w:hAnsi="Liberation Serif"/>
          <w:sz w:val="28"/>
          <w:szCs w:val="28"/>
        </w:rPr>
        <w:t>9</w:t>
      </w:r>
      <w:r w:rsidR="009016FA" w:rsidRPr="00AD769B">
        <w:rPr>
          <w:rFonts w:ascii="Liberation Serif" w:hAnsi="Liberation Serif"/>
          <w:sz w:val="28"/>
          <w:szCs w:val="28"/>
        </w:rPr>
        <w:t xml:space="preserve"> г. по </w:t>
      </w:r>
      <w:r w:rsidR="009557A5" w:rsidRPr="00AD769B">
        <w:rPr>
          <w:rFonts w:ascii="Liberation Serif" w:hAnsi="Liberation Serif"/>
          <w:sz w:val="28"/>
          <w:szCs w:val="28"/>
        </w:rPr>
        <w:t xml:space="preserve">              </w:t>
      </w:r>
      <w:r w:rsidR="00614EB2" w:rsidRPr="00B77FF1">
        <w:rPr>
          <w:rFonts w:ascii="Liberation Serif" w:hAnsi="Liberation Serif"/>
          <w:sz w:val="28"/>
          <w:szCs w:val="28"/>
        </w:rPr>
        <w:t>0</w:t>
      </w:r>
      <w:r w:rsidR="00B77FF1" w:rsidRPr="00B77FF1">
        <w:rPr>
          <w:rFonts w:ascii="Liberation Serif" w:hAnsi="Liberation Serif"/>
          <w:sz w:val="28"/>
          <w:szCs w:val="28"/>
        </w:rPr>
        <w:t>6</w:t>
      </w:r>
      <w:r w:rsidR="00F57EF6" w:rsidRPr="00B77FF1">
        <w:rPr>
          <w:rFonts w:ascii="Liberation Serif" w:hAnsi="Liberation Serif"/>
          <w:sz w:val="28"/>
          <w:szCs w:val="28"/>
        </w:rPr>
        <w:t>.</w:t>
      </w:r>
      <w:r w:rsidR="00866AFD" w:rsidRPr="00B77FF1">
        <w:rPr>
          <w:rFonts w:ascii="Liberation Serif" w:hAnsi="Liberation Serif"/>
          <w:sz w:val="28"/>
          <w:szCs w:val="28"/>
        </w:rPr>
        <w:t>0</w:t>
      </w:r>
      <w:r w:rsidR="0042237A" w:rsidRPr="00B77FF1">
        <w:rPr>
          <w:rFonts w:ascii="Liberation Serif" w:hAnsi="Liberation Serif"/>
          <w:sz w:val="28"/>
          <w:szCs w:val="28"/>
        </w:rPr>
        <w:t>9</w:t>
      </w:r>
      <w:r w:rsidR="00B720EF" w:rsidRPr="00B77FF1">
        <w:rPr>
          <w:rFonts w:ascii="Liberation Serif" w:hAnsi="Liberation Serif"/>
          <w:sz w:val="28"/>
          <w:szCs w:val="28"/>
        </w:rPr>
        <w:t>.201</w:t>
      </w:r>
      <w:r w:rsidR="00866AFD" w:rsidRPr="00B77FF1">
        <w:rPr>
          <w:rFonts w:ascii="Liberation Serif" w:hAnsi="Liberation Serif"/>
          <w:sz w:val="28"/>
          <w:szCs w:val="28"/>
        </w:rPr>
        <w:t>9</w:t>
      </w:r>
      <w:r w:rsidR="00E143E7" w:rsidRPr="00B77FF1">
        <w:rPr>
          <w:rFonts w:ascii="Liberation Serif" w:hAnsi="Liberation Serif"/>
          <w:sz w:val="28"/>
          <w:szCs w:val="28"/>
        </w:rPr>
        <w:t xml:space="preserve"> г.</w:t>
      </w:r>
      <w:r w:rsidRPr="00B77FF1">
        <w:rPr>
          <w:rFonts w:ascii="Liberation Serif" w:hAnsi="Liberation Serif"/>
          <w:sz w:val="28"/>
          <w:szCs w:val="28"/>
        </w:rPr>
        <w:t xml:space="preserve"> в</w:t>
      </w:r>
      <w:r w:rsidRPr="00AD769B">
        <w:rPr>
          <w:rFonts w:ascii="Liberation Serif" w:hAnsi="Liberation Serif"/>
          <w:sz w:val="28"/>
          <w:szCs w:val="28"/>
        </w:rPr>
        <w:t xml:space="preserve"> рабочие дни с 10.00</w:t>
      </w:r>
      <w:r w:rsidR="0017772B" w:rsidRPr="00AD769B">
        <w:rPr>
          <w:rFonts w:ascii="Liberation Serif" w:hAnsi="Liberation Serif"/>
          <w:sz w:val="28"/>
          <w:szCs w:val="28"/>
        </w:rPr>
        <w:t xml:space="preserve"> </w:t>
      </w:r>
      <w:r w:rsidRPr="00AD769B">
        <w:rPr>
          <w:rFonts w:ascii="Liberation Serif" w:hAnsi="Liberation Serif"/>
          <w:sz w:val="28"/>
          <w:szCs w:val="28"/>
        </w:rPr>
        <w:t>до 12.00 и с 13.00 до 16.00 по адресу:</w:t>
      </w:r>
      <w:r w:rsidR="001760F8" w:rsidRPr="00AD769B">
        <w:rPr>
          <w:rFonts w:ascii="Liberation Serif" w:hAnsi="Liberation Serif"/>
          <w:sz w:val="28"/>
          <w:szCs w:val="28"/>
        </w:rPr>
        <w:t xml:space="preserve">                               </w:t>
      </w:r>
      <w:r w:rsidR="00175930" w:rsidRPr="00AD769B">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AD769B" w:rsidRDefault="00CB1E03" w:rsidP="00F12ACF">
      <w:pPr>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5</w:t>
      </w:r>
      <w:r w:rsidRPr="00AD769B">
        <w:rPr>
          <w:rFonts w:ascii="Liberation Serif" w:hAnsi="Liberation Serif"/>
          <w:color w:val="000000"/>
          <w:sz w:val="28"/>
          <w:szCs w:val="28"/>
        </w:rPr>
        <w:t xml:space="preserve">. </w:t>
      </w:r>
      <w:r w:rsidRPr="00AD769B">
        <w:rPr>
          <w:rStyle w:val="af6"/>
          <w:rFonts w:ascii="Liberation Serif" w:hAnsi="Liberation Serif"/>
          <w:b w:val="0"/>
          <w:color w:val="000000"/>
          <w:sz w:val="28"/>
          <w:szCs w:val="28"/>
        </w:rPr>
        <w:t>Дата, время и порядок осмотра земельных участков на местности</w:t>
      </w:r>
      <w:r w:rsidRPr="00AD769B">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AD769B">
        <w:rPr>
          <w:rFonts w:ascii="Liberation Serif" w:hAnsi="Liberation Serif"/>
          <w:color w:val="000000"/>
          <w:sz w:val="28"/>
          <w:szCs w:val="28"/>
        </w:rPr>
        <w:t xml:space="preserve">                       </w:t>
      </w:r>
      <w:r w:rsidRPr="00AD769B">
        <w:rPr>
          <w:rFonts w:ascii="Liberation Serif" w:hAnsi="Liberation Serif"/>
          <w:color w:val="000000"/>
          <w:sz w:val="28"/>
          <w:szCs w:val="28"/>
        </w:rPr>
        <w:t>в аукционах.</w:t>
      </w:r>
    </w:p>
    <w:p w:rsidR="0073395E" w:rsidRPr="00AD769B" w:rsidRDefault="00CB1E03" w:rsidP="00F12ACF">
      <w:pPr>
        <w:ind w:firstLine="567"/>
        <w:jc w:val="both"/>
        <w:rPr>
          <w:rFonts w:ascii="Liberation Serif" w:hAnsi="Liberation Serif"/>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6</w:t>
      </w:r>
      <w:r w:rsidRPr="00AD769B">
        <w:rPr>
          <w:rFonts w:ascii="Liberation Serif" w:hAnsi="Liberation Serif"/>
          <w:color w:val="000000"/>
          <w:sz w:val="28"/>
          <w:szCs w:val="28"/>
        </w:rPr>
        <w:t xml:space="preserve">. Заявка на участие в аукционе подается по установленной форме, </w:t>
      </w:r>
      <w:r w:rsidR="00643F00" w:rsidRPr="00AD769B">
        <w:rPr>
          <w:rFonts w:ascii="Liberation Serif" w:hAnsi="Liberation Serif"/>
          <w:color w:val="000000"/>
          <w:sz w:val="28"/>
          <w:szCs w:val="28"/>
        </w:rPr>
        <w:t xml:space="preserve">                            </w:t>
      </w:r>
      <w:r w:rsidRPr="00AD769B">
        <w:rPr>
          <w:rFonts w:ascii="Liberation Serif" w:hAnsi="Liberation Serif"/>
          <w:color w:val="000000"/>
          <w:sz w:val="28"/>
          <w:szCs w:val="28"/>
        </w:rPr>
        <w:t xml:space="preserve">в </w:t>
      </w:r>
      <w:r w:rsidRPr="00AD769B">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AD769B" w:rsidRDefault="00CB1E03" w:rsidP="00F12ACF">
      <w:pPr>
        <w:pStyle w:val="a3"/>
        <w:spacing w:before="0" w:beforeAutospacing="0" w:after="0" w:afterAutospacing="0"/>
        <w:ind w:firstLine="567"/>
        <w:rPr>
          <w:rFonts w:ascii="Liberation Serif" w:hAnsi="Liberation Serif"/>
          <w:bCs/>
          <w:color w:val="auto"/>
          <w:sz w:val="28"/>
          <w:szCs w:val="28"/>
        </w:rPr>
      </w:pPr>
      <w:r w:rsidRPr="00AD769B">
        <w:rPr>
          <w:rFonts w:ascii="Liberation Serif" w:hAnsi="Liberation Serif"/>
          <w:color w:val="auto"/>
          <w:sz w:val="28"/>
          <w:szCs w:val="28"/>
        </w:rPr>
        <w:t>4.</w:t>
      </w:r>
      <w:r w:rsidR="00A57383" w:rsidRPr="00AD769B">
        <w:rPr>
          <w:rFonts w:ascii="Liberation Serif" w:hAnsi="Liberation Serif"/>
          <w:color w:val="auto"/>
          <w:sz w:val="28"/>
          <w:szCs w:val="28"/>
        </w:rPr>
        <w:t>7</w:t>
      </w:r>
      <w:r w:rsidRPr="00AD769B">
        <w:rPr>
          <w:rFonts w:ascii="Liberation Serif" w:hAnsi="Liberation Serif"/>
          <w:color w:val="auto"/>
          <w:sz w:val="28"/>
          <w:szCs w:val="28"/>
        </w:rPr>
        <w:t xml:space="preserve">. </w:t>
      </w:r>
      <w:r w:rsidR="00175930" w:rsidRPr="00AD769B">
        <w:rPr>
          <w:rFonts w:ascii="Liberation Serif" w:eastAsia="Calibri" w:hAnsi="Liberation Serif"/>
          <w:bCs/>
          <w:color w:val="auto"/>
          <w:sz w:val="28"/>
          <w:szCs w:val="28"/>
        </w:rPr>
        <w:t xml:space="preserve">Задаток </w:t>
      </w:r>
      <w:r w:rsidR="00175930" w:rsidRPr="00AD769B">
        <w:rPr>
          <w:rFonts w:ascii="Liberation Serif" w:hAnsi="Liberation Serif"/>
          <w:color w:val="auto"/>
          <w:sz w:val="28"/>
          <w:szCs w:val="28"/>
        </w:rPr>
        <w:t>за участие в аукционе перечисляется по следующим реквизитам:</w:t>
      </w:r>
      <w:r w:rsidR="00175930" w:rsidRPr="00AD769B">
        <w:rPr>
          <w:rFonts w:ascii="Liberation Serif" w:eastAsia="Calibri" w:hAnsi="Liberation Serif"/>
          <w:bCs/>
          <w:color w:val="auto"/>
          <w:sz w:val="28"/>
          <w:szCs w:val="28"/>
        </w:rPr>
        <w:t xml:space="preserve"> </w:t>
      </w:r>
      <w:r w:rsidR="00175930" w:rsidRPr="00AD769B">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AD769B">
        <w:rPr>
          <w:rFonts w:ascii="Liberation Serif" w:hAnsi="Liberation Serif"/>
          <w:color w:val="auto"/>
          <w:sz w:val="28"/>
          <w:szCs w:val="28"/>
        </w:rPr>
        <w:t xml:space="preserve"> 6658008602                               </w:t>
      </w:r>
      <w:r w:rsidR="00175930" w:rsidRPr="00AD769B">
        <w:rPr>
          <w:rFonts w:ascii="Liberation Serif" w:hAnsi="Liberation Serif"/>
          <w:color w:val="auto"/>
          <w:sz w:val="28"/>
          <w:szCs w:val="28"/>
        </w:rPr>
        <w:t>КПП 667001001, Р/с № 40302810965774000004 в Уральском ГУ Банка России</w:t>
      </w:r>
      <w:r w:rsidR="00175930" w:rsidRPr="00AD769B">
        <w:rPr>
          <w:rFonts w:ascii="Liberation Serif" w:hAnsi="Liberation Serif"/>
          <w:bCs/>
          <w:color w:val="auto"/>
          <w:sz w:val="28"/>
          <w:szCs w:val="28"/>
        </w:rPr>
        <w:t xml:space="preserve">, </w:t>
      </w:r>
      <w:r w:rsidR="00823DE2" w:rsidRPr="00AD769B">
        <w:rPr>
          <w:rFonts w:ascii="Liberation Serif" w:hAnsi="Liberation Serif"/>
          <w:bCs/>
          <w:color w:val="auto"/>
          <w:sz w:val="28"/>
          <w:szCs w:val="28"/>
        </w:rPr>
        <w:t xml:space="preserve">                   </w:t>
      </w:r>
      <w:r w:rsidR="00175930" w:rsidRPr="00AD769B">
        <w:rPr>
          <w:rFonts w:ascii="Liberation Serif" w:hAnsi="Liberation Serif"/>
          <w:bCs/>
          <w:color w:val="auto"/>
          <w:sz w:val="28"/>
          <w:szCs w:val="28"/>
        </w:rPr>
        <w:t>БИК 046577001,</w:t>
      </w:r>
      <w:r w:rsidR="00301126" w:rsidRPr="00AD769B">
        <w:rPr>
          <w:rFonts w:ascii="Liberation Serif" w:hAnsi="Liberation Serif"/>
          <w:bCs/>
          <w:color w:val="auto"/>
          <w:sz w:val="28"/>
          <w:szCs w:val="28"/>
        </w:rPr>
        <w:t xml:space="preserve"> КБК – нет, ОКТМО – нет,</w:t>
      </w:r>
      <w:r w:rsidR="00175930" w:rsidRPr="00AD769B">
        <w:rPr>
          <w:rFonts w:ascii="Liberation Serif" w:hAnsi="Liberation Serif"/>
          <w:bCs/>
          <w:color w:val="auto"/>
          <w:sz w:val="28"/>
          <w:szCs w:val="28"/>
        </w:rPr>
        <w:t xml:space="preserve"> </w:t>
      </w:r>
      <w:r w:rsidR="00175930" w:rsidRPr="00AD769B">
        <w:rPr>
          <w:rFonts w:ascii="Liberation Serif" w:hAnsi="Liberation Serif"/>
          <w:color w:val="auto"/>
          <w:sz w:val="28"/>
          <w:szCs w:val="28"/>
          <w:shd w:val="clear" w:color="auto" w:fill="FFFFFF"/>
        </w:rPr>
        <w:t xml:space="preserve">в назначении платежа указать: </w:t>
      </w:r>
      <w:r w:rsidR="00823DE2" w:rsidRPr="00AD769B">
        <w:rPr>
          <w:rFonts w:ascii="Liberation Serif" w:hAnsi="Liberation Serif"/>
          <w:color w:val="auto"/>
          <w:sz w:val="28"/>
          <w:szCs w:val="28"/>
          <w:shd w:val="clear" w:color="auto" w:fill="FFFFFF"/>
        </w:rPr>
        <w:t xml:space="preserve">                                 </w:t>
      </w:r>
      <w:r w:rsidR="00175930" w:rsidRPr="00AD769B">
        <w:rPr>
          <w:rFonts w:ascii="Liberation Serif" w:hAnsi="Liberation Serif"/>
          <w:color w:val="auto"/>
          <w:sz w:val="28"/>
          <w:szCs w:val="28"/>
          <w:shd w:val="clear" w:color="auto" w:fill="FFFFFF"/>
        </w:rPr>
        <w:t xml:space="preserve">л/с 05010262770 </w:t>
      </w:r>
      <w:r w:rsidR="00175930" w:rsidRPr="00AD769B">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AD769B">
        <w:rPr>
          <w:rFonts w:ascii="Liberation Serif" w:hAnsi="Liberation Serif"/>
          <w:bCs/>
          <w:color w:val="auto"/>
          <w:sz w:val="28"/>
          <w:szCs w:val="28"/>
        </w:rPr>
        <w:t>_______</w:t>
      </w:r>
      <w:r w:rsidR="00175930" w:rsidRPr="00AD769B">
        <w:rPr>
          <w:rFonts w:ascii="Liberation Serif" w:hAnsi="Liberation Serif"/>
          <w:bCs/>
          <w:color w:val="auto"/>
          <w:sz w:val="28"/>
          <w:szCs w:val="28"/>
        </w:rPr>
        <w:t>(указать, что сумма задатка без НДС).</w:t>
      </w:r>
    </w:p>
    <w:p w:rsidR="00CB1E03" w:rsidRPr="00AD769B" w:rsidRDefault="00CB1E03" w:rsidP="00F12ACF">
      <w:pPr>
        <w:pStyle w:val="a3"/>
        <w:spacing w:before="0" w:beforeAutospacing="0" w:after="0" w:afterAutospacing="0"/>
        <w:ind w:firstLine="567"/>
        <w:rPr>
          <w:rFonts w:ascii="Liberation Serif" w:hAnsi="Liberation Serif"/>
          <w:color w:val="auto"/>
          <w:sz w:val="28"/>
          <w:szCs w:val="28"/>
        </w:rPr>
      </w:pPr>
      <w:r w:rsidRPr="00AD769B">
        <w:rPr>
          <w:rFonts w:ascii="Liberation Serif" w:hAnsi="Liberation Serif"/>
          <w:bCs/>
          <w:color w:val="auto"/>
          <w:sz w:val="28"/>
          <w:szCs w:val="28"/>
        </w:rPr>
        <w:t xml:space="preserve">Задаток </w:t>
      </w:r>
      <w:r w:rsidRPr="00AD769B">
        <w:rPr>
          <w:rFonts w:ascii="Liberation Serif" w:hAnsi="Liberation Serif"/>
          <w:color w:val="auto"/>
          <w:sz w:val="28"/>
          <w:szCs w:val="28"/>
        </w:rPr>
        <w:t>должен поступить</w:t>
      </w:r>
      <w:r w:rsidRPr="00AD769B">
        <w:rPr>
          <w:rFonts w:ascii="Liberation Serif" w:hAnsi="Liberation Serif"/>
          <w:b/>
          <w:color w:val="auto"/>
          <w:sz w:val="28"/>
          <w:szCs w:val="28"/>
        </w:rPr>
        <w:t xml:space="preserve"> </w:t>
      </w:r>
      <w:r w:rsidR="00D07FEE" w:rsidRPr="00AD769B">
        <w:rPr>
          <w:rFonts w:ascii="Liberation Serif" w:hAnsi="Liberation Serif"/>
          <w:color w:val="auto"/>
          <w:sz w:val="28"/>
          <w:szCs w:val="28"/>
        </w:rPr>
        <w:t>на лицевой счет ГК</w:t>
      </w:r>
      <w:r w:rsidRPr="00AD769B">
        <w:rPr>
          <w:rFonts w:ascii="Liberation Serif" w:hAnsi="Liberation Serif"/>
          <w:color w:val="auto"/>
          <w:sz w:val="28"/>
          <w:szCs w:val="28"/>
        </w:rPr>
        <w:t>У</w:t>
      </w:r>
      <w:r w:rsidR="00175930" w:rsidRPr="00AD769B">
        <w:rPr>
          <w:rFonts w:ascii="Liberation Serif" w:hAnsi="Liberation Serif"/>
          <w:color w:val="auto"/>
          <w:sz w:val="28"/>
          <w:szCs w:val="28"/>
        </w:rPr>
        <w:t xml:space="preserve"> </w:t>
      </w:r>
      <w:r w:rsidRPr="00AD769B">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AD769B">
        <w:rPr>
          <w:rFonts w:ascii="Liberation Serif" w:hAnsi="Liberation Serif"/>
          <w:color w:val="auto"/>
          <w:sz w:val="28"/>
          <w:szCs w:val="28"/>
        </w:rPr>
        <w:t xml:space="preserve">, то есть до </w:t>
      </w:r>
      <w:r w:rsidR="00B77FF1">
        <w:rPr>
          <w:rFonts w:ascii="Liberation Serif" w:hAnsi="Liberation Serif"/>
          <w:color w:val="auto"/>
          <w:sz w:val="28"/>
          <w:szCs w:val="28"/>
        </w:rPr>
        <w:t>10</w:t>
      </w:r>
      <w:r w:rsidR="00365DF0">
        <w:rPr>
          <w:rFonts w:ascii="Liberation Serif" w:hAnsi="Liberation Serif"/>
          <w:color w:val="auto"/>
          <w:sz w:val="28"/>
          <w:szCs w:val="28"/>
        </w:rPr>
        <w:t>.09</w:t>
      </w:r>
      <w:r w:rsidR="00B946BB" w:rsidRPr="00AD769B">
        <w:rPr>
          <w:rFonts w:ascii="Liberation Serif" w:hAnsi="Liberation Serif"/>
          <w:color w:val="auto"/>
          <w:sz w:val="28"/>
          <w:szCs w:val="28"/>
        </w:rPr>
        <w:t>.201</w:t>
      </w:r>
      <w:r w:rsidR="00866AFD" w:rsidRPr="00AD769B">
        <w:rPr>
          <w:rFonts w:ascii="Liberation Serif" w:hAnsi="Liberation Serif"/>
          <w:color w:val="auto"/>
          <w:sz w:val="28"/>
          <w:szCs w:val="28"/>
        </w:rPr>
        <w:t>9</w:t>
      </w:r>
      <w:r w:rsidR="00B946BB" w:rsidRPr="00AD769B">
        <w:rPr>
          <w:rFonts w:ascii="Liberation Serif" w:hAnsi="Liberation Serif"/>
          <w:color w:val="auto"/>
          <w:sz w:val="28"/>
          <w:szCs w:val="28"/>
        </w:rPr>
        <w:t xml:space="preserve"> г</w:t>
      </w:r>
      <w:r w:rsidRPr="00AD769B">
        <w:rPr>
          <w:rFonts w:ascii="Liberation Serif" w:hAnsi="Liberation Serif"/>
          <w:bCs/>
          <w:color w:val="auto"/>
          <w:sz w:val="28"/>
          <w:szCs w:val="28"/>
        </w:rPr>
        <w:t xml:space="preserve">. </w:t>
      </w:r>
      <w:r w:rsidRPr="00AD769B">
        <w:rPr>
          <w:rFonts w:ascii="Liberation Serif" w:hAnsi="Liberation Serif"/>
          <w:color w:val="auto"/>
          <w:sz w:val="28"/>
          <w:szCs w:val="28"/>
        </w:rPr>
        <w:t xml:space="preserve">Документом, </w:t>
      </w:r>
      <w:r w:rsidRPr="00AD769B">
        <w:rPr>
          <w:rFonts w:ascii="Liberation Serif" w:hAnsi="Liberation Serif"/>
          <w:color w:val="000000"/>
          <w:sz w:val="28"/>
          <w:szCs w:val="28"/>
        </w:rPr>
        <w:t xml:space="preserve">подтверждающим </w:t>
      </w:r>
      <w:r w:rsidRPr="00AD769B">
        <w:rPr>
          <w:rFonts w:ascii="Liberation Serif" w:hAnsi="Liberation Serif"/>
          <w:color w:val="auto"/>
          <w:sz w:val="28"/>
          <w:szCs w:val="28"/>
        </w:rPr>
        <w:t>поступление задатка, явля</w:t>
      </w:r>
      <w:r w:rsidR="00D07FEE" w:rsidRPr="00AD769B">
        <w:rPr>
          <w:rFonts w:ascii="Liberation Serif" w:hAnsi="Liberation Serif"/>
          <w:color w:val="auto"/>
          <w:sz w:val="28"/>
          <w:szCs w:val="28"/>
        </w:rPr>
        <w:t>ется выписка с лицевого счета ГК</w:t>
      </w:r>
      <w:r w:rsidRPr="00AD769B">
        <w:rPr>
          <w:rFonts w:ascii="Liberation Serif" w:hAnsi="Liberation Serif"/>
          <w:color w:val="auto"/>
          <w:sz w:val="28"/>
          <w:szCs w:val="28"/>
        </w:rPr>
        <w:t>У</w:t>
      </w:r>
      <w:r w:rsidR="00175930" w:rsidRPr="00AD769B">
        <w:rPr>
          <w:rFonts w:ascii="Liberation Serif" w:hAnsi="Liberation Serif"/>
          <w:color w:val="auto"/>
          <w:sz w:val="28"/>
          <w:szCs w:val="28"/>
        </w:rPr>
        <w:t xml:space="preserve"> </w:t>
      </w:r>
      <w:r w:rsidRPr="00AD769B">
        <w:rPr>
          <w:rFonts w:ascii="Liberation Serif" w:hAnsi="Liberation Serif"/>
          <w:color w:val="auto"/>
          <w:sz w:val="28"/>
          <w:szCs w:val="28"/>
        </w:rPr>
        <w:t xml:space="preserve">СО «Фонд имущества Свердловской области». </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w:t>
      </w:r>
      <w:r w:rsidR="00A57383" w:rsidRPr="00AD769B">
        <w:rPr>
          <w:rFonts w:ascii="Liberation Serif" w:eastAsia="Calibri" w:hAnsi="Liberation Serif"/>
          <w:sz w:val="28"/>
          <w:szCs w:val="28"/>
        </w:rPr>
        <w:t>8</w:t>
      </w:r>
      <w:r w:rsidRPr="00AD769B">
        <w:rPr>
          <w:rFonts w:ascii="Liberation Serif" w:eastAsia="Calibri" w:hAnsi="Liberation Serif"/>
          <w:sz w:val="28"/>
          <w:szCs w:val="28"/>
        </w:rPr>
        <w:t>. Для участия в аукционе заявители представляют в установленный</w:t>
      </w:r>
      <w:r w:rsidR="00643F00" w:rsidRPr="00AD769B">
        <w:rPr>
          <w:rFonts w:ascii="Liberation Serif" w:eastAsia="Calibri" w:hAnsi="Liberation Serif"/>
          <w:sz w:val="28"/>
          <w:szCs w:val="28"/>
        </w:rPr>
        <w:t xml:space="preserve">                         </w:t>
      </w:r>
      <w:r w:rsidRPr="00AD769B">
        <w:rPr>
          <w:rFonts w:ascii="Liberation Serif" w:eastAsia="Calibri" w:hAnsi="Liberation Serif"/>
          <w:sz w:val="28"/>
          <w:szCs w:val="28"/>
        </w:rPr>
        <w:t xml:space="preserve"> в извещении о проведении аукциона срок следующие документы:</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2) копии документов, удостоверяющих личность заявителя (для граждан);</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AD769B">
        <w:rPr>
          <w:rFonts w:ascii="Liberation Serif" w:eastAsia="Calibri" w:hAnsi="Liberation Serif"/>
          <w:sz w:val="28"/>
          <w:szCs w:val="28"/>
        </w:rPr>
        <w:t xml:space="preserve">                     </w:t>
      </w:r>
      <w:r w:rsidRPr="00AD769B">
        <w:rPr>
          <w:rFonts w:ascii="Liberation Serif" w:eastAsia="Calibri" w:hAnsi="Liberation Serif"/>
          <w:sz w:val="28"/>
          <w:szCs w:val="28"/>
        </w:rPr>
        <w:t xml:space="preserve">о государственной регистрации юридического лица в соответствии </w:t>
      </w:r>
      <w:r w:rsidR="00643F00" w:rsidRPr="00AD769B">
        <w:rPr>
          <w:rFonts w:ascii="Liberation Serif" w:eastAsia="Calibri" w:hAnsi="Liberation Serif"/>
          <w:sz w:val="28"/>
          <w:szCs w:val="28"/>
        </w:rPr>
        <w:t xml:space="preserve">                                         </w:t>
      </w:r>
      <w:r w:rsidRPr="00AD769B">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4) документы, подтверждающие внесение задатка. </w:t>
      </w:r>
      <w:r w:rsidR="003319EE" w:rsidRPr="00AD769B">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AD769B" w:rsidRDefault="00AE4083" w:rsidP="00F12ACF">
      <w:pPr>
        <w:pStyle w:val="a3"/>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 xml:space="preserve">С </w:t>
      </w:r>
      <w:r w:rsidR="005948AD" w:rsidRPr="00AD769B">
        <w:rPr>
          <w:rFonts w:ascii="Liberation Serif" w:hAnsi="Liberation Serif"/>
          <w:color w:val="auto"/>
          <w:sz w:val="28"/>
          <w:szCs w:val="28"/>
        </w:rPr>
        <w:t>проект</w:t>
      </w:r>
      <w:r w:rsidR="00711B1A" w:rsidRPr="00AD769B">
        <w:rPr>
          <w:rFonts w:ascii="Liberation Serif" w:hAnsi="Liberation Serif"/>
          <w:color w:val="auto"/>
          <w:sz w:val="28"/>
          <w:szCs w:val="28"/>
        </w:rPr>
        <w:t>ами</w:t>
      </w:r>
      <w:r w:rsidR="005948AD" w:rsidRPr="00AD769B">
        <w:rPr>
          <w:rFonts w:ascii="Liberation Serif" w:hAnsi="Liberation Serif"/>
          <w:color w:val="auto"/>
          <w:sz w:val="28"/>
          <w:szCs w:val="28"/>
        </w:rPr>
        <w:t xml:space="preserve"> договор</w:t>
      </w:r>
      <w:r w:rsidR="00711B1A" w:rsidRPr="00AD769B">
        <w:rPr>
          <w:rFonts w:ascii="Liberation Serif" w:hAnsi="Liberation Serif"/>
          <w:color w:val="auto"/>
          <w:sz w:val="28"/>
          <w:szCs w:val="28"/>
        </w:rPr>
        <w:t>ов</w:t>
      </w:r>
      <w:r w:rsidR="005948AD" w:rsidRPr="00AD769B">
        <w:rPr>
          <w:rFonts w:ascii="Liberation Serif" w:hAnsi="Liberation Serif"/>
          <w:color w:val="auto"/>
          <w:sz w:val="28"/>
          <w:szCs w:val="28"/>
        </w:rPr>
        <w:t xml:space="preserve"> аренды</w:t>
      </w:r>
      <w:r w:rsidR="00866AFD" w:rsidRPr="00AD769B">
        <w:rPr>
          <w:rFonts w:ascii="Liberation Serif" w:hAnsi="Liberation Serif"/>
          <w:color w:val="auto"/>
          <w:sz w:val="28"/>
          <w:szCs w:val="28"/>
        </w:rPr>
        <w:t xml:space="preserve"> </w:t>
      </w:r>
      <w:r w:rsidR="005948AD" w:rsidRPr="00AD769B">
        <w:rPr>
          <w:rFonts w:ascii="Liberation Serif" w:hAnsi="Liberation Serif"/>
          <w:color w:val="auto"/>
          <w:sz w:val="28"/>
          <w:szCs w:val="28"/>
        </w:rPr>
        <w:t xml:space="preserve">(купли-продажи) </w:t>
      </w:r>
      <w:r w:rsidR="0053642C" w:rsidRPr="00AD769B">
        <w:rPr>
          <w:rFonts w:ascii="Liberation Serif" w:hAnsi="Liberation Serif"/>
          <w:color w:val="auto"/>
          <w:sz w:val="28"/>
          <w:szCs w:val="28"/>
        </w:rPr>
        <w:t>земельн</w:t>
      </w:r>
      <w:r w:rsidR="00711B1A" w:rsidRPr="00AD769B">
        <w:rPr>
          <w:rFonts w:ascii="Liberation Serif" w:hAnsi="Liberation Serif"/>
          <w:color w:val="auto"/>
          <w:sz w:val="28"/>
          <w:szCs w:val="28"/>
        </w:rPr>
        <w:t>ых</w:t>
      </w:r>
      <w:r w:rsidR="005948AD" w:rsidRPr="00AD769B">
        <w:rPr>
          <w:rFonts w:ascii="Liberation Serif" w:hAnsi="Liberation Serif"/>
          <w:color w:val="auto"/>
          <w:sz w:val="28"/>
          <w:szCs w:val="28"/>
        </w:rPr>
        <w:t xml:space="preserve"> участк</w:t>
      </w:r>
      <w:r w:rsidR="00711B1A" w:rsidRPr="00AD769B">
        <w:rPr>
          <w:rFonts w:ascii="Liberation Serif" w:hAnsi="Liberation Serif"/>
          <w:color w:val="auto"/>
          <w:sz w:val="28"/>
          <w:szCs w:val="28"/>
        </w:rPr>
        <w:t>ов</w:t>
      </w:r>
      <w:r w:rsidRPr="00AD769B">
        <w:rPr>
          <w:rFonts w:ascii="Liberation Serif" w:hAnsi="Liberation Serif"/>
          <w:color w:val="auto"/>
          <w:sz w:val="28"/>
          <w:szCs w:val="28"/>
        </w:rPr>
        <w:t xml:space="preserve"> можно ознакомиться на официальном сайте государственного </w:t>
      </w:r>
      <w:r w:rsidR="00E1269D" w:rsidRPr="00AD769B">
        <w:rPr>
          <w:rFonts w:ascii="Liberation Serif" w:hAnsi="Liberation Serif"/>
          <w:color w:val="auto"/>
          <w:sz w:val="28"/>
          <w:szCs w:val="28"/>
        </w:rPr>
        <w:t>казенного</w:t>
      </w:r>
      <w:r w:rsidRPr="00AD769B">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AD769B">
        <w:rPr>
          <w:rFonts w:ascii="Liberation Serif" w:hAnsi="Liberation Serif"/>
          <w:color w:val="auto"/>
          <w:sz w:val="28"/>
          <w:szCs w:val="28"/>
        </w:rPr>
        <w:t xml:space="preserve">кже по адресу: г. Екатеринбург, </w:t>
      </w:r>
      <w:r w:rsidRPr="00AD769B">
        <w:rPr>
          <w:rFonts w:ascii="Liberation Serif" w:hAnsi="Liberation Serif"/>
          <w:color w:val="auto"/>
          <w:sz w:val="28"/>
          <w:szCs w:val="28"/>
        </w:rPr>
        <w:t>ул. Мамина-Сибиряка, 111</w:t>
      </w:r>
      <w:r w:rsidR="00A4053C" w:rsidRPr="00AD769B">
        <w:rPr>
          <w:rFonts w:ascii="Liberation Serif" w:hAnsi="Liberation Serif"/>
          <w:color w:val="auto"/>
          <w:sz w:val="28"/>
          <w:szCs w:val="28"/>
        </w:rPr>
        <w:t xml:space="preserve">, (центральный вход, </w:t>
      </w:r>
      <w:r w:rsidR="00866AFD" w:rsidRPr="00AD769B">
        <w:rPr>
          <w:rFonts w:ascii="Liberation Serif" w:hAnsi="Liberation Serif"/>
          <w:color w:val="auto"/>
          <w:sz w:val="28"/>
          <w:szCs w:val="28"/>
        </w:rPr>
        <w:t xml:space="preserve">            </w:t>
      </w:r>
      <w:r w:rsidR="00A4053C" w:rsidRPr="00AD769B">
        <w:rPr>
          <w:rFonts w:ascii="Liberation Serif" w:hAnsi="Liberation Serif"/>
          <w:color w:val="auto"/>
          <w:sz w:val="28"/>
          <w:szCs w:val="28"/>
        </w:rPr>
        <w:t>1 этаж, отдел торгов и государственных закупок)</w:t>
      </w:r>
      <w:r w:rsidRPr="00AD769B">
        <w:rPr>
          <w:rFonts w:ascii="Liberation Serif" w:eastAsia="Calibri" w:hAnsi="Liberation Serif"/>
          <w:color w:val="auto"/>
          <w:sz w:val="28"/>
          <w:szCs w:val="28"/>
        </w:rPr>
        <w:t>;</w:t>
      </w:r>
    </w:p>
    <w:p w:rsidR="003C2075"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 xml:space="preserve">4.8.1. Документы, указанные в настоящем пункте не обязательны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 xml:space="preserve">1) полученную не ранее чем за шесть месяцев до даты размещения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(для индивидуальных предпринимателей).</w:t>
      </w:r>
    </w:p>
    <w:p w:rsidR="003C2075"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2)</w:t>
      </w:r>
      <w:r w:rsidRPr="00AD769B">
        <w:rPr>
          <w:rFonts w:ascii="Liberation Serif" w:hAnsi="Liberation Serif"/>
        </w:rPr>
        <w:t xml:space="preserve"> </w:t>
      </w:r>
      <w:r w:rsidRPr="00AD769B">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о государственной регистрации юридического лица;</w:t>
      </w:r>
    </w:p>
    <w:p w:rsidR="00AE4083"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AD769B">
        <w:rPr>
          <w:rFonts w:ascii="Liberation Serif" w:hAnsi="Liberation Serif"/>
          <w:color w:val="auto"/>
          <w:sz w:val="28"/>
          <w:szCs w:val="28"/>
        </w:rPr>
        <w:t>.</w:t>
      </w:r>
    </w:p>
    <w:p w:rsidR="00AE4083" w:rsidRPr="00AD769B" w:rsidRDefault="00AE4083" w:rsidP="00F12ACF">
      <w:pPr>
        <w:autoSpaceDE w:val="0"/>
        <w:autoSpaceDN w:val="0"/>
        <w:adjustRightInd w:val="0"/>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9</w:t>
      </w:r>
      <w:r w:rsidRPr="00AD769B">
        <w:rPr>
          <w:rFonts w:ascii="Liberation Serif" w:hAnsi="Liberation Serif"/>
          <w:color w:val="000000"/>
          <w:sz w:val="28"/>
          <w:szCs w:val="28"/>
        </w:rPr>
        <w:t>. Порядок приема заявок.</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color w:val="000000"/>
          <w:sz w:val="28"/>
          <w:szCs w:val="28"/>
        </w:rPr>
        <w:t xml:space="preserve">Один заявитель вправе подать только одну заявку на участие в аукционе. </w:t>
      </w:r>
      <w:r w:rsidRPr="00AD769B">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AD769B" w:rsidRDefault="00AE4083" w:rsidP="00F12ACF">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4.</w:t>
      </w:r>
      <w:r w:rsidR="00A57383" w:rsidRPr="00AD769B">
        <w:rPr>
          <w:rFonts w:ascii="Liberation Serif" w:hAnsi="Liberation Serif"/>
          <w:sz w:val="28"/>
          <w:szCs w:val="28"/>
        </w:rPr>
        <w:t>10</w:t>
      </w:r>
      <w:r w:rsidRPr="00AD769B">
        <w:rPr>
          <w:rFonts w:ascii="Liberation Serif" w:hAnsi="Liberation Serif"/>
          <w:sz w:val="28"/>
          <w:szCs w:val="28"/>
        </w:rPr>
        <w:t>. Порядок проведения аукциона</w:t>
      </w:r>
    </w:p>
    <w:p w:rsidR="00AE4083" w:rsidRPr="00AD769B" w:rsidRDefault="00AE4083" w:rsidP="00F12ACF">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AD769B">
        <w:rPr>
          <w:rFonts w:ascii="Liberation Serif" w:hAnsi="Liberation Serif"/>
          <w:sz w:val="28"/>
          <w:szCs w:val="28"/>
        </w:rPr>
        <w:t xml:space="preserve"> </w:t>
      </w:r>
      <w:r w:rsidR="007040DE" w:rsidRPr="00AD769B">
        <w:rPr>
          <w:rFonts w:ascii="Liberation Serif" w:hAnsi="Liberation Serif"/>
          <w:sz w:val="28"/>
          <w:szCs w:val="28"/>
        </w:rPr>
        <w:t xml:space="preserve">(купли-продажи) </w:t>
      </w:r>
      <w:r w:rsidRPr="00AD769B">
        <w:rPr>
          <w:rFonts w:ascii="Liberation Serif" w:hAnsi="Liberation Serif"/>
          <w:sz w:val="28"/>
          <w:szCs w:val="28"/>
        </w:rPr>
        <w:t>земельного участка в соответствии с названной аукционистом ценой.</w:t>
      </w:r>
    </w:p>
    <w:p w:rsidR="00AE4083" w:rsidRPr="00AD769B" w:rsidRDefault="00AE4083" w:rsidP="00F12ACF">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AD769B">
        <w:rPr>
          <w:rFonts w:ascii="Liberation Serif" w:hAnsi="Liberation Serif"/>
          <w:sz w:val="28"/>
          <w:szCs w:val="28"/>
        </w:rPr>
        <w:t xml:space="preserve"> (купли-продажи)</w:t>
      </w:r>
      <w:r w:rsidRPr="00AD769B">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AD769B">
        <w:rPr>
          <w:rFonts w:ascii="Liberation Serif" w:hAnsi="Liberation Serif"/>
          <w:sz w:val="28"/>
          <w:szCs w:val="28"/>
        </w:rPr>
        <w:t xml:space="preserve"> </w:t>
      </w:r>
    </w:p>
    <w:p w:rsidR="00AE4083" w:rsidRPr="00AD769B" w:rsidRDefault="00AE4083" w:rsidP="00F12ACF">
      <w:pPr>
        <w:pStyle w:val="ConsPlusNormal"/>
        <w:widowControl/>
        <w:ind w:firstLine="567"/>
        <w:jc w:val="both"/>
        <w:rPr>
          <w:rFonts w:ascii="Liberation Serif" w:hAnsi="Liberation Serif" w:cs="Times New Roman"/>
          <w:sz w:val="28"/>
          <w:szCs w:val="28"/>
        </w:rPr>
      </w:pPr>
      <w:r w:rsidRPr="00AD769B">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AD769B" w:rsidRDefault="007672A1" w:rsidP="00F12ACF">
      <w:pPr>
        <w:ind w:firstLine="567"/>
        <w:jc w:val="both"/>
        <w:rPr>
          <w:rFonts w:ascii="Liberation Serif" w:eastAsia="Calibri" w:hAnsi="Liberation Serif"/>
          <w:sz w:val="28"/>
          <w:szCs w:val="28"/>
        </w:rPr>
      </w:pPr>
      <w:r w:rsidRPr="00AD769B">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AD769B" w:rsidRDefault="00AE4083" w:rsidP="00F12ACF">
      <w:pPr>
        <w:ind w:firstLine="567"/>
        <w:jc w:val="both"/>
        <w:rPr>
          <w:rFonts w:ascii="Liberation Serif" w:hAnsi="Liberation Serif"/>
          <w:sz w:val="28"/>
          <w:szCs w:val="28"/>
        </w:rPr>
      </w:pPr>
      <w:r w:rsidRPr="00AD769B">
        <w:rPr>
          <w:rFonts w:ascii="Liberation Serif" w:hAnsi="Liberation Serif"/>
          <w:sz w:val="28"/>
          <w:szCs w:val="28"/>
        </w:rPr>
        <w:t>4.1</w:t>
      </w:r>
      <w:r w:rsidR="00A57383" w:rsidRPr="00AD769B">
        <w:rPr>
          <w:rFonts w:ascii="Liberation Serif" w:hAnsi="Liberation Serif"/>
          <w:sz w:val="28"/>
          <w:szCs w:val="28"/>
        </w:rPr>
        <w:t>1</w:t>
      </w:r>
      <w:r w:rsidRPr="00AD769B">
        <w:rPr>
          <w:rFonts w:ascii="Liberation Serif" w:hAnsi="Liberation Serif"/>
          <w:sz w:val="28"/>
          <w:szCs w:val="28"/>
        </w:rPr>
        <w:t>. Договор аренды</w:t>
      </w:r>
      <w:r w:rsidR="0090484C" w:rsidRPr="00AD769B">
        <w:rPr>
          <w:rFonts w:ascii="Liberation Serif" w:hAnsi="Liberation Serif"/>
          <w:sz w:val="28"/>
          <w:szCs w:val="28"/>
        </w:rPr>
        <w:t xml:space="preserve"> (купли-продажи) </w:t>
      </w:r>
      <w:r w:rsidRPr="00AD769B">
        <w:rPr>
          <w:rFonts w:ascii="Liberation Serif" w:hAnsi="Liberation Serif"/>
          <w:sz w:val="28"/>
          <w:szCs w:val="28"/>
        </w:rPr>
        <w:t>земельного участка</w:t>
      </w:r>
      <w:r w:rsidR="00331FAE" w:rsidRPr="00AD769B">
        <w:rPr>
          <w:rFonts w:ascii="Liberation Serif" w:hAnsi="Liberation Serif"/>
          <w:sz w:val="28"/>
          <w:szCs w:val="28"/>
        </w:rPr>
        <w:t xml:space="preserve"> </w:t>
      </w:r>
      <w:r w:rsidRPr="00AD769B">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AD769B">
        <w:rPr>
          <w:rFonts w:ascii="Liberation Serif" w:hAnsi="Liberation Serif"/>
          <w:sz w:val="28"/>
          <w:szCs w:val="28"/>
        </w:rPr>
        <w:t xml:space="preserve">ом </w:t>
      </w:r>
      <w:r w:rsidRPr="00AD769B">
        <w:rPr>
          <w:rFonts w:ascii="Liberation Serif" w:hAnsi="Liberation Serif"/>
          <w:sz w:val="28"/>
          <w:szCs w:val="28"/>
        </w:rPr>
        <w:t>дого</w:t>
      </w:r>
      <w:r w:rsidR="00331FAE" w:rsidRPr="00AD769B">
        <w:rPr>
          <w:rFonts w:ascii="Liberation Serif" w:hAnsi="Liberation Serif"/>
          <w:sz w:val="28"/>
          <w:szCs w:val="28"/>
        </w:rPr>
        <w:t>вора аренды</w:t>
      </w:r>
      <w:r w:rsidR="007040DE" w:rsidRPr="00AD769B">
        <w:rPr>
          <w:rFonts w:ascii="Liberation Serif" w:hAnsi="Liberation Serif"/>
          <w:sz w:val="28"/>
          <w:szCs w:val="28"/>
        </w:rPr>
        <w:t xml:space="preserve"> (купли-продажи)</w:t>
      </w:r>
      <w:r w:rsidR="00331FAE" w:rsidRPr="00AD769B">
        <w:rPr>
          <w:rFonts w:ascii="Liberation Serif" w:hAnsi="Liberation Serif"/>
          <w:sz w:val="28"/>
          <w:szCs w:val="28"/>
        </w:rPr>
        <w:t xml:space="preserve"> земельного участка </w:t>
      </w:r>
      <w:r w:rsidRPr="00AD769B">
        <w:rPr>
          <w:rFonts w:ascii="Liberation Serif" w:eastAsia="Calibri" w:hAnsi="Liberation Serif"/>
          <w:sz w:val="28"/>
          <w:szCs w:val="28"/>
        </w:rPr>
        <w:t xml:space="preserve">можно ознакомиться </w:t>
      </w:r>
      <w:r w:rsidRPr="00AD769B">
        <w:rPr>
          <w:rFonts w:ascii="Liberation Serif" w:hAnsi="Liberation Serif"/>
          <w:bCs/>
          <w:sz w:val="28"/>
          <w:szCs w:val="28"/>
        </w:rPr>
        <w:t>на официальном сайте Российской Федерации для размещения</w:t>
      </w:r>
      <w:r w:rsidR="00C4604A" w:rsidRPr="00AD769B">
        <w:rPr>
          <w:rFonts w:ascii="Liberation Serif" w:hAnsi="Liberation Serif"/>
          <w:bCs/>
          <w:sz w:val="28"/>
          <w:szCs w:val="28"/>
        </w:rPr>
        <w:t xml:space="preserve"> информации о проведении торгов</w:t>
      </w:r>
      <w:r w:rsidRPr="00AD769B">
        <w:rPr>
          <w:rFonts w:ascii="Liberation Serif" w:hAnsi="Liberation Serif"/>
          <w:bCs/>
          <w:sz w:val="28"/>
          <w:szCs w:val="28"/>
        </w:rPr>
        <w:t xml:space="preserve"> </w:t>
      </w:r>
      <w:hyperlink r:id="rId8" w:history="1">
        <w:r w:rsidRPr="00AD769B">
          <w:rPr>
            <w:rFonts w:ascii="Liberation Serif" w:hAnsi="Liberation Serif"/>
            <w:bCs/>
            <w:sz w:val="28"/>
            <w:szCs w:val="28"/>
            <w:u w:val="single"/>
          </w:rPr>
          <w:t>www.torgi.gov.ru</w:t>
        </w:r>
      </w:hyperlink>
      <w:r w:rsidRPr="00AD769B">
        <w:rPr>
          <w:rFonts w:ascii="Liberation Serif" w:hAnsi="Liberation Serif"/>
          <w:bCs/>
          <w:sz w:val="28"/>
          <w:szCs w:val="28"/>
        </w:rPr>
        <w:t xml:space="preserve">, </w:t>
      </w:r>
      <w:r w:rsidR="00D07FEE" w:rsidRPr="00AD769B">
        <w:rPr>
          <w:rFonts w:ascii="Liberation Serif" w:hAnsi="Liberation Serif"/>
          <w:color w:val="000000"/>
          <w:sz w:val="28"/>
          <w:szCs w:val="28"/>
        </w:rPr>
        <w:t>на официальном сайте</w:t>
      </w:r>
      <w:r w:rsidR="00810A8C" w:rsidRPr="00AD769B">
        <w:rPr>
          <w:rFonts w:ascii="Liberation Serif" w:hAnsi="Liberation Serif"/>
          <w:color w:val="000000"/>
          <w:sz w:val="28"/>
          <w:szCs w:val="28"/>
        </w:rPr>
        <w:t xml:space="preserve"> </w:t>
      </w:r>
      <w:r w:rsidR="00D07FEE" w:rsidRPr="00AD769B">
        <w:rPr>
          <w:rFonts w:ascii="Liberation Serif" w:hAnsi="Liberation Serif"/>
          <w:color w:val="000000"/>
          <w:sz w:val="28"/>
          <w:szCs w:val="28"/>
        </w:rPr>
        <w:t>ГК</w:t>
      </w:r>
      <w:r w:rsidRPr="00AD769B">
        <w:rPr>
          <w:rFonts w:ascii="Liberation Serif" w:hAnsi="Liberation Serif"/>
          <w:color w:val="000000"/>
          <w:sz w:val="28"/>
          <w:szCs w:val="28"/>
        </w:rPr>
        <w:t>У</w:t>
      </w:r>
      <w:r w:rsidR="00C4604A" w:rsidRPr="00AD769B">
        <w:rPr>
          <w:rFonts w:ascii="Liberation Serif" w:hAnsi="Liberation Serif"/>
          <w:color w:val="000000"/>
          <w:sz w:val="28"/>
          <w:szCs w:val="28"/>
        </w:rPr>
        <w:t xml:space="preserve"> </w:t>
      </w:r>
      <w:r w:rsidRPr="00AD769B">
        <w:rPr>
          <w:rFonts w:ascii="Liberation Serif" w:hAnsi="Liberation Serif"/>
          <w:color w:val="000000"/>
          <w:sz w:val="28"/>
          <w:szCs w:val="28"/>
        </w:rPr>
        <w:t>СО «Фонд имущества Свердловской области</w:t>
      </w:r>
      <w:r w:rsidRPr="00AD769B">
        <w:rPr>
          <w:rFonts w:ascii="Liberation Serif" w:hAnsi="Liberation Serif"/>
          <w:sz w:val="28"/>
          <w:szCs w:val="28"/>
        </w:rPr>
        <w:t xml:space="preserve">» </w:t>
      </w:r>
      <w:hyperlink r:id="rId9" w:history="1">
        <w:r w:rsidRPr="00AD769B">
          <w:rPr>
            <w:rStyle w:val="af3"/>
            <w:rFonts w:ascii="Liberation Serif" w:hAnsi="Liberation Serif"/>
            <w:color w:val="auto"/>
            <w:sz w:val="28"/>
            <w:szCs w:val="28"/>
            <w:lang w:val="en-US"/>
          </w:rPr>
          <w:t>www</w:t>
        </w:r>
        <w:r w:rsidRPr="00AD769B">
          <w:rPr>
            <w:rStyle w:val="af3"/>
            <w:rFonts w:ascii="Liberation Serif" w:hAnsi="Liberation Serif"/>
            <w:color w:val="auto"/>
            <w:sz w:val="28"/>
            <w:szCs w:val="28"/>
          </w:rPr>
          <w:t>.</w:t>
        </w:r>
        <w:r w:rsidRPr="00AD769B">
          <w:rPr>
            <w:rStyle w:val="af3"/>
            <w:rFonts w:ascii="Liberation Serif" w:hAnsi="Liberation Serif"/>
            <w:color w:val="auto"/>
            <w:sz w:val="28"/>
            <w:szCs w:val="28"/>
            <w:lang w:val="en-US"/>
          </w:rPr>
          <w:t>fiso</w:t>
        </w:r>
        <w:r w:rsidRPr="00AD769B">
          <w:rPr>
            <w:rStyle w:val="af3"/>
            <w:rFonts w:ascii="Liberation Serif" w:hAnsi="Liberation Serif"/>
            <w:color w:val="auto"/>
            <w:sz w:val="28"/>
            <w:szCs w:val="28"/>
          </w:rPr>
          <w:t>96.</w:t>
        </w:r>
        <w:r w:rsidRPr="00AD769B">
          <w:rPr>
            <w:rStyle w:val="af3"/>
            <w:rFonts w:ascii="Liberation Serif" w:hAnsi="Liberation Serif"/>
            <w:color w:val="auto"/>
            <w:sz w:val="28"/>
            <w:szCs w:val="28"/>
            <w:lang w:val="en-US"/>
          </w:rPr>
          <w:t>ru</w:t>
        </w:r>
      </w:hyperlink>
      <w:r w:rsidRPr="00AD769B">
        <w:rPr>
          <w:rFonts w:ascii="Liberation Serif" w:hAnsi="Liberation Serif"/>
          <w:sz w:val="28"/>
          <w:szCs w:val="28"/>
          <w:u w:val="single"/>
        </w:rPr>
        <w:t>,</w:t>
      </w:r>
      <w:r w:rsidRPr="00AD769B">
        <w:rPr>
          <w:rFonts w:ascii="Liberation Serif" w:hAnsi="Liberation Serif"/>
          <w:color w:val="000000"/>
          <w:sz w:val="28"/>
          <w:szCs w:val="28"/>
        </w:rPr>
        <w:t xml:space="preserve"> а та</w:t>
      </w:r>
      <w:r w:rsidR="00331FAE" w:rsidRPr="00AD769B">
        <w:rPr>
          <w:rFonts w:ascii="Liberation Serif" w:hAnsi="Liberation Serif"/>
          <w:color w:val="000000"/>
          <w:sz w:val="28"/>
          <w:szCs w:val="28"/>
        </w:rPr>
        <w:t xml:space="preserve">кже по адресу: г. Екатеринбург, </w:t>
      </w:r>
      <w:r w:rsidRPr="00AD769B">
        <w:rPr>
          <w:rFonts w:ascii="Liberation Serif" w:hAnsi="Liberation Serif"/>
          <w:color w:val="000000"/>
          <w:sz w:val="28"/>
          <w:szCs w:val="28"/>
        </w:rPr>
        <w:t xml:space="preserve">ул. Мамина-Сибиряка, д. 111 </w:t>
      </w:r>
      <w:r w:rsidR="00A4053C" w:rsidRPr="00AD769B">
        <w:rPr>
          <w:rFonts w:ascii="Liberation Serif" w:hAnsi="Liberation Serif"/>
          <w:sz w:val="28"/>
          <w:szCs w:val="28"/>
        </w:rPr>
        <w:t>(центральный вход, 1 этаж, отдел торгов и государственных закупок)</w:t>
      </w:r>
      <w:r w:rsidRPr="00AD769B">
        <w:rPr>
          <w:rFonts w:ascii="Liberation Serif" w:hAnsi="Liberation Serif"/>
          <w:color w:val="000000"/>
          <w:sz w:val="28"/>
          <w:szCs w:val="28"/>
        </w:rPr>
        <w:t>.</w:t>
      </w:r>
    </w:p>
    <w:p w:rsidR="007040DE" w:rsidRPr="00AD769B" w:rsidRDefault="00AE4083" w:rsidP="007040DE">
      <w:pPr>
        <w:autoSpaceDE w:val="0"/>
        <w:autoSpaceDN w:val="0"/>
        <w:adjustRightInd w:val="0"/>
        <w:ind w:firstLine="540"/>
        <w:jc w:val="both"/>
        <w:rPr>
          <w:rFonts w:ascii="Liberation Serif" w:eastAsia="Calibri" w:hAnsi="Liberation Serif"/>
          <w:sz w:val="28"/>
          <w:szCs w:val="28"/>
        </w:rPr>
      </w:pPr>
      <w:r w:rsidRPr="00AD769B">
        <w:rPr>
          <w:rFonts w:ascii="Liberation Serif" w:hAnsi="Liberation Serif"/>
          <w:sz w:val="28"/>
          <w:szCs w:val="28"/>
        </w:rPr>
        <w:t>4.1</w:t>
      </w:r>
      <w:r w:rsidR="00A57383" w:rsidRPr="00AD769B">
        <w:rPr>
          <w:rFonts w:ascii="Liberation Serif" w:hAnsi="Liberation Serif"/>
          <w:sz w:val="28"/>
          <w:szCs w:val="28"/>
        </w:rPr>
        <w:t>2</w:t>
      </w:r>
      <w:r w:rsidRPr="00AD769B">
        <w:rPr>
          <w:rFonts w:ascii="Liberation Serif" w:hAnsi="Liberation Serif"/>
          <w:sz w:val="28"/>
          <w:szCs w:val="28"/>
        </w:rPr>
        <w:t xml:space="preserve">. </w:t>
      </w:r>
      <w:r w:rsidR="007040DE" w:rsidRPr="00AD769B">
        <w:rPr>
          <w:rFonts w:ascii="Liberation Serif" w:hAnsi="Liberation Serif"/>
          <w:sz w:val="28"/>
          <w:szCs w:val="28"/>
        </w:rPr>
        <w:t>Министерство по управлению государственным имуществом Свердловской области</w:t>
      </w:r>
      <w:r w:rsidR="007040DE" w:rsidRPr="00AD769B">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AD769B">
        <w:rPr>
          <w:rFonts w:ascii="Liberation Serif" w:hAnsi="Liberation Serif"/>
          <w:sz w:val="28"/>
          <w:szCs w:val="28"/>
        </w:rPr>
        <w:t xml:space="preserve">(купли-продажи) </w:t>
      </w:r>
      <w:r w:rsidR="007040DE" w:rsidRPr="00AD769B">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AD769B">
        <w:rPr>
          <w:rFonts w:ascii="Liberation Serif" w:eastAsia="Calibri" w:hAnsi="Liberation Serif"/>
          <w:sz w:val="28"/>
          <w:szCs w:val="28"/>
        </w:rPr>
        <w:t xml:space="preserve">(платы за земельный участок) </w:t>
      </w:r>
      <w:r w:rsidR="007040DE" w:rsidRPr="00AD769B">
        <w:rPr>
          <w:rFonts w:ascii="Liberation Serif" w:eastAsia="Calibri" w:hAnsi="Liberation Serif"/>
          <w:sz w:val="28"/>
          <w:szCs w:val="28"/>
        </w:rPr>
        <w:t xml:space="preserve">по договору аренды </w:t>
      </w:r>
      <w:r w:rsidR="00A83477" w:rsidRPr="00AD769B">
        <w:rPr>
          <w:rFonts w:ascii="Liberation Serif" w:hAnsi="Liberation Serif"/>
          <w:sz w:val="28"/>
          <w:szCs w:val="28"/>
        </w:rPr>
        <w:t xml:space="preserve">(купли-продажи) </w:t>
      </w:r>
      <w:r w:rsidR="007040DE" w:rsidRPr="00AD769B">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3</w:t>
      </w:r>
      <w:r w:rsidRPr="00AD769B">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AD769B">
        <w:rPr>
          <w:rFonts w:ascii="Liberation Serif" w:eastAsia="Calibri" w:hAnsi="Liberation Serif"/>
          <w:sz w:val="28"/>
          <w:szCs w:val="28"/>
        </w:rPr>
        <w:t xml:space="preserve">(купли-продажи) </w:t>
      </w:r>
      <w:r w:rsidRPr="00AD769B">
        <w:rPr>
          <w:rFonts w:ascii="Liberation Serif" w:eastAsia="Calibri" w:hAnsi="Liberation Serif"/>
          <w:sz w:val="28"/>
          <w:szCs w:val="28"/>
        </w:rPr>
        <w:t xml:space="preserve">земельного участка. При этом размер </w:t>
      </w:r>
      <w:r w:rsidR="00331FAE" w:rsidRPr="00AD769B">
        <w:rPr>
          <w:rFonts w:ascii="Liberation Serif" w:eastAsia="Calibri" w:hAnsi="Liberation Serif"/>
          <w:sz w:val="28"/>
          <w:szCs w:val="28"/>
        </w:rPr>
        <w:t>ежегодной арендной платы</w:t>
      </w:r>
      <w:r w:rsidRPr="00AD769B">
        <w:rPr>
          <w:rFonts w:ascii="Liberation Serif" w:eastAsia="Calibri" w:hAnsi="Liberation Serif"/>
          <w:sz w:val="28"/>
          <w:szCs w:val="28"/>
        </w:rPr>
        <w:t xml:space="preserve"> </w:t>
      </w:r>
      <w:r w:rsidR="00A83477" w:rsidRPr="00AD769B">
        <w:rPr>
          <w:rFonts w:ascii="Liberation Serif" w:eastAsia="Calibri" w:hAnsi="Liberation Serif"/>
          <w:sz w:val="28"/>
          <w:szCs w:val="28"/>
        </w:rPr>
        <w:t xml:space="preserve">(платы за земельный участок) </w:t>
      </w:r>
      <w:r w:rsidRPr="00AD769B">
        <w:rPr>
          <w:rFonts w:ascii="Liberation Serif" w:eastAsia="Calibri" w:hAnsi="Liberation Serif"/>
          <w:sz w:val="28"/>
          <w:szCs w:val="28"/>
        </w:rPr>
        <w:t>по договору аренды</w:t>
      </w:r>
      <w:r w:rsidR="00A83477" w:rsidRPr="00AD769B">
        <w:rPr>
          <w:rFonts w:ascii="Liberation Serif" w:eastAsia="Calibri" w:hAnsi="Liberation Serif"/>
          <w:sz w:val="28"/>
          <w:szCs w:val="28"/>
        </w:rPr>
        <w:t xml:space="preserve"> (</w:t>
      </w:r>
      <w:r w:rsidR="00A83477" w:rsidRPr="00AD769B">
        <w:rPr>
          <w:rFonts w:ascii="Liberation Serif" w:hAnsi="Liberation Serif"/>
          <w:sz w:val="28"/>
          <w:szCs w:val="28"/>
        </w:rPr>
        <w:t>купли-продажи</w:t>
      </w:r>
      <w:r w:rsidR="00A83477" w:rsidRPr="00AD769B">
        <w:rPr>
          <w:rFonts w:ascii="Liberation Serif" w:eastAsia="Calibri" w:hAnsi="Liberation Serif"/>
          <w:sz w:val="28"/>
          <w:szCs w:val="28"/>
        </w:rPr>
        <w:t>)</w:t>
      </w:r>
      <w:r w:rsidRPr="00AD769B">
        <w:rPr>
          <w:rFonts w:ascii="Liberation Serif" w:eastAsia="Calibri" w:hAnsi="Liberation Serif"/>
          <w:sz w:val="28"/>
          <w:szCs w:val="28"/>
        </w:rPr>
        <w:t xml:space="preserve"> земельного</w:t>
      </w:r>
      <w:r w:rsidR="00331FAE" w:rsidRPr="00AD769B">
        <w:rPr>
          <w:rFonts w:ascii="Liberation Serif" w:eastAsia="Calibri" w:hAnsi="Liberation Serif"/>
          <w:sz w:val="28"/>
          <w:szCs w:val="28"/>
        </w:rPr>
        <w:t xml:space="preserve"> участка определяется в размере</w:t>
      </w:r>
      <w:r w:rsidR="0025077D" w:rsidRPr="00AD769B">
        <w:rPr>
          <w:rFonts w:ascii="Liberation Serif" w:eastAsia="Calibri" w:hAnsi="Liberation Serif"/>
          <w:sz w:val="28"/>
          <w:szCs w:val="28"/>
        </w:rPr>
        <w:t>,</w:t>
      </w:r>
      <w:r w:rsidRPr="00AD769B">
        <w:rPr>
          <w:rFonts w:ascii="Liberation Serif" w:eastAsia="Calibri" w:hAnsi="Liberation Serif"/>
          <w:sz w:val="28"/>
          <w:szCs w:val="28"/>
        </w:rPr>
        <w:t xml:space="preserve"> равном начальной цене предмета</w:t>
      </w:r>
      <w:r w:rsidR="00444A66" w:rsidRPr="00AD769B">
        <w:rPr>
          <w:rFonts w:ascii="Liberation Serif" w:eastAsia="Calibri" w:hAnsi="Liberation Serif"/>
          <w:sz w:val="28"/>
          <w:szCs w:val="28"/>
        </w:rPr>
        <w:t xml:space="preserve"> аукциона</w:t>
      </w:r>
      <w:r w:rsidR="0090484C" w:rsidRPr="00AD769B">
        <w:rPr>
          <w:rFonts w:ascii="Liberation Serif" w:eastAsia="Calibri" w:hAnsi="Liberation Serif"/>
          <w:sz w:val="28"/>
          <w:szCs w:val="28"/>
        </w:rPr>
        <w:t>.</w:t>
      </w:r>
    </w:p>
    <w:p w:rsidR="00331FAE"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4</w:t>
      </w:r>
      <w:r w:rsidRPr="00AD769B">
        <w:rPr>
          <w:rFonts w:ascii="Liberation Serif" w:eastAsia="Calibri" w:hAnsi="Liberation Serif"/>
          <w:sz w:val="28"/>
          <w:szCs w:val="28"/>
        </w:rPr>
        <w:t xml:space="preserve">. </w:t>
      </w:r>
      <w:r w:rsidR="0090484C" w:rsidRPr="00AD769B">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AD769B">
        <w:rPr>
          <w:rFonts w:ascii="Liberation Serif" w:eastAsia="Calibri" w:hAnsi="Liberation Serif"/>
          <w:sz w:val="28"/>
          <w:szCs w:val="28"/>
        </w:rPr>
        <w:t>,</w:t>
      </w:r>
      <w:r w:rsidR="0090484C" w:rsidRPr="00AD769B">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AD769B">
        <w:rPr>
          <w:rFonts w:ascii="Liberation Serif" w:hAnsi="Liberation Serif"/>
          <w:sz w:val="28"/>
          <w:szCs w:val="28"/>
        </w:rPr>
        <w:t>(купли-продажи)</w:t>
      </w:r>
      <w:r w:rsidR="0090484C" w:rsidRPr="00AD769B">
        <w:rPr>
          <w:rFonts w:ascii="Liberation Serif" w:eastAsia="Calibri" w:hAnsi="Liberation Serif"/>
          <w:sz w:val="28"/>
          <w:szCs w:val="28"/>
        </w:rPr>
        <w:t xml:space="preserve"> земельного участка. При этом размер ежегодной арендной платы (</w:t>
      </w:r>
      <w:r w:rsidR="00882D06" w:rsidRPr="00AD769B">
        <w:rPr>
          <w:rFonts w:ascii="Liberation Serif" w:eastAsia="Calibri" w:hAnsi="Liberation Serif"/>
          <w:sz w:val="28"/>
          <w:szCs w:val="28"/>
        </w:rPr>
        <w:t>о</w:t>
      </w:r>
      <w:r w:rsidR="00A83477" w:rsidRPr="00AD769B">
        <w:rPr>
          <w:rFonts w:ascii="Liberation Serif" w:hAnsi="Liberation Serif"/>
          <w:bCs/>
          <w:sz w:val="28"/>
          <w:szCs w:val="28"/>
        </w:rPr>
        <w:t xml:space="preserve">платы за </w:t>
      </w:r>
      <w:r w:rsidR="0090484C" w:rsidRPr="00AD769B">
        <w:rPr>
          <w:rFonts w:ascii="Liberation Serif" w:hAnsi="Liberation Serif"/>
          <w:bCs/>
          <w:sz w:val="28"/>
          <w:szCs w:val="28"/>
        </w:rPr>
        <w:t xml:space="preserve"> </w:t>
      </w:r>
      <w:r w:rsidR="00882D06" w:rsidRPr="00AD769B">
        <w:rPr>
          <w:rFonts w:ascii="Liberation Serif" w:hAnsi="Liberation Serif"/>
          <w:bCs/>
          <w:sz w:val="28"/>
          <w:szCs w:val="28"/>
        </w:rPr>
        <w:t xml:space="preserve">приобретаемый </w:t>
      </w:r>
      <w:r w:rsidR="0090484C" w:rsidRPr="00AD769B">
        <w:rPr>
          <w:rFonts w:ascii="Liberation Serif" w:hAnsi="Liberation Serif"/>
          <w:bCs/>
          <w:sz w:val="28"/>
          <w:szCs w:val="28"/>
        </w:rPr>
        <w:t>земельный участок)</w:t>
      </w:r>
      <w:r w:rsidR="0090484C" w:rsidRPr="00AD769B">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AD769B" w:rsidRDefault="00331FAE"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5</w:t>
      </w:r>
      <w:r w:rsidRPr="00AD769B">
        <w:rPr>
          <w:rFonts w:ascii="Liberation Serif" w:eastAsia="Calibri" w:hAnsi="Liberation Serif"/>
          <w:sz w:val="28"/>
          <w:szCs w:val="28"/>
        </w:rPr>
        <w:t>. Не допускается заключение указанных в пунктах 4.1</w:t>
      </w:r>
      <w:r w:rsidR="00A57383" w:rsidRPr="00AD769B">
        <w:rPr>
          <w:rFonts w:ascii="Liberation Serif" w:eastAsia="Calibri" w:hAnsi="Liberation Serif"/>
          <w:sz w:val="28"/>
          <w:szCs w:val="28"/>
        </w:rPr>
        <w:t>2</w:t>
      </w:r>
      <w:r w:rsidRPr="00AD769B">
        <w:rPr>
          <w:rFonts w:ascii="Liberation Serif" w:eastAsia="Calibri" w:hAnsi="Liberation Serif"/>
          <w:sz w:val="28"/>
          <w:szCs w:val="28"/>
        </w:rPr>
        <w:t>., 4.1</w:t>
      </w:r>
      <w:r w:rsidR="00A57383" w:rsidRPr="00AD769B">
        <w:rPr>
          <w:rFonts w:ascii="Liberation Serif" w:eastAsia="Calibri" w:hAnsi="Liberation Serif"/>
          <w:sz w:val="28"/>
          <w:szCs w:val="28"/>
        </w:rPr>
        <w:t>3</w:t>
      </w:r>
      <w:r w:rsidRPr="00AD769B">
        <w:rPr>
          <w:rFonts w:ascii="Liberation Serif" w:eastAsia="Calibri" w:hAnsi="Liberation Serif"/>
          <w:sz w:val="28"/>
          <w:szCs w:val="28"/>
        </w:rPr>
        <w:t>., 4.1</w:t>
      </w:r>
      <w:r w:rsidR="00A57383" w:rsidRPr="00AD769B">
        <w:rPr>
          <w:rFonts w:ascii="Liberation Serif" w:eastAsia="Calibri" w:hAnsi="Liberation Serif"/>
          <w:sz w:val="28"/>
          <w:szCs w:val="28"/>
        </w:rPr>
        <w:t>4</w:t>
      </w:r>
      <w:r w:rsidRPr="00AD769B">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6</w:t>
      </w:r>
      <w:r w:rsidRPr="00AD769B">
        <w:rPr>
          <w:rFonts w:ascii="Liberation Serif" w:eastAsia="Calibri" w:hAnsi="Liberation Serif"/>
          <w:sz w:val="28"/>
          <w:szCs w:val="28"/>
        </w:rPr>
        <w:t xml:space="preserve">. </w:t>
      </w:r>
      <w:r w:rsidR="0090484C" w:rsidRPr="00AD769B">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AD769B">
        <w:rPr>
          <w:rFonts w:ascii="Liberation Serif" w:eastAsia="Calibri" w:hAnsi="Liberation Serif"/>
          <w:sz w:val="28"/>
          <w:szCs w:val="28"/>
        </w:rPr>
        <w:t>е</w:t>
      </w:r>
      <w:r w:rsidR="0090484C" w:rsidRPr="00AD769B">
        <w:rPr>
          <w:rFonts w:ascii="Liberation Serif" w:eastAsia="Calibri" w:hAnsi="Liberation Serif"/>
          <w:sz w:val="28"/>
          <w:szCs w:val="28"/>
        </w:rPr>
        <w:t>тся в счет арендной платы (</w:t>
      </w:r>
      <w:r w:rsidR="00882D06" w:rsidRPr="00AD769B">
        <w:rPr>
          <w:rFonts w:ascii="Liberation Serif" w:hAnsi="Liberation Serif"/>
          <w:bCs/>
          <w:sz w:val="28"/>
          <w:szCs w:val="28"/>
        </w:rPr>
        <w:t>оплаты за приобретаемый</w:t>
      </w:r>
      <w:r w:rsidR="0090484C" w:rsidRPr="00AD769B">
        <w:rPr>
          <w:rFonts w:ascii="Liberation Serif" w:hAnsi="Liberation Serif"/>
          <w:bCs/>
          <w:sz w:val="28"/>
          <w:szCs w:val="28"/>
        </w:rPr>
        <w:t xml:space="preserve"> земельный участок</w:t>
      </w:r>
      <w:r w:rsidR="0090484C" w:rsidRPr="00AD769B">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AD769B" w:rsidRDefault="00AE4083" w:rsidP="00F12ACF">
      <w:pPr>
        <w:autoSpaceDE w:val="0"/>
        <w:autoSpaceDN w:val="0"/>
        <w:adjustRightInd w:val="0"/>
        <w:ind w:firstLine="567"/>
        <w:jc w:val="both"/>
        <w:rPr>
          <w:rFonts w:ascii="Liberation Serif" w:hAnsi="Liberation Serif"/>
          <w:sz w:val="28"/>
          <w:szCs w:val="28"/>
          <w:shd w:val="clear" w:color="auto" w:fill="FFFFFF"/>
        </w:rPr>
      </w:pPr>
      <w:r w:rsidRPr="00AD769B">
        <w:rPr>
          <w:rFonts w:ascii="Liberation Serif" w:hAnsi="Liberation Serif"/>
          <w:sz w:val="28"/>
          <w:szCs w:val="28"/>
          <w:shd w:val="clear" w:color="auto" w:fill="FFFFFF"/>
        </w:rPr>
        <w:t>4.1</w:t>
      </w:r>
      <w:r w:rsidR="00A57383" w:rsidRPr="00AD769B">
        <w:rPr>
          <w:rFonts w:ascii="Liberation Serif" w:hAnsi="Liberation Serif"/>
          <w:sz w:val="28"/>
          <w:szCs w:val="28"/>
          <w:shd w:val="clear" w:color="auto" w:fill="FFFFFF"/>
        </w:rPr>
        <w:t>7</w:t>
      </w:r>
      <w:r w:rsidRPr="00AD769B">
        <w:rPr>
          <w:rFonts w:ascii="Liberation Serif" w:hAnsi="Liberation Serif"/>
          <w:sz w:val="28"/>
          <w:szCs w:val="28"/>
          <w:shd w:val="clear" w:color="auto" w:fill="FFFFFF"/>
        </w:rPr>
        <w:t>. Возврат задатков.</w:t>
      </w:r>
    </w:p>
    <w:p w:rsidR="00AE4083" w:rsidRPr="00AD769B" w:rsidRDefault="00AE4083" w:rsidP="00F12ACF">
      <w:pPr>
        <w:autoSpaceDE w:val="0"/>
        <w:autoSpaceDN w:val="0"/>
        <w:adjustRightInd w:val="0"/>
        <w:ind w:firstLine="567"/>
        <w:jc w:val="both"/>
        <w:rPr>
          <w:rFonts w:ascii="Liberation Serif" w:hAnsi="Liberation Serif"/>
          <w:sz w:val="28"/>
          <w:szCs w:val="28"/>
          <w:shd w:val="clear" w:color="auto" w:fill="FFFFFF"/>
        </w:rPr>
      </w:pPr>
      <w:r w:rsidRPr="00AD769B">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shd w:val="clear" w:color="auto" w:fill="FFFFFF"/>
        </w:rPr>
        <w:t xml:space="preserve">В случае отзыва заявки заявителем </w:t>
      </w:r>
      <w:r w:rsidRPr="00AD769B">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AD769B" w:rsidRDefault="00AE4083" w:rsidP="00F12ACF">
      <w:pPr>
        <w:ind w:firstLine="567"/>
        <w:jc w:val="both"/>
        <w:rPr>
          <w:rFonts w:ascii="Liberation Serif" w:hAnsi="Liberation Serif"/>
          <w:sz w:val="28"/>
          <w:szCs w:val="28"/>
        </w:rPr>
      </w:pPr>
      <w:r w:rsidRPr="00AD769B">
        <w:rPr>
          <w:rFonts w:ascii="Liberation Serif" w:hAnsi="Liberation Serif"/>
          <w:sz w:val="28"/>
          <w:szCs w:val="28"/>
        </w:rPr>
        <w:t xml:space="preserve">Телефон для справок – (343) </w:t>
      </w:r>
      <w:r w:rsidR="001C54AB" w:rsidRPr="00AD769B">
        <w:rPr>
          <w:rFonts w:ascii="Liberation Serif" w:hAnsi="Liberation Serif"/>
          <w:sz w:val="28"/>
          <w:szCs w:val="28"/>
        </w:rPr>
        <w:t>229</w:t>
      </w:r>
      <w:r w:rsidRPr="00AD769B">
        <w:rPr>
          <w:rFonts w:ascii="Liberation Serif" w:hAnsi="Liberation Serif"/>
          <w:sz w:val="28"/>
          <w:szCs w:val="28"/>
        </w:rPr>
        <w:t>-</w:t>
      </w:r>
      <w:r w:rsidR="001C54AB" w:rsidRPr="00AD769B">
        <w:rPr>
          <w:rFonts w:ascii="Liberation Serif" w:hAnsi="Liberation Serif"/>
          <w:sz w:val="28"/>
          <w:szCs w:val="28"/>
        </w:rPr>
        <w:t>00</w:t>
      </w:r>
      <w:r w:rsidRPr="00AD769B">
        <w:rPr>
          <w:rFonts w:ascii="Liberation Serif" w:hAnsi="Liberation Serif"/>
          <w:sz w:val="28"/>
          <w:szCs w:val="28"/>
        </w:rPr>
        <w:t>-07.</w:t>
      </w:r>
    </w:p>
    <w:p w:rsidR="00A770DB" w:rsidRPr="00AD769B" w:rsidRDefault="00AE4083" w:rsidP="00B946BB">
      <w:pPr>
        <w:ind w:firstLine="567"/>
        <w:jc w:val="both"/>
        <w:rPr>
          <w:rFonts w:ascii="Liberation Serif" w:hAnsi="Liberation Serif"/>
          <w:sz w:val="28"/>
          <w:szCs w:val="28"/>
        </w:rPr>
      </w:pPr>
      <w:r w:rsidRPr="00AD769B">
        <w:rPr>
          <w:rFonts w:ascii="Liberation Serif" w:hAnsi="Liberation Serif"/>
          <w:sz w:val="28"/>
          <w:szCs w:val="28"/>
        </w:rPr>
        <w:t>4.1</w:t>
      </w:r>
      <w:r w:rsidR="00A57383" w:rsidRPr="00AD769B">
        <w:rPr>
          <w:rFonts w:ascii="Liberation Serif" w:hAnsi="Liberation Serif"/>
          <w:sz w:val="28"/>
          <w:szCs w:val="28"/>
        </w:rPr>
        <w:t>8</w:t>
      </w:r>
      <w:r w:rsidRPr="00AD769B">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6766BA">
      <w:headerReference w:type="default" r:id="rId11"/>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2C6723">
      <w:rPr>
        <w:noProof/>
        <w:sz w:val="28"/>
        <w:szCs w:val="28"/>
      </w:rPr>
      <w:t>3</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5DF0"/>
    <w:rsid w:val="003700F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4223"/>
    <w:rsid w:val="003D4F79"/>
    <w:rsid w:val="003D72E9"/>
    <w:rsid w:val="003D76D5"/>
    <w:rsid w:val="003E3869"/>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4634"/>
    <w:rsid w:val="00604A0B"/>
    <w:rsid w:val="0060500C"/>
    <w:rsid w:val="00605E14"/>
    <w:rsid w:val="00605EC8"/>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61B5"/>
    <w:rsid w:val="00AF007D"/>
    <w:rsid w:val="00AF0B93"/>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5209"/>
    <w:rsid w:val="00CF577E"/>
    <w:rsid w:val="00CF5FF4"/>
    <w:rsid w:val="00CF6EB5"/>
    <w:rsid w:val="00D00670"/>
    <w:rsid w:val="00D010A8"/>
    <w:rsid w:val="00D01E47"/>
    <w:rsid w:val="00D02E9A"/>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2BF9"/>
    <w:rsid w:val="00D74E26"/>
    <w:rsid w:val="00D75FBF"/>
    <w:rsid w:val="00D82073"/>
    <w:rsid w:val="00D82181"/>
    <w:rsid w:val="00D82712"/>
    <w:rsid w:val="00D872C4"/>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55F8D1-2082-42F2-B1E3-39F45DC7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3759-0000-48A3-BB55-DE845D6E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17896</TotalTime>
  <Pages>15</Pages>
  <Words>6981</Words>
  <Characters>39795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465</cp:revision>
  <cp:lastPrinted>2019-08-08T05:03:00Z</cp:lastPrinted>
  <dcterms:created xsi:type="dcterms:W3CDTF">2016-11-30T07:32:00Z</dcterms:created>
  <dcterms:modified xsi:type="dcterms:W3CDTF">2019-08-08T05:05:00Z</dcterms:modified>
</cp:coreProperties>
</file>