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A70" w:rsidRPr="00AD769B" w:rsidRDefault="005B0A70" w:rsidP="005B0A70">
      <w:pPr>
        <w:tabs>
          <w:tab w:val="center" w:pos="7583"/>
        </w:tabs>
        <w:ind w:left="5245"/>
        <w:rPr>
          <w:rFonts w:ascii="Liberation Serif" w:eastAsia="Calibri" w:hAnsi="Liberation Serif"/>
          <w:sz w:val="28"/>
          <w:szCs w:val="28"/>
          <w:lang w:eastAsia="en-US"/>
        </w:rPr>
      </w:pPr>
      <w:r w:rsidRPr="00AD769B">
        <w:rPr>
          <w:rFonts w:ascii="Liberation Serif" w:eastAsia="Calibri" w:hAnsi="Liberation Serif"/>
          <w:sz w:val="28"/>
          <w:szCs w:val="28"/>
          <w:lang w:eastAsia="en-US"/>
        </w:rPr>
        <w:t>УТВЕРЖДАЮ</w:t>
      </w:r>
    </w:p>
    <w:p w:rsidR="005B0A70" w:rsidRPr="00AD769B" w:rsidRDefault="005B0A70" w:rsidP="005B0A70">
      <w:pPr>
        <w:tabs>
          <w:tab w:val="center" w:pos="7583"/>
        </w:tabs>
        <w:ind w:left="5245"/>
        <w:rPr>
          <w:rFonts w:ascii="Liberation Serif" w:eastAsia="Calibri" w:hAnsi="Liberation Serif"/>
          <w:sz w:val="28"/>
          <w:szCs w:val="28"/>
          <w:lang w:eastAsia="en-US"/>
        </w:rPr>
      </w:pPr>
    </w:p>
    <w:p w:rsidR="005B0A70" w:rsidRPr="00AD769B" w:rsidRDefault="005B0A70" w:rsidP="00AB0409">
      <w:pPr>
        <w:tabs>
          <w:tab w:val="center" w:pos="7583"/>
        </w:tabs>
        <w:ind w:left="5245"/>
        <w:rPr>
          <w:rFonts w:ascii="Liberation Serif" w:eastAsia="Calibri" w:hAnsi="Liberation Serif"/>
          <w:sz w:val="28"/>
          <w:szCs w:val="28"/>
          <w:lang w:eastAsia="en-US"/>
        </w:rPr>
      </w:pPr>
      <w:r w:rsidRPr="00AD769B">
        <w:rPr>
          <w:rFonts w:ascii="Liberation Serif" w:eastAsia="Calibri" w:hAnsi="Liberation Serif"/>
          <w:sz w:val="28"/>
          <w:szCs w:val="28"/>
          <w:lang w:eastAsia="en-US"/>
        </w:rPr>
        <w:t>И</w:t>
      </w:r>
      <w:r w:rsidR="00AB0409">
        <w:rPr>
          <w:rFonts w:ascii="Liberation Serif" w:eastAsia="Calibri" w:hAnsi="Liberation Serif"/>
          <w:sz w:val="28"/>
          <w:szCs w:val="28"/>
          <w:lang w:eastAsia="en-US"/>
        </w:rPr>
        <w:t>сполняющий обязанности</w:t>
      </w:r>
      <w:r w:rsidRPr="00AD769B">
        <w:rPr>
          <w:rFonts w:ascii="Liberation Serif" w:eastAsia="Calibri" w:hAnsi="Liberation Serif"/>
          <w:sz w:val="28"/>
          <w:szCs w:val="28"/>
          <w:lang w:eastAsia="en-US"/>
        </w:rPr>
        <w:t xml:space="preserve"> председателя</w:t>
      </w:r>
      <w:r w:rsidR="00AB0409">
        <w:rPr>
          <w:rFonts w:ascii="Liberation Serif" w:eastAsia="Calibri" w:hAnsi="Liberation Serif"/>
          <w:sz w:val="28"/>
          <w:szCs w:val="28"/>
          <w:lang w:eastAsia="en-US"/>
        </w:rPr>
        <w:t xml:space="preserve"> </w:t>
      </w:r>
      <w:r w:rsidRPr="00AD769B">
        <w:rPr>
          <w:rFonts w:ascii="Liberation Serif" w:eastAsia="Calibri" w:hAnsi="Liberation Serif"/>
          <w:sz w:val="28"/>
          <w:szCs w:val="28"/>
          <w:lang w:eastAsia="en-US"/>
        </w:rPr>
        <w:t>государственного казенного учреждения Свердловской области «Фонд имущества Свердловской области»</w:t>
      </w:r>
    </w:p>
    <w:p w:rsidR="005B0A70" w:rsidRPr="00AD769B" w:rsidRDefault="005B0A70" w:rsidP="005B0A70">
      <w:pPr>
        <w:tabs>
          <w:tab w:val="center" w:pos="7583"/>
        </w:tabs>
        <w:ind w:left="5245"/>
        <w:rPr>
          <w:rFonts w:ascii="Liberation Serif" w:eastAsia="Calibri" w:hAnsi="Liberation Serif"/>
          <w:sz w:val="28"/>
          <w:szCs w:val="28"/>
          <w:lang w:eastAsia="en-US"/>
        </w:rPr>
      </w:pPr>
    </w:p>
    <w:p w:rsidR="005B0A70" w:rsidRPr="00AD769B" w:rsidRDefault="005B0A70" w:rsidP="005B0A70">
      <w:pPr>
        <w:tabs>
          <w:tab w:val="center" w:pos="7583"/>
        </w:tabs>
        <w:ind w:left="5245"/>
        <w:rPr>
          <w:rFonts w:ascii="Liberation Serif" w:eastAsia="Calibri" w:hAnsi="Liberation Serif"/>
          <w:sz w:val="28"/>
          <w:szCs w:val="28"/>
          <w:lang w:eastAsia="en-US"/>
        </w:rPr>
      </w:pPr>
      <w:r w:rsidRPr="00AD769B">
        <w:rPr>
          <w:rFonts w:ascii="Liberation Serif" w:eastAsia="Calibri" w:hAnsi="Liberation Serif"/>
          <w:sz w:val="28"/>
          <w:szCs w:val="28"/>
          <w:lang w:eastAsia="en-US"/>
        </w:rPr>
        <w:t>_______________</w:t>
      </w:r>
      <w:proofErr w:type="spellStart"/>
      <w:r w:rsidRPr="00AD769B">
        <w:rPr>
          <w:rFonts w:ascii="Liberation Serif" w:eastAsia="Calibri" w:hAnsi="Liberation Serif"/>
          <w:sz w:val="28"/>
          <w:szCs w:val="28"/>
          <w:lang w:eastAsia="en-US"/>
        </w:rPr>
        <w:t>Д.А</w:t>
      </w:r>
      <w:proofErr w:type="spellEnd"/>
      <w:r w:rsidRPr="00AD769B">
        <w:rPr>
          <w:rFonts w:ascii="Liberation Serif" w:eastAsia="Calibri" w:hAnsi="Liberation Serif"/>
          <w:sz w:val="28"/>
          <w:szCs w:val="28"/>
          <w:lang w:eastAsia="en-US"/>
        </w:rPr>
        <w:t>. Савин</w:t>
      </w:r>
    </w:p>
    <w:p w:rsidR="005B0A70" w:rsidRPr="00AD769B" w:rsidRDefault="005B0A70" w:rsidP="005B0A70">
      <w:pPr>
        <w:jc w:val="center"/>
        <w:rPr>
          <w:rFonts w:ascii="Liberation Serif" w:hAnsi="Liberation Serif"/>
          <w:b/>
          <w:sz w:val="28"/>
          <w:szCs w:val="28"/>
        </w:rPr>
      </w:pPr>
    </w:p>
    <w:p w:rsidR="00083800" w:rsidRPr="00AD769B" w:rsidRDefault="00083800" w:rsidP="00311028">
      <w:pPr>
        <w:jc w:val="center"/>
        <w:rPr>
          <w:rFonts w:ascii="Liberation Serif" w:hAnsi="Liberation Serif"/>
          <w:b/>
          <w:sz w:val="28"/>
          <w:szCs w:val="28"/>
        </w:rPr>
      </w:pPr>
    </w:p>
    <w:p w:rsidR="00DC103A" w:rsidRPr="0060661D" w:rsidRDefault="00DC103A" w:rsidP="00311028">
      <w:pPr>
        <w:jc w:val="center"/>
        <w:rPr>
          <w:rFonts w:ascii="Liberation Serif" w:hAnsi="Liberation Serif"/>
          <w:b/>
          <w:sz w:val="28"/>
          <w:szCs w:val="28"/>
        </w:rPr>
      </w:pPr>
      <w:r w:rsidRPr="0060661D">
        <w:rPr>
          <w:rFonts w:ascii="Liberation Serif" w:hAnsi="Liberation Serif"/>
          <w:b/>
          <w:sz w:val="28"/>
          <w:szCs w:val="28"/>
        </w:rPr>
        <w:t>ИЗВЕЩЕНИЕ</w:t>
      </w:r>
    </w:p>
    <w:p w:rsidR="00DC103A" w:rsidRPr="0060661D" w:rsidRDefault="00DC103A" w:rsidP="00311028">
      <w:pPr>
        <w:jc w:val="center"/>
        <w:rPr>
          <w:rFonts w:ascii="Liberation Serif" w:hAnsi="Liberation Serif"/>
          <w:b/>
          <w:sz w:val="28"/>
          <w:szCs w:val="28"/>
        </w:rPr>
      </w:pPr>
      <w:r w:rsidRPr="0060661D">
        <w:rPr>
          <w:rFonts w:ascii="Liberation Serif" w:hAnsi="Liberation Serif"/>
          <w:b/>
          <w:sz w:val="28"/>
          <w:szCs w:val="28"/>
        </w:rPr>
        <w:t xml:space="preserve"> о проведен</w:t>
      </w:r>
      <w:proofErr w:type="gramStart"/>
      <w:r w:rsidRPr="0060661D">
        <w:rPr>
          <w:rFonts w:ascii="Liberation Serif" w:hAnsi="Liberation Serif"/>
          <w:b/>
          <w:sz w:val="28"/>
          <w:szCs w:val="28"/>
        </w:rPr>
        <w:t xml:space="preserve">ии </w:t>
      </w:r>
      <w:r w:rsidR="00244CE0" w:rsidRPr="0060661D">
        <w:rPr>
          <w:rFonts w:ascii="Liberation Serif" w:hAnsi="Liberation Serif"/>
          <w:b/>
          <w:sz w:val="28"/>
          <w:szCs w:val="28"/>
        </w:rPr>
        <w:t>ау</w:t>
      </w:r>
      <w:proofErr w:type="gramEnd"/>
      <w:r w:rsidR="00244CE0" w:rsidRPr="0060661D">
        <w:rPr>
          <w:rFonts w:ascii="Liberation Serif" w:hAnsi="Liberation Serif"/>
          <w:b/>
          <w:sz w:val="28"/>
          <w:szCs w:val="28"/>
        </w:rPr>
        <w:t>кцион</w:t>
      </w:r>
      <w:r w:rsidR="00D6144D">
        <w:rPr>
          <w:rFonts w:ascii="Liberation Serif" w:hAnsi="Liberation Serif"/>
          <w:b/>
          <w:sz w:val="28"/>
          <w:szCs w:val="28"/>
        </w:rPr>
        <w:t>а</w:t>
      </w:r>
      <w:r w:rsidR="00092113" w:rsidRPr="0060661D">
        <w:rPr>
          <w:rFonts w:ascii="Liberation Serif" w:hAnsi="Liberation Serif"/>
          <w:b/>
          <w:sz w:val="28"/>
          <w:szCs w:val="28"/>
        </w:rPr>
        <w:t xml:space="preserve"> от</w:t>
      </w:r>
      <w:r w:rsidR="008B370B" w:rsidRPr="0060661D">
        <w:rPr>
          <w:rFonts w:ascii="Liberation Serif" w:hAnsi="Liberation Serif"/>
          <w:b/>
          <w:sz w:val="28"/>
          <w:szCs w:val="28"/>
        </w:rPr>
        <w:t xml:space="preserve"> </w:t>
      </w:r>
      <w:r w:rsidR="00834EC1">
        <w:rPr>
          <w:rFonts w:ascii="Liberation Serif" w:hAnsi="Liberation Serif"/>
          <w:b/>
          <w:sz w:val="28"/>
          <w:szCs w:val="28"/>
        </w:rPr>
        <w:t>17.09</w:t>
      </w:r>
      <w:r w:rsidR="008F3C3C" w:rsidRPr="0060661D">
        <w:rPr>
          <w:rFonts w:ascii="Liberation Serif" w:hAnsi="Liberation Serif"/>
          <w:b/>
          <w:sz w:val="28"/>
          <w:szCs w:val="28"/>
        </w:rPr>
        <w:t>.201</w:t>
      </w:r>
      <w:r w:rsidR="00B77223" w:rsidRPr="0060661D">
        <w:rPr>
          <w:rFonts w:ascii="Liberation Serif" w:hAnsi="Liberation Serif"/>
          <w:b/>
          <w:sz w:val="28"/>
          <w:szCs w:val="28"/>
        </w:rPr>
        <w:t>9 г.</w:t>
      </w:r>
    </w:p>
    <w:p w:rsidR="00664F1B" w:rsidRPr="0060661D" w:rsidRDefault="00664F1B" w:rsidP="00311028">
      <w:pPr>
        <w:jc w:val="center"/>
        <w:rPr>
          <w:rFonts w:ascii="Liberation Serif" w:hAnsi="Liberation Serif"/>
          <w:b/>
          <w:sz w:val="28"/>
          <w:szCs w:val="28"/>
        </w:rPr>
      </w:pPr>
    </w:p>
    <w:p w:rsidR="00DC103A" w:rsidRPr="0060661D" w:rsidRDefault="00707B65" w:rsidP="009036A7">
      <w:pPr>
        <w:ind w:firstLine="567"/>
        <w:jc w:val="both"/>
        <w:rPr>
          <w:rFonts w:ascii="Liberation Serif" w:hAnsi="Liberation Serif"/>
          <w:sz w:val="28"/>
          <w:szCs w:val="28"/>
        </w:rPr>
      </w:pPr>
      <w:r w:rsidRPr="0060661D">
        <w:rPr>
          <w:rFonts w:ascii="Liberation Serif" w:hAnsi="Liberation Serif"/>
          <w:sz w:val="28"/>
          <w:szCs w:val="28"/>
        </w:rPr>
        <w:t xml:space="preserve">1. </w:t>
      </w:r>
      <w:r w:rsidR="00DC103A" w:rsidRPr="0060661D">
        <w:rPr>
          <w:rFonts w:ascii="Liberation Serif" w:hAnsi="Liberation Serif"/>
          <w:sz w:val="28"/>
          <w:szCs w:val="28"/>
        </w:rPr>
        <w:t xml:space="preserve">Государственное </w:t>
      </w:r>
      <w:r w:rsidR="00685A42" w:rsidRPr="0060661D">
        <w:rPr>
          <w:rFonts w:ascii="Liberation Serif" w:hAnsi="Liberation Serif"/>
          <w:sz w:val="28"/>
          <w:szCs w:val="28"/>
        </w:rPr>
        <w:t>казенное</w:t>
      </w:r>
      <w:r w:rsidR="00DC103A" w:rsidRPr="0060661D">
        <w:rPr>
          <w:rFonts w:ascii="Liberation Serif" w:hAnsi="Liberation Serif"/>
          <w:sz w:val="28"/>
          <w:szCs w:val="28"/>
        </w:rPr>
        <w:t xml:space="preserve"> учреждение Свердловской области «Фонд имущества Свердловской области» </w:t>
      </w:r>
      <w:r w:rsidR="004F0886" w:rsidRPr="0060661D">
        <w:rPr>
          <w:rFonts w:ascii="Liberation Serif" w:hAnsi="Liberation Serif"/>
          <w:sz w:val="28"/>
          <w:szCs w:val="28"/>
        </w:rPr>
        <w:t xml:space="preserve">– организатор аукциона </w:t>
      </w:r>
      <w:r w:rsidR="006B7299" w:rsidRPr="0060661D">
        <w:rPr>
          <w:rFonts w:ascii="Liberation Serif" w:hAnsi="Liberation Serif"/>
          <w:sz w:val="28"/>
          <w:szCs w:val="28"/>
        </w:rPr>
        <w:t xml:space="preserve">(далее – </w:t>
      </w:r>
      <w:r w:rsidR="00DC103A" w:rsidRPr="0060661D">
        <w:rPr>
          <w:rFonts w:ascii="Liberation Serif" w:hAnsi="Liberation Serif"/>
          <w:sz w:val="28"/>
          <w:szCs w:val="28"/>
        </w:rPr>
        <w:t xml:space="preserve">Организатор </w:t>
      </w:r>
      <w:r w:rsidR="004F0886" w:rsidRPr="0060661D">
        <w:rPr>
          <w:rFonts w:ascii="Liberation Serif" w:hAnsi="Liberation Serif"/>
          <w:sz w:val="28"/>
          <w:szCs w:val="28"/>
        </w:rPr>
        <w:t>аукциона</w:t>
      </w:r>
      <w:r w:rsidR="00DC103A" w:rsidRPr="0060661D">
        <w:rPr>
          <w:rFonts w:ascii="Liberation Serif" w:hAnsi="Liberation Serif"/>
          <w:sz w:val="28"/>
          <w:szCs w:val="28"/>
        </w:rPr>
        <w:t>) сообщает о проведен</w:t>
      </w:r>
      <w:proofErr w:type="gramStart"/>
      <w:r w:rsidR="00DC103A" w:rsidRPr="0060661D">
        <w:rPr>
          <w:rFonts w:ascii="Liberation Serif" w:hAnsi="Liberation Serif"/>
          <w:sz w:val="28"/>
          <w:szCs w:val="28"/>
        </w:rPr>
        <w:t xml:space="preserve">ии </w:t>
      </w:r>
      <w:r w:rsidR="004F0886" w:rsidRPr="0060661D">
        <w:rPr>
          <w:rFonts w:ascii="Liberation Serif" w:hAnsi="Liberation Serif"/>
          <w:sz w:val="28"/>
          <w:szCs w:val="28"/>
        </w:rPr>
        <w:t>ау</w:t>
      </w:r>
      <w:proofErr w:type="gramEnd"/>
      <w:r w:rsidR="004F0886" w:rsidRPr="0060661D">
        <w:rPr>
          <w:rFonts w:ascii="Liberation Serif" w:hAnsi="Liberation Serif"/>
          <w:sz w:val="28"/>
          <w:szCs w:val="28"/>
        </w:rPr>
        <w:t>кцион</w:t>
      </w:r>
      <w:r w:rsidR="00B16708">
        <w:rPr>
          <w:rFonts w:ascii="Liberation Serif" w:hAnsi="Liberation Serif"/>
          <w:sz w:val="28"/>
          <w:szCs w:val="28"/>
        </w:rPr>
        <w:t>а</w:t>
      </w:r>
      <w:r w:rsidR="004F0886" w:rsidRPr="0060661D">
        <w:rPr>
          <w:rFonts w:ascii="Liberation Serif" w:hAnsi="Liberation Serif"/>
          <w:sz w:val="28"/>
          <w:szCs w:val="28"/>
        </w:rPr>
        <w:t xml:space="preserve"> на право </w:t>
      </w:r>
      <w:r w:rsidR="00244CE0" w:rsidRPr="0060661D">
        <w:rPr>
          <w:rFonts w:ascii="Liberation Serif" w:hAnsi="Liberation Serif"/>
          <w:sz w:val="28"/>
          <w:szCs w:val="28"/>
        </w:rPr>
        <w:t>заключени</w:t>
      </w:r>
      <w:r w:rsidR="004F0886" w:rsidRPr="0060661D">
        <w:rPr>
          <w:rFonts w:ascii="Liberation Serif" w:hAnsi="Liberation Serif"/>
          <w:sz w:val="28"/>
          <w:szCs w:val="28"/>
        </w:rPr>
        <w:t>я</w:t>
      </w:r>
      <w:r w:rsidR="00244CE0" w:rsidRPr="0060661D">
        <w:rPr>
          <w:rFonts w:ascii="Liberation Serif" w:hAnsi="Liberation Serif"/>
          <w:sz w:val="28"/>
          <w:szCs w:val="28"/>
        </w:rPr>
        <w:t xml:space="preserve"> договор</w:t>
      </w:r>
      <w:r w:rsidR="00B16708">
        <w:rPr>
          <w:rFonts w:ascii="Liberation Serif" w:hAnsi="Liberation Serif"/>
          <w:sz w:val="28"/>
          <w:szCs w:val="28"/>
        </w:rPr>
        <w:t>а</w:t>
      </w:r>
      <w:r w:rsidR="00DC103A" w:rsidRPr="0060661D">
        <w:rPr>
          <w:rFonts w:ascii="Liberation Serif" w:hAnsi="Liberation Serif"/>
          <w:sz w:val="28"/>
          <w:szCs w:val="28"/>
        </w:rPr>
        <w:t xml:space="preserve"> аренды земельн</w:t>
      </w:r>
      <w:r w:rsidR="00B16708">
        <w:rPr>
          <w:rFonts w:ascii="Liberation Serif" w:hAnsi="Liberation Serif"/>
          <w:sz w:val="28"/>
          <w:szCs w:val="28"/>
        </w:rPr>
        <w:t>ого</w:t>
      </w:r>
      <w:r w:rsidR="00244CE0" w:rsidRPr="0060661D">
        <w:rPr>
          <w:rFonts w:ascii="Liberation Serif" w:hAnsi="Liberation Serif"/>
          <w:sz w:val="28"/>
          <w:szCs w:val="28"/>
        </w:rPr>
        <w:t xml:space="preserve"> участк</w:t>
      </w:r>
      <w:r w:rsidR="00B16708">
        <w:rPr>
          <w:rFonts w:ascii="Liberation Serif" w:hAnsi="Liberation Serif"/>
          <w:sz w:val="28"/>
          <w:szCs w:val="28"/>
        </w:rPr>
        <w:t>а</w:t>
      </w:r>
      <w:r w:rsidR="00DC103A" w:rsidRPr="0060661D">
        <w:rPr>
          <w:rFonts w:ascii="Liberation Serif" w:hAnsi="Liberation Serif"/>
          <w:sz w:val="28"/>
          <w:szCs w:val="28"/>
        </w:rPr>
        <w:t>.</w:t>
      </w:r>
    </w:p>
    <w:p w:rsidR="00932B68" w:rsidRPr="0060661D" w:rsidRDefault="00707B65" w:rsidP="009036A7">
      <w:pPr>
        <w:ind w:firstLine="567"/>
        <w:jc w:val="both"/>
        <w:rPr>
          <w:rFonts w:ascii="Liberation Serif" w:hAnsi="Liberation Serif"/>
          <w:sz w:val="28"/>
          <w:szCs w:val="28"/>
        </w:rPr>
      </w:pPr>
      <w:r w:rsidRPr="0060661D">
        <w:rPr>
          <w:rFonts w:ascii="Liberation Serif" w:hAnsi="Liberation Serif"/>
          <w:sz w:val="28"/>
          <w:szCs w:val="28"/>
        </w:rPr>
        <w:t xml:space="preserve">2. </w:t>
      </w:r>
      <w:r w:rsidR="004F0886" w:rsidRPr="0060661D">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004F0886" w:rsidRPr="0060661D">
        <w:rPr>
          <w:rFonts w:ascii="Liberation Serif" w:hAnsi="Liberation Serif"/>
          <w:sz w:val="28"/>
          <w:szCs w:val="28"/>
        </w:rPr>
        <w:t>(далее</w:t>
      </w:r>
      <w:r w:rsidR="006B7299" w:rsidRPr="0060661D">
        <w:rPr>
          <w:rFonts w:ascii="Liberation Serif" w:hAnsi="Liberation Serif"/>
          <w:sz w:val="28"/>
          <w:szCs w:val="28"/>
        </w:rPr>
        <w:t xml:space="preserve"> – </w:t>
      </w:r>
      <w:r w:rsidR="004F0886" w:rsidRPr="0060661D">
        <w:rPr>
          <w:rFonts w:ascii="Liberation Serif" w:eastAsia="Calibri" w:hAnsi="Liberation Serif"/>
          <w:sz w:val="28"/>
          <w:szCs w:val="28"/>
        </w:rPr>
        <w:t>Уполномоченный орган</w:t>
      </w:r>
      <w:r w:rsidR="004F0886" w:rsidRPr="0060661D">
        <w:rPr>
          <w:rFonts w:ascii="Liberation Serif" w:hAnsi="Liberation Serif"/>
          <w:sz w:val="28"/>
          <w:szCs w:val="28"/>
        </w:rPr>
        <w:t>)</w:t>
      </w:r>
      <w:r w:rsidR="004F0886" w:rsidRPr="0060661D">
        <w:rPr>
          <w:rFonts w:ascii="Liberation Serif" w:eastAsia="Calibri" w:hAnsi="Liberation Serif"/>
          <w:sz w:val="28"/>
          <w:szCs w:val="28"/>
        </w:rPr>
        <w:t>.</w:t>
      </w:r>
    </w:p>
    <w:p w:rsidR="00244CE0" w:rsidRPr="0060661D" w:rsidRDefault="00707B65" w:rsidP="009036A7">
      <w:pPr>
        <w:ind w:firstLine="567"/>
        <w:rPr>
          <w:rFonts w:ascii="Liberation Serif" w:hAnsi="Liberation Serif"/>
          <w:sz w:val="28"/>
          <w:szCs w:val="28"/>
        </w:rPr>
      </w:pPr>
      <w:r w:rsidRPr="0060661D">
        <w:rPr>
          <w:rFonts w:ascii="Liberation Serif" w:hAnsi="Liberation Serif"/>
          <w:sz w:val="28"/>
          <w:szCs w:val="28"/>
        </w:rPr>
        <w:t>3</w:t>
      </w:r>
      <w:r w:rsidR="00DC103A" w:rsidRPr="0060661D">
        <w:rPr>
          <w:rFonts w:ascii="Liberation Serif" w:hAnsi="Liberation Serif"/>
          <w:sz w:val="28"/>
          <w:szCs w:val="28"/>
        </w:rPr>
        <w:t>. Сведения о</w:t>
      </w:r>
      <w:r w:rsidR="00244CE0" w:rsidRPr="0060661D">
        <w:rPr>
          <w:rFonts w:ascii="Liberation Serif" w:hAnsi="Liberation Serif"/>
          <w:sz w:val="28"/>
          <w:szCs w:val="28"/>
        </w:rPr>
        <w:t xml:space="preserve">б </w:t>
      </w:r>
      <w:r w:rsidR="00DC103A" w:rsidRPr="0060661D">
        <w:rPr>
          <w:rFonts w:ascii="Liberation Serif" w:hAnsi="Liberation Serif"/>
          <w:sz w:val="28"/>
          <w:szCs w:val="28"/>
        </w:rPr>
        <w:t>аукцион</w:t>
      </w:r>
      <w:r w:rsidR="003E6967">
        <w:rPr>
          <w:rFonts w:ascii="Liberation Serif" w:hAnsi="Liberation Serif"/>
          <w:sz w:val="28"/>
          <w:szCs w:val="28"/>
        </w:rPr>
        <w:t>е</w:t>
      </w:r>
      <w:r w:rsidR="003E5378" w:rsidRPr="0060661D">
        <w:rPr>
          <w:rFonts w:ascii="Liberation Serif" w:hAnsi="Liberation Serif"/>
          <w:sz w:val="28"/>
          <w:szCs w:val="28"/>
        </w:rPr>
        <w:t>.</w:t>
      </w:r>
    </w:p>
    <w:p w:rsidR="002921DB" w:rsidRPr="0060661D" w:rsidRDefault="002921DB" w:rsidP="002921DB">
      <w:pPr>
        <w:ind w:firstLine="567"/>
        <w:jc w:val="both"/>
        <w:rPr>
          <w:rFonts w:ascii="Liberation Serif" w:hAnsi="Liberation Serif"/>
          <w:sz w:val="28"/>
          <w:szCs w:val="28"/>
        </w:rPr>
      </w:pPr>
      <w:r w:rsidRPr="0060661D">
        <w:rPr>
          <w:rFonts w:ascii="Liberation Serif" w:hAnsi="Liberation Serif"/>
          <w:b/>
          <w:sz w:val="28"/>
          <w:szCs w:val="28"/>
        </w:rPr>
        <w:t>3.1. Аукцион № 1</w:t>
      </w:r>
      <w:r w:rsidRPr="0060661D">
        <w:rPr>
          <w:rFonts w:ascii="Liberation Serif" w:hAnsi="Liberation Serif"/>
          <w:sz w:val="28"/>
          <w:szCs w:val="28"/>
        </w:rPr>
        <w:t>:</w:t>
      </w:r>
    </w:p>
    <w:p w:rsidR="002921DB" w:rsidRPr="0060661D" w:rsidRDefault="002921DB" w:rsidP="002921DB">
      <w:pPr>
        <w:ind w:firstLine="567"/>
        <w:jc w:val="both"/>
        <w:rPr>
          <w:rFonts w:ascii="Liberation Serif" w:hAnsi="Liberation Serif"/>
          <w:sz w:val="28"/>
          <w:szCs w:val="28"/>
        </w:rPr>
      </w:pPr>
      <w:r w:rsidRPr="0060661D">
        <w:rPr>
          <w:rFonts w:ascii="Liberation Serif" w:hAnsi="Liberation Serif"/>
          <w:sz w:val="28"/>
          <w:szCs w:val="28"/>
        </w:rPr>
        <w:t xml:space="preserve">3.1.1. Предмет аукциона: </w:t>
      </w:r>
      <w:r w:rsidRPr="0060661D">
        <w:rPr>
          <w:rFonts w:ascii="Liberation Serif" w:hAnsi="Liberation Serif"/>
          <w:bCs/>
          <w:sz w:val="28"/>
          <w:szCs w:val="28"/>
        </w:rPr>
        <w:t>право на заключение договора аренды земельного участка из земель населенных пунктов, с кадастровым номером 66:41:</w:t>
      </w:r>
      <w:r w:rsidR="00834EC1">
        <w:rPr>
          <w:rFonts w:ascii="Liberation Serif" w:hAnsi="Liberation Serif"/>
          <w:bCs/>
          <w:sz w:val="28"/>
          <w:szCs w:val="28"/>
        </w:rPr>
        <w:t>0401021</w:t>
      </w:r>
      <w:r w:rsidRPr="0060661D">
        <w:rPr>
          <w:rFonts w:ascii="Liberation Serif" w:hAnsi="Liberation Serif"/>
          <w:bCs/>
          <w:sz w:val="28"/>
          <w:szCs w:val="28"/>
        </w:rPr>
        <w:t>:</w:t>
      </w:r>
      <w:r w:rsidR="00834EC1">
        <w:rPr>
          <w:rFonts w:ascii="Liberation Serif" w:hAnsi="Liberation Serif"/>
          <w:bCs/>
          <w:sz w:val="28"/>
          <w:szCs w:val="28"/>
        </w:rPr>
        <w:t>73</w:t>
      </w:r>
      <w:r w:rsidRPr="0060661D">
        <w:rPr>
          <w:rFonts w:ascii="Liberation Serif" w:hAnsi="Liberation Serif"/>
          <w:bCs/>
          <w:sz w:val="28"/>
          <w:szCs w:val="28"/>
        </w:rPr>
        <w:t xml:space="preserve">, местоположение: </w:t>
      </w:r>
      <w:proofErr w:type="gramStart"/>
      <w:r w:rsidRPr="0060661D">
        <w:rPr>
          <w:rFonts w:ascii="Liberation Serif" w:hAnsi="Liberation Serif"/>
          <w:bCs/>
          <w:sz w:val="28"/>
          <w:szCs w:val="28"/>
        </w:rPr>
        <w:t xml:space="preserve">Свердловская область, г. Екатеринбург, </w:t>
      </w:r>
      <w:r w:rsidR="00834EC1">
        <w:rPr>
          <w:rFonts w:ascii="Liberation Serif" w:hAnsi="Liberation Serif"/>
          <w:bCs/>
          <w:sz w:val="28"/>
          <w:szCs w:val="28"/>
        </w:rPr>
        <w:t>в квартале улиц Малышева – Добролюбова – Радищева – Чернышевского</w:t>
      </w:r>
      <w:r w:rsidR="00680626" w:rsidRPr="0060661D">
        <w:rPr>
          <w:rFonts w:ascii="Liberation Serif" w:hAnsi="Liberation Serif"/>
          <w:bCs/>
          <w:sz w:val="28"/>
          <w:szCs w:val="28"/>
        </w:rPr>
        <w:t xml:space="preserve">, разрешенное использование </w:t>
      </w:r>
      <w:r w:rsidR="00834EC1">
        <w:rPr>
          <w:rFonts w:ascii="Liberation Serif" w:hAnsi="Liberation Serif"/>
          <w:bCs/>
          <w:sz w:val="28"/>
          <w:szCs w:val="28"/>
        </w:rPr>
        <w:t xml:space="preserve"> </w:t>
      </w:r>
      <w:r w:rsidR="00680626" w:rsidRPr="0060661D">
        <w:rPr>
          <w:rFonts w:ascii="Liberation Serif" w:hAnsi="Liberation Serif"/>
          <w:bCs/>
          <w:sz w:val="28"/>
          <w:szCs w:val="28"/>
        </w:rPr>
        <w:t xml:space="preserve">– </w:t>
      </w:r>
      <w:r w:rsidR="00834EC1">
        <w:rPr>
          <w:rFonts w:ascii="Liberation Serif" w:hAnsi="Liberation Serif"/>
          <w:bCs/>
          <w:sz w:val="28"/>
          <w:szCs w:val="28"/>
        </w:rPr>
        <w:t>место размещения многоуровневого наземного паркинга</w:t>
      </w:r>
      <w:r w:rsidR="00680626" w:rsidRPr="0060661D">
        <w:rPr>
          <w:rFonts w:ascii="Liberation Serif" w:hAnsi="Liberation Serif"/>
          <w:bCs/>
          <w:sz w:val="28"/>
          <w:szCs w:val="28"/>
        </w:rPr>
        <w:t xml:space="preserve">, общей площадью </w:t>
      </w:r>
      <w:r w:rsidR="00834EC1">
        <w:rPr>
          <w:rFonts w:ascii="Liberation Serif" w:hAnsi="Liberation Serif"/>
          <w:bCs/>
          <w:sz w:val="28"/>
          <w:szCs w:val="28"/>
        </w:rPr>
        <w:t>1 616</w:t>
      </w:r>
      <w:r w:rsidR="00680626" w:rsidRPr="0060661D">
        <w:rPr>
          <w:rFonts w:ascii="Liberation Serif" w:hAnsi="Liberation Serif"/>
          <w:bCs/>
          <w:sz w:val="28"/>
          <w:szCs w:val="28"/>
        </w:rPr>
        <w:t xml:space="preserve"> кв. метр</w:t>
      </w:r>
      <w:r w:rsidR="00834EC1">
        <w:rPr>
          <w:rFonts w:ascii="Liberation Serif" w:hAnsi="Liberation Serif"/>
          <w:bCs/>
          <w:sz w:val="28"/>
          <w:szCs w:val="28"/>
        </w:rPr>
        <w:t>ов</w:t>
      </w:r>
      <w:r w:rsidR="00680626" w:rsidRPr="0060661D">
        <w:rPr>
          <w:rFonts w:ascii="Liberation Serif" w:hAnsi="Liberation Serif"/>
          <w:bCs/>
          <w:sz w:val="28"/>
          <w:szCs w:val="28"/>
        </w:rPr>
        <w:t xml:space="preserve">, сроком на </w:t>
      </w:r>
      <w:r w:rsidR="00834EC1">
        <w:rPr>
          <w:rFonts w:ascii="Liberation Serif" w:hAnsi="Liberation Serif"/>
          <w:bCs/>
          <w:sz w:val="28"/>
          <w:szCs w:val="28"/>
        </w:rPr>
        <w:t>32 (тридцать два)</w:t>
      </w:r>
      <w:r w:rsidR="00680626" w:rsidRPr="0060661D">
        <w:rPr>
          <w:rFonts w:ascii="Liberation Serif" w:hAnsi="Liberation Serif"/>
          <w:bCs/>
          <w:sz w:val="28"/>
          <w:szCs w:val="28"/>
        </w:rPr>
        <w:t xml:space="preserve"> месяц</w:t>
      </w:r>
      <w:r w:rsidR="00834EC1">
        <w:rPr>
          <w:rFonts w:ascii="Liberation Serif" w:hAnsi="Liberation Serif"/>
          <w:bCs/>
          <w:sz w:val="28"/>
          <w:szCs w:val="28"/>
        </w:rPr>
        <w:t>а</w:t>
      </w:r>
      <w:r w:rsidR="00680626" w:rsidRPr="0060661D">
        <w:rPr>
          <w:rFonts w:ascii="Liberation Serif" w:hAnsi="Liberation Serif"/>
          <w:bCs/>
          <w:sz w:val="28"/>
          <w:szCs w:val="28"/>
        </w:rPr>
        <w:t>.</w:t>
      </w:r>
      <w:proofErr w:type="gramEnd"/>
    </w:p>
    <w:p w:rsidR="00834EC1" w:rsidRDefault="002921DB" w:rsidP="00834EC1">
      <w:pPr>
        <w:ind w:firstLine="567"/>
        <w:jc w:val="both"/>
        <w:rPr>
          <w:rFonts w:ascii="Liberation Serif" w:hAnsi="Liberation Serif"/>
          <w:color w:val="000000"/>
          <w:sz w:val="28"/>
          <w:szCs w:val="28"/>
        </w:rPr>
      </w:pPr>
      <w:r w:rsidRPr="0060661D">
        <w:rPr>
          <w:rFonts w:ascii="Liberation Serif" w:eastAsia="Calibri" w:hAnsi="Liberation Serif"/>
          <w:bCs/>
          <w:sz w:val="28"/>
          <w:szCs w:val="28"/>
        </w:rPr>
        <w:t xml:space="preserve">3.1.2. </w:t>
      </w:r>
      <w:r w:rsidRPr="0060661D">
        <w:rPr>
          <w:rFonts w:ascii="Liberation Serif" w:hAnsi="Liberation Serif"/>
          <w:color w:val="000000"/>
          <w:sz w:val="28"/>
          <w:szCs w:val="28"/>
        </w:rPr>
        <w:t>Решение о проведен</w:t>
      </w:r>
      <w:proofErr w:type="gramStart"/>
      <w:r w:rsidRPr="0060661D">
        <w:rPr>
          <w:rFonts w:ascii="Liberation Serif" w:hAnsi="Liberation Serif"/>
          <w:color w:val="000000"/>
          <w:sz w:val="28"/>
          <w:szCs w:val="28"/>
        </w:rPr>
        <w:t>ии ау</w:t>
      </w:r>
      <w:proofErr w:type="gramEnd"/>
      <w:r w:rsidRPr="0060661D">
        <w:rPr>
          <w:rFonts w:ascii="Liberation Serif" w:hAnsi="Liberation Serif"/>
          <w:color w:val="000000"/>
          <w:sz w:val="28"/>
          <w:szCs w:val="28"/>
        </w:rPr>
        <w:t xml:space="preserve">кциона – приказ Министерства по управлению государственным имуществом Свердловской области от </w:t>
      </w:r>
      <w:r w:rsidR="00834EC1">
        <w:rPr>
          <w:rFonts w:ascii="Liberation Serif" w:hAnsi="Liberation Serif"/>
          <w:sz w:val="28"/>
          <w:szCs w:val="28"/>
        </w:rPr>
        <w:t>10.09.2019</w:t>
      </w:r>
      <w:r w:rsidRPr="0060661D">
        <w:rPr>
          <w:rFonts w:ascii="Liberation Serif" w:hAnsi="Liberation Serif"/>
          <w:sz w:val="28"/>
          <w:szCs w:val="28"/>
        </w:rPr>
        <w:t xml:space="preserve"> № </w:t>
      </w:r>
      <w:r w:rsidR="00834EC1">
        <w:rPr>
          <w:rFonts w:ascii="Liberation Serif" w:hAnsi="Liberation Serif"/>
          <w:sz w:val="28"/>
          <w:szCs w:val="28"/>
        </w:rPr>
        <w:t>2300</w:t>
      </w:r>
      <w:r w:rsidRPr="0060661D">
        <w:rPr>
          <w:rFonts w:ascii="Liberation Serif" w:hAnsi="Liberation Serif"/>
          <w:sz w:val="28"/>
          <w:szCs w:val="28"/>
        </w:rPr>
        <w:t xml:space="preserve">                            </w:t>
      </w:r>
      <w:r w:rsidRPr="0060661D">
        <w:rPr>
          <w:rFonts w:ascii="Liberation Serif" w:hAnsi="Liberation Serif"/>
          <w:color w:val="000000"/>
          <w:sz w:val="28"/>
          <w:szCs w:val="28"/>
        </w:rPr>
        <w:t xml:space="preserve">«О проведении аукциона, открытого по составу участников и по форме подачи заявок, на право заключения договора аренды земельного </w:t>
      </w:r>
      <w:r w:rsidR="00834EC1">
        <w:rPr>
          <w:rFonts w:ascii="Liberation Serif" w:hAnsi="Liberation Serif"/>
          <w:color w:val="000000"/>
          <w:sz w:val="28"/>
          <w:szCs w:val="28"/>
        </w:rPr>
        <w:t>участка, расположенного по адресу: г. Екатеринбург</w:t>
      </w:r>
      <w:r w:rsidR="00A8484C">
        <w:rPr>
          <w:rFonts w:ascii="Liberation Serif" w:hAnsi="Liberation Serif"/>
          <w:color w:val="000000"/>
          <w:sz w:val="28"/>
          <w:szCs w:val="28"/>
        </w:rPr>
        <w:t xml:space="preserve"> в</w:t>
      </w:r>
      <w:r w:rsidR="00834EC1">
        <w:rPr>
          <w:rFonts w:ascii="Liberation Serif" w:hAnsi="Liberation Serif"/>
          <w:color w:val="000000"/>
          <w:sz w:val="28"/>
          <w:szCs w:val="28"/>
        </w:rPr>
        <w:t xml:space="preserve"> квартале улиц Малышева – Добролюбова – Радищева – Чернышевского».</w:t>
      </w:r>
    </w:p>
    <w:p w:rsidR="002921DB" w:rsidRPr="00834EC1" w:rsidRDefault="002921DB" w:rsidP="00834EC1">
      <w:pPr>
        <w:ind w:firstLine="567"/>
        <w:jc w:val="both"/>
        <w:rPr>
          <w:rFonts w:ascii="Liberation Serif" w:hAnsi="Liberation Serif"/>
          <w:color w:val="000000"/>
          <w:sz w:val="28"/>
          <w:szCs w:val="28"/>
        </w:rPr>
      </w:pPr>
      <w:r w:rsidRPr="0060661D">
        <w:rPr>
          <w:rFonts w:ascii="Liberation Serif" w:hAnsi="Liberation Serif"/>
          <w:bCs/>
          <w:color w:val="000000"/>
          <w:sz w:val="28"/>
          <w:szCs w:val="28"/>
        </w:rPr>
        <w:t>3.1.3</w:t>
      </w:r>
      <w:r w:rsidRPr="0060661D">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p>
    <w:p w:rsidR="002921DB" w:rsidRPr="0060661D" w:rsidRDefault="002921DB" w:rsidP="002921DB">
      <w:pPr>
        <w:ind w:firstLine="567"/>
        <w:jc w:val="both"/>
        <w:rPr>
          <w:rFonts w:ascii="Liberation Serif" w:hAnsi="Liberation Serif"/>
          <w:b/>
          <w:color w:val="000000"/>
          <w:sz w:val="28"/>
          <w:szCs w:val="28"/>
        </w:rPr>
      </w:pPr>
      <w:r w:rsidRPr="0060661D">
        <w:rPr>
          <w:rFonts w:ascii="Liberation Serif" w:hAnsi="Liberation Serif"/>
          <w:color w:val="000000"/>
          <w:sz w:val="28"/>
          <w:szCs w:val="28"/>
        </w:rPr>
        <w:t xml:space="preserve">- </w:t>
      </w:r>
      <w:r w:rsidRPr="0060661D">
        <w:rPr>
          <w:rFonts w:ascii="Liberation Serif" w:eastAsia="Calibri" w:hAnsi="Liberation Serif"/>
          <w:color w:val="000000"/>
          <w:sz w:val="28"/>
          <w:szCs w:val="28"/>
        </w:rPr>
        <w:t xml:space="preserve"> в соответствии с </w:t>
      </w:r>
      <w:r w:rsidRPr="0060661D">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60661D">
        <w:rPr>
          <w:rFonts w:ascii="Liberation Serif" w:hAnsi="Liberation Serif"/>
          <w:b/>
          <w:color w:val="000000"/>
          <w:sz w:val="28"/>
          <w:szCs w:val="28"/>
        </w:rPr>
        <w:t xml:space="preserve"> </w:t>
      </w:r>
    </w:p>
    <w:p w:rsidR="00D6144D" w:rsidRDefault="00D6144D" w:rsidP="00D6144D">
      <w:pPr>
        <w:ind w:firstLine="567"/>
        <w:jc w:val="both"/>
        <w:rPr>
          <w:rFonts w:ascii="Liberation Serif" w:hAnsi="Liberation Serif"/>
          <w:color w:val="000000"/>
          <w:sz w:val="28"/>
          <w:szCs w:val="28"/>
        </w:rPr>
      </w:pPr>
      <w:r w:rsidRPr="00D6144D">
        <w:rPr>
          <w:rFonts w:ascii="Liberation Serif" w:hAnsi="Liberation Serif"/>
          <w:color w:val="000000"/>
          <w:sz w:val="28"/>
          <w:szCs w:val="28"/>
        </w:rPr>
        <w:t>Земельный участок с кадастровым номером 66:41:0401021:73 расположен в территориальной зоне Ц-1 (общественно-деловая зона городского центра). Назначение объекта капитального строительства: многоуровневый наземный паркинг.</w:t>
      </w:r>
      <w:r>
        <w:rPr>
          <w:rFonts w:ascii="Liberation Serif" w:hAnsi="Liberation Serif"/>
          <w:color w:val="000000"/>
          <w:sz w:val="28"/>
          <w:szCs w:val="28"/>
        </w:rPr>
        <w:t xml:space="preserve"> </w:t>
      </w:r>
      <w:r w:rsidRPr="00D6144D">
        <w:rPr>
          <w:rFonts w:ascii="Liberation Serif" w:hAnsi="Liberation Serif"/>
          <w:color w:val="000000"/>
          <w:sz w:val="28"/>
          <w:szCs w:val="28"/>
        </w:rPr>
        <w:t>Максимальный коэффициент строительного использования земельного участка - 3.</w:t>
      </w:r>
      <w:r>
        <w:rPr>
          <w:rFonts w:ascii="Liberation Serif" w:hAnsi="Liberation Serif"/>
          <w:color w:val="000000"/>
          <w:sz w:val="28"/>
          <w:szCs w:val="28"/>
        </w:rPr>
        <w:t xml:space="preserve"> </w:t>
      </w:r>
      <w:r w:rsidRPr="00D6144D">
        <w:rPr>
          <w:rFonts w:ascii="Liberation Serif" w:hAnsi="Liberation Serif"/>
          <w:color w:val="000000"/>
          <w:sz w:val="28"/>
          <w:szCs w:val="28"/>
        </w:rPr>
        <w:t>Максимальный процент застройки в границах земельного участка: 100%. Максимальный процент застройки подземного пространства - 100%</w:t>
      </w:r>
      <w:r>
        <w:rPr>
          <w:rFonts w:ascii="Liberation Serif" w:hAnsi="Liberation Serif"/>
          <w:color w:val="000000"/>
          <w:sz w:val="28"/>
          <w:szCs w:val="28"/>
        </w:rPr>
        <w:t>.</w:t>
      </w:r>
      <w:r w:rsidRPr="00D6144D">
        <w:rPr>
          <w:rFonts w:ascii="Liberation Serif" w:hAnsi="Liberation Serif"/>
          <w:color w:val="000000"/>
          <w:sz w:val="28"/>
          <w:szCs w:val="28"/>
        </w:rPr>
        <w:t xml:space="preserve"> Минимальные отступы от границы земельного участка в целях </w:t>
      </w:r>
      <w:proofErr w:type="gramStart"/>
      <w:r w:rsidRPr="00D6144D">
        <w:rPr>
          <w:rFonts w:ascii="Liberation Serif" w:hAnsi="Liberation Serif"/>
          <w:color w:val="000000"/>
          <w:sz w:val="28"/>
          <w:szCs w:val="28"/>
        </w:rPr>
        <w:t>определения мест допустимого размещения объектов капитального строительства</w:t>
      </w:r>
      <w:proofErr w:type="gramEnd"/>
      <w:r w:rsidRPr="00D6144D">
        <w:rPr>
          <w:rFonts w:ascii="Liberation Serif" w:hAnsi="Liberation Serif"/>
          <w:color w:val="000000"/>
          <w:sz w:val="28"/>
          <w:szCs w:val="28"/>
        </w:rPr>
        <w:t xml:space="preserve"> определяются документацией по планировке территории; </w:t>
      </w:r>
      <w:proofErr w:type="gramStart"/>
      <w:r w:rsidRPr="00D6144D">
        <w:rPr>
          <w:rFonts w:ascii="Liberation Serif" w:hAnsi="Liberation Serif"/>
          <w:color w:val="000000"/>
          <w:sz w:val="28"/>
          <w:szCs w:val="28"/>
        </w:rPr>
        <w:t xml:space="preserve">в случае отсутствия в документации по </w:t>
      </w:r>
      <w:r w:rsidRPr="00D6144D">
        <w:rPr>
          <w:rFonts w:ascii="Liberation Serif" w:hAnsi="Liberation Serif"/>
          <w:color w:val="000000"/>
          <w:sz w:val="28"/>
          <w:szCs w:val="28"/>
        </w:rPr>
        <w:lastRenderedPageBreak/>
        <w:t>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 боковые и задние грани объектов капитального строительства размещаются на расстоянии не менее 3 метров от границ земельного участка.</w:t>
      </w:r>
      <w:proofErr w:type="gramEnd"/>
      <w:r w:rsidRPr="00D6144D">
        <w:rPr>
          <w:rFonts w:ascii="Liberation Serif" w:hAnsi="Liberation Serif"/>
          <w:color w:val="000000"/>
          <w:sz w:val="28"/>
          <w:szCs w:val="28"/>
        </w:rPr>
        <w:t xml:space="preserve"> При этом входные группы и крыльца не должны размещаться на территориях общего пользования.</w:t>
      </w:r>
      <w:r>
        <w:rPr>
          <w:rFonts w:ascii="Liberation Serif" w:hAnsi="Liberation Serif"/>
          <w:color w:val="000000"/>
          <w:sz w:val="28"/>
          <w:szCs w:val="28"/>
        </w:rPr>
        <w:t xml:space="preserve"> </w:t>
      </w:r>
      <w:r w:rsidRPr="00D6144D">
        <w:rPr>
          <w:rFonts w:ascii="Liberation Serif" w:hAnsi="Liberation Serif"/>
          <w:color w:val="000000"/>
          <w:sz w:val="28"/>
          <w:szCs w:val="28"/>
        </w:rPr>
        <w:t xml:space="preserve"> Документацией по планировке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Ц-1. Внешний вид здания, строения, сооружения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 Организация подъезда к земельному участку осуществляется лицом, заключившим договор по результатам аукциона, самостоятельно в установленном порядке. Вынужденный снос зеленых насаждений, связанный со строительством объекта капитального строительства, а также с устройством сетей и объектов инженерно-технического обеспечения допускается производить только по постановлению Администрации города Екатеринбурга после оплаты восстановительной стоимости. </w:t>
      </w:r>
      <w:proofErr w:type="gramStart"/>
      <w:r w:rsidRPr="00D6144D">
        <w:rPr>
          <w:rFonts w:ascii="Liberation Serif" w:hAnsi="Liberation Serif"/>
          <w:color w:val="000000"/>
          <w:sz w:val="28"/>
          <w:szCs w:val="28"/>
        </w:rPr>
        <w:t xml:space="preserve">Согласно сведениям Единого государственного реестра недвижимости, земельный участок с кадастровым номером 66:41:0401021:73 частично находится в зонах с особыми условиями использования территории: - охранная зона КЛ 6 КВ 4324-4401; - охранная зона подземного электрического кабеля напряжением 10 </w:t>
      </w:r>
      <w:proofErr w:type="spellStart"/>
      <w:r w:rsidRPr="00D6144D">
        <w:rPr>
          <w:rFonts w:ascii="Liberation Serif" w:hAnsi="Liberation Serif"/>
          <w:color w:val="000000"/>
          <w:sz w:val="28"/>
          <w:szCs w:val="28"/>
        </w:rPr>
        <w:t>кВ</w:t>
      </w:r>
      <w:proofErr w:type="spellEnd"/>
      <w:r w:rsidRPr="00D6144D">
        <w:rPr>
          <w:rFonts w:ascii="Liberation Serif" w:hAnsi="Liberation Serif"/>
          <w:color w:val="000000"/>
          <w:sz w:val="28"/>
          <w:szCs w:val="28"/>
        </w:rPr>
        <w:t xml:space="preserve"> (</w:t>
      </w:r>
      <w:proofErr w:type="spellStart"/>
      <w:r w:rsidRPr="00D6144D">
        <w:rPr>
          <w:rFonts w:ascii="Liberation Serif" w:hAnsi="Liberation Serif"/>
          <w:color w:val="000000"/>
          <w:sz w:val="28"/>
          <w:szCs w:val="28"/>
        </w:rPr>
        <w:t>РП</w:t>
      </w:r>
      <w:proofErr w:type="spellEnd"/>
      <w:r w:rsidRPr="00D6144D">
        <w:rPr>
          <w:rFonts w:ascii="Liberation Serif" w:hAnsi="Liberation Serif"/>
          <w:color w:val="000000"/>
          <w:sz w:val="28"/>
          <w:szCs w:val="28"/>
        </w:rPr>
        <w:t xml:space="preserve"> 488 - </w:t>
      </w:r>
      <w:proofErr w:type="spellStart"/>
      <w:r w:rsidRPr="00D6144D">
        <w:rPr>
          <w:rFonts w:ascii="Liberation Serif" w:hAnsi="Liberation Serif"/>
          <w:color w:val="000000"/>
          <w:sz w:val="28"/>
          <w:szCs w:val="28"/>
        </w:rPr>
        <w:t>ТП</w:t>
      </w:r>
      <w:proofErr w:type="spellEnd"/>
      <w:r w:rsidRPr="00D6144D">
        <w:rPr>
          <w:rFonts w:ascii="Liberation Serif" w:hAnsi="Liberation Serif"/>
          <w:color w:val="000000"/>
          <w:sz w:val="28"/>
          <w:szCs w:val="28"/>
        </w:rPr>
        <w:t xml:space="preserve"> 4023 (электросетевой комплекс подстанции «Ясная»)) в границах муниципального образования «город Екатеринбург».</w:t>
      </w:r>
      <w:proofErr w:type="gramEnd"/>
    </w:p>
    <w:p w:rsidR="002921DB" w:rsidRPr="0060661D" w:rsidRDefault="00D6144D" w:rsidP="00D6144D">
      <w:pPr>
        <w:ind w:firstLine="567"/>
        <w:jc w:val="both"/>
        <w:rPr>
          <w:rFonts w:ascii="Liberation Serif" w:eastAsia="Calibri" w:hAnsi="Liberation Serif"/>
          <w:sz w:val="28"/>
          <w:szCs w:val="28"/>
        </w:rPr>
      </w:pPr>
      <w:r w:rsidRPr="00D6144D">
        <w:rPr>
          <w:rFonts w:ascii="Liberation Serif" w:eastAsia="Calibri" w:hAnsi="Liberation Serif"/>
          <w:color w:val="000000"/>
          <w:sz w:val="28"/>
          <w:szCs w:val="28"/>
        </w:rPr>
        <w:t xml:space="preserve"> </w:t>
      </w:r>
      <w:r w:rsidR="002921DB" w:rsidRPr="0060661D">
        <w:rPr>
          <w:rFonts w:ascii="Liberation Serif" w:eastAsia="Calibri" w:hAnsi="Liberation Serif"/>
          <w:sz w:val="28"/>
          <w:szCs w:val="28"/>
        </w:rPr>
        <w:t xml:space="preserve">Ознакомиться с допустимыми параметрами разрешенного строительства можно в период приема заявок по адресу: г. Екатеринбург, ул. </w:t>
      </w:r>
      <w:proofErr w:type="gramStart"/>
      <w:r w:rsidR="002921DB" w:rsidRPr="0060661D">
        <w:rPr>
          <w:rFonts w:ascii="Liberation Serif" w:eastAsia="Calibri" w:hAnsi="Liberation Serif"/>
          <w:sz w:val="28"/>
          <w:szCs w:val="28"/>
        </w:rPr>
        <w:t>Мамина-Сибиряка</w:t>
      </w:r>
      <w:proofErr w:type="gramEnd"/>
      <w:r w:rsidR="002921DB" w:rsidRPr="0060661D">
        <w:rPr>
          <w:rFonts w:ascii="Liberation Serif" w:eastAsia="Calibri" w:hAnsi="Liberation Serif"/>
          <w:sz w:val="28"/>
          <w:szCs w:val="28"/>
        </w:rPr>
        <w:t>, 111 (центральный вход, 1 этаж, отдел торгов и государственных закупок).</w:t>
      </w:r>
    </w:p>
    <w:p w:rsidR="002921DB" w:rsidRPr="0060661D" w:rsidRDefault="002921DB" w:rsidP="002921DB">
      <w:pPr>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3.1.4. Сведения о технических условиях подключения объекта капитального строительства к сетям инженерно-технического обеспечения: </w:t>
      </w:r>
    </w:p>
    <w:p w:rsidR="002921DB" w:rsidRPr="0060661D" w:rsidRDefault="005B53AE" w:rsidP="00671917">
      <w:pPr>
        <w:ind w:firstLine="567"/>
        <w:jc w:val="both"/>
        <w:rPr>
          <w:rFonts w:ascii="Liberation Serif" w:hAnsi="Liberation Serif"/>
          <w:sz w:val="28"/>
          <w:szCs w:val="28"/>
        </w:rPr>
      </w:pPr>
      <w:r>
        <w:rPr>
          <w:rFonts w:ascii="Liberation Serif" w:hAnsi="Liberation Serif"/>
          <w:sz w:val="28"/>
          <w:szCs w:val="28"/>
        </w:rPr>
        <w:t>1</w:t>
      </w:r>
      <w:r w:rsidR="002921DB" w:rsidRPr="0060661D">
        <w:rPr>
          <w:rFonts w:ascii="Liberation Serif" w:hAnsi="Liberation Serif"/>
          <w:sz w:val="28"/>
          <w:szCs w:val="28"/>
        </w:rPr>
        <w:t>) АО «Екатеринбургская электросетевая компания» – № 218-</w:t>
      </w:r>
      <w:r>
        <w:rPr>
          <w:rFonts w:ascii="Liberation Serif" w:hAnsi="Liberation Serif"/>
          <w:sz w:val="28"/>
          <w:szCs w:val="28"/>
        </w:rPr>
        <w:t>404-8-2019</w:t>
      </w:r>
      <w:r w:rsidR="002921DB" w:rsidRPr="0060661D">
        <w:rPr>
          <w:rFonts w:ascii="Liberation Serif" w:hAnsi="Liberation Serif"/>
          <w:sz w:val="28"/>
          <w:szCs w:val="28"/>
        </w:rPr>
        <w:t xml:space="preserve">                      от </w:t>
      </w:r>
      <w:r>
        <w:rPr>
          <w:rFonts w:ascii="Liberation Serif" w:hAnsi="Liberation Serif"/>
          <w:sz w:val="28"/>
          <w:szCs w:val="28"/>
        </w:rPr>
        <w:t>18</w:t>
      </w:r>
      <w:r w:rsidR="00127DC2" w:rsidRPr="0060661D">
        <w:rPr>
          <w:rFonts w:ascii="Liberation Serif" w:hAnsi="Liberation Serif"/>
          <w:sz w:val="28"/>
          <w:szCs w:val="28"/>
        </w:rPr>
        <w:t>.06.2019</w:t>
      </w:r>
      <w:r w:rsidR="002921DB" w:rsidRPr="0060661D">
        <w:rPr>
          <w:rFonts w:ascii="Liberation Serif" w:hAnsi="Liberation Serif"/>
          <w:sz w:val="28"/>
          <w:szCs w:val="28"/>
        </w:rPr>
        <w:t xml:space="preserve"> г.: максимальная мощность – </w:t>
      </w:r>
      <w:r w:rsidR="00127DC2" w:rsidRPr="0060661D">
        <w:rPr>
          <w:rFonts w:ascii="Liberation Serif" w:hAnsi="Liberation Serif"/>
          <w:sz w:val="28"/>
          <w:szCs w:val="28"/>
        </w:rPr>
        <w:t>100</w:t>
      </w:r>
      <w:r w:rsidR="002921DB" w:rsidRPr="0060661D">
        <w:rPr>
          <w:rFonts w:ascii="Liberation Serif" w:hAnsi="Liberation Serif"/>
          <w:sz w:val="28"/>
          <w:szCs w:val="28"/>
        </w:rPr>
        <w:t xml:space="preserve"> кВт; категория нагрузки – третья; год ввода в эксплуатацию –  </w:t>
      </w:r>
      <w:r w:rsidR="00127DC2" w:rsidRPr="0060661D">
        <w:rPr>
          <w:rFonts w:ascii="Liberation Serif" w:hAnsi="Liberation Serif"/>
          <w:sz w:val="28"/>
          <w:szCs w:val="28"/>
        </w:rPr>
        <w:t>20</w:t>
      </w:r>
      <w:r>
        <w:rPr>
          <w:rFonts w:ascii="Liberation Serif" w:hAnsi="Liberation Serif"/>
          <w:sz w:val="28"/>
          <w:szCs w:val="28"/>
        </w:rPr>
        <w:t>22</w:t>
      </w:r>
      <w:r w:rsidR="00053868" w:rsidRPr="0060661D">
        <w:rPr>
          <w:rFonts w:ascii="Liberation Serif" w:hAnsi="Liberation Serif"/>
          <w:sz w:val="28"/>
          <w:szCs w:val="28"/>
        </w:rPr>
        <w:t xml:space="preserve"> г.</w:t>
      </w:r>
      <w:r w:rsidR="002921DB" w:rsidRPr="0060661D">
        <w:rPr>
          <w:rFonts w:ascii="Liberation Serif" w:hAnsi="Liberation Serif"/>
          <w:sz w:val="28"/>
          <w:szCs w:val="28"/>
        </w:rPr>
        <w:t xml:space="preserve">; </w:t>
      </w:r>
      <w:r w:rsidR="003D1521">
        <w:rPr>
          <w:rFonts w:ascii="Liberation Serif" w:hAnsi="Liberation Serif"/>
          <w:sz w:val="28"/>
          <w:szCs w:val="28"/>
        </w:rPr>
        <w:t xml:space="preserve">источник питания – </w:t>
      </w:r>
      <w:proofErr w:type="spellStart"/>
      <w:r w:rsidR="003D1521">
        <w:rPr>
          <w:rFonts w:ascii="Liberation Serif" w:hAnsi="Liberation Serif"/>
          <w:sz w:val="28"/>
          <w:szCs w:val="28"/>
        </w:rPr>
        <w:t>ТП</w:t>
      </w:r>
      <w:proofErr w:type="spellEnd"/>
      <w:r w:rsidR="003D1521">
        <w:rPr>
          <w:rFonts w:ascii="Liberation Serif" w:hAnsi="Liberation Serif"/>
          <w:sz w:val="28"/>
          <w:szCs w:val="28"/>
        </w:rPr>
        <w:t xml:space="preserve"> </w:t>
      </w:r>
      <w:r>
        <w:rPr>
          <w:rFonts w:ascii="Liberation Serif" w:hAnsi="Liberation Serif"/>
          <w:sz w:val="28"/>
          <w:szCs w:val="28"/>
        </w:rPr>
        <w:t>4418</w:t>
      </w:r>
      <w:r w:rsidR="00053868" w:rsidRPr="0060661D">
        <w:rPr>
          <w:rFonts w:ascii="Liberation Serif" w:hAnsi="Liberation Serif"/>
          <w:sz w:val="28"/>
          <w:szCs w:val="28"/>
        </w:rPr>
        <w:t xml:space="preserve">; схему питания объекта выполнить: </w:t>
      </w:r>
      <w:r>
        <w:rPr>
          <w:rFonts w:ascii="Liberation Serif" w:hAnsi="Liberation Serif"/>
          <w:sz w:val="28"/>
          <w:szCs w:val="28"/>
        </w:rPr>
        <w:t xml:space="preserve">н/в ЛЭП от </w:t>
      </w:r>
      <w:proofErr w:type="spellStart"/>
      <w:r>
        <w:rPr>
          <w:rFonts w:ascii="Liberation Serif" w:hAnsi="Liberation Serif"/>
          <w:sz w:val="28"/>
          <w:szCs w:val="28"/>
        </w:rPr>
        <w:t>ТП</w:t>
      </w:r>
      <w:proofErr w:type="spellEnd"/>
      <w:r>
        <w:rPr>
          <w:rFonts w:ascii="Liberation Serif" w:hAnsi="Liberation Serif"/>
          <w:sz w:val="28"/>
          <w:szCs w:val="28"/>
        </w:rPr>
        <w:t xml:space="preserve"> 4418 в соответствии с </w:t>
      </w:r>
      <w:proofErr w:type="spellStart"/>
      <w:r>
        <w:rPr>
          <w:rFonts w:ascii="Liberation Serif" w:hAnsi="Liberation Serif"/>
          <w:sz w:val="28"/>
          <w:szCs w:val="28"/>
        </w:rPr>
        <w:t>ПУЭ</w:t>
      </w:r>
      <w:proofErr w:type="spellEnd"/>
      <w:r w:rsidR="00053868" w:rsidRPr="0060661D">
        <w:rPr>
          <w:rFonts w:ascii="Liberation Serif" w:hAnsi="Liberation Serif"/>
          <w:sz w:val="28"/>
          <w:szCs w:val="28"/>
        </w:rPr>
        <w:t xml:space="preserve">; </w:t>
      </w:r>
      <w:r w:rsidR="002921DB" w:rsidRPr="0060661D">
        <w:rPr>
          <w:rFonts w:ascii="Liberation Serif" w:hAnsi="Liberation Serif"/>
          <w:sz w:val="28"/>
          <w:szCs w:val="28"/>
        </w:rPr>
        <w:t>определение срока осуществления технологиче</w:t>
      </w:r>
      <w:r w:rsidR="00053868" w:rsidRPr="0060661D">
        <w:rPr>
          <w:rFonts w:ascii="Liberation Serif" w:hAnsi="Liberation Serif"/>
          <w:sz w:val="28"/>
          <w:szCs w:val="28"/>
        </w:rPr>
        <w:t>ского присоединения</w:t>
      </w:r>
      <w:r w:rsidR="002921DB" w:rsidRPr="0060661D">
        <w:rPr>
          <w:rFonts w:ascii="Liberation Serif" w:hAnsi="Liberation Serif"/>
          <w:sz w:val="28"/>
          <w:szCs w:val="28"/>
        </w:rPr>
        <w:t xml:space="preserve"> и расчет стоимости </w:t>
      </w:r>
      <w:proofErr w:type="gramStart"/>
      <w:r w:rsidR="002921DB" w:rsidRPr="0060661D">
        <w:rPr>
          <w:rFonts w:ascii="Liberation Serif" w:hAnsi="Liberation Serif"/>
          <w:sz w:val="28"/>
          <w:szCs w:val="28"/>
        </w:rPr>
        <w:t>технологического присоед</w:t>
      </w:r>
      <w:r w:rsidR="00053868" w:rsidRPr="0060661D">
        <w:rPr>
          <w:rFonts w:ascii="Liberation Serif" w:hAnsi="Liberation Serif"/>
          <w:sz w:val="28"/>
          <w:szCs w:val="28"/>
        </w:rPr>
        <w:t xml:space="preserve">инения будут осуществлены </w:t>
      </w:r>
      <w:r w:rsidRPr="0060661D">
        <w:rPr>
          <w:rFonts w:ascii="Liberation Serif" w:hAnsi="Liberation Serif"/>
          <w:sz w:val="28"/>
          <w:szCs w:val="28"/>
        </w:rPr>
        <w:t>в соответствии с порядком</w:t>
      </w:r>
      <w:r>
        <w:rPr>
          <w:rFonts w:ascii="Liberation Serif" w:hAnsi="Liberation Serif"/>
          <w:sz w:val="28"/>
          <w:szCs w:val="28"/>
        </w:rPr>
        <w:t>,</w:t>
      </w:r>
      <w:r w:rsidRPr="005B53AE">
        <w:rPr>
          <w:rFonts w:ascii="Liberation Serif" w:hAnsi="Liberation Serif"/>
          <w:sz w:val="28"/>
          <w:szCs w:val="28"/>
        </w:rPr>
        <w:t xml:space="preserve"> </w:t>
      </w:r>
      <w:r w:rsidRPr="0060661D">
        <w:rPr>
          <w:rFonts w:ascii="Liberation Serif" w:hAnsi="Liberation Serif"/>
          <w:sz w:val="28"/>
          <w:szCs w:val="28"/>
        </w:rPr>
        <w:t xml:space="preserve">установленным утвержденными Постановлением Правительства Российской Федерации от 27.12.2004 г. № 861 Правилами технологического присоединения </w:t>
      </w:r>
      <w:proofErr w:type="spellStart"/>
      <w:r w:rsidRPr="0060661D">
        <w:rPr>
          <w:rFonts w:ascii="Liberation Serif" w:hAnsi="Liberation Serif"/>
          <w:sz w:val="28"/>
          <w:szCs w:val="28"/>
        </w:rPr>
        <w:t>энергопринимающих</w:t>
      </w:r>
      <w:proofErr w:type="spellEnd"/>
      <w:r w:rsidRPr="0060661D">
        <w:rPr>
          <w:rFonts w:ascii="Liberation Serif" w:hAnsi="Liberation Serif"/>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Pr>
          <w:rFonts w:ascii="Liberation Serif" w:hAnsi="Liberation Serif"/>
          <w:sz w:val="28"/>
          <w:szCs w:val="28"/>
        </w:rPr>
        <w:t>, постановлением Региональной энергетической комиссии Свердловской области от 25.12.2018 г. №</w:t>
      </w:r>
      <w:r w:rsidR="00671917">
        <w:rPr>
          <w:rFonts w:ascii="Liberation Serif" w:hAnsi="Liberation Serif"/>
          <w:sz w:val="28"/>
          <w:szCs w:val="28"/>
        </w:rPr>
        <w:t xml:space="preserve"> </w:t>
      </w:r>
      <w:r>
        <w:rPr>
          <w:rFonts w:ascii="Liberation Serif" w:hAnsi="Liberation Serif"/>
          <w:sz w:val="28"/>
          <w:szCs w:val="28"/>
        </w:rPr>
        <w:t>322-ПК «Об утверждении стандартизированных тарифных ставок</w:t>
      </w:r>
      <w:proofErr w:type="gramEnd"/>
      <w:r>
        <w:rPr>
          <w:rFonts w:ascii="Liberation Serif" w:hAnsi="Liberation Serif"/>
          <w:sz w:val="28"/>
          <w:szCs w:val="28"/>
        </w:rPr>
        <w:t xml:space="preserve">, ставок за единицу максимальной мощности и формул платы за технологическое присоединение к электрическим </w:t>
      </w:r>
      <w:r w:rsidR="00671917">
        <w:rPr>
          <w:rFonts w:ascii="Liberation Serif" w:hAnsi="Liberation Serif"/>
          <w:sz w:val="28"/>
          <w:szCs w:val="28"/>
        </w:rPr>
        <w:t>сетям сетевых организаций на те</w:t>
      </w:r>
      <w:r>
        <w:rPr>
          <w:rFonts w:ascii="Liberation Serif" w:hAnsi="Liberation Serif"/>
          <w:sz w:val="28"/>
          <w:szCs w:val="28"/>
        </w:rPr>
        <w:t xml:space="preserve">рритории Свердловской области на 2019 год» после предоставления </w:t>
      </w:r>
      <w:r w:rsidR="00671917" w:rsidRPr="0060661D">
        <w:rPr>
          <w:rFonts w:ascii="Liberation Serif" w:hAnsi="Liberation Serif"/>
          <w:sz w:val="28"/>
          <w:szCs w:val="28"/>
        </w:rPr>
        <w:t xml:space="preserve">заинтересованным лицом </w:t>
      </w:r>
      <w:r w:rsidR="00671917" w:rsidRPr="0060661D">
        <w:rPr>
          <w:rFonts w:ascii="Liberation Serif" w:hAnsi="Liberation Serif"/>
          <w:sz w:val="28"/>
          <w:szCs w:val="28"/>
        </w:rPr>
        <w:lastRenderedPageBreak/>
        <w:t>в  АО «</w:t>
      </w:r>
      <w:proofErr w:type="spellStart"/>
      <w:r w:rsidR="00671917" w:rsidRPr="0060661D">
        <w:rPr>
          <w:rFonts w:ascii="Liberation Serif" w:hAnsi="Liberation Serif"/>
          <w:sz w:val="28"/>
          <w:szCs w:val="28"/>
        </w:rPr>
        <w:t>ЕЭСК</w:t>
      </w:r>
      <w:proofErr w:type="spellEnd"/>
      <w:r w:rsidR="00671917" w:rsidRPr="0060661D">
        <w:rPr>
          <w:rFonts w:ascii="Liberation Serif" w:hAnsi="Liberation Serif"/>
          <w:sz w:val="28"/>
          <w:szCs w:val="28"/>
        </w:rPr>
        <w:t>» заявки и полного пакета документов</w:t>
      </w:r>
      <w:r w:rsidR="00671917">
        <w:rPr>
          <w:rFonts w:ascii="Liberation Serif" w:hAnsi="Liberation Serif"/>
          <w:sz w:val="28"/>
          <w:szCs w:val="28"/>
        </w:rPr>
        <w:t xml:space="preserve">. </w:t>
      </w:r>
      <w:r w:rsidR="002921DB" w:rsidRPr="0060661D">
        <w:rPr>
          <w:rFonts w:ascii="Liberation Serif" w:hAnsi="Liberation Serif"/>
          <w:sz w:val="28"/>
          <w:szCs w:val="28"/>
        </w:rPr>
        <w:t xml:space="preserve">Срок действия технических условий: </w:t>
      </w:r>
      <w:r w:rsidR="00127DC2" w:rsidRPr="0060661D">
        <w:rPr>
          <w:rFonts w:ascii="Liberation Serif" w:hAnsi="Liberation Serif"/>
          <w:sz w:val="28"/>
          <w:szCs w:val="28"/>
        </w:rPr>
        <w:t>1</w:t>
      </w:r>
      <w:r w:rsidR="00671917">
        <w:rPr>
          <w:rFonts w:ascii="Liberation Serif" w:hAnsi="Liberation Serif"/>
          <w:sz w:val="28"/>
          <w:szCs w:val="28"/>
        </w:rPr>
        <w:t>8</w:t>
      </w:r>
      <w:r w:rsidR="00127DC2" w:rsidRPr="0060661D">
        <w:rPr>
          <w:rFonts w:ascii="Liberation Serif" w:hAnsi="Liberation Serif"/>
          <w:sz w:val="28"/>
          <w:szCs w:val="28"/>
        </w:rPr>
        <w:t>.06.2020 г.</w:t>
      </w:r>
    </w:p>
    <w:p w:rsidR="00671917" w:rsidRPr="0060661D" w:rsidRDefault="00F8380D" w:rsidP="002921DB">
      <w:pPr>
        <w:ind w:firstLine="567"/>
        <w:jc w:val="both"/>
        <w:rPr>
          <w:rFonts w:ascii="Liberation Serif" w:hAnsi="Liberation Serif"/>
          <w:sz w:val="28"/>
          <w:szCs w:val="28"/>
        </w:rPr>
      </w:pPr>
      <w:r>
        <w:rPr>
          <w:rFonts w:ascii="Liberation Serif" w:hAnsi="Liberation Serif"/>
          <w:sz w:val="28"/>
          <w:szCs w:val="28"/>
        </w:rPr>
        <w:t>2</w:t>
      </w:r>
      <w:r w:rsidR="002921DB" w:rsidRPr="0060661D">
        <w:rPr>
          <w:rFonts w:ascii="Liberation Serif" w:hAnsi="Liberation Serif"/>
          <w:sz w:val="28"/>
          <w:szCs w:val="28"/>
        </w:rPr>
        <w:t xml:space="preserve">) </w:t>
      </w:r>
      <w:proofErr w:type="spellStart"/>
      <w:r w:rsidR="002921DB" w:rsidRPr="0060661D">
        <w:rPr>
          <w:rFonts w:ascii="Liberation Serif" w:hAnsi="Liberation Serif"/>
          <w:sz w:val="28"/>
          <w:szCs w:val="28"/>
        </w:rPr>
        <w:t>МУП</w:t>
      </w:r>
      <w:proofErr w:type="spellEnd"/>
      <w:r w:rsidR="002921DB" w:rsidRPr="0060661D">
        <w:rPr>
          <w:rFonts w:ascii="Liberation Serif" w:hAnsi="Liberation Serif"/>
          <w:sz w:val="28"/>
          <w:szCs w:val="28"/>
        </w:rPr>
        <w:t xml:space="preserve"> «Водоканал» – № 05-11/33-</w:t>
      </w:r>
      <w:r w:rsidR="00671917">
        <w:rPr>
          <w:rFonts w:ascii="Liberation Serif" w:hAnsi="Liberation Serif"/>
          <w:sz w:val="28"/>
          <w:szCs w:val="28"/>
        </w:rPr>
        <w:t>16984</w:t>
      </w:r>
      <w:r w:rsidR="00127DC2" w:rsidRPr="0060661D">
        <w:rPr>
          <w:rFonts w:ascii="Liberation Serif" w:hAnsi="Liberation Serif"/>
          <w:sz w:val="28"/>
          <w:szCs w:val="28"/>
        </w:rPr>
        <w:t>-3</w:t>
      </w:r>
      <w:r w:rsidR="00671917">
        <w:rPr>
          <w:rFonts w:ascii="Liberation Serif" w:hAnsi="Liberation Serif"/>
          <w:sz w:val="28"/>
          <w:szCs w:val="28"/>
        </w:rPr>
        <w:t xml:space="preserve">79 </w:t>
      </w:r>
      <w:r w:rsidR="002921DB" w:rsidRPr="0060661D">
        <w:rPr>
          <w:rFonts w:ascii="Liberation Serif" w:hAnsi="Liberation Serif"/>
          <w:sz w:val="28"/>
          <w:szCs w:val="28"/>
        </w:rPr>
        <w:t xml:space="preserve">от </w:t>
      </w:r>
      <w:r w:rsidR="00671917">
        <w:rPr>
          <w:rFonts w:ascii="Liberation Serif" w:hAnsi="Liberation Serif"/>
          <w:sz w:val="28"/>
          <w:szCs w:val="28"/>
        </w:rPr>
        <w:t>25</w:t>
      </w:r>
      <w:r w:rsidR="00127DC2" w:rsidRPr="0060661D">
        <w:rPr>
          <w:rFonts w:ascii="Liberation Serif" w:hAnsi="Liberation Serif"/>
          <w:sz w:val="28"/>
          <w:szCs w:val="28"/>
        </w:rPr>
        <w:t>.06</w:t>
      </w:r>
      <w:r w:rsidR="002921DB" w:rsidRPr="0060661D">
        <w:rPr>
          <w:rFonts w:ascii="Liberation Serif" w:hAnsi="Liberation Serif"/>
          <w:sz w:val="28"/>
          <w:szCs w:val="28"/>
        </w:rPr>
        <w:t>.2019</w:t>
      </w:r>
      <w:r w:rsidR="00127DC2" w:rsidRPr="0060661D">
        <w:rPr>
          <w:rFonts w:ascii="Liberation Serif" w:hAnsi="Liberation Serif"/>
          <w:sz w:val="28"/>
          <w:szCs w:val="28"/>
        </w:rPr>
        <w:t xml:space="preserve">: </w:t>
      </w:r>
      <w:r w:rsidR="00671917">
        <w:rPr>
          <w:rFonts w:ascii="Liberation Serif" w:hAnsi="Liberation Serif"/>
          <w:sz w:val="28"/>
          <w:szCs w:val="28"/>
        </w:rPr>
        <w:t>максимальная присоединяемая нагрузка по водоснабжению (</w:t>
      </w:r>
      <w:proofErr w:type="spellStart"/>
      <w:r w:rsidR="00671917">
        <w:rPr>
          <w:rFonts w:ascii="Liberation Serif" w:hAnsi="Liberation Serif"/>
          <w:sz w:val="28"/>
          <w:szCs w:val="28"/>
        </w:rPr>
        <w:t>м3</w:t>
      </w:r>
      <w:proofErr w:type="spellEnd"/>
      <w:r w:rsidR="00671917">
        <w:rPr>
          <w:rFonts w:ascii="Liberation Serif" w:hAnsi="Liberation Serif"/>
          <w:sz w:val="28"/>
          <w:szCs w:val="28"/>
        </w:rPr>
        <w:t>/</w:t>
      </w:r>
      <w:proofErr w:type="spellStart"/>
      <w:r w:rsidR="00671917">
        <w:rPr>
          <w:rFonts w:ascii="Liberation Serif" w:hAnsi="Liberation Serif"/>
          <w:sz w:val="28"/>
          <w:szCs w:val="28"/>
        </w:rPr>
        <w:t>сут</w:t>
      </w:r>
      <w:proofErr w:type="spellEnd"/>
      <w:r w:rsidR="00671917">
        <w:rPr>
          <w:rFonts w:ascii="Liberation Serif" w:hAnsi="Liberation Serif"/>
          <w:sz w:val="28"/>
          <w:szCs w:val="28"/>
        </w:rPr>
        <w:t>):-10; пожаротушение (</w:t>
      </w:r>
      <w:proofErr w:type="gramStart"/>
      <w:r w:rsidR="00671917">
        <w:rPr>
          <w:rFonts w:ascii="Liberation Serif" w:hAnsi="Liberation Serif"/>
          <w:sz w:val="28"/>
          <w:szCs w:val="28"/>
        </w:rPr>
        <w:t>л</w:t>
      </w:r>
      <w:proofErr w:type="gramEnd"/>
      <w:r w:rsidR="00671917">
        <w:rPr>
          <w:rFonts w:ascii="Liberation Serif" w:hAnsi="Liberation Serif"/>
          <w:sz w:val="28"/>
          <w:szCs w:val="28"/>
        </w:rPr>
        <w:t xml:space="preserve">/сек): наружное – 4, внутреннее – </w:t>
      </w:r>
      <w:proofErr w:type="spellStart"/>
      <w:r w:rsidR="00671917">
        <w:rPr>
          <w:rFonts w:ascii="Liberation Serif" w:hAnsi="Liberation Serif"/>
          <w:sz w:val="28"/>
          <w:szCs w:val="28"/>
        </w:rPr>
        <w:t>2х5</w:t>
      </w:r>
      <w:proofErr w:type="spellEnd"/>
      <w:r w:rsidR="00671917">
        <w:rPr>
          <w:rFonts w:ascii="Liberation Serif" w:hAnsi="Liberation Serif"/>
          <w:sz w:val="28"/>
          <w:szCs w:val="28"/>
        </w:rPr>
        <w:t xml:space="preserve">; схема </w:t>
      </w:r>
      <w:proofErr w:type="spellStart"/>
      <w:r w:rsidR="00671917">
        <w:rPr>
          <w:rFonts w:ascii="Liberation Serif" w:hAnsi="Liberation Serif"/>
          <w:sz w:val="28"/>
          <w:szCs w:val="28"/>
        </w:rPr>
        <w:t>ГВС</w:t>
      </w:r>
      <w:proofErr w:type="spellEnd"/>
      <w:r w:rsidR="00671917">
        <w:rPr>
          <w:rFonts w:ascii="Liberation Serif" w:hAnsi="Liberation Serif"/>
          <w:sz w:val="28"/>
          <w:szCs w:val="28"/>
        </w:rPr>
        <w:t xml:space="preserve">: закрытая. Водоснабжение: возможная точка подключения – кольцевая уличная сеть </w:t>
      </w:r>
      <w:proofErr w:type="spellStart"/>
      <w:r w:rsidR="00671917">
        <w:rPr>
          <w:rFonts w:ascii="Liberation Serif" w:hAnsi="Liberation Serif"/>
          <w:sz w:val="28"/>
          <w:szCs w:val="28"/>
        </w:rPr>
        <w:t>Ду200мм</w:t>
      </w:r>
      <w:proofErr w:type="spellEnd"/>
      <w:r w:rsidR="00671917">
        <w:rPr>
          <w:rFonts w:ascii="Liberation Serif" w:hAnsi="Liberation Serif"/>
          <w:sz w:val="28"/>
          <w:szCs w:val="28"/>
        </w:rPr>
        <w:t xml:space="preserve"> по ул. Чернышевского. Располагаемый напор (м): </w:t>
      </w:r>
      <w:r w:rsidR="00671917">
        <w:rPr>
          <w:rFonts w:ascii="Liberation Serif" w:hAnsi="Liberation Serif"/>
          <w:sz w:val="28"/>
          <w:szCs w:val="28"/>
          <w:lang w:val="en-US"/>
        </w:rPr>
        <w:t>min</w:t>
      </w:r>
      <w:r w:rsidR="00671917" w:rsidRPr="00C74869">
        <w:rPr>
          <w:rFonts w:ascii="Liberation Serif" w:hAnsi="Liberation Serif"/>
          <w:sz w:val="28"/>
          <w:szCs w:val="28"/>
        </w:rPr>
        <w:t xml:space="preserve"> </w:t>
      </w:r>
      <w:r w:rsidR="00A8484C" w:rsidRPr="00A8484C">
        <w:rPr>
          <w:rFonts w:ascii="Liberation Serif" w:hAnsi="Liberation Serif"/>
          <w:sz w:val="28"/>
          <w:szCs w:val="28"/>
        </w:rPr>
        <w:t>–</w:t>
      </w:r>
      <w:r w:rsidR="00A8484C">
        <w:rPr>
          <w:rFonts w:ascii="Liberation Serif" w:hAnsi="Liberation Serif"/>
          <w:sz w:val="28"/>
          <w:szCs w:val="28"/>
        </w:rPr>
        <w:t xml:space="preserve"> </w:t>
      </w:r>
      <w:r w:rsidR="00671917" w:rsidRPr="00C74869">
        <w:rPr>
          <w:rFonts w:ascii="Liberation Serif" w:hAnsi="Liberation Serif"/>
          <w:sz w:val="28"/>
          <w:szCs w:val="28"/>
        </w:rPr>
        <w:t xml:space="preserve">20 </w:t>
      </w:r>
      <w:r w:rsidR="00671917">
        <w:rPr>
          <w:rFonts w:ascii="Liberation Serif" w:hAnsi="Liberation Serif"/>
          <w:sz w:val="28"/>
          <w:szCs w:val="28"/>
          <w:lang w:val="en-US"/>
        </w:rPr>
        <w:t>max</w:t>
      </w:r>
      <w:r w:rsidR="00671917" w:rsidRPr="00C74869">
        <w:rPr>
          <w:rFonts w:ascii="Liberation Serif" w:hAnsi="Liberation Serif"/>
          <w:sz w:val="28"/>
          <w:szCs w:val="28"/>
        </w:rPr>
        <w:t xml:space="preserve"> </w:t>
      </w:r>
      <w:r w:rsidR="00C74869" w:rsidRPr="00C74869">
        <w:rPr>
          <w:rFonts w:ascii="Liberation Serif" w:hAnsi="Liberation Serif"/>
          <w:sz w:val="28"/>
          <w:szCs w:val="28"/>
        </w:rPr>
        <w:t>–</w:t>
      </w:r>
      <w:r w:rsidR="00671917" w:rsidRPr="00C74869">
        <w:rPr>
          <w:rFonts w:ascii="Liberation Serif" w:hAnsi="Liberation Serif"/>
          <w:sz w:val="28"/>
          <w:szCs w:val="28"/>
        </w:rPr>
        <w:t xml:space="preserve"> </w:t>
      </w:r>
      <w:r w:rsidR="00C74869" w:rsidRPr="00C74869">
        <w:rPr>
          <w:rFonts w:ascii="Liberation Serif" w:hAnsi="Liberation Serif"/>
          <w:sz w:val="28"/>
          <w:szCs w:val="28"/>
        </w:rPr>
        <w:t>30</w:t>
      </w:r>
      <w:r w:rsidR="00C74869">
        <w:rPr>
          <w:rFonts w:ascii="Liberation Serif" w:hAnsi="Liberation Serif"/>
          <w:sz w:val="28"/>
          <w:szCs w:val="28"/>
        </w:rPr>
        <w:t xml:space="preserve">. Водоотведение: на основе анализа резерва мощностей и пропускной способности сетей инженерно-технического обеспечения, </w:t>
      </w:r>
      <w:proofErr w:type="spellStart"/>
      <w:r w:rsidR="00C74869">
        <w:rPr>
          <w:rFonts w:ascii="Liberation Serif" w:hAnsi="Liberation Serif"/>
          <w:sz w:val="28"/>
          <w:szCs w:val="28"/>
        </w:rPr>
        <w:t>МУП</w:t>
      </w:r>
      <w:proofErr w:type="spellEnd"/>
      <w:r w:rsidR="00C74869">
        <w:rPr>
          <w:rFonts w:ascii="Liberation Serif" w:hAnsi="Liberation Serif"/>
          <w:sz w:val="28"/>
          <w:szCs w:val="28"/>
        </w:rPr>
        <w:t xml:space="preserve"> «Водоканал» сообщает, что в настоящее время отсутствует техническая возможность подключения объекта капитального строительства к сетям водоотведения, в связи с отсутствием разводящих сетей канализации, обеспечивающих прием ресурса на границе земельного участка. Срок подключения объекта: водоснабжение – не более 18 месяцев со дня заключения Договора о подключении. Информация о тарифе на подключение: </w:t>
      </w:r>
      <w:proofErr w:type="gramStart"/>
      <w:r w:rsidR="00C74869">
        <w:rPr>
          <w:rFonts w:ascii="Liberation Serif" w:hAnsi="Liberation Serif"/>
          <w:sz w:val="28"/>
          <w:szCs w:val="28"/>
        </w:rPr>
        <w:t>На основании Постановления Региональной Энергетической комиссии Свердловской области от 11.12.2018 г.                № 288-ПК, установленным сроком действия с 01.01.2019 г. по 31.12.2019 г., тариф за подключение определяется: по ставке за мощность: - к</w:t>
      </w:r>
      <w:r>
        <w:rPr>
          <w:rFonts w:ascii="Liberation Serif" w:hAnsi="Liberation Serif"/>
          <w:sz w:val="28"/>
          <w:szCs w:val="28"/>
        </w:rPr>
        <w:t xml:space="preserve"> </w:t>
      </w:r>
      <w:r w:rsidR="00C74869">
        <w:rPr>
          <w:rFonts w:ascii="Liberation Serif" w:hAnsi="Liberation Serif"/>
          <w:sz w:val="28"/>
          <w:szCs w:val="28"/>
        </w:rPr>
        <w:t>системе водоснабжения – 79 756 рублей за 1 куб.</w:t>
      </w:r>
      <w:r>
        <w:rPr>
          <w:rFonts w:ascii="Liberation Serif" w:hAnsi="Liberation Serif"/>
          <w:sz w:val="28"/>
          <w:szCs w:val="28"/>
        </w:rPr>
        <w:t xml:space="preserve"> </w:t>
      </w:r>
      <w:r w:rsidR="00C74869">
        <w:rPr>
          <w:rFonts w:ascii="Liberation Serif" w:hAnsi="Liberation Serif"/>
          <w:sz w:val="28"/>
          <w:szCs w:val="28"/>
        </w:rPr>
        <w:t>м. в сутки без НДС; по ставке за протяженность: - к системе водоснабжения – дифференцируется, в зависимости от диаметра, способа и условий прокладки.</w:t>
      </w:r>
      <w:proofErr w:type="gramEnd"/>
      <w:r w:rsidR="00C74869">
        <w:rPr>
          <w:rFonts w:ascii="Liberation Serif" w:hAnsi="Liberation Serif"/>
          <w:sz w:val="28"/>
          <w:szCs w:val="28"/>
        </w:rPr>
        <w:t xml:space="preserve"> Срок действия </w:t>
      </w:r>
      <w:r>
        <w:rPr>
          <w:rFonts w:ascii="Liberation Serif" w:hAnsi="Liberation Serif"/>
          <w:sz w:val="28"/>
          <w:szCs w:val="28"/>
        </w:rPr>
        <w:t>технических условий 3 года.</w:t>
      </w:r>
    </w:p>
    <w:p w:rsidR="00A840A8" w:rsidRPr="0060661D" w:rsidRDefault="00F8380D" w:rsidP="00C674AD">
      <w:pPr>
        <w:ind w:firstLine="567"/>
        <w:jc w:val="both"/>
        <w:rPr>
          <w:rFonts w:ascii="Liberation Serif" w:hAnsi="Liberation Serif"/>
          <w:sz w:val="28"/>
          <w:szCs w:val="28"/>
        </w:rPr>
      </w:pPr>
      <w:r>
        <w:rPr>
          <w:rFonts w:ascii="Liberation Serif" w:hAnsi="Liberation Serif"/>
          <w:sz w:val="28"/>
          <w:szCs w:val="28"/>
        </w:rPr>
        <w:t>3</w:t>
      </w:r>
      <w:r w:rsidR="002921DB" w:rsidRPr="0060661D">
        <w:rPr>
          <w:rFonts w:ascii="Liberation Serif" w:hAnsi="Liberation Serif"/>
          <w:sz w:val="28"/>
          <w:szCs w:val="28"/>
        </w:rPr>
        <w:t xml:space="preserve">) </w:t>
      </w:r>
      <w:proofErr w:type="spellStart"/>
      <w:r w:rsidR="002921DB" w:rsidRPr="0060661D">
        <w:rPr>
          <w:rFonts w:ascii="Liberation Serif" w:hAnsi="Liberation Serif"/>
          <w:sz w:val="28"/>
          <w:szCs w:val="28"/>
        </w:rPr>
        <w:t>МБУ</w:t>
      </w:r>
      <w:proofErr w:type="spellEnd"/>
      <w:r w:rsidR="002921DB" w:rsidRPr="0060661D">
        <w:rPr>
          <w:rFonts w:ascii="Liberation Serif" w:hAnsi="Liberation Serif"/>
          <w:sz w:val="28"/>
          <w:szCs w:val="28"/>
        </w:rPr>
        <w:t xml:space="preserve"> «</w:t>
      </w:r>
      <w:proofErr w:type="spellStart"/>
      <w:r w:rsidR="002921DB" w:rsidRPr="0060661D">
        <w:rPr>
          <w:rFonts w:ascii="Liberation Serif" w:hAnsi="Liberation Serif"/>
          <w:sz w:val="28"/>
          <w:szCs w:val="28"/>
        </w:rPr>
        <w:t>ВОИС</w:t>
      </w:r>
      <w:proofErr w:type="spellEnd"/>
      <w:r w:rsidR="002921DB" w:rsidRPr="0060661D">
        <w:rPr>
          <w:rFonts w:ascii="Liberation Serif" w:hAnsi="Liberation Serif"/>
          <w:sz w:val="28"/>
          <w:szCs w:val="28"/>
        </w:rPr>
        <w:t xml:space="preserve">» - № </w:t>
      </w:r>
      <w:r>
        <w:rPr>
          <w:rFonts w:ascii="Liberation Serif" w:hAnsi="Liberation Serif"/>
          <w:sz w:val="28"/>
          <w:szCs w:val="28"/>
        </w:rPr>
        <w:t>160</w:t>
      </w:r>
      <w:r w:rsidR="002921DB" w:rsidRPr="0060661D">
        <w:rPr>
          <w:rFonts w:ascii="Liberation Serif" w:hAnsi="Liberation Serif"/>
          <w:sz w:val="28"/>
          <w:szCs w:val="28"/>
        </w:rPr>
        <w:t xml:space="preserve">/2019 от </w:t>
      </w:r>
      <w:r>
        <w:rPr>
          <w:rFonts w:ascii="Liberation Serif" w:hAnsi="Liberation Serif"/>
          <w:sz w:val="28"/>
          <w:szCs w:val="28"/>
        </w:rPr>
        <w:t>17</w:t>
      </w:r>
      <w:r w:rsidR="00A840A8" w:rsidRPr="0060661D">
        <w:rPr>
          <w:rFonts w:ascii="Liberation Serif" w:hAnsi="Liberation Serif"/>
          <w:sz w:val="28"/>
          <w:szCs w:val="28"/>
        </w:rPr>
        <w:t>.06</w:t>
      </w:r>
      <w:r w:rsidR="002921DB" w:rsidRPr="0060661D">
        <w:rPr>
          <w:rFonts w:ascii="Liberation Serif" w:hAnsi="Liberation Serif"/>
          <w:sz w:val="28"/>
          <w:szCs w:val="28"/>
        </w:rPr>
        <w:t xml:space="preserve">.2019: </w:t>
      </w:r>
      <w:r w:rsidR="00A840A8" w:rsidRPr="0060661D">
        <w:rPr>
          <w:rFonts w:ascii="Liberation Serif" w:hAnsi="Liberation Serif"/>
          <w:sz w:val="28"/>
          <w:szCs w:val="28"/>
        </w:rPr>
        <w:t xml:space="preserve">отвод дождевых и дренажных стоков </w:t>
      </w:r>
      <w:proofErr w:type="spellStart"/>
      <w:r w:rsidR="00A840A8" w:rsidRPr="0060661D">
        <w:rPr>
          <w:rFonts w:ascii="Liberation Serif" w:hAnsi="Liberation Serif"/>
          <w:sz w:val="28"/>
          <w:szCs w:val="28"/>
        </w:rPr>
        <w:t>м3</w:t>
      </w:r>
      <w:proofErr w:type="spellEnd"/>
      <w:r w:rsidR="00A840A8" w:rsidRPr="0060661D">
        <w:rPr>
          <w:rFonts w:ascii="Liberation Serif" w:hAnsi="Liberation Serif"/>
          <w:sz w:val="28"/>
          <w:szCs w:val="28"/>
        </w:rPr>
        <w:t>/</w:t>
      </w:r>
      <w:proofErr w:type="spellStart"/>
      <w:r w:rsidR="00A840A8" w:rsidRPr="0060661D">
        <w:rPr>
          <w:rFonts w:ascii="Liberation Serif" w:hAnsi="Liberation Serif"/>
          <w:sz w:val="28"/>
          <w:szCs w:val="28"/>
        </w:rPr>
        <w:t>сут</w:t>
      </w:r>
      <w:proofErr w:type="spellEnd"/>
      <w:r w:rsidR="00A840A8" w:rsidRPr="0060661D">
        <w:rPr>
          <w:rFonts w:ascii="Liberation Serif" w:hAnsi="Liberation Serif"/>
          <w:sz w:val="28"/>
          <w:szCs w:val="28"/>
        </w:rPr>
        <w:t xml:space="preserve">. рассчитать проектом, точка подключения: отвод очищенных дождевых, талых и дренажных вод с проектируемой территории выполнить в соответствии с </w:t>
      </w:r>
      <w:proofErr w:type="spellStart"/>
      <w:r w:rsidR="00A840A8" w:rsidRPr="0060661D">
        <w:rPr>
          <w:rFonts w:ascii="Liberation Serif" w:hAnsi="Liberation Serif"/>
          <w:sz w:val="28"/>
          <w:szCs w:val="28"/>
        </w:rPr>
        <w:t>СП42.13330.2011</w:t>
      </w:r>
      <w:proofErr w:type="spellEnd"/>
      <w:r w:rsidR="00A840A8" w:rsidRPr="0060661D">
        <w:rPr>
          <w:rFonts w:ascii="Liberation Serif" w:hAnsi="Liberation Serif"/>
          <w:sz w:val="28"/>
          <w:szCs w:val="28"/>
        </w:rPr>
        <w:t xml:space="preserve">, </w:t>
      </w:r>
      <w:proofErr w:type="spellStart"/>
      <w:r w:rsidR="00A840A8" w:rsidRPr="0060661D">
        <w:rPr>
          <w:rFonts w:ascii="Liberation Serif" w:hAnsi="Liberation Serif"/>
          <w:sz w:val="28"/>
          <w:szCs w:val="28"/>
        </w:rPr>
        <w:t>СП32.13330.2012</w:t>
      </w:r>
      <w:proofErr w:type="spellEnd"/>
      <w:r w:rsidR="00A840A8" w:rsidRPr="0060661D">
        <w:rPr>
          <w:rFonts w:ascii="Liberation Serif" w:hAnsi="Liberation Serif"/>
          <w:sz w:val="28"/>
          <w:szCs w:val="28"/>
        </w:rPr>
        <w:t xml:space="preserve"> </w:t>
      </w:r>
      <w:r>
        <w:rPr>
          <w:rFonts w:ascii="Liberation Serif" w:hAnsi="Liberation Serif"/>
          <w:sz w:val="28"/>
          <w:szCs w:val="28"/>
        </w:rPr>
        <w:t xml:space="preserve">в: Вариант </w:t>
      </w:r>
      <w:r>
        <w:rPr>
          <w:rFonts w:ascii="Liberation Serif" w:hAnsi="Liberation Serif"/>
          <w:sz w:val="28"/>
          <w:szCs w:val="28"/>
          <w:lang w:val="en-US"/>
        </w:rPr>
        <w:t>I</w:t>
      </w:r>
      <w:r w:rsidRPr="00F8380D">
        <w:rPr>
          <w:rFonts w:ascii="Liberation Serif" w:hAnsi="Liberation Serif"/>
          <w:sz w:val="28"/>
          <w:szCs w:val="28"/>
        </w:rPr>
        <w:t xml:space="preserve"> </w:t>
      </w:r>
      <w:r>
        <w:rPr>
          <w:rFonts w:ascii="Liberation Serif" w:hAnsi="Liberation Serif"/>
          <w:sz w:val="28"/>
          <w:szCs w:val="28"/>
        </w:rPr>
        <w:t>–</w:t>
      </w:r>
      <w:r w:rsidRPr="00F8380D">
        <w:rPr>
          <w:rFonts w:ascii="Liberation Serif" w:hAnsi="Liberation Serif"/>
          <w:sz w:val="28"/>
          <w:szCs w:val="28"/>
        </w:rPr>
        <w:t xml:space="preserve"> </w:t>
      </w:r>
      <w:r>
        <w:rPr>
          <w:rFonts w:ascii="Liberation Serif" w:hAnsi="Liberation Serif"/>
          <w:sz w:val="28"/>
          <w:szCs w:val="28"/>
        </w:rPr>
        <w:t xml:space="preserve">существующий смотровой колодец сети дождевой канализации </w:t>
      </w:r>
      <w:r>
        <w:rPr>
          <w:rFonts w:ascii="Liberation Serif" w:hAnsi="Liberation Serif"/>
          <w:sz w:val="28"/>
          <w:szCs w:val="28"/>
          <w:lang w:val="en-US"/>
        </w:rPr>
        <w:t>d</w:t>
      </w:r>
      <w:proofErr w:type="spellStart"/>
      <w:r>
        <w:rPr>
          <w:rFonts w:ascii="Liberation Serif" w:hAnsi="Liberation Serif"/>
          <w:sz w:val="28"/>
          <w:szCs w:val="28"/>
        </w:rPr>
        <w:t>1000мм</w:t>
      </w:r>
      <w:proofErr w:type="spellEnd"/>
      <w:r>
        <w:rPr>
          <w:rFonts w:ascii="Liberation Serif" w:hAnsi="Liberation Serif"/>
          <w:sz w:val="28"/>
          <w:szCs w:val="28"/>
        </w:rPr>
        <w:t xml:space="preserve"> по Радищева. Вариант </w:t>
      </w:r>
      <w:r>
        <w:rPr>
          <w:rFonts w:ascii="Liberation Serif" w:hAnsi="Liberation Serif"/>
          <w:sz w:val="28"/>
          <w:szCs w:val="28"/>
          <w:lang w:val="en-US"/>
        </w:rPr>
        <w:t>II</w:t>
      </w:r>
      <w:r w:rsidRPr="00F8380D">
        <w:rPr>
          <w:rFonts w:ascii="Liberation Serif" w:hAnsi="Liberation Serif"/>
          <w:sz w:val="28"/>
          <w:szCs w:val="28"/>
        </w:rPr>
        <w:t xml:space="preserve"> – </w:t>
      </w:r>
      <w:r>
        <w:rPr>
          <w:rFonts w:ascii="Liberation Serif" w:hAnsi="Liberation Serif"/>
          <w:sz w:val="28"/>
          <w:szCs w:val="28"/>
        </w:rPr>
        <w:t xml:space="preserve">существующий смотровой колодец сети дождевой канализации </w:t>
      </w:r>
      <w:r>
        <w:rPr>
          <w:rFonts w:ascii="Liberation Serif" w:hAnsi="Liberation Serif"/>
          <w:sz w:val="28"/>
          <w:szCs w:val="28"/>
          <w:lang w:val="en-US"/>
        </w:rPr>
        <w:t>d</w:t>
      </w:r>
      <w:r w:rsidRPr="00F8380D">
        <w:rPr>
          <w:rFonts w:ascii="Liberation Serif" w:hAnsi="Liberation Serif"/>
          <w:sz w:val="28"/>
          <w:szCs w:val="28"/>
        </w:rPr>
        <w:t xml:space="preserve">400 </w:t>
      </w:r>
      <w:r>
        <w:rPr>
          <w:rFonts w:ascii="Liberation Serif" w:hAnsi="Liberation Serif"/>
          <w:sz w:val="28"/>
          <w:szCs w:val="28"/>
        </w:rPr>
        <w:t>мм по Чернышевского, участок существующей сети по ул. Чернышевского переложить с увеличением диаметра от места врезки до выпуска в коллектор</w:t>
      </w:r>
      <w:r w:rsidR="00C674AD">
        <w:rPr>
          <w:rFonts w:ascii="Liberation Serif" w:hAnsi="Liberation Serif"/>
          <w:sz w:val="28"/>
          <w:szCs w:val="28"/>
        </w:rPr>
        <w:t xml:space="preserve"> </w:t>
      </w:r>
      <w:r>
        <w:rPr>
          <w:rFonts w:ascii="Liberation Serif" w:hAnsi="Liberation Serif"/>
          <w:sz w:val="28"/>
          <w:szCs w:val="28"/>
        </w:rPr>
        <w:t>дож</w:t>
      </w:r>
      <w:r w:rsidR="00C674AD">
        <w:rPr>
          <w:rFonts w:ascii="Liberation Serif" w:hAnsi="Liberation Serif"/>
          <w:sz w:val="28"/>
          <w:szCs w:val="28"/>
        </w:rPr>
        <w:t>д</w:t>
      </w:r>
      <w:r>
        <w:rPr>
          <w:rFonts w:ascii="Liberation Serif" w:hAnsi="Liberation Serif"/>
          <w:sz w:val="28"/>
          <w:szCs w:val="28"/>
        </w:rPr>
        <w:t xml:space="preserve">евой канализации </w:t>
      </w:r>
      <w:r>
        <w:rPr>
          <w:rFonts w:ascii="Liberation Serif" w:hAnsi="Liberation Serif"/>
          <w:sz w:val="28"/>
          <w:szCs w:val="28"/>
          <w:lang w:val="en-US"/>
        </w:rPr>
        <w:t>d</w:t>
      </w:r>
      <w:r w:rsidRPr="00F8380D">
        <w:rPr>
          <w:rFonts w:ascii="Liberation Serif" w:hAnsi="Liberation Serif"/>
          <w:sz w:val="28"/>
          <w:szCs w:val="28"/>
        </w:rPr>
        <w:t xml:space="preserve">1000 </w:t>
      </w:r>
      <w:r>
        <w:rPr>
          <w:rFonts w:ascii="Liberation Serif" w:hAnsi="Liberation Serif"/>
          <w:sz w:val="28"/>
          <w:szCs w:val="28"/>
        </w:rPr>
        <w:t>мм по ул. Радищева.</w:t>
      </w:r>
      <w:r w:rsidR="00C674AD">
        <w:rPr>
          <w:rFonts w:ascii="Liberation Serif" w:hAnsi="Liberation Serif"/>
          <w:sz w:val="28"/>
          <w:szCs w:val="28"/>
        </w:rPr>
        <w:t xml:space="preserve"> Срок подключения ресурса: 01.06.2019 г.</w:t>
      </w:r>
      <w:r w:rsidR="00641A9F">
        <w:rPr>
          <w:rFonts w:ascii="Liberation Serif" w:hAnsi="Liberation Serif"/>
          <w:sz w:val="28"/>
          <w:szCs w:val="28"/>
        </w:rPr>
        <w:t xml:space="preserve"> Срок действия технических условий – 3 года</w:t>
      </w:r>
    </w:p>
    <w:p w:rsidR="00C674AD" w:rsidRPr="0060661D" w:rsidRDefault="00C674AD" w:rsidP="00C674AD">
      <w:pPr>
        <w:ind w:firstLine="567"/>
        <w:jc w:val="both"/>
        <w:rPr>
          <w:rFonts w:ascii="Liberation Serif" w:hAnsi="Liberation Serif"/>
          <w:sz w:val="28"/>
          <w:szCs w:val="28"/>
        </w:rPr>
      </w:pPr>
      <w:r>
        <w:rPr>
          <w:rFonts w:ascii="Liberation Serif" w:hAnsi="Liberation Serif"/>
          <w:sz w:val="28"/>
          <w:szCs w:val="28"/>
        </w:rPr>
        <w:t>4</w:t>
      </w:r>
      <w:r w:rsidR="002921DB" w:rsidRPr="0060661D">
        <w:rPr>
          <w:rFonts w:ascii="Liberation Serif" w:hAnsi="Liberation Serif"/>
          <w:sz w:val="28"/>
          <w:szCs w:val="28"/>
        </w:rPr>
        <w:t>) АО «</w:t>
      </w:r>
      <w:proofErr w:type="spellStart"/>
      <w:r w:rsidR="002921DB" w:rsidRPr="0060661D">
        <w:rPr>
          <w:rFonts w:ascii="Liberation Serif" w:hAnsi="Liberation Serif"/>
          <w:sz w:val="28"/>
          <w:szCs w:val="28"/>
        </w:rPr>
        <w:t>Екатеринбурггаз</w:t>
      </w:r>
      <w:proofErr w:type="spellEnd"/>
      <w:r w:rsidR="002921DB" w:rsidRPr="0060661D">
        <w:rPr>
          <w:rFonts w:ascii="Liberation Serif" w:hAnsi="Liberation Serif"/>
          <w:sz w:val="28"/>
          <w:szCs w:val="28"/>
        </w:rPr>
        <w:t xml:space="preserve">» - № </w:t>
      </w:r>
      <w:r w:rsidR="00A840A8" w:rsidRPr="0060661D">
        <w:rPr>
          <w:rFonts w:ascii="Liberation Serif" w:hAnsi="Liberation Serif"/>
          <w:sz w:val="28"/>
          <w:szCs w:val="28"/>
        </w:rPr>
        <w:t>796</w:t>
      </w:r>
      <w:r>
        <w:rPr>
          <w:rFonts w:ascii="Liberation Serif" w:hAnsi="Liberation Serif"/>
          <w:sz w:val="28"/>
          <w:szCs w:val="28"/>
        </w:rPr>
        <w:t>5</w:t>
      </w:r>
      <w:r w:rsidR="002921DB" w:rsidRPr="0060661D">
        <w:rPr>
          <w:rFonts w:ascii="Liberation Serif" w:hAnsi="Liberation Serif"/>
          <w:sz w:val="28"/>
          <w:szCs w:val="28"/>
        </w:rPr>
        <w:t xml:space="preserve"> от </w:t>
      </w:r>
      <w:r w:rsidR="00A840A8" w:rsidRPr="0060661D">
        <w:rPr>
          <w:rFonts w:ascii="Liberation Serif" w:hAnsi="Liberation Serif"/>
          <w:sz w:val="28"/>
          <w:szCs w:val="28"/>
        </w:rPr>
        <w:t>21.06</w:t>
      </w:r>
      <w:r w:rsidR="002921DB" w:rsidRPr="0060661D">
        <w:rPr>
          <w:rFonts w:ascii="Liberation Serif" w:hAnsi="Liberation Serif"/>
          <w:sz w:val="28"/>
          <w:szCs w:val="28"/>
        </w:rPr>
        <w:t>.2019: техническая возможность подключения (технологического присоединения) к действующим сетям газораспределения имеется.</w:t>
      </w:r>
    </w:p>
    <w:p w:rsidR="00A840A8" w:rsidRDefault="00C674AD" w:rsidP="002921DB">
      <w:pPr>
        <w:ind w:firstLine="567"/>
        <w:jc w:val="both"/>
        <w:rPr>
          <w:rFonts w:ascii="Liberation Serif" w:hAnsi="Liberation Serif"/>
          <w:sz w:val="28"/>
          <w:szCs w:val="28"/>
        </w:rPr>
      </w:pPr>
      <w:r>
        <w:rPr>
          <w:rFonts w:ascii="Liberation Serif" w:hAnsi="Liberation Serif"/>
          <w:sz w:val="28"/>
          <w:szCs w:val="28"/>
        </w:rPr>
        <w:t>5</w:t>
      </w:r>
      <w:r w:rsidR="00A840A8" w:rsidRPr="0060661D">
        <w:rPr>
          <w:rFonts w:ascii="Liberation Serif" w:hAnsi="Liberation Serif"/>
          <w:sz w:val="28"/>
          <w:szCs w:val="28"/>
        </w:rPr>
        <w:t xml:space="preserve">) </w:t>
      </w:r>
      <w:proofErr w:type="spellStart"/>
      <w:r w:rsidR="00A840A8" w:rsidRPr="0060661D">
        <w:rPr>
          <w:rFonts w:ascii="Liberation Serif" w:hAnsi="Liberation Serif"/>
          <w:sz w:val="28"/>
          <w:szCs w:val="28"/>
        </w:rPr>
        <w:t>МУП</w:t>
      </w:r>
      <w:proofErr w:type="spellEnd"/>
      <w:r w:rsidR="00A840A8" w:rsidRPr="0060661D">
        <w:rPr>
          <w:rFonts w:ascii="Liberation Serif" w:hAnsi="Liberation Serif"/>
          <w:sz w:val="28"/>
          <w:szCs w:val="28"/>
        </w:rPr>
        <w:t xml:space="preserve"> «</w:t>
      </w:r>
      <w:proofErr w:type="spellStart"/>
      <w:r w:rsidR="00A840A8" w:rsidRPr="0060661D">
        <w:rPr>
          <w:rFonts w:ascii="Liberation Serif" w:hAnsi="Liberation Serif"/>
          <w:sz w:val="28"/>
          <w:szCs w:val="28"/>
        </w:rPr>
        <w:t>Екатеринбургэнерго</w:t>
      </w:r>
      <w:proofErr w:type="spellEnd"/>
      <w:r w:rsidR="00A840A8" w:rsidRPr="0060661D">
        <w:rPr>
          <w:rFonts w:ascii="Liberation Serif" w:hAnsi="Liberation Serif"/>
          <w:sz w:val="28"/>
          <w:szCs w:val="28"/>
        </w:rPr>
        <w:t>» - №</w:t>
      </w:r>
      <w:r>
        <w:rPr>
          <w:rFonts w:ascii="Liberation Serif" w:hAnsi="Liberation Serif"/>
          <w:sz w:val="28"/>
          <w:szCs w:val="28"/>
        </w:rPr>
        <w:t>1492</w:t>
      </w:r>
      <w:r w:rsidR="00A840A8" w:rsidRPr="0060661D">
        <w:rPr>
          <w:rFonts w:ascii="Liberation Serif" w:hAnsi="Liberation Serif"/>
          <w:sz w:val="28"/>
          <w:szCs w:val="28"/>
        </w:rPr>
        <w:t xml:space="preserve"> от </w:t>
      </w:r>
      <w:r>
        <w:rPr>
          <w:rFonts w:ascii="Liberation Serif" w:hAnsi="Liberation Serif"/>
          <w:sz w:val="28"/>
          <w:szCs w:val="28"/>
        </w:rPr>
        <w:t>26.06</w:t>
      </w:r>
      <w:r w:rsidR="00A840A8" w:rsidRPr="0060661D">
        <w:rPr>
          <w:rFonts w:ascii="Liberation Serif" w:hAnsi="Liberation Serif"/>
          <w:sz w:val="28"/>
          <w:szCs w:val="28"/>
        </w:rPr>
        <w:t xml:space="preserve">.2019: в непосредственной близости от объекта теплоисточников и тепловых сетей </w:t>
      </w:r>
      <w:proofErr w:type="spellStart"/>
      <w:r w:rsidR="00A840A8" w:rsidRPr="0060661D">
        <w:rPr>
          <w:rFonts w:ascii="Liberation Serif" w:hAnsi="Liberation Serif"/>
          <w:sz w:val="28"/>
          <w:szCs w:val="28"/>
        </w:rPr>
        <w:t>МУП</w:t>
      </w:r>
      <w:proofErr w:type="spellEnd"/>
      <w:r w:rsidR="00A840A8" w:rsidRPr="0060661D">
        <w:rPr>
          <w:rFonts w:ascii="Liberation Serif" w:hAnsi="Liberation Serif"/>
          <w:sz w:val="28"/>
          <w:szCs w:val="28"/>
        </w:rPr>
        <w:t xml:space="preserve"> «</w:t>
      </w:r>
      <w:proofErr w:type="spellStart"/>
      <w:r w:rsidR="00A840A8" w:rsidRPr="0060661D">
        <w:rPr>
          <w:rFonts w:ascii="Liberation Serif" w:hAnsi="Liberation Serif"/>
          <w:sz w:val="28"/>
          <w:szCs w:val="28"/>
        </w:rPr>
        <w:t>Екатеринбургэнерго</w:t>
      </w:r>
      <w:proofErr w:type="spellEnd"/>
      <w:r w:rsidR="00A840A8" w:rsidRPr="0060661D">
        <w:rPr>
          <w:rFonts w:ascii="Liberation Serif" w:hAnsi="Liberation Serif"/>
          <w:sz w:val="28"/>
          <w:szCs w:val="28"/>
        </w:rPr>
        <w:t>» нет.</w:t>
      </w:r>
    </w:p>
    <w:p w:rsidR="00C674AD" w:rsidRDefault="00C674AD" w:rsidP="002921DB">
      <w:pPr>
        <w:ind w:firstLine="567"/>
        <w:jc w:val="both"/>
        <w:rPr>
          <w:rFonts w:ascii="Liberation Serif" w:hAnsi="Liberation Serif"/>
          <w:sz w:val="28"/>
          <w:szCs w:val="28"/>
        </w:rPr>
      </w:pPr>
      <w:r>
        <w:rPr>
          <w:rFonts w:ascii="Liberation Serif" w:hAnsi="Liberation Serif"/>
          <w:sz w:val="28"/>
          <w:szCs w:val="28"/>
        </w:rPr>
        <w:t xml:space="preserve">6) АО «Екатеринбургская </w:t>
      </w:r>
      <w:proofErr w:type="spellStart"/>
      <w:r>
        <w:rPr>
          <w:rFonts w:ascii="Liberation Serif" w:hAnsi="Liberation Serif"/>
          <w:sz w:val="28"/>
          <w:szCs w:val="28"/>
        </w:rPr>
        <w:t>теплосетевая</w:t>
      </w:r>
      <w:proofErr w:type="spellEnd"/>
      <w:r>
        <w:rPr>
          <w:rFonts w:ascii="Liberation Serif" w:hAnsi="Liberation Serif"/>
          <w:sz w:val="28"/>
          <w:szCs w:val="28"/>
        </w:rPr>
        <w:t xml:space="preserve"> компания» - № 51300-27-12/</w:t>
      </w:r>
      <w:proofErr w:type="spellStart"/>
      <w:r>
        <w:rPr>
          <w:rFonts w:ascii="Liberation Serif" w:hAnsi="Liberation Serif"/>
          <w:sz w:val="28"/>
          <w:szCs w:val="28"/>
        </w:rPr>
        <w:t>19Л</w:t>
      </w:r>
      <w:proofErr w:type="spellEnd"/>
      <w:r>
        <w:rPr>
          <w:rFonts w:ascii="Liberation Serif" w:hAnsi="Liberation Serif"/>
          <w:sz w:val="28"/>
          <w:szCs w:val="28"/>
        </w:rPr>
        <w:t xml:space="preserve">-1587 от 02.07.2019: </w:t>
      </w:r>
      <w:r w:rsidRPr="00C674AD">
        <w:rPr>
          <w:rFonts w:ascii="Liberation Serif" w:hAnsi="Liberation Serif"/>
          <w:sz w:val="28"/>
          <w:szCs w:val="28"/>
        </w:rPr>
        <w:t>максимальная нагрузка Q Гкал/ч в возможных точках подключения Q = 0,2 Гкал/ч, (</w:t>
      </w:r>
      <w:proofErr w:type="spellStart"/>
      <w:r w:rsidRPr="00C674AD">
        <w:rPr>
          <w:rFonts w:ascii="Liberation Serif" w:hAnsi="Liberation Serif"/>
          <w:sz w:val="28"/>
          <w:szCs w:val="28"/>
        </w:rPr>
        <w:t>Qo</w:t>
      </w:r>
      <w:proofErr w:type="spellEnd"/>
      <w:r w:rsidRPr="00C674AD">
        <w:rPr>
          <w:rFonts w:ascii="Liberation Serif" w:hAnsi="Liberation Serif"/>
          <w:sz w:val="28"/>
          <w:szCs w:val="28"/>
        </w:rPr>
        <w:t xml:space="preserve">=0,1 Гкал/ч; </w:t>
      </w:r>
      <w:proofErr w:type="spellStart"/>
      <w:r w:rsidRPr="00C674AD">
        <w:rPr>
          <w:rFonts w:ascii="Liberation Serif" w:hAnsi="Liberation Serif"/>
          <w:sz w:val="28"/>
          <w:szCs w:val="28"/>
        </w:rPr>
        <w:t>Qгвс</w:t>
      </w:r>
      <w:proofErr w:type="spellEnd"/>
      <w:r w:rsidRPr="00C674AD">
        <w:rPr>
          <w:rFonts w:ascii="Liberation Serif" w:hAnsi="Liberation Serif"/>
          <w:sz w:val="28"/>
          <w:szCs w:val="28"/>
        </w:rPr>
        <w:t>=0,1 Гкал/ч); источник – Свердловская ТЭ</w:t>
      </w:r>
      <w:proofErr w:type="gramStart"/>
      <w:r w:rsidRPr="00C674AD">
        <w:rPr>
          <w:rFonts w:ascii="Liberation Serif" w:hAnsi="Liberation Serif"/>
          <w:sz w:val="28"/>
          <w:szCs w:val="28"/>
        </w:rPr>
        <w:t>Ц-</w:t>
      </w:r>
      <w:proofErr w:type="gramEnd"/>
      <w:r w:rsidRPr="00C674AD">
        <w:rPr>
          <w:rFonts w:ascii="Liberation Serif" w:hAnsi="Liberation Serif"/>
          <w:sz w:val="28"/>
          <w:szCs w:val="28"/>
        </w:rPr>
        <w:t xml:space="preserve"> </w:t>
      </w:r>
      <w:proofErr w:type="spellStart"/>
      <w:r w:rsidRPr="00C674AD">
        <w:rPr>
          <w:rFonts w:ascii="Liberation Serif" w:hAnsi="Liberation Serif"/>
          <w:sz w:val="28"/>
          <w:szCs w:val="28"/>
        </w:rPr>
        <w:t>ПАО</w:t>
      </w:r>
      <w:proofErr w:type="spellEnd"/>
      <w:r w:rsidRPr="00C674AD">
        <w:rPr>
          <w:rFonts w:ascii="Liberation Serif" w:hAnsi="Liberation Serif"/>
          <w:sz w:val="28"/>
          <w:szCs w:val="28"/>
        </w:rPr>
        <w:t xml:space="preserve"> «Т Плюс»; возможные точки подключения: </w:t>
      </w:r>
      <w:proofErr w:type="spellStart"/>
      <w:r w:rsidRPr="00C674AD">
        <w:rPr>
          <w:rFonts w:ascii="Liberation Serif" w:hAnsi="Liberation Serif"/>
          <w:sz w:val="28"/>
          <w:szCs w:val="28"/>
        </w:rPr>
        <w:t>тепломагистраль</w:t>
      </w:r>
      <w:proofErr w:type="spellEnd"/>
      <w:r>
        <w:rPr>
          <w:rFonts w:ascii="Liberation Serif" w:hAnsi="Liberation Serif"/>
          <w:sz w:val="28"/>
          <w:szCs w:val="28"/>
        </w:rPr>
        <w:t xml:space="preserve"> М-02:-участок от </w:t>
      </w:r>
      <w:proofErr w:type="spellStart"/>
      <w:r>
        <w:rPr>
          <w:rFonts w:ascii="Liberation Serif" w:hAnsi="Liberation Serif"/>
          <w:sz w:val="28"/>
          <w:szCs w:val="28"/>
        </w:rPr>
        <w:t>ТК</w:t>
      </w:r>
      <w:proofErr w:type="spellEnd"/>
      <w:r>
        <w:rPr>
          <w:rFonts w:ascii="Liberation Serif" w:hAnsi="Liberation Serif"/>
          <w:sz w:val="28"/>
          <w:szCs w:val="28"/>
        </w:rPr>
        <w:t xml:space="preserve"> 02-42-7 до </w:t>
      </w:r>
      <w:proofErr w:type="spellStart"/>
      <w:r w:rsidR="00BE060D">
        <w:rPr>
          <w:rFonts w:ascii="Liberation Serif" w:hAnsi="Liberation Serif"/>
          <w:sz w:val="28"/>
          <w:szCs w:val="28"/>
        </w:rPr>
        <w:t>ТК</w:t>
      </w:r>
      <w:proofErr w:type="spellEnd"/>
      <w:r w:rsidR="00BE060D">
        <w:rPr>
          <w:rFonts w:ascii="Liberation Serif" w:hAnsi="Liberation Serif"/>
          <w:sz w:val="28"/>
          <w:szCs w:val="28"/>
        </w:rPr>
        <w:t xml:space="preserve"> </w:t>
      </w:r>
      <w:r>
        <w:rPr>
          <w:rFonts w:ascii="Liberation Serif" w:hAnsi="Liberation Serif"/>
          <w:sz w:val="28"/>
          <w:szCs w:val="28"/>
        </w:rPr>
        <w:t>02-42-11, через индивидуальный тепловой пункт (</w:t>
      </w:r>
      <w:proofErr w:type="spellStart"/>
      <w:r>
        <w:rPr>
          <w:rFonts w:ascii="Liberation Serif" w:hAnsi="Liberation Serif"/>
          <w:sz w:val="28"/>
          <w:szCs w:val="28"/>
        </w:rPr>
        <w:t>ИТП</w:t>
      </w:r>
      <w:proofErr w:type="spellEnd"/>
      <w:r>
        <w:rPr>
          <w:rFonts w:ascii="Liberation Serif" w:hAnsi="Liberation Serif"/>
          <w:sz w:val="28"/>
          <w:szCs w:val="28"/>
        </w:rPr>
        <w:t xml:space="preserve">); </w:t>
      </w:r>
      <w:r w:rsidR="009C726F">
        <w:rPr>
          <w:rFonts w:ascii="Liberation Serif" w:hAnsi="Liberation Serif"/>
          <w:sz w:val="28"/>
          <w:szCs w:val="28"/>
        </w:rPr>
        <w:t xml:space="preserve">- трубопроводы ответвления от </w:t>
      </w:r>
      <w:proofErr w:type="spellStart"/>
      <w:r w:rsidR="009C726F">
        <w:rPr>
          <w:rFonts w:ascii="Liberation Serif" w:hAnsi="Liberation Serif"/>
          <w:sz w:val="28"/>
          <w:szCs w:val="28"/>
        </w:rPr>
        <w:t>ТК</w:t>
      </w:r>
      <w:proofErr w:type="spellEnd"/>
      <w:r w:rsidR="009C726F">
        <w:rPr>
          <w:rFonts w:ascii="Liberation Serif" w:hAnsi="Liberation Serif"/>
          <w:sz w:val="28"/>
          <w:szCs w:val="28"/>
        </w:rPr>
        <w:t xml:space="preserve"> 02-42-7 к </w:t>
      </w:r>
      <w:proofErr w:type="spellStart"/>
      <w:r w:rsidR="009C726F">
        <w:rPr>
          <w:rFonts w:ascii="Liberation Serif" w:hAnsi="Liberation Serif"/>
          <w:sz w:val="28"/>
          <w:szCs w:val="28"/>
        </w:rPr>
        <w:t>ЦТП</w:t>
      </w:r>
      <w:proofErr w:type="spellEnd"/>
      <w:r w:rsidR="009C726F">
        <w:rPr>
          <w:rFonts w:ascii="Liberation Serif" w:hAnsi="Liberation Serif"/>
          <w:sz w:val="28"/>
          <w:szCs w:val="28"/>
        </w:rPr>
        <w:t xml:space="preserve"> по ул. Добролюбова, 12, через </w:t>
      </w:r>
      <w:proofErr w:type="spellStart"/>
      <w:r w:rsidR="009C726F">
        <w:rPr>
          <w:rFonts w:ascii="Liberation Serif" w:hAnsi="Liberation Serif"/>
          <w:sz w:val="28"/>
          <w:szCs w:val="28"/>
        </w:rPr>
        <w:t>ИТП</w:t>
      </w:r>
      <w:proofErr w:type="spellEnd"/>
      <w:r w:rsidR="009C726F">
        <w:rPr>
          <w:rFonts w:ascii="Liberation Serif" w:hAnsi="Liberation Serif"/>
          <w:sz w:val="28"/>
          <w:szCs w:val="28"/>
        </w:rPr>
        <w:t xml:space="preserve">. Точку подключения определить проектом, согласовать с эксплуатирующей организацией. Срок подключения объекта 2022. Расчетный температурный график в теплосети до </w:t>
      </w:r>
      <w:proofErr w:type="spellStart"/>
      <w:r w:rsidR="009C726F">
        <w:rPr>
          <w:rFonts w:ascii="Liberation Serif" w:hAnsi="Liberation Serif"/>
          <w:sz w:val="28"/>
          <w:szCs w:val="28"/>
        </w:rPr>
        <w:t>ИТП</w:t>
      </w:r>
      <w:proofErr w:type="spellEnd"/>
      <w:r w:rsidR="009C726F">
        <w:rPr>
          <w:rFonts w:ascii="Liberation Serif" w:hAnsi="Liberation Serif"/>
          <w:sz w:val="28"/>
          <w:szCs w:val="28"/>
        </w:rPr>
        <w:t>: 150/70</w:t>
      </w:r>
      <w:r w:rsidR="009C726F" w:rsidRPr="009C726F">
        <w:t xml:space="preserve"> </w:t>
      </w:r>
      <w:r w:rsidR="009C726F" w:rsidRPr="009C726F">
        <w:rPr>
          <w:rFonts w:ascii="Liberation Serif" w:hAnsi="Liberation Serif"/>
          <w:sz w:val="28"/>
          <w:szCs w:val="28"/>
        </w:rPr>
        <w:t>ºС</w:t>
      </w:r>
      <w:r w:rsidR="009C726F">
        <w:rPr>
          <w:rFonts w:ascii="Liberation Serif" w:hAnsi="Liberation Serif"/>
          <w:sz w:val="28"/>
          <w:szCs w:val="28"/>
        </w:rPr>
        <w:t>. Ориентировочные давления теплоносителя в теплосети: кгс/</w:t>
      </w:r>
      <w:proofErr w:type="spellStart"/>
      <w:r w:rsidR="009C726F">
        <w:rPr>
          <w:rFonts w:ascii="Liberation Serif" w:hAnsi="Liberation Serif"/>
          <w:sz w:val="28"/>
          <w:szCs w:val="28"/>
        </w:rPr>
        <w:t>см</w:t>
      </w:r>
      <w:proofErr w:type="gramStart"/>
      <w:r w:rsidR="009C726F">
        <w:rPr>
          <w:rFonts w:ascii="Liberation Serif" w:hAnsi="Liberation Serif"/>
          <w:sz w:val="28"/>
          <w:szCs w:val="28"/>
        </w:rPr>
        <w:t>2</w:t>
      </w:r>
      <w:proofErr w:type="spellEnd"/>
      <w:proofErr w:type="gramEnd"/>
      <w:r w:rsidR="009C726F">
        <w:rPr>
          <w:rFonts w:ascii="Liberation Serif" w:hAnsi="Liberation Serif"/>
          <w:sz w:val="28"/>
          <w:szCs w:val="28"/>
        </w:rPr>
        <w:t xml:space="preserve"> </w:t>
      </w:r>
      <w:r w:rsidR="009C726F" w:rsidRPr="00C674AD">
        <w:rPr>
          <w:rFonts w:ascii="Liberation Serif" w:hAnsi="Liberation Serif"/>
          <w:sz w:val="28"/>
          <w:szCs w:val="28"/>
        </w:rPr>
        <w:t xml:space="preserve">(м в </w:t>
      </w:r>
      <w:proofErr w:type="spellStart"/>
      <w:r w:rsidR="009C726F" w:rsidRPr="00C674AD">
        <w:rPr>
          <w:rFonts w:ascii="Liberation Serif" w:hAnsi="Liberation Serif"/>
          <w:sz w:val="28"/>
          <w:szCs w:val="28"/>
        </w:rPr>
        <w:t>Балт</w:t>
      </w:r>
      <w:proofErr w:type="spellEnd"/>
      <w:r w:rsidR="009C726F" w:rsidRPr="00C674AD">
        <w:rPr>
          <w:rFonts w:ascii="Liberation Serif" w:hAnsi="Liberation Serif"/>
          <w:sz w:val="28"/>
          <w:szCs w:val="28"/>
        </w:rPr>
        <w:t xml:space="preserve">. системе) в подающем трубопроводе: </w:t>
      </w:r>
      <w:r w:rsidR="009C726F">
        <w:rPr>
          <w:rFonts w:ascii="Liberation Serif" w:hAnsi="Liberation Serif"/>
          <w:sz w:val="28"/>
          <w:szCs w:val="28"/>
        </w:rPr>
        <w:t>7,8-8,3</w:t>
      </w:r>
      <w:r w:rsidR="009C726F" w:rsidRPr="00C674AD">
        <w:rPr>
          <w:rFonts w:ascii="Liberation Serif" w:hAnsi="Liberation Serif"/>
          <w:sz w:val="28"/>
          <w:szCs w:val="28"/>
        </w:rPr>
        <w:t xml:space="preserve"> (3</w:t>
      </w:r>
      <w:r w:rsidR="009C726F">
        <w:rPr>
          <w:rFonts w:ascii="Liberation Serif" w:hAnsi="Liberation Serif"/>
          <w:sz w:val="28"/>
          <w:szCs w:val="28"/>
        </w:rPr>
        <w:t>20-325</w:t>
      </w:r>
      <w:r w:rsidR="009C726F" w:rsidRPr="00C674AD">
        <w:rPr>
          <w:rFonts w:ascii="Liberation Serif" w:hAnsi="Liberation Serif"/>
          <w:sz w:val="28"/>
          <w:szCs w:val="28"/>
        </w:rPr>
        <w:t xml:space="preserve">), в обратном трубопроводе: </w:t>
      </w:r>
      <w:r w:rsidR="009C726F">
        <w:rPr>
          <w:rFonts w:ascii="Liberation Serif" w:hAnsi="Liberation Serif"/>
          <w:sz w:val="28"/>
          <w:szCs w:val="28"/>
        </w:rPr>
        <w:t>5,6-6,1</w:t>
      </w:r>
      <w:r w:rsidR="009C726F" w:rsidRPr="00C674AD">
        <w:rPr>
          <w:rFonts w:ascii="Liberation Serif" w:hAnsi="Liberation Serif"/>
          <w:sz w:val="28"/>
          <w:szCs w:val="28"/>
        </w:rPr>
        <w:t xml:space="preserve"> (</w:t>
      </w:r>
      <w:r w:rsidR="009C726F">
        <w:rPr>
          <w:rFonts w:ascii="Liberation Serif" w:hAnsi="Liberation Serif"/>
          <w:sz w:val="28"/>
          <w:szCs w:val="28"/>
        </w:rPr>
        <w:t>298-303</w:t>
      </w:r>
      <w:r w:rsidR="009C726F" w:rsidRPr="00C674AD">
        <w:rPr>
          <w:rFonts w:ascii="Liberation Serif" w:hAnsi="Liberation Serif"/>
          <w:sz w:val="28"/>
          <w:szCs w:val="28"/>
        </w:rPr>
        <w:t>). Срок действия технических условий 3 года.</w:t>
      </w:r>
    </w:p>
    <w:p w:rsidR="002921DB" w:rsidRPr="0060661D" w:rsidRDefault="002921DB" w:rsidP="002921DB">
      <w:pPr>
        <w:ind w:firstLine="567"/>
        <w:jc w:val="both"/>
        <w:rPr>
          <w:rFonts w:ascii="Liberation Serif" w:hAnsi="Liberation Serif"/>
          <w:sz w:val="28"/>
          <w:szCs w:val="28"/>
        </w:rPr>
      </w:pPr>
      <w:r w:rsidRPr="0060661D">
        <w:rPr>
          <w:rFonts w:ascii="Liberation Serif" w:hAnsi="Liberation Serif"/>
          <w:sz w:val="28"/>
          <w:szCs w:val="28"/>
        </w:rPr>
        <w:lastRenderedPageBreak/>
        <w:t xml:space="preserve">3.1.5. </w:t>
      </w:r>
      <w:r w:rsidRPr="0060661D">
        <w:rPr>
          <w:rFonts w:ascii="Liberation Serif" w:hAnsi="Liberation Serif"/>
          <w:bCs/>
          <w:sz w:val="28"/>
          <w:szCs w:val="28"/>
        </w:rPr>
        <w:t xml:space="preserve">Начальная цена предмета аукциона (размер ежегодной арендной платы) </w:t>
      </w:r>
      <w:r w:rsidRPr="0060661D">
        <w:rPr>
          <w:rFonts w:ascii="Liberation Serif" w:hAnsi="Liberation Serif"/>
          <w:sz w:val="28"/>
          <w:szCs w:val="28"/>
        </w:rPr>
        <w:t>–</w:t>
      </w:r>
      <w:r w:rsidRPr="0060661D">
        <w:rPr>
          <w:rFonts w:ascii="Liberation Serif" w:hAnsi="Liberation Serif"/>
          <w:bCs/>
          <w:sz w:val="28"/>
          <w:szCs w:val="28"/>
        </w:rPr>
        <w:t xml:space="preserve"> </w:t>
      </w:r>
      <w:r w:rsidR="009C726F">
        <w:rPr>
          <w:rFonts w:ascii="Liberation Serif" w:hAnsi="Liberation Serif"/>
          <w:bCs/>
          <w:sz w:val="28"/>
          <w:szCs w:val="28"/>
        </w:rPr>
        <w:t>1 065 000</w:t>
      </w:r>
      <w:r w:rsidRPr="0060661D">
        <w:rPr>
          <w:rFonts w:ascii="Liberation Serif" w:hAnsi="Liberation Serif"/>
          <w:bCs/>
          <w:sz w:val="28"/>
          <w:szCs w:val="28"/>
        </w:rPr>
        <w:t xml:space="preserve"> (</w:t>
      </w:r>
      <w:r w:rsidR="009C726F">
        <w:rPr>
          <w:rFonts w:ascii="Liberation Serif" w:hAnsi="Liberation Serif"/>
          <w:bCs/>
          <w:sz w:val="28"/>
          <w:szCs w:val="28"/>
        </w:rPr>
        <w:t>Один миллион шестьдесят пять тысяч</w:t>
      </w:r>
      <w:r w:rsidRPr="0060661D">
        <w:rPr>
          <w:rFonts w:ascii="Liberation Serif" w:hAnsi="Liberation Serif"/>
          <w:bCs/>
          <w:sz w:val="28"/>
          <w:szCs w:val="28"/>
        </w:rPr>
        <w:t>)</w:t>
      </w:r>
      <w:r w:rsidRPr="0060661D">
        <w:rPr>
          <w:rFonts w:ascii="Liberation Serif" w:hAnsi="Liberation Serif"/>
          <w:sz w:val="28"/>
          <w:szCs w:val="28"/>
        </w:rPr>
        <w:t xml:space="preserve"> </w:t>
      </w:r>
      <w:r w:rsidRPr="0060661D">
        <w:rPr>
          <w:rFonts w:ascii="Liberation Serif" w:hAnsi="Liberation Serif"/>
          <w:bCs/>
          <w:sz w:val="28"/>
          <w:szCs w:val="28"/>
        </w:rPr>
        <w:t>рублей 00 копеек, без учета НДС.</w:t>
      </w:r>
    </w:p>
    <w:p w:rsidR="002921DB" w:rsidRPr="0060661D" w:rsidRDefault="002921DB" w:rsidP="002921DB">
      <w:pPr>
        <w:ind w:firstLine="567"/>
        <w:jc w:val="both"/>
        <w:rPr>
          <w:rFonts w:ascii="Liberation Serif" w:eastAsia="Calibri" w:hAnsi="Liberation Serif"/>
          <w:bCs/>
          <w:sz w:val="28"/>
          <w:szCs w:val="28"/>
        </w:rPr>
      </w:pPr>
      <w:r w:rsidRPr="0060661D">
        <w:rPr>
          <w:rFonts w:ascii="Liberation Serif" w:eastAsia="Calibri" w:hAnsi="Liberation Serif"/>
          <w:sz w:val="28"/>
          <w:szCs w:val="28"/>
        </w:rPr>
        <w:t xml:space="preserve">3.1.6. «Шаг аукциона» – </w:t>
      </w:r>
      <w:r w:rsidR="009C726F">
        <w:rPr>
          <w:rFonts w:ascii="Liberation Serif" w:eastAsia="Calibri" w:hAnsi="Liberation Serif"/>
          <w:sz w:val="28"/>
          <w:szCs w:val="28"/>
        </w:rPr>
        <w:t>30</w:t>
      </w:r>
      <w:r w:rsidRPr="0060661D">
        <w:rPr>
          <w:rFonts w:ascii="Liberation Serif" w:eastAsia="Calibri" w:hAnsi="Liberation Serif"/>
          <w:sz w:val="28"/>
          <w:szCs w:val="28"/>
        </w:rPr>
        <w:t xml:space="preserve"> 000</w:t>
      </w:r>
      <w:r w:rsidRPr="0060661D">
        <w:rPr>
          <w:rFonts w:ascii="Liberation Serif" w:eastAsia="Calibri" w:hAnsi="Liberation Serif"/>
          <w:bCs/>
          <w:sz w:val="28"/>
          <w:szCs w:val="28"/>
        </w:rPr>
        <w:t xml:space="preserve"> (</w:t>
      </w:r>
      <w:r w:rsidR="009C726F">
        <w:rPr>
          <w:rFonts w:ascii="Liberation Serif" w:eastAsia="Calibri" w:hAnsi="Liberation Serif"/>
          <w:bCs/>
          <w:sz w:val="28"/>
          <w:szCs w:val="28"/>
        </w:rPr>
        <w:t>Тридцать тысяч</w:t>
      </w:r>
      <w:r w:rsidRPr="0060661D">
        <w:rPr>
          <w:rFonts w:ascii="Liberation Serif" w:eastAsia="Calibri" w:hAnsi="Liberation Serif"/>
          <w:bCs/>
          <w:sz w:val="28"/>
          <w:szCs w:val="28"/>
        </w:rPr>
        <w:t>) рублей 00 копеек.</w:t>
      </w:r>
    </w:p>
    <w:p w:rsidR="002921DB" w:rsidRPr="0060661D" w:rsidRDefault="002921DB" w:rsidP="002921DB">
      <w:pPr>
        <w:ind w:firstLine="567"/>
        <w:jc w:val="both"/>
        <w:rPr>
          <w:rFonts w:ascii="Liberation Serif" w:hAnsi="Liberation Serif"/>
          <w:b/>
          <w:sz w:val="28"/>
          <w:szCs w:val="28"/>
        </w:rPr>
      </w:pPr>
      <w:r w:rsidRPr="0060661D">
        <w:rPr>
          <w:rFonts w:ascii="Liberation Serif" w:hAnsi="Liberation Serif"/>
          <w:sz w:val="28"/>
          <w:szCs w:val="28"/>
        </w:rPr>
        <w:t xml:space="preserve">3.1.7. Сумма задатка – </w:t>
      </w:r>
      <w:r w:rsidR="009C726F">
        <w:rPr>
          <w:rFonts w:ascii="Liberation Serif" w:hAnsi="Liberation Serif"/>
          <w:bCs/>
          <w:sz w:val="28"/>
          <w:szCs w:val="28"/>
        </w:rPr>
        <w:t>532 500</w:t>
      </w:r>
      <w:r w:rsidRPr="0060661D">
        <w:rPr>
          <w:rFonts w:ascii="Liberation Serif" w:hAnsi="Liberation Serif"/>
          <w:bCs/>
          <w:sz w:val="28"/>
          <w:szCs w:val="28"/>
        </w:rPr>
        <w:t xml:space="preserve"> (</w:t>
      </w:r>
      <w:r w:rsidR="009C726F">
        <w:rPr>
          <w:rFonts w:ascii="Liberation Serif" w:hAnsi="Liberation Serif"/>
          <w:bCs/>
          <w:sz w:val="28"/>
          <w:szCs w:val="28"/>
        </w:rPr>
        <w:t>Пятьсот тридцать две тысячи пятьсот</w:t>
      </w:r>
      <w:r w:rsidRPr="0060661D">
        <w:rPr>
          <w:rFonts w:ascii="Liberation Serif" w:hAnsi="Liberation Serif"/>
          <w:bCs/>
          <w:sz w:val="28"/>
          <w:szCs w:val="28"/>
        </w:rPr>
        <w:t>)</w:t>
      </w:r>
      <w:r w:rsidRPr="0060661D">
        <w:rPr>
          <w:rFonts w:ascii="Liberation Serif" w:hAnsi="Liberation Serif"/>
          <w:sz w:val="28"/>
          <w:szCs w:val="28"/>
        </w:rPr>
        <w:t xml:space="preserve"> </w:t>
      </w:r>
      <w:r w:rsidRPr="0060661D">
        <w:rPr>
          <w:rFonts w:ascii="Liberation Serif" w:hAnsi="Liberation Serif"/>
          <w:bCs/>
          <w:sz w:val="28"/>
          <w:szCs w:val="28"/>
        </w:rPr>
        <w:t>рублей 00 копеек.</w:t>
      </w:r>
    </w:p>
    <w:p w:rsidR="00443CB3" w:rsidRPr="0060661D" w:rsidRDefault="00666CB1" w:rsidP="0053642C">
      <w:pPr>
        <w:ind w:firstLine="567"/>
        <w:jc w:val="both"/>
        <w:rPr>
          <w:rFonts w:ascii="Liberation Serif" w:hAnsi="Liberation Serif"/>
          <w:b/>
          <w:sz w:val="28"/>
          <w:szCs w:val="28"/>
        </w:rPr>
      </w:pPr>
      <w:r w:rsidRPr="0060661D">
        <w:rPr>
          <w:rFonts w:ascii="Liberation Serif" w:hAnsi="Liberation Serif"/>
          <w:b/>
          <w:sz w:val="28"/>
          <w:szCs w:val="28"/>
        </w:rPr>
        <w:t xml:space="preserve">4. </w:t>
      </w:r>
      <w:r w:rsidR="009C726F">
        <w:rPr>
          <w:rFonts w:ascii="Liberation Serif" w:hAnsi="Liberation Serif"/>
          <w:b/>
          <w:sz w:val="28"/>
          <w:szCs w:val="28"/>
        </w:rPr>
        <w:t>С</w:t>
      </w:r>
      <w:r w:rsidRPr="0060661D">
        <w:rPr>
          <w:rFonts w:ascii="Liberation Serif" w:hAnsi="Liberation Serif"/>
          <w:b/>
          <w:sz w:val="28"/>
          <w:szCs w:val="28"/>
        </w:rPr>
        <w:t>ведения об аукцион</w:t>
      </w:r>
      <w:r w:rsidR="009C726F">
        <w:rPr>
          <w:rFonts w:ascii="Liberation Serif" w:hAnsi="Liberation Serif"/>
          <w:b/>
          <w:sz w:val="28"/>
          <w:szCs w:val="28"/>
        </w:rPr>
        <w:t>е</w:t>
      </w:r>
      <w:r w:rsidR="008809C8" w:rsidRPr="0060661D">
        <w:rPr>
          <w:rFonts w:ascii="Liberation Serif" w:hAnsi="Liberation Serif"/>
          <w:b/>
          <w:sz w:val="28"/>
          <w:szCs w:val="28"/>
        </w:rPr>
        <w:t>.</w:t>
      </w:r>
    </w:p>
    <w:p w:rsidR="005360E4" w:rsidRPr="0060661D" w:rsidRDefault="005D61F6" w:rsidP="00F12ACF">
      <w:pPr>
        <w:pStyle w:val="ac"/>
        <w:ind w:firstLine="567"/>
        <w:jc w:val="both"/>
        <w:rPr>
          <w:rFonts w:ascii="Liberation Serif" w:hAnsi="Liberation Serif"/>
          <w:b w:val="0"/>
          <w:bCs/>
          <w:color w:val="000000"/>
          <w:sz w:val="28"/>
          <w:szCs w:val="28"/>
        </w:rPr>
      </w:pPr>
      <w:r w:rsidRPr="0060661D">
        <w:rPr>
          <w:rFonts w:ascii="Liberation Serif" w:hAnsi="Liberation Serif"/>
          <w:b w:val="0"/>
          <w:bCs/>
          <w:color w:val="000000"/>
          <w:sz w:val="28"/>
          <w:szCs w:val="28"/>
        </w:rPr>
        <w:t>4.1.</w:t>
      </w:r>
      <w:r w:rsidRPr="0060661D">
        <w:rPr>
          <w:rFonts w:ascii="Liberation Serif" w:hAnsi="Liberation Serif"/>
          <w:bCs/>
          <w:color w:val="000000"/>
          <w:sz w:val="28"/>
          <w:szCs w:val="28"/>
        </w:rPr>
        <w:t xml:space="preserve"> </w:t>
      </w:r>
      <w:r w:rsidR="005360E4" w:rsidRPr="0060661D">
        <w:rPr>
          <w:rFonts w:ascii="Liberation Serif" w:hAnsi="Liberation Serif"/>
          <w:b w:val="0"/>
          <w:bCs/>
          <w:color w:val="000000"/>
          <w:sz w:val="28"/>
          <w:szCs w:val="28"/>
        </w:rPr>
        <w:t>Права на земельные участки, их ограничения.</w:t>
      </w:r>
    </w:p>
    <w:p w:rsidR="000E0209" w:rsidRDefault="000E0209" w:rsidP="000E0209">
      <w:pPr>
        <w:pStyle w:val="ac"/>
        <w:ind w:firstLine="567"/>
        <w:jc w:val="both"/>
        <w:rPr>
          <w:rFonts w:ascii="Liberation Serif" w:hAnsi="Liberation Serif"/>
          <w:b w:val="0"/>
          <w:bCs/>
          <w:color w:val="000000"/>
          <w:sz w:val="28"/>
          <w:szCs w:val="28"/>
        </w:rPr>
      </w:pPr>
      <w:r w:rsidRPr="0060661D">
        <w:rPr>
          <w:rFonts w:ascii="Liberation Serif" w:hAnsi="Liberation Serif"/>
          <w:b w:val="0"/>
          <w:bCs/>
          <w:color w:val="000000"/>
          <w:sz w:val="28"/>
          <w:szCs w:val="28"/>
        </w:rPr>
        <w:t>Государственная собственность земельн</w:t>
      </w:r>
      <w:r w:rsidR="00627287">
        <w:rPr>
          <w:rFonts w:ascii="Liberation Serif" w:hAnsi="Liberation Serif"/>
          <w:b w:val="0"/>
          <w:bCs/>
          <w:color w:val="000000"/>
          <w:sz w:val="28"/>
          <w:szCs w:val="28"/>
        </w:rPr>
        <w:t>ого</w:t>
      </w:r>
      <w:r w:rsidRPr="0060661D">
        <w:rPr>
          <w:rFonts w:ascii="Liberation Serif" w:hAnsi="Liberation Serif"/>
          <w:b w:val="0"/>
          <w:bCs/>
          <w:color w:val="000000"/>
          <w:sz w:val="28"/>
          <w:szCs w:val="28"/>
        </w:rPr>
        <w:t xml:space="preserve"> участк</w:t>
      </w:r>
      <w:r w:rsidR="00627287">
        <w:rPr>
          <w:rFonts w:ascii="Liberation Serif" w:hAnsi="Liberation Serif"/>
          <w:b w:val="0"/>
          <w:bCs/>
          <w:color w:val="000000"/>
          <w:sz w:val="28"/>
          <w:szCs w:val="28"/>
        </w:rPr>
        <w:t>а</w:t>
      </w:r>
      <w:r w:rsidRPr="0060661D">
        <w:rPr>
          <w:rFonts w:ascii="Liberation Serif" w:hAnsi="Liberation Serif"/>
          <w:b w:val="0"/>
          <w:bCs/>
          <w:color w:val="000000"/>
          <w:sz w:val="28"/>
          <w:szCs w:val="28"/>
        </w:rPr>
        <w:t xml:space="preserve"> не разграничена.</w:t>
      </w:r>
    </w:p>
    <w:p w:rsidR="00F065E0" w:rsidRPr="0060661D" w:rsidRDefault="00F065E0" w:rsidP="000E0209">
      <w:pPr>
        <w:pStyle w:val="ac"/>
        <w:ind w:firstLine="567"/>
        <w:jc w:val="both"/>
        <w:rPr>
          <w:rFonts w:ascii="Liberation Serif" w:hAnsi="Liberation Serif"/>
          <w:b w:val="0"/>
          <w:bCs/>
          <w:color w:val="000000"/>
          <w:sz w:val="28"/>
          <w:szCs w:val="28"/>
        </w:rPr>
      </w:pPr>
      <w:proofErr w:type="gramStart"/>
      <w:r>
        <w:rPr>
          <w:rFonts w:ascii="Liberation Serif" w:hAnsi="Liberation Serif"/>
          <w:b w:val="0"/>
          <w:bCs/>
          <w:color w:val="000000"/>
          <w:sz w:val="28"/>
          <w:szCs w:val="28"/>
        </w:rPr>
        <w:t>Согласно выписки</w:t>
      </w:r>
      <w:proofErr w:type="gramEnd"/>
      <w:r>
        <w:rPr>
          <w:rFonts w:ascii="Liberation Serif" w:hAnsi="Liberation Serif"/>
          <w:b w:val="0"/>
          <w:bCs/>
          <w:color w:val="000000"/>
          <w:sz w:val="28"/>
          <w:szCs w:val="28"/>
        </w:rPr>
        <w:t xml:space="preserve"> из </w:t>
      </w:r>
      <w:proofErr w:type="spellStart"/>
      <w:r>
        <w:rPr>
          <w:rFonts w:ascii="Liberation Serif" w:hAnsi="Liberation Serif"/>
          <w:b w:val="0"/>
          <w:bCs/>
          <w:color w:val="000000"/>
          <w:sz w:val="28"/>
          <w:szCs w:val="28"/>
        </w:rPr>
        <w:t>ЕГРН</w:t>
      </w:r>
      <w:proofErr w:type="spellEnd"/>
      <w:r>
        <w:rPr>
          <w:rFonts w:ascii="Liberation Serif" w:hAnsi="Liberation Serif"/>
          <w:b w:val="0"/>
          <w:bCs/>
          <w:color w:val="000000"/>
          <w:sz w:val="28"/>
          <w:szCs w:val="28"/>
        </w:rPr>
        <w:t xml:space="preserve">: учетный номер части 1, площадь 26, ограничения прав на земельный участок, предусмотренные статьями 55, 56.1 Земельного кодекса Российской Федерации, 66.41.2.1738, Свидетельство о государственной регистрации права № </w:t>
      </w:r>
      <w:proofErr w:type="spellStart"/>
      <w:r>
        <w:rPr>
          <w:rFonts w:ascii="Liberation Serif" w:hAnsi="Liberation Serif"/>
          <w:b w:val="0"/>
          <w:bCs/>
          <w:color w:val="000000"/>
          <w:sz w:val="28"/>
          <w:szCs w:val="28"/>
        </w:rPr>
        <w:t>66АБ463061</w:t>
      </w:r>
      <w:proofErr w:type="spellEnd"/>
      <w:r>
        <w:rPr>
          <w:rFonts w:ascii="Liberation Serif" w:hAnsi="Liberation Serif"/>
          <w:b w:val="0"/>
          <w:bCs/>
          <w:color w:val="000000"/>
          <w:sz w:val="28"/>
          <w:szCs w:val="28"/>
        </w:rPr>
        <w:t xml:space="preserve"> от 27.10.2004; учетный номер части 2, площадь 33, </w:t>
      </w:r>
      <w:r w:rsidRPr="00F065E0">
        <w:rPr>
          <w:rFonts w:ascii="Liberation Serif" w:hAnsi="Liberation Serif"/>
          <w:b w:val="0"/>
          <w:bCs/>
          <w:color w:val="000000"/>
          <w:sz w:val="28"/>
          <w:szCs w:val="28"/>
        </w:rPr>
        <w:t>ограничения прав на земельный участок, предусмотренные стать</w:t>
      </w:r>
      <w:r>
        <w:rPr>
          <w:rFonts w:ascii="Liberation Serif" w:hAnsi="Liberation Serif"/>
          <w:b w:val="0"/>
          <w:bCs/>
          <w:color w:val="000000"/>
          <w:sz w:val="28"/>
          <w:szCs w:val="28"/>
        </w:rPr>
        <w:t>ей 56</w:t>
      </w:r>
      <w:r w:rsidRPr="00F065E0">
        <w:rPr>
          <w:rFonts w:ascii="Liberation Serif" w:hAnsi="Liberation Serif"/>
          <w:b w:val="0"/>
          <w:bCs/>
          <w:color w:val="000000"/>
          <w:sz w:val="28"/>
          <w:szCs w:val="28"/>
        </w:rPr>
        <w:t xml:space="preserve"> Земельного кодекса Российской Федерации, 66.41.2.</w:t>
      </w:r>
      <w:r>
        <w:rPr>
          <w:rFonts w:ascii="Liberation Serif" w:hAnsi="Liberation Serif"/>
          <w:b w:val="0"/>
          <w:bCs/>
          <w:color w:val="000000"/>
          <w:sz w:val="28"/>
          <w:szCs w:val="28"/>
        </w:rPr>
        <w:t>331</w:t>
      </w:r>
      <w:r w:rsidRPr="00F065E0">
        <w:rPr>
          <w:rFonts w:ascii="Liberation Serif" w:hAnsi="Liberation Serif"/>
          <w:b w:val="0"/>
          <w:bCs/>
          <w:color w:val="000000"/>
          <w:sz w:val="28"/>
          <w:szCs w:val="28"/>
        </w:rPr>
        <w:t xml:space="preserve">, </w:t>
      </w:r>
      <w:r>
        <w:rPr>
          <w:rFonts w:ascii="Liberation Serif" w:hAnsi="Liberation Serif"/>
          <w:b w:val="0"/>
          <w:bCs/>
          <w:color w:val="000000"/>
          <w:sz w:val="28"/>
          <w:szCs w:val="28"/>
        </w:rPr>
        <w:t>Заявление о внесении сведений о зоне с особыми условиями использования территории</w:t>
      </w:r>
      <w:proofErr w:type="gramStart"/>
      <w:r>
        <w:rPr>
          <w:rFonts w:ascii="Liberation Serif" w:hAnsi="Liberation Serif"/>
          <w:b w:val="0"/>
          <w:bCs/>
          <w:color w:val="000000"/>
          <w:sz w:val="28"/>
          <w:szCs w:val="28"/>
        </w:rPr>
        <w:t xml:space="preserve"> №-.</w:t>
      </w:r>
      <w:proofErr w:type="gramEnd"/>
    </w:p>
    <w:p w:rsidR="004B4496" w:rsidRPr="0060661D" w:rsidRDefault="00A8484C" w:rsidP="004B4496">
      <w:pPr>
        <w:pStyle w:val="ac"/>
        <w:ind w:firstLine="567"/>
        <w:jc w:val="both"/>
        <w:rPr>
          <w:rFonts w:ascii="Liberation Serif" w:hAnsi="Liberation Serif"/>
          <w:b w:val="0"/>
          <w:bCs/>
          <w:color w:val="000000"/>
          <w:sz w:val="28"/>
          <w:szCs w:val="28"/>
        </w:rPr>
      </w:pPr>
      <w:r>
        <w:rPr>
          <w:rFonts w:ascii="Liberation Serif" w:hAnsi="Liberation Serif"/>
          <w:b w:val="0"/>
          <w:bCs/>
          <w:color w:val="000000"/>
          <w:sz w:val="28"/>
          <w:szCs w:val="28"/>
        </w:rPr>
        <w:t>Аукцион</w:t>
      </w:r>
      <w:r w:rsidR="004B4496" w:rsidRPr="0060661D">
        <w:rPr>
          <w:rFonts w:ascii="Liberation Serif" w:hAnsi="Liberation Serif"/>
          <w:b w:val="0"/>
          <w:bCs/>
          <w:color w:val="000000"/>
          <w:sz w:val="28"/>
          <w:szCs w:val="28"/>
        </w:rPr>
        <w:t xml:space="preserve"> № 1</w:t>
      </w:r>
      <w:r w:rsidR="000516C0" w:rsidRPr="0060661D">
        <w:rPr>
          <w:rFonts w:ascii="Liberation Serif" w:hAnsi="Liberation Serif"/>
          <w:b w:val="0"/>
          <w:bCs/>
          <w:color w:val="000000"/>
          <w:sz w:val="28"/>
          <w:szCs w:val="28"/>
        </w:rPr>
        <w:t xml:space="preserve"> </w:t>
      </w:r>
      <w:r w:rsidR="004B4496" w:rsidRPr="0060661D">
        <w:rPr>
          <w:rFonts w:ascii="Liberation Serif" w:hAnsi="Liberation Serif"/>
          <w:b w:val="0"/>
          <w:bCs/>
          <w:color w:val="000000"/>
          <w:sz w:val="28"/>
          <w:szCs w:val="28"/>
        </w:rPr>
        <w:t>провод</w:t>
      </w:r>
      <w:r w:rsidR="00627287">
        <w:rPr>
          <w:rFonts w:ascii="Liberation Serif" w:hAnsi="Liberation Serif"/>
          <w:b w:val="0"/>
          <w:bCs/>
          <w:color w:val="000000"/>
          <w:sz w:val="28"/>
          <w:szCs w:val="28"/>
        </w:rPr>
        <w:t>и</w:t>
      </w:r>
      <w:r w:rsidR="004B4496" w:rsidRPr="0060661D">
        <w:rPr>
          <w:rFonts w:ascii="Liberation Serif" w:hAnsi="Liberation Serif"/>
          <w:b w:val="0"/>
          <w:bCs/>
          <w:color w:val="000000"/>
          <w:sz w:val="28"/>
          <w:szCs w:val="28"/>
        </w:rPr>
        <w:t>тся в соответствии со статьями 39.11 и 39.12 Земельного кодекса Российской Федерации. Участниками аукцион</w:t>
      </w:r>
      <w:r w:rsidR="00627287">
        <w:rPr>
          <w:rFonts w:ascii="Liberation Serif" w:hAnsi="Liberation Serif"/>
          <w:b w:val="0"/>
          <w:bCs/>
          <w:color w:val="000000"/>
          <w:sz w:val="28"/>
          <w:szCs w:val="28"/>
        </w:rPr>
        <w:t>а</w:t>
      </w:r>
      <w:r w:rsidR="004B4496" w:rsidRPr="0060661D">
        <w:rPr>
          <w:rFonts w:ascii="Liberation Serif" w:hAnsi="Liberation Serif"/>
          <w:b w:val="0"/>
          <w:bCs/>
          <w:color w:val="000000"/>
          <w:sz w:val="28"/>
          <w:szCs w:val="28"/>
        </w:rPr>
        <w:t xml:space="preserve"> могут быть физические лица, индивидуальные предприниматели и юридические лица.</w:t>
      </w:r>
    </w:p>
    <w:p w:rsidR="00617CFA" w:rsidRPr="0060661D" w:rsidRDefault="000E0209" w:rsidP="00617CFA">
      <w:pPr>
        <w:autoSpaceDE w:val="0"/>
        <w:autoSpaceDN w:val="0"/>
        <w:adjustRightInd w:val="0"/>
        <w:ind w:firstLine="567"/>
        <w:jc w:val="both"/>
        <w:rPr>
          <w:rFonts w:ascii="Liberation Serif" w:hAnsi="Liberation Serif"/>
          <w:sz w:val="28"/>
          <w:szCs w:val="28"/>
        </w:rPr>
      </w:pPr>
      <w:r w:rsidRPr="0060661D">
        <w:rPr>
          <w:rFonts w:ascii="Liberation Serif" w:eastAsia="Calibri" w:hAnsi="Liberation Serif"/>
          <w:bCs/>
          <w:sz w:val="28"/>
          <w:szCs w:val="28"/>
        </w:rPr>
        <w:t>Условия</w:t>
      </w:r>
      <w:r w:rsidR="0025077D" w:rsidRPr="0060661D">
        <w:rPr>
          <w:rFonts w:ascii="Liberation Serif" w:eastAsia="Calibri" w:hAnsi="Liberation Serif"/>
          <w:bCs/>
          <w:sz w:val="28"/>
          <w:szCs w:val="28"/>
        </w:rPr>
        <w:t>,</w:t>
      </w:r>
      <w:r w:rsidR="00796086" w:rsidRPr="0060661D">
        <w:rPr>
          <w:rFonts w:ascii="Liberation Serif" w:eastAsia="Calibri" w:hAnsi="Liberation Serif"/>
          <w:bCs/>
          <w:sz w:val="28"/>
          <w:szCs w:val="28"/>
        </w:rPr>
        <w:t xml:space="preserve"> </w:t>
      </w:r>
      <w:r w:rsidRPr="0060661D">
        <w:rPr>
          <w:rFonts w:ascii="Liberation Serif" w:eastAsia="Calibri" w:hAnsi="Liberation Serif"/>
          <w:bCs/>
          <w:sz w:val="28"/>
          <w:szCs w:val="28"/>
        </w:rPr>
        <w:t>связанные с использованием земельн</w:t>
      </w:r>
      <w:r w:rsidR="00627287">
        <w:rPr>
          <w:rFonts w:ascii="Liberation Serif" w:eastAsia="Calibri" w:hAnsi="Liberation Serif"/>
          <w:bCs/>
          <w:sz w:val="28"/>
          <w:szCs w:val="28"/>
        </w:rPr>
        <w:t>ого</w:t>
      </w:r>
      <w:r w:rsidRPr="0060661D">
        <w:rPr>
          <w:rFonts w:ascii="Liberation Serif" w:eastAsia="Calibri" w:hAnsi="Liberation Serif"/>
          <w:bCs/>
          <w:sz w:val="28"/>
          <w:szCs w:val="28"/>
        </w:rPr>
        <w:t xml:space="preserve"> участк</w:t>
      </w:r>
      <w:r w:rsidR="00627287">
        <w:rPr>
          <w:rFonts w:ascii="Liberation Serif" w:eastAsia="Calibri" w:hAnsi="Liberation Serif"/>
          <w:bCs/>
          <w:sz w:val="28"/>
          <w:szCs w:val="28"/>
        </w:rPr>
        <w:t>а</w:t>
      </w:r>
      <w:r w:rsidRPr="0060661D">
        <w:rPr>
          <w:rFonts w:ascii="Liberation Serif" w:eastAsia="Calibri" w:hAnsi="Liberation Serif"/>
          <w:bCs/>
          <w:sz w:val="28"/>
          <w:szCs w:val="28"/>
        </w:rPr>
        <w:t xml:space="preserve">, </w:t>
      </w:r>
      <w:r w:rsidR="00796086" w:rsidRPr="0060661D">
        <w:rPr>
          <w:rFonts w:ascii="Liberation Serif" w:eastAsia="Calibri" w:hAnsi="Liberation Serif"/>
          <w:bCs/>
          <w:sz w:val="28"/>
          <w:szCs w:val="28"/>
        </w:rPr>
        <w:t xml:space="preserve">необходимые для выполнения, </w:t>
      </w:r>
      <w:r w:rsidR="0050042A" w:rsidRPr="0060661D">
        <w:rPr>
          <w:rFonts w:ascii="Liberation Serif" w:eastAsia="Calibri" w:hAnsi="Liberation Serif"/>
          <w:bCs/>
          <w:sz w:val="28"/>
          <w:szCs w:val="28"/>
        </w:rPr>
        <w:t>предусмотрены</w:t>
      </w:r>
      <w:r w:rsidR="00796086" w:rsidRPr="0060661D">
        <w:rPr>
          <w:rFonts w:ascii="Liberation Serif" w:eastAsia="Calibri" w:hAnsi="Liberation Serif"/>
          <w:bCs/>
          <w:sz w:val="28"/>
          <w:szCs w:val="28"/>
        </w:rPr>
        <w:t xml:space="preserve"> проект</w:t>
      </w:r>
      <w:r w:rsidR="00627287">
        <w:rPr>
          <w:rFonts w:ascii="Liberation Serif" w:eastAsia="Calibri" w:hAnsi="Liberation Serif"/>
          <w:bCs/>
          <w:sz w:val="28"/>
          <w:szCs w:val="28"/>
        </w:rPr>
        <w:t>о</w:t>
      </w:r>
      <w:r w:rsidR="0050042A" w:rsidRPr="0060661D">
        <w:rPr>
          <w:rFonts w:ascii="Liberation Serif" w:eastAsia="Calibri" w:hAnsi="Liberation Serif"/>
          <w:bCs/>
          <w:sz w:val="28"/>
          <w:szCs w:val="28"/>
        </w:rPr>
        <w:t>м</w:t>
      </w:r>
      <w:r w:rsidR="00796086" w:rsidRPr="0060661D">
        <w:rPr>
          <w:rFonts w:ascii="Liberation Serif" w:eastAsia="Calibri" w:hAnsi="Liberation Serif"/>
          <w:bCs/>
          <w:sz w:val="28"/>
          <w:szCs w:val="28"/>
        </w:rPr>
        <w:t xml:space="preserve"> договор</w:t>
      </w:r>
      <w:r w:rsidR="00627287">
        <w:rPr>
          <w:rFonts w:ascii="Liberation Serif" w:eastAsia="Calibri" w:hAnsi="Liberation Serif"/>
          <w:bCs/>
          <w:sz w:val="28"/>
          <w:szCs w:val="28"/>
        </w:rPr>
        <w:t>а</w:t>
      </w:r>
      <w:r w:rsidR="00796086" w:rsidRPr="0060661D">
        <w:rPr>
          <w:rFonts w:ascii="Liberation Serif" w:eastAsia="Calibri" w:hAnsi="Liberation Serif"/>
          <w:bCs/>
          <w:sz w:val="28"/>
          <w:szCs w:val="28"/>
        </w:rPr>
        <w:t xml:space="preserve"> аренды</w:t>
      </w:r>
      <w:r w:rsidR="00617CFA" w:rsidRPr="0060661D">
        <w:rPr>
          <w:rFonts w:ascii="Liberation Serif" w:eastAsia="Calibri" w:hAnsi="Liberation Serif"/>
          <w:bCs/>
          <w:sz w:val="28"/>
          <w:szCs w:val="28"/>
        </w:rPr>
        <w:t xml:space="preserve"> (купли-продажи)</w:t>
      </w:r>
      <w:r w:rsidR="00796086" w:rsidRPr="0060661D">
        <w:rPr>
          <w:rFonts w:ascii="Liberation Serif" w:eastAsia="Calibri" w:hAnsi="Liberation Serif"/>
          <w:bCs/>
          <w:sz w:val="28"/>
          <w:szCs w:val="28"/>
        </w:rPr>
        <w:t xml:space="preserve"> земельн</w:t>
      </w:r>
      <w:r w:rsidR="00627287">
        <w:rPr>
          <w:rFonts w:ascii="Liberation Serif" w:eastAsia="Calibri" w:hAnsi="Liberation Serif"/>
          <w:bCs/>
          <w:sz w:val="28"/>
          <w:szCs w:val="28"/>
        </w:rPr>
        <w:t>ого</w:t>
      </w:r>
      <w:r w:rsidR="00796086" w:rsidRPr="0060661D">
        <w:rPr>
          <w:rFonts w:ascii="Liberation Serif" w:eastAsia="Calibri" w:hAnsi="Liberation Serif"/>
          <w:bCs/>
          <w:sz w:val="28"/>
          <w:szCs w:val="28"/>
        </w:rPr>
        <w:t xml:space="preserve"> участк</w:t>
      </w:r>
      <w:r w:rsidR="00627287">
        <w:rPr>
          <w:rFonts w:ascii="Liberation Serif" w:eastAsia="Calibri" w:hAnsi="Liberation Serif"/>
          <w:bCs/>
          <w:sz w:val="28"/>
          <w:szCs w:val="28"/>
        </w:rPr>
        <w:t>а</w:t>
      </w:r>
      <w:r w:rsidR="00796086" w:rsidRPr="0060661D">
        <w:rPr>
          <w:rFonts w:ascii="Liberation Serif" w:eastAsia="Calibri" w:hAnsi="Liberation Serif"/>
          <w:bCs/>
          <w:sz w:val="28"/>
          <w:szCs w:val="28"/>
        </w:rPr>
        <w:t>, заключаем</w:t>
      </w:r>
      <w:r w:rsidR="00627287">
        <w:rPr>
          <w:rFonts w:ascii="Liberation Serif" w:eastAsia="Calibri" w:hAnsi="Liberation Serif"/>
          <w:bCs/>
          <w:sz w:val="28"/>
          <w:szCs w:val="28"/>
        </w:rPr>
        <w:t>ого</w:t>
      </w:r>
      <w:r w:rsidR="00796086" w:rsidRPr="0060661D">
        <w:rPr>
          <w:rFonts w:ascii="Liberation Serif" w:eastAsia="Calibri" w:hAnsi="Liberation Serif"/>
          <w:bCs/>
          <w:sz w:val="28"/>
          <w:szCs w:val="28"/>
        </w:rPr>
        <w:t xml:space="preserve"> с победител</w:t>
      </w:r>
      <w:r w:rsidR="0050042A" w:rsidRPr="0060661D">
        <w:rPr>
          <w:rFonts w:ascii="Liberation Serif" w:eastAsia="Calibri" w:hAnsi="Liberation Serif"/>
          <w:bCs/>
          <w:sz w:val="28"/>
          <w:szCs w:val="28"/>
        </w:rPr>
        <w:t>ями</w:t>
      </w:r>
      <w:r w:rsidR="00796086" w:rsidRPr="0060661D">
        <w:rPr>
          <w:rFonts w:ascii="Liberation Serif" w:eastAsia="Calibri" w:hAnsi="Liberation Serif"/>
          <w:bCs/>
          <w:sz w:val="28"/>
          <w:szCs w:val="28"/>
        </w:rPr>
        <w:t xml:space="preserve"> (единственным участник</w:t>
      </w:r>
      <w:r w:rsidR="00A8484C">
        <w:rPr>
          <w:rFonts w:ascii="Liberation Serif" w:eastAsia="Calibri" w:hAnsi="Liberation Serif"/>
          <w:bCs/>
          <w:sz w:val="28"/>
          <w:szCs w:val="28"/>
        </w:rPr>
        <w:t>о</w:t>
      </w:r>
      <w:r w:rsidR="0050042A" w:rsidRPr="0060661D">
        <w:rPr>
          <w:rFonts w:ascii="Liberation Serif" w:eastAsia="Calibri" w:hAnsi="Liberation Serif"/>
          <w:bCs/>
          <w:sz w:val="28"/>
          <w:szCs w:val="28"/>
        </w:rPr>
        <w:t>м</w:t>
      </w:r>
      <w:r w:rsidR="00796086" w:rsidRPr="0060661D">
        <w:rPr>
          <w:rFonts w:ascii="Liberation Serif" w:eastAsia="Calibri" w:hAnsi="Liberation Serif"/>
          <w:bCs/>
          <w:color w:val="000000"/>
          <w:sz w:val="28"/>
          <w:szCs w:val="28"/>
        </w:rPr>
        <w:t>) аукциона.</w:t>
      </w:r>
      <w:r w:rsidR="00617CFA" w:rsidRPr="0060661D">
        <w:rPr>
          <w:rFonts w:ascii="Liberation Serif" w:hAnsi="Liberation Serif"/>
          <w:sz w:val="28"/>
          <w:szCs w:val="28"/>
        </w:rPr>
        <w:t xml:space="preserve"> </w:t>
      </w:r>
    </w:p>
    <w:p w:rsidR="00A13144" w:rsidRPr="0060661D" w:rsidRDefault="00A13144" w:rsidP="00617CFA">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color w:val="000000"/>
          <w:sz w:val="28"/>
          <w:szCs w:val="28"/>
        </w:rPr>
        <w:t>Ознакомит</w:t>
      </w:r>
      <w:r w:rsidR="0025077D" w:rsidRPr="0060661D">
        <w:rPr>
          <w:rFonts w:ascii="Liberation Serif" w:hAnsi="Liberation Serif"/>
          <w:color w:val="000000"/>
          <w:sz w:val="28"/>
          <w:szCs w:val="28"/>
        </w:rPr>
        <w:t>ь</w:t>
      </w:r>
      <w:r w:rsidRPr="0060661D">
        <w:rPr>
          <w:rFonts w:ascii="Liberation Serif" w:hAnsi="Liberation Serif"/>
          <w:color w:val="000000"/>
          <w:sz w:val="28"/>
          <w:szCs w:val="28"/>
        </w:rPr>
        <w:t>ся с техническими условиями,</w:t>
      </w:r>
      <w:r w:rsidR="00796086" w:rsidRPr="0060661D">
        <w:rPr>
          <w:rFonts w:ascii="Liberation Serif" w:hAnsi="Liberation Serif"/>
          <w:color w:val="000000"/>
          <w:sz w:val="28"/>
          <w:szCs w:val="28"/>
        </w:rPr>
        <w:t xml:space="preserve"> проект</w:t>
      </w:r>
      <w:r w:rsidR="00627287">
        <w:rPr>
          <w:rFonts w:ascii="Liberation Serif" w:hAnsi="Liberation Serif"/>
          <w:color w:val="000000"/>
          <w:sz w:val="28"/>
          <w:szCs w:val="28"/>
        </w:rPr>
        <w:t>о</w:t>
      </w:r>
      <w:r w:rsidR="00796086" w:rsidRPr="0060661D">
        <w:rPr>
          <w:rFonts w:ascii="Liberation Serif" w:hAnsi="Liberation Serif"/>
          <w:color w:val="000000"/>
          <w:sz w:val="28"/>
          <w:szCs w:val="28"/>
        </w:rPr>
        <w:t>м договор</w:t>
      </w:r>
      <w:r w:rsidR="00627287">
        <w:rPr>
          <w:rFonts w:ascii="Liberation Serif" w:hAnsi="Liberation Serif"/>
          <w:color w:val="000000"/>
          <w:sz w:val="28"/>
          <w:szCs w:val="28"/>
        </w:rPr>
        <w:t>а</w:t>
      </w:r>
      <w:r w:rsidR="00796086" w:rsidRPr="0060661D">
        <w:rPr>
          <w:rFonts w:ascii="Liberation Serif" w:hAnsi="Liberation Serif"/>
          <w:color w:val="000000"/>
          <w:sz w:val="28"/>
          <w:szCs w:val="28"/>
        </w:rPr>
        <w:t>,</w:t>
      </w:r>
      <w:r w:rsidRPr="0060661D">
        <w:rPr>
          <w:rFonts w:ascii="Liberation Serif" w:hAnsi="Liberation Serif"/>
          <w:color w:val="000000"/>
          <w:sz w:val="28"/>
          <w:szCs w:val="28"/>
        </w:rPr>
        <w:t xml:space="preserve"> прочими </w:t>
      </w:r>
      <w:r w:rsidRPr="0060661D">
        <w:rPr>
          <w:rFonts w:ascii="Liberation Serif" w:hAnsi="Liberation Serif"/>
          <w:sz w:val="28"/>
          <w:szCs w:val="28"/>
        </w:rPr>
        <w:t>требованиями, предусмотренными техническими условиями, информацией о технических условиях, приложенными к документации по земельн</w:t>
      </w:r>
      <w:r w:rsidR="00627287">
        <w:rPr>
          <w:rFonts w:ascii="Liberation Serif" w:hAnsi="Liberation Serif"/>
          <w:sz w:val="28"/>
          <w:szCs w:val="28"/>
        </w:rPr>
        <w:t>ому</w:t>
      </w:r>
      <w:r w:rsidRPr="0060661D">
        <w:rPr>
          <w:rFonts w:ascii="Liberation Serif" w:hAnsi="Liberation Serif"/>
          <w:sz w:val="28"/>
          <w:szCs w:val="28"/>
        </w:rPr>
        <w:t xml:space="preserve"> участк</w:t>
      </w:r>
      <w:r w:rsidR="00627287">
        <w:rPr>
          <w:rFonts w:ascii="Liberation Serif" w:hAnsi="Liberation Serif"/>
          <w:sz w:val="28"/>
          <w:szCs w:val="28"/>
        </w:rPr>
        <w:t>у</w:t>
      </w:r>
      <w:r w:rsidRPr="0060661D">
        <w:rPr>
          <w:rFonts w:ascii="Liberation Serif" w:hAnsi="Liberation Serif"/>
          <w:sz w:val="28"/>
          <w:szCs w:val="28"/>
        </w:rPr>
        <w:t xml:space="preserve"> </w:t>
      </w:r>
      <w:r w:rsidRPr="0060661D">
        <w:rPr>
          <w:rFonts w:ascii="Liberation Serif" w:hAnsi="Liberation Serif"/>
          <w:color w:val="000000"/>
          <w:sz w:val="28"/>
          <w:szCs w:val="28"/>
        </w:rPr>
        <w:t xml:space="preserve">можно в период приема заявок </w:t>
      </w:r>
      <w:r w:rsidRPr="0060661D">
        <w:rPr>
          <w:rFonts w:ascii="Liberation Serif" w:hAnsi="Liberation Serif"/>
          <w:sz w:val="28"/>
          <w:szCs w:val="28"/>
        </w:rPr>
        <w:t xml:space="preserve">по адресу: г. Екатеринбург, </w:t>
      </w:r>
      <w:proofErr w:type="gramStart"/>
      <w:r w:rsidRPr="0060661D">
        <w:rPr>
          <w:rFonts w:ascii="Liberation Serif" w:hAnsi="Liberation Serif"/>
          <w:sz w:val="28"/>
          <w:szCs w:val="28"/>
        </w:rPr>
        <w:t>Мамина-Сибиряка</w:t>
      </w:r>
      <w:proofErr w:type="gramEnd"/>
      <w:r w:rsidRPr="0060661D">
        <w:rPr>
          <w:rFonts w:ascii="Liberation Serif" w:hAnsi="Liberation Serif"/>
          <w:sz w:val="28"/>
          <w:szCs w:val="28"/>
        </w:rPr>
        <w:t>, 111, (центральный вход,</w:t>
      </w:r>
      <w:r w:rsidR="00222491" w:rsidRPr="0060661D">
        <w:rPr>
          <w:rFonts w:ascii="Liberation Serif" w:hAnsi="Liberation Serif"/>
          <w:sz w:val="28"/>
          <w:szCs w:val="28"/>
        </w:rPr>
        <w:t xml:space="preserve"> </w:t>
      </w:r>
      <w:r w:rsidRPr="0060661D">
        <w:rPr>
          <w:rFonts w:ascii="Liberation Serif" w:hAnsi="Liberation Serif"/>
          <w:sz w:val="28"/>
          <w:szCs w:val="28"/>
        </w:rPr>
        <w:t>1 этаж, отдел торгов и государственных закупок).</w:t>
      </w:r>
    </w:p>
    <w:p w:rsidR="00866AFD" w:rsidRPr="0060661D" w:rsidRDefault="00CB1E03" w:rsidP="00866AFD">
      <w:pPr>
        <w:ind w:firstLine="567"/>
        <w:jc w:val="both"/>
        <w:rPr>
          <w:rFonts w:ascii="Liberation Serif" w:hAnsi="Liberation Serif"/>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2</w:t>
      </w:r>
      <w:r w:rsidRPr="0060661D">
        <w:rPr>
          <w:rFonts w:ascii="Liberation Serif" w:hAnsi="Liberation Serif"/>
          <w:color w:val="000000"/>
          <w:sz w:val="28"/>
          <w:szCs w:val="28"/>
        </w:rPr>
        <w:t xml:space="preserve">. </w:t>
      </w:r>
      <w:proofErr w:type="gramStart"/>
      <w:r w:rsidR="00866AFD" w:rsidRPr="0060661D">
        <w:rPr>
          <w:rFonts w:ascii="Liberation Serif" w:hAnsi="Liberation Serif"/>
          <w:sz w:val="28"/>
          <w:szCs w:val="28"/>
        </w:rPr>
        <w:t>Дата, место и время проведения аукцион</w:t>
      </w:r>
      <w:r w:rsidR="00627287">
        <w:rPr>
          <w:rFonts w:ascii="Liberation Serif" w:hAnsi="Liberation Serif"/>
          <w:sz w:val="28"/>
          <w:szCs w:val="28"/>
        </w:rPr>
        <w:t>а</w:t>
      </w:r>
      <w:r w:rsidR="00614EB2" w:rsidRPr="0060661D">
        <w:rPr>
          <w:rFonts w:ascii="Liberation Serif" w:hAnsi="Liberation Serif"/>
          <w:sz w:val="28"/>
          <w:szCs w:val="28"/>
        </w:rPr>
        <w:t xml:space="preserve"> </w:t>
      </w:r>
      <w:r w:rsidR="00122A2D" w:rsidRPr="0060661D">
        <w:rPr>
          <w:rFonts w:ascii="Liberation Serif" w:hAnsi="Liberation Serif"/>
          <w:sz w:val="28"/>
          <w:szCs w:val="28"/>
        </w:rPr>
        <w:t xml:space="preserve">№ 1 </w:t>
      </w:r>
      <w:r w:rsidR="00866AFD" w:rsidRPr="0060661D">
        <w:rPr>
          <w:rFonts w:ascii="Liberation Serif" w:hAnsi="Liberation Serif"/>
          <w:sz w:val="28"/>
          <w:szCs w:val="28"/>
        </w:rPr>
        <w:t>–</w:t>
      </w:r>
      <w:r w:rsidR="00614EB2" w:rsidRPr="0060661D">
        <w:rPr>
          <w:rFonts w:ascii="Liberation Serif" w:hAnsi="Liberation Serif"/>
          <w:sz w:val="28"/>
          <w:szCs w:val="28"/>
        </w:rPr>
        <w:t xml:space="preserve"> </w:t>
      </w:r>
      <w:r w:rsidR="00627287">
        <w:rPr>
          <w:rFonts w:ascii="Liberation Serif" w:hAnsi="Liberation Serif"/>
          <w:sz w:val="28"/>
          <w:szCs w:val="28"/>
        </w:rPr>
        <w:t>22.10</w:t>
      </w:r>
      <w:r w:rsidR="00DD7E57" w:rsidRPr="0060661D">
        <w:rPr>
          <w:rFonts w:ascii="Liberation Serif" w:hAnsi="Liberation Serif"/>
          <w:sz w:val="28"/>
          <w:szCs w:val="28"/>
        </w:rPr>
        <w:t xml:space="preserve">.2019 </w:t>
      </w:r>
      <w:r w:rsidR="00866AFD" w:rsidRPr="0060661D">
        <w:rPr>
          <w:rFonts w:ascii="Liberation Serif" w:hAnsi="Liberation Serif"/>
          <w:sz w:val="28"/>
          <w:szCs w:val="28"/>
        </w:rPr>
        <w:t>г. в 1</w:t>
      </w:r>
      <w:r w:rsidR="0042237A" w:rsidRPr="0060661D">
        <w:rPr>
          <w:rFonts w:ascii="Liberation Serif" w:hAnsi="Liberation Serif"/>
          <w:sz w:val="28"/>
          <w:szCs w:val="28"/>
        </w:rPr>
        <w:t>0</w:t>
      </w:r>
      <w:r w:rsidR="00866AFD" w:rsidRPr="0060661D">
        <w:rPr>
          <w:rFonts w:ascii="Liberation Serif" w:hAnsi="Liberation Serif"/>
          <w:sz w:val="28"/>
          <w:szCs w:val="28"/>
        </w:rPr>
        <w:t>.00 ч. по адресу: г. Екатеринбург, ул. Мамина-Сибиряка, д. 111, (центральный вход, 1 этаж, зал торгов).</w:t>
      </w:r>
      <w:proofErr w:type="gramEnd"/>
    </w:p>
    <w:p w:rsidR="00175930" w:rsidRPr="0060661D" w:rsidRDefault="00CB1E03" w:rsidP="00F12ACF">
      <w:pPr>
        <w:ind w:firstLine="567"/>
        <w:jc w:val="both"/>
        <w:rPr>
          <w:rFonts w:ascii="Liberation Serif" w:hAnsi="Liberation Serif"/>
          <w:color w:val="000000"/>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3</w:t>
      </w:r>
      <w:r w:rsidRPr="0060661D">
        <w:rPr>
          <w:rFonts w:ascii="Liberation Serif" w:hAnsi="Liberation Serif"/>
          <w:color w:val="000000"/>
          <w:sz w:val="28"/>
          <w:szCs w:val="28"/>
        </w:rPr>
        <w:t xml:space="preserve">. </w:t>
      </w:r>
      <w:proofErr w:type="gramStart"/>
      <w:r w:rsidRPr="0060661D">
        <w:rPr>
          <w:rFonts w:ascii="Liberation Serif" w:hAnsi="Liberation Serif"/>
          <w:color w:val="000000"/>
          <w:sz w:val="28"/>
          <w:szCs w:val="28"/>
        </w:rPr>
        <w:t>Дата, время, место рассмотрения з</w:t>
      </w:r>
      <w:r w:rsidR="008316A9" w:rsidRPr="0060661D">
        <w:rPr>
          <w:rFonts w:ascii="Liberation Serif" w:hAnsi="Liberation Serif"/>
          <w:color w:val="000000"/>
          <w:sz w:val="28"/>
          <w:szCs w:val="28"/>
        </w:rPr>
        <w:t>аявок на участие в аукцион</w:t>
      </w:r>
      <w:r w:rsidR="0002518A">
        <w:rPr>
          <w:rFonts w:ascii="Liberation Serif" w:hAnsi="Liberation Serif"/>
          <w:color w:val="000000"/>
          <w:sz w:val="28"/>
          <w:szCs w:val="28"/>
        </w:rPr>
        <w:t>е</w:t>
      </w:r>
      <w:r w:rsidR="008316A9" w:rsidRPr="0060661D">
        <w:rPr>
          <w:rFonts w:ascii="Liberation Serif" w:hAnsi="Liberation Serif"/>
          <w:color w:val="000000"/>
          <w:sz w:val="28"/>
          <w:szCs w:val="28"/>
        </w:rPr>
        <w:t xml:space="preserve">: </w:t>
      </w:r>
      <w:r w:rsidR="00171C61" w:rsidRPr="0060661D">
        <w:rPr>
          <w:rFonts w:ascii="Liberation Serif" w:hAnsi="Liberation Serif"/>
          <w:color w:val="000000"/>
          <w:sz w:val="28"/>
          <w:szCs w:val="28"/>
        </w:rPr>
        <w:t xml:space="preserve">                  </w:t>
      </w:r>
      <w:r w:rsidR="00627287">
        <w:rPr>
          <w:rFonts w:ascii="Liberation Serif" w:hAnsi="Liberation Serif"/>
          <w:color w:val="000000"/>
          <w:sz w:val="28"/>
          <w:szCs w:val="28"/>
        </w:rPr>
        <w:t>18.10</w:t>
      </w:r>
      <w:r w:rsidR="00B720EF" w:rsidRPr="0060661D">
        <w:rPr>
          <w:rFonts w:ascii="Liberation Serif" w:hAnsi="Liberation Serif"/>
          <w:color w:val="000000"/>
          <w:sz w:val="28"/>
          <w:szCs w:val="28"/>
        </w:rPr>
        <w:t>.201</w:t>
      </w:r>
      <w:r w:rsidR="00866AFD" w:rsidRPr="0060661D">
        <w:rPr>
          <w:rFonts w:ascii="Liberation Serif" w:hAnsi="Liberation Serif"/>
          <w:color w:val="000000"/>
          <w:sz w:val="28"/>
          <w:szCs w:val="28"/>
        </w:rPr>
        <w:t>9</w:t>
      </w:r>
      <w:r w:rsidRPr="0060661D">
        <w:rPr>
          <w:rFonts w:ascii="Liberation Serif" w:hAnsi="Liberation Serif"/>
          <w:color w:val="000000"/>
          <w:sz w:val="28"/>
          <w:szCs w:val="28"/>
        </w:rPr>
        <w:t xml:space="preserve"> г. в 14.00 ч. по адресу: </w:t>
      </w:r>
      <w:r w:rsidR="00175930" w:rsidRPr="0060661D">
        <w:rPr>
          <w:rFonts w:ascii="Liberation Serif" w:hAnsi="Liberation Serif"/>
          <w:color w:val="000000"/>
          <w:sz w:val="28"/>
          <w:szCs w:val="28"/>
        </w:rPr>
        <w:t>г. Екатеринбург, ул.  Мамина-Сибиряка, д. 111, (центральный вход, 1 этаж, отдел торгов и государственных закупок).</w:t>
      </w:r>
      <w:proofErr w:type="gramEnd"/>
    </w:p>
    <w:p w:rsidR="00175930" w:rsidRPr="0060661D" w:rsidRDefault="00CB1E03" w:rsidP="00F12ACF">
      <w:pPr>
        <w:ind w:firstLine="567"/>
        <w:jc w:val="both"/>
        <w:rPr>
          <w:rFonts w:ascii="Liberation Serif" w:hAnsi="Liberation Serif"/>
          <w:color w:val="000000"/>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4</w:t>
      </w:r>
      <w:r w:rsidRPr="0060661D">
        <w:rPr>
          <w:rFonts w:ascii="Liberation Serif" w:hAnsi="Liberation Serif"/>
          <w:color w:val="000000"/>
          <w:sz w:val="28"/>
          <w:szCs w:val="28"/>
        </w:rPr>
        <w:t>. Заявки на учас</w:t>
      </w:r>
      <w:r w:rsidR="007D7829" w:rsidRPr="0060661D">
        <w:rPr>
          <w:rFonts w:ascii="Liberation Serif" w:hAnsi="Liberation Serif"/>
          <w:color w:val="000000"/>
          <w:sz w:val="28"/>
          <w:szCs w:val="28"/>
        </w:rPr>
        <w:t xml:space="preserve">тие в аукционах принимаются с </w:t>
      </w:r>
      <w:r w:rsidR="0002518A">
        <w:rPr>
          <w:rFonts w:ascii="Liberation Serif" w:hAnsi="Liberation Serif"/>
          <w:color w:val="000000"/>
          <w:sz w:val="28"/>
          <w:szCs w:val="28"/>
        </w:rPr>
        <w:t>18.09</w:t>
      </w:r>
      <w:r w:rsidR="00B720EF" w:rsidRPr="0060661D">
        <w:rPr>
          <w:rFonts w:ascii="Liberation Serif" w:hAnsi="Liberation Serif"/>
          <w:sz w:val="28"/>
          <w:szCs w:val="28"/>
        </w:rPr>
        <w:t>.201</w:t>
      </w:r>
      <w:r w:rsidR="00E02DFE" w:rsidRPr="0060661D">
        <w:rPr>
          <w:rFonts w:ascii="Liberation Serif" w:hAnsi="Liberation Serif"/>
          <w:sz w:val="28"/>
          <w:szCs w:val="28"/>
        </w:rPr>
        <w:t>9</w:t>
      </w:r>
      <w:r w:rsidR="009016FA" w:rsidRPr="0060661D">
        <w:rPr>
          <w:rFonts w:ascii="Liberation Serif" w:hAnsi="Liberation Serif"/>
          <w:sz w:val="28"/>
          <w:szCs w:val="28"/>
        </w:rPr>
        <w:t xml:space="preserve"> г. по </w:t>
      </w:r>
      <w:r w:rsidR="009557A5" w:rsidRPr="0060661D">
        <w:rPr>
          <w:rFonts w:ascii="Liberation Serif" w:hAnsi="Liberation Serif"/>
          <w:sz w:val="28"/>
          <w:szCs w:val="28"/>
        </w:rPr>
        <w:t xml:space="preserve">              </w:t>
      </w:r>
      <w:r w:rsidR="0002518A">
        <w:rPr>
          <w:rFonts w:ascii="Liberation Serif" w:hAnsi="Liberation Serif"/>
          <w:sz w:val="28"/>
          <w:szCs w:val="28"/>
        </w:rPr>
        <w:t>16.10</w:t>
      </w:r>
      <w:r w:rsidR="00B720EF" w:rsidRPr="0060661D">
        <w:rPr>
          <w:rFonts w:ascii="Liberation Serif" w:hAnsi="Liberation Serif"/>
          <w:sz w:val="28"/>
          <w:szCs w:val="28"/>
        </w:rPr>
        <w:t>.201</w:t>
      </w:r>
      <w:r w:rsidR="00866AFD" w:rsidRPr="0060661D">
        <w:rPr>
          <w:rFonts w:ascii="Liberation Serif" w:hAnsi="Liberation Serif"/>
          <w:sz w:val="28"/>
          <w:szCs w:val="28"/>
        </w:rPr>
        <w:t>9</w:t>
      </w:r>
      <w:r w:rsidR="00E143E7" w:rsidRPr="0060661D">
        <w:rPr>
          <w:rFonts w:ascii="Liberation Serif" w:hAnsi="Liberation Serif"/>
          <w:sz w:val="28"/>
          <w:szCs w:val="28"/>
        </w:rPr>
        <w:t xml:space="preserve"> г.</w:t>
      </w:r>
      <w:r w:rsidRPr="0060661D">
        <w:rPr>
          <w:rFonts w:ascii="Liberation Serif" w:hAnsi="Liberation Serif"/>
          <w:sz w:val="28"/>
          <w:szCs w:val="28"/>
        </w:rPr>
        <w:t xml:space="preserve"> в рабочие дни с 10.00</w:t>
      </w:r>
      <w:r w:rsidR="0017772B" w:rsidRPr="0060661D">
        <w:rPr>
          <w:rFonts w:ascii="Liberation Serif" w:hAnsi="Liberation Serif"/>
          <w:sz w:val="28"/>
          <w:szCs w:val="28"/>
        </w:rPr>
        <w:t xml:space="preserve"> </w:t>
      </w:r>
      <w:r w:rsidRPr="0060661D">
        <w:rPr>
          <w:rFonts w:ascii="Liberation Serif" w:hAnsi="Liberation Serif"/>
          <w:sz w:val="28"/>
          <w:szCs w:val="28"/>
        </w:rPr>
        <w:t xml:space="preserve">до 12.00 и с 13.00 </w:t>
      </w:r>
      <w:proofErr w:type="gramStart"/>
      <w:r w:rsidRPr="0060661D">
        <w:rPr>
          <w:rFonts w:ascii="Liberation Serif" w:hAnsi="Liberation Serif"/>
          <w:sz w:val="28"/>
          <w:szCs w:val="28"/>
        </w:rPr>
        <w:t>до</w:t>
      </w:r>
      <w:proofErr w:type="gramEnd"/>
      <w:r w:rsidRPr="0060661D">
        <w:rPr>
          <w:rFonts w:ascii="Liberation Serif" w:hAnsi="Liberation Serif"/>
          <w:sz w:val="28"/>
          <w:szCs w:val="28"/>
        </w:rPr>
        <w:t xml:space="preserve"> 16.00 </w:t>
      </w:r>
      <w:proofErr w:type="gramStart"/>
      <w:r w:rsidRPr="0060661D">
        <w:rPr>
          <w:rFonts w:ascii="Liberation Serif" w:hAnsi="Liberation Serif"/>
          <w:sz w:val="28"/>
          <w:szCs w:val="28"/>
        </w:rPr>
        <w:t>по</w:t>
      </w:r>
      <w:proofErr w:type="gramEnd"/>
      <w:r w:rsidRPr="0060661D">
        <w:rPr>
          <w:rFonts w:ascii="Liberation Serif" w:hAnsi="Liberation Serif"/>
          <w:sz w:val="28"/>
          <w:szCs w:val="28"/>
        </w:rPr>
        <w:t xml:space="preserve"> адресу:</w:t>
      </w:r>
      <w:r w:rsidR="001760F8" w:rsidRPr="0060661D">
        <w:rPr>
          <w:rFonts w:ascii="Liberation Serif" w:hAnsi="Liberation Serif"/>
          <w:sz w:val="28"/>
          <w:szCs w:val="28"/>
        </w:rPr>
        <w:t xml:space="preserve">                               </w:t>
      </w:r>
      <w:r w:rsidR="00175930" w:rsidRPr="0060661D">
        <w:rPr>
          <w:rFonts w:ascii="Liberation Serif" w:hAnsi="Liberation Serif"/>
          <w:color w:val="000000"/>
          <w:sz w:val="28"/>
          <w:szCs w:val="28"/>
        </w:rPr>
        <w:t xml:space="preserve">г. Екатеринбург, ул. Мамина-Сибиряка, д. 111, центральный вход, 1 этаж, отдел торгов и государственных закупок, тел.: (343) 229-00-07.  </w:t>
      </w:r>
    </w:p>
    <w:p w:rsidR="00CB1E03" w:rsidRPr="0060661D" w:rsidRDefault="00CB1E03" w:rsidP="00F12ACF">
      <w:pPr>
        <w:ind w:firstLine="567"/>
        <w:jc w:val="both"/>
        <w:rPr>
          <w:rFonts w:ascii="Liberation Serif" w:hAnsi="Liberation Serif"/>
          <w:color w:val="000000"/>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5</w:t>
      </w:r>
      <w:r w:rsidRPr="0060661D">
        <w:rPr>
          <w:rFonts w:ascii="Liberation Serif" w:hAnsi="Liberation Serif"/>
          <w:color w:val="000000"/>
          <w:sz w:val="28"/>
          <w:szCs w:val="28"/>
        </w:rPr>
        <w:t xml:space="preserve">. </w:t>
      </w:r>
      <w:r w:rsidRPr="0060661D">
        <w:rPr>
          <w:rStyle w:val="af6"/>
          <w:rFonts w:ascii="Liberation Serif" w:hAnsi="Liberation Serif"/>
          <w:b w:val="0"/>
          <w:color w:val="000000"/>
          <w:sz w:val="28"/>
          <w:szCs w:val="28"/>
        </w:rPr>
        <w:t>Дата, время и порядок осмотра земельн</w:t>
      </w:r>
      <w:r w:rsidR="00BE060D">
        <w:rPr>
          <w:rStyle w:val="af6"/>
          <w:rFonts w:ascii="Liberation Serif" w:hAnsi="Liberation Serif"/>
          <w:b w:val="0"/>
          <w:color w:val="000000"/>
          <w:sz w:val="28"/>
          <w:szCs w:val="28"/>
        </w:rPr>
        <w:t>ого</w:t>
      </w:r>
      <w:r w:rsidRPr="0060661D">
        <w:rPr>
          <w:rStyle w:val="af6"/>
          <w:rFonts w:ascii="Liberation Serif" w:hAnsi="Liberation Serif"/>
          <w:b w:val="0"/>
          <w:color w:val="000000"/>
          <w:sz w:val="28"/>
          <w:szCs w:val="28"/>
        </w:rPr>
        <w:t xml:space="preserve"> участк</w:t>
      </w:r>
      <w:r w:rsidR="00BE060D">
        <w:rPr>
          <w:rStyle w:val="af6"/>
          <w:rFonts w:ascii="Liberation Serif" w:hAnsi="Liberation Serif"/>
          <w:b w:val="0"/>
          <w:color w:val="000000"/>
          <w:sz w:val="28"/>
          <w:szCs w:val="28"/>
        </w:rPr>
        <w:t>а</w:t>
      </w:r>
      <w:bookmarkStart w:id="0" w:name="_GoBack"/>
      <w:bookmarkEnd w:id="0"/>
      <w:r w:rsidRPr="0060661D">
        <w:rPr>
          <w:rStyle w:val="af6"/>
          <w:rFonts w:ascii="Liberation Serif" w:hAnsi="Liberation Serif"/>
          <w:b w:val="0"/>
          <w:color w:val="000000"/>
          <w:sz w:val="28"/>
          <w:szCs w:val="28"/>
        </w:rPr>
        <w:t xml:space="preserve"> на местности</w:t>
      </w:r>
      <w:r w:rsidRPr="0060661D">
        <w:rPr>
          <w:rFonts w:ascii="Liberation Serif" w:hAnsi="Liberation Serif"/>
          <w:color w:val="000000"/>
          <w:sz w:val="28"/>
          <w:szCs w:val="28"/>
        </w:rPr>
        <w:t xml:space="preserve">: самостоятельно/по согласованию в течение срока подачи заявок на участие </w:t>
      </w:r>
      <w:r w:rsidR="00643F00" w:rsidRPr="0060661D">
        <w:rPr>
          <w:rFonts w:ascii="Liberation Serif" w:hAnsi="Liberation Serif"/>
          <w:color w:val="000000"/>
          <w:sz w:val="28"/>
          <w:szCs w:val="28"/>
        </w:rPr>
        <w:t xml:space="preserve">                       </w:t>
      </w:r>
      <w:r w:rsidRPr="0060661D">
        <w:rPr>
          <w:rFonts w:ascii="Liberation Serif" w:hAnsi="Liberation Serif"/>
          <w:color w:val="000000"/>
          <w:sz w:val="28"/>
          <w:szCs w:val="28"/>
        </w:rPr>
        <w:t>в аукционах.</w:t>
      </w:r>
    </w:p>
    <w:p w:rsidR="0073395E" w:rsidRPr="0060661D" w:rsidRDefault="00CB1E03" w:rsidP="00F12ACF">
      <w:pPr>
        <w:ind w:firstLine="567"/>
        <w:jc w:val="both"/>
        <w:rPr>
          <w:rFonts w:ascii="Liberation Serif" w:hAnsi="Liberation Serif"/>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6</w:t>
      </w:r>
      <w:r w:rsidRPr="0060661D">
        <w:rPr>
          <w:rFonts w:ascii="Liberation Serif" w:hAnsi="Liberation Serif"/>
          <w:color w:val="000000"/>
          <w:sz w:val="28"/>
          <w:szCs w:val="28"/>
        </w:rPr>
        <w:t xml:space="preserve">. Заявка на участие в аукционе подается по установленной форме, </w:t>
      </w:r>
      <w:r w:rsidR="00643F00" w:rsidRPr="0060661D">
        <w:rPr>
          <w:rFonts w:ascii="Liberation Serif" w:hAnsi="Liberation Serif"/>
          <w:color w:val="000000"/>
          <w:sz w:val="28"/>
          <w:szCs w:val="28"/>
        </w:rPr>
        <w:t xml:space="preserve">                            </w:t>
      </w:r>
      <w:r w:rsidRPr="0060661D">
        <w:rPr>
          <w:rFonts w:ascii="Liberation Serif" w:hAnsi="Liberation Serif"/>
          <w:color w:val="000000"/>
          <w:sz w:val="28"/>
          <w:szCs w:val="28"/>
        </w:rPr>
        <w:t xml:space="preserve">в </w:t>
      </w:r>
      <w:r w:rsidRPr="0060661D">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175930" w:rsidRPr="0060661D" w:rsidRDefault="00CB1E03" w:rsidP="00F12ACF">
      <w:pPr>
        <w:pStyle w:val="a3"/>
        <w:spacing w:before="0" w:beforeAutospacing="0" w:after="0" w:afterAutospacing="0"/>
        <w:ind w:firstLine="567"/>
        <w:rPr>
          <w:rFonts w:ascii="Liberation Serif" w:hAnsi="Liberation Serif"/>
          <w:bCs/>
          <w:color w:val="auto"/>
          <w:sz w:val="28"/>
          <w:szCs w:val="28"/>
        </w:rPr>
      </w:pPr>
      <w:r w:rsidRPr="0060661D">
        <w:rPr>
          <w:rFonts w:ascii="Liberation Serif" w:hAnsi="Liberation Serif"/>
          <w:color w:val="auto"/>
          <w:sz w:val="28"/>
          <w:szCs w:val="28"/>
        </w:rPr>
        <w:t>4.</w:t>
      </w:r>
      <w:r w:rsidR="00A57383" w:rsidRPr="0060661D">
        <w:rPr>
          <w:rFonts w:ascii="Liberation Serif" w:hAnsi="Liberation Serif"/>
          <w:color w:val="auto"/>
          <w:sz w:val="28"/>
          <w:szCs w:val="28"/>
        </w:rPr>
        <w:t>7</w:t>
      </w:r>
      <w:r w:rsidRPr="0060661D">
        <w:rPr>
          <w:rFonts w:ascii="Liberation Serif" w:hAnsi="Liberation Serif"/>
          <w:color w:val="auto"/>
          <w:sz w:val="28"/>
          <w:szCs w:val="28"/>
        </w:rPr>
        <w:t xml:space="preserve">. </w:t>
      </w:r>
      <w:r w:rsidR="00175930" w:rsidRPr="0060661D">
        <w:rPr>
          <w:rFonts w:ascii="Liberation Serif" w:eastAsia="Calibri" w:hAnsi="Liberation Serif"/>
          <w:bCs/>
          <w:color w:val="auto"/>
          <w:sz w:val="28"/>
          <w:szCs w:val="28"/>
        </w:rPr>
        <w:t xml:space="preserve">Задаток </w:t>
      </w:r>
      <w:r w:rsidR="00175930" w:rsidRPr="0060661D">
        <w:rPr>
          <w:rFonts w:ascii="Liberation Serif" w:hAnsi="Liberation Serif"/>
          <w:color w:val="auto"/>
          <w:sz w:val="28"/>
          <w:szCs w:val="28"/>
        </w:rPr>
        <w:t>за участие в аукционе перечисляется по следующим реквизитам:</w:t>
      </w:r>
      <w:r w:rsidR="00175930" w:rsidRPr="0060661D">
        <w:rPr>
          <w:rFonts w:ascii="Liberation Serif" w:eastAsia="Calibri" w:hAnsi="Liberation Serif"/>
          <w:bCs/>
          <w:color w:val="auto"/>
          <w:sz w:val="28"/>
          <w:szCs w:val="28"/>
        </w:rPr>
        <w:t xml:space="preserve"> </w:t>
      </w:r>
      <w:r w:rsidR="00175930" w:rsidRPr="0060661D">
        <w:rPr>
          <w:rFonts w:ascii="Liberation Serif" w:hAnsi="Liberation Serif"/>
          <w:color w:val="auto"/>
          <w:sz w:val="28"/>
          <w:szCs w:val="28"/>
        </w:rPr>
        <w:t xml:space="preserve">получатель – Министерство финансов Свердловской области, </w:t>
      </w:r>
      <w:proofErr w:type="spellStart"/>
      <w:r w:rsidR="00175930" w:rsidRPr="0060661D">
        <w:rPr>
          <w:rFonts w:ascii="Liberation Serif" w:hAnsi="Liberation Serif"/>
          <w:color w:val="auto"/>
          <w:sz w:val="28"/>
          <w:szCs w:val="28"/>
        </w:rPr>
        <w:t>ГКУ</w:t>
      </w:r>
      <w:proofErr w:type="spellEnd"/>
      <w:r w:rsidR="00175930" w:rsidRPr="0060661D">
        <w:rPr>
          <w:rFonts w:ascii="Liberation Serif" w:hAnsi="Liberation Serif"/>
          <w:color w:val="auto"/>
          <w:sz w:val="28"/>
          <w:szCs w:val="28"/>
        </w:rPr>
        <w:t xml:space="preserve"> СО «Фонд имущества Свердловской области», л/с 05010262770, ИНН</w:t>
      </w:r>
      <w:r w:rsidR="00823DE2" w:rsidRPr="0060661D">
        <w:rPr>
          <w:rFonts w:ascii="Liberation Serif" w:hAnsi="Liberation Serif"/>
          <w:color w:val="auto"/>
          <w:sz w:val="28"/>
          <w:szCs w:val="28"/>
        </w:rPr>
        <w:t xml:space="preserve"> 6658008602                               </w:t>
      </w:r>
      <w:proofErr w:type="spellStart"/>
      <w:r w:rsidR="00175930" w:rsidRPr="0060661D">
        <w:rPr>
          <w:rFonts w:ascii="Liberation Serif" w:hAnsi="Liberation Serif"/>
          <w:color w:val="auto"/>
          <w:sz w:val="28"/>
          <w:szCs w:val="28"/>
        </w:rPr>
        <w:t>КПП</w:t>
      </w:r>
      <w:proofErr w:type="spellEnd"/>
      <w:r w:rsidR="00175930" w:rsidRPr="0060661D">
        <w:rPr>
          <w:rFonts w:ascii="Liberation Serif" w:hAnsi="Liberation Serif"/>
          <w:color w:val="auto"/>
          <w:sz w:val="28"/>
          <w:szCs w:val="28"/>
        </w:rPr>
        <w:t xml:space="preserve"> 667001001, </w:t>
      </w:r>
      <w:proofErr w:type="gramStart"/>
      <w:r w:rsidR="00175930" w:rsidRPr="0060661D">
        <w:rPr>
          <w:rFonts w:ascii="Liberation Serif" w:hAnsi="Liberation Serif"/>
          <w:color w:val="auto"/>
          <w:sz w:val="28"/>
          <w:szCs w:val="28"/>
        </w:rPr>
        <w:t>Р</w:t>
      </w:r>
      <w:proofErr w:type="gramEnd"/>
      <w:r w:rsidR="00175930" w:rsidRPr="0060661D">
        <w:rPr>
          <w:rFonts w:ascii="Liberation Serif" w:hAnsi="Liberation Serif"/>
          <w:color w:val="auto"/>
          <w:sz w:val="28"/>
          <w:szCs w:val="28"/>
        </w:rPr>
        <w:t xml:space="preserve">/с № 40302810965774000004 в Уральском </w:t>
      </w:r>
      <w:proofErr w:type="spellStart"/>
      <w:r w:rsidR="00175930" w:rsidRPr="0060661D">
        <w:rPr>
          <w:rFonts w:ascii="Liberation Serif" w:hAnsi="Liberation Serif"/>
          <w:color w:val="auto"/>
          <w:sz w:val="28"/>
          <w:szCs w:val="28"/>
        </w:rPr>
        <w:t>ГУ</w:t>
      </w:r>
      <w:proofErr w:type="spellEnd"/>
      <w:r w:rsidR="00175930" w:rsidRPr="0060661D">
        <w:rPr>
          <w:rFonts w:ascii="Liberation Serif" w:hAnsi="Liberation Serif"/>
          <w:color w:val="auto"/>
          <w:sz w:val="28"/>
          <w:szCs w:val="28"/>
        </w:rPr>
        <w:t xml:space="preserve"> Банка России</w:t>
      </w:r>
      <w:r w:rsidR="00175930" w:rsidRPr="0060661D">
        <w:rPr>
          <w:rFonts w:ascii="Liberation Serif" w:hAnsi="Liberation Serif"/>
          <w:bCs/>
          <w:color w:val="auto"/>
          <w:sz w:val="28"/>
          <w:szCs w:val="28"/>
        </w:rPr>
        <w:t xml:space="preserve">, </w:t>
      </w:r>
      <w:r w:rsidR="00823DE2" w:rsidRPr="0060661D">
        <w:rPr>
          <w:rFonts w:ascii="Liberation Serif" w:hAnsi="Liberation Serif"/>
          <w:bCs/>
          <w:color w:val="auto"/>
          <w:sz w:val="28"/>
          <w:szCs w:val="28"/>
        </w:rPr>
        <w:t xml:space="preserve">                   </w:t>
      </w:r>
      <w:proofErr w:type="spellStart"/>
      <w:r w:rsidR="00175930" w:rsidRPr="0060661D">
        <w:rPr>
          <w:rFonts w:ascii="Liberation Serif" w:hAnsi="Liberation Serif"/>
          <w:bCs/>
          <w:color w:val="auto"/>
          <w:sz w:val="28"/>
          <w:szCs w:val="28"/>
        </w:rPr>
        <w:t>БИК</w:t>
      </w:r>
      <w:proofErr w:type="spellEnd"/>
      <w:r w:rsidR="00175930" w:rsidRPr="0060661D">
        <w:rPr>
          <w:rFonts w:ascii="Liberation Serif" w:hAnsi="Liberation Serif"/>
          <w:bCs/>
          <w:color w:val="auto"/>
          <w:sz w:val="28"/>
          <w:szCs w:val="28"/>
        </w:rPr>
        <w:t xml:space="preserve"> 046577001,</w:t>
      </w:r>
      <w:r w:rsidR="00301126" w:rsidRPr="0060661D">
        <w:rPr>
          <w:rFonts w:ascii="Liberation Serif" w:hAnsi="Liberation Serif"/>
          <w:bCs/>
          <w:color w:val="auto"/>
          <w:sz w:val="28"/>
          <w:szCs w:val="28"/>
        </w:rPr>
        <w:t xml:space="preserve"> </w:t>
      </w:r>
      <w:proofErr w:type="spellStart"/>
      <w:r w:rsidR="00301126" w:rsidRPr="0060661D">
        <w:rPr>
          <w:rFonts w:ascii="Liberation Serif" w:hAnsi="Liberation Serif"/>
          <w:bCs/>
          <w:color w:val="auto"/>
          <w:sz w:val="28"/>
          <w:szCs w:val="28"/>
        </w:rPr>
        <w:t>КБК</w:t>
      </w:r>
      <w:proofErr w:type="spellEnd"/>
      <w:r w:rsidR="00301126" w:rsidRPr="0060661D">
        <w:rPr>
          <w:rFonts w:ascii="Liberation Serif" w:hAnsi="Liberation Serif"/>
          <w:bCs/>
          <w:color w:val="auto"/>
          <w:sz w:val="28"/>
          <w:szCs w:val="28"/>
        </w:rPr>
        <w:t xml:space="preserve"> – нет, </w:t>
      </w:r>
      <w:proofErr w:type="spellStart"/>
      <w:r w:rsidR="00301126" w:rsidRPr="0060661D">
        <w:rPr>
          <w:rFonts w:ascii="Liberation Serif" w:hAnsi="Liberation Serif"/>
          <w:bCs/>
          <w:color w:val="auto"/>
          <w:sz w:val="28"/>
          <w:szCs w:val="28"/>
        </w:rPr>
        <w:t>ОКТМО</w:t>
      </w:r>
      <w:proofErr w:type="spellEnd"/>
      <w:r w:rsidR="00301126" w:rsidRPr="0060661D">
        <w:rPr>
          <w:rFonts w:ascii="Liberation Serif" w:hAnsi="Liberation Serif"/>
          <w:bCs/>
          <w:color w:val="auto"/>
          <w:sz w:val="28"/>
          <w:szCs w:val="28"/>
        </w:rPr>
        <w:t xml:space="preserve"> – нет,</w:t>
      </w:r>
      <w:r w:rsidR="00175930" w:rsidRPr="0060661D">
        <w:rPr>
          <w:rFonts w:ascii="Liberation Serif" w:hAnsi="Liberation Serif"/>
          <w:bCs/>
          <w:color w:val="auto"/>
          <w:sz w:val="28"/>
          <w:szCs w:val="28"/>
        </w:rPr>
        <w:t xml:space="preserve"> </w:t>
      </w:r>
      <w:r w:rsidR="00175930" w:rsidRPr="0060661D">
        <w:rPr>
          <w:rFonts w:ascii="Liberation Serif" w:hAnsi="Liberation Serif"/>
          <w:color w:val="auto"/>
          <w:sz w:val="28"/>
          <w:szCs w:val="28"/>
          <w:shd w:val="clear" w:color="auto" w:fill="FFFFFF"/>
        </w:rPr>
        <w:t xml:space="preserve">в назначении платежа указать: </w:t>
      </w:r>
      <w:r w:rsidR="00823DE2" w:rsidRPr="0060661D">
        <w:rPr>
          <w:rFonts w:ascii="Liberation Serif" w:hAnsi="Liberation Serif"/>
          <w:color w:val="auto"/>
          <w:sz w:val="28"/>
          <w:szCs w:val="28"/>
          <w:shd w:val="clear" w:color="auto" w:fill="FFFFFF"/>
        </w:rPr>
        <w:t xml:space="preserve">                                 </w:t>
      </w:r>
      <w:r w:rsidR="00175930" w:rsidRPr="0060661D">
        <w:rPr>
          <w:rFonts w:ascii="Liberation Serif" w:hAnsi="Liberation Serif"/>
          <w:color w:val="auto"/>
          <w:sz w:val="28"/>
          <w:szCs w:val="28"/>
          <w:shd w:val="clear" w:color="auto" w:fill="FFFFFF"/>
        </w:rPr>
        <w:lastRenderedPageBreak/>
        <w:t xml:space="preserve">л/с 05010262770 </w:t>
      </w:r>
      <w:r w:rsidR="00175930" w:rsidRPr="0060661D">
        <w:rPr>
          <w:rFonts w:ascii="Liberation Serif" w:hAnsi="Liberation Serif"/>
          <w:bCs/>
          <w:color w:val="auto"/>
          <w:sz w:val="28"/>
          <w:szCs w:val="28"/>
        </w:rPr>
        <w:t xml:space="preserve">задаток за участие в аукционе, земельный участок с кадастровым номером </w:t>
      </w:r>
      <w:r w:rsidR="007040DE" w:rsidRPr="0060661D">
        <w:rPr>
          <w:rFonts w:ascii="Liberation Serif" w:hAnsi="Liberation Serif"/>
          <w:bCs/>
          <w:color w:val="auto"/>
          <w:sz w:val="28"/>
          <w:szCs w:val="28"/>
        </w:rPr>
        <w:t>_______</w:t>
      </w:r>
      <w:r w:rsidR="00175930" w:rsidRPr="0060661D">
        <w:rPr>
          <w:rFonts w:ascii="Liberation Serif" w:hAnsi="Liberation Serif"/>
          <w:bCs/>
          <w:color w:val="auto"/>
          <w:sz w:val="28"/>
          <w:szCs w:val="28"/>
        </w:rPr>
        <w:t>(указать, что сумма задатка без НДС).</w:t>
      </w:r>
    </w:p>
    <w:p w:rsidR="00CB1E03" w:rsidRPr="0060661D" w:rsidRDefault="00CB1E03" w:rsidP="00F12ACF">
      <w:pPr>
        <w:pStyle w:val="a3"/>
        <w:spacing w:before="0" w:beforeAutospacing="0" w:after="0" w:afterAutospacing="0"/>
        <w:ind w:firstLine="567"/>
        <w:rPr>
          <w:rFonts w:ascii="Liberation Serif" w:hAnsi="Liberation Serif"/>
          <w:color w:val="auto"/>
          <w:sz w:val="28"/>
          <w:szCs w:val="28"/>
        </w:rPr>
      </w:pPr>
      <w:r w:rsidRPr="0060661D">
        <w:rPr>
          <w:rFonts w:ascii="Liberation Serif" w:hAnsi="Liberation Serif"/>
          <w:bCs/>
          <w:color w:val="auto"/>
          <w:sz w:val="28"/>
          <w:szCs w:val="28"/>
        </w:rPr>
        <w:t xml:space="preserve">Задаток </w:t>
      </w:r>
      <w:r w:rsidRPr="0060661D">
        <w:rPr>
          <w:rFonts w:ascii="Liberation Serif" w:hAnsi="Liberation Serif"/>
          <w:color w:val="auto"/>
          <w:sz w:val="28"/>
          <w:szCs w:val="28"/>
        </w:rPr>
        <w:t>должен поступить</w:t>
      </w:r>
      <w:r w:rsidRPr="0060661D">
        <w:rPr>
          <w:rFonts w:ascii="Liberation Serif" w:hAnsi="Liberation Serif"/>
          <w:b/>
          <w:color w:val="auto"/>
          <w:sz w:val="28"/>
          <w:szCs w:val="28"/>
        </w:rPr>
        <w:t xml:space="preserve"> </w:t>
      </w:r>
      <w:r w:rsidR="00D07FEE" w:rsidRPr="0060661D">
        <w:rPr>
          <w:rFonts w:ascii="Liberation Serif" w:hAnsi="Liberation Serif"/>
          <w:color w:val="auto"/>
          <w:sz w:val="28"/>
          <w:szCs w:val="28"/>
        </w:rPr>
        <w:t xml:space="preserve">на лицевой счет </w:t>
      </w:r>
      <w:proofErr w:type="spellStart"/>
      <w:r w:rsidR="00D07FEE" w:rsidRPr="0060661D">
        <w:rPr>
          <w:rFonts w:ascii="Liberation Serif" w:hAnsi="Liberation Serif"/>
          <w:color w:val="auto"/>
          <w:sz w:val="28"/>
          <w:szCs w:val="28"/>
        </w:rPr>
        <w:t>ГК</w:t>
      </w:r>
      <w:r w:rsidRPr="0060661D">
        <w:rPr>
          <w:rFonts w:ascii="Liberation Serif" w:hAnsi="Liberation Serif"/>
          <w:color w:val="auto"/>
          <w:sz w:val="28"/>
          <w:szCs w:val="28"/>
        </w:rPr>
        <w:t>У</w:t>
      </w:r>
      <w:proofErr w:type="spellEnd"/>
      <w:r w:rsidR="00175930" w:rsidRPr="0060661D">
        <w:rPr>
          <w:rFonts w:ascii="Liberation Serif" w:hAnsi="Liberation Serif"/>
          <w:color w:val="auto"/>
          <w:sz w:val="28"/>
          <w:szCs w:val="28"/>
        </w:rPr>
        <w:t xml:space="preserve"> </w:t>
      </w:r>
      <w:proofErr w:type="gramStart"/>
      <w:r w:rsidRPr="0060661D">
        <w:rPr>
          <w:rFonts w:ascii="Liberation Serif" w:hAnsi="Liberation Serif"/>
          <w:color w:val="auto"/>
          <w:sz w:val="28"/>
          <w:szCs w:val="28"/>
        </w:rPr>
        <w:t>СО</w:t>
      </w:r>
      <w:proofErr w:type="gramEnd"/>
      <w:r w:rsidRPr="0060661D">
        <w:rPr>
          <w:rFonts w:ascii="Liberation Serif" w:hAnsi="Liberation Serif"/>
          <w:color w:val="auto"/>
          <w:sz w:val="28"/>
          <w:szCs w:val="28"/>
        </w:rPr>
        <w:t xml:space="preserve"> «Фонд имущества Свердловской области», указанный в извещении о проведении аукциона, на дату рассмотрения заявок на участие в аукционе</w:t>
      </w:r>
      <w:r w:rsidR="00B946BB" w:rsidRPr="0060661D">
        <w:rPr>
          <w:rFonts w:ascii="Liberation Serif" w:hAnsi="Liberation Serif"/>
          <w:color w:val="auto"/>
          <w:sz w:val="28"/>
          <w:szCs w:val="28"/>
        </w:rPr>
        <w:t xml:space="preserve">, то есть до </w:t>
      </w:r>
      <w:r w:rsidR="0002518A">
        <w:rPr>
          <w:rFonts w:ascii="Liberation Serif" w:hAnsi="Liberation Serif"/>
          <w:color w:val="auto"/>
          <w:sz w:val="28"/>
          <w:szCs w:val="28"/>
        </w:rPr>
        <w:t>18.10</w:t>
      </w:r>
      <w:r w:rsidR="00B946BB" w:rsidRPr="0060661D">
        <w:rPr>
          <w:rFonts w:ascii="Liberation Serif" w:hAnsi="Liberation Serif"/>
          <w:color w:val="auto"/>
          <w:sz w:val="28"/>
          <w:szCs w:val="28"/>
        </w:rPr>
        <w:t>.201</w:t>
      </w:r>
      <w:r w:rsidR="00866AFD" w:rsidRPr="0060661D">
        <w:rPr>
          <w:rFonts w:ascii="Liberation Serif" w:hAnsi="Liberation Serif"/>
          <w:color w:val="auto"/>
          <w:sz w:val="28"/>
          <w:szCs w:val="28"/>
        </w:rPr>
        <w:t>9</w:t>
      </w:r>
      <w:r w:rsidR="00B946BB" w:rsidRPr="0060661D">
        <w:rPr>
          <w:rFonts w:ascii="Liberation Serif" w:hAnsi="Liberation Serif"/>
          <w:color w:val="auto"/>
          <w:sz w:val="28"/>
          <w:szCs w:val="28"/>
        </w:rPr>
        <w:t xml:space="preserve"> г</w:t>
      </w:r>
      <w:r w:rsidRPr="0060661D">
        <w:rPr>
          <w:rFonts w:ascii="Liberation Serif" w:hAnsi="Liberation Serif"/>
          <w:bCs/>
          <w:color w:val="auto"/>
          <w:sz w:val="28"/>
          <w:szCs w:val="28"/>
        </w:rPr>
        <w:t xml:space="preserve">. </w:t>
      </w:r>
      <w:r w:rsidRPr="0060661D">
        <w:rPr>
          <w:rFonts w:ascii="Liberation Serif" w:hAnsi="Liberation Serif"/>
          <w:color w:val="auto"/>
          <w:sz w:val="28"/>
          <w:szCs w:val="28"/>
        </w:rPr>
        <w:t xml:space="preserve">Документом, </w:t>
      </w:r>
      <w:r w:rsidRPr="0060661D">
        <w:rPr>
          <w:rFonts w:ascii="Liberation Serif" w:hAnsi="Liberation Serif"/>
          <w:color w:val="000000"/>
          <w:sz w:val="28"/>
          <w:szCs w:val="28"/>
        </w:rPr>
        <w:t xml:space="preserve">подтверждающим </w:t>
      </w:r>
      <w:r w:rsidRPr="0060661D">
        <w:rPr>
          <w:rFonts w:ascii="Liberation Serif" w:hAnsi="Liberation Serif"/>
          <w:color w:val="auto"/>
          <w:sz w:val="28"/>
          <w:szCs w:val="28"/>
        </w:rPr>
        <w:t>поступление задатка, явля</w:t>
      </w:r>
      <w:r w:rsidR="00D07FEE" w:rsidRPr="0060661D">
        <w:rPr>
          <w:rFonts w:ascii="Liberation Serif" w:hAnsi="Liberation Serif"/>
          <w:color w:val="auto"/>
          <w:sz w:val="28"/>
          <w:szCs w:val="28"/>
        </w:rPr>
        <w:t xml:space="preserve">ется выписка с лицевого счета </w:t>
      </w:r>
      <w:proofErr w:type="spellStart"/>
      <w:r w:rsidR="00D07FEE" w:rsidRPr="0060661D">
        <w:rPr>
          <w:rFonts w:ascii="Liberation Serif" w:hAnsi="Liberation Serif"/>
          <w:color w:val="auto"/>
          <w:sz w:val="28"/>
          <w:szCs w:val="28"/>
        </w:rPr>
        <w:t>ГК</w:t>
      </w:r>
      <w:r w:rsidRPr="0060661D">
        <w:rPr>
          <w:rFonts w:ascii="Liberation Serif" w:hAnsi="Liberation Serif"/>
          <w:color w:val="auto"/>
          <w:sz w:val="28"/>
          <w:szCs w:val="28"/>
        </w:rPr>
        <w:t>У</w:t>
      </w:r>
      <w:proofErr w:type="spellEnd"/>
      <w:r w:rsidR="00175930" w:rsidRPr="0060661D">
        <w:rPr>
          <w:rFonts w:ascii="Liberation Serif" w:hAnsi="Liberation Serif"/>
          <w:color w:val="auto"/>
          <w:sz w:val="28"/>
          <w:szCs w:val="28"/>
        </w:rPr>
        <w:t xml:space="preserve"> </w:t>
      </w:r>
      <w:r w:rsidRPr="0060661D">
        <w:rPr>
          <w:rFonts w:ascii="Liberation Serif" w:hAnsi="Liberation Serif"/>
          <w:color w:val="auto"/>
          <w:sz w:val="28"/>
          <w:szCs w:val="28"/>
        </w:rPr>
        <w:t xml:space="preserve">СО «Фонд имущества Свердловской области». </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w:t>
      </w:r>
      <w:r w:rsidR="00A57383" w:rsidRPr="0060661D">
        <w:rPr>
          <w:rFonts w:ascii="Liberation Serif" w:eastAsia="Calibri" w:hAnsi="Liberation Serif"/>
          <w:sz w:val="28"/>
          <w:szCs w:val="28"/>
        </w:rPr>
        <w:t>8</w:t>
      </w:r>
      <w:r w:rsidRPr="0060661D">
        <w:rPr>
          <w:rFonts w:ascii="Liberation Serif" w:eastAsia="Calibri" w:hAnsi="Liberation Serif"/>
          <w:sz w:val="28"/>
          <w:szCs w:val="28"/>
        </w:rPr>
        <w:t>. Для участия в аукционе заявители представляют в установленный</w:t>
      </w:r>
      <w:r w:rsidR="00643F00" w:rsidRPr="0060661D">
        <w:rPr>
          <w:rFonts w:ascii="Liberation Serif" w:eastAsia="Calibri" w:hAnsi="Liberation Serif"/>
          <w:sz w:val="28"/>
          <w:szCs w:val="28"/>
        </w:rPr>
        <w:t xml:space="preserve">                         </w:t>
      </w:r>
      <w:r w:rsidRPr="0060661D">
        <w:rPr>
          <w:rFonts w:ascii="Liberation Serif" w:eastAsia="Calibri" w:hAnsi="Liberation Serif"/>
          <w:sz w:val="28"/>
          <w:szCs w:val="28"/>
        </w:rPr>
        <w:t xml:space="preserve"> в извещении о проведен</w:t>
      </w:r>
      <w:proofErr w:type="gramStart"/>
      <w:r w:rsidRPr="0060661D">
        <w:rPr>
          <w:rFonts w:ascii="Liberation Serif" w:eastAsia="Calibri" w:hAnsi="Liberation Serif"/>
          <w:sz w:val="28"/>
          <w:szCs w:val="28"/>
        </w:rPr>
        <w:t>ии ау</w:t>
      </w:r>
      <w:proofErr w:type="gramEnd"/>
      <w:r w:rsidRPr="0060661D">
        <w:rPr>
          <w:rFonts w:ascii="Liberation Serif" w:eastAsia="Calibri" w:hAnsi="Liberation Serif"/>
          <w:sz w:val="28"/>
          <w:szCs w:val="28"/>
        </w:rPr>
        <w:t>кциона срок следующие документы:</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1) заявка на участие в аукционе по установленной в извещении о проведен</w:t>
      </w:r>
      <w:proofErr w:type="gramStart"/>
      <w:r w:rsidRPr="0060661D">
        <w:rPr>
          <w:rFonts w:ascii="Liberation Serif" w:eastAsia="Calibri" w:hAnsi="Liberation Serif"/>
          <w:sz w:val="28"/>
          <w:szCs w:val="28"/>
        </w:rPr>
        <w:t>ии ау</w:t>
      </w:r>
      <w:proofErr w:type="gramEnd"/>
      <w:r w:rsidRPr="0060661D">
        <w:rPr>
          <w:rFonts w:ascii="Liberation Serif" w:eastAsia="Calibri" w:hAnsi="Liberation Serif"/>
          <w:sz w:val="28"/>
          <w:szCs w:val="28"/>
        </w:rPr>
        <w:t>кциона форме с указанием банковских реквизитов счета для возврата задатка;</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2) копии документов, удостоверяющих личность заявителя (для граждан);</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3) надлежащим образом заверенный перевод на русский язык документов </w:t>
      </w:r>
      <w:r w:rsidR="00643F00" w:rsidRPr="0060661D">
        <w:rPr>
          <w:rFonts w:ascii="Liberation Serif" w:eastAsia="Calibri" w:hAnsi="Liberation Serif"/>
          <w:sz w:val="28"/>
          <w:szCs w:val="28"/>
        </w:rPr>
        <w:t xml:space="preserve">                     </w:t>
      </w:r>
      <w:r w:rsidRPr="0060661D">
        <w:rPr>
          <w:rFonts w:ascii="Liberation Serif" w:eastAsia="Calibri" w:hAnsi="Liberation Serif"/>
          <w:sz w:val="28"/>
          <w:szCs w:val="28"/>
        </w:rPr>
        <w:t xml:space="preserve">о государственной регистрации юридического лица в соответствии </w:t>
      </w:r>
      <w:r w:rsidR="00643F00" w:rsidRPr="0060661D">
        <w:rPr>
          <w:rFonts w:ascii="Liberation Serif" w:eastAsia="Calibri" w:hAnsi="Liberation Serif"/>
          <w:sz w:val="28"/>
          <w:szCs w:val="28"/>
        </w:rPr>
        <w:t xml:space="preserve">                                         </w:t>
      </w:r>
      <w:r w:rsidRPr="0060661D">
        <w:rPr>
          <w:rFonts w:ascii="Liberation Serif" w:eastAsia="Calibri" w:hAnsi="Liberation Serif"/>
          <w:sz w:val="28"/>
          <w:szCs w:val="28"/>
        </w:rPr>
        <w:t>с законодательством иностранного государства в случае, если заявителем является иностранное юридическое лицо;</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4) документы, подтверждающие внесение задатка. </w:t>
      </w:r>
      <w:r w:rsidR="003319EE" w:rsidRPr="0060661D">
        <w:rPr>
          <w:rFonts w:ascii="Liberation Serif" w:eastAsia="Calibri" w:hAnsi="Liberation Serif"/>
          <w:sz w:val="28"/>
          <w:szCs w:val="28"/>
        </w:rPr>
        <w:t>Представление документов, подтверждающих внесение задатка, признается заключением соглашения о задатке.</w:t>
      </w:r>
    </w:p>
    <w:p w:rsidR="00AE4083" w:rsidRPr="0060661D" w:rsidRDefault="00AE4083" w:rsidP="00F12ACF">
      <w:pPr>
        <w:pStyle w:val="a3"/>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 xml:space="preserve">С </w:t>
      </w:r>
      <w:r w:rsidR="005948AD" w:rsidRPr="0060661D">
        <w:rPr>
          <w:rFonts w:ascii="Liberation Serif" w:hAnsi="Liberation Serif"/>
          <w:color w:val="auto"/>
          <w:sz w:val="28"/>
          <w:szCs w:val="28"/>
        </w:rPr>
        <w:t>проект</w:t>
      </w:r>
      <w:r w:rsidR="00711B1A" w:rsidRPr="0060661D">
        <w:rPr>
          <w:rFonts w:ascii="Liberation Serif" w:hAnsi="Liberation Serif"/>
          <w:color w:val="auto"/>
          <w:sz w:val="28"/>
          <w:szCs w:val="28"/>
        </w:rPr>
        <w:t>ами</w:t>
      </w:r>
      <w:r w:rsidR="005948AD" w:rsidRPr="0060661D">
        <w:rPr>
          <w:rFonts w:ascii="Liberation Serif" w:hAnsi="Liberation Serif"/>
          <w:color w:val="auto"/>
          <w:sz w:val="28"/>
          <w:szCs w:val="28"/>
        </w:rPr>
        <w:t xml:space="preserve"> договор</w:t>
      </w:r>
      <w:r w:rsidR="00711B1A" w:rsidRPr="0060661D">
        <w:rPr>
          <w:rFonts w:ascii="Liberation Serif" w:hAnsi="Liberation Serif"/>
          <w:color w:val="auto"/>
          <w:sz w:val="28"/>
          <w:szCs w:val="28"/>
        </w:rPr>
        <w:t>ов</w:t>
      </w:r>
      <w:r w:rsidR="005948AD" w:rsidRPr="0060661D">
        <w:rPr>
          <w:rFonts w:ascii="Liberation Serif" w:hAnsi="Liberation Serif"/>
          <w:color w:val="auto"/>
          <w:sz w:val="28"/>
          <w:szCs w:val="28"/>
        </w:rPr>
        <w:t xml:space="preserve"> аренды</w:t>
      </w:r>
      <w:r w:rsidR="00866AFD" w:rsidRPr="0060661D">
        <w:rPr>
          <w:rFonts w:ascii="Liberation Serif" w:hAnsi="Liberation Serif"/>
          <w:color w:val="auto"/>
          <w:sz w:val="28"/>
          <w:szCs w:val="28"/>
        </w:rPr>
        <w:t xml:space="preserve"> </w:t>
      </w:r>
      <w:r w:rsidR="005948AD" w:rsidRPr="0060661D">
        <w:rPr>
          <w:rFonts w:ascii="Liberation Serif" w:hAnsi="Liberation Serif"/>
          <w:color w:val="auto"/>
          <w:sz w:val="28"/>
          <w:szCs w:val="28"/>
        </w:rPr>
        <w:t xml:space="preserve">(купли-продажи) </w:t>
      </w:r>
      <w:r w:rsidR="0053642C" w:rsidRPr="0060661D">
        <w:rPr>
          <w:rFonts w:ascii="Liberation Serif" w:hAnsi="Liberation Serif"/>
          <w:color w:val="auto"/>
          <w:sz w:val="28"/>
          <w:szCs w:val="28"/>
        </w:rPr>
        <w:t>земельн</w:t>
      </w:r>
      <w:r w:rsidR="00711B1A" w:rsidRPr="0060661D">
        <w:rPr>
          <w:rFonts w:ascii="Liberation Serif" w:hAnsi="Liberation Serif"/>
          <w:color w:val="auto"/>
          <w:sz w:val="28"/>
          <w:szCs w:val="28"/>
        </w:rPr>
        <w:t>ых</w:t>
      </w:r>
      <w:r w:rsidR="005948AD" w:rsidRPr="0060661D">
        <w:rPr>
          <w:rFonts w:ascii="Liberation Serif" w:hAnsi="Liberation Serif"/>
          <w:color w:val="auto"/>
          <w:sz w:val="28"/>
          <w:szCs w:val="28"/>
        </w:rPr>
        <w:t xml:space="preserve"> участк</w:t>
      </w:r>
      <w:r w:rsidR="00711B1A" w:rsidRPr="0060661D">
        <w:rPr>
          <w:rFonts w:ascii="Liberation Serif" w:hAnsi="Liberation Serif"/>
          <w:color w:val="auto"/>
          <w:sz w:val="28"/>
          <w:szCs w:val="28"/>
        </w:rPr>
        <w:t>ов</w:t>
      </w:r>
      <w:r w:rsidRPr="0060661D">
        <w:rPr>
          <w:rFonts w:ascii="Liberation Serif" w:hAnsi="Liberation Serif"/>
          <w:color w:val="auto"/>
          <w:sz w:val="28"/>
          <w:szCs w:val="28"/>
        </w:rPr>
        <w:t xml:space="preserve"> можно ознакомиться на официальном сайте государственного </w:t>
      </w:r>
      <w:r w:rsidR="00E1269D" w:rsidRPr="0060661D">
        <w:rPr>
          <w:rFonts w:ascii="Liberation Serif" w:hAnsi="Liberation Serif"/>
          <w:color w:val="auto"/>
          <w:sz w:val="28"/>
          <w:szCs w:val="28"/>
        </w:rPr>
        <w:t>казенного</w:t>
      </w:r>
      <w:r w:rsidRPr="0060661D">
        <w:rPr>
          <w:rFonts w:ascii="Liberation Serif" w:hAnsi="Liberation Serif"/>
          <w:color w:val="auto"/>
          <w:sz w:val="28"/>
          <w:szCs w:val="28"/>
        </w:rPr>
        <w:t xml:space="preserve"> учреждения Свердловской области «Фонд имущества Свердловской области» </w:t>
      </w:r>
      <w:proofErr w:type="spellStart"/>
      <w:r w:rsidRPr="0060661D">
        <w:rPr>
          <w:rFonts w:ascii="Liberation Serif" w:hAnsi="Liberation Serif"/>
          <w:color w:val="auto"/>
          <w:sz w:val="28"/>
          <w:szCs w:val="28"/>
        </w:rPr>
        <w:t>www.fiso96.ru</w:t>
      </w:r>
      <w:proofErr w:type="spellEnd"/>
      <w:r w:rsidRPr="0060661D">
        <w:rPr>
          <w:rFonts w:ascii="Liberation Serif" w:hAnsi="Liberation Serif"/>
          <w:color w:val="auto"/>
          <w:sz w:val="28"/>
          <w:szCs w:val="28"/>
        </w:rPr>
        <w:t>, а та</w:t>
      </w:r>
      <w:r w:rsidR="00E143E7" w:rsidRPr="0060661D">
        <w:rPr>
          <w:rFonts w:ascii="Liberation Serif" w:hAnsi="Liberation Serif"/>
          <w:color w:val="auto"/>
          <w:sz w:val="28"/>
          <w:szCs w:val="28"/>
        </w:rPr>
        <w:t xml:space="preserve">кже по адресу: г. Екатеринбург, </w:t>
      </w:r>
      <w:r w:rsidRPr="0060661D">
        <w:rPr>
          <w:rFonts w:ascii="Liberation Serif" w:hAnsi="Liberation Serif"/>
          <w:color w:val="auto"/>
          <w:sz w:val="28"/>
          <w:szCs w:val="28"/>
        </w:rPr>
        <w:t xml:space="preserve">ул. </w:t>
      </w:r>
      <w:proofErr w:type="gramStart"/>
      <w:r w:rsidRPr="0060661D">
        <w:rPr>
          <w:rFonts w:ascii="Liberation Serif" w:hAnsi="Liberation Serif"/>
          <w:color w:val="auto"/>
          <w:sz w:val="28"/>
          <w:szCs w:val="28"/>
        </w:rPr>
        <w:t>Мамина-Сибиряка</w:t>
      </w:r>
      <w:proofErr w:type="gramEnd"/>
      <w:r w:rsidRPr="0060661D">
        <w:rPr>
          <w:rFonts w:ascii="Liberation Serif" w:hAnsi="Liberation Serif"/>
          <w:color w:val="auto"/>
          <w:sz w:val="28"/>
          <w:szCs w:val="28"/>
        </w:rPr>
        <w:t>, 111</w:t>
      </w:r>
      <w:r w:rsidR="00A4053C" w:rsidRPr="0060661D">
        <w:rPr>
          <w:rFonts w:ascii="Liberation Serif" w:hAnsi="Liberation Serif"/>
          <w:color w:val="auto"/>
          <w:sz w:val="28"/>
          <w:szCs w:val="28"/>
        </w:rPr>
        <w:t xml:space="preserve">, (центральный вход, </w:t>
      </w:r>
      <w:r w:rsidR="00866AFD" w:rsidRPr="0060661D">
        <w:rPr>
          <w:rFonts w:ascii="Liberation Serif" w:hAnsi="Liberation Serif"/>
          <w:color w:val="auto"/>
          <w:sz w:val="28"/>
          <w:szCs w:val="28"/>
        </w:rPr>
        <w:t xml:space="preserve">            </w:t>
      </w:r>
      <w:r w:rsidR="00A4053C" w:rsidRPr="0060661D">
        <w:rPr>
          <w:rFonts w:ascii="Liberation Serif" w:hAnsi="Liberation Serif"/>
          <w:color w:val="auto"/>
          <w:sz w:val="28"/>
          <w:szCs w:val="28"/>
        </w:rPr>
        <w:t>1 этаж, отдел торгов и государственных закупок)</w:t>
      </w:r>
      <w:r w:rsidRPr="0060661D">
        <w:rPr>
          <w:rFonts w:ascii="Liberation Serif" w:eastAsia="Calibri" w:hAnsi="Liberation Serif"/>
          <w:color w:val="auto"/>
          <w:sz w:val="28"/>
          <w:szCs w:val="28"/>
        </w:rPr>
        <w:t>;</w:t>
      </w:r>
    </w:p>
    <w:p w:rsidR="003C2075" w:rsidRPr="0060661D"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 xml:space="preserve">4.8.1. Документы, указанные в настоящем пункте не обязательны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для представления, заявитель представляет данные документы по собственной инициативе.</w:t>
      </w:r>
    </w:p>
    <w:p w:rsidR="003C2075" w:rsidRPr="0060661D"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proofErr w:type="gramStart"/>
      <w:r w:rsidRPr="0060661D">
        <w:rPr>
          <w:rFonts w:ascii="Liberation Serif" w:hAnsi="Liberation Serif"/>
          <w:color w:val="auto"/>
          <w:sz w:val="28"/>
          <w:szCs w:val="28"/>
        </w:rPr>
        <w:t xml:space="preserve">1) полученную не ранее чем за шесть месяцев до даты размещения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 xml:space="preserve">на официальном сайте торгов извещения о проведении аукциона выписку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60661D">
        <w:rPr>
          <w:rFonts w:ascii="Liberation Serif" w:hAnsi="Liberation Serif"/>
          <w:color w:val="auto"/>
          <w:sz w:val="28"/>
          <w:szCs w:val="28"/>
        </w:rPr>
        <w:t xml:space="preserve"> или нотариально заверенную копию такой выписки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(для индивидуальных предпринимателей).</w:t>
      </w:r>
    </w:p>
    <w:p w:rsidR="003C2075" w:rsidRPr="0060661D"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2)</w:t>
      </w:r>
      <w:r w:rsidRPr="0060661D">
        <w:rPr>
          <w:rFonts w:ascii="Liberation Serif" w:hAnsi="Liberation Serif"/>
          <w:sz w:val="28"/>
          <w:szCs w:val="28"/>
        </w:rPr>
        <w:t xml:space="preserve"> </w:t>
      </w:r>
      <w:r w:rsidRPr="0060661D">
        <w:rPr>
          <w:rFonts w:ascii="Liberation Serif" w:hAnsi="Liberation Serif"/>
          <w:color w:val="auto"/>
          <w:sz w:val="28"/>
          <w:szCs w:val="28"/>
        </w:rPr>
        <w:t xml:space="preserve">копии учредительных документов юридического лица и свидетельства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о государственной регистрации юридического лица;</w:t>
      </w:r>
    </w:p>
    <w:p w:rsidR="00AE4083" w:rsidRPr="0060661D"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r w:rsidR="001256B7" w:rsidRPr="0060661D">
        <w:rPr>
          <w:rFonts w:ascii="Liberation Serif" w:hAnsi="Liberation Serif"/>
          <w:color w:val="auto"/>
          <w:sz w:val="28"/>
          <w:szCs w:val="28"/>
        </w:rPr>
        <w:t>.</w:t>
      </w:r>
    </w:p>
    <w:p w:rsidR="00AE4083" w:rsidRPr="0060661D" w:rsidRDefault="00AE4083" w:rsidP="00F12ACF">
      <w:pPr>
        <w:autoSpaceDE w:val="0"/>
        <w:autoSpaceDN w:val="0"/>
        <w:adjustRightInd w:val="0"/>
        <w:ind w:firstLine="567"/>
        <w:jc w:val="both"/>
        <w:rPr>
          <w:rFonts w:ascii="Liberation Serif" w:hAnsi="Liberation Serif"/>
          <w:color w:val="000000"/>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9</w:t>
      </w:r>
      <w:r w:rsidRPr="0060661D">
        <w:rPr>
          <w:rFonts w:ascii="Liberation Serif" w:hAnsi="Liberation Serif"/>
          <w:color w:val="000000"/>
          <w:sz w:val="28"/>
          <w:szCs w:val="28"/>
        </w:rPr>
        <w:t>. Порядок приема заявок.</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color w:val="000000"/>
          <w:sz w:val="28"/>
          <w:szCs w:val="28"/>
        </w:rPr>
        <w:t xml:space="preserve">Один заявитель вправе подать только одну заявку на участие в аукционе. </w:t>
      </w:r>
      <w:r w:rsidRPr="0060661D">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60661D" w:rsidRDefault="00AE4083" w:rsidP="00F12AC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4.</w:t>
      </w:r>
      <w:r w:rsidR="00A57383" w:rsidRPr="0060661D">
        <w:rPr>
          <w:rFonts w:ascii="Liberation Serif" w:hAnsi="Liberation Serif"/>
          <w:sz w:val="28"/>
          <w:szCs w:val="28"/>
        </w:rPr>
        <w:t>10</w:t>
      </w:r>
      <w:r w:rsidRPr="0060661D">
        <w:rPr>
          <w:rFonts w:ascii="Liberation Serif" w:hAnsi="Liberation Serif"/>
          <w:sz w:val="28"/>
          <w:szCs w:val="28"/>
        </w:rPr>
        <w:t>. Порядок проведения аукциона</w:t>
      </w:r>
    </w:p>
    <w:p w:rsidR="00AE4083" w:rsidRPr="0060661D" w:rsidRDefault="00AE4083" w:rsidP="00F12ACF">
      <w:pPr>
        <w:autoSpaceDE w:val="0"/>
        <w:autoSpaceDN w:val="0"/>
        <w:adjustRightInd w:val="0"/>
        <w:ind w:firstLine="567"/>
        <w:jc w:val="both"/>
        <w:rPr>
          <w:rFonts w:ascii="Liberation Serif" w:hAnsi="Liberation Serif"/>
          <w:sz w:val="28"/>
          <w:szCs w:val="28"/>
        </w:rPr>
      </w:pPr>
      <w:proofErr w:type="gramStart"/>
      <w:r w:rsidRPr="0060661D">
        <w:rPr>
          <w:rFonts w:ascii="Liberation Serif" w:hAnsi="Liberation Serif"/>
          <w:sz w:val="28"/>
          <w:szCs w:val="28"/>
        </w:rPr>
        <w:t xml:space="preserve">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w:t>
      </w:r>
      <w:r w:rsidRPr="0060661D">
        <w:rPr>
          <w:rFonts w:ascii="Liberation Serif" w:hAnsi="Liberation Serif"/>
          <w:sz w:val="28"/>
          <w:szCs w:val="28"/>
        </w:rPr>
        <w:lastRenderedPageBreak/>
        <w:t>договор аренды</w:t>
      </w:r>
      <w:r w:rsidR="00EB3EB0" w:rsidRPr="0060661D">
        <w:rPr>
          <w:rFonts w:ascii="Liberation Serif" w:hAnsi="Liberation Serif"/>
          <w:sz w:val="28"/>
          <w:szCs w:val="28"/>
        </w:rPr>
        <w:t xml:space="preserve"> </w:t>
      </w:r>
      <w:r w:rsidR="007040DE" w:rsidRPr="0060661D">
        <w:rPr>
          <w:rFonts w:ascii="Liberation Serif" w:hAnsi="Liberation Serif"/>
          <w:sz w:val="28"/>
          <w:szCs w:val="28"/>
        </w:rPr>
        <w:t xml:space="preserve">(купли-продажи) </w:t>
      </w:r>
      <w:r w:rsidRPr="0060661D">
        <w:rPr>
          <w:rFonts w:ascii="Liberation Serif" w:hAnsi="Liberation Serif"/>
          <w:sz w:val="28"/>
          <w:szCs w:val="28"/>
        </w:rPr>
        <w:t>земельного участка в соответствии с названной аукционистом ценой.</w:t>
      </w:r>
      <w:proofErr w:type="gramEnd"/>
    </w:p>
    <w:p w:rsidR="00AE4083" w:rsidRPr="0060661D" w:rsidRDefault="00AE4083" w:rsidP="00F12AC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w:t>
      </w:r>
      <w:r w:rsidR="007040DE" w:rsidRPr="0060661D">
        <w:rPr>
          <w:rFonts w:ascii="Liberation Serif" w:hAnsi="Liberation Serif"/>
          <w:sz w:val="28"/>
          <w:szCs w:val="28"/>
        </w:rPr>
        <w:t xml:space="preserve"> (купли-продажи)</w:t>
      </w:r>
      <w:r w:rsidRPr="0060661D">
        <w:rPr>
          <w:rFonts w:ascii="Liberation Serif" w:hAnsi="Liberation Serif"/>
          <w:sz w:val="28"/>
          <w:szCs w:val="28"/>
        </w:rPr>
        <w:t xml:space="preserve"> в соответствии с названной аукционистом ценой, аукционист повторяет эту цену 3 раза.</w:t>
      </w:r>
      <w:r w:rsidR="00EB3EB0" w:rsidRPr="0060661D">
        <w:rPr>
          <w:rFonts w:ascii="Liberation Serif" w:hAnsi="Liberation Serif"/>
          <w:sz w:val="28"/>
          <w:szCs w:val="28"/>
        </w:rPr>
        <w:t xml:space="preserve"> </w:t>
      </w:r>
    </w:p>
    <w:p w:rsidR="00AE4083" w:rsidRPr="0060661D" w:rsidRDefault="00AE4083" w:rsidP="00F12ACF">
      <w:pPr>
        <w:pStyle w:val="ConsPlusNormal"/>
        <w:widowControl/>
        <w:ind w:firstLine="567"/>
        <w:jc w:val="both"/>
        <w:rPr>
          <w:rFonts w:ascii="Liberation Serif" w:hAnsi="Liberation Serif" w:cs="Times New Roman"/>
          <w:sz w:val="28"/>
          <w:szCs w:val="28"/>
        </w:rPr>
      </w:pPr>
      <w:r w:rsidRPr="0060661D">
        <w:rPr>
          <w:rFonts w:ascii="Liberation Serif" w:hAnsi="Liberation Serif"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7672A1" w:rsidRPr="0060661D" w:rsidRDefault="007672A1" w:rsidP="00F12ACF">
      <w:pPr>
        <w:ind w:firstLine="567"/>
        <w:jc w:val="both"/>
        <w:rPr>
          <w:rFonts w:ascii="Liberation Serif" w:eastAsia="Calibri" w:hAnsi="Liberation Serif"/>
          <w:sz w:val="28"/>
          <w:szCs w:val="28"/>
        </w:rPr>
      </w:pPr>
      <w:r w:rsidRPr="0060661D">
        <w:rPr>
          <w:rFonts w:ascii="Liberation Serif" w:eastAsia="Calibri" w:hAnsi="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E4083" w:rsidRPr="0060661D" w:rsidRDefault="00AE4083" w:rsidP="00F12ACF">
      <w:pPr>
        <w:ind w:firstLine="567"/>
        <w:jc w:val="both"/>
        <w:rPr>
          <w:rFonts w:ascii="Liberation Serif" w:hAnsi="Liberation Serif"/>
          <w:sz w:val="28"/>
          <w:szCs w:val="28"/>
        </w:rPr>
      </w:pPr>
      <w:r w:rsidRPr="0060661D">
        <w:rPr>
          <w:rFonts w:ascii="Liberation Serif" w:hAnsi="Liberation Serif"/>
          <w:sz w:val="28"/>
          <w:szCs w:val="28"/>
        </w:rPr>
        <w:t>4.1</w:t>
      </w:r>
      <w:r w:rsidR="00A57383" w:rsidRPr="0060661D">
        <w:rPr>
          <w:rFonts w:ascii="Liberation Serif" w:hAnsi="Liberation Serif"/>
          <w:sz w:val="28"/>
          <w:szCs w:val="28"/>
        </w:rPr>
        <w:t>1</w:t>
      </w:r>
      <w:r w:rsidRPr="0060661D">
        <w:rPr>
          <w:rFonts w:ascii="Liberation Serif" w:hAnsi="Liberation Serif"/>
          <w:sz w:val="28"/>
          <w:szCs w:val="28"/>
        </w:rPr>
        <w:t>. Договор аренды</w:t>
      </w:r>
      <w:r w:rsidR="0090484C" w:rsidRPr="0060661D">
        <w:rPr>
          <w:rFonts w:ascii="Liberation Serif" w:hAnsi="Liberation Serif"/>
          <w:sz w:val="28"/>
          <w:szCs w:val="28"/>
        </w:rPr>
        <w:t xml:space="preserve"> (купли-продажи) </w:t>
      </w:r>
      <w:r w:rsidRPr="0060661D">
        <w:rPr>
          <w:rFonts w:ascii="Liberation Serif" w:hAnsi="Liberation Serif"/>
          <w:sz w:val="28"/>
          <w:szCs w:val="28"/>
        </w:rPr>
        <w:t>земельного участка</w:t>
      </w:r>
      <w:r w:rsidR="00331FAE" w:rsidRPr="0060661D">
        <w:rPr>
          <w:rFonts w:ascii="Liberation Serif" w:hAnsi="Liberation Serif"/>
          <w:sz w:val="28"/>
          <w:szCs w:val="28"/>
        </w:rPr>
        <w:t xml:space="preserve"> </w:t>
      </w:r>
      <w:r w:rsidRPr="0060661D">
        <w:rPr>
          <w:rFonts w:ascii="Liberation Serif" w:hAnsi="Liberation Serif"/>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sidRPr="0060661D">
        <w:rPr>
          <w:rFonts w:ascii="Liberation Serif" w:hAnsi="Liberation Serif"/>
          <w:sz w:val="28"/>
          <w:szCs w:val="28"/>
        </w:rPr>
        <w:t xml:space="preserve">ом </w:t>
      </w:r>
      <w:r w:rsidRPr="0060661D">
        <w:rPr>
          <w:rFonts w:ascii="Liberation Serif" w:hAnsi="Liberation Serif"/>
          <w:sz w:val="28"/>
          <w:szCs w:val="28"/>
        </w:rPr>
        <w:t>дого</w:t>
      </w:r>
      <w:r w:rsidR="00331FAE" w:rsidRPr="0060661D">
        <w:rPr>
          <w:rFonts w:ascii="Liberation Serif" w:hAnsi="Liberation Serif"/>
          <w:sz w:val="28"/>
          <w:szCs w:val="28"/>
        </w:rPr>
        <w:t>вора аренды</w:t>
      </w:r>
      <w:r w:rsidR="007040DE" w:rsidRPr="0060661D">
        <w:rPr>
          <w:rFonts w:ascii="Liberation Serif" w:hAnsi="Liberation Serif"/>
          <w:sz w:val="28"/>
          <w:szCs w:val="28"/>
        </w:rPr>
        <w:t xml:space="preserve"> (купли-продажи)</w:t>
      </w:r>
      <w:r w:rsidR="00331FAE" w:rsidRPr="0060661D">
        <w:rPr>
          <w:rFonts w:ascii="Liberation Serif" w:hAnsi="Liberation Serif"/>
          <w:sz w:val="28"/>
          <w:szCs w:val="28"/>
        </w:rPr>
        <w:t xml:space="preserve"> земельного участка </w:t>
      </w:r>
      <w:r w:rsidRPr="0060661D">
        <w:rPr>
          <w:rFonts w:ascii="Liberation Serif" w:eastAsia="Calibri" w:hAnsi="Liberation Serif"/>
          <w:sz w:val="28"/>
          <w:szCs w:val="28"/>
        </w:rPr>
        <w:t xml:space="preserve">можно ознакомиться </w:t>
      </w:r>
      <w:r w:rsidRPr="0060661D">
        <w:rPr>
          <w:rFonts w:ascii="Liberation Serif" w:hAnsi="Liberation Serif"/>
          <w:bCs/>
          <w:sz w:val="28"/>
          <w:szCs w:val="28"/>
        </w:rPr>
        <w:t>на официальном сайте Российской Федерации для размещения</w:t>
      </w:r>
      <w:r w:rsidR="00C4604A" w:rsidRPr="0060661D">
        <w:rPr>
          <w:rFonts w:ascii="Liberation Serif" w:hAnsi="Liberation Serif"/>
          <w:bCs/>
          <w:sz w:val="28"/>
          <w:szCs w:val="28"/>
        </w:rPr>
        <w:t xml:space="preserve"> информации о проведении торгов</w:t>
      </w:r>
      <w:r w:rsidRPr="0060661D">
        <w:rPr>
          <w:rFonts w:ascii="Liberation Serif" w:hAnsi="Liberation Serif"/>
          <w:bCs/>
          <w:sz w:val="28"/>
          <w:szCs w:val="28"/>
        </w:rPr>
        <w:t xml:space="preserve"> </w:t>
      </w:r>
      <w:hyperlink r:id="rId9" w:history="1">
        <w:proofErr w:type="spellStart"/>
        <w:r w:rsidRPr="0060661D">
          <w:rPr>
            <w:rFonts w:ascii="Liberation Serif" w:hAnsi="Liberation Serif"/>
            <w:bCs/>
            <w:sz w:val="28"/>
            <w:szCs w:val="28"/>
            <w:u w:val="single"/>
          </w:rPr>
          <w:t>www.torgi.gov.ru</w:t>
        </w:r>
        <w:proofErr w:type="spellEnd"/>
      </w:hyperlink>
      <w:r w:rsidRPr="0060661D">
        <w:rPr>
          <w:rFonts w:ascii="Liberation Serif" w:hAnsi="Liberation Serif"/>
          <w:bCs/>
          <w:sz w:val="28"/>
          <w:szCs w:val="28"/>
        </w:rPr>
        <w:t xml:space="preserve">, </w:t>
      </w:r>
      <w:r w:rsidR="00D07FEE" w:rsidRPr="0060661D">
        <w:rPr>
          <w:rFonts w:ascii="Liberation Serif" w:hAnsi="Liberation Serif"/>
          <w:color w:val="000000"/>
          <w:sz w:val="28"/>
          <w:szCs w:val="28"/>
        </w:rPr>
        <w:t>на официальном сайте</w:t>
      </w:r>
      <w:r w:rsidR="00810A8C" w:rsidRPr="0060661D">
        <w:rPr>
          <w:rFonts w:ascii="Liberation Serif" w:hAnsi="Liberation Serif"/>
          <w:color w:val="000000"/>
          <w:sz w:val="28"/>
          <w:szCs w:val="28"/>
        </w:rPr>
        <w:t xml:space="preserve"> </w:t>
      </w:r>
      <w:proofErr w:type="spellStart"/>
      <w:r w:rsidR="00D07FEE" w:rsidRPr="0060661D">
        <w:rPr>
          <w:rFonts w:ascii="Liberation Serif" w:hAnsi="Liberation Serif"/>
          <w:color w:val="000000"/>
          <w:sz w:val="28"/>
          <w:szCs w:val="28"/>
        </w:rPr>
        <w:t>ГК</w:t>
      </w:r>
      <w:r w:rsidRPr="0060661D">
        <w:rPr>
          <w:rFonts w:ascii="Liberation Serif" w:hAnsi="Liberation Serif"/>
          <w:color w:val="000000"/>
          <w:sz w:val="28"/>
          <w:szCs w:val="28"/>
        </w:rPr>
        <w:t>У</w:t>
      </w:r>
      <w:proofErr w:type="spellEnd"/>
      <w:r w:rsidR="00C4604A" w:rsidRPr="0060661D">
        <w:rPr>
          <w:rFonts w:ascii="Liberation Serif" w:hAnsi="Liberation Serif"/>
          <w:color w:val="000000"/>
          <w:sz w:val="28"/>
          <w:szCs w:val="28"/>
        </w:rPr>
        <w:t xml:space="preserve"> </w:t>
      </w:r>
      <w:proofErr w:type="gramStart"/>
      <w:r w:rsidRPr="0060661D">
        <w:rPr>
          <w:rFonts w:ascii="Liberation Serif" w:hAnsi="Liberation Serif"/>
          <w:color w:val="000000"/>
          <w:sz w:val="28"/>
          <w:szCs w:val="28"/>
        </w:rPr>
        <w:t>СО</w:t>
      </w:r>
      <w:proofErr w:type="gramEnd"/>
      <w:r w:rsidRPr="0060661D">
        <w:rPr>
          <w:rFonts w:ascii="Liberation Serif" w:hAnsi="Liberation Serif"/>
          <w:color w:val="000000"/>
          <w:sz w:val="28"/>
          <w:szCs w:val="28"/>
        </w:rPr>
        <w:t xml:space="preserve"> «Фонд имущества Свердловской области</w:t>
      </w:r>
      <w:r w:rsidRPr="0060661D">
        <w:rPr>
          <w:rFonts w:ascii="Liberation Serif" w:hAnsi="Liberation Serif"/>
          <w:sz w:val="28"/>
          <w:szCs w:val="28"/>
        </w:rPr>
        <w:t xml:space="preserve">» </w:t>
      </w:r>
      <w:hyperlink r:id="rId10" w:history="1">
        <w:r w:rsidRPr="0060661D">
          <w:rPr>
            <w:rStyle w:val="af3"/>
            <w:rFonts w:ascii="Liberation Serif" w:hAnsi="Liberation Serif"/>
            <w:color w:val="auto"/>
            <w:sz w:val="28"/>
            <w:szCs w:val="28"/>
            <w:lang w:val="en-US"/>
          </w:rPr>
          <w:t>www</w:t>
        </w:r>
        <w:r w:rsidRPr="0060661D">
          <w:rPr>
            <w:rStyle w:val="af3"/>
            <w:rFonts w:ascii="Liberation Serif" w:hAnsi="Liberation Serif"/>
            <w:color w:val="auto"/>
            <w:sz w:val="28"/>
            <w:szCs w:val="28"/>
          </w:rPr>
          <w:t>.</w:t>
        </w:r>
        <w:proofErr w:type="spellStart"/>
        <w:r w:rsidRPr="0060661D">
          <w:rPr>
            <w:rStyle w:val="af3"/>
            <w:rFonts w:ascii="Liberation Serif" w:hAnsi="Liberation Serif"/>
            <w:color w:val="auto"/>
            <w:sz w:val="28"/>
            <w:szCs w:val="28"/>
            <w:lang w:val="en-US"/>
          </w:rPr>
          <w:t>fiso</w:t>
        </w:r>
        <w:proofErr w:type="spellEnd"/>
        <w:r w:rsidRPr="0060661D">
          <w:rPr>
            <w:rStyle w:val="af3"/>
            <w:rFonts w:ascii="Liberation Serif" w:hAnsi="Liberation Serif"/>
            <w:color w:val="auto"/>
            <w:sz w:val="28"/>
            <w:szCs w:val="28"/>
          </w:rPr>
          <w:t>96.</w:t>
        </w:r>
        <w:proofErr w:type="spellStart"/>
        <w:r w:rsidRPr="0060661D">
          <w:rPr>
            <w:rStyle w:val="af3"/>
            <w:rFonts w:ascii="Liberation Serif" w:hAnsi="Liberation Serif"/>
            <w:color w:val="auto"/>
            <w:sz w:val="28"/>
            <w:szCs w:val="28"/>
            <w:lang w:val="en-US"/>
          </w:rPr>
          <w:t>ru</w:t>
        </w:r>
        <w:proofErr w:type="spellEnd"/>
      </w:hyperlink>
      <w:r w:rsidRPr="0060661D">
        <w:rPr>
          <w:rFonts w:ascii="Liberation Serif" w:hAnsi="Liberation Serif"/>
          <w:sz w:val="28"/>
          <w:szCs w:val="28"/>
          <w:u w:val="single"/>
        </w:rPr>
        <w:t>,</w:t>
      </w:r>
      <w:r w:rsidRPr="0060661D">
        <w:rPr>
          <w:rFonts w:ascii="Liberation Serif" w:hAnsi="Liberation Serif"/>
          <w:color w:val="000000"/>
          <w:sz w:val="28"/>
          <w:szCs w:val="28"/>
        </w:rPr>
        <w:t xml:space="preserve"> а та</w:t>
      </w:r>
      <w:r w:rsidR="00331FAE" w:rsidRPr="0060661D">
        <w:rPr>
          <w:rFonts w:ascii="Liberation Serif" w:hAnsi="Liberation Serif"/>
          <w:color w:val="000000"/>
          <w:sz w:val="28"/>
          <w:szCs w:val="28"/>
        </w:rPr>
        <w:t xml:space="preserve">кже по адресу: г. Екатеринбург, </w:t>
      </w:r>
      <w:r w:rsidRPr="0060661D">
        <w:rPr>
          <w:rFonts w:ascii="Liberation Serif" w:hAnsi="Liberation Serif"/>
          <w:color w:val="000000"/>
          <w:sz w:val="28"/>
          <w:szCs w:val="28"/>
        </w:rPr>
        <w:t xml:space="preserve">ул. Мамина-Сибиряка, д. 111 </w:t>
      </w:r>
      <w:r w:rsidR="00A4053C" w:rsidRPr="0060661D">
        <w:rPr>
          <w:rFonts w:ascii="Liberation Serif" w:hAnsi="Liberation Serif"/>
          <w:sz w:val="28"/>
          <w:szCs w:val="28"/>
        </w:rPr>
        <w:t>(центральный вход, 1 этаж, отдел торгов и государственных закупок)</w:t>
      </w:r>
      <w:r w:rsidRPr="0060661D">
        <w:rPr>
          <w:rFonts w:ascii="Liberation Serif" w:hAnsi="Liberation Serif"/>
          <w:color w:val="000000"/>
          <w:sz w:val="28"/>
          <w:szCs w:val="28"/>
        </w:rPr>
        <w:t>.</w:t>
      </w:r>
    </w:p>
    <w:p w:rsidR="007040DE" w:rsidRPr="0060661D" w:rsidRDefault="00AE4083" w:rsidP="007040DE">
      <w:pPr>
        <w:autoSpaceDE w:val="0"/>
        <w:autoSpaceDN w:val="0"/>
        <w:adjustRightInd w:val="0"/>
        <w:ind w:firstLine="540"/>
        <w:jc w:val="both"/>
        <w:rPr>
          <w:rFonts w:ascii="Liberation Serif" w:eastAsia="Calibri" w:hAnsi="Liberation Serif"/>
          <w:sz w:val="28"/>
          <w:szCs w:val="28"/>
        </w:rPr>
      </w:pPr>
      <w:r w:rsidRPr="0060661D">
        <w:rPr>
          <w:rFonts w:ascii="Liberation Serif" w:hAnsi="Liberation Serif"/>
          <w:sz w:val="28"/>
          <w:szCs w:val="28"/>
        </w:rPr>
        <w:t>4.1</w:t>
      </w:r>
      <w:r w:rsidR="00A57383" w:rsidRPr="0060661D">
        <w:rPr>
          <w:rFonts w:ascii="Liberation Serif" w:hAnsi="Liberation Serif"/>
          <w:sz w:val="28"/>
          <w:szCs w:val="28"/>
        </w:rPr>
        <w:t>2</w:t>
      </w:r>
      <w:r w:rsidRPr="0060661D">
        <w:rPr>
          <w:rFonts w:ascii="Liberation Serif" w:hAnsi="Liberation Serif"/>
          <w:sz w:val="28"/>
          <w:szCs w:val="28"/>
        </w:rPr>
        <w:t xml:space="preserve">. </w:t>
      </w:r>
      <w:r w:rsidR="007040DE" w:rsidRPr="0060661D">
        <w:rPr>
          <w:rFonts w:ascii="Liberation Serif" w:hAnsi="Liberation Serif"/>
          <w:sz w:val="28"/>
          <w:szCs w:val="28"/>
        </w:rPr>
        <w:t>Министерство по управлению государственным имуществом Свердловской области</w:t>
      </w:r>
      <w:r w:rsidR="007040DE" w:rsidRPr="0060661D">
        <w:rPr>
          <w:rFonts w:ascii="Liberation Serif" w:eastAsia="Calibri" w:hAnsi="Liberation Serif"/>
          <w:sz w:val="28"/>
          <w:szCs w:val="28"/>
        </w:rPr>
        <w:t xml:space="preserve"> направляет победителю аукциона три экземпляра подписанного проекта договора аренды </w:t>
      </w:r>
      <w:r w:rsidR="007040DE" w:rsidRPr="0060661D">
        <w:rPr>
          <w:rFonts w:ascii="Liberation Serif" w:hAnsi="Liberation Serif"/>
          <w:sz w:val="28"/>
          <w:szCs w:val="28"/>
        </w:rPr>
        <w:t xml:space="preserve">(купли-продажи) </w:t>
      </w:r>
      <w:r w:rsidR="007040DE" w:rsidRPr="0060661D">
        <w:rPr>
          <w:rFonts w:ascii="Liberation Serif" w:eastAsia="Calibri" w:hAnsi="Liberation Serif"/>
          <w:sz w:val="28"/>
          <w:szCs w:val="28"/>
        </w:rPr>
        <w:t xml:space="preserve">земельного участка в десятидневный срок со дня составления протокола о результатах аукциона. При этом размер ежегодной арендной платы </w:t>
      </w:r>
      <w:r w:rsidR="00A83477" w:rsidRPr="0060661D">
        <w:rPr>
          <w:rFonts w:ascii="Liberation Serif" w:eastAsia="Calibri" w:hAnsi="Liberation Serif"/>
          <w:sz w:val="28"/>
          <w:szCs w:val="28"/>
        </w:rPr>
        <w:t xml:space="preserve">(платы за земельный участок) </w:t>
      </w:r>
      <w:r w:rsidR="007040DE" w:rsidRPr="0060661D">
        <w:rPr>
          <w:rFonts w:ascii="Liberation Serif" w:eastAsia="Calibri" w:hAnsi="Liberation Serif"/>
          <w:sz w:val="28"/>
          <w:szCs w:val="28"/>
        </w:rPr>
        <w:t xml:space="preserve">по договору аренды </w:t>
      </w:r>
      <w:r w:rsidR="00A83477" w:rsidRPr="0060661D">
        <w:rPr>
          <w:rFonts w:ascii="Liberation Serif" w:hAnsi="Liberation Serif"/>
          <w:sz w:val="28"/>
          <w:szCs w:val="28"/>
        </w:rPr>
        <w:t xml:space="preserve">(купли-продажи) </w:t>
      </w:r>
      <w:r w:rsidR="007040DE" w:rsidRPr="0060661D">
        <w:rPr>
          <w:rFonts w:ascii="Liberation Serif" w:eastAsia="Calibri" w:hAnsi="Liberation Serif"/>
          <w:sz w:val="28"/>
          <w:szCs w:val="28"/>
        </w:rPr>
        <w:t xml:space="preserve">земельного участка определяется в размере, предложенном победителем аукциона. </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4.1</w:t>
      </w:r>
      <w:r w:rsidR="00A57383" w:rsidRPr="0060661D">
        <w:rPr>
          <w:rFonts w:ascii="Liberation Serif" w:eastAsia="Calibri" w:hAnsi="Liberation Serif"/>
          <w:sz w:val="28"/>
          <w:szCs w:val="28"/>
        </w:rPr>
        <w:t>3</w:t>
      </w:r>
      <w:r w:rsidRPr="0060661D">
        <w:rPr>
          <w:rFonts w:ascii="Liberation Serif" w:eastAsia="Calibri" w:hAnsi="Liberation Serif"/>
          <w:sz w:val="28"/>
          <w:szCs w:val="28"/>
        </w:rPr>
        <w:t>. В случае</w:t>
      </w:r>
      <w:proofErr w:type="gramStart"/>
      <w:r w:rsidRPr="0060661D">
        <w:rPr>
          <w:rFonts w:ascii="Liberation Serif" w:eastAsia="Calibri" w:hAnsi="Liberation Serif"/>
          <w:sz w:val="28"/>
          <w:szCs w:val="28"/>
        </w:rPr>
        <w:t>,</w:t>
      </w:r>
      <w:proofErr w:type="gramEnd"/>
      <w:r w:rsidRPr="0060661D">
        <w:rPr>
          <w:rFonts w:ascii="Liberation Serif" w:eastAsia="Calibri" w:hAnsi="Liberation Serif"/>
          <w:sz w:val="28"/>
          <w:szCs w:val="28"/>
        </w:rPr>
        <w:t xml:space="preserve">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w:t>
      </w:r>
      <w:r w:rsidR="0090484C" w:rsidRPr="0060661D">
        <w:rPr>
          <w:rFonts w:ascii="Liberation Serif" w:eastAsia="Calibri" w:hAnsi="Liberation Serif"/>
          <w:sz w:val="28"/>
          <w:szCs w:val="28"/>
        </w:rPr>
        <w:t xml:space="preserve">(купли-продажи) </w:t>
      </w:r>
      <w:r w:rsidRPr="0060661D">
        <w:rPr>
          <w:rFonts w:ascii="Liberation Serif" w:eastAsia="Calibri" w:hAnsi="Liberation Serif"/>
          <w:sz w:val="28"/>
          <w:szCs w:val="28"/>
        </w:rPr>
        <w:t xml:space="preserve">земельного участка. При этом размер </w:t>
      </w:r>
      <w:r w:rsidR="00331FAE" w:rsidRPr="0060661D">
        <w:rPr>
          <w:rFonts w:ascii="Liberation Serif" w:eastAsia="Calibri" w:hAnsi="Liberation Serif"/>
          <w:sz w:val="28"/>
          <w:szCs w:val="28"/>
        </w:rPr>
        <w:t>ежегодной арендной платы</w:t>
      </w:r>
      <w:r w:rsidRPr="0060661D">
        <w:rPr>
          <w:rFonts w:ascii="Liberation Serif" w:eastAsia="Calibri" w:hAnsi="Liberation Serif"/>
          <w:sz w:val="28"/>
          <w:szCs w:val="28"/>
        </w:rPr>
        <w:t xml:space="preserve"> </w:t>
      </w:r>
      <w:r w:rsidR="00A83477" w:rsidRPr="0060661D">
        <w:rPr>
          <w:rFonts w:ascii="Liberation Serif" w:eastAsia="Calibri" w:hAnsi="Liberation Serif"/>
          <w:sz w:val="28"/>
          <w:szCs w:val="28"/>
        </w:rPr>
        <w:t xml:space="preserve">(платы за земельный участок) </w:t>
      </w:r>
      <w:r w:rsidRPr="0060661D">
        <w:rPr>
          <w:rFonts w:ascii="Liberation Serif" w:eastAsia="Calibri" w:hAnsi="Liberation Serif"/>
          <w:sz w:val="28"/>
          <w:szCs w:val="28"/>
        </w:rPr>
        <w:t>по договору аренды</w:t>
      </w:r>
      <w:r w:rsidR="00A83477" w:rsidRPr="0060661D">
        <w:rPr>
          <w:rFonts w:ascii="Liberation Serif" w:eastAsia="Calibri" w:hAnsi="Liberation Serif"/>
          <w:sz w:val="28"/>
          <w:szCs w:val="28"/>
        </w:rPr>
        <w:t xml:space="preserve"> (</w:t>
      </w:r>
      <w:r w:rsidR="00A83477" w:rsidRPr="0060661D">
        <w:rPr>
          <w:rFonts w:ascii="Liberation Serif" w:hAnsi="Liberation Serif"/>
          <w:sz w:val="28"/>
          <w:szCs w:val="28"/>
        </w:rPr>
        <w:t>купли-продажи</w:t>
      </w:r>
      <w:r w:rsidR="00A83477" w:rsidRPr="0060661D">
        <w:rPr>
          <w:rFonts w:ascii="Liberation Serif" w:eastAsia="Calibri" w:hAnsi="Liberation Serif"/>
          <w:sz w:val="28"/>
          <w:szCs w:val="28"/>
        </w:rPr>
        <w:t>)</w:t>
      </w:r>
      <w:r w:rsidRPr="0060661D">
        <w:rPr>
          <w:rFonts w:ascii="Liberation Serif" w:eastAsia="Calibri" w:hAnsi="Liberation Serif"/>
          <w:sz w:val="28"/>
          <w:szCs w:val="28"/>
        </w:rPr>
        <w:t xml:space="preserve"> земельного</w:t>
      </w:r>
      <w:r w:rsidR="00331FAE" w:rsidRPr="0060661D">
        <w:rPr>
          <w:rFonts w:ascii="Liberation Serif" w:eastAsia="Calibri" w:hAnsi="Liberation Serif"/>
          <w:sz w:val="28"/>
          <w:szCs w:val="28"/>
        </w:rPr>
        <w:t xml:space="preserve"> участка определяется в размере</w:t>
      </w:r>
      <w:r w:rsidR="0025077D" w:rsidRPr="0060661D">
        <w:rPr>
          <w:rFonts w:ascii="Liberation Serif" w:eastAsia="Calibri" w:hAnsi="Liberation Serif"/>
          <w:sz w:val="28"/>
          <w:szCs w:val="28"/>
        </w:rPr>
        <w:t>,</w:t>
      </w:r>
      <w:r w:rsidRPr="0060661D">
        <w:rPr>
          <w:rFonts w:ascii="Liberation Serif" w:eastAsia="Calibri" w:hAnsi="Liberation Serif"/>
          <w:sz w:val="28"/>
          <w:szCs w:val="28"/>
        </w:rPr>
        <w:t xml:space="preserve"> равном начальной цене предмета</w:t>
      </w:r>
      <w:r w:rsidR="00444A66" w:rsidRPr="0060661D">
        <w:rPr>
          <w:rFonts w:ascii="Liberation Serif" w:eastAsia="Calibri" w:hAnsi="Liberation Serif"/>
          <w:sz w:val="28"/>
          <w:szCs w:val="28"/>
        </w:rPr>
        <w:t xml:space="preserve"> аукциона</w:t>
      </w:r>
      <w:r w:rsidR="0090484C" w:rsidRPr="0060661D">
        <w:rPr>
          <w:rFonts w:ascii="Liberation Serif" w:eastAsia="Calibri" w:hAnsi="Liberation Serif"/>
          <w:sz w:val="28"/>
          <w:szCs w:val="28"/>
        </w:rPr>
        <w:t>.</w:t>
      </w:r>
    </w:p>
    <w:p w:rsidR="00331FAE"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4.1</w:t>
      </w:r>
      <w:r w:rsidR="00A57383" w:rsidRPr="0060661D">
        <w:rPr>
          <w:rFonts w:ascii="Liberation Serif" w:eastAsia="Calibri" w:hAnsi="Liberation Serif"/>
          <w:sz w:val="28"/>
          <w:szCs w:val="28"/>
        </w:rPr>
        <w:t>4</w:t>
      </w:r>
      <w:r w:rsidRPr="0060661D">
        <w:rPr>
          <w:rFonts w:ascii="Liberation Serif" w:eastAsia="Calibri" w:hAnsi="Liberation Serif"/>
          <w:sz w:val="28"/>
          <w:szCs w:val="28"/>
        </w:rPr>
        <w:t xml:space="preserve">. </w:t>
      </w:r>
      <w:r w:rsidR="0090484C" w:rsidRPr="0060661D">
        <w:rPr>
          <w:rFonts w:ascii="Liberation Serif" w:eastAsia="Calibri" w:hAnsi="Liberation Serif"/>
          <w:sz w:val="28"/>
          <w:szCs w:val="28"/>
        </w:rPr>
        <w:t>В случае</w:t>
      </w:r>
      <w:proofErr w:type="gramStart"/>
      <w:r w:rsidR="0090484C" w:rsidRPr="0060661D">
        <w:rPr>
          <w:rFonts w:ascii="Liberation Serif" w:eastAsia="Calibri" w:hAnsi="Liberation Serif"/>
          <w:sz w:val="28"/>
          <w:szCs w:val="28"/>
        </w:rPr>
        <w:t>,</w:t>
      </w:r>
      <w:proofErr w:type="gramEnd"/>
      <w:r w:rsidR="0090484C" w:rsidRPr="0060661D">
        <w:rPr>
          <w:rFonts w:ascii="Liberation Serif" w:eastAsia="Calibri" w:hAnsi="Liberation Serif"/>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sidR="0090484C" w:rsidRPr="0060661D">
        <w:rPr>
          <w:rFonts w:ascii="Liberation Serif" w:eastAsia="Calibri" w:hAnsi="Liberation Serif"/>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r w:rsidR="0025077D" w:rsidRPr="0060661D">
        <w:rPr>
          <w:rFonts w:ascii="Liberation Serif" w:eastAsia="Calibri" w:hAnsi="Liberation Serif"/>
          <w:sz w:val="28"/>
          <w:szCs w:val="28"/>
        </w:rPr>
        <w:t>,</w:t>
      </w:r>
      <w:r w:rsidR="0090484C" w:rsidRPr="0060661D">
        <w:rPr>
          <w:rFonts w:ascii="Liberation Serif" w:eastAsia="Calibri" w:hAnsi="Liberation Serif"/>
          <w:sz w:val="28"/>
          <w:szCs w:val="28"/>
        </w:rPr>
        <w:t xml:space="preserve">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w:t>
      </w:r>
      <w:r w:rsidR="0090484C" w:rsidRPr="0060661D">
        <w:rPr>
          <w:rFonts w:ascii="Liberation Serif" w:hAnsi="Liberation Serif"/>
          <w:sz w:val="28"/>
          <w:szCs w:val="28"/>
        </w:rPr>
        <w:t>(купли-продажи)</w:t>
      </w:r>
      <w:r w:rsidR="0090484C" w:rsidRPr="0060661D">
        <w:rPr>
          <w:rFonts w:ascii="Liberation Serif" w:eastAsia="Calibri" w:hAnsi="Liberation Serif"/>
          <w:sz w:val="28"/>
          <w:szCs w:val="28"/>
        </w:rPr>
        <w:t xml:space="preserve"> земельного участка.</w:t>
      </w:r>
      <w:proofErr w:type="gramEnd"/>
      <w:r w:rsidR="0090484C" w:rsidRPr="0060661D">
        <w:rPr>
          <w:rFonts w:ascii="Liberation Serif" w:eastAsia="Calibri" w:hAnsi="Liberation Serif"/>
          <w:sz w:val="28"/>
          <w:szCs w:val="28"/>
        </w:rPr>
        <w:t xml:space="preserve"> При этом размер ежегодной арендной платы (</w:t>
      </w:r>
      <w:r w:rsidR="00882D06" w:rsidRPr="0060661D">
        <w:rPr>
          <w:rFonts w:ascii="Liberation Serif" w:eastAsia="Calibri" w:hAnsi="Liberation Serif"/>
          <w:sz w:val="28"/>
          <w:szCs w:val="28"/>
        </w:rPr>
        <w:t>о</w:t>
      </w:r>
      <w:r w:rsidR="00A83477" w:rsidRPr="0060661D">
        <w:rPr>
          <w:rFonts w:ascii="Liberation Serif" w:hAnsi="Liberation Serif"/>
          <w:bCs/>
          <w:sz w:val="28"/>
          <w:szCs w:val="28"/>
        </w:rPr>
        <w:t xml:space="preserve">платы за </w:t>
      </w:r>
      <w:r w:rsidR="0090484C" w:rsidRPr="0060661D">
        <w:rPr>
          <w:rFonts w:ascii="Liberation Serif" w:hAnsi="Liberation Serif"/>
          <w:bCs/>
          <w:sz w:val="28"/>
          <w:szCs w:val="28"/>
        </w:rPr>
        <w:t xml:space="preserve"> </w:t>
      </w:r>
      <w:r w:rsidR="00882D06" w:rsidRPr="0060661D">
        <w:rPr>
          <w:rFonts w:ascii="Liberation Serif" w:hAnsi="Liberation Serif"/>
          <w:bCs/>
          <w:sz w:val="28"/>
          <w:szCs w:val="28"/>
        </w:rPr>
        <w:t xml:space="preserve">приобретаемый </w:t>
      </w:r>
      <w:r w:rsidR="0090484C" w:rsidRPr="0060661D">
        <w:rPr>
          <w:rFonts w:ascii="Liberation Serif" w:hAnsi="Liberation Serif"/>
          <w:bCs/>
          <w:sz w:val="28"/>
          <w:szCs w:val="28"/>
        </w:rPr>
        <w:t>земельный участок)</w:t>
      </w:r>
      <w:r w:rsidR="0090484C" w:rsidRPr="0060661D">
        <w:rPr>
          <w:rFonts w:ascii="Liberation Serif" w:eastAsia="Calibri" w:hAnsi="Liberation Serif"/>
          <w:sz w:val="28"/>
          <w:szCs w:val="28"/>
        </w:rPr>
        <w:t xml:space="preserve"> по договору аренды (купли-продажи) </w:t>
      </w:r>
      <w:r w:rsidR="0090484C" w:rsidRPr="0060661D">
        <w:rPr>
          <w:rFonts w:ascii="Liberation Serif" w:eastAsia="Calibri" w:hAnsi="Liberation Serif"/>
          <w:sz w:val="28"/>
          <w:szCs w:val="28"/>
        </w:rPr>
        <w:lastRenderedPageBreak/>
        <w:t>земельного участка определяется в размере, равном начальной цене предмета аукциона.</w:t>
      </w:r>
    </w:p>
    <w:p w:rsidR="00331FAE" w:rsidRPr="0060661D" w:rsidRDefault="00331FAE"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4.1</w:t>
      </w:r>
      <w:r w:rsidR="00A57383" w:rsidRPr="0060661D">
        <w:rPr>
          <w:rFonts w:ascii="Liberation Serif" w:eastAsia="Calibri" w:hAnsi="Liberation Serif"/>
          <w:sz w:val="28"/>
          <w:szCs w:val="28"/>
        </w:rPr>
        <w:t>5</w:t>
      </w:r>
      <w:r w:rsidRPr="0060661D">
        <w:rPr>
          <w:rFonts w:ascii="Liberation Serif" w:eastAsia="Calibri" w:hAnsi="Liberation Serif"/>
          <w:sz w:val="28"/>
          <w:szCs w:val="28"/>
        </w:rPr>
        <w:t>. Не допускается заключение указанных в пунктах 4.1</w:t>
      </w:r>
      <w:r w:rsidR="00A57383" w:rsidRPr="0060661D">
        <w:rPr>
          <w:rFonts w:ascii="Liberation Serif" w:eastAsia="Calibri" w:hAnsi="Liberation Serif"/>
          <w:sz w:val="28"/>
          <w:szCs w:val="28"/>
        </w:rPr>
        <w:t>2</w:t>
      </w:r>
      <w:r w:rsidRPr="0060661D">
        <w:rPr>
          <w:rFonts w:ascii="Liberation Serif" w:eastAsia="Calibri" w:hAnsi="Liberation Serif"/>
          <w:sz w:val="28"/>
          <w:szCs w:val="28"/>
        </w:rPr>
        <w:t>., 4.1</w:t>
      </w:r>
      <w:r w:rsidR="00A57383" w:rsidRPr="0060661D">
        <w:rPr>
          <w:rFonts w:ascii="Liberation Serif" w:eastAsia="Calibri" w:hAnsi="Liberation Serif"/>
          <w:sz w:val="28"/>
          <w:szCs w:val="28"/>
        </w:rPr>
        <w:t>3</w:t>
      </w:r>
      <w:r w:rsidRPr="0060661D">
        <w:rPr>
          <w:rFonts w:ascii="Liberation Serif" w:eastAsia="Calibri" w:hAnsi="Liberation Serif"/>
          <w:sz w:val="28"/>
          <w:szCs w:val="28"/>
        </w:rPr>
        <w:t>., 4.1</w:t>
      </w:r>
      <w:r w:rsidR="00A57383" w:rsidRPr="0060661D">
        <w:rPr>
          <w:rFonts w:ascii="Liberation Serif" w:eastAsia="Calibri" w:hAnsi="Liberation Serif"/>
          <w:sz w:val="28"/>
          <w:szCs w:val="28"/>
        </w:rPr>
        <w:t>4</w:t>
      </w:r>
      <w:r w:rsidRPr="0060661D">
        <w:rPr>
          <w:rFonts w:ascii="Liberation Serif" w:eastAsia="Calibri" w:hAnsi="Liberation Serif"/>
          <w:sz w:val="28"/>
          <w:szCs w:val="28"/>
        </w:rPr>
        <w:t>. договоров ранее, чем через десять дней со дня размещения информации о результатах аукциона на официальном сайте.</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4.1</w:t>
      </w:r>
      <w:r w:rsidR="00A57383" w:rsidRPr="0060661D">
        <w:rPr>
          <w:rFonts w:ascii="Liberation Serif" w:eastAsia="Calibri" w:hAnsi="Liberation Serif"/>
          <w:sz w:val="28"/>
          <w:szCs w:val="28"/>
        </w:rPr>
        <w:t>6</w:t>
      </w:r>
      <w:r w:rsidRPr="0060661D">
        <w:rPr>
          <w:rFonts w:ascii="Liberation Serif" w:eastAsia="Calibri" w:hAnsi="Liberation Serif"/>
          <w:sz w:val="28"/>
          <w:szCs w:val="28"/>
        </w:rPr>
        <w:t xml:space="preserve">. </w:t>
      </w:r>
      <w:r w:rsidR="0090484C" w:rsidRPr="0060661D">
        <w:rPr>
          <w:rFonts w:ascii="Liberation Serif" w:eastAsia="Calibri" w:hAnsi="Liberation Serif"/>
          <w:sz w:val="28"/>
          <w:szCs w:val="28"/>
        </w:rPr>
        <w:t>Задаток, внесенный лицом, признанным победителем аукциона, лицом, с которым договор аренды (купли-продажи) земельного участка заключается в соответствии с пунктом 4.13., 4.14. настоящего извещения, засчитыва</w:t>
      </w:r>
      <w:r w:rsidR="0025077D" w:rsidRPr="0060661D">
        <w:rPr>
          <w:rFonts w:ascii="Liberation Serif" w:eastAsia="Calibri" w:hAnsi="Liberation Serif"/>
          <w:sz w:val="28"/>
          <w:szCs w:val="28"/>
        </w:rPr>
        <w:t>е</w:t>
      </w:r>
      <w:r w:rsidR="0090484C" w:rsidRPr="0060661D">
        <w:rPr>
          <w:rFonts w:ascii="Liberation Serif" w:eastAsia="Calibri" w:hAnsi="Liberation Serif"/>
          <w:sz w:val="28"/>
          <w:szCs w:val="28"/>
        </w:rPr>
        <w:t>тся в счет арендной платы (</w:t>
      </w:r>
      <w:r w:rsidR="00882D06" w:rsidRPr="0060661D">
        <w:rPr>
          <w:rFonts w:ascii="Liberation Serif" w:hAnsi="Liberation Serif"/>
          <w:bCs/>
          <w:sz w:val="28"/>
          <w:szCs w:val="28"/>
        </w:rPr>
        <w:t>оплаты за приобретаемый</w:t>
      </w:r>
      <w:r w:rsidR="0090484C" w:rsidRPr="0060661D">
        <w:rPr>
          <w:rFonts w:ascii="Liberation Serif" w:hAnsi="Liberation Serif"/>
          <w:bCs/>
          <w:sz w:val="28"/>
          <w:szCs w:val="28"/>
        </w:rPr>
        <w:t xml:space="preserve"> земельный участок</w:t>
      </w:r>
      <w:r w:rsidR="0090484C" w:rsidRPr="0060661D">
        <w:rPr>
          <w:rFonts w:ascii="Liberation Serif" w:eastAsia="Calibri" w:hAnsi="Liberation Serif"/>
          <w:sz w:val="28"/>
          <w:szCs w:val="28"/>
        </w:rPr>
        <w:t>).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(купли-продажи) земельного участка, вследствие уклонения от заключения указанного договора, не возвращаются.</w:t>
      </w:r>
    </w:p>
    <w:p w:rsidR="00AE4083" w:rsidRPr="0060661D" w:rsidRDefault="00AE4083" w:rsidP="00F12ACF">
      <w:pPr>
        <w:autoSpaceDE w:val="0"/>
        <w:autoSpaceDN w:val="0"/>
        <w:adjustRightInd w:val="0"/>
        <w:ind w:firstLine="567"/>
        <w:jc w:val="both"/>
        <w:rPr>
          <w:rFonts w:ascii="Liberation Serif" w:hAnsi="Liberation Serif"/>
          <w:sz w:val="28"/>
          <w:szCs w:val="28"/>
          <w:shd w:val="clear" w:color="auto" w:fill="FFFFFF"/>
        </w:rPr>
      </w:pPr>
      <w:r w:rsidRPr="0060661D">
        <w:rPr>
          <w:rFonts w:ascii="Liberation Serif" w:hAnsi="Liberation Serif"/>
          <w:sz w:val="28"/>
          <w:szCs w:val="28"/>
          <w:shd w:val="clear" w:color="auto" w:fill="FFFFFF"/>
        </w:rPr>
        <w:t>4.1</w:t>
      </w:r>
      <w:r w:rsidR="00A57383" w:rsidRPr="0060661D">
        <w:rPr>
          <w:rFonts w:ascii="Liberation Serif" w:hAnsi="Liberation Serif"/>
          <w:sz w:val="28"/>
          <w:szCs w:val="28"/>
          <w:shd w:val="clear" w:color="auto" w:fill="FFFFFF"/>
        </w:rPr>
        <w:t>7</w:t>
      </w:r>
      <w:r w:rsidRPr="0060661D">
        <w:rPr>
          <w:rFonts w:ascii="Liberation Serif" w:hAnsi="Liberation Serif"/>
          <w:sz w:val="28"/>
          <w:szCs w:val="28"/>
          <w:shd w:val="clear" w:color="auto" w:fill="FFFFFF"/>
        </w:rPr>
        <w:t>. Возврат задатков.</w:t>
      </w:r>
    </w:p>
    <w:p w:rsidR="00AE4083" w:rsidRPr="0060661D" w:rsidRDefault="00AE4083" w:rsidP="00F12ACF">
      <w:pPr>
        <w:autoSpaceDE w:val="0"/>
        <w:autoSpaceDN w:val="0"/>
        <w:adjustRightInd w:val="0"/>
        <w:ind w:firstLine="567"/>
        <w:jc w:val="both"/>
        <w:rPr>
          <w:rFonts w:ascii="Liberation Serif" w:hAnsi="Liberation Serif"/>
          <w:sz w:val="28"/>
          <w:szCs w:val="28"/>
          <w:shd w:val="clear" w:color="auto" w:fill="FFFFFF"/>
        </w:rPr>
      </w:pPr>
      <w:proofErr w:type="gramStart"/>
      <w:r w:rsidRPr="0060661D">
        <w:rPr>
          <w:rFonts w:ascii="Liberation Serif" w:hAnsi="Liberation Serif"/>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w:t>
      </w:r>
      <w:proofErr w:type="gramEnd"/>
      <w:r w:rsidRPr="0060661D">
        <w:rPr>
          <w:rFonts w:ascii="Liberation Serif" w:hAnsi="Liberation Serif"/>
          <w:sz w:val="28"/>
          <w:szCs w:val="28"/>
          <w:shd w:val="clear" w:color="auto" w:fill="FFFFFF"/>
        </w:rPr>
        <w:t xml:space="preserve"> принятия такого решения возвращает участникам внесенные задатки.</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sz w:val="28"/>
          <w:szCs w:val="28"/>
          <w:shd w:val="clear" w:color="auto" w:fill="FFFFFF"/>
        </w:rPr>
        <w:t xml:space="preserve">В случае отзыва заявки заявителем </w:t>
      </w:r>
      <w:r w:rsidRPr="0060661D">
        <w:rPr>
          <w:rFonts w:ascii="Liberation Serif" w:eastAsia="Calibri" w:hAnsi="Liberation Serif"/>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60661D" w:rsidRDefault="00AE4083" w:rsidP="00F12ACF">
      <w:pPr>
        <w:ind w:firstLine="567"/>
        <w:jc w:val="both"/>
        <w:rPr>
          <w:rFonts w:ascii="Liberation Serif" w:hAnsi="Liberation Serif"/>
          <w:sz w:val="28"/>
          <w:szCs w:val="28"/>
        </w:rPr>
      </w:pPr>
      <w:r w:rsidRPr="0060661D">
        <w:rPr>
          <w:rFonts w:ascii="Liberation Serif" w:hAnsi="Liberation Serif"/>
          <w:sz w:val="28"/>
          <w:szCs w:val="28"/>
        </w:rPr>
        <w:t xml:space="preserve">Телефон для справок – (343) </w:t>
      </w:r>
      <w:r w:rsidR="001C54AB" w:rsidRPr="0060661D">
        <w:rPr>
          <w:rFonts w:ascii="Liberation Serif" w:hAnsi="Liberation Serif"/>
          <w:sz w:val="28"/>
          <w:szCs w:val="28"/>
        </w:rPr>
        <w:t>229</w:t>
      </w:r>
      <w:r w:rsidRPr="0060661D">
        <w:rPr>
          <w:rFonts w:ascii="Liberation Serif" w:hAnsi="Liberation Serif"/>
          <w:sz w:val="28"/>
          <w:szCs w:val="28"/>
        </w:rPr>
        <w:t>-</w:t>
      </w:r>
      <w:r w:rsidR="001C54AB" w:rsidRPr="0060661D">
        <w:rPr>
          <w:rFonts w:ascii="Liberation Serif" w:hAnsi="Liberation Serif"/>
          <w:sz w:val="28"/>
          <w:szCs w:val="28"/>
        </w:rPr>
        <w:t>00</w:t>
      </w:r>
      <w:r w:rsidRPr="0060661D">
        <w:rPr>
          <w:rFonts w:ascii="Liberation Serif" w:hAnsi="Liberation Serif"/>
          <w:sz w:val="28"/>
          <w:szCs w:val="28"/>
        </w:rPr>
        <w:t>-07.</w:t>
      </w:r>
    </w:p>
    <w:p w:rsidR="00A770DB" w:rsidRPr="0060661D" w:rsidRDefault="00AE4083" w:rsidP="00B946BB">
      <w:pPr>
        <w:ind w:firstLine="567"/>
        <w:jc w:val="both"/>
        <w:rPr>
          <w:rFonts w:ascii="Liberation Serif" w:hAnsi="Liberation Serif"/>
          <w:sz w:val="28"/>
          <w:szCs w:val="28"/>
        </w:rPr>
      </w:pPr>
      <w:r w:rsidRPr="0060661D">
        <w:rPr>
          <w:rFonts w:ascii="Liberation Serif" w:hAnsi="Liberation Serif"/>
          <w:sz w:val="28"/>
          <w:szCs w:val="28"/>
        </w:rPr>
        <w:t>4.1</w:t>
      </w:r>
      <w:r w:rsidR="00A57383" w:rsidRPr="0060661D">
        <w:rPr>
          <w:rFonts w:ascii="Liberation Serif" w:hAnsi="Liberation Serif"/>
          <w:sz w:val="28"/>
          <w:szCs w:val="28"/>
        </w:rPr>
        <w:t>8</w:t>
      </w:r>
      <w:r w:rsidRPr="0060661D">
        <w:rPr>
          <w:rFonts w:ascii="Liberation Serif" w:hAnsi="Liberation Serif"/>
          <w:sz w:val="28"/>
          <w:szCs w:val="28"/>
        </w:rPr>
        <w:t>. Форма заявки.</w:t>
      </w:r>
    </w:p>
    <w:p w:rsidR="00AE4083" w:rsidRPr="00AD769B" w:rsidRDefault="00AE4083" w:rsidP="00247F79">
      <w:pPr>
        <w:ind w:left="6379"/>
        <w:jc w:val="right"/>
        <w:rPr>
          <w:rFonts w:ascii="Liberation Serif" w:hAnsi="Liberation Serif"/>
        </w:rPr>
      </w:pPr>
      <w:r w:rsidRPr="00AD769B">
        <w:rPr>
          <w:rFonts w:ascii="Liberation Serif" w:hAnsi="Liberation Serif"/>
        </w:rPr>
        <w:t>Организатору аукциона:</w:t>
      </w:r>
    </w:p>
    <w:p w:rsidR="00AE4083" w:rsidRPr="00AD769B" w:rsidRDefault="00D07FEE" w:rsidP="00247F79">
      <w:pPr>
        <w:shd w:val="clear" w:color="auto" w:fill="FFFFFF"/>
        <w:ind w:left="6379"/>
        <w:jc w:val="right"/>
        <w:rPr>
          <w:rFonts w:ascii="Liberation Serif" w:hAnsi="Liberation Serif"/>
        </w:rPr>
      </w:pPr>
      <w:proofErr w:type="spellStart"/>
      <w:r w:rsidRPr="00AD769B">
        <w:rPr>
          <w:rFonts w:ascii="Liberation Serif" w:hAnsi="Liberation Serif"/>
        </w:rPr>
        <w:t>ГК</w:t>
      </w:r>
      <w:r w:rsidR="00AE4083" w:rsidRPr="00AD769B">
        <w:rPr>
          <w:rFonts w:ascii="Liberation Serif" w:hAnsi="Liberation Serif"/>
        </w:rPr>
        <w:t>У</w:t>
      </w:r>
      <w:proofErr w:type="spellEnd"/>
      <w:r w:rsidR="001C54AB" w:rsidRPr="00AD769B">
        <w:rPr>
          <w:rFonts w:ascii="Liberation Serif" w:hAnsi="Liberation Serif"/>
        </w:rPr>
        <w:t xml:space="preserve"> </w:t>
      </w:r>
      <w:proofErr w:type="gramStart"/>
      <w:r w:rsidR="00AE4083" w:rsidRPr="00AD769B">
        <w:rPr>
          <w:rFonts w:ascii="Liberation Serif" w:hAnsi="Liberation Serif"/>
        </w:rPr>
        <w:t>СО</w:t>
      </w:r>
      <w:proofErr w:type="gramEnd"/>
      <w:r w:rsidR="00AE4083" w:rsidRPr="00AD769B">
        <w:rPr>
          <w:rFonts w:ascii="Liberation Serif" w:hAnsi="Liberation Serif"/>
        </w:rPr>
        <w:t xml:space="preserve"> «Фонд имущества </w:t>
      </w:r>
    </w:p>
    <w:p w:rsidR="00AE4083" w:rsidRPr="00AD769B" w:rsidRDefault="00AE4083" w:rsidP="00247F79">
      <w:pPr>
        <w:shd w:val="clear" w:color="auto" w:fill="FFFFFF"/>
        <w:ind w:left="6379"/>
        <w:jc w:val="right"/>
        <w:rPr>
          <w:rFonts w:ascii="Liberation Serif" w:hAnsi="Liberation Serif"/>
        </w:rPr>
      </w:pPr>
      <w:r w:rsidRPr="00AD769B">
        <w:rPr>
          <w:rFonts w:ascii="Liberation Serif" w:hAnsi="Liberation Serif"/>
        </w:rPr>
        <w:t>Свердловской области»</w:t>
      </w:r>
    </w:p>
    <w:p w:rsidR="00AE4083" w:rsidRPr="00AD769B" w:rsidRDefault="00AE4083" w:rsidP="00AE4083">
      <w:pPr>
        <w:shd w:val="clear" w:color="auto" w:fill="FFFFFF"/>
        <w:spacing w:line="298" w:lineRule="exact"/>
        <w:ind w:left="24"/>
        <w:jc w:val="center"/>
        <w:rPr>
          <w:rFonts w:ascii="Liberation Serif" w:hAnsi="Liberation Serif"/>
        </w:rPr>
      </w:pPr>
      <w:r w:rsidRPr="00AD769B">
        <w:rPr>
          <w:rFonts w:ascii="Liberation Serif" w:hAnsi="Liberation Serif"/>
          <w:b/>
          <w:bCs/>
          <w:sz w:val="25"/>
          <w:szCs w:val="25"/>
        </w:rPr>
        <w:t>ЗАЯВКА</w:t>
      </w:r>
    </w:p>
    <w:p w:rsidR="00AE4083" w:rsidRPr="00AD769B" w:rsidRDefault="00AE4083" w:rsidP="00AE4083">
      <w:pPr>
        <w:shd w:val="clear" w:color="auto" w:fill="FFFFFF"/>
        <w:spacing w:line="298" w:lineRule="exact"/>
        <w:ind w:left="24"/>
        <w:jc w:val="center"/>
        <w:rPr>
          <w:rFonts w:ascii="Liberation Serif" w:hAnsi="Liberation Serif"/>
          <w:b/>
          <w:bCs/>
          <w:sz w:val="27"/>
          <w:szCs w:val="27"/>
        </w:rPr>
      </w:pPr>
      <w:r w:rsidRPr="00AD769B">
        <w:rPr>
          <w:rFonts w:ascii="Liberation Serif" w:hAnsi="Liberation Serif"/>
          <w:b/>
          <w:bCs/>
          <w:sz w:val="27"/>
          <w:szCs w:val="27"/>
        </w:rPr>
        <w:t>на участие в аукционе на право заключения договора аренды</w:t>
      </w:r>
      <w:r w:rsidR="0090484C" w:rsidRPr="00AD769B">
        <w:rPr>
          <w:rFonts w:ascii="Liberation Serif" w:hAnsi="Liberation Serif"/>
          <w:b/>
          <w:bCs/>
          <w:sz w:val="27"/>
          <w:szCs w:val="27"/>
        </w:rPr>
        <w:t xml:space="preserve"> (купли-продажи)</w:t>
      </w:r>
    </w:p>
    <w:p w:rsidR="00AE4083" w:rsidRPr="00AD769B" w:rsidRDefault="00AE4083" w:rsidP="00AE4083">
      <w:pPr>
        <w:shd w:val="clear" w:color="auto" w:fill="FFFFFF"/>
        <w:spacing w:line="298" w:lineRule="exact"/>
        <w:ind w:left="24"/>
        <w:jc w:val="center"/>
        <w:rPr>
          <w:rFonts w:ascii="Liberation Serif" w:hAnsi="Liberation Serif"/>
          <w:b/>
          <w:bCs/>
          <w:sz w:val="27"/>
          <w:szCs w:val="27"/>
        </w:rPr>
      </w:pPr>
      <w:r w:rsidRPr="00AD769B">
        <w:rPr>
          <w:rFonts w:ascii="Liberation Serif" w:hAnsi="Liberation Serif"/>
          <w:b/>
          <w:bCs/>
          <w:sz w:val="27"/>
          <w:szCs w:val="27"/>
        </w:rPr>
        <w:t>земельного участка</w:t>
      </w:r>
    </w:p>
    <w:p w:rsidR="00AE4083" w:rsidRPr="00AD769B" w:rsidRDefault="00AE4083" w:rsidP="00AE4083">
      <w:pPr>
        <w:ind w:firstLine="709"/>
        <w:jc w:val="both"/>
        <w:rPr>
          <w:rFonts w:ascii="Liberation Serif" w:hAnsi="Liberation Serif"/>
        </w:rPr>
      </w:pPr>
      <w:r w:rsidRPr="00AD769B">
        <w:rPr>
          <w:rFonts w:ascii="Liberation Serif" w:hAnsi="Liberation Serif"/>
        </w:rPr>
        <w:t xml:space="preserve">Претендент __________________________________________________________                                                              </w:t>
      </w:r>
    </w:p>
    <w:p w:rsidR="00AE4083" w:rsidRPr="00AD769B" w:rsidRDefault="00AE4083" w:rsidP="00AE4083">
      <w:pPr>
        <w:jc w:val="both"/>
        <w:rPr>
          <w:rFonts w:ascii="Liberation Serif" w:hAnsi="Liberation Serif"/>
          <w:b/>
          <w:shd w:val="clear" w:color="auto" w:fill="FFFFFF"/>
          <w:vertAlign w:val="superscript"/>
        </w:rPr>
      </w:pPr>
      <w:r w:rsidRPr="00AD769B">
        <w:rPr>
          <w:rFonts w:ascii="Liberation Serif" w:hAnsi="Liberation Serif"/>
          <w:b/>
        </w:rPr>
        <w:t xml:space="preserve"> </w:t>
      </w:r>
      <w:proofErr w:type="gramStart"/>
      <w:r w:rsidRPr="00AD769B">
        <w:rPr>
          <w:rFonts w:ascii="Liberation Serif" w:hAnsi="Liberation Serif"/>
          <w:b/>
          <w:vertAlign w:val="superscript"/>
        </w:rPr>
        <w:t>(</w:t>
      </w:r>
      <w:r w:rsidRPr="00AD769B">
        <w:rPr>
          <w:rFonts w:ascii="Liberation Serif" w:hAnsi="Liberation Serif"/>
          <w:b/>
          <w:shd w:val="clear" w:color="auto" w:fill="FFFFFF"/>
          <w:vertAlign w:val="superscript"/>
        </w:rPr>
        <w:t xml:space="preserve">полное наименование юридического лица, </w:t>
      </w:r>
      <w:proofErr w:type="spellStart"/>
      <w:r w:rsidRPr="00AD769B">
        <w:rPr>
          <w:rFonts w:ascii="Liberation Serif" w:hAnsi="Liberation Serif"/>
          <w:b/>
          <w:shd w:val="clear" w:color="auto" w:fill="FFFFFF"/>
          <w:vertAlign w:val="superscript"/>
        </w:rPr>
        <w:t>ОГРН</w:t>
      </w:r>
      <w:proofErr w:type="spellEnd"/>
      <w:r w:rsidRPr="00AD769B">
        <w:rPr>
          <w:rFonts w:ascii="Liberation Serif" w:hAnsi="Liberation Serif"/>
          <w:b/>
          <w:shd w:val="clear" w:color="auto" w:fill="FFFFFF"/>
          <w:vertAlign w:val="superscript"/>
        </w:rPr>
        <w:t xml:space="preserve">, должность, фамилия, имя, отчество представителя, реквизиты документа, </w:t>
      </w:r>
      <w:proofErr w:type="gramEnd"/>
    </w:p>
    <w:p w:rsidR="00AE4083" w:rsidRPr="00AD769B" w:rsidRDefault="00AE4083" w:rsidP="00AE4083">
      <w:pPr>
        <w:jc w:val="both"/>
        <w:rPr>
          <w:rFonts w:ascii="Liberation Serif" w:hAnsi="Liberation Serif"/>
          <w:b/>
        </w:rPr>
      </w:pPr>
      <w:r w:rsidRPr="00AD769B">
        <w:rPr>
          <w:rFonts w:ascii="Liberation Serif" w:hAnsi="Liberation Serif"/>
        </w:rPr>
        <w:t xml:space="preserve">____________________________________________________________________________, </w:t>
      </w:r>
      <w:r w:rsidRPr="00AD769B">
        <w:rPr>
          <w:rFonts w:ascii="Liberation Serif" w:hAnsi="Liberation Serif"/>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AE4083" w:rsidRPr="00AD769B" w:rsidRDefault="00F9508D" w:rsidP="00AE4083">
      <w:pPr>
        <w:jc w:val="both"/>
        <w:rPr>
          <w:rFonts w:ascii="Liberation Serif" w:hAnsi="Liberation Serif"/>
        </w:rPr>
      </w:pPr>
      <w:r w:rsidRPr="00AD769B">
        <w:rPr>
          <w:rFonts w:ascii="Liberation Serif" w:hAnsi="Liberation Serif"/>
        </w:rPr>
        <w:t xml:space="preserve">предварительно согласен на </w:t>
      </w:r>
      <w:r w:rsidR="007E2BC3" w:rsidRPr="00AD769B">
        <w:rPr>
          <w:rFonts w:ascii="Liberation Serif" w:hAnsi="Liberation Serif"/>
        </w:rPr>
        <w:t>обработку</w:t>
      </w:r>
      <w:r w:rsidRPr="00AD769B">
        <w:rPr>
          <w:rFonts w:ascii="Liberation Serif" w:hAnsi="Liberation Serif"/>
        </w:rPr>
        <w:t xml:space="preserve"> моих персональных данных согласно ст. 3 Федерального закона «О персональных данных» от 27.07.2006 г. № 152-ФЗ в целях, определенных законодательством по организац</w:t>
      </w:r>
      <w:proofErr w:type="gramStart"/>
      <w:r w:rsidRPr="00AD769B">
        <w:rPr>
          <w:rFonts w:ascii="Liberation Serif" w:hAnsi="Liberation Serif"/>
        </w:rPr>
        <w:t>ии ау</w:t>
      </w:r>
      <w:proofErr w:type="gramEnd"/>
      <w:r w:rsidRPr="00AD769B">
        <w:rPr>
          <w:rFonts w:ascii="Liberation Serif" w:hAnsi="Liberation Serif"/>
        </w:rPr>
        <w:t>кционов</w:t>
      </w:r>
      <w:r w:rsidR="004B2107" w:rsidRPr="00AD769B">
        <w:rPr>
          <w:rFonts w:ascii="Liberation Serif" w:hAnsi="Liberation Serif"/>
        </w:rPr>
        <w:t>;</w:t>
      </w:r>
      <w:r w:rsidRPr="00AD769B">
        <w:rPr>
          <w:rFonts w:ascii="Liberation Serif" w:hAnsi="Liberation Serif"/>
        </w:rPr>
        <w:t xml:space="preserve"> </w:t>
      </w:r>
      <w:proofErr w:type="gramStart"/>
      <w:r w:rsidR="004B2107" w:rsidRPr="00AD769B">
        <w:rPr>
          <w:rFonts w:ascii="Liberation Serif" w:hAnsi="Liberation Serif"/>
        </w:rPr>
        <w:t>и</w:t>
      </w:r>
      <w:r w:rsidR="00AE4083" w:rsidRPr="00AD769B">
        <w:rPr>
          <w:rFonts w:ascii="Liberation Serif" w:hAnsi="Liberation Serif"/>
        </w:rPr>
        <w:t xml:space="preserve">зучив извещение о проведении аукциона, </w:t>
      </w:r>
      <w:r w:rsidR="00AE4083" w:rsidRPr="00AD769B">
        <w:rPr>
          <w:rFonts w:ascii="Liberation Serif" w:hAnsi="Liberation Serif"/>
          <w:shd w:val="clear" w:color="auto" w:fill="FFFFFF"/>
        </w:rPr>
        <w:t>ознакомившись с условиями аукциона,</w:t>
      </w:r>
      <w:r w:rsidR="009B425E" w:rsidRPr="00AD769B">
        <w:rPr>
          <w:rFonts w:ascii="Liberation Serif" w:hAnsi="Liberation Serif"/>
          <w:shd w:val="clear" w:color="auto" w:fill="FFFFFF"/>
        </w:rPr>
        <w:t xml:space="preserve"> извещением о проведении аукциона, </w:t>
      </w:r>
      <w:r w:rsidR="00AE4083" w:rsidRPr="00AD769B">
        <w:rPr>
          <w:rFonts w:ascii="Liberation Serif" w:hAnsi="Liberation Serif"/>
          <w:shd w:val="clear" w:color="auto" w:fill="FFFFFF"/>
        </w:rPr>
        <w:t>техническими</w:t>
      </w:r>
      <w:r w:rsidR="00AE4083" w:rsidRPr="00AD769B">
        <w:rPr>
          <w:rFonts w:ascii="Liberation Serif" w:hAnsi="Liberation Serif"/>
          <w:shd w:val="clear" w:color="auto" w:fill="FFFFFF"/>
          <w:vertAlign w:val="superscript"/>
        </w:rPr>
        <w:t xml:space="preserve"> </w:t>
      </w:r>
      <w:r w:rsidR="00AE4083" w:rsidRPr="00AD769B">
        <w:rPr>
          <w:rFonts w:ascii="Liberation Serif" w:hAnsi="Liberation Serif"/>
          <w:shd w:val="clear" w:color="auto" w:fill="FFFFFF"/>
        </w:rPr>
        <w:t>условиями (при наличии), отчетом и</w:t>
      </w:r>
      <w:r w:rsidR="00AE4083" w:rsidRPr="00AD769B">
        <w:rPr>
          <w:rFonts w:ascii="Liberation Serif" w:hAnsi="Liberation Serif"/>
          <w:shd w:val="clear" w:color="auto" w:fill="FFFFFF"/>
          <w:vertAlign w:val="superscript"/>
        </w:rPr>
        <w:t xml:space="preserve"> </w:t>
      </w:r>
      <w:r w:rsidR="00AE4083" w:rsidRPr="00AD769B">
        <w:rPr>
          <w:rFonts w:ascii="Liberation Serif" w:hAnsi="Liberation Serif"/>
          <w:shd w:val="clear" w:color="auto" w:fill="FFFFFF"/>
        </w:rPr>
        <w:t>иными документами по земельному участку (документацией по земельному участку), а также с проектом договора аренды</w:t>
      </w:r>
      <w:r w:rsidR="005D07A5" w:rsidRPr="00AD769B">
        <w:rPr>
          <w:rFonts w:ascii="Liberation Serif" w:hAnsi="Liberation Serif"/>
          <w:shd w:val="clear" w:color="auto" w:fill="FFFFFF"/>
        </w:rPr>
        <w:t xml:space="preserve"> (купли-продажи)</w:t>
      </w:r>
      <w:r w:rsidR="006B07AE" w:rsidRPr="00AD769B">
        <w:rPr>
          <w:rFonts w:ascii="Liberation Serif" w:hAnsi="Liberation Serif"/>
          <w:shd w:val="clear" w:color="auto" w:fill="FFFFFF"/>
        </w:rPr>
        <w:t xml:space="preserve"> земельного участка</w:t>
      </w:r>
      <w:r w:rsidR="00AE4083" w:rsidRPr="00AD769B">
        <w:rPr>
          <w:rFonts w:ascii="Liberation Serif" w:hAnsi="Liberation Serif"/>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00AE4083" w:rsidRPr="00AD769B">
        <w:rPr>
          <w:rFonts w:ascii="Liberation Serif" w:hAnsi="Liberation Serif"/>
        </w:rPr>
        <w:t>, проводимом</w:t>
      </w:r>
      <w:proofErr w:type="gramEnd"/>
      <w:r w:rsidR="00AE4083" w:rsidRPr="00AD769B">
        <w:rPr>
          <w:rFonts w:ascii="Liberation Serif" w:hAnsi="Liberation Serif"/>
        </w:rPr>
        <w:t xml:space="preserve"> </w:t>
      </w:r>
      <w:proofErr w:type="gramStart"/>
      <w:r w:rsidR="00AE4083" w:rsidRPr="00AD769B">
        <w:rPr>
          <w:rFonts w:ascii="Liberation Serif" w:hAnsi="Liberation Serif"/>
        </w:rPr>
        <w:t xml:space="preserve">государственным </w:t>
      </w:r>
      <w:r w:rsidR="00B03216" w:rsidRPr="00AD769B">
        <w:rPr>
          <w:rFonts w:ascii="Liberation Serif" w:hAnsi="Liberation Serif"/>
        </w:rPr>
        <w:t>казенным</w:t>
      </w:r>
      <w:r w:rsidR="00AE4083" w:rsidRPr="00AD769B">
        <w:rPr>
          <w:rFonts w:ascii="Liberation Serif" w:hAnsi="Liberation Serif"/>
        </w:rPr>
        <w:t xml:space="preserve"> учреждением Свердловской области «Фонд имущества Свердловской области» (далее – Организатор аукциона), </w:t>
      </w:r>
      <w:r w:rsidR="00AE4083" w:rsidRPr="00AD769B">
        <w:rPr>
          <w:rFonts w:ascii="Liberation Serif" w:hAnsi="Liberation Serif"/>
        </w:rPr>
        <w:lastRenderedPageBreak/>
        <w:t>который состоится «____» ________ 20__ г., на право заключения договора аренды</w:t>
      </w:r>
      <w:r w:rsidR="00D74E26" w:rsidRPr="00AD769B">
        <w:rPr>
          <w:rFonts w:ascii="Liberation Serif" w:hAnsi="Liberation Serif"/>
        </w:rPr>
        <w:t xml:space="preserve"> </w:t>
      </w:r>
      <w:r w:rsidR="000E0209" w:rsidRPr="00AD769B">
        <w:rPr>
          <w:rFonts w:ascii="Liberation Serif" w:hAnsi="Liberation Serif"/>
        </w:rPr>
        <w:t>(купли</w:t>
      </w:r>
      <w:r w:rsidR="005D07A5" w:rsidRPr="00AD769B">
        <w:rPr>
          <w:rFonts w:ascii="Liberation Serif" w:hAnsi="Liberation Serif"/>
        </w:rPr>
        <w:t xml:space="preserve">-продажи) </w:t>
      </w:r>
      <w:r w:rsidR="00AE4083" w:rsidRPr="00AD769B">
        <w:rPr>
          <w:rFonts w:ascii="Liberation Serif" w:hAnsi="Liberation Serif"/>
        </w:rPr>
        <w:t xml:space="preserve">земельного участка – кадастровый номер _____________________, площадью ___________ </w:t>
      </w:r>
      <w:proofErr w:type="spellStart"/>
      <w:r w:rsidR="00AE4083" w:rsidRPr="00AD769B">
        <w:rPr>
          <w:rFonts w:ascii="Liberation Serif" w:hAnsi="Liberation Serif"/>
        </w:rPr>
        <w:t>кв.м</w:t>
      </w:r>
      <w:proofErr w:type="spellEnd"/>
      <w:r w:rsidR="00AE4083" w:rsidRPr="00AD769B">
        <w:rPr>
          <w:rFonts w:ascii="Liberation Serif" w:hAnsi="Liberation Serif"/>
        </w:rPr>
        <w:t>., местоположение – _____________________, категория – _________________,  разрешенное использование – _______________________(далее – Участок).</w:t>
      </w:r>
      <w:proofErr w:type="gramEnd"/>
    </w:p>
    <w:p w:rsidR="00AE4083" w:rsidRPr="00AD769B" w:rsidRDefault="00182144" w:rsidP="00AE4083">
      <w:pPr>
        <w:shd w:val="clear" w:color="auto" w:fill="FFFFFF"/>
        <w:ind w:left="14" w:firstLine="709"/>
        <w:jc w:val="both"/>
        <w:rPr>
          <w:rFonts w:ascii="Liberation Serif" w:hAnsi="Liberation Serif"/>
        </w:rPr>
      </w:pPr>
      <w:r w:rsidRPr="00AD769B">
        <w:rPr>
          <w:rFonts w:ascii="Liberation Serif" w:hAnsi="Liberation Serif"/>
        </w:rPr>
        <w:t>1.</w:t>
      </w:r>
      <w:r w:rsidR="009F4F98" w:rsidRPr="00AD769B">
        <w:rPr>
          <w:rFonts w:ascii="Liberation Serif" w:hAnsi="Liberation Serif"/>
        </w:rPr>
        <w:t xml:space="preserve"> </w:t>
      </w:r>
      <w:r w:rsidR="00AE4083" w:rsidRPr="00AD769B">
        <w:rPr>
          <w:rFonts w:ascii="Liberation Serif" w:hAnsi="Liberation Serif"/>
        </w:rPr>
        <w:t>В случае победы на аукционе принимаю на себя обязательства:</w:t>
      </w:r>
    </w:p>
    <w:p w:rsidR="00AE4083" w:rsidRPr="00AD769B" w:rsidRDefault="00AE4083" w:rsidP="00AE4083">
      <w:pPr>
        <w:shd w:val="clear" w:color="auto" w:fill="FFFFFF"/>
        <w:tabs>
          <w:tab w:val="left" w:pos="709"/>
          <w:tab w:val="left" w:pos="1134"/>
        </w:tabs>
        <w:ind w:firstLine="709"/>
        <w:jc w:val="both"/>
        <w:rPr>
          <w:rFonts w:ascii="Liberation Serif" w:hAnsi="Liberation Serif"/>
        </w:rPr>
      </w:pPr>
      <w:r w:rsidRPr="00AD769B">
        <w:rPr>
          <w:rFonts w:ascii="Liberation Serif" w:hAnsi="Liberation Serif"/>
        </w:rPr>
        <w:t>1)</w:t>
      </w:r>
      <w:r w:rsidRPr="00AD769B">
        <w:rPr>
          <w:rFonts w:ascii="Liberation Serif" w:hAnsi="Liberation Serif"/>
        </w:rPr>
        <w:tab/>
        <w:t>подписать в день проведения аукциона Протокол о результатах аукциона;</w:t>
      </w:r>
    </w:p>
    <w:p w:rsidR="00AE4083" w:rsidRPr="00AD769B" w:rsidRDefault="009F4F98" w:rsidP="00AE4083">
      <w:pPr>
        <w:tabs>
          <w:tab w:val="left" w:pos="1134"/>
        </w:tabs>
        <w:ind w:firstLine="709"/>
        <w:jc w:val="both"/>
        <w:rPr>
          <w:rFonts w:ascii="Liberation Serif" w:hAnsi="Liberation Serif"/>
        </w:rPr>
      </w:pPr>
      <w:r w:rsidRPr="00AD769B">
        <w:rPr>
          <w:rFonts w:ascii="Liberation Serif" w:hAnsi="Liberation Serif"/>
        </w:rPr>
        <w:t>2)</w:t>
      </w:r>
      <w:r w:rsidRPr="00AD769B">
        <w:rPr>
          <w:rFonts w:ascii="Liberation Serif" w:hAnsi="Liberation Serif"/>
        </w:rPr>
        <w:tab/>
        <w:t>заключить договор</w:t>
      </w:r>
      <w:r w:rsidR="00AE4083" w:rsidRPr="00AD769B">
        <w:rPr>
          <w:rFonts w:ascii="Liberation Serif" w:hAnsi="Liberation Serif"/>
        </w:rPr>
        <w:t xml:space="preserve"> аренды </w:t>
      </w:r>
      <w:r w:rsidR="005D07A5" w:rsidRPr="00AD769B">
        <w:rPr>
          <w:rFonts w:ascii="Liberation Serif" w:hAnsi="Liberation Serif"/>
        </w:rPr>
        <w:t xml:space="preserve">(купли-продажи) </w:t>
      </w:r>
      <w:r w:rsidR="00AE4083" w:rsidRPr="00AD769B">
        <w:rPr>
          <w:rFonts w:ascii="Liberation Serif" w:hAnsi="Liberation Serif"/>
        </w:rPr>
        <w:t>земельного участка</w:t>
      </w:r>
      <w:r w:rsidR="00182144" w:rsidRPr="00AD769B">
        <w:rPr>
          <w:rFonts w:ascii="Liberation Serif" w:hAnsi="Liberation Serif"/>
        </w:rPr>
        <w:t xml:space="preserve"> </w:t>
      </w:r>
      <w:r w:rsidR="00AE4083" w:rsidRPr="00AD769B">
        <w:rPr>
          <w:rFonts w:ascii="Liberation Serif" w:hAnsi="Liberation Serif"/>
        </w:rPr>
        <w:t>в установленные законодательством сроки.</w:t>
      </w:r>
    </w:p>
    <w:p w:rsidR="00182144" w:rsidRPr="00AD769B" w:rsidRDefault="00182144" w:rsidP="00AE4083">
      <w:pPr>
        <w:tabs>
          <w:tab w:val="left" w:pos="1134"/>
        </w:tabs>
        <w:ind w:firstLine="709"/>
        <w:jc w:val="both"/>
        <w:rPr>
          <w:rFonts w:ascii="Liberation Serif" w:hAnsi="Liberation Serif"/>
        </w:rPr>
      </w:pPr>
      <w:r w:rsidRPr="00AD769B">
        <w:rPr>
          <w:rFonts w:ascii="Liberation Serif" w:hAnsi="Liberation Serif"/>
        </w:rPr>
        <w:t>2. В случае если аукцион признан несостоявшимся и только _____________________ признан</w:t>
      </w:r>
      <w:r w:rsidR="009F4F98" w:rsidRPr="00AD769B">
        <w:rPr>
          <w:rFonts w:ascii="Liberation Serif" w:hAnsi="Liberation Serif"/>
        </w:rPr>
        <w:t xml:space="preserve"> (о)</w:t>
      </w:r>
      <w:r w:rsidRPr="00AD769B">
        <w:rPr>
          <w:rFonts w:ascii="Liberation Serif" w:hAnsi="Liberation Serif"/>
        </w:rPr>
        <w:t xml:space="preserve"> участником аукциона</w:t>
      </w:r>
      <w:r w:rsidR="009F4F98" w:rsidRPr="00AD769B">
        <w:rPr>
          <w:rFonts w:ascii="Liberation Serif" w:hAnsi="Liberation Serif"/>
        </w:rPr>
        <w:t>,</w:t>
      </w:r>
      <w:r w:rsidRPr="00AD769B">
        <w:rPr>
          <w:rFonts w:ascii="Liberation Serif" w:hAnsi="Liberation Serif"/>
        </w:rPr>
        <w:t xml:space="preserve"> обязуюсь заключить договор аренды</w:t>
      </w:r>
      <w:r w:rsidR="00C94DA0" w:rsidRPr="00AD769B">
        <w:rPr>
          <w:rFonts w:ascii="Liberation Serif" w:hAnsi="Liberation Serif"/>
        </w:rPr>
        <w:t xml:space="preserve"> (купли-продажи)</w:t>
      </w:r>
      <w:r w:rsidRPr="00AD769B">
        <w:rPr>
          <w:rFonts w:ascii="Liberation Serif" w:hAnsi="Liberation Serif"/>
        </w:rPr>
        <w:t xml:space="preserve"> земельного участка в установленные законодательством сроки.</w:t>
      </w:r>
    </w:p>
    <w:p w:rsidR="009F4F98" w:rsidRPr="00AD769B" w:rsidRDefault="00182144" w:rsidP="009F4F98">
      <w:pPr>
        <w:tabs>
          <w:tab w:val="left" w:pos="1134"/>
        </w:tabs>
        <w:ind w:firstLine="709"/>
        <w:jc w:val="both"/>
        <w:rPr>
          <w:rFonts w:ascii="Liberation Serif" w:hAnsi="Liberation Serif"/>
        </w:rPr>
      </w:pPr>
      <w:r w:rsidRPr="00AD769B">
        <w:rPr>
          <w:rFonts w:ascii="Liberation Serif" w:hAnsi="Liberation Serif"/>
        </w:rPr>
        <w:t>3. В случае если аукцион признан несостоявшимся</w:t>
      </w:r>
      <w:r w:rsidR="009F4F98" w:rsidRPr="00AD769B">
        <w:rPr>
          <w:rFonts w:ascii="Liberation Serif" w:hAnsi="Liberation Serif"/>
        </w:rPr>
        <w:t xml:space="preserve"> и заявка _______________________ является единственной заявкой, об</w:t>
      </w:r>
      <w:r w:rsidR="006A20F1" w:rsidRPr="00AD769B">
        <w:rPr>
          <w:rFonts w:ascii="Liberation Serif" w:hAnsi="Liberation Serif"/>
        </w:rPr>
        <w:t>язуюсь заключить договор аренды</w:t>
      </w:r>
      <w:r w:rsidR="00C94DA0" w:rsidRPr="00AD769B">
        <w:rPr>
          <w:rFonts w:ascii="Liberation Serif" w:hAnsi="Liberation Serif"/>
        </w:rPr>
        <w:t xml:space="preserve"> (купли-продажи)</w:t>
      </w:r>
      <w:r w:rsidR="00D74E26" w:rsidRPr="00AD769B">
        <w:rPr>
          <w:rFonts w:ascii="Liberation Serif" w:hAnsi="Liberation Serif"/>
        </w:rPr>
        <w:t xml:space="preserve"> </w:t>
      </w:r>
      <w:r w:rsidR="009F4F98" w:rsidRPr="00AD769B">
        <w:rPr>
          <w:rFonts w:ascii="Liberation Serif" w:hAnsi="Liberation Serif"/>
        </w:rPr>
        <w:t>земельного участка в установленные законодательством сроки.</w:t>
      </w:r>
    </w:p>
    <w:p w:rsidR="00AE4083" w:rsidRPr="00AD769B" w:rsidRDefault="00AE4083" w:rsidP="00AE4083">
      <w:pPr>
        <w:shd w:val="clear" w:color="auto" w:fill="FFFFFF"/>
        <w:ind w:right="5" w:firstLine="709"/>
        <w:jc w:val="both"/>
        <w:rPr>
          <w:rFonts w:ascii="Liberation Serif" w:hAnsi="Liberation Serif"/>
        </w:rPr>
      </w:pPr>
      <w:r w:rsidRPr="00AD769B">
        <w:rPr>
          <w:rFonts w:ascii="Liberation Serif" w:hAnsi="Liberation Serif"/>
        </w:rPr>
        <w:t>Адрес (в том числе почтовый адрес</w:t>
      </w:r>
      <w:r w:rsidR="006B07AE" w:rsidRPr="00AD769B">
        <w:rPr>
          <w:rFonts w:ascii="Liberation Serif" w:hAnsi="Liberation Serif"/>
        </w:rPr>
        <w:t>,</w:t>
      </w:r>
      <w:r w:rsidRPr="00AD769B">
        <w:rPr>
          <w:rFonts w:ascii="Liberation Serif" w:hAnsi="Liberation Serif"/>
        </w:rPr>
        <w:t xml:space="preserve"> для высылки </w:t>
      </w:r>
      <w:proofErr w:type="gramStart"/>
      <w:r w:rsidRPr="00AD769B">
        <w:rPr>
          <w:rFonts w:ascii="Liberation Serif" w:hAnsi="Liberation Serif"/>
        </w:rPr>
        <w:t>уведомлений</w:t>
      </w:r>
      <w:proofErr w:type="gramEnd"/>
      <w:r w:rsidRPr="00AD769B">
        <w:rPr>
          <w:rFonts w:ascii="Liberation Serif" w:hAnsi="Liberation Serif"/>
        </w:rPr>
        <w:t xml:space="preserve"> о результатах рассмотрения предоставленной Организатору аукциона заявки и документов): _____________________________________________________________________________.</w:t>
      </w:r>
    </w:p>
    <w:p w:rsidR="00AE4083" w:rsidRPr="00AD769B" w:rsidRDefault="00AE4083" w:rsidP="00AE4083">
      <w:pPr>
        <w:shd w:val="clear" w:color="auto" w:fill="FFFFFF"/>
        <w:ind w:right="5" w:firstLine="709"/>
        <w:jc w:val="both"/>
        <w:rPr>
          <w:rFonts w:ascii="Liberation Serif" w:hAnsi="Liberation Serif"/>
        </w:rPr>
      </w:pPr>
      <w:r w:rsidRPr="00AD769B">
        <w:rPr>
          <w:rFonts w:ascii="Liberation Serif" w:hAnsi="Liberation Serif"/>
        </w:rPr>
        <w:t>Банковские реквизиты Заявителя,</w:t>
      </w:r>
      <w:r w:rsidRPr="00AD769B">
        <w:rPr>
          <w:rFonts w:ascii="Liberation Serif" w:hAnsi="Liberation Serif"/>
          <w:shd w:val="clear" w:color="auto" w:fill="FFFFFF"/>
        </w:rPr>
        <w:t xml:space="preserve"> по которым перечисляется сумма возвращаемого задатка: ______________________________________________________</w:t>
      </w:r>
      <w:r w:rsidRPr="00AD769B">
        <w:rPr>
          <w:rFonts w:ascii="Liberation Serif" w:hAnsi="Liberation Serif"/>
        </w:rPr>
        <w:t>.</w:t>
      </w:r>
    </w:p>
    <w:p w:rsidR="00AE4083" w:rsidRPr="00AD769B" w:rsidRDefault="00AE4083" w:rsidP="00AE4083">
      <w:pPr>
        <w:shd w:val="clear" w:color="auto" w:fill="FFFFFF"/>
        <w:ind w:right="5" w:firstLine="709"/>
        <w:jc w:val="both"/>
        <w:rPr>
          <w:rFonts w:ascii="Liberation Serif" w:hAnsi="Liberation Serif"/>
        </w:rPr>
      </w:pPr>
      <w:r w:rsidRPr="00AD769B">
        <w:rPr>
          <w:rFonts w:ascii="Liberation Serif" w:hAnsi="Liberation Serif"/>
        </w:rPr>
        <w:t>К заявке приложены следующие документы:</w:t>
      </w:r>
    </w:p>
    <w:p w:rsidR="00AE4083" w:rsidRPr="00AD769B" w:rsidRDefault="00AE4083" w:rsidP="00AE4083">
      <w:pPr>
        <w:numPr>
          <w:ilvl w:val="0"/>
          <w:numId w:val="3"/>
        </w:numPr>
        <w:shd w:val="clear" w:color="auto" w:fill="FFFFFF"/>
        <w:ind w:right="5"/>
        <w:jc w:val="both"/>
        <w:rPr>
          <w:rFonts w:ascii="Liberation Serif" w:hAnsi="Liberation Serif"/>
        </w:rPr>
      </w:pPr>
      <w:r w:rsidRPr="00AD769B">
        <w:rPr>
          <w:rFonts w:ascii="Liberation Serif" w:hAnsi="Liberation Serif"/>
        </w:rPr>
        <w:t>__________________</w:t>
      </w:r>
    </w:p>
    <w:p w:rsidR="00AE4083" w:rsidRPr="00AD769B" w:rsidRDefault="00AE4083" w:rsidP="00AE4083">
      <w:pPr>
        <w:numPr>
          <w:ilvl w:val="0"/>
          <w:numId w:val="3"/>
        </w:numPr>
        <w:shd w:val="clear" w:color="auto" w:fill="FFFFFF"/>
        <w:ind w:right="5"/>
        <w:jc w:val="both"/>
        <w:rPr>
          <w:rFonts w:ascii="Liberation Serif" w:hAnsi="Liberation Serif"/>
        </w:rPr>
      </w:pPr>
      <w:r w:rsidRPr="00AD769B">
        <w:rPr>
          <w:rFonts w:ascii="Liberation Serif" w:hAnsi="Liberation Serif"/>
        </w:rPr>
        <w:t>__________________</w:t>
      </w:r>
    </w:p>
    <w:p w:rsidR="00AE4083" w:rsidRPr="00AD769B" w:rsidRDefault="00AE4083" w:rsidP="00AE4083">
      <w:pPr>
        <w:shd w:val="clear" w:color="auto" w:fill="FFFFFF"/>
        <w:rPr>
          <w:rFonts w:ascii="Liberation Serif" w:hAnsi="Liberation Serif"/>
        </w:rPr>
      </w:pPr>
      <w:r w:rsidRPr="00AD769B">
        <w:rPr>
          <w:rFonts w:ascii="Liberation Serif" w:hAnsi="Liberation Serif"/>
        </w:rPr>
        <w:t>Подпись Заявителя</w:t>
      </w:r>
    </w:p>
    <w:p w:rsidR="00AE4083" w:rsidRPr="00AD769B" w:rsidRDefault="00AE4083" w:rsidP="00AE4083">
      <w:pPr>
        <w:shd w:val="clear" w:color="auto" w:fill="FFFFFF"/>
        <w:tabs>
          <w:tab w:val="left" w:pos="6086"/>
          <w:tab w:val="left" w:leader="underscore" w:pos="7675"/>
          <w:tab w:val="left" w:pos="9245"/>
        </w:tabs>
        <w:rPr>
          <w:rFonts w:ascii="Liberation Serif" w:hAnsi="Liberation Serif"/>
        </w:rPr>
      </w:pPr>
      <w:r w:rsidRPr="00AD769B">
        <w:rPr>
          <w:rFonts w:ascii="Liberation Serif" w:hAnsi="Liberation Serif"/>
        </w:rPr>
        <w:t>(его полномочного представителя</w:t>
      </w:r>
      <w:proofErr w:type="gramStart"/>
      <w:r w:rsidRPr="00AD769B">
        <w:rPr>
          <w:rFonts w:ascii="Liberation Serif" w:hAnsi="Liberation Serif"/>
        </w:rPr>
        <w:t>)                         ______________(_________________)</w:t>
      </w:r>
      <w:proofErr w:type="gramEnd"/>
    </w:p>
    <w:p w:rsidR="00AE4083" w:rsidRPr="00AD769B" w:rsidRDefault="00AE4083" w:rsidP="00AE4083">
      <w:pPr>
        <w:shd w:val="clear" w:color="auto" w:fill="FFFFFF"/>
        <w:tabs>
          <w:tab w:val="left" w:pos="6173"/>
          <w:tab w:val="left" w:leader="underscore" w:pos="6826"/>
          <w:tab w:val="left" w:leader="underscore" w:pos="8525"/>
        </w:tabs>
        <w:spacing w:line="605" w:lineRule="exact"/>
        <w:ind w:left="5"/>
        <w:rPr>
          <w:rFonts w:ascii="Liberation Serif" w:hAnsi="Liberation Serif"/>
        </w:rPr>
      </w:pPr>
      <w:proofErr w:type="spellStart"/>
      <w:r w:rsidRPr="00AD769B">
        <w:rPr>
          <w:rFonts w:ascii="Liberation Serif" w:hAnsi="Liberation Serif"/>
        </w:rPr>
        <w:t>м.п</w:t>
      </w:r>
      <w:proofErr w:type="spellEnd"/>
      <w:r w:rsidRPr="00AD769B">
        <w:rPr>
          <w:rFonts w:ascii="Liberation Serif" w:hAnsi="Liberation Serif"/>
        </w:rPr>
        <w:t>.</w:t>
      </w:r>
      <w:r w:rsidRPr="00AD769B">
        <w:rPr>
          <w:rFonts w:ascii="Liberation Serif" w:hAnsi="Liberation Serif"/>
        </w:rPr>
        <w:tab/>
        <w:t xml:space="preserve">           «___»</w:t>
      </w:r>
      <w:r w:rsidRPr="00AD769B">
        <w:rPr>
          <w:rFonts w:ascii="Liberation Serif" w:hAnsi="Liberation Serif"/>
        </w:rPr>
        <w:tab/>
        <w:t>20___ г.</w:t>
      </w:r>
    </w:p>
    <w:p w:rsidR="00AE4083" w:rsidRPr="00AD769B" w:rsidRDefault="00AE4083" w:rsidP="00AE4083">
      <w:pPr>
        <w:shd w:val="clear" w:color="auto" w:fill="FFFFFF"/>
        <w:ind w:left="5"/>
        <w:rPr>
          <w:rFonts w:ascii="Liberation Serif" w:hAnsi="Liberation Serif"/>
        </w:rPr>
      </w:pPr>
      <w:r w:rsidRPr="00AD769B">
        <w:rPr>
          <w:rFonts w:ascii="Liberation Serif" w:hAnsi="Liberation Serif"/>
          <w:bCs/>
        </w:rPr>
        <w:t>Заявка принята Организатором торгов:</w:t>
      </w:r>
    </w:p>
    <w:p w:rsidR="00AE4083" w:rsidRPr="00AD769B" w:rsidRDefault="00AE4083" w:rsidP="00AE4083">
      <w:pPr>
        <w:rPr>
          <w:rFonts w:ascii="Liberation Serif" w:hAnsi="Liberation Serif"/>
          <w:bCs/>
        </w:rPr>
      </w:pPr>
      <w:r w:rsidRPr="00AD769B">
        <w:rPr>
          <w:rFonts w:ascii="Liberation Serif" w:hAnsi="Liberation Serif"/>
          <w:bCs/>
        </w:rPr>
        <w:t>___  час</w:t>
      </w:r>
      <w:proofErr w:type="gramStart"/>
      <w:r w:rsidRPr="00AD769B">
        <w:rPr>
          <w:rFonts w:ascii="Liberation Serif" w:hAnsi="Liberation Serif"/>
          <w:bCs/>
        </w:rPr>
        <w:t>.</w:t>
      </w:r>
      <w:proofErr w:type="gramEnd"/>
      <w:r w:rsidRPr="00AD769B">
        <w:rPr>
          <w:rFonts w:ascii="Liberation Serif" w:hAnsi="Liberation Serif"/>
          <w:bCs/>
        </w:rPr>
        <w:t xml:space="preserve"> ___ </w:t>
      </w:r>
      <w:proofErr w:type="gramStart"/>
      <w:r w:rsidRPr="00AD769B">
        <w:rPr>
          <w:rFonts w:ascii="Liberation Serif" w:hAnsi="Liberation Serif"/>
          <w:bCs/>
        </w:rPr>
        <w:t>м</w:t>
      </w:r>
      <w:proofErr w:type="gramEnd"/>
      <w:r w:rsidRPr="00AD769B">
        <w:rPr>
          <w:rFonts w:ascii="Liberation Serif" w:hAnsi="Liberation Serif"/>
          <w:bCs/>
        </w:rPr>
        <w:t>ин.</w:t>
      </w:r>
      <w:r w:rsidR="00B10E20" w:rsidRPr="00AD769B">
        <w:rPr>
          <w:rFonts w:ascii="Liberation Serif" w:hAnsi="Liberation Serif"/>
          <w:bCs/>
        </w:rPr>
        <w:t xml:space="preserve">  «___» __________ 20___ г.  за</w:t>
      </w:r>
      <w:r w:rsidRPr="00AD769B">
        <w:rPr>
          <w:rFonts w:ascii="Liberation Serif" w:hAnsi="Liberation Serif"/>
          <w:bCs/>
        </w:rPr>
        <w:t xml:space="preserve"> № _____</w:t>
      </w:r>
    </w:p>
    <w:p w:rsidR="00AE4083" w:rsidRPr="00AD769B" w:rsidRDefault="00AE4083" w:rsidP="00AD1AB9">
      <w:pPr>
        <w:ind w:firstLine="567"/>
        <w:jc w:val="both"/>
        <w:rPr>
          <w:rFonts w:ascii="Liberation Serif" w:hAnsi="Liberation Serif"/>
          <w:bCs/>
        </w:rPr>
      </w:pPr>
      <w:r w:rsidRPr="00AD769B">
        <w:rPr>
          <w:rFonts w:ascii="Liberation Serif" w:hAnsi="Liberation Serif"/>
          <w:bCs/>
        </w:rPr>
        <w:t>Извещение о проведен</w:t>
      </w:r>
      <w:proofErr w:type="gramStart"/>
      <w:r w:rsidRPr="00AD769B">
        <w:rPr>
          <w:rFonts w:ascii="Liberation Serif" w:hAnsi="Liberation Serif"/>
          <w:bCs/>
        </w:rPr>
        <w:t>ии ау</w:t>
      </w:r>
      <w:proofErr w:type="gramEnd"/>
      <w:r w:rsidRPr="00AD769B">
        <w:rPr>
          <w:rFonts w:ascii="Liberation Serif" w:hAnsi="Liberation Serif"/>
          <w:bCs/>
        </w:rPr>
        <w:t>кциона размещено на официальном сайте Российской Федерации для размещения</w:t>
      </w:r>
      <w:r w:rsidR="006A20F1" w:rsidRPr="00AD769B">
        <w:rPr>
          <w:rFonts w:ascii="Liberation Serif" w:hAnsi="Liberation Serif"/>
          <w:bCs/>
        </w:rPr>
        <w:t xml:space="preserve"> информации о проведении торгов</w:t>
      </w:r>
      <w:r w:rsidRPr="00AD769B">
        <w:rPr>
          <w:rFonts w:ascii="Liberation Serif" w:hAnsi="Liberation Serif"/>
          <w:bCs/>
        </w:rPr>
        <w:t xml:space="preserve"> </w:t>
      </w:r>
      <w:hyperlink r:id="rId11" w:history="1">
        <w:proofErr w:type="spellStart"/>
        <w:r w:rsidRPr="00AD769B">
          <w:rPr>
            <w:rFonts w:ascii="Liberation Serif" w:hAnsi="Liberation Serif"/>
            <w:bCs/>
            <w:u w:val="single"/>
          </w:rPr>
          <w:t>www.torgi.gov.ru</w:t>
        </w:r>
        <w:proofErr w:type="spellEnd"/>
      </w:hyperlink>
      <w:r w:rsidRPr="00AD769B">
        <w:rPr>
          <w:rFonts w:ascii="Liberation Serif" w:hAnsi="Liberation Serif"/>
          <w:bCs/>
        </w:rPr>
        <w:t xml:space="preserve">, а также в печатном издании </w:t>
      </w:r>
      <w:r w:rsidR="007B79AB" w:rsidRPr="00AD769B">
        <w:rPr>
          <w:rFonts w:ascii="Liberation Serif" w:hAnsi="Liberation Serif"/>
          <w:bCs/>
          <w:sz w:val="26"/>
          <w:szCs w:val="26"/>
        </w:rPr>
        <w:t>«Екатеринбургский вестник»</w:t>
      </w:r>
      <w:r w:rsidRPr="00AD769B">
        <w:rPr>
          <w:rFonts w:ascii="Liberation Serif" w:hAnsi="Liberation Serif"/>
          <w:bCs/>
        </w:rPr>
        <w:t>.</w:t>
      </w:r>
    </w:p>
    <w:p w:rsidR="00AE4083" w:rsidRPr="00AD769B" w:rsidRDefault="00AE4083" w:rsidP="00AE4083">
      <w:pPr>
        <w:ind w:firstLine="709"/>
        <w:jc w:val="both"/>
        <w:rPr>
          <w:rFonts w:ascii="Liberation Serif" w:hAnsi="Liberation Serif"/>
          <w:bCs/>
        </w:rPr>
      </w:pPr>
    </w:p>
    <w:p w:rsidR="005C7258" w:rsidRPr="00AD769B" w:rsidRDefault="00AE4083" w:rsidP="0006319F">
      <w:pPr>
        <w:tabs>
          <w:tab w:val="right" w:pos="9356"/>
        </w:tabs>
        <w:ind w:firstLine="709"/>
        <w:jc w:val="both"/>
        <w:rPr>
          <w:rFonts w:ascii="Liberation Serif" w:hAnsi="Liberation Serif"/>
          <w:sz w:val="28"/>
          <w:szCs w:val="28"/>
        </w:rPr>
      </w:pPr>
      <w:r w:rsidRPr="00AD769B">
        <w:rPr>
          <w:rFonts w:ascii="Liberation Serif" w:hAnsi="Liberation Serif"/>
          <w:b/>
          <w:sz w:val="20"/>
          <w:szCs w:val="20"/>
        </w:rPr>
        <w:t>*Все поля в форме заявки обязательны для заполнения.</w:t>
      </w:r>
      <w:r w:rsidRPr="00AD769B">
        <w:rPr>
          <w:rFonts w:ascii="Liberation Serif" w:hAnsi="Liberation Serif"/>
          <w:sz w:val="28"/>
          <w:szCs w:val="28"/>
        </w:rPr>
        <w:t xml:space="preserve">     </w:t>
      </w:r>
    </w:p>
    <w:sectPr w:rsidR="005C7258" w:rsidRPr="00AD769B" w:rsidSect="006766BA">
      <w:headerReference w:type="default" r:id="rId12"/>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D88" w:rsidRDefault="00B50D88" w:rsidP="00E91CE2">
      <w:r>
        <w:separator/>
      </w:r>
    </w:p>
  </w:endnote>
  <w:endnote w:type="continuationSeparator" w:id="0">
    <w:p w:rsidR="00B50D88" w:rsidRDefault="00B50D88"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D88" w:rsidRDefault="00B50D88" w:rsidP="00E91CE2">
      <w:r>
        <w:separator/>
      </w:r>
    </w:p>
  </w:footnote>
  <w:footnote w:type="continuationSeparator" w:id="0">
    <w:p w:rsidR="00B50D88" w:rsidRDefault="00B50D88"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88" w:rsidRDefault="00B50D88"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BE060D">
      <w:rPr>
        <w:noProof/>
        <w:sz w:val="28"/>
        <w:szCs w:val="28"/>
      </w:rPr>
      <w:t>4</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19F8"/>
    <w:rsid w:val="00001FAA"/>
    <w:rsid w:val="0000315A"/>
    <w:rsid w:val="00003CE2"/>
    <w:rsid w:val="00005520"/>
    <w:rsid w:val="00006C5E"/>
    <w:rsid w:val="00006FD8"/>
    <w:rsid w:val="000070CB"/>
    <w:rsid w:val="00007583"/>
    <w:rsid w:val="000077AF"/>
    <w:rsid w:val="00012952"/>
    <w:rsid w:val="00013223"/>
    <w:rsid w:val="0001391B"/>
    <w:rsid w:val="000145F9"/>
    <w:rsid w:val="00014979"/>
    <w:rsid w:val="0001580E"/>
    <w:rsid w:val="0001768E"/>
    <w:rsid w:val="00021147"/>
    <w:rsid w:val="00021C06"/>
    <w:rsid w:val="000224C0"/>
    <w:rsid w:val="0002409B"/>
    <w:rsid w:val="0002518A"/>
    <w:rsid w:val="00025E0D"/>
    <w:rsid w:val="00025F75"/>
    <w:rsid w:val="00026874"/>
    <w:rsid w:val="0002703C"/>
    <w:rsid w:val="0003052B"/>
    <w:rsid w:val="00033008"/>
    <w:rsid w:val="000353DA"/>
    <w:rsid w:val="00035AE8"/>
    <w:rsid w:val="00035F5A"/>
    <w:rsid w:val="00037D8D"/>
    <w:rsid w:val="000418C8"/>
    <w:rsid w:val="00042A4C"/>
    <w:rsid w:val="00043898"/>
    <w:rsid w:val="00043D5B"/>
    <w:rsid w:val="00044585"/>
    <w:rsid w:val="00044705"/>
    <w:rsid w:val="00044FC6"/>
    <w:rsid w:val="00046E05"/>
    <w:rsid w:val="000471EA"/>
    <w:rsid w:val="00047D87"/>
    <w:rsid w:val="000515AE"/>
    <w:rsid w:val="000516C0"/>
    <w:rsid w:val="00051A83"/>
    <w:rsid w:val="00053868"/>
    <w:rsid w:val="00054606"/>
    <w:rsid w:val="00055B34"/>
    <w:rsid w:val="00056290"/>
    <w:rsid w:val="00060E50"/>
    <w:rsid w:val="000614EE"/>
    <w:rsid w:val="00061CA8"/>
    <w:rsid w:val="0006292C"/>
    <w:rsid w:val="0006319F"/>
    <w:rsid w:val="000631AF"/>
    <w:rsid w:val="0006557A"/>
    <w:rsid w:val="00073666"/>
    <w:rsid w:val="000748F2"/>
    <w:rsid w:val="000765EF"/>
    <w:rsid w:val="0007668A"/>
    <w:rsid w:val="000817D5"/>
    <w:rsid w:val="00082E27"/>
    <w:rsid w:val="00082E79"/>
    <w:rsid w:val="0008332D"/>
    <w:rsid w:val="00083800"/>
    <w:rsid w:val="00083927"/>
    <w:rsid w:val="00084192"/>
    <w:rsid w:val="00085B20"/>
    <w:rsid w:val="00087D11"/>
    <w:rsid w:val="0009000B"/>
    <w:rsid w:val="000905CF"/>
    <w:rsid w:val="000905EB"/>
    <w:rsid w:val="00090AB5"/>
    <w:rsid w:val="00092113"/>
    <w:rsid w:val="00094772"/>
    <w:rsid w:val="00096762"/>
    <w:rsid w:val="00096E2B"/>
    <w:rsid w:val="000A0AF2"/>
    <w:rsid w:val="000A1569"/>
    <w:rsid w:val="000A312D"/>
    <w:rsid w:val="000A33A2"/>
    <w:rsid w:val="000A44C8"/>
    <w:rsid w:val="000A4601"/>
    <w:rsid w:val="000A4AAF"/>
    <w:rsid w:val="000A5886"/>
    <w:rsid w:val="000A7615"/>
    <w:rsid w:val="000B05B2"/>
    <w:rsid w:val="000B172C"/>
    <w:rsid w:val="000B2811"/>
    <w:rsid w:val="000B2AC6"/>
    <w:rsid w:val="000B32F3"/>
    <w:rsid w:val="000B453A"/>
    <w:rsid w:val="000B67E1"/>
    <w:rsid w:val="000B67EA"/>
    <w:rsid w:val="000B7C57"/>
    <w:rsid w:val="000C0321"/>
    <w:rsid w:val="000C111B"/>
    <w:rsid w:val="000C1B60"/>
    <w:rsid w:val="000C2B27"/>
    <w:rsid w:val="000C3C44"/>
    <w:rsid w:val="000C4C37"/>
    <w:rsid w:val="000C6FC2"/>
    <w:rsid w:val="000C7310"/>
    <w:rsid w:val="000D13AE"/>
    <w:rsid w:val="000D1D3F"/>
    <w:rsid w:val="000D2398"/>
    <w:rsid w:val="000D30A0"/>
    <w:rsid w:val="000D4909"/>
    <w:rsid w:val="000E0209"/>
    <w:rsid w:val="000E03AF"/>
    <w:rsid w:val="000E0840"/>
    <w:rsid w:val="000E1B82"/>
    <w:rsid w:val="000E2866"/>
    <w:rsid w:val="000E2DBA"/>
    <w:rsid w:val="000E3511"/>
    <w:rsid w:val="000E37BF"/>
    <w:rsid w:val="000E50B9"/>
    <w:rsid w:val="000E7416"/>
    <w:rsid w:val="000F2E8E"/>
    <w:rsid w:val="000F3049"/>
    <w:rsid w:val="000F4D8A"/>
    <w:rsid w:val="000F505D"/>
    <w:rsid w:val="000F5EF0"/>
    <w:rsid w:val="000F5F39"/>
    <w:rsid w:val="000F6C51"/>
    <w:rsid w:val="000F6CB8"/>
    <w:rsid w:val="000F7DD0"/>
    <w:rsid w:val="00101014"/>
    <w:rsid w:val="0010102F"/>
    <w:rsid w:val="00101708"/>
    <w:rsid w:val="001041FB"/>
    <w:rsid w:val="0010481A"/>
    <w:rsid w:val="00104AD5"/>
    <w:rsid w:val="001077D6"/>
    <w:rsid w:val="00110CC6"/>
    <w:rsid w:val="00111299"/>
    <w:rsid w:val="001140E5"/>
    <w:rsid w:val="001147EC"/>
    <w:rsid w:val="0011588D"/>
    <w:rsid w:val="00116E4B"/>
    <w:rsid w:val="00117126"/>
    <w:rsid w:val="00117626"/>
    <w:rsid w:val="00117912"/>
    <w:rsid w:val="00120C71"/>
    <w:rsid w:val="00120E75"/>
    <w:rsid w:val="001226B8"/>
    <w:rsid w:val="00122A2D"/>
    <w:rsid w:val="001256B7"/>
    <w:rsid w:val="00125C94"/>
    <w:rsid w:val="00127D40"/>
    <w:rsid w:val="00127DC2"/>
    <w:rsid w:val="00127ECD"/>
    <w:rsid w:val="00130EAE"/>
    <w:rsid w:val="00132522"/>
    <w:rsid w:val="00132D1E"/>
    <w:rsid w:val="001340A0"/>
    <w:rsid w:val="0013746F"/>
    <w:rsid w:val="00137AF8"/>
    <w:rsid w:val="00137CD1"/>
    <w:rsid w:val="00141533"/>
    <w:rsid w:val="00142693"/>
    <w:rsid w:val="0014291A"/>
    <w:rsid w:val="00143A5F"/>
    <w:rsid w:val="00144071"/>
    <w:rsid w:val="00144AA3"/>
    <w:rsid w:val="001457A6"/>
    <w:rsid w:val="001468CD"/>
    <w:rsid w:val="00146D6F"/>
    <w:rsid w:val="00146E96"/>
    <w:rsid w:val="00147A09"/>
    <w:rsid w:val="0015297C"/>
    <w:rsid w:val="00152DCD"/>
    <w:rsid w:val="001541DE"/>
    <w:rsid w:val="001557D2"/>
    <w:rsid w:val="00157BDD"/>
    <w:rsid w:val="0016149B"/>
    <w:rsid w:val="00161932"/>
    <w:rsid w:val="0016254E"/>
    <w:rsid w:val="001630A7"/>
    <w:rsid w:val="00164261"/>
    <w:rsid w:val="00165321"/>
    <w:rsid w:val="00166402"/>
    <w:rsid w:val="001679CF"/>
    <w:rsid w:val="00167C89"/>
    <w:rsid w:val="00170727"/>
    <w:rsid w:val="00170C91"/>
    <w:rsid w:val="00171083"/>
    <w:rsid w:val="00171514"/>
    <w:rsid w:val="00171583"/>
    <w:rsid w:val="00171C61"/>
    <w:rsid w:val="0017227F"/>
    <w:rsid w:val="00172377"/>
    <w:rsid w:val="001734DA"/>
    <w:rsid w:val="0017371C"/>
    <w:rsid w:val="001740D7"/>
    <w:rsid w:val="00174156"/>
    <w:rsid w:val="001747DC"/>
    <w:rsid w:val="00174A67"/>
    <w:rsid w:val="0017557C"/>
    <w:rsid w:val="00175930"/>
    <w:rsid w:val="00175A42"/>
    <w:rsid w:val="001760F8"/>
    <w:rsid w:val="00176370"/>
    <w:rsid w:val="0017772B"/>
    <w:rsid w:val="00177A47"/>
    <w:rsid w:val="00181232"/>
    <w:rsid w:val="00181A88"/>
    <w:rsid w:val="00182144"/>
    <w:rsid w:val="00182CF1"/>
    <w:rsid w:val="00183333"/>
    <w:rsid w:val="00184575"/>
    <w:rsid w:val="00184A68"/>
    <w:rsid w:val="00184BB0"/>
    <w:rsid w:val="001858BE"/>
    <w:rsid w:val="001859D1"/>
    <w:rsid w:val="00187238"/>
    <w:rsid w:val="00187579"/>
    <w:rsid w:val="00193CBC"/>
    <w:rsid w:val="00196586"/>
    <w:rsid w:val="001A0EBE"/>
    <w:rsid w:val="001A153D"/>
    <w:rsid w:val="001A1E2A"/>
    <w:rsid w:val="001A3A27"/>
    <w:rsid w:val="001A55B7"/>
    <w:rsid w:val="001A5E69"/>
    <w:rsid w:val="001B3598"/>
    <w:rsid w:val="001B47BF"/>
    <w:rsid w:val="001B51D4"/>
    <w:rsid w:val="001B6390"/>
    <w:rsid w:val="001B7D26"/>
    <w:rsid w:val="001C2F22"/>
    <w:rsid w:val="001C54AB"/>
    <w:rsid w:val="001D00C4"/>
    <w:rsid w:val="001D1AAF"/>
    <w:rsid w:val="001D3812"/>
    <w:rsid w:val="001D3E69"/>
    <w:rsid w:val="001D4CBE"/>
    <w:rsid w:val="001D4F61"/>
    <w:rsid w:val="001D5E79"/>
    <w:rsid w:val="001D7FD5"/>
    <w:rsid w:val="001E1659"/>
    <w:rsid w:val="001E1D4A"/>
    <w:rsid w:val="001E1FAB"/>
    <w:rsid w:val="001E2BE3"/>
    <w:rsid w:val="001E3F5B"/>
    <w:rsid w:val="001E52D2"/>
    <w:rsid w:val="001E55E3"/>
    <w:rsid w:val="001E595C"/>
    <w:rsid w:val="001E7478"/>
    <w:rsid w:val="001E778C"/>
    <w:rsid w:val="001E7EBA"/>
    <w:rsid w:val="001F0ED1"/>
    <w:rsid w:val="001F1A07"/>
    <w:rsid w:val="001F27F0"/>
    <w:rsid w:val="001F2917"/>
    <w:rsid w:val="001F43D7"/>
    <w:rsid w:val="001F4E7C"/>
    <w:rsid w:val="001F5142"/>
    <w:rsid w:val="001F5BAC"/>
    <w:rsid w:val="001F6597"/>
    <w:rsid w:val="001F7313"/>
    <w:rsid w:val="001F7515"/>
    <w:rsid w:val="00201210"/>
    <w:rsid w:val="002014E7"/>
    <w:rsid w:val="00203EA6"/>
    <w:rsid w:val="00205038"/>
    <w:rsid w:val="00206072"/>
    <w:rsid w:val="002069E4"/>
    <w:rsid w:val="0021002E"/>
    <w:rsid w:val="002117FA"/>
    <w:rsid w:val="00211CD9"/>
    <w:rsid w:val="00214E80"/>
    <w:rsid w:val="0021636B"/>
    <w:rsid w:val="002165C6"/>
    <w:rsid w:val="00216DB1"/>
    <w:rsid w:val="00220249"/>
    <w:rsid w:val="00220413"/>
    <w:rsid w:val="00220D4A"/>
    <w:rsid w:val="00220FED"/>
    <w:rsid w:val="00222491"/>
    <w:rsid w:val="00222C5F"/>
    <w:rsid w:val="00222D3B"/>
    <w:rsid w:val="0022358B"/>
    <w:rsid w:val="00223764"/>
    <w:rsid w:val="0022396D"/>
    <w:rsid w:val="00224747"/>
    <w:rsid w:val="00225AB0"/>
    <w:rsid w:val="00225B67"/>
    <w:rsid w:val="00227776"/>
    <w:rsid w:val="00227D7D"/>
    <w:rsid w:val="00227EF5"/>
    <w:rsid w:val="00230A2D"/>
    <w:rsid w:val="00232C3B"/>
    <w:rsid w:val="00233577"/>
    <w:rsid w:val="00233E57"/>
    <w:rsid w:val="00234827"/>
    <w:rsid w:val="00235630"/>
    <w:rsid w:val="00237216"/>
    <w:rsid w:val="00237300"/>
    <w:rsid w:val="00237992"/>
    <w:rsid w:val="00237CB5"/>
    <w:rsid w:val="002413B0"/>
    <w:rsid w:val="00243B62"/>
    <w:rsid w:val="00243F94"/>
    <w:rsid w:val="002447EF"/>
    <w:rsid w:val="00244CE0"/>
    <w:rsid w:val="00244DCC"/>
    <w:rsid w:val="00245D69"/>
    <w:rsid w:val="00247A52"/>
    <w:rsid w:val="00247F79"/>
    <w:rsid w:val="0025077D"/>
    <w:rsid w:val="00251653"/>
    <w:rsid w:val="00251847"/>
    <w:rsid w:val="00251FFB"/>
    <w:rsid w:val="00252F80"/>
    <w:rsid w:val="00253B7E"/>
    <w:rsid w:val="00255EEB"/>
    <w:rsid w:val="00256DB0"/>
    <w:rsid w:val="00257C7B"/>
    <w:rsid w:val="00260BD5"/>
    <w:rsid w:val="0026110F"/>
    <w:rsid w:val="00261254"/>
    <w:rsid w:val="00261781"/>
    <w:rsid w:val="0026188D"/>
    <w:rsid w:val="00262023"/>
    <w:rsid w:val="00262F7A"/>
    <w:rsid w:val="0026360B"/>
    <w:rsid w:val="00263F0C"/>
    <w:rsid w:val="00264DF5"/>
    <w:rsid w:val="00265A61"/>
    <w:rsid w:val="002702DB"/>
    <w:rsid w:val="00271832"/>
    <w:rsid w:val="002738A0"/>
    <w:rsid w:val="00275168"/>
    <w:rsid w:val="00275315"/>
    <w:rsid w:val="00275A3D"/>
    <w:rsid w:val="00277331"/>
    <w:rsid w:val="00280445"/>
    <w:rsid w:val="0028173E"/>
    <w:rsid w:val="002817E7"/>
    <w:rsid w:val="00282ED3"/>
    <w:rsid w:val="002839EE"/>
    <w:rsid w:val="00286E5D"/>
    <w:rsid w:val="002921DB"/>
    <w:rsid w:val="00292797"/>
    <w:rsid w:val="00293C9C"/>
    <w:rsid w:val="002944C4"/>
    <w:rsid w:val="00294F36"/>
    <w:rsid w:val="00294F4B"/>
    <w:rsid w:val="0029614D"/>
    <w:rsid w:val="00296B99"/>
    <w:rsid w:val="002A0B37"/>
    <w:rsid w:val="002A135D"/>
    <w:rsid w:val="002A2CBF"/>
    <w:rsid w:val="002A4CAF"/>
    <w:rsid w:val="002A5FB9"/>
    <w:rsid w:val="002A68F2"/>
    <w:rsid w:val="002A6DD8"/>
    <w:rsid w:val="002A7B82"/>
    <w:rsid w:val="002B1E03"/>
    <w:rsid w:val="002B2817"/>
    <w:rsid w:val="002B355E"/>
    <w:rsid w:val="002B5A9D"/>
    <w:rsid w:val="002B6807"/>
    <w:rsid w:val="002B6AB6"/>
    <w:rsid w:val="002B72F4"/>
    <w:rsid w:val="002C105C"/>
    <w:rsid w:val="002C1D98"/>
    <w:rsid w:val="002C486F"/>
    <w:rsid w:val="002C5876"/>
    <w:rsid w:val="002C59BE"/>
    <w:rsid w:val="002C6723"/>
    <w:rsid w:val="002C6F0E"/>
    <w:rsid w:val="002C786B"/>
    <w:rsid w:val="002D18FF"/>
    <w:rsid w:val="002D31AC"/>
    <w:rsid w:val="002E27C4"/>
    <w:rsid w:val="002E29B8"/>
    <w:rsid w:val="002E4EBD"/>
    <w:rsid w:val="002E5425"/>
    <w:rsid w:val="002E5BFF"/>
    <w:rsid w:val="002F378D"/>
    <w:rsid w:val="002F3FF6"/>
    <w:rsid w:val="002F721B"/>
    <w:rsid w:val="002F78CF"/>
    <w:rsid w:val="00301032"/>
    <w:rsid w:val="00301126"/>
    <w:rsid w:val="003015EE"/>
    <w:rsid w:val="003019CC"/>
    <w:rsid w:val="00301E73"/>
    <w:rsid w:val="00301FF6"/>
    <w:rsid w:val="00302288"/>
    <w:rsid w:val="003055E9"/>
    <w:rsid w:val="00306C07"/>
    <w:rsid w:val="00311028"/>
    <w:rsid w:val="00314C2B"/>
    <w:rsid w:val="00316BE4"/>
    <w:rsid w:val="00316C65"/>
    <w:rsid w:val="003179BF"/>
    <w:rsid w:val="00317C71"/>
    <w:rsid w:val="00317CD2"/>
    <w:rsid w:val="0032024C"/>
    <w:rsid w:val="003204F1"/>
    <w:rsid w:val="00320697"/>
    <w:rsid w:val="003258DC"/>
    <w:rsid w:val="00327439"/>
    <w:rsid w:val="00327767"/>
    <w:rsid w:val="003313EA"/>
    <w:rsid w:val="003319EE"/>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50B09"/>
    <w:rsid w:val="00350BE4"/>
    <w:rsid w:val="00350CE5"/>
    <w:rsid w:val="0035154F"/>
    <w:rsid w:val="0035203B"/>
    <w:rsid w:val="00353615"/>
    <w:rsid w:val="0035535E"/>
    <w:rsid w:val="003573D6"/>
    <w:rsid w:val="00357904"/>
    <w:rsid w:val="00360FB3"/>
    <w:rsid w:val="00362DF8"/>
    <w:rsid w:val="00364628"/>
    <w:rsid w:val="00364ACC"/>
    <w:rsid w:val="00365DF0"/>
    <w:rsid w:val="003700FA"/>
    <w:rsid w:val="003702F7"/>
    <w:rsid w:val="0037224C"/>
    <w:rsid w:val="00372E8A"/>
    <w:rsid w:val="003745FA"/>
    <w:rsid w:val="003769B1"/>
    <w:rsid w:val="00381950"/>
    <w:rsid w:val="0038403B"/>
    <w:rsid w:val="0038423D"/>
    <w:rsid w:val="00385F46"/>
    <w:rsid w:val="0039550A"/>
    <w:rsid w:val="00395E44"/>
    <w:rsid w:val="00397F78"/>
    <w:rsid w:val="003A0F4C"/>
    <w:rsid w:val="003A31D4"/>
    <w:rsid w:val="003A376E"/>
    <w:rsid w:val="003A3CF3"/>
    <w:rsid w:val="003A506D"/>
    <w:rsid w:val="003A5594"/>
    <w:rsid w:val="003B1B51"/>
    <w:rsid w:val="003B4D49"/>
    <w:rsid w:val="003B5B34"/>
    <w:rsid w:val="003B71A3"/>
    <w:rsid w:val="003B7BA7"/>
    <w:rsid w:val="003C04E9"/>
    <w:rsid w:val="003C1E8B"/>
    <w:rsid w:val="003C2075"/>
    <w:rsid w:val="003C6FBF"/>
    <w:rsid w:val="003C75A1"/>
    <w:rsid w:val="003D1521"/>
    <w:rsid w:val="003D16C0"/>
    <w:rsid w:val="003D33C8"/>
    <w:rsid w:val="003D3A22"/>
    <w:rsid w:val="003D4223"/>
    <w:rsid w:val="003D4F79"/>
    <w:rsid w:val="003D718B"/>
    <w:rsid w:val="003D72E9"/>
    <w:rsid w:val="003D76D5"/>
    <w:rsid w:val="003E3869"/>
    <w:rsid w:val="003E5378"/>
    <w:rsid w:val="003E5B83"/>
    <w:rsid w:val="003E5E4C"/>
    <w:rsid w:val="003E6967"/>
    <w:rsid w:val="003E72CA"/>
    <w:rsid w:val="003E7B64"/>
    <w:rsid w:val="003F17D5"/>
    <w:rsid w:val="003F1C63"/>
    <w:rsid w:val="003F3C5D"/>
    <w:rsid w:val="003F7614"/>
    <w:rsid w:val="004005BF"/>
    <w:rsid w:val="0040447C"/>
    <w:rsid w:val="00404BEA"/>
    <w:rsid w:val="00405145"/>
    <w:rsid w:val="00405651"/>
    <w:rsid w:val="00406AD5"/>
    <w:rsid w:val="00410874"/>
    <w:rsid w:val="00412386"/>
    <w:rsid w:val="00412D08"/>
    <w:rsid w:val="00415684"/>
    <w:rsid w:val="00420E39"/>
    <w:rsid w:val="0042237A"/>
    <w:rsid w:val="0042282C"/>
    <w:rsid w:val="0042345F"/>
    <w:rsid w:val="004236A5"/>
    <w:rsid w:val="00424344"/>
    <w:rsid w:val="00426901"/>
    <w:rsid w:val="00427EDB"/>
    <w:rsid w:val="00430094"/>
    <w:rsid w:val="00431B1A"/>
    <w:rsid w:val="00433635"/>
    <w:rsid w:val="00433D76"/>
    <w:rsid w:val="00434DE9"/>
    <w:rsid w:val="0043540C"/>
    <w:rsid w:val="00435648"/>
    <w:rsid w:val="00436E50"/>
    <w:rsid w:val="00441A1D"/>
    <w:rsid w:val="00442721"/>
    <w:rsid w:val="00442A6B"/>
    <w:rsid w:val="00443CB3"/>
    <w:rsid w:val="0044489B"/>
    <w:rsid w:val="00444A66"/>
    <w:rsid w:val="00444D5D"/>
    <w:rsid w:val="00446308"/>
    <w:rsid w:val="0044657C"/>
    <w:rsid w:val="00446DEF"/>
    <w:rsid w:val="00450096"/>
    <w:rsid w:val="00450DF4"/>
    <w:rsid w:val="00453592"/>
    <w:rsid w:val="00456EFE"/>
    <w:rsid w:val="00457264"/>
    <w:rsid w:val="00460041"/>
    <w:rsid w:val="00460134"/>
    <w:rsid w:val="004614CE"/>
    <w:rsid w:val="00461537"/>
    <w:rsid w:val="00461A62"/>
    <w:rsid w:val="0046242A"/>
    <w:rsid w:val="00465077"/>
    <w:rsid w:val="00465211"/>
    <w:rsid w:val="0046684A"/>
    <w:rsid w:val="004669F9"/>
    <w:rsid w:val="00470495"/>
    <w:rsid w:val="00473757"/>
    <w:rsid w:val="004756B0"/>
    <w:rsid w:val="00475DC4"/>
    <w:rsid w:val="00475F82"/>
    <w:rsid w:val="004760D5"/>
    <w:rsid w:val="004807E3"/>
    <w:rsid w:val="00481F29"/>
    <w:rsid w:val="00482358"/>
    <w:rsid w:val="004824CA"/>
    <w:rsid w:val="00482B51"/>
    <w:rsid w:val="00482D9B"/>
    <w:rsid w:val="0048378A"/>
    <w:rsid w:val="00483A17"/>
    <w:rsid w:val="00484C1B"/>
    <w:rsid w:val="00485309"/>
    <w:rsid w:val="00487250"/>
    <w:rsid w:val="004879D2"/>
    <w:rsid w:val="00490017"/>
    <w:rsid w:val="00490B2C"/>
    <w:rsid w:val="004912C6"/>
    <w:rsid w:val="004914CB"/>
    <w:rsid w:val="004917F0"/>
    <w:rsid w:val="00491952"/>
    <w:rsid w:val="004931C3"/>
    <w:rsid w:val="004941B6"/>
    <w:rsid w:val="00494BE6"/>
    <w:rsid w:val="00494F67"/>
    <w:rsid w:val="00495378"/>
    <w:rsid w:val="004954CF"/>
    <w:rsid w:val="00495537"/>
    <w:rsid w:val="00495B88"/>
    <w:rsid w:val="00496090"/>
    <w:rsid w:val="004970A8"/>
    <w:rsid w:val="004A0634"/>
    <w:rsid w:val="004A0D3A"/>
    <w:rsid w:val="004A1AA8"/>
    <w:rsid w:val="004A29FC"/>
    <w:rsid w:val="004A33E4"/>
    <w:rsid w:val="004A57DE"/>
    <w:rsid w:val="004A73C4"/>
    <w:rsid w:val="004B0742"/>
    <w:rsid w:val="004B136A"/>
    <w:rsid w:val="004B2107"/>
    <w:rsid w:val="004B22F6"/>
    <w:rsid w:val="004B2382"/>
    <w:rsid w:val="004B2C90"/>
    <w:rsid w:val="004B4496"/>
    <w:rsid w:val="004B5314"/>
    <w:rsid w:val="004B546F"/>
    <w:rsid w:val="004B6805"/>
    <w:rsid w:val="004C253F"/>
    <w:rsid w:val="004C27FC"/>
    <w:rsid w:val="004C3045"/>
    <w:rsid w:val="004C3698"/>
    <w:rsid w:val="004C4583"/>
    <w:rsid w:val="004C5A52"/>
    <w:rsid w:val="004C664B"/>
    <w:rsid w:val="004D1D0B"/>
    <w:rsid w:val="004D35E3"/>
    <w:rsid w:val="004E1B3C"/>
    <w:rsid w:val="004E1C5E"/>
    <w:rsid w:val="004E5188"/>
    <w:rsid w:val="004E5A92"/>
    <w:rsid w:val="004E6C2C"/>
    <w:rsid w:val="004F0886"/>
    <w:rsid w:val="004F1A25"/>
    <w:rsid w:val="004F24EF"/>
    <w:rsid w:val="004F4A76"/>
    <w:rsid w:val="004F6765"/>
    <w:rsid w:val="004F7788"/>
    <w:rsid w:val="004F7895"/>
    <w:rsid w:val="0050042A"/>
    <w:rsid w:val="00500B58"/>
    <w:rsid w:val="00502ABB"/>
    <w:rsid w:val="00504121"/>
    <w:rsid w:val="00507618"/>
    <w:rsid w:val="00511526"/>
    <w:rsid w:val="00511729"/>
    <w:rsid w:val="005120A6"/>
    <w:rsid w:val="0051599A"/>
    <w:rsid w:val="00522CDC"/>
    <w:rsid w:val="00522F80"/>
    <w:rsid w:val="0052320F"/>
    <w:rsid w:val="00523E08"/>
    <w:rsid w:val="005276DC"/>
    <w:rsid w:val="005329A7"/>
    <w:rsid w:val="00532F3A"/>
    <w:rsid w:val="00534F29"/>
    <w:rsid w:val="005360E4"/>
    <w:rsid w:val="005362A4"/>
    <w:rsid w:val="0053642C"/>
    <w:rsid w:val="00537E43"/>
    <w:rsid w:val="00541A6F"/>
    <w:rsid w:val="0054220C"/>
    <w:rsid w:val="00543086"/>
    <w:rsid w:val="005454DF"/>
    <w:rsid w:val="005458F9"/>
    <w:rsid w:val="00545F81"/>
    <w:rsid w:val="0055035C"/>
    <w:rsid w:val="00550772"/>
    <w:rsid w:val="005509E3"/>
    <w:rsid w:val="00551ADE"/>
    <w:rsid w:val="00554AD7"/>
    <w:rsid w:val="00555103"/>
    <w:rsid w:val="005558E2"/>
    <w:rsid w:val="00555DB5"/>
    <w:rsid w:val="00557F16"/>
    <w:rsid w:val="00564010"/>
    <w:rsid w:val="00564D84"/>
    <w:rsid w:val="00566231"/>
    <w:rsid w:val="005714D1"/>
    <w:rsid w:val="00571ED3"/>
    <w:rsid w:val="00574300"/>
    <w:rsid w:val="0057549F"/>
    <w:rsid w:val="00576EC0"/>
    <w:rsid w:val="00580793"/>
    <w:rsid w:val="0058427B"/>
    <w:rsid w:val="005845D5"/>
    <w:rsid w:val="00586976"/>
    <w:rsid w:val="00593573"/>
    <w:rsid w:val="005948AD"/>
    <w:rsid w:val="00595DEC"/>
    <w:rsid w:val="00596EE1"/>
    <w:rsid w:val="005A1576"/>
    <w:rsid w:val="005A2197"/>
    <w:rsid w:val="005A2590"/>
    <w:rsid w:val="005A2750"/>
    <w:rsid w:val="005A3403"/>
    <w:rsid w:val="005A3E50"/>
    <w:rsid w:val="005A7963"/>
    <w:rsid w:val="005B02D0"/>
    <w:rsid w:val="005B0853"/>
    <w:rsid w:val="005B0A70"/>
    <w:rsid w:val="005B107B"/>
    <w:rsid w:val="005B16F6"/>
    <w:rsid w:val="005B1983"/>
    <w:rsid w:val="005B19C3"/>
    <w:rsid w:val="005B1AAF"/>
    <w:rsid w:val="005B2D80"/>
    <w:rsid w:val="005B3155"/>
    <w:rsid w:val="005B3DF5"/>
    <w:rsid w:val="005B4A77"/>
    <w:rsid w:val="005B4BB7"/>
    <w:rsid w:val="005B53AE"/>
    <w:rsid w:val="005B5C8F"/>
    <w:rsid w:val="005B6381"/>
    <w:rsid w:val="005B6A05"/>
    <w:rsid w:val="005B7D77"/>
    <w:rsid w:val="005C1DF7"/>
    <w:rsid w:val="005C3209"/>
    <w:rsid w:val="005C3AAE"/>
    <w:rsid w:val="005C553F"/>
    <w:rsid w:val="005C7258"/>
    <w:rsid w:val="005C7D8B"/>
    <w:rsid w:val="005C7E46"/>
    <w:rsid w:val="005D07A5"/>
    <w:rsid w:val="005D0ABD"/>
    <w:rsid w:val="005D126D"/>
    <w:rsid w:val="005D1E6C"/>
    <w:rsid w:val="005D2FF2"/>
    <w:rsid w:val="005D314C"/>
    <w:rsid w:val="005D5BAD"/>
    <w:rsid w:val="005D61F6"/>
    <w:rsid w:val="005E01E7"/>
    <w:rsid w:val="005E2109"/>
    <w:rsid w:val="005E62B2"/>
    <w:rsid w:val="005E636D"/>
    <w:rsid w:val="005E6F9A"/>
    <w:rsid w:val="005F0105"/>
    <w:rsid w:val="005F3AD7"/>
    <w:rsid w:val="005F4A04"/>
    <w:rsid w:val="005F5FF6"/>
    <w:rsid w:val="005F7F08"/>
    <w:rsid w:val="00604634"/>
    <w:rsid w:val="00604A0B"/>
    <w:rsid w:val="0060500C"/>
    <w:rsid w:val="00605E14"/>
    <w:rsid w:val="00605EC8"/>
    <w:rsid w:val="0060661D"/>
    <w:rsid w:val="00612713"/>
    <w:rsid w:val="00612785"/>
    <w:rsid w:val="00612DAF"/>
    <w:rsid w:val="006132B9"/>
    <w:rsid w:val="00614EB2"/>
    <w:rsid w:val="00615470"/>
    <w:rsid w:val="00616740"/>
    <w:rsid w:val="00616828"/>
    <w:rsid w:val="00617CFA"/>
    <w:rsid w:val="006213E0"/>
    <w:rsid w:val="00622906"/>
    <w:rsid w:val="00623900"/>
    <w:rsid w:val="00623BBD"/>
    <w:rsid w:val="00626DC3"/>
    <w:rsid w:val="00627287"/>
    <w:rsid w:val="00633BAA"/>
    <w:rsid w:val="00637602"/>
    <w:rsid w:val="006406AB"/>
    <w:rsid w:val="00640792"/>
    <w:rsid w:val="00641A9F"/>
    <w:rsid w:val="00642A62"/>
    <w:rsid w:val="006430D0"/>
    <w:rsid w:val="00643F00"/>
    <w:rsid w:val="006442CA"/>
    <w:rsid w:val="00644EB6"/>
    <w:rsid w:val="00647367"/>
    <w:rsid w:val="00650DEA"/>
    <w:rsid w:val="0065159F"/>
    <w:rsid w:val="00653975"/>
    <w:rsid w:val="0065410D"/>
    <w:rsid w:val="00656310"/>
    <w:rsid w:val="00657B27"/>
    <w:rsid w:val="0066111E"/>
    <w:rsid w:val="006621DA"/>
    <w:rsid w:val="00663502"/>
    <w:rsid w:val="00663641"/>
    <w:rsid w:val="00664B70"/>
    <w:rsid w:val="00664F1B"/>
    <w:rsid w:val="00666149"/>
    <w:rsid w:val="00666C70"/>
    <w:rsid w:val="00666CB1"/>
    <w:rsid w:val="006671A8"/>
    <w:rsid w:val="0067030B"/>
    <w:rsid w:val="00671917"/>
    <w:rsid w:val="0067318F"/>
    <w:rsid w:val="006736E2"/>
    <w:rsid w:val="0067585B"/>
    <w:rsid w:val="00675A04"/>
    <w:rsid w:val="0067658C"/>
    <w:rsid w:val="006766BA"/>
    <w:rsid w:val="0067675C"/>
    <w:rsid w:val="0067722D"/>
    <w:rsid w:val="00677B8C"/>
    <w:rsid w:val="00680626"/>
    <w:rsid w:val="00680D41"/>
    <w:rsid w:val="00680F98"/>
    <w:rsid w:val="00681228"/>
    <w:rsid w:val="0068127D"/>
    <w:rsid w:val="006820B9"/>
    <w:rsid w:val="0068274C"/>
    <w:rsid w:val="00685842"/>
    <w:rsid w:val="00685A42"/>
    <w:rsid w:val="00685B14"/>
    <w:rsid w:val="00685EFB"/>
    <w:rsid w:val="00687808"/>
    <w:rsid w:val="0069041F"/>
    <w:rsid w:val="006906A7"/>
    <w:rsid w:val="00690B9E"/>
    <w:rsid w:val="00691164"/>
    <w:rsid w:val="006912F7"/>
    <w:rsid w:val="00693199"/>
    <w:rsid w:val="006954FA"/>
    <w:rsid w:val="00695A39"/>
    <w:rsid w:val="0069635B"/>
    <w:rsid w:val="0069738B"/>
    <w:rsid w:val="0069745C"/>
    <w:rsid w:val="006A0B4A"/>
    <w:rsid w:val="006A1302"/>
    <w:rsid w:val="006A20F1"/>
    <w:rsid w:val="006A3439"/>
    <w:rsid w:val="006A38F2"/>
    <w:rsid w:val="006A3A54"/>
    <w:rsid w:val="006A7B95"/>
    <w:rsid w:val="006B0570"/>
    <w:rsid w:val="006B07AE"/>
    <w:rsid w:val="006B23FC"/>
    <w:rsid w:val="006B27EA"/>
    <w:rsid w:val="006B386E"/>
    <w:rsid w:val="006B65BD"/>
    <w:rsid w:val="006B702B"/>
    <w:rsid w:val="006B7299"/>
    <w:rsid w:val="006B7527"/>
    <w:rsid w:val="006C08F5"/>
    <w:rsid w:val="006C1001"/>
    <w:rsid w:val="006C1E34"/>
    <w:rsid w:val="006C368A"/>
    <w:rsid w:val="006C414E"/>
    <w:rsid w:val="006C6BE5"/>
    <w:rsid w:val="006C70DA"/>
    <w:rsid w:val="006D28AE"/>
    <w:rsid w:val="006D3E25"/>
    <w:rsid w:val="006D4CB7"/>
    <w:rsid w:val="006D53F8"/>
    <w:rsid w:val="006E065B"/>
    <w:rsid w:val="006E1240"/>
    <w:rsid w:val="006E2C30"/>
    <w:rsid w:val="006E2C76"/>
    <w:rsid w:val="006E3507"/>
    <w:rsid w:val="006E5522"/>
    <w:rsid w:val="006E7CDB"/>
    <w:rsid w:val="006F0B33"/>
    <w:rsid w:val="006F192A"/>
    <w:rsid w:val="006F2359"/>
    <w:rsid w:val="006F41F1"/>
    <w:rsid w:val="006F4486"/>
    <w:rsid w:val="006F5D51"/>
    <w:rsid w:val="006F644E"/>
    <w:rsid w:val="00702009"/>
    <w:rsid w:val="00703B8E"/>
    <w:rsid w:val="007040DE"/>
    <w:rsid w:val="007049A0"/>
    <w:rsid w:val="007049AF"/>
    <w:rsid w:val="00704C8A"/>
    <w:rsid w:val="00705537"/>
    <w:rsid w:val="00705806"/>
    <w:rsid w:val="007058C7"/>
    <w:rsid w:val="00706404"/>
    <w:rsid w:val="00706962"/>
    <w:rsid w:val="00707B65"/>
    <w:rsid w:val="007107B9"/>
    <w:rsid w:val="007109EA"/>
    <w:rsid w:val="00711B1A"/>
    <w:rsid w:val="00714CBC"/>
    <w:rsid w:val="00714FC5"/>
    <w:rsid w:val="007161AB"/>
    <w:rsid w:val="00717CB9"/>
    <w:rsid w:val="0072212D"/>
    <w:rsid w:val="00723523"/>
    <w:rsid w:val="00723605"/>
    <w:rsid w:val="00724D6E"/>
    <w:rsid w:val="00725500"/>
    <w:rsid w:val="00731451"/>
    <w:rsid w:val="0073350D"/>
    <w:rsid w:val="007338FA"/>
    <w:rsid w:val="0073395E"/>
    <w:rsid w:val="0073429C"/>
    <w:rsid w:val="0073483D"/>
    <w:rsid w:val="00735EDA"/>
    <w:rsid w:val="00736004"/>
    <w:rsid w:val="007364A5"/>
    <w:rsid w:val="00736EFB"/>
    <w:rsid w:val="0074077C"/>
    <w:rsid w:val="007434B7"/>
    <w:rsid w:val="007444E0"/>
    <w:rsid w:val="00744824"/>
    <w:rsid w:val="0074511F"/>
    <w:rsid w:val="00746985"/>
    <w:rsid w:val="007473E6"/>
    <w:rsid w:val="0075286F"/>
    <w:rsid w:val="00756007"/>
    <w:rsid w:val="00756019"/>
    <w:rsid w:val="00757DFC"/>
    <w:rsid w:val="007605F3"/>
    <w:rsid w:val="00760F2F"/>
    <w:rsid w:val="0076553B"/>
    <w:rsid w:val="00766229"/>
    <w:rsid w:val="00766C51"/>
    <w:rsid w:val="007672A1"/>
    <w:rsid w:val="007674A3"/>
    <w:rsid w:val="00774D1B"/>
    <w:rsid w:val="00776B5A"/>
    <w:rsid w:val="0077720B"/>
    <w:rsid w:val="00777DD2"/>
    <w:rsid w:val="0078206A"/>
    <w:rsid w:val="007822AA"/>
    <w:rsid w:val="007829CA"/>
    <w:rsid w:val="0078340C"/>
    <w:rsid w:val="007846EA"/>
    <w:rsid w:val="00785E46"/>
    <w:rsid w:val="00786712"/>
    <w:rsid w:val="00787D4E"/>
    <w:rsid w:val="00790DDF"/>
    <w:rsid w:val="00792072"/>
    <w:rsid w:val="00792BBD"/>
    <w:rsid w:val="00793727"/>
    <w:rsid w:val="00793F31"/>
    <w:rsid w:val="0079539E"/>
    <w:rsid w:val="00795728"/>
    <w:rsid w:val="0079598B"/>
    <w:rsid w:val="00796086"/>
    <w:rsid w:val="007973E6"/>
    <w:rsid w:val="007A3179"/>
    <w:rsid w:val="007A467E"/>
    <w:rsid w:val="007A4DF4"/>
    <w:rsid w:val="007A6906"/>
    <w:rsid w:val="007B0130"/>
    <w:rsid w:val="007B3B5F"/>
    <w:rsid w:val="007B3CA7"/>
    <w:rsid w:val="007B4543"/>
    <w:rsid w:val="007B59ED"/>
    <w:rsid w:val="007B609C"/>
    <w:rsid w:val="007B79AB"/>
    <w:rsid w:val="007C30C1"/>
    <w:rsid w:val="007C320D"/>
    <w:rsid w:val="007C4EC8"/>
    <w:rsid w:val="007C53C0"/>
    <w:rsid w:val="007C64CC"/>
    <w:rsid w:val="007C71CD"/>
    <w:rsid w:val="007C7709"/>
    <w:rsid w:val="007C7EAB"/>
    <w:rsid w:val="007D1467"/>
    <w:rsid w:val="007D2147"/>
    <w:rsid w:val="007D2171"/>
    <w:rsid w:val="007D2784"/>
    <w:rsid w:val="007D49A7"/>
    <w:rsid w:val="007D49E2"/>
    <w:rsid w:val="007D7829"/>
    <w:rsid w:val="007D7DC6"/>
    <w:rsid w:val="007E0754"/>
    <w:rsid w:val="007E0904"/>
    <w:rsid w:val="007E2BC3"/>
    <w:rsid w:val="007E32EF"/>
    <w:rsid w:val="007E3F14"/>
    <w:rsid w:val="007E5162"/>
    <w:rsid w:val="007E633B"/>
    <w:rsid w:val="007E6828"/>
    <w:rsid w:val="007E6A60"/>
    <w:rsid w:val="007F6DE7"/>
    <w:rsid w:val="008033F5"/>
    <w:rsid w:val="00803CB8"/>
    <w:rsid w:val="00806112"/>
    <w:rsid w:val="00806A06"/>
    <w:rsid w:val="008070A7"/>
    <w:rsid w:val="00807210"/>
    <w:rsid w:val="00807AAE"/>
    <w:rsid w:val="00810466"/>
    <w:rsid w:val="008106DF"/>
    <w:rsid w:val="00810A8C"/>
    <w:rsid w:val="00811070"/>
    <w:rsid w:val="00813317"/>
    <w:rsid w:val="0081352C"/>
    <w:rsid w:val="00813A56"/>
    <w:rsid w:val="00815133"/>
    <w:rsid w:val="00817BB0"/>
    <w:rsid w:val="008203EB"/>
    <w:rsid w:val="00821F1F"/>
    <w:rsid w:val="00823118"/>
    <w:rsid w:val="00823DE2"/>
    <w:rsid w:val="00825FFC"/>
    <w:rsid w:val="0083014C"/>
    <w:rsid w:val="008316A9"/>
    <w:rsid w:val="0083195B"/>
    <w:rsid w:val="0083297B"/>
    <w:rsid w:val="00832FD5"/>
    <w:rsid w:val="008336AE"/>
    <w:rsid w:val="00834EC1"/>
    <w:rsid w:val="00835046"/>
    <w:rsid w:val="0083654F"/>
    <w:rsid w:val="00836A79"/>
    <w:rsid w:val="00841379"/>
    <w:rsid w:val="00843D3A"/>
    <w:rsid w:val="00843FFE"/>
    <w:rsid w:val="00845299"/>
    <w:rsid w:val="00847AA0"/>
    <w:rsid w:val="00850C1C"/>
    <w:rsid w:val="00850F32"/>
    <w:rsid w:val="00853A5C"/>
    <w:rsid w:val="0085400B"/>
    <w:rsid w:val="0085471A"/>
    <w:rsid w:val="00854F8F"/>
    <w:rsid w:val="00855BA4"/>
    <w:rsid w:val="0085605C"/>
    <w:rsid w:val="00857633"/>
    <w:rsid w:val="008608E8"/>
    <w:rsid w:val="0086220C"/>
    <w:rsid w:val="00862715"/>
    <w:rsid w:val="00864E05"/>
    <w:rsid w:val="00866114"/>
    <w:rsid w:val="00866532"/>
    <w:rsid w:val="00866AFD"/>
    <w:rsid w:val="00870045"/>
    <w:rsid w:val="00871889"/>
    <w:rsid w:val="00872B93"/>
    <w:rsid w:val="00874411"/>
    <w:rsid w:val="008809C8"/>
    <w:rsid w:val="00881187"/>
    <w:rsid w:val="00881D1B"/>
    <w:rsid w:val="00882A1A"/>
    <w:rsid w:val="00882D06"/>
    <w:rsid w:val="00883993"/>
    <w:rsid w:val="00883E60"/>
    <w:rsid w:val="008845B1"/>
    <w:rsid w:val="008856F5"/>
    <w:rsid w:val="00886D32"/>
    <w:rsid w:val="00887E21"/>
    <w:rsid w:val="00887FF3"/>
    <w:rsid w:val="00890953"/>
    <w:rsid w:val="00890F6D"/>
    <w:rsid w:val="0089125D"/>
    <w:rsid w:val="008963D2"/>
    <w:rsid w:val="00896C75"/>
    <w:rsid w:val="00897CAB"/>
    <w:rsid w:val="008A0878"/>
    <w:rsid w:val="008A0B41"/>
    <w:rsid w:val="008A4C56"/>
    <w:rsid w:val="008B370B"/>
    <w:rsid w:val="008B3720"/>
    <w:rsid w:val="008B5A44"/>
    <w:rsid w:val="008B5AE0"/>
    <w:rsid w:val="008B63BE"/>
    <w:rsid w:val="008C0354"/>
    <w:rsid w:val="008C0B08"/>
    <w:rsid w:val="008C286C"/>
    <w:rsid w:val="008C44F4"/>
    <w:rsid w:val="008C5405"/>
    <w:rsid w:val="008C5685"/>
    <w:rsid w:val="008C5B83"/>
    <w:rsid w:val="008D032C"/>
    <w:rsid w:val="008D0760"/>
    <w:rsid w:val="008D1622"/>
    <w:rsid w:val="008D28F7"/>
    <w:rsid w:val="008D34CC"/>
    <w:rsid w:val="008D6147"/>
    <w:rsid w:val="008E0DB2"/>
    <w:rsid w:val="008E2042"/>
    <w:rsid w:val="008E5236"/>
    <w:rsid w:val="008E6530"/>
    <w:rsid w:val="008E6751"/>
    <w:rsid w:val="008E7BE6"/>
    <w:rsid w:val="008F0A06"/>
    <w:rsid w:val="008F14CF"/>
    <w:rsid w:val="008F17E4"/>
    <w:rsid w:val="008F1E7F"/>
    <w:rsid w:val="008F3C3C"/>
    <w:rsid w:val="008F69C9"/>
    <w:rsid w:val="008F6D71"/>
    <w:rsid w:val="008F7328"/>
    <w:rsid w:val="008F7CC8"/>
    <w:rsid w:val="009006E0"/>
    <w:rsid w:val="00900790"/>
    <w:rsid w:val="00900B74"/>
    <w:rsid w:val="009016FA"/>
    <w:rsid w:val="00902695"/>
    <w:rsid w:val="00903561"/>
    <w:rsid w:val="009036A7"/>
    <w:rsid w:val="00903941"/>
    <w:rsid w:val="0090484C"/>
    <w:rsid w:val="00906515"/>
    <w:rsid w:val="009110D6"/>
    <w:rsid w:val="009162E0"/>
    <w:rsid w:val="0092091C"/>
    <w:rsid w:val="00922053"/>
    <w:rsid w:val="0092365C"/>
    <w:rsid w:val="009246C1"/>
    <w:rsid w:val="009248CC"/>
    <w:rsid w:val="0092586E"/>
    <w:rsid w:val="00925C7C"/>
    <w:rsid w:val="00926231"/>
    <w:rsid w:val="009263C0"/>
    <w:rsid w:val="009264D9"/>
    <w:rsid w:val="0092658A"/>
    <w:rsid w:val="00927551"/>
    <w:rsid w:val="00932A71"/>
    <w:rsid w:val="00932B68"/>
    <w:rsid w:val="0093456A"/>
    <w:rsid w:val="009348D5"/>
    <w:rsid w:val="00935DF8"/>
    <w:rsid w:val="0093731B"/>
    <w:rsid w:val="00942357"/>
    <w:rsid w:val="009428F9"/>
    <w:rsid w:val="009440EB"/>
    <w:rsid w:val="00944173"/>
    <w:rsid w:val="0094614D"/>
    <w:rsid w:val="00946EEA"/>
    <w:rsid w:val="00947F02"/>
    <w:rsid w:val="009503B9"/>
    <w:rsid w:val="00951462"/>
    <w:rsid w:val="009534F0"/>
    <w:rsid w:val="009557A5"/>
    <w:rsid w:val="009575A6"/>
    <w:rsid w:val="00960E75"/>
    <w:rsid w:val="00961D50"/>
    <w:rsid w:val="00961E12"/>
    <w:rsid w:val="00963BD1"/>
    <w:rsid w:val="00963DBF"/>
    <w:rsid w:val="009643FF"/>
    <w:rsid w:val="0096622C"/>
    <w:rsid w:val="00970792"/>
    <w:rsid w:val="00973BC9"/>
    <w:rsid w:val="00974125"/>
    <w:rsid w:val="009745A9"/>
    <w:rsid w:val="009762CD"/>
    <w:rsid w:val="0097689B"/>
    <w:rsid w:val="00980A97"/>
    <w:rsid w:val="00981D47"/>
    <w:rsid w:val="00981F57"/>
    <w:rsid w:val="00982B16"/>
    <w:rsid w:val="00982B29"/>
    <w:rsid w:val="009838B1"/>
    <w:rsid w:val="009878FE"/>
    <w:rsid w:val="00992D95"/>
    <w:rsid w:val="009946D3"/>
    <w:rsid w:val="00994CBF"/>
    <w:rsid w:val="00995EBC"/>
    <w:rsid w:val="00996E78"/>
    <w:rsid w:val="0099764D"/>
    <w:rsid w:val="00997BBA"/>
    <w:rsid w:val="009A0788"/>
    <w:rsid w:val="009A13EB"/>
    <w:rsid w:val="009A1637"/>
    <w:rsid w:val="009A1B87"/>
    <w:rsid w:val="009A1E75"/>
    <w:rsid w:val="009A3566"/>
    <w:rsid w:val="009A4A90"/>
    <w:rsid w:val="009B0811"/>
    <w:rsid w:val="009B082A"/>
    <w:rsid w:val="009B1809"/>
    <w:rsid w:val="009B1F0E"/>
    <w:rsid w:val="009B3309"/>
    <w:rsid w:val="009B4237"/>
    <w:rsid w:val="009B425E"/>
    <w:rsid w:val="009B438F"/>
    <w:rsid w:val="009B4A68"/>
    <w:rsid w:val="009B4C9C"/>
    <w:rsid w:val="009B678D"/>
    <w:rsid w:val="009B7AF2"/>
    <w:rsid w:val="009B7F23"/>
    <w:rsid w:val="009C0CDD"/>
    <w:rsid w:val="009C0EDE"/>
    <w:rsid w:val="009C189D"/>
    <w:rsid w:val="009C6F7E"/>
    <w:rsid w:val="009C6FD9"/>
    <w:rsid w:val="009C726F"/>
    <w:rsid w:val="009C7620"/>
    <w:rsid w:val="009C7717"/>
    <w:rsid w:val="009D19AB"/>
    <w:rsid w:val="009D2C83"/>
    <w:rsid w:val="009D4636"/>
    <w:rsid w:val="009D4B96"/>
    <w:rsid w:val="009D64F5"/>
    <w:rsid w:val="009D7FFE"/>
    <w:rsid w:val="009E1A82"/>
    <w:rsid w:val="009E1CEC"/>
    <w:rsid w:val="009E1D88"/>
    <w:rsid w:val="009E2A3F"/>
    <w:rsid w:val="009E3800"/>
    <w:rsid w:val="009E57D8"/>
    <w:rsid w:val="009E57F7"/>
    <w:rsid w:val="009E7EBF"/>
    <w:rsid w:val="009F286D"/>
    <w:rsid w:val="009F2D1A"/>
    <w:rsid w:val="009F4F98"/>
    <w:rsid w:val="009F7558"/>
    <w:rsid w:val="00A02046"/>
    <w:rsid w:val="00A03C0D"/>
    <w:rsid w:val="00A04E65"/>
    <w:rsid w:val="00A05692"/>
    <w:rsid w:val="00A06A8E"/>
    <w:rsid w:val="00A06C78"/>
    <w:rsid w:val="00A10437"/>
    <w:rsid w:val="00A11915"/>
    <w:rsid w:val="00A13144"/>
    <w:rsid w:val="00A1342D"/>
    <w:rsid w:val="00A13CA0"/>
    <w:rsid w:val="00A143F1"/>
    <w:rsid w:val="00A14424"/>
    <w:rsid w:val="00A14526"/>
    <w:rsid w:val="00A1583F"/>
    <w:rsid w:val="00A162A4"/>
    <w:rsid w:val="00A16388"/>
    <w:rsid w:val="00A166B3"/>
    <w:rsid w:val="00A16AF9"/>
    <w:rsid w:val="00A20C87"/>
    <w:rsid w:val="00A3367E"/>
    <w:rsid w:val="00A34989"/>
    <w:rsid w:val="00A34E15"/>
    <w:rsid w:val="00A34FC0"/>
    <w:rsid w:val="00A35AF4"/>
    <w:rsid w:val="00A37E71"/>
    <w:rsid w:val="00A4053C"/>
    <w:rsid w:val="00A40F76"/>
    <w:rsid w:val="00A42848"/>
    <w:rsid w:val="00A42BE7"/>
    <w:rsid w:val="00A42F95"/>
    <w:rsid w:val="00A43522"/>
    <w:rsid w:val="00A44E58"/>
    <w:rsid w:val="00A46979"/>
    <w:rsid w:val="00A479CE"/>
    <w:rsid w:val="00A50147"/>
    <w:rsid w:val="00A55082"/>
    <w:rsid w:val="00A551C9"/>
    <w:rsid w:val="00A56DB0"/>
    <w:rsid w:val="00A57383"/>
    <w:rsid w:val="00A5774E"/>
    <w:rsid w:val="00A57A75"/>
    <w:rsid w:val="00A606B8"/>
    <w:rsid w:val="00A60951"/>
    <w:rsid w:val="00A60BD3"/>
    <w:rsid w:val="00A6301E"/>
    <w:rsid w:val="00A6481D"/>
    <w:rsid w:val="00A65318"/>
    <w:rsid w:val="00A66FC9"/>
    <w:rsid w:val="00A67F71"/>
    <w:rsid w:val="00A71F99"/>
    <w:rsid w:val="00A7279F"/>
    <w:rsid w:val="00A72C77"/>
    <w:rsid w:val="00A73BBA"/>
    <w:rsid w:val="00A76BCC"/>
    <w:rsid w:val="00A770DB"/>
    <w:rsid w:val="00A801AB"/>
    <w:rsid w:val="00A80477"/>
    <w:rsid w:val="00A80C75"/>
    <w:rsid w:val="00A81A3B"/>
    <w:rsid w:val="00A83477"/>
    <w:rsid w:val="00A840A8"/>
    <w:rsid w:val="00A8484C"/>
    <w:rsid w:val="00A912BA"/>
    <w:rsid w:val="00A94E8D"/>
    <w:rsid w:val="00A95AC7"/>
    <w:rsid w:val="00AA1109"/>
    <w:rsid w:val="00AA1B76"/>
    <w:rsid w:val="00AA2776"/>
    <w:rsid w:val="00AA2AAB"/>
    <w:rsid w:val="00AA53ED"/>
    <w:rsid w:val="00AA53F1"/>
    <w:rsid w:val="00AA607E"/>
    <w:rsid w:val="00AA6E9B"/>
    <w:rsid w:val="00AB0409"/>
    <w:rsid w:val="00AB0664"/>
    <w:rsid w:val="00AB3068"/>
    <w:rsid w:val="00AB39D1"/>
    <w:rsid w:val="00AB5016"/>
    <w:rsid w:val="00AB51E6"/>
    <w:rsid w:val="00AB5D52"/>
    <w:rsid w:val="00AC01B7"/>
    <w:rsid w:val="00AC0E84"/>
    <w:rsid w:val="00AC361B"/>
    <w:rsid w:val="00AC46F6"/>
    <w:rsid w:val="00AC47A2"/>
    <w:rsid w:val="00AC5E59"/>
    <w:rsid w:val="00AD0B89"/>
    <w:rsid w:val="00AD1AB9"/>
    <w:rsid w:val="00AD3352"/>
    <w:rsid w:val="00AD46A3"/>
    <w:rsid w:val="00AD4DB6"/>
    <w:rsid w:val="00AD54AA"/>
    <w:rsid w:val="00AD769B"/>
    <w:rsid w:val="00AE0314"/>
    <w:rsid w:val="00AE2258"/>
    <w:rsid w:val="00AE2A61"/>
    <w:rsid w:val="00AE4083"/>
    <w:rsid w:val="00AE61B5"/>
    <w:rsid w:val="00AF007D"/>
    <w:rsid w:val="00AF0B93"/>
    <w:rsid w:val="00AF7DE5"/>
    <w:rsid w:val="00B00FFE"/>
    <w:rsid w:val="00B03216"/>
    <w:rsid w:val="00B07601"/>
    <w:rsid w:val="00B107E3"/>
    <w:rsid w:val="00B10E20"/>
    <w:rsid w:val="00B13C57"/>
    <w:rsid w:val="00B16708"/>
    <w:rsid w:val="00B16EA7"/>
    <w:rsid w:val="00B1781A"/>
    <w:rsid w:val="00B20FA6"/>
    <w:rsid w:val="00B2356F"/>
    <w:rsid w:val="00B2381A"/>
    <w:rsid w:val="00B2601C"/>
    <w:rsid w:val="00B327A9"/>
    <w:rsid w:val="00B32F1C"/>
    <w:rsid w:val="00B362BD"/>
    <w:rsid w:val="00B41D38"/>
    <w:rsid w:val="00B42EC3"/>
    <w:rsid w:val="00B42F7A"/>
    <w:rsid w:val="00B45C8C"/>
    <w:rsid w:val="00B50D88"/>
    <w:rsid w:val="00B513B6"/>
    <w:rsid w:val="00B52160"/>
    <w:rsid w:val="00B524A3"/>
    <w:rsid w:val="00B531C5"/>
    <w:rsid w:val="00B5326C"/>
    <w:rsid w:val="00B5393C"/>
    <w:rsid w:val="00B53D4E"/>
    <w:rsid w:val="00B55A9A"/>
    <w:rsid w:val="00B560D1"/>
    <w:rsid w:val="00B60BEB"/>
    <w:rsid w:val="00B64558"/>
    <w:rsid w:val="00B658CD"/>
    <w:rsid w:val="00B70228"/>
    <w:rsid w:val="00B720EF"/>
    <w:rsid w:val="00B768C6"/>
    <w:rsid w:val="00B77223"/>
    <w:rsid w:val="00B775BE"/>
    <w:rsid w:val="00B77FF1"/>
    <w:rsid w:val="00B81DAD"/>
    <w:rsid w:val="00B83510"/>
    <w:rsid w:val="00B83684"/>
    <w:rsid w:val="00B8571F"/>
    <w:rsid w:val="00B85F48"/>
    <w:rsid w:val="00B863A3"/>
    <w:rsid w:val="00B868F3"/>
    <w:rsid w:val="00B86A0A"/>
    <w:rsid w:val="00B86C5A"/>
    <w:rsid w:val="00B871EC"/>
    <w:rsid w:val="00B87D8A"/>
    <w:rsid w:val="00B90341"/>
    <w:rsid w:val="00B91B87"/>
    <w:rsid w:val="00B93A94"/>
    <w:rsid w:val="00B946BB"/>
    <w:rsid w:val="00B953E7"/>
    <w:rsid w:val="00B96BAA"/>
    <w:rsid w:val="00B9757B"/>
    <w:rsid w:val="00BA11B6"/>
    <w:rsid w:val="00BA14AF"/>
    <w:rsid w:val="00BA29F9"/>
    <w:rsid w:val="00BA2C6B"/>
    <w:rsid w:val="00BA2E36"/>
    <w:rsid w:val="00BA51FA"/>
    <w:rsid w:val="00BA5B19"/>
    <w:rsid w:val="00BA7D68"/>
    <w:rsid w:val="00BB07F7"/>
    <w:rsid w:val="00BB11B9"/>
    <w:rsid w:val="00BB19F3"/>
    <w:rsid w:val="00BB22E0"/>
    <w:rsid w:val="00BB3260"/>
    <w:rsid w:val="00BB457C"/>
    <w:rsid w:val="00BB51EA"/>
    <w:rsid w:val="00BB5B36"/>
    <w:rsid w:val="00BB65B8"/>
    <w:rsid w:val="00BB6CE0"/>
    <w:rsid w:val="00BB7313"/>
    <w:rsid w:val="00BC1557"/>
    <w:rsid w:val="00BC33C5"/>
    <w:rsid w:val="00BC3724"/>
    <w:rsid w:val="00BD0597"/>
    <w:rsid w:val="00BD2716"/>
    <w:rsid w:val="00BD432A"/>
    <w:rsid w:val="00BD5B95"/>
    <w:rsid w:val="00BD7463"/>
    <w:rsid w:val="00BE018E"/>
    <w:rsid w:val="00BE060D"/>
    <w:rsid w:val="00BE4230"/>
    <w:rsid w:val="00BE46C8"/>
    <w:rsid w:val="00BE4B3F"/>
    <w:rsid w:val="00BE5D98"/>
    <w:rsid w:val="00BE704B"/>
    <w:rsid w:val="00BE7ECB"/>
    <w:rsid w:val="00BF2C43"/>
    <w:rsid w:val="00BF4140"/>
    <w:rsid w:val="00BF60CC"/>
    <w:rsid w:val="00BF7242"/>
    <w:rsid w:val="00BF78B7"/>
    <w:rsid w:val="00C01220"/>
    <w:rsid w:val="00C05DCD"/>
    <w:rsid w:val="00C06985"/>
    <w:rsid w:val="00C06C0B"/>
    <w:rsid w:val="00C076BD"/>
    <w:rsid w:val="00C07AAF"/>
    <w:rsid w:val="00C10FBD"/>
    <w:rsid w:val="00C11FF8"/>
    <w:rsid w:val="00C1246D"/>
    <w:rsid w:val="00C12983"/>
    <w:rsid w:val="00C13405"/>
    <w:rsid w:val="00C20BB4"/>
    <w:rsid w:val="00C21374"/>
    <w:rsid w:val="00C21DA9"/>
    <w:rsid w:val="00C2237D"/>
    <w:rsid w:val="00C2240F"/>
    <w:rsid w:val="00C24813"/>
    <w:rsid w:val="00C27447"/>
    <w:rsid w:val="00C30301"/>
    <w:rsid w:val="00C314F2"/>
    <w:rsid w:val="00C3634F"/>
    <w:rsid w:val="00C371D9"/>
    <w:rsid w:val="00C41108"/>
    <w:rsid w:val="00C4226B"/>
    <w:rsid w:val="00C437F6"/>
    <w:rsid w:val="00C43EFA"/>
    <w:rsid w:val="00C4563C"/>
    <w:rsid w:val="00C45978"/>
    <w:rsid w:val="00C4604A"/>
    <w:rsid w:val="00C46504"/>
    <w:rsid w:val="00C46605"/>
    <w:rsid w:val="00C50B35"/>
    <w:rsid w:val="00C51785"/>
    <w:rsid w:val="00C517A2"/>
    <w:rsid w:val="00C54AB3"/>
    <w:rsid w:val="00C55171"/>
    <w:rsid w:val="00C5598E"/>
    <w:rsid w:val="00C55F00"/>
    <w:rsid w:val="00C571E3"/>
    <w:rsid w:val="00C608CD"/>
    <w:rsid w:val="00C623F8"/>
    <w:rsid w:val="00C659E1"/>
    <w:rsid w:val="00C664DD"/>
    <w:rsid w:val="00C674AD"/>
    <w:rsid w:val="00C70044"/>
    <w:rsid w:val="00C70A0D"/>
    <w:rsid w:val="00C70F7F"/>
    <w:rsid w:val="00C711BE"/>
    <w:rsid w:val="00C713C8"/>
    <w:rsid w:val="00C71B73"/>
    <w:rsid w:val="00C73EA9"/>
    <w:rsid w:val="00C74869"/>
    <w:rsid w:val="00C7600A"/>
    <w:rsid w:val="00C761EB"/>
    <w:rsid w:val="00C765BC"/>
    <w:rsid w:val="00C76F7C"/>
    <w:rsid w:val="00C8083E"/>
    <w:rsid w:val="00C816B8"/>
    <w:rsid w:val="00C819BE"/>
    <w:rsid w:val="00C8226E"/>
    <w:rsid w:val="00C87B10"/>
    <w:rsid w:val="00C90C2B"/>
    <w:rsid w:val="00C926BC"/>
    <w:rsid w:val="00C94506"/>
    <w:rsid w:val="00C94DA0"/>
    <w:rsid w:val="00C95580"/>
    <w:rsid w:val="00C97323"/>
    <w:rsid w:val="00CA2701"/>
    <w:rsid w:val="00CA2FD4"/>
    <w:rsid w:val="00CA5A62"/>
    <w:rsid w:val="00CA5E9D"/>
    <w:rsid w:val="00CA714B"/>
    <w:rsid w:val="00CA73EF"/>
    <w:rsid w:val="00CB067C"/>
    <w:rsid w:val="00CB124B"/>
    <w:rsid w:val="00CB1E03"/>
    <w:rsid w:val="00CB4066"/>
    <w:rsid w:val="00CB4D94"/>
    <w:rsid w:val="00CB5535"/>
    <w:rsid w:val="00CB553A"/>
    <w:rsid w:val="00CB62A3"/>
    <w:rsid w:val="00CB642A"/>
    <w:rsid w:val="00CB676B"/>
    <w:rsid w:val="00CB72E1"/>
    <w:rsid w:val="00CB789D"/>
    <w:rsid w:val="00CC07A7"/>
    <w:rsid w:val="00CC23F7"/>
    <w:rsid w:val="00CC3060"/>
    <w:rsid w:val="00CC4E53"/>
    <w:rsid w:val="00CC6D4F"/>
    <w:rsid w:val="00CC77B1"/>
    <w:rsid w:val="00CC78C5"/>
    <w:rsid w:val="00CD0D11"/>
    <w:rsid w:val="00CD10A7"/>
    <w:rsid w:val="00CD4B87"/>
    <w:rsid w:val="00CD4BA1"/>
    <w:rsid w:val="00CE1081"/>
    <w:rsid w:val="00CE1C03"/>
    <w:rsid w:val="00CE6829"/>
    <w:rsid w:val="00CE75F8"/>
    <w:rsid w:val="00CF5209"/>
    <w:rsid w:val="00CF577E"/>
    <w:rsid w:val="00CF5FF4"/>
    <w:rsid w:val="00CF6EB5"/>
    <w:rsid w:val="00D00670"/>
    <w:rsid w:val="00D010A8"/>
    <w:rsid w:val="00D01E47"/>
    <w:rsid w:val="00D02E9A"/>
    <w:rsid w:val="00D05E7D"/>
    <w:rsid w:val="00D07FEE"/>
    <w:rsid w:val="00D1018E"/>
    <w:rsid w:val="00D12AAB"/>
    <w:rsid w:val="00D1549A"/>
    <w:rsid w:val="00D16034"/>
    <w:rsid w:val="00D16BBE"/>
    <w:rsid w:val="00D216AE"/>
    <w:rsid w:val="00D24B44"/>
    <w:rsid w:val="00D24EEA"/>
    <w:rsid w:val="00D262E2"/>
    <w:rsid w:val="00D26FB0"/>
    <w:rsid w:val="00D2734A"/>
    <w:rsid w:val="00D31B76"/>
    <w:rsid w:val="00D34ECB"/>
    <w:rsid w:val="00D352C4"/>
    <w:rsid w:val="00D40160"/>
    <w:rsid w:val="00D406CA"/>
    <w:rsid w:val="00D41313"/>
    <w:rsid w:val="00D41F7B"/>
    <w:rsid w:val="00D4210B"/>
    <w:rsid w:val="00D466B6"/>
    <w:rsid w:val="00D46CE4"/>
    <w:rsid w:val="00D47884"/>
    <w:rsid w:val="00D50131"/>
    <w:rsid w:val="00D5116F"/>
    <w:rsid w:val="00D53AD6"/>
    <w:rsid w:val="00D5439A"/>
    <w:rsid w:val="00D548C4"/>
    <w:rsid w:val="00D54CB1"/>
    <w:rsid w:val="00D57782"/>
    <w:rsid w:val="00D6144D"/>
    <w:rsid w:val="00D61D04"/>
    <w:rsid w:val="00D62600"/>
    <w:rsid w:val="00D644E4"/>
    <w:rsid w:val="00D65CB9"/>
    <w:rsid w:val="00D67BC6"/>
    <w:rsid w:val="00D708EA"/>
    <w:rsid w:val="00D70AC9"/>
    <w:rsid w:val="00D71E76"/>
    <w:rsid w:val="00D72BF9"/>
    <w:rsid w:val="00D74E26"/>
    <w:rsid w:val="00D75FBF"/>
    <w:rsid w:val="00D82073"/>
    <w:rsid w:val="00D82181"/>
    <w:rsid w:val="00D82712"/>
    <w:rsid w:val="00D872C4"/>
    <w:rsid w:val="00D87CD1"/>
    <w:rsid w:val="00D900C3"/>
    <w:rsid w:val="00D91686"/>
    <w:rsid w:val="00D921F7"/>
    <w:rsid w:val="00D92362"/>
    <w:rsid w:val="00D92771"/>
    <w:rsid w:val="00D92AC1"/>
    <w:rsid w:val="00D93C0B"/>
    <w:rsid w:val="00D93EDD"/>
    <w:rsid w:val="00D95EC7"/>
    <w:rsid w:val="00DA0489"/>
    <w:rsid w:val="00DA0B6C"/>
    <w:rsid w:val="00DA2C49"/>
    <w:rsid w:val="00DA419B"/>
    <w:rsid w:val="00DA551C"/>
    <w:rsid w:val="00DA61D1"/>
    <w:rsid w:val="00DA7DF4"/>
    <w:rsid w:val="00DA7F03"/>
    <w:rsid w:val="00DB0B2C"/>
    <w:rsid w:val="00DB254E"/>
    <w:rsid w:val="00DB2BAF"/>
    <w:rsid w:val="00DB30FC"/>
    <w:rsid w:val="00DB47F7"/>
    <w:rsid w:val="00DB4A09"/>
    <w:rsid w:val="00DB5779"/>
    <w:rsid w:val="00DB6E83"/>
    <w:rsid w:val="00DB769B"/>
    <w:rsid w:val="00DC0A7B"/>
    <w:rsid w:val="00DC0B24"/>
    <w:rsid w:val="00DC103A"/>
    <w:rsid w:val="00DC2E52"/>
    <w:rsid w:val="00DC68F3"/>
    <w:rsid w:val="00DC6EEE"/>
    <w:rsid w:val="00DD0771"/>
    <w:rsid w:val="00DD1E05"/>
    <w:rsid w:val="00DD306D"/>
    <w:rsid w:val="00DD4457"/>
    <w:rsid w:val="00DD51D5"/>
    <w:rsid w:val="00DD5B7A"/>
    <w:rsid w:val="00DD6F62"/>
    <w:rsid w:val="00DD7E57"/>
    <w:rsid w:val="00DE1F0F"/>
    <w:rsid w:val="00DE28F1"/>
    <w:rsid w:val="00DE5CCE"/>
    <w:rsid w:val="00DE76E5"/>
    <w:rsid w:val="00DF1329"/>
    <w:rsid w:val="00DF2BBE"/>
    <w:rsid w:val="00DF50AE"/>
    <w:rsid w:val="00DF6668"/>
    <w:rsid w:val="00E00635"/>
    <w:rsid w:val="00E0236A"/>
    <w:rsid w:val="00E024E2"/>
    <w:rsid w:val="00E02568"/>
    <w:rsid w:val="00E02DFE"/>
    <w:rsid w:val="00E1269D"/>
    <w:rsid w:val="00E12A81"/>
    <w:rsid w:val="00E143E7"/>
    <w:rsid w:val="00E149DC"/>
    <w:rsid w:val="00E152CB"/>
    <w:rsid w:val="00E15660"/>
    <w:rsid w:val="00E17A9C"/>
    <w:rsid w:val="00E17D3B"/>
    <w:rsid w:val="00E21386"/>
    <w:rsid w:val="00E216C9"/>
    <w:rsid w:val="00E2222D"/>
    <w:rsid w:val="00E231C1"/>
    <w:rsid w:val="00E2418E"/>
    <w:rsid w:val="00E2752A"/>
    <w:rsid w:val="00E30645"/>
    <w:rsid w:val="00E30FE0"/>
    <w:rsid w:val="00E3243D"/>
    <w:rsid w:val="00E327DD"/>
    <w:rsid w:val="00E32C67"/>
    <w:rsid w:val="00E332AF"/>
    <w:rsid w:val="00E359F2"/>
    <w:rsid w:val="00E35C71"/>
    <w:rsid w:val="00E401F3"/>
    <w:rsid w:val="00E4219B"/>
    <w:rsid w:val="00E433DE"/>
    <w:rsid w:val="00E51678"/>
    <w:rsid w:val="00E53217"/>
    <w:rsid w:val="00E54842"/>
    <w:rsid w:val="00E5547F"/>
    <w:rsid w:val="00E568B6"/>
    <w:rsid w:val="00E60A7F"/>
    <w:rsid w:val="00E61428"/>
    <w:rsid w:val="00E622B1"/>
    <w:rsid w:val="00E626DE"/>
    <w:rsid w:val="00E6280F"/>
    <w:rsid w:val="00E639B5"/>
    <w:rsid w:val="00E65A38"/>
    <w:rsid w:val="00E661F1"/>
    <w:rsid w:val="00E667DB"/>
    <w:rsid w:val="00E673B4"/>
    <w:rsid w:val="00E675D3"/>
    <w:rsid w:val="00E67AD0"/>
    <w:rsid w:val="00E70E85"/>
    <w:rsid w:val="00E70F31"/>
    <w:rsid w:val="00E71608"/>
    <w:rsid w:val="00E71ABD"/>
    <w:rsid w:val="00E71E8C"/>
    <w:rsid w:val="00E7330F"/>
    <w:rsid w:val="00E73CC0"/>
    <w:rsid w:val="00E74DD9"/>
    <w:rsid w:val="00E76053"/>
    <w:rsid w:val="00E76983"/>
    <w:rsid w:val="00E76B1F"/>
    <w:rsid w:val="00E77E40"/>
    <w:rsid w:val="00E807CC"/>
    <w:rsid w:val="00E831A7"/>
    <w:rsid w:val="00E844AE"/>
    <w:rsid w:val="00E846D6"/>
    <w:rsid w:val="00E8565C"/>
    <w:rsid w:val="00E86642"/>
    <w:rsid w:val="00E866B9"/>
    <w:rsid w:val="00E8753E"/>
    <w:rsid w:val="00E90591"/>
    <w:rsid w:val="00E91CE2"/>
    <w:rsid w:val="00E91D89"/>
    <w:rsid w:val="00E92953"/>
    <w:rsid w:val="00E92AFC"/>
    <w:rsid w:val="00E93874"/>
    <w:rsid w:val="00E9565B"/>
    <w:rsid w:val="00E958AF"/>
    <w:rsid w:val="00E975D2"/>
    <w:rsid w:val="00E9761D"/>
    <w:rsid w:val="00E97A6E"/>
    <w:rsid w:val="00E97B33"/>
    <w:rsid w:val="00EA0FA9"/>
    <w:rsid w:val="00EA178F"/>
    <w:rsid w:val="00EA3232"/>
    <w:rsid w:val="00EA32D2"/>
    <w:rsid w:val="00EA4750"/>
    <w:rsid w:val="00EA70BA"/>
    <w:rsid w:val="00EB0E70"/>
    <w:rsid w:val="00EB246F"/>
    <w:rsid w:val="00EB2ACD"/>
    <w:rsid w:val="00EB34DC"/>
    <w:rsid w:val="00EB34FA"/>
    <w:rsid w:val="00EB3523"/>
    <w:rsid w:val="00EB39B7"/>
    <w:rsid w:val="00EB3EB0"/>
    <w:rsid w:val="00EB484A"/>
    <w:rsid w:val="00EB4F9F"/>
    <w:rsid w:val="00EB78AE"/>
    <w:rsid w:val="00EB7F2E"/>
    <w:rsid w:val="00EC1AD1"/>
    <w:rsid w:val="00EC62B2"/>
    <w:rsid w:val="00EC6A81"/>
    <w:rsid w:val="00EC7017"/>
    <w:rsid w:val="00EC7626"/>
    <w:rsid w:val="00ED0023"/>
    <w:rsid w:val="00ED0934"/>
    <w:rsid w:val="00ED24AF"/>
    <w:rsid w:val="00ED2D16"/>
    <w:rsid w:val="00ED41C6"/>
    <w:rsid w:val="00ED628A"/>
    <w:rsid w:val="00EE08B0"/>
    <w:rsid w:val="00EE103A"/>
    <w:rsid w:val="00EE31F1"/>
    <w:rsid w:val="00EE41A2"/>
    <w:rsid w:val="00EE535A"/>
    <w:rsid w:val="00EE695F"/>
    <w:rsid w:val="00EF0561"/>
    <w:rsid w:val="00EF0DC6"/>
    <w:rsid w:val="00EF0F74"/>
    <w:rsid w:val="00EF109F"/>
    <w:rsid w:val="00EF1357"/>
    <w:rsid w:val="00EF1BFA"/>
    <w:rsid w:val="00EF23B3"/>
    <w:rsid w:val="00EF2CB4"/>
    <w:rsid w:val="00EF4AF4"/>
    <w:rsid w:val="00F00298"/>
    <w:rsid w:val="00F01295"/>
    <w:rsid w:val="00F042D6"/>
    <w:rsid w:val="00F04483"/>
    <w:rsid w:val="00F05376"/>
    <w:rsid w:val="00F05CBE"/>
    <w:rsid w:val="00F06250"/>
    <w:rsid w:val="00F065E0"/>
    <w:rsid w:val="00F070B2"/>
    <w:rsid w:val="00F07C2A"/>
    <w:rsid w:val="00F07E24"/>
    <w:rsid w:val="00F11576"/>
    <w:rsid w:val="00F12ACF"/>
    <w:rsid w:val="00F16AEF"/>
    <w:rsid w:val="00F201DF"/>
    <w:rsid w:val="00F20C80"/>
    <w:rsid w:val="00F2120D"/>
    <w:rsid w:val="00F21B68"/>
    <w:rsid w:val="00F24AC7"/>
    <w:rsid w:val="00F2648E"/>
    <w:rsid w:val="00F27692"/>
    <w:rsid w:val="00F3056E"/>
    <w:rsid w:val="00F30BC8"/>
    <w:rsid w:val="00F30C66"/>
    <w:rsid w:val="00F317CF"/>
    <w:rsid w:val="00F3193D"/>
    <w:rsid w:val="00F31FD2"/>
    <w:rsid w:val="00F32F14"/>
    <w:rsid w:val="00F33F8F"/>
    <w:rsid w:val="00F34353"/>
    <w:rsid w:val="00F34C9D"/>
    <w:rsid w:val="00F36880"/>
    <w:rsid w:val="00F3779A"/>
    <w:rsid w:val="00F409E7"/>
    <w:rsid w:val="00F41DA4"/>
    <w:rsid w:val="00F4225D"/>
    <w:rsid w:val="00F42283"/>
    <w:rsid w:val="00F4297C"/>
    <w:rsid w:val="00F44D32"/>
    <w:rsid w:val="00F46A53"/>
    <w:rsid w:val="00F47DCC"/>
    <w:rsid w:val="00F509DA"/>
    <w:rsid w:val="00F51574"/>
    <w:rsid w:val="00F51EE1"/>
    <w:rsid w:val="00F54225"/>
    <w:rsid w:val="00F56E3E"/>
    <w:rsid w:val="00F57EF6"/>
    <w:rsid w:val="00F6068A"/>
    <w:rsid w:val="00F614B7"/>
    <w:rsid w:val="00F62389"/>
    <w:rsid w:val="00F623A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3B"/>
    <w:rsid w:val="00F83148"/>
    <w:rsid w:val="00F8380D"/>
    <w:rsid w:val="00F843CD"/>
    <w:rsid w:val="00F85E8B"/>
    <w:rsid w:val="00F8782D"/>
    <w:rsid w:val="00F9065B"/>
    <w:rsid w:val="00F9102B"/>
    <w:rsid w:val="00F919A1"/>
    <w:rsid w:val="00F9356C"/>
    <w:rsid w:val="00F94094"/>
    <w:rsid w:val="00F9508D"/>
    <w:rsid w:val="00F96A18"/>
    <w:rsid w:val="00F96B0F"/>
    <w:rsid w:val="00F96FE2"/>
    <w:rsid w:val="00FA0239"/>
    <w:rsid w:val="00FA027C"/>
    <w:rsid w:val="00FA2032"/>
    <w:rsid w:val="00FA26E7"/>
    <w:rsid w:val="00FA3415"/>
    <w:rsid w:val="00FB0D75"/>
    <w:rsid w:val="00FB10BC"/>
    <w:rsid w:val="00FB3D95"/>
    <w:rsid w:val="00FB3F5C"/>
    <w:rsid w:val="00FB4CDB"/>
    <w:rsid w:val="00FB5FED"/>
    <w:rsid w:val="00FB60DD"/>
    <w:rsid w:val="00FB610B"/>
    <w:rsid w:val="00FB6BD2"/>
    <w:rsid w:val="00FB78B3"/>
    <w:rsid w:val="00FB7B38"/>
    <w:rsid w:val="00FC0D68"/>
    <w:rsid w:val="00FC2033"/>
    <w:rsid w:val="00FC22F0"/>
    <w:rsid w:val="00FC36B8"/>
    <w:rsid w:val="00FC3A8E"/>
    <w:rsid w:val="00FD1221"/>
    <w:rsid w:val="00FD231D"/>
    <w:rsid w:val="00FE0AC7"/>
    <w:rsid w:val="00FE10DD"/>
    <w:rsid w:val="00FE2621"/>
    <w:rsid w:val="00FE4873"/>
    <w:rsid w:val="00FE5043"/>
    <w:rsid w:val="00FE5E85"/>
    <w:rsid w:val="00FE77F1"/>
    <w:rsid w:val="00FF1314"/>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640036704">
      <w:bodyDiv w:val="1"/>
      <w:marLeft w:val="0"/>
      <w:marRight w:val="0"/>
      <w:marTop w:val="0"/>
      <w:marBottom w:val="0"/>
      <w:divBdr>
        <w:top w:val="none" w:sz="0" w:space="0" w:color="auto"/>
        <w:left w:val="none" w:sz="0" w:space="0" w:color="auto"/>
        <w:bottom w:val="none" w:sz="0" w:space="0" w:color="auto"/>
        <w:right w:val="none" w:sz="0" w:space="0" w:color="auto"/>
      </w:divBdr>
    </w:div>
    <w:div w:id="690767133">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fiso96.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ECD7B-4F1A-4F0A-BE59-30BA1EF8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18242</TotalTime>
  <Pages>8</Pages>
  <Words>3644</Words>
  <Characters>20775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24371</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Kaspi</cp:lastModifiedBy>
  <cp:revision>486</cp:revision>
  <cp:lastPrinted>2019-09-13T05:52:00Z</cp:lastPrinted>
  <dcterms:created xsi:type="dcterms:W3CDTF">2016-11-30T07:32:00Z</dcterms:created>
  <dcterms:modified xsi:type="dcterms:W3CDTF">2019-09-13T06:26:00Z</dcterms:modified>
</cp:coreProperties>
</file>