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18" w:rsidRPr="00543971" w:rsidRDefault="00DC1E3E" w:rsidP="00175818">
      <w:pPr>
        <w:tabs>
          <w:tab w:val="center" w:pos="7583"/>
        </w:tabs>
        <w:rPr>
          <w:rFonts w:ascii="Liberation Serif" w:eastAsia="Calibri" w:hAnsi="Liberation Serif"/>
          <w:sz w:val="28"/>
          <w:szCs w:val="28"/>
          <w:lang w:eastAsia="en-US"/>
        </w:rPr>
      </w:pPr>
      <w:r w:rsidRPr="00543971"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</w:t>
      </w:r>
      <w:r w:rsidR="006C3247" w:rsidRPr="00543971">
        <w:rPr>
          <w:rFonts w:ascii="Liberation Serif" w:eastAsia="Calibri" w:hAnsi="Liberation Serif"/>
        </w:rPr>
        <w:t xml:space="preserve"> </w:t>
      </w:r>
      <w:r w:rsidR="00175818">
        <w:rPr>
          <w:rFonts w:ascii="Liberation Serif" w:eastAsia="Calibri" w:hAnsi="Liberation Serif"/>
        </w:rPr>
        <w:t xml:space="preserve">  </w:t>
      </w:r>
      <w:r w:rsidR="00175818" w:rsidRPr="00543971">
        <w:rPr>
          <w:rFonts w:ascii="Liberation Serif" w:eastAsia="Calibri" w:hAnsi="Liberation Serif"/>
          <w:sz w:val="28"/>
          <w:szCs w:val="28"/>
          <w:lang w:eastAsia="en-US"/>
        </w:rPr>
        <w:t>УТВЕРЖДАЮ</w:t>
      </w:r>
      <w:r w:rsidR="00023762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175818" w:rsidRDefault="00175818" w:rsidP="00175818">
      <w:pPr>
        <w:tabs>
          <w:tab w:val="center" w:pos="7583"/>
        </w:tabs>
        <w:ind w:left="5954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75818" w:rsidRDefault="00175818" w:rsidP="00175818">
      <w:pPr>
        <w:tabs>
          <w:tab w:val="center" w:pos="7583"/>
        </w:tabs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</w:t>
      </w:r>
      <w:r w:rsidRPr="00543971">
        <w:rPr>
          <w:rFonts w:ascii="Liberation Serif" w:eastAsia="Calibri" w:hAnsi="Liberation Serif"/>
          <w:sz w:val="28"/>
          <w:szCs w:val="28"/>
          <w:lang w:eastAsia="en-US"/>
        </w:rPr>
        <w:t xml:space="preserve">Председатель </w:t>
      </w:r>
    </w:p>
    <w:p w:rsidR="00175818" w:rsidRDefault="00175818" w:rsidP="00175818">
      <w:pPr>
        <w:tabs>
          <w:tab w:val="center" w:pos="7583"/>
        </w:tabs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</w:t>
      </w:r>
      <w:r w:rsidRPr="00543971">
        <w:rPr>
          <w:rFonts w:ascii="Liberation Serif" w:eastAsia="Calibri" w:hAnsi="Liberation Serif"/>
          <w:sz w:val="28"/>
          <w:szCs w:val="28"/>
          <w:lang w:eastAsia="en-US"/>
        </w:rPr>
        <w:t xml:space="preserve">государственного казенного </w:t>
      </w:r>
      <w:r>
        <w:rPr>
          <w:rFonts w:ascii="Liberation Serif" w:eastAsia="Calibri" w:hAnsi="Liberation Serif"/>
          <w:sz w:val="28"/>
          <w:szCs w:val="28"/>
          <w:lang w:eastAsia="en-US"/>
        </w:rPr>
        <w:t>у</w:t>
      </w:r>
      <w:r w:rsidRPr="00543971">
        <w:rPr>
          <w:rFonts w:ascii="Liberation Serif" w:eastAsia="Calibri" w:hAnsi="Liberation Serif"/>
          <w:sz w:val="28"/>
          <w:szCs w:val="28"/>
          <w:lang w:eastAsia="en-US"/>
        </w:rPr>
        <w:t xml:space="preserve">чреждения </w:t>
      </w:r>
    </w:p>
    <w:p w:rsidR="00023762" w:rsidRDefault="00175818" w:rsidP="00175818">
      <w:pPr>
        <w:tabs>
          <w:tab w:val="center" w:pos="7583"/>
        </w:tabs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С</w:t>
      </w:r>
      <w:r w:rsidRPr="00543971">
        <w:rPr>
          <w:rFonts w:ascii="Liberation Serif" w:eastAsia="Calibri" w:hAnsi="Liberation Serif"/>
          <w:sz w:val="28"/>
          <w:szCs w:val="28"/>
          <w:lang w:eastAsia="en-US"/>
        </w:rPr>
        <w:t xml:space="preserve">вердловской области «Фонд имущества </w:t>
      </w:r>
    </w:p>
    <w:p w:rsidR="00175818" w:rsidRPr="00543971" w:rsidRDefault="00023762" w:rsidP="00175818">
      <w:pPr>
        <w:tabs>
          <w:tab w:val="center" w:pos="7583"/>
        </w:tabs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</w:t>
      </w:r>
      <w:r w:rsidR="00175818" w:rsidRPr="00543971">
        <w:rPr>
          <w:rFonts w:ascii="Liberation Serif" w:eastAsia="Calibri" w:hAnsi="Liberation Serif"/>
          <w:sz w:val="28"/>
          <w:szCs w:val="28"/>
          <w:lang w:eastAsia="en-US"/>
        </w:rPr>
        <w:t xml:space="preserve">Свердловской </w:t>
      </w:r>
      <w:r w:rsidR="00175818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="00175818" w:rsidRPr="00543971">
        <w:rPr>
          <w:rFonts w:ascii="Liberation Serif" w:eastAsia="Calibri" w:hAnsi="Liberation Serif"/>
          <w:sz w:val="28"/>
          <w:szCs w:val="28"/>
          <w:lang w:eastAsia="en-US"/>
        </w:rPr>
        <w:t>бласти»</w:t>
      </w:r>
    </w:p>
    <w:p w:rsidR="00175818" w:rsidRPr="00543971" w:rsidRDefault="00175818" w:rsidP="00175818">
      <w:pPr>
        <w:tabs>
          <w:tab w:val="center" w:pos="7583"/>
        </w:tabs>
        <w:ind w:left="5954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75818" w:rsidRPr="00543971" w:rsidRDefault="00175818" w:rsidP="00175818">
      <w:pPr>
        <w:tabs>
          <w:tab w:val="center" w:pos="7583"/>
        </w:tabs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                                                                             </w:t>
      </w:r>
      <w:r w:rsidRPr="00543971">
        <w:rPr>
          <w:rFonts w:ascii="Liberation Serif" w:eastAsia="Calibri" w:hAnsi="Liberation Serif"/>
          <w:sz w:val="28"/>
          <w:szCs w:val="28"/>
          <w:lang w:eastAsia="en-US"/>
        </w:rPr>
        <w:t>_________</w:t>
      </w:r>
      <w:r>
        <w:rPr>
          <w:rFonts w:ascii="Liberation Serif" w:eastAsia="Calibri" w:hAnsi="Liberation Serif"/>
          <w:sz w:val="28"/>
          <w:szCs w:val="28"/>
          <w:lang w:eastAsia="en-US"/>
        </w:rPr>
        <w:t>___</w:t>
      </w:r>
      <w:r w:rsidRPr="00543971">
        <w:rPr>
          <w:rFonts w:ascii="Liberation Serif" w:eastAsia="Calibri" w:hAnsi="Liberation Serif"/>
          <w:sz w:val="28"/>
          <w:szCs w:val="28"/>
          <w:lang w:eastAsia="en-US"/>
        </w:rPr>
        <w:t xml:space="preserve">______ </w:t>
      </w:r>
      <w:proofErr w:type="spellStart"/>
      <w:r w:rsidRPr="00543971">
        <w:rPr>
          <w:rFonts w:ascii="Liberation Serif" w:eastAsia="Calibri" w:hAnsi="Liberation Serif"/>
          <w:sz w:val="28"/>
          <w:szCs w:val="28"/>
          <w:lang w:eastAsia="en-US"/>
        </w:rPr>
        <w:t>Д.А</w:t>
      </w:r>
      <w:proofErr w:type="spellEnd"/>
      <w:r w:rsidRPr="00543971">
        <w:rPr>
          <w:rFonts w:ascii="Liberation Serif" w:eastAsia="Calibri" w:hAnsi="Liberation Serif"/>
          <w:sz w:val="28"/>
          <w:szCs w:val="28"/>
          <w:lang w:eastAsia="en-US"/>
        </w:rPr>
        <w:t>. Савин</w:t>
      </w:r>
    </w:p>
    <w:p w:rsidR="006B445E" w:rsidRPr="00543971" w:rsidRDefault="006B445E" w:rsidP="00175818">
      <w:pPr>
        <w:tabs>
          <w:tab w:val="center" w:pos="7583"/>
        </w:tabs>
        <w:rPr>
          <w:rFonts w:ascii="Liberation Serif" w:hAnsi="Liberation Serif"/>
          <w:b/>
          <w:sz w:val="28"/>
          <w:szCs w:val="28"/>
        </w:rPr>
      </w:pPr>
    </w:p>
    <w:p w:rsidR="006B445E" w:rsidRPr="00543971" w:rsidRDefault="006B445E" w:rsidP="0054685C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543971">
        <w:rPr>
          <w:rFonts w:ascii="Liberation Serif" w:hAnsi="Liberation Serif"/>
          <w:b/>
          <w:sz w:val="28"/>
          <w:szCs w:val="28"/>
        </w:rPr>
        <w:t>ИЗВЕЩЕНИЕ</w:t>
      </w:r>
    </w:p>
    <w:p w:rsidR="00175818" w:rsidRPr="00543971" w:rsidRDefault="006B445E" w:rsidP="00175818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543971">
        <w:rPr>
          <w:rFonts w:ascii="Liberation Serif" w:hAnsi="Liberation Serif"/>
          <w:b/>
          <w:sz w:val="28"/>
          <w:szCs w:val="28"/>
        </w:rPr>
        <w:t xml:space="preserve">о проведении аукционов </w:t>
      </w:r>
      <w:r w:rsidR="00175818" w:rsidRPr="00543971">
        <w:rPr>
          <w:rFonts w:ascii="Liberation Serif" w:hAnsi="Liberation Serif"/>
          <w:b/>
          <w:sz w:val="28"/>
          <w:szCs w:val="28"/>
        </w:rPr>
        <w:t xml:space="preserve">от </w:t>
      </w:r>
      <w:r w:rsidR="00B66E42">
        <w:rPr>
          <w:rFonts w:ascii="Liberation Serif" w:hAnsi="Liberation Serif"/>
          <w:b/>
          <w:sz w:val="28"/>
          <w:szCs w:val="28"/>
        </w:rPr>
        <w:t>1</w:t>
      </w:r>
      <w:r w:rsidR="00EE6E55">
        <w:rPr>
          <w:rFonts w:ascii="Liberation Serif" w:hAnsi="Liberation Serif"/>
          <w:b/>
          <w:sz w:val="28"/>
          <w:szCs w:val="28"/>
        </w:rPr>
        <w:t>2</w:t>
      </w:r>
      <w:r w:rsidR="00175818">
        <w:rPr>
          <w:rFonts w:ascii="Liberation Serif" w:hAnsi="Liberation Serif"/>
          <w:b/>
          <w:sz w:val="28"/>
          <w:szCs w:val="28"/>
        </w:rPr>
        <w:t>.1</w:t>
      </w:r>
      <w:r w:rsidR="00B66E42">
        <w:rPr>
          <w:rFonts w:ascii="Liberation Serif" w:hAnsi="Liberation Serif"/>
          <w:b/>
          <w:sz w:val="28"/>
          <w:szCs w:val="28"/>
        </w:rPr>
        <w:t>1</w:t>
      </w:r>
      <w:r w:rsidR="00175818" w:rsidRPr="00543971">
        <w:rPr>
          <w:rFonts w:ascii="Liberation Serif" w:hAnsi="Liberation Serif"/>
          <w:b/>
          <w:sz w:val="28"/>
          <w:szCs w:val="28"/>
        </w:rPr>
        <w:t>.2021 г.</w:t>
      </w:r>
    </w:p>
    <w:p w:rsidR="00175818" w:rsidRPr="00543971" w:rsidRDefault="00175818" w:rsidP="00175818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6B445E" w:rsidRPr="00543971" w:rsidRDefault="006B445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1. </w:t>
      </w:r>
      <w:r w:rsidR="007D1D62" w:rsidRPr="00543971">
        <w:rPr>
          <w:rFonts w:ascii="Liberation Serif" w:hAnsi="Liberation Serif"/>
          <w:sz w:val="28"/>
          <w:szCs w:val="28"/>
        </w:rPr>
        <w:t>Государственное казенное учреждение Свердловской области «Фонд имущества Свердловской области» – организатор аукциона (далее – Организатор аукциона) сообщает о проведении аукционов на право заключения договоров аренды</w:t>
      </w:r>
      <w:r w:rsidR="004C1369">
        <w:rPr>
          <w:rFonts w:ascii="Liberation Serif" w:hAnsi="Liberation Serif"/>
          <w:sz w:val="28"/>
          <w:szCs w:val="28"/>
        </w:rPr>
        <w:t xml:space="preserve"> </w:t>
      </w:r>
      <w:r w:rsidR="007D1D62" w:rsidRPr="00543971">
        <w:rPr>
          <w:rFonts w:ascii="Liberation Serif" w:hAnsi="Liberation Serif"/>
          <w:sz w:val="28"/>
          <w:szCs w:val="28"/>
        </w:rPr>
        <w:t>земельных участков.</w:t>
      </w:r>
    </w:p>
    <w:p w:rsidR="006B445E" w:rsidRPr="00543971" w:rsidRDefault="006B445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2. </w:t>
      </w:r>
      <w:r w:rsidRPr="00543971">
        <w:rPr>
          <w:rFonts w:ascii="Liberation Serif" w:eastAsia="Calibri" w:hAnsi="Liberation Serif"/>
          <w:sz w:val="28"/>
          <w:szCs w:val="28"/>
        </w:rPr>
        <w:t xml:space="preserve">Министерство по управлению государственным имуществом Свердловской области – уполномоченный орган </w:t>
      </w:r>
      <w:r w:rsidRPr="00543971">
        <w:rPr>
          <w:rFonts w:ascii="Liberation Serif" w:hAnsi="Liberation Serif"/>
          <w:sz w:val="28"/>
          <w:szCs w:val="28"/>
        </w:rPr>
        <w:t xml:space="preserve">(далее – </w:t>
      </w:r>
      <w:r w:rsidRPr="00543971">
        <w:rPr>
          <w:rFonts w:ascii="Liberation Serif" w:eastAsia="Calibri" w:hAnsi="Liberation Serif"/>
          <w:sz w:val="28"/>
          <w:szCs w:val="28"/>
        </w:rPr>
        <w:t>Уполномоченный орган</w:t>
      </w:r>
      <w:r w:rsidRPr="00543971">
        <w:rPr>
          <w:rFonts w:ascii="Liberation Serif" w:hAnsi="Liberation Serif"/>
          <w:sz w:val="28"/>
          <w:szCs w:val="28"/>
        </w:rPr>
        <w:t>)</w:t>
      </w:r>
      <w:r w:rsidRPr="00543971">
        <w:rPr>
          <w:rFonts w:ascii="Liberation Serif" w:eastAsia="Calibri" w:hAnsi="Liberation Serif"/>
          <w:sz w:val="28"/>
          <w:szCs w:val="28"/>
        </w:rPr>
        <w:t>.</w:t>
      </w:r>
    </w:p>
    <w:p w:rsidR="006B445E" w:rsidRPr="00543971" w:rsidRDefault="006B445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3. Сведения об аукционах.</w:t>
      </w:r>
    </w:p>
    <w:p w:rsidR="00497486" w:rsidRPr="00543971" w:rsidRDefault="00497486" w:rsidP="0050377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543971">
        <w:rPr>
          <w:rFonts w:ascii="Liberation Serif" w:hAnsi="Liberation Serif"/>
          <w:b/>
          <w:sz w:val="28"/>
          <w:szCs w:val="28"/>
        </w:rPr>
        <w:t>3.</w:t>
      </w:r>
      <w:r w:rsidR="008549DF">
        <w:rPr>
          <w:rFonts w:ascii="Liberation Serif" w:hAnsi="Liberation Serif"/>
          <w:b/>
          <w:sz w:val="28"/>
          <w:szCs w:val="28"/>
        </w:rPr>
        <w:t>1</w:t>
      </w:r>
      <w:r w:rsidRPr="00543971">
        <w:rPr>
          <w:rFonts w:ascii="Liberation Serif" w:hAnsi="Liberation Serif"/>
          <w:b/>
          <w:sz w:val="28"/>
          <w:szCs w:val="28"/>
        </w:rPr>
        <w:t xml:space="preserve">. Аукцион № </w:t>
      </w:r>
      <w:r w:rsidR="008549DF">
        <w:rPr>
          <w:rFonts w:ascii="Liberation Serif" w:hAnsi="Liberation Serif"/>
          <w:b/>
          <w:sz w:val="28"/>
          <w:szCs w:val="28"/>
        </w:rPr>
        <w:t>1</w:t>
      </w:r>
      <w:r w:rsidRPr="00543971">
        <w:rPr>
          <w:rFonts w:ascii="Liberation Serif" w:hAnsi="Liberation Serif"/>
          <w:b/>
          <w:sz w:val="28"/>
          <w:szCs w:val="28"/>
        </w:rPr>
        <w:t>:</w:t>
      </w:r>
    </w:p>
    <w:p w:rsidR="00145D7D" w:rsidRDefault="00497486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3.</w:t>
      </w:r>
      <w:r w:rsidR="008549DF">
        <w:rPr>
          <w:rFonts w:ascii="Liberation Serif" w:hAnsi="Liberation Serif"/>
          <w:sz w:val="28"/>
          <w:szCs w:val="28"/>
        </w:rPr>
        <w:t>1</w:t>
      </w:r>
      <w:r w:rsidRPr="00543971">
        <w:rPr>
          <w:rFonts w:ascii="Liberation Serif" w:hAnsi="Liberation Serif"/>
          <w:sz w:val="28"/>
          <w:szCs w:val="28"/>
        </w:rPr>
        <w:t xml:space="preserve">.1. Предмет </w:t>
      </w:r>
      <w:r w:rsidRPr="00145D7D">
        <w:rPr>
          <w:rFonts w:ascii="Liberation Serif" w:hAnsi="Liberation Serif"/>
          <w:sz w:val="28"/>
          <w:szCs w:val="28"/>
        </w:rPr>
        <w:t xml:space="preserve">аукциона: право на заключение договора аренды земельного участка из </w:t>
      </w:r>
      <w:r w:rsidR="009F6178" w:rsidRPr="00145D7D">
        <w:rPr>
          <w:rFonts w:ascii="Liberation Serif" w:hAnsi="Liberation Serif"/>
          <w:sz w:val="28"/>
          <w:szCs w:val="28"/>
        </w:rPr>
        <w:t>земель населенных пунктов,</w:t>
      </w:r>
      <w:r w:rsidR="009F6178" w:rsidRPr="00145D7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45D7D" w:rsidRPr="00145D7D">
        <w:rPr>
          <w:rFonts w:ascii="Liberation Serif" w:hAnsi="Liberation Serif"/>
          <w:sz w:val="28"/>
          <w:szCs w:val="28"/>
        </w:rPr>
        <w:t xml:space="preserve">с кадастровым номером 66:41:0306901:128, местоположение: Свердловская область, г. Екатеринбург, ул. Черничная, разрешенное использование - </w:t>
      </w:r>
      <w:r w:rsidR="00145D7D" w:rsidRPr="00145D7D">
        <w:rPr>
          <w:rFonts w:ascii="Liberation Serif" w:hAnsi="Liberation Serif" w:cs="Liberation Serif"/>
          <w:sz w:val="28"/>
          <w:szCs w:val="28"/>
        </w:rPr>
        <w:t>для индивидуального жилищного строительства (размещение индивидуального жилого дома (дом, пригодный для постоянного проживания, не выше 3 надземных этажей)</w:t>
      </w:r>
      <w:r w:rsidR="00145D7D">
        <w:rPr>
          <w:rFonts w:ascii="Liberation Serif" w:hAnsi="Liberation Serif" w:cs="Liberation Serif"/>
          <w:sz w:val="28"/>
          <w:szCs w:val="28"/>
        </w:rPr>
        <w:t>)</w:t>
      </w:r>
      <w:r w:rsidR="00145D7D" w:rsidRPr="00145D7D">
        <w:rPr>
          <w:rFonts w:ascii="Liberation Serif" w:hAnsi="Liberation Serif"/>
          <w:sz w:val="28"/>
          <w:szCs w:val="28"/>
        </w:rPr>
        <w:t>, общей площадью 1405 кв. метров, сроком на</w:t>
      </w:r>
      <w:r w:rsidR="00145D7D">
        <w:rPr>
          <w:rFonts w:ascii="Liberation Serif" w:hAnsi="Liberation Serif"/>
          <w:sz w:val="28"/>
          <w:szCs w:val="28"/>
        </w:rPr>
        <w:t xml:space="preserve"> 20 (двадцать лет).</w:t>
      </w:r>
    </w:p>
    <w:p w:rsidR="002701D3" w:rsidRPr="002701D3" w:rsidRDefault="002701D3" w:rsidP="00503779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145D7D">
        <w:rPr>
          <w:rFonts w:ascii="Liberation Serif" w:eastAsia="Calibri" w:hAnsi="Liberation Serif"/>
          <w:sz w:val="28"/>
          <w:szCs w:val="28"/>
        </w:rPr>
        <w:t>3.</w:t>
      </w:r>
      <w:r w:rsidR="00881F31" w:rsidRPr="00145D7D">
        <w:rPr>
          <w:rFonts w:ascii="Liberation Serif" w:eastAsia="Calibri" w:hAnsi="Liberation Serif"/>
          <w:sz w:val="28"/>
          <w:szCs w:val="28"/>
        </w:rPr>
        <w:t>1</w:t>
      </w:r>
      <w:r w:rsidRPr="00145D7D">
        <w:rPr>
          <w:rFonts w:ascii="Liberation Serif" w:eastAsia="Calibri" w:hAnsi="Liberation Serif"/>
          <w:sz w:val="28"/>
          <w:szCs w:val="28"/>
        </w:rPr>
        <w:t>.2. Решение о проведении аукциона – приказ</w:t>
      </w:r>
      <w:r w:rsidRPr="002701D3">
        <w:rPr>
          <w:rFonts w:ascii="Liberation Serif" w:eastAsia="Calibri" w:hAnsi="Liberation Serif"/>
          <w:sz w:val="28"/>
          <w:szCs w:val="28"/>
        </w:rPr>
        <w:t xml:space="preserve"> Министерства по управлению государственным имуществом Свердловской области </w:t>
      </w:r>
      <w:bookmarkStart w:id="0" w:name="_Hlk78791278"/>
      <w:r w:rsidRPr="002701D3">
        <w:rPr>
          <w:rFonts w:ascii="Liberation Serif" w:eastAsia="Calibri" w:hAnsi="Liberation Serif"/>
          <w:sz w:val="28"/>
          <w:szCs w:val="28"/>
        </w:rPr>
        <w:t xml:space="preserve">от </w:t>
      </w:r>
      <w:r w:rsidR="00145D7D">
        <w:rPr>
          <w:rFonts w:ascii="Liberation Serif" w:eastAsia="Calibri" w:hAnsi="Liberation Serif"/>
          <w:sz w:val="28"/>
          <w:szCs w:val="28"/>
        </w:rPr>
        <w:t>24</w:t>
      </w:r>
      <w:r w:rsidRPr="002701D3">
        <w:rPr>
          <w:rFonts w:ascii="Liberation Serif" w:eastAsia="Calibri" w:hAnsi="Liberation Serif"/>
          <w:sz w:val="28"/>
          <w:szCs w:val="28"/>
        </w:rPr>
        <w:t>.0</w:t>
      </w:r>
      <w:r w:rsidR="00145D7D">
        <w:rPr>
          <w:rFonts w:ascii="Liberation Serif" w:eastAsia="Calibri" w:hAnsi="Liberation Serif"/>
          <w:sz w:val="28"/>
          <w:szCs w:val="28"/>
        </w:rPr>
        <w:t>8</w:t>
      </w:r>
      <w:r w:rsidRPr="002701D3">
        <w:rPr>
          <w:rFonts w:ascii="Liberation Serif" w:eastAsia="Calibri" w:hAnsi="Liberation Serif"/>
          <w:sz w:val="28"/>
          <w:szCs w:val="28"/>
        </w:rPr>
        <w:t xml:space="preserve">.2021 № </w:t>
      </w:r>
      <w:r w:rsidR="00145D7D">
        <w:rPr>
          <w:rFonts w:ascii="Liberation Serif" w:eastAsia="Calibri" w:hAnsi="Liberation Serif"/>
          <w:sz w:val="28"/>
          <w:szCs w:val="28"/>
        </w:rPr>
        <w:t>3184</w:t>
      </w:r>
      <w:r w:rsidRPr="002701D3">
        <w:rPr>
          <w:rFonts w:ascii="Liberation Serif" w:eastAsia="Calibri" w:hAnsi="Liberation Serif"/>
          <w:sz w:val="28"/>
          <w:szCs w:val="28"/>
        </w:rPr>
        <w:t xml:space="preserve">                             «О проведении аукциона, открытого по составу участников и по форме подачи заявок, </w:t>
      </w:r>
      <w:r w:rsidR="00145D7D">
        <w:rPr>
          <w:rFonts w:ascii="Liberation Serif" w:eastAsia="Calibri" w:hAnsi="Liberation Serif"/>
          <w:sz w:val="28"/>
          <w:szCs w:val="28"/>
        </w:rPr>
        <w:t xml:space="preserve">на право заключения договора аренды </w:t>
      </w:r>
      <w:r w:rsidRPr="002701D3">
        <w:rPr>
          <w:rFonts w:ascii="Liberation Serif" w:hAnsi="Liberation Serif"/>
          <w:bCs/>
          <w:sz w:val="28"/>
          <w:szCs w:val="28"/>
        </w:rPr>
        <w:t xml:space="preserve">земельного участка с кадастровым номером </w:t>
      </w:r>
      <w:r w:rsidR="00145D7D" w:rsidRPr="00145D7D">
        <w:rPr>
          <w:rFonts w:ascii="Liberation Serif" w:hAnsi="Liberation Serif"/>
          <w:sz w:val="28"/>
          <w:szCs w:val="28"/>
        </w:rPr>
        <w:t>66:41:0306901:128</w:t>
      </w:r>
      <w:r w:rsidR="00145D7D">
        <w:rPr>
          <w:rFonts w:ascii="Liberation Serif" w:eastAsia="Calibri" w:hAnsi="Liberation Serif"/>
          <w:bCs/>
          <w:sz w:val="28"/>
          <w:szCs w:val="28"/>
        </w:rPr>
        <w:t xml:space="preserve">» (с изменениями, внесенными приказом от 07.10.2021 № 3863 </w:t>
      </w:r>
      <w:r w:rsidR="00655B5C">
        <w:rPr>
          <w:rFonts w:ascii="Liberation Serif" w:eastAsia="Calibri" w:hAnsi="Liberation Serif"/>
          <w:bCs/>
          <w:sz w:val="28"/>
          <w:szCs w:val="28"/>
        </w:rPr>
        <w:t xml:space="preserve">                      </w:t>
      </w:r>
      <w:r w:rsidR="00145D7D">
        <w:rPr>
          <w:rFonts w:ascii="Liberation Serif" w:eastAsia="Calibri" w:hAnsi="Liberation Serif"/>
          <w:bCs/>
          <w:sz w:val="28"/>
          <w:szCs w:val="28"/>
        </w:rPr>
        <w:t xml:space="preserve">«О внесении изменения в приказ </w:t>
      </w:r>
      <w:r w:rsidR="00145D7D" w:rsidRPr="002701D3">
        <w:rPr>
          <w:rFonts w:ascii="Liberation Serif" w:eastAsia="Calibri" w:hAnsi="Liberation Serif"/>
          <w:sz w:val="28"/>
          <w:szCs w:val="28"/>
        </w:rPr>
        <w:t xml:space="preserve">Министерства по управлению государственным имуществом Свердловской области от </w:t>
      </w:r>
      <w:r w:rsidR="00145D7D">
        <w:rPr>
          <w:rFonts w:ascii="Liberation Serif" w:eastAsia="Calibri" w:hAnsi="Liberation Serif"/>
          <w:sz w:val="28"/>
          <w:szCs w:val="28"/>
        </w:rPr>
        <w:t>24</w:t>
      </w:r>
      <w:r w:rsidR="00145D7D" w:rsidRPr="002701D3">
        <w:rPr>
          <w:rFonts w:ascii="Liberation Serif" w:eastAsia="Calibri" w:hAnsi="Liberation Serif"/>
          <w:sz w:val="28"/>
          <w:szCs w:val="28"/>
        </w:rPr>
        <w:t>.0</w:t>
      </w:r>
      <w:r w:rsidR="00145D7D">
        <w:rPr>
          <w:rFonts w:ascii="Liberation Serif" w:eastAsia="Calibri" w:hAnsi="Liberation Serif"/>
          <w:sz w:val="28"/>
          <w:szCs w:val="28"/>
        </w:rPr>
        <w:t>8</w:t>
      </w:r>
      <w:r w:rsidR="00145D7D" w:rsidRPr="002701D3">
        <w:rPr>
          <w:rFonts w:ascii="Liberation Serif" w:eastAsia="Calibri" w:hAnsi="Liberation Serif"/>
          <w:sz w:val="28"/>
          <w:szCs w:val="28"/>
        </w:rPr>
        <w:t xml:space="preserve">.2021 № </w:t>
      </w:r>
      <w:r w:rsidR="00145D7D">
        <w:rPr>
          <w:rFonts w:ascii="Liberation Serif" w:eastAsia="Calibri" w:hAnsi="Liberation Serif"/>
          <w:sz w:val="28"/>
          <w:szCs w:val="28"/>
        </w:rPr>
        <w:t>3184</w:t>
      </w:r>
      <w:r w:rsidR="00145D7D" w:rsidRPr="002701D3">
        <w:rPr>
          <w:rFonts w:ascii="Liberation Serif" w:eastAsia="Calibri" w:hAnsi="Liberation Serif"/>
          <w:sz w:val="28"/>
          <w:szCs w:val="28"/>
        </w:rPr>
        <w:t xml:space="preserve"> «О проведении аукциона, открытого по составу участников и по форме подачи заявок, </w:t>
      </w:r>
      <w:r w:rsidR="00145D7D">
        <w:rPr>
          <w:rFonts w:ascii="Liberation Serif" w:eastAsia="Calibri" w:hAnsi="Liberation Serif"/>
          <w:sz w:val="28"/>
          <w:szCs w:val="28"/>
        </w:rPr>
        <w:t xml:space="preserve">на право заключения договора аренды </w:t>
      </w:r>
      <w:r w:rsidR="00145D7D" w:rsidRPr="002701D3">
        <w:rPr>
          <w:rFonts w:ascii="Liberation Serif" w:hAnsi="Liberation Serif"/>
          <w:bCs/>
          <w:sz w:val="28"/>
          <w:szCs w:val="28"/>
        </w:rPr>
        <w:t xml:space="preserve">земельного участка с кадастровым номером </w:t>
      </w:r>
      <w:r w:rsidR="00145D7D" w:rsidRPr="00145D7D">
        <w:rPr>
          <w:rFonts w:ascii="Liberation Serif" w:hAnsi="Liberation Serif"/>
          <w:sz w:val="28"/>
          <w:szCs w:val="28"/>
        </w:rPr>
        <w:t>66:41:0306901:128</w:t>
      </w:r>
      <w:r w:rsidR="00145D7D">
        <w:rPr>
          <w:rFonts w:ascii="Liberation Serif" w:eastAsia="Calibri" w:hAnsi="Liberation Serif"/>
          <w:bCs/>
          <w:sz w:val="28"/>
          <w:szCs w:val="28"/>
        </w:rPr>
        <w:t>»).</w:t>
      </w:r>
    </w:p>
    <w:bookmarkEnd w:id="0"/>
    <w:p w:rsidR="002701D3" w:rsidRPr="00655B5C" w:rsidRDefault="002701D3" w:rsidP="0050377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55B5C">
        <w:rPr>
          <w:rFonts w:ascii="Liberation Serif" w:eastAsia="Calibri" w:hAnsi="Liberation Serif"/>
          <w:bCs/>
          <w:sz w:val="28"/>
          <w:szCs w:val="28"/>
        </w:rPr>
        <w:t>3.</w:t>
      </w:r>
      <w:r w:rsidR="00881F31" w:rsidRPr="00655B5C">
        <w:rPr>
          <w:rFonts w:ascii="Liberation Serif" w:eastAsia="Calibri" w:hAnsi="Liberation Serif"/>
          <w:bCs/>
          <w:sz w:val="28"/>
          <w:szCs w:val="28"/>
        </w:rPr>
        <w:t>1</w:t>
      </w:r>
      <w:r w:rsidRPr="00655B5C">
        <w:rPr>
          <w:rFonts w:ascii="Liberation Serif" w:eastAsia="Calibri" w:hAnsi="Liberation Serif"/>
          <w:bCs/>
          <w:sz w:val="28"/>
          <w:szCs w:val="28"/>
        </w:rPr>
        <w:t>.3.</w:t>
      </w:r>
      <w:r w:rsidRPr="00655B5C">
        <w:rPr>
          <w:rFonts w:ascii="Liberation Serif" w:eastAsia="Calibri" w:hAnsi="Liberation Serif"/>
          <w:sz w:val="28"/>
          <w:szCs w:val="28"/>
        </w:rPr>
        <w:t xml:space="preserve"> Разрешенное использование земельного участка и допустимые параметры разрешенного строительства объекта капитального строительства.</w:t>
      </w:r>
    </w:p>
    <w:p w:rsidR="00655B5C" w:rsidRDefault="002701D3" w:rsidP="0050377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55B5C">
        <w:rPr>
          <w:rFonts w:ascii="Liberation Serif" w:hAnsi="Liberation Serif"/>
          <w:sz w:val="28"/>
          <w:szCs w:val="28"/>
        </w:rPr>
        <w:t xml:space="preserve">Согласно выписке </w:t>
      </w:r>
      <w:r w:rsidRPr="002701D3">
        <w:rPr>
          <w:rFonts w:ascii="Liberation Serif" w:hAnsi="Liberation Serif"/>
          <w:sz w:val="28"/>
          <w:szCs w:val="28"/>
        </w:rPr>
        <w:t xml:space="preserve">из Единого государственного реестра недвижимости                         об объекте недвижимости, вид разрешенного использования – </w:t>
      </w:r>
      <w:r w:rsidR="00655B5C" w:rsidRPr="00145D7D">
        <w:rPr>
          <w:rFonts w:ascii="Liberation Serif" w:hAnsi="Liberation Serif" w:cs="Liberation Serif"/>
          <w:sz w:val="28"/>
          <w:szCs w:val="28"/>
        </w:rPr>
        <w:t>для индивидуального жилищного строительства (размещение индивидуального жилого дома (дом, пригодный для постоянного проживания, не выше 3 надземных этажей)</w:t>
      </w:r>
      <w:r w:rsidR="00655B5C">
        <w:rPr>
          <w:rFonts w:ascii="Liberation Serif" w:hAnsi="Liberation Serif" w:cs="Liberation Serif"/>
          <w:sz w:val="28"/>
          <w:szCs w:val="28"/>
        </w:rPr>
        <w:t>.</w:t>
      </w:r>
    </w:p>
    <w:p w:rsidR="002701D3" w:rsidRPr="002701D3" w:rsidRDefault="002701D3" w:rsidP="0050377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701D3">
        <w:rPr>
          <w:rFonts w:ascii="Liberation Serif" w:hAnsi="Liberation Serif"/>
          <w:color w:val="000000"/>
          <w:sz w:val="28"/>
          <w:szCs w:val="28"/>
        </w:rPr>
        <w:t>В с</w:t>
      </w:r>
      <w:r w:rsidRPr="002701D3">
        <w:rPr>
          <w:rFonts w:ascii="Liberation Serif" w:eastAsia="Calibri" w:hAnsi="Liberation Serif"/>
          <w:color w:val="000000"/>
          <w:sz w:val="28"/>
          <w:szCs w:val="28"/>
        </w:rPr>
        <w:t xml:space="preserve">оответствии с </w:t>
      </w:r>
      <w:r w:rsidRPr="002701D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правилами землепользования и застройки городского округа – муниципального образования «город Екатеринбург», утвержденными Решением Екатеринбургской городской Думы от 19.06.2018 № 22/83, з</w:t>
      </w:r>
      <w:r w:rsidRPr="002701D3">
        <w:rPr>
          <w:rFonts w:ascii="Liberation Serif" w:hAnsi="Liberation Serif"/>
          <w:sz w:val="28"/>
          <w:szCs w:val="28"/>
        </w:rPr>
        <w:t xml:space="preserve">емельный участок расположен в территориальной зоне </w:t>
      </w:r>
      <w:r w:rsidRPr="002701D3">
        <w:rPr>
          <w:rFonts w:ascii="Liberation Serif" w:hAnsi="Liberation Serif" w:cs="Liberation Serif"/>
          <w:sz w:val="28"/>
          <w:szCs w:val="28"/>
        </w:rPr>
        <w:t>Ж-2 (зона индивидуальной жилой застройки городского типа).</w:t>
      </w:r>
    </w:p>
    <w:p w:rsidR="002701D3" w:rsidRPr="002701D3" w:rsidRDefault="002701D3" w:rsidP="002701D3">
      <w:pPr>
        <w:ind w:firstLine="709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2701D3">
        <w:rPr>
          <w:rFonts w:ascii="Liberation Serif" w:eastAsiaTheme="minorHAnsi" w:hAnsi="Liberation Serif" w:cs="Arial"/>
          <w:sz w:val="28"/>
          <w:szCs w:val="28"/>
          <w:lang w:eastAsia="en-US"/>
        </w:rPr>
        <w:lastRenderedPageBreak/>
        <w:t>Зона индивидуальной жилой застройки городского типа Ж-2 выделена                             для обеспечения правовых условий формирования жилых кварталов из отдельно стоящих индивидуальных домов городского типа, как правило, на полном инженерном обеспечении (с подключением к централизованным сетям инженерного обеспечения).</w:t>
      </w:r>
    </w:p>
    <w:p w:rsidR="002701D3" w:rsidRPr="002701D3" w:rsidRDefault="002701D3" w:rsidP="002701D3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Назначение объекта капитального строительства: индивидуальный жилой дом.</w:t>
      </w:r>
    </w:p>
    <w:p w:rsidR="002701D3" w:rsidRDefault="002701D3" w:rsidP="002701D3">
      <w:pPr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1985"/>
        <w:gridCol w:w="1842"/>
        <w:gridCol w:w="1276"/>
        <w:gridCol w:w="1985"/>
        <w:gridCol w:w="1559"/>
      </w:tblGrid>
      <w:tr w:rsidR="002701D3" w:rsidRPr="002701D3" w:rsidTr="00240174">
        <w:tc>
          <w:tcPr>
            <w:tcW w:w="562" w:type="dxa"/>
            <w:vAlign w:val="center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Номер строки</w:t>
            </w:r>
          </w:p>
        </w:tc>
        <w:tc>
          <w:tcPr>
            <w:tcW w:w="1276" w:type="dxa"/>
            <w:vAlign w:val="center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Вид разрешенного использования</w:t>
            </w:r>
          </w:p>
        </w:tc>
        <w:tc>
          <w:tcPr>
            <w:tcW w:w="1985" w:type="dxa"/>
            <w:vAlign w:val="center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842" w:type="dxa"/>
            <w:vAlign w:val="center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276" w:type="dxa"/>
            <w:vAlign w:val="center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985" w:type="dxa"/>
            <w:vAlign w:val="center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559" w:type="dxa"/>
            <w:vAlign w:val="center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701D3" w:rsidRPr="002701D3" w:rsidTr="00240174">
        <w:tc>
          <w:tcPr>
            <w:tcW w:w="562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985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842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276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985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559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</w:tr>
      <w:tr w:rsidR="002701D3" w:rsidRPr="002701D3" w:rsidTr="00240174">
        <w:tc>
          <w:tcPr>
            <w:tcW w:w="562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276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</w:tcPr>
          <w:p w:rsidR="002701D3" w:rsidRPr="002701D3" w:rsidRDefault="002701D3" w:rsidP="00240174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От </w:t>
            </w:r>
            <w:r w:rsidR="00240174">
              <w:rPr>
                <w:rFonts w:ascii="Liberation Serif" w:hAnsi="Liberation Serif" w:cs="Calibri"/>
                <w:sz w:val="22"/>
                <w:szCs w:val="20"/>
              </w:rPr>
              <w:t>4</w:t>
            </w: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00 кв. м до </w:t>
            </w:r>
            <w:r w:rsidR="00240174">
              <w:rPr>
                <w:rFonts w:ascii="Liberation Serif" w:hAnsi="Liberation Serif" w:cs="Calibri"/>
                <w:sz w:val="22"/>
                <w:szCs w:val="20"/>
              </w:rPr>
              <w:t>5</w:t>
            </w:r>
            <w:r w:rsidRPr="002701D3">
              <w:rPr>
                <w:rFonts w:ascii="Liberation Serif" w:hAnsi="Liberation Serif" w:cs="Calibri"/>
                <w:sz w:val="22"/>
                <w:szCs w:val="20"/>
              </w:rPr>
              <w:t>000 кв. м. Минимальная ширина земельных участков, расположенных вдоль улично-дорожной сети, должна составлять 15 м (для вновь образуемых земельных участков)</w:t>
            </w:r>
          </w:p>
        </w:tc>
        <w:tc>
          <w:tcPr>
            <w:tcW w:w="1842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3 м (для жилого дома);</w:t>
            </w:r>
          </w:p>
          <w:p w:rsidR="002701D3" w:rsidRPr="002701D3" w:rsidRDefault="002701D3" w:rsidP="002701D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 м (для вспомогательных (хозяйственных) построек);</w:t>
            </w:r>
          </w:p>
          <w:p w:rsidR="002701D3" w:rsidRPr="002701D3" w:rsidRDefault="002701D3" w:rsidP="00240174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4 м (для построек для содержания скота и птицы) </w:t>
            </w:r>
          </w:p>
        </w:tc>
        <w:tc>
          <w:tcPr>
            <w:tcW w:w="1276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12 м</w:t>
            </w:r>
          </w:p>
        </w:tc>
        <w:tc>
          <w:tcPr>
            <w:tcW w:w="1985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30%</w:t>
            </w:r>
          </w:p>
        </w:tc>
        <w:tc>
          <w:tcPr>
            <w:tcW w:w="1559" w:type="dxa"/>
          </w:tcPr>
          <w:p w:rsidR="002701D3" w:rsidRPr="002701D3" w:rsidRDefault="002701D3" w:rsidP="002701D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Максимальная этажность</w:t>
            </w:r>
            <w:r w:rsidR="00240174">
              <w:rPr>
                <w:rFonts w:ascii="Liberation Serif" w:hAnsi="Liberation Serif" w:cs="Calibri"/>
                <w:sz w:val="22"/>
                <w:szCs w:val="20"/>
              </w:rPr>
              <w:t xml:space="preserve"> -</w:t>
            </w: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 3 этажа</w:t>
            </w:r>
          </w:p>
        </w:tc>
      </w:tr>
    </w:tbl>
    <w:p w:rsidR="002701D3" w:rsidRPr="002701D3" w:rsidRDefault="002701D3" w:rsidP="0050377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bookmarkStart w:id="1" w:name="P3294"/>
      <w:bookmarkEnd w:id="1"/>
      <w:r w:rsidRPr="002701D3">
        <w:rPr>
          <w:rFonts w:ascii="Liberation Serif" w:eastAsia="Calibri" w:hAnsi="Liberation Serif"/>
          <w:sz w:val="28"/>
          <w:szCs w:val="28"/>
        </w:rPr>
        <w:t>Организация улично-дорожной сети и подъезд к земельному участку осуществляется лицом, заключившим договор по результатам аукциона, самостоятельно в установленном порядке.</w:t>
      </w:r>
    </w:p>
    <w:p w:rsidR="002701D3" w:rsidRPr="004C085B" w:rsidRDefault="002701D3" w:rsidP="0050377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 xml:space="preserve">В случае, если строительство объекта капитального строительства повлечет необходимость переноса с площадок строительства и (или) переустройства </w:t>
      </w:r>
      <w:r w:rsidRPr="004C085B">
        <w:rPr>
          <w:rFonts w:ascii="Liberation Serif" w:eastAsia="Calibri" w:hAnsi="Liberation Serif"/>
          <w:sz w:val="28"/>
          <w:szCs w:val="28"/>
        </w:rPr>
        <w:t>инженерных сетей, коммуникаций и сооружений, необходимо получить технические условия</w:t>
      </w:r>
      <w:r w:rsidR="00BC7612">
        <w:rPr>
          <w:rFonts w:ascii="Liberation Serif" w:eastAsia="Calibri" w:hAnsi="Liberation Serif"/>
          <w:sz w:val="28"/>
          <w:szCs w:val="28"/>
        </w:rPr>
        <w:t xml:space="preserve">                        </w:t>
      </w:r>
      <w:r w:rsidRPr="004C085B">
        <w:rPr>
          <w:rFonts w:ascii="Liberation Serif" w:eastAsia="Calibri" w:hAnsi="Liberation Serif"/>
          <w:sz w:val="28"/>
          <w:szCs w:val="28"/>
        </w:rPr>
        <w:t xml:space="preserve"> в организациях коммунального комплекса.</w:t>
      </w:r>
    </w:p>
    <w:p w:rsidR="00BE0A31" w:rsidRPr="004C085B" w:rsidRDefault="00BE0A31" w:rsidP="0050377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4C085B">
        <w:rPr>
          <w:rFonts w:ascii="Liberation Serif" w:eastAsia="Calibri" w:hAnsi="Liberation Serif"/>
          <w:sz w:val="28"/>
          <w:szCs w:val="28"/>
        </w:rPr>
        <w:t>Особые отметки:</w:t>
      </w:r>
    </w:p>
    <w:p w:rsidR="00BE0A31" w:rsidRDefault="00BE0A31" w:rsidP="0050377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4C085B">
        <w:rPr>
          <w:rFonts w:ascii="Liberation Serif" w:eastAsia="Calibri" w:hAnsi="Liberation Serif"/>
          <w:sz w:val="28"/>
          <w:szCs w:val="28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</w:t>
      </w:r>
      <w:r w:rsidRPr="00543971">
        <w:rPr>
          <w:rFonts w:ascii="Liberation Serif" w:eastAsia="Calibri" w:hAnsi="Liberation Serif"/>
          <w:sz w:val="28"/>
          <w:szCs w:val="28"/>
        </w:rPr>
        <w:t>, предусмотренные статьями 56, 56.1 Земельного кодекса Российской Федерации; срок действия: с 1</w:t>
      </w:r>
      <w:r>
        <w:rPr>
          <w:rFonts w:ascii="Liberation Serif" w:eastAsia="Calibri" w:hAnsi="Liberation Serif"/>
          <w:sz w:val="28"/>
          <w:szCs w:val="28"/>
        </w:rPr>
        <w:t>5</w:t>
      </w:r>
      <w:r w:rsidRPr="00543971">
        <w:rPr>
          <w:rFonts w:ascii="Liberation Serif" w:eastAsia="Calibri" w:hAnsi="Liberation Serif"/>
          <w:sz w:val="28"/>
          <w:szCs w:val="28"/>
        </w:rPr>
        <w:t>.1</w:t>
      </w:r>
      <w:r>
        <w:rPr>
          <w:rFonts w:ascii="Liberation Serif" w:eastAsia="Calibri" w:hAnsi="Liberation Serif"/>
          <w:sz w:val="28"/>
          <w:szCs w:val="28"/>
        </w:rPr>
        <w:t>2</w:t>
      </w:r>
      <w:r w:rsidRPr="00543971">
        <w:rPr>
          <w:rFonts w:ascii="Liberation Serif" w:eastAsia="Calibri" w:hAnsi="Liberation Serif"/>
          <w:sz w:val="28"/>
          <w:szCs w:val="28"/>
        </w:rPr>
        <w:t xml:space="preserve">.2020; реквизиты документа-основания: </w:t>
      </w:r>
      <w:r>
        <w:rPr>
          <w:rFonts w:ascii="Liberation Serif" w:eastAsia="Calibri" w:hAnsi="Liberation Serif"/>
          <w:sz w:val="28"/>
          <w:szCs w:val="28"/>
        </w:rPr>
        <w:t xml:space="preserve">приказ </w:t>
      </w:r>
      <w:r w:rsidR="005A3109">
        <w:rPr>
          <w:rFonts w:ascii="Liberation Serif" w:eastAsia="Calibri" w:hAnsi="Liberation Serif"/>
          <w:sz w:val="28"/>
          <w:szCs w:val="28"/>
        </w:rPr>
        <w:t xml:space="preserve">                   </w:t>
      </w:r>
      <w:r>
        <w:rPr>
          <w:rFonts w:ascii="Liberation Serif" w:eastAsia="Calibri" w:hAnsi="Liberation Serif"/>
          <w:sz w:val="28"/>
          <w:szCs w:val="28"/>
        </w:rPr>
        <w:t xml:space="preserve">«Об установлении границ зон затопления, подтопления территории МО г. Екатеринбург </w:t>
      </w:r>
      <w:r>
        <w:rPr>
          <w:rFonts w:ascii="Liberation Serif" w:eastAsia="Calibri" w:hAnsi="Liberation Serif"/>
          <w:sz w:val="28"/>
          <w:szCs w:val="28"/>
        </w:rPr>
        <w:lastRenderedPageBreak/>
        <w:t xml:space="preserve">Свердловской области, прилегающих к рекам р. Чусовая, р. </w:t>
      </w:r>
      <w:proofErr w:type="spellStart"/>
      <w:r>
        <w:rPr>
          <w:rFonts w:ascii="Liberation Serif" w:eastAsia="Calibri" w:hAnsi="Liberation Serif"/>
          <w:sz w:val="28"/>
          <w:szCs w:val="28"/>
        </w:rPr>
        <w:t>Шиловка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, р. </w:t>
      </w:r>
      <w:proofErr w:type="spellStart"/>
      <w:r>
        <w:rPr>
          <w:rFonts w:ascii="Liberation Serif" w:eastAsia="Calibri" w:hAnsi="Liberation Serif"/>
          <w:sz w:val="28"/>
          <w:szCs w:val="28"/>
        </w:rPr>
        <w:t>Уктус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, </w:t>
      </w:r>
      <w:r w:rsidR="005A3109">
        <w:rPr>
          <w:rFonts w:ascii="Liberation Serif" w:eastAsia="Calibri" w:hAnsi="Liberation Serif"/>
          <w:sz w:val="28"/>
          <w:szCs w:val="28"/>
        </w:rPr>
        <w:t xml:space="preserve">                            </w:t>
      </w:r>
      <w:r>
        <w:rPr>
          <w:rFonts w:ascii="Liberation Serif" w:eastAsia="Calibri" w:hAnsi="Liberation Serif"/>
          <w:sz w:val="28"/>
          <w:szCs w:val="28"/>
        </w:rPr>
        <w:t xml:space="preserve">р. </w:t>
      </w:r>
      <w:proofErr w:type="spellStart"/>
      <w:r>
        <w:rPr>
          <w:rFonts w:ascii="Liberation Serif" w:eastAsia="Calibri" w:hAnsi="Liberation Serif"/>
          <w:sz w:val="28"/>
          <w:szCs w:val="28"/>
        </w:rPr>
        <w:t>Северка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, р. Теплая, р. Решетка, р. </w:t>
      </w:r>
      <w:proofErr w:type="spellStart"/>
      <w:r>
        <w:rPr>
          <w:rFonts w:ascii="Liberation Serif" w:eastAsia="Calibri" w:hAnsi="Liberation Serif"/>
          <w:sz w:val="28"/>
          <w:szCs w:val="28"/>
        </w:rPr>
        <w:t>Патрушиха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, р. Пышма, р. Исток, р. </w:t>
      </w:r>
      <w:proofErr w:type="spellStart"/>
      <w:r>
        <w:rPr>
          <w:rFonts w:ascii="Liberation Serif" w:eastAsia="Calibri" w:hAnsi="Liberation Serif"/>
          <w:sz w:val="28"/>
          <w:szCs w:val="28"/>
        </w:rPr>
        <w:t>Мостовка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, </w:t>
      </w:r>
      <w:r w:rsidR="005A3109">
        <w:rPr>
          <w:rFonts w:ascii="Liberation Serif" w:eastAsia="Calibri" w:hAnsi="Liberation Serif"/>
          <w:sz w:val="28"/>
          <w:szCs w:val="28"/>
        </w:rPr>
        <w:t xml:space="preserve">                       </w:t>
      </w:r>
      <w:r>
        <w:rPr>
          <w:rFonts w:ascii="Liberation Serif" w:eastAsia="Calibri" w:hAnsi="Liberation Serif"/>
          <w:sz w:val="28"/>
          <w:szCs w:val="28"/>
        </w:rPr>
        <w:t xml:space="preserve">р. </w:t>
      </w:r>
      <w:proofErr w:type="spellStart"/>
      <w:r>
        <w:rPr>
          <w:rFonts w:ascii="Liberation Serif" w:eastAsia="Calibri" w:hAnsi="Liberation Serif"/>
          <w:sz w:val="28"/>
          <w:szCs w:val="28"/>
        </w:rPr>
        <w:t>Арамилка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, р. </w:t>
      </w:r>
      <w:proofErr w:type="spellStart"/>
      <w:r>
        <w:rPr>
          <w:rFonts w:ascii="Liberation Serif" w:eastAsia="Calibri" w:hAnsi="Liberation Serif"/>
          <w:sz w:val="28"/>
          <w:szCs w:val="28"/>
        </w:rPr>
        <w:t>Балтым</w:t>
      </w:r>
      <w:proofErr w:type="spellEnd"/>
      <w:r>
        <w:rPr>
          <w:rFonts w:ascii="Liberation Serif" w:eastAsia="Calibri" w:hAnsi="Liberation Serif"/>
          <w:sz w:val="28"/>
          <w:szCs w:val="28"/>
        </w:rPr>
        <w:t>, р. Исеть, прудам № 3, Парковый, Спартак, Городской, Елизаветинский, Нижне-</w:t>
      </w:r>
      <w:proofErr w:type="spellStart"/>
      <w:r>
        <w:rPr>
          <w:rFonts w:ascii="Liberation Serif" w:eastAsia="Calibri" w:hAnsi="Liberation Serif"/>
          <w:sz w:val="28"/>
          <w:szCs w:val="28"/>
        </w:rPr>
        <w:t>Исетский</w:t>
      </w:r>
      <w:proofErr w:type="spellEnd"/>
      <w:r>
        <w:rPr>
          <w:rFonts w:ascii="Liberation Serif" w:eastAsia="Calibri" w:hAnsi="Liberation Serif"/>
          <w:sz w:val="28"/>
          <w:szCs w:val="28"/>
        </w:rPr>
        <w:t>, Верхне-</w:t>
      </w:r>
      <w:proofErr w:type="spellStart"/>
      <w:r>
        <w:rPr>
          <w:rFonts w:ascii="Liberation Serif" w:eastAsia="Calibri" w:hAnsi="Liberation Serif"/>
          <w:sz w:val="28"/>
          <w:szCs w:val="28"/>
        </w:rPr>
        <w:t>Исетский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eastAsia="Calibri" w:hAnsi="Liberation Serif"/>
          <w:sz w:val="28"/>
          <w:szCs w:val="28"/>
        </w:rPr>
        <w:t>Горнощитский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, озерами Чусовское, </w:t>
      </w:r>
      <w:proofErr w:type="spellStart"/>
      <w:r>
        <w:rPr>
          <w:rFonts w:ascii="Liberation Serif" w:eastAsia="Calibri" w:hAnsi="Liberation Serif"/>
          <w:sz w:val="28"/>
          <w:szCs w:val="28"/>
        </w:rPr>
        <w:t>Шарташ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 и Мало-</w:t>
      </w:r>
      <w:proofErr w:type="spellStart"/>
      <w:r>
        <w:rPr>
          <w:rFonts w:ascii="Liberation Serif" w:eastAsia="Calibri" w:hAnsi="Liberation Serif"/>
          <w:sz w:val="28"/>
          <w:szCs w:val="28"/>
        </w:rPr>
        <w:t>Истоковскому</w:t>
      </w:r>
      <w:proofErr w:type="spellEnd"/>
      <w:r>
        <w:rPr>
          <w:rFonts w:ascii="Liberation Serif" w:eastAsia="Calibri" w:hAnsi="Liberation Serif"/>
          <w:sz w:val="28"/>
          <w:szCs w:val="28"/>
        </w:rPr>
        <w:t xml:space="preserve"> водохранилищу» от </w:t>
      </w:r>
      <w:r w:rsidR="005A3109">
        <w:rPr>
          <w:rFonts w:ascii="Liberation Serif" w:eastAsia="Calibri" w:hAnsi="Liberation Serif"/>
          <w:sz w:val="28"/>
          <w:szCs w:val="28"/>
        </w:rPr>
        <w:t xml:space="preserve">19.11.2019 № 175 выдан: Нижне-Обское бассейновое водное управление; водный Кодекс Российской Федерации от 03.06.2006 № 74-ФЗ выдан: Государственная Дума Российской Федерации. </w:t>
      </w:r>
      <w:r w:rsidRPr="00543971">
        <w:rPr>
          <w:rFonts w:ascii="Liberation Serif" w:eastAsia="Calibri" w:hAnsi="Liberation Serif"/>
          <w:sz w:val="28"/>
          <w:szCs w:val="28"/>
        </w:rPr>
        <w:t>Сведения о зарегистрированных правах</w:t>
      </w:r>
      <w:r w:rsidR="001D2E73">
        <w:rPr>
          <w:rFonts w:ascii="Liberation Serif" w:eastAsia="Calibri" w:hAnsi="Liberation Serif"/>
          <w:sz w:val="28"/>
          <w:szCs w:val="28"/>
        </w:rPr>
        <w:t>,</w:t>
      </w:r>
      <w:r w:rsidRPr="00543971">
        <w:rPr>
          <w:rFonts w:ascii="Liberation Serif" w:eastAsia="Calibri" w:hAnsi="Liberation Serif"/>
          <w:sz w:val="28"/>
          <w:szCs w:val="28"/>
        </w:rPr>
        <w:t xml:space="preserve"> отсутствуют.</w:t>
      </w:r>
    </w:p>
    <w:p w:rsidR="00F9452B" w:rsidRPr="00F9452B" w:rsidRDefault="00F9452B" w:rsidP="0050377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F9452B">
        <w:rPr>
          <w:rFonts w:ascii="Liberation Serif" w:eastAsia="Calibri" w:hAnsi="Liberation Serif"/>
          <w:sz w:val="28"/>
          <w:szCs w:val="28"/>
        </w:rPr>
        <w:t>Сведения о частях земельного участка: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91"/>
        <w:gridCol w:w="1126"/>
        <w:gridCol w:w="7329"/>
      </w:tblGrid>
      <w:tr w:rsidR="00322F44" w:rsidTr="00322F44">
        <w:tc>
          <w:tcPr>
            <w:tcW w:w="1838" w:type="dxa"/>
          </w:tcPr>
          <w:p w:rsidR="00F9452B" w:rsidRPr="000B464C" w:rsidRDefault="00F9452B" w:rsidP="00322F44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Учетный номер части</w:t>
            </w:r>
          </w:p>
        </w:tc>
        <w:tc>
          <w:tcPr>
            <w:tcW w:w="1126" w:type="dxa"/>
          </w:tcPr>
          <w:p w:rsidR="00F9452B" w:rsidRPr="00F9452B" w:rsidRDefault="00F9452B" w:rsidP="00F9452B">
            <w:pPr>
              <w:widowControl w:val="0"/>
              <w:spacing w:line="190" w:lineRule="exact"/>
              <w:ind w:hanging="3"/>
              <w:rPr>
                <w:rFonts w:ascii="Liberation Serif" w:eastAsia="Microsoft Sans Serif" w:hAnsi="Liberation Serif" w:cs="Microsoft Sans Serif"/>
                <w:color w:val="000000"/>
                <w:sz w:val="22"/>
                <w:szCs w:val="22"/>
                <w:lang w:bidi="ru-RU"/>
              </w:rPr>
            </w:pPr>
            <w:r w:rsidRPr="00F9452B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Площадь,</w:t>
            </w:r>
          </w:p>
          <w:p w:rsidR="00F9452B" w:rsidRPr="000B464C" w:rsidRDefault="00F9452B" w:rsidP="00F9452B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proofErr w:type="spellStart"/>
            <w:r w:rsidRPr="000B464C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м2</w:t>
            </w:r>
            <w:proofErr w:type="spellEnd"/>
          </w:p>
        </w:tc>
        <w:tc>
          <w:tcPr>
            <w:tcW w:w="7329" w:type="dxa"/>
          </w:tcPr>
          <w:p w:rsidR="00F9452B" w:rsidRPr="000B464C" w:rsidRDefault="00921F20" w:rsidP="00BE0A31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322F44" w:rsidTr="00322F44">
        <w:tc>
          <w:tcPr>
            <w:tcW w:w="1838" w:type="dxa"/>
          </w:tcPr>
          <w:p w:rsidR="00F9452B" w:rsidRPr="000B464C" w:rsidRDefault="00F9452B" w:rsidP="00BE0A31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1</w:t>
            </w:r>
          </w:p>
        </w:tc>
        <w:tc>
          <w:tcPr>
            <w:tcW w:w="1126" w:type="dxa"/>
          </w:tcPr>
          <w:p w:rsidR="00F9452B" w:rsidRPr="000B464C" w:rsidRDefault="00F9452B" w:rsidP="00BE0A31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2</w:t>
            </w:r>
          </w:p>
        </w:tc>
        <w:tc>
          <w:tcPr>
            <w:tcW w:w="7329" w:type="dxa"/>
          </w:tcPr>
          <w:p w:rsidR="00F9452B" w:rsidRPr="000B464C" w:rsidRDefault="00F9452B" w:rsidP="00BE0A31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3</w:t>
            </w:r>
          </w:p>
        </w:tc>
      </w:tr>
      <w:tr w:rsidR="00322F44" w:rsidTr="00322F44">
        <w:tc>
          <w:tcPr>
            <w:tcW w:w="1838" w:type="dxa"/>
          </w:tcPr>
          <w:p w:rsidR="00F9452B" w:rsidRPr="000B464C" w:rsidRDefault="00FA0D41" w:rsidP="00322F44">
            <w:pPr>
              <w:ind w:left="-12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FA0D41">
              <w:rPr>
                <w:rFonts w:ascii="Liberation Serif" w:hAnsi="Liberation Serif"/>
                <w:sz w:val="22"/>
                <w:szCs w:val="22"/>
              </w:rPr>
              <w:t>66:41:0306901:128</w:t>
            </w:r>
            <w:r w:rsidR="009304F9" w:rsidRPr="00FA0D41">
              <w:rPr>
                <w:rFonts w:ascii="Liberation Serif" w:hAnsi="Liberation Serif" w:cs="Liberation Serif"/>
                <w:sz w:val="22"/>
                <w:szCs w:val="22"/>
              </w:rPr>
              <w:t>/</w:t>
            </w:r>
            <w:r w:rsidR="009304F9" w:rsidRPr="000B464C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1126" w:type="dxa"/>
          </w:tcPr>
          <w:p w:rsidR="00F9452B" w:rsidRPr="000B464C" w:rsidRDefault="00F9452B" w:rsidP="00BE0A31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7329" w:type="dxa"/>
          </w:tcPr>
          <w:p w:rsidR="00F9452B" w:rsidRPr="00FA0D41" w:rsidRDefault="00FA0D41" w:rsidP="00FA0D41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вид ограничения (обременения): ограничения прав на земельный участок, предусмотренные статьями 56, 56.1 Земельного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кодекса Российской Федерации; Срок действия: с 2020-12-15; реквизиты документа-основания: приказ "Об установлении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границ зон затопления, подтопления территории МО </w:t>
            </w:r>
            <w:proofErr w:type="spellStart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г.Екатеринбург</w:t>
            </w:r>
            <w:proofErr w:type="spellEnd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Свердловской области, прилегающих к рекам </w:t>
            </w:r>
            <w:proofErr w:type="spellStart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р.Чусовая</w:t>
            </w:r>
            <w:proofErr w:type="spellEnd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,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р. </w:t>
            </w:r>
            <w:proofErr w:type="spellStart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Шиловка</w:t>
            </w:r>
            <w:proofErr w:type="spellEnd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р. </w:t>
            </w:r>
            <w:proofErr w:type="spellStart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Уктус</w:t>
            </w:r>
            <w:proofErr w:type="spellEnd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р. </w:t>
            </w:r>
            <w:proofErr w:type="spellStart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Северка</w:t>
            </w:r>
            <w:proofErr w:type="spellEnd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р. Тёплая, р. Решетка, 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                              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р. </w:t>
            </w:r>
            <w:proofErr w:type="spellStart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Патрушиха</w:t>
            </w:r>
            <w:proofErr w:type="spellEnd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р. Пышма, р. Исток, р. </w:t>
            </w:r>
            <w:proofErr w:type="spellStart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Мостовка</w:t>
            </w:r>
            <w:proofErr w:type="spellEnd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р. </w:t>
            </w:r>
            <w:proofErr w:type="spellStart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Арамилка</w:t>
            </w:r>
            <w:proofErr w:type="spellEnd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,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р. </w:t>
            </w:r>
            <w:proofErr w:type="spellStart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Балтым</w:t>
            </w:r>
            <w:proofErr w:type="spellEnd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                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р. Исеть, прудам №3, Парковый, Спартак, Городской, Елизаветинский, Нижне-</w:t>
            </w:r>
            <w:proofErr w:type="spellStart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Исетский</w:t>
            </w:r>
            <w:proofErr w:type="spellEnd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, Верхне-</w:t>
            </w:r>
            <w:proofErr w:type="spellStart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Исетский</w:t>
            </w:r>
            <w:proofErr w:type="spellEnd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,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Горнощитский</w:t>
            </w:r>
            <w:proofErr w:type="spellEnd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озерам Чусовское, </w:t>
            </w:r>
            <w:proofErr w:type="spellStart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Шарташ</w:t>
            </w:r>
            <w:proofErr w:type="spellEnd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и Мало-</w:t>
            </w:r>
            <w:proofErr w:type="spellStart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Истоковскому</w:t>
            </w:r>
            <w:proofErr w:type="spellEnd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водохранилищу" от 19.11.2019 № 175 выдан: Нижне-Обское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бассейновое водное управление; водный Кодекс Российской Федерации от 03.06.2006 № 74-ФЗ выдан: Государственная Дума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Российской Федерации; Содержание ограничения (обременения): 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                 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В соответствии с </w:t>
            </w:r>
            <w:proofErr w:type="spellStart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п.6</w:t>
            </w:r>
            <w:proofErr w:type="spellEnd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ст.67.1</w:t>
            </w:r>
            <w:proofErr w:type="spellEnd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№74-ФЗ от </w:t>
            </w:r>
            <w:proofErr w:type="spellStart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03.06.2006г</w:t>
            </w:r>
            <w:proofErr w:type="spellEnd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.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"Водный кодекс РФ" 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              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в границах зон затопления, подтопления, в соответствии с 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з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аконодательством Российской Федерации о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градостроительной деятельности отнесенных к зонам с особыми условиями использования территорий, запрещаются: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1)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размещение новых населенных пунктов и строительство объектов капитального строительства без обеспечения инженерной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защиты таких населенных пунктов и объектов от затопления, подтопления;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2) использование сточных вод в целях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регулирования плодородия почв;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3) размещение кладбищ, скотомогильников, объектов размещения отходов производства и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потребления, химических, взрывчатых, токсичных, отравляющих и ядовитых веществ, пунктов хранения и захоронения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радиоактивных отходов; 4) осуществление авиационных мер по борьбе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с вредными организмами.; Реестровый номер границы: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                      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66:41-6.7818; Вид объекта реестра границ: Зона с особыми условиями использования территории; Вид зоны по документу: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Зона слабого подтопления территории городского округа Екатеринбург Свердловской области р. </w:t>
            </w:r>
            <w:proofErr w:type="spellStart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Патрушиха</w:t>
            </w:r>
            <w:proofErr w:type="spellEnd"/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; Тип зоны: Иные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FA0D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зоны с особыми условиями использования территории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.</w:t>
            </w:r>
          </w:p>
        </w:tc>
      </w:tr>
    </w:tbl>
    <w:p w:rsidR="002701D3" w:rsidRPr="002701D3" w:rsidRDefault="002701D3" w:rsidP="0050377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Ознакомиться с допустимыми параметрами разрешенного строительства можно в период приема заявок по адресу: г. Екатеринбург, ул. Мамина-Сибиряка, 111 (центральный вход, 1 этаж, отдел торгов и государственных закупок).</w:t>
      </w:r>
    </w:p>
    <w:p w:rsidR="002701D3" w:rsidRPr="002701D3" w:rsidRDefault="002701D3" w:rsidP="00503779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2701D3">
        <w:rPr>
          <w:rFonts w:ascii="Liberation Serif" w:eastAsia="Calibri" w:hAnsi="Liberation Serif"/>
          <w:sz w:val="28"/>
          <w:szCs w:val="28"/>
        </w:rPr>
        <w:t>3.</w:t>
      </w:r>
      <w:r w:rsidR="00881F31">
        <w:rPr>
          <w:rFonts w:ascii="Liberation Serif" w:eastAsia="Calibri" w:hAnsi="Liberation Serif"/>
          <w:sz w:val="28"/>
          <w:szCs w:val="28"/>
        </w:rPr>
        <w:t>1</w:t>
      </w:r>
      <w:r w:rsidRPr="002701D3">
        <w:rPr>
          <w:rFonts w:ascii="Liberation Serif" w:eastAsia="Calibri" w:hAnsi="Liberation Serif"/>
          <w:sz w:val="28"/>
          <w:szCs w:val="28"/>
        </w:rPr>
        <w:t xml:space="preserve">.4. </w:t>
      </w:r>
      <w:r w:rsidRPr="002701D3">
        <w:rPr>
          <w:rFonts w:ascii="Liberation Serif" w:eastAsiaTheme="minorHAnsi" w:hAnsi="Liberation Serif" w:cs="Arial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предусмотренная законодательством Российской Федерации                                          о градостроительной деятельности:</w:t>
      </w:r>
    </w:p>
    <w:p w:rsidR="002701D3" w:rsidRPr="002701D3" w:rsidRDefault="002701D3" w:rsidP="00503779">
      <w:pPr>
        <w:widowControl w:val="0"/>
        <w:ind w:firstLine="567"/>
        <w:jc w:val="both"/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</w:pPr>
      <w:r w:rsidRPr="002701D3">
        <w:rPr>
          <w:rFonts w:ascii="Liberation Serif" w:hAnsi="Liberation Serif"/>
          <w:bCs/>
          <w:sz w:val="28"/>
          <w:szCs w:val="28"/>
          <w:lang w:eastAsia="en-US"/>
        </w:rPr>
        <w:t xml:space="preserve">1) </w:t>
      </w:r>
      <w:r w:rsidRPr="002701D3">
        <w:rPr>
          <w:rFonts w:ascii="Liberation Serif" w:hAnsi="Liberation Serif"/>
          <w:bCs/>
          <w:sz w:val="28"/>
          <w:szCs w:val="28"/>
          <w:lang w:eastAsia="en-US" w:bidi="ru-RU"/>
        </w:rPr>
        <w:t xml:space="preserve">АО «Екатеринбургская электросетевая компания» </w:t>
      </w:r>
      <w:r w:rsidRPr="002701D3">
        <w:rPr>
          <w:rFonts w:ascii="Liberation Serif" w:hAnsi="Liberation Serif"/>
          <w:bCs/>
          <w:sz w:val="28"/>
          <w:szCs w:val="28"/>
          <w:lang w:eastAsia="en-US"/>
        </w:rPr>
        <w:t xml:space="preserve">– </w:t>
      </w:r>
      <w:r w:rsidRPr="002701D3">
        <w:rPr>
          <w:rFonts w:ascii="Liberation Serif" w:hAnsi="Liberation Serif"/>
          <w:bCs/>
          <w:sz w:val="28"/>
          <w:szCs w:val="28"/>
          <w:lang w:eastAsia="en-US" w:bidi="ru-RU"/>
        </w:rPr>
        <w:t>№ 218-201-02-</w:t>
      </w:r>
      <w:r w:rsidR="004B468B">
        <w:rPr>
          <w:rFonts w:ascii="Liberation Serif" w:hAnsi="Liberation Serif"/>
          <w:bCs/>
          <w:sz w:val="28"/>
          <w:szCs w:val="28"/>
          <w:lang w:eastAsia="en-US" w:bidi="ru-RU"/>
        </w:rPr>
        <w:t>7</w:t>
      </w:r>
      <w:r w:rsidR="001C34B6">
        <w:rPr>
          <w:rFonts w:ascii="Liberation Serif" w:hAnsi="Liberation Serif"/>
          <w:bCs/>
          <w:sz w:val="28"/>
          <w:szCs w:val="28"/>
          <w:lang w:eastAsia="en-US" w:bidi="ru-RU"/>
        </w:rPr>
        <w:t>19</w:t>
      </w:r>
      <w:r w:rsidRPr="002701D3">
        <w:rPr>
          <w:rFonts w:ascii="Liberation Serif" w:hAnsi="Liberation Serif"/>
          <w:bCs/>
          <w:sz w:val="28"/>
          <w:szCs w:val="28"/>
          <w:lang w:eastAsia="en-US" w:bidi="ru-RU"/>
        </w:rPr>
        <w:t>-2021                 от 1</w:t>
      </w:r>
      <w:r w:rsidR="004B468B">
        <w:rPr>
          <w:rFonts w:ascii="Liberation Serif" w:hAnsi="Liberation Serif"/>
          <w:bCs/>
          <w:sz w:val="28"/>
          <w:szCs w:val="28"/>
          <w:lang w:eastAsia="en-US" w:bidi="ru-RU"/>
        </w:rPr>
        <w:t>2</w:t>
      </w:r>
      <w:r w:rsidRPr="002701D3">
        <w:rPr>
          <w:rFonts w:ascii="Liberation Serif" w:hAnsi="Liberation Serif"/>
          <w:bCs/>
          <w:sz w:val="28"/>
          <w:szCs w:val="28"/>
          <w:lang w:eastAsia="en-US" w:bidi="ru-RU"/>
        </w:rPr>
        <w:t>.0</w:t>
      </w:r>
      <w:r w:rsidR="004B468B">
        <w:rPr>
          <w:rFonts w:ascii="Liberation Serif" w:hAnsi="Liberation Serif"/>
          <w:bCs/>
          <w:sz w:val="28"/>
          <w:szCs w:val="28"/>
          <w:lang w:eastAsia="en-US" w:bidi="ru-RU"/>
        </w:rPr>
        <w:t>8</w:t>
      </w:r>
      <w:r w:rsidRPr="002701D3">
        <w:rPr>
          <w:rFonts w:ascii="Liberation Serif" w:hAnsi="Liberation Serif"/>
          <w:bCs/>
          <w:sz w:val="28"/>
          <w:szCs w:val="28"/>
          <w:lang w:eastAsia="en-US" w:bidi="ru-RU"/>
        </w:rPr>
        <w:t xml:space="preserve">.2021 г.: технологическое присоединение к электрическим сетям                                         для последующего электроснабжения </w:t>
      </w:r>
      <w:r w:rsidR="004B468B">
        <w:rPr>
          <w:rFonts w:ascii="Liberation Serif" w:hAnsi="Liberation Serif"/>
          <w:bCs/>
          <w:sz w:val="28"/>
          <w:szCs w:val="28"/>
          <w:lang w:eastAsia="en-US" w:bidi="ru-RU"/>
        </w:rPr>
        <w:t>жилого дома,</w:t>
      </w:r>
      <w:r w:rsidRPr="002701D3">
        <w:rPr>
          <w:rFonts w:ascii="Liberation Serif" w:hAnsi="Liberation Serif"/>
          <w:bCs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t xml:space="preserve">расположенного по адресу: </w:t>
      </w:r>
      <w:r w:rsidR="001C34B6"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t xml:space="preserve">                      </w:t>
      </w:r>
      <w:r w:rsidR="001C34B6" w:rsidRPr="00145D7D">
        <w:rPr>
          <w:rFonts w:ascii="Liberation Serif" w:hAnsi="Liberation Serif"/>
          <w:sz w:val="28"/>
          <w:szCs w:val="28"/>
        </w:rPr>
        <w:t>ул. Черничная</w:t>
      </w:r>
      <w:r w:rsidRPr="002701D3"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t xml:space="preserve">, кадастровый номер земельного участка </w:t>
      </w:r>
      <w:r w:rsidR="001C34B6" w:rsidRPr="00145D7D">
        <w:rPr>
          <w:rFonts w:ascii="Liberation Serif" w:hAnsi="Liberation Serif"/>
          <w:sz w:val="28"/>
          <w:szCs w:val="28"/>
        </w:rPr>
        <w:t>66:41:0306901:128</w:t>
      </w:r>
      <w:r w:rsidRPr="002701D3"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t xml:space="preserve">, </w:t>
      </w:r>
      <w:r w:rsidRPr="002701D3"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lastRenderedPageBreak/>
        <w:t>относящегося к третьей категории надежности электроснабжения, максимальной мощностью 10 кВт возможно от принадлежащих АО «</w:t>
      </w:r>
      <w:proofErr w:type="spellStart"/>
      <w:r w:rsidRPr="002701D3"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t>ЕЭСК</w:t>
      </w:r>
      <w:proofErr w:type="spellEnd"/>
      <w:r w:rsidRPr="002701D3"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t>» сетевых объектов:</w:t>
      </w:r>
    </w:p>
    <w:p w:rsidR="002701D3" w:rsidRPr="002701D3" w:rsidRDefault="002701D3" w:rsidP="00503779">
      <w:pPr>
        <w:widowControl w:val="0"/>
        <w:spacing w:line="302" w:lineRule="exact"/>
        <w:ind w:firstLine="567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 xml:space="preserve">- от </w:t>
      </w:r>
      <w:r w:rsidR="001C34B6">
        <w:rPr>
          <w:rFonts w:ascii="Liberation Serif" w:hAnsi="Liberation Serif"/>
          <w:color w:val="000000"/>
          <w:sz w:val="28"/>
          <w:szCs w:val="28"/>
          <w:lang w:bidi="ru-RU"/>
        </w:rPr>
        <w:t xml:space="preserve">опоры </w:t>
      </w:r>
      <w:proofErr w:type="spellStart"/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>ВЛ</w:t>
      </w:r>
      <w:proofErr w:type="spellEnd"/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 xml:space="preserve"> 0,4 </w:t>
      </w:r>
      <w:proofErr w:type="spellStart"/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>кВ</w:t>
      </w:r>
      <w:proofErr w:type="spellEnd"/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="001C34B6">
        <w:rPr>
          <w:rFonts w:ascii="Liberation Serif" w:hAnsi="Liberation Serif"/>
          <w:color w:val="000000"/>
          <w:sz w:val="28"/>
          <w:szCs w:val="28"/>
          <w:lang w:bidi="ru-RU"/>
        </w:rPr>
        <w:t>(</w:t>
      </w:r>
      <w:proofErr w:type="spellStart"/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>ТП</w:t>
      </w:r>
      <w:proofErr w:type="spellEnd"/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="001C34B6">
        <w:rPr>
          <w:rFonts w:ascii="Liberation Serif" w:hAnsi="Liberation Serif"/>
          <w:color w:val="000000"/>
          <w:sz w:val="28"/>
          <w:szCs w:val="28"/>
          <w:lang w:bidi="ru-RU"/>
        </w:rPr>
        <w:t xml:space="preserve">4278 </w:t>
      </w:r>
      <w:r w:rsidR="004B468B">
        <w:rPr>
          <w:rFonts w:ascii="Liberation Serif" w:hAnsi="Liberation Serif"/>
          <w:color w:val="000000"/>
          <w:sz w:val="28"/>
          <w:szCs w:val="28"/>
          <w:lang w:bidi="ru-RU"/>
        </w:rPr>
        <w:t>руб. № 6</w:t>
      </w:r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>)</w:t>
      </w:r>
      <w:r w:rsidR="001C34B6">
        <w:rPr>
          <w:rFonts w:ascii="Liberation Serif" w:hAnsi="Liberation Serif"/>
          <w:color w:val="000000"/>
          <w:sz w:val="28"/>
          <w:szCs w:val="28"/>
          <w:lang w:bidi="ru-RU"/>
        </w:rPr>
        <w:t>, расположенной на границе земельного участка.</w:t>
      </w:r>
    </w:p>
    <w:p w:rsidR="002701D3" w:rsidRPr="002701D3" w:rsidRDefault="002701D3" w:rsidP="00503779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Разработка проекта договора об осуществлении технологического присоединения и технических условий на технологическое присоединение объекта, 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«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ЕЭСК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» заявки и полного пакета документов в соответствии с порядком, установленным утвержденными Постановлением Правительства Российской Федерации от 27.12.2004 № 861 Правилами технологического присоединения 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энергопринимающих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2701D3" w:rsidRPr="002701D3" w:rsidRDefault="002701D3" w:rsidP="00503779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С рекомендуемой формой заявки, перечнем необходимых документов, 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br/>
        <w:t xml:space="preserve">а </w:t>
      </w:r>
      <w:r w:rsidR="001C34B6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также 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с информацией о порядке осуществления технологического </w:t>
      </w:r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присоединения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можно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ознакомиться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на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сайте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АО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«</w:t>
      </w:r>
      <w:proofErr w:type="spellStart"/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ЕЭСК</w:t>
      </w:r>
      <w:proofErr w:type="spellEnd"/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»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 w:cstheme="minorBidi"/>
          <w:sz w:val="28"/>
          <w:szCs w:val="28"/>
          <w:lang w:val="en-US" w:eastAsia="en-US" w:bidi="ru-RU"/>
        </w:rPr>
        <w:t>www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.</w:t>
      </w:r>
      <w:r w:rsidRPr="002701D3">
        <w:rPr>
          <w:rFonts w:ascii="Liberation Serif" w:hAnsi="Liberation Serif" w:cstheme="minorBidi"/>
          <w:sz w:val="28"/>
          <w:szCs w:val="28"/>
          <w:lang w:val="en-US" w:eastAsia="en-US" w:bidi="ru-RU"/>
        </w:rPr>
        <w:t>e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esk.ru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. Заявку на технологическое присоединение можно подать через личный кабинет на сайте Портал-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тп.рф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.</w:t>
      </w:r>
    </w:p>
    <w:p w:rsidR="002701D3" w:rsidRPr="004E638A" w:rsidRDefault="002701D3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E638A">
        <w:rPr>
          <w:rFonts w:ascii="Liberation Serif" w:hAnsi="Liberation Serif"/>
          <w:sz w:val="28"/>
          <w:szCs w:val="28"/>
        </w:rPr>
        <w:t xml:space="preserve">2) </w:t>
      </w:r>
      <w:proofErr w:type="spellStart"/>
      <w:r w:rsidRPr="004E638A">
        <w:rPr>
          <w:rFonts w:ascii="Liberation Serif" w:hAnsi="Liberation Serif"/>
          <w:sz w:val="28"/>
          <w:szCs w:val="28"/>
        </w:rPr>
        <w:t>МУП</w:t>
      </w:r>
      <w:proofErr w:type="spellEnd"/>
      <w:r w:rsidRPr="004E638A">
        <w:rPr>
          <w:rFonts w:ascii="Liberation Serif" w:hAnsi="Liberation Serif"/>
          <w:sz w:val="28"/>
          <w:szCs w:val="28"/>
        </w:rPr>
        <w:t xml:space="preserve"> «Водоканал» – № 05-11/33-</w:t>
      </w:r>
      <w:r w:rsidR="00E21BAA" w:rsidRPr="004E638A">
        <w:rPr>
          <w:rFonts w:ascii="Liberation Serif" w:hAnsi="Liberation Serif"/>
          <w:sz w:val="28"/>
          <w:szCs w:val="28"/>
        </w:rPr>
        <w:t>17611</w:t>
      </w:r>
      <w:r w:rsidRPr="004E638A">
        <w:rPr>
          <w:rFonts w:ascii="Liberation Serif" w:hAnsi="Liberation Serif"/>
          <w:sz w:val="28"/>
          <w:szCs w:val="28"/>
        </w:rPr>
        <w:t>-</w:t>
      </w:r>
      <w:r w:rsidR="00E77A3A" w:rsidRPr="004E638A">
        <w:rPr>
          <w:rFonts w:ascii="Liberation Serif" w:hAnsi="Liberation Serif"/>
          <w:sz w:val="28"/>
          <w:szCs w:val="28"/>
        </w:rPr>
        <w:t>3</w:t>
      </w:r>
      <w:r w:rsidR="00E21BAA" w:rsidRPr="004E638A">
        <w:rPr>
          <w:rFonts w:ascii="Liberation Serif" w:hAnsi="Liberation Serif"/>
          <w:sz w:val="28"/>
          <w:szCs w:val="28"/>
        </w:rPr>
        <w:t>94</w:t>
      </w:r>
      <w:r w:rsidRPr="004E638A">
        <w:rPr>
          <w:rFonts w:ascii="Liberation Serif" w:hAnsi="Liberation Serif"/>
          <w:sz w:val="28"/>
          <w:szCs w:val="28"/>
        </w:rPr>
        <w:t xml:space="preserve"> от </w:t>
      </w:r>
      <w:r w:rsidR="00E21BAA" w:rsidRPr="004E638A">
        <w:rPr>
          <w:rFonts w:ascii="Liberation Serif" w:hAnsi="Liberation Serif"/>
          <w:sz w:val="28"/>
          <w:szCs w:val="28"/>
        </w:rPr>
        <w:t>21</w:t>
      </w:r>
      <w:r w:rsidRPr="004E638A">
        <w:rPr>
          <w:rFonts w:ascii="Liberation Serif" w:hAnsi="Liberation Serif"/>
          <w:sz w:val="28"/>
          <w:szCs w:val="28"/>
        </w:rPr>
        <w:t>.0</w:t>
      </w:r>
      <w:r w:rsidR="00E21BAA" w:rsidRPr="004E638A">
        <w:rPr>
          <w:rFonts w:ascii="Liberation Serif" w:hAnsi="Liberation Serif"/>
          <w:sz w:val="28"/>
          <w:szCs w:val="28"/>
        </w:rPr>
        <w:t>7</w:t>
      </w:r>
      <w:r w:rsidRPr="004E638A">
        <w:rPr>
          <w:rFonts w:ascii="Liberation Serif" w:hAnsi="Liberation Serif"/>
          <w:sz w:val="28"/>
          <w:szCs w:val="28"/>
        </w:rPr>
        <w:t>.202</w:t>
      </w:r>
      <w:r w:rsidR="00E21BAA" w:rsidRPr="004E638A">
        <w:rPr>
          <w:rFonts w:ascii="Liberation Serif" w:hAnsi="Liberation Serif"/>
          <w:sz w:val="28"/>
          <w:szCs w:val="28"/>
        </w:rPr>
        <w:t>0</w:t>
      </w:r>
      <w:r w:rsidRPr="004E638A">
        <w:rPr>
          <w:rFonts w:ascii="Liberation Serif" w:hAnsi="Liberation Serif"/>
          <w:sz w:val="28"/>
          <w:szCs w:val="28"/>
        </w:rPr>
        <w:t xml:space="preserve"> г.: </w:t>
      </w:r>
    </w:p>
    <w:p w:rsidR="00D7477E" w:rsidRDefault="00D7477E" w:rsidP="00503779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D7477E">
        <w:rPr>
          <w:rFonts w:ascii="Liberation Serif" w:hAnsi="Liberation Serif"/>
          <w:color w:val="000000"/>
          <w:sz w:val="28"/>
          <w:szCs w:val="28"/>
        </w:rPr>
        <w:t>Максимальная присоединяемая нагрузка по водоснабжению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7477E">
        <w:rPr>
          <w:rFonts w:ascii="Liberation Serif" w:hAnsi="Liberation Serif"/>
          <w:color w:val="000000"/>
          <w:sz w:val="28"/>
          <w:szCs w:val="28"/>
        </w:rPr>
        <w:t>(</w:t>
      </w:r>
      <w:proofErr w:type="spellStart"/>
      <w:r w:rsidRPr="00D7477E">
        <w:rPr>
          <w:rFonts w:ascii="Liberation Serif" w:hAnsi="Liberation Serif"/>
          <w:color w:val="000000"/>
          <w:sz w:val="28"/>
          <w:szCs w:val="28"/>
        </w:rPr>
        <w:t>мЗ</w:t>
      </w:r>
      <w:proofErr w:type="spellEnd"/>
      <w:r w:rsidRPr="00D7477E">
        <w:rPr>
          <w:rFonts w:ascii="Liberation Serif" w:hAnsi="Liberation Serif"/>
          <w:color w:val="000000"/>
          <w:sz w:val="28"/>
          <w:szCs w:val="28"/>
        </w:rPr>
        <w:t>/</w:t>
      </w:r>
      <w:proofErr w:type="spellStart"/>
      <w:r w:rsidRPr="00D7477E">
        <w:rPr>
          <w:rFonts w:ascii="Liberation Serif" w:hAnsi="Liberation Serif"/>
          <w:color w:val="000000"/>
          <w:sz w:val="28"/>
          <w:szCs w:val="28"/>
        </w:rPr>
        <w:t>сут</w:t>
      </w:r>
      <w:proofErr w:type="spellEnd"/>
      <w:r w:rsidRPr="00D7477E">
        <w:rPr>
          <w:rFonts w:ascii="Liberation Serif" w:hAnsi="Liberation Serif"/>
          <w:color w:val="000000"/>
          <w:sz w:val="28"/>
          <w:szCs w:val="28"/>
        </w:rPr>
        <w:t>): - 1</w:t>
      </w:r>
      <w:r w:rsidR="004E638A">
        <w:rPr>
          <w:rFonts w:ascii="Liberation Serif" w:hAnsi="Liberation Serif"/>
          <w:color w:val="000000"/>
          <w:sz w:val="28"/>
          <w:szCs w:val="28"/>
        </w:rPr>
        <w:t>.</w:t>
      </w:r>
    </w:p>
    <w:p w:rsidR="00D7477E" w:rsidRPr="00D7477E" w:rsidRDefault="00D7477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color w:val="000000"/>
          <w:sz w:val="28"/>
          <w:szCs w:val="28"/>
        </w:rPr>
        <w:t xml:space="preserve">Максимальная присоединяемая нагрузка по </w:t>
      </w:r>
      <w:proofErr w:type="spellStart"/>
      <w:r w:rsidRPr="00D7477E">
        <w:rPr>
          <w:rFonts w:ascii="Liberation Serif" w:hAnsi="Liberation Serif"/>
          <w:color w:val="000000"/>
          <w:sz w:val="28"/>
          <w:szCs w:val="28"/>
        </w:rPr>
        <w:t>водоотвсдению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7477E">
        <w:rPr>
          <w:rFonts w:ascii="Liberation Serif" w:hAnsi="Liberation Serif"/>
          <w:color w:val="000000"/>
          <w:sz w:val="28"/>
          <w:szCs w:val="28"/>
        </w:rPr>
        <w:t>(</w:t>
      </w:r>
      <w:proofErr w:type="spellStart"/>
      <w:r w:rsidRPr="00D7477E">
        <w:rPr>
          <w:rFonts w:ascii="Liberation Serif" w:hAnsi="Liberation Serif"/>
          <w:color w:val="000000"/>
          <w:sz w:val="28"/>
          <w:szCs w:val="28"/>
        </w:rPr>
        <w:t>мЗ</w:t>
      </w:r>
      <w:proofErr w:type="spellEnd"/>
      <w:r w:rsidRPr="00D7477E">
        <w:rPr>
          <w:rFonts w:ascii="Liberation Serif" w:hAnsi="Liberation Serif"/>
          <w:color w:val="000000"/>
          <w:sz w:val="28"/>
          <w:szCs w:val="28"/>
        </w:rPr>
        <w:t>/</w:t>
      </w:r>
      <w:proofErr w:type="spellStart"/>
      <w:r w:rsidRPr="00D7477E">
        <w:rPr>
          <w:rFonts w:ascii="Liberation Serif" w:hAnsi="Liberation Serif"/>
          <w:color w:val="000000"/>
          <w:sz w:val="28"/>
          <w:szCs w:val="28"/>
        </w:rPr>
        <w:t>сут</w:t>
      </w:r>
      <w:proofErr w:type="spellEnd"/>
      <w:r w:rsidRPr="00D7477E">
        <w:rPr>
          <w:rFonts w:ascii="Liberation Serif" w:hAnsi="Liberation Serif"/>
          <w:color w:val="000000"/>
          <w:sz w:val="28"/>
          <w:szCs w:val="28"/>
        </w:rPr>
        <w:t>): - 1</w:t>
      </w:r>
      <w:r w:rsidR="004E638A">
        <w:rPr>
          <w:rFonts w:ascii="Liberation Serif" w:hAnsi="Liberation Serif"/>
          <w:color w:val="000000"/>
          <w:sz w:val="28"/>
          <w:szCs w:val="28"/>
        </w:rPr>
        <w:t>.</w:t>
      </w:r>
    </w:p>
    <w:p w:rsidR="00D7477E" w:rsidRPr="00D7477E" w:rsidRDefault="00D7477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bCs/>
          <w:color w:val="000000"/>
          <w:sz w:val="28"/>
          <w:szCs w:val="28"/>
        </w:rPr>
        <w:t>Водоснабжение:</w:t>
      </w:r>
    </w:p>
    <w:p w:rsidR="00D7477E" w:rsidRPr="00D7477E" w:rsidRDefault="00D7477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bCs/>
          <w:color w:val="000000"/>
          <w:sz w:val="28"/>
          <w:szCs w:val="28"/>
        </w:rPr>
        <w:t xml:space="preserve">Возможная точка подключения- </w:t>
      </w:r>
      <w:r w:rsidRPr="00D7477E">
        <w:rPr>
          <w:rFonts w:ascii="Liberation Serif" w:hAnsi="Liberation Serif"/>
          <w:color w:val="000000"/>
          <w:sz w:val="28"/>
          <w:szCs w:val="28"/>
        </w:rPr>
        <w:t xml:space="preserve">тупиковый водопровод </w:t>
      </w:r>
      <w:proofErr w:type="spellStart"/>
      <w:r w:rsidRPr="00D7477E">
        <w:rPr>
          <w:rFonts w:ascii="Liberation Serif" w:hAnsi="Liberation Serif"/>
          <w:color w:val="000000"/>
          <w:sz w:val="28"/>
          <w:szCs w:val="28"/>
        </w:rPr>
        <w:t>Ду</w:t>
      </w:r>
      <w:proofErr w:type="spellEnd"/>
      <w:r w:rsidRPr="00D7477E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Pr="00D7477E">
        <w:rPr>
          <w:rFonts w:ascii="Liberation Serif" w:hAnsi="Liberation Serif"/>
          <w:color w:val="000000"/>
          <w:sz w:val="28"/>
          <w:szCs w:val="28"/>
        </w:rPr>
        <w:t>150мм</w:t>
      </w:r>
      <w:proofErr w:type="spellEnd"/>
      <w:r w:rsidRPr="00D7477E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</w:t>
      </w:r>
      <w:r w:rsidRPr="00D7477E">
        <w:rPr>
          <w:rFonts w:ascii="Liberation Serif" w:hAnsi="Liberation Serif"/>
          <w:color w:val="000000"/>
          <w:sz w:val="28"/>
          <w:szCs w:val="28"/>
        </w:rPr>
        <w:t>по ул.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7477E">
        <w:rPr>
          <w:rFonts w:ascii="Liberation Serif" w:hAnsi="Liberation Serif"/>
          <w:color w:val="000000"/>
          <w:sz w:val="28"/>
          <w:szCs w:val="28"/>
        </w:rPr>
        <w:t xml:space="preserve">Черничная (информация о балансодержателе сети в </w:t>
      </w:r>
      <w:proofErr w:type="spellStart"/>
      <w:r w:rsidRPr="00D7477E">
        <w:rPr>
          <w:rFonts w:ascii="Liberation Serif" w:hAnsi="Liberation Serif"/>
          <w:color w:val="000000"/>
          <w:sz w:val="28"/>
          <w:szCs w:val="28"/>
        </w:rPr>
        <w:t>МУП</w:t>
      </w:r>
      <w:proofErr w:type="spellEnd"/>
      <w:r w:rsidRPr="00D7477E">
        <w:rPr>
          <w:rFonts w:ascii="Liberation Serif" w:hAnsi="Liberation Serif"/>
          <w:color w:val="000000"/>
          <w:sz w:val="28"/>
          <w:szCs w:val="28"/>
        </w:rPr>
        <w:t xml:space="preserve"> "Водоканал" отсутствует).</w:t>
      </w:r>
    </w:p>
    <w:p w:rsidR="00D7477E" w:rsidRPr="00D7477E" w:rsidRDefault="00D7477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bCs/>
          <w:color w:val="000000"/>
          <w:sz w:val="28"/>
          <w:szCs w:val="28"/>
        </w:rPr>
        <w:t>Водоотведение:</w:t>
      </w:r>
    </w:p>
    <w:p w:rsidR="00D7477E" w:rsidRPr="00D7477E" w:rsidRDefault="00D7477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bCs/>
          <w:color w:val="000000"/>
          <w:sz w:val="28"/>
          <w:szCs w:val="28"/>
        </w:rPr>
        <w:t xml:space="preserve">Возможная точка подключения- </w:t>
      </w:r>
      <w:r w:rsidRPr="00D7477E">
        <w:rPr>
          <w:rFonts w:ascii="Liberation Serif" w:hAnsi="Liberation Serif"/>
          <w:color w:val="000000"/>
          <w:sz w:val="28"/>
          <w:szCs w:val="28"/>
        </w:rPr>
        <w:t xml:space="preserve">сети канализации </w:t>
      </w:r>
      <w:proofErr w:type="spellStart"/>
      <w:r w:rsidRPr="00D7477E">
        <w:rPr>
          <w:rFonts w:ascii="Liberation Serif" w:hAnsi="Liberation Serif"/>
          <w:color w:val="000000"/>
          <w:sz w:val="28"/>
          <w:szCs w:val="28"/>
        </w:rPr>
        <w:t>Ду200мм</w:t>
      </w:r>
      <w:proofErr w:type="spellEnd"/>
      <w:r w:rsidRPr="00D7477E">
        <w:rPr>
          <w:rFonts w:ascii="Liberation Serif" w:hAnsi="Liberation Serif"/>
          <w:color w:val="000000"/>
          <w:sz w:val="28"/>
          <w:szCs w:val="28"/>
        </w:rPr>
        <w:t xml:space="preserve"> по ул.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Pr="00D7477E">
        <w:rPr>
          <w:rFonts w:ascii="Liberation Serif" w:hAnsi="Liberation Serif"/>
          <w:color w:val="000000"/>
          <w:sz w:val="28"/>
          <w:szCs w:val="28"/>
        </w:rPr>
        <w:t>Медногорской</w:t>
      </w:r>
      <w:proofErr w:type="spellEnd"/>
      <w:r w:rsidRPr="00D7477E">
        <w:rPr>
          <w:rFonts w:ascii="Liberation Serif" w:hAnsi="Liberation Serif"/>
          <w:color w:val="000000"/>
          <w:sz w:val="28"/>
          <w:szCs w:val="28"/>
        </w:rPr>
        <w:t>.</w:t>
      </w:r>
    </w:p>
    <w:p w:rsidR="00D7477E" w:rsidRPr="00D7477E" w:rsidRDefault="00D7477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bCs/>
          <w:color w:val="000000"/>
          <w:sz w:val="28"/>
          <w:szCs w:val="28"/>
        </w:rPr>
        <w:t>Срок подключения объекта:</w:t>
      </w:r>
    </w:p>
    <w:p w:rsidR="00D7477E" w:rsidRDefault="00D7477E" w:rsidP="00503779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D7477E">
        <w:rPr>
          <w:rFonts w:ascii="Liberation Serif" w:hAnsi="Liberation Serif"/>
          <w:color w:val="000000"/>
          <w:sz w:val="28"/>
          <w:szCs w:val="28"/>
        </w:rPr>
        <w:t>Водоснабжение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7477E">
        <w:rPr>
          <w:rFonts w:ascii="Liberation Serif" w:hAnsi="Liberation Serif"/>
          <w:color w:val="000000"/>
          <w:sz w:val="28"/>
          <w:szCs w:val="28"/>
        </w:rPr>
        <w:t xml:space="preserve">- не более 18 месяцев со дня заключения Договора о подключении; </w:t>
      </w:r>
    </w:p>
    <w:p w:rsidR="00D7477E" w:rsidRDefault="00D7477E" w:rsidP="00503779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D7477E">
        <w:rPr>
          <w:rFonts w:ascii="Liberation Serif" w:hAnsi="Liberation Serif"/>
          <w:color w:val="000000"/>
          <w:sz w:val="28"/>
          <w:szCs w:val="28"/>
        </w:rPr>
        <w:t>Водоотведение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7477E">
        <w:rPr>
          <w:rFonts w:ascii="Liberation Serif" w:hAnsi="Liberation Serif"/>
          <w:color w:val="000000"/>
          <w:sz w:val="28"/>
          <w:szCs w:val="28"/>
        </w:rPr>
        <w:t>- не более 18 месяцев со дня заключения Договора о подключении;</w:t>
      </w:r>
    </w:p>
    <w:p w:rsidR="00D7477E" w:rsidRPr="00D7477E" w:rsidRDefault="00D7477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bCs/>
          <w:color w:val="000000"/>
          <w:sz w:val="28"/>
          <w:szCs w:val="28"/>
        </w:rPr>
        <w:t>Информация о тарифе на подключение:</w:t>
      </w:r>
    </w:p>
    <w:p w:rsidR="00D7477E" w:rsidRDefault="00D7477E" w:rsidP="00503779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D7477E">
        <w:rPr>
          <w:rFonts w:ascii="Liberation Serif" w:hAnsi="Liberation Serif"/>
          <w:color w:val="000000"/>
          <w:sz w:val="28"/>
          <w:szCs w:val="28"/>
        </w:rPr>
        <w:t>На основании Постановления Региональной Энергетической комиссии Свердловской области от 18.12.2019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7477E">
        <w:rPr>
          <w:rFonts w:ascii="Liberation Serif" w:hAnsi="Liberation Serif"/>
          <w:color w:val="000000"/>
          <w:sz w:val="28"/>
          <w:szCs w:val="28"/>
        </w:rPr>
        <w:t xml:space="preserve">г. № 251 -ПК, установленным сроком действия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</w:t>
      </w:r>
      <w:r w:rsidRPr="00D7477E">
        <w:rPr>
          <w:rFonts w:ascii="Liberation Serif" w:hAnsi="Liberation Serif"/>
          <w:color w:val="000000"/>
          <w:sz w:val="28"/>
          <w:szCs w:val="28"/>
        </w:rPr>
        <w:t>с 01.01.2020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7477E">
        <w:rPr>
          <w:rFonts w:ascii="Liberation Serif" w:hAnsi="Liberation Serif"/>
          <w:color w:val="000000"/>
          <w:sz w:val="28"/>
          <w:szCs w:val="28"/>
        </w:rPr>
        <w:t>г. по 31.12.2020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7477E">
        <w:rPr>
          <w:rFonts w:ascii="Liberation Serif" w:hAnsi="Liberation Serif"/>
          <w:color w:val="000000"/>
          <w:sz w:val="28"/>
          <w:szCs w:val="28"/>
        </w:rPr>
        <w:t xml:space="preserve">г., тариф за подключение определяется: </w:t>
      </w:r>
    </w:p>
    <w:p w:rsidR="00D7477E" w:rsidRPr="00D7477E" w:rsidRDefault="00D7477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color w:val="000000"/>
          <w:sz w:val="28"/>
          <w:szCs w:val="28"/>
        </w:rPr>
        <w:t>по ставке за мощность:</w:t>
      </w:r>
    </w:p>
    <w:p w:rsidR="00D7477E" w:rsidRPr="00D7477E" w:rsidRDefault="00D7477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color w:val="000000"/>
          <w:sz w:val="28"/>
          <w:szCs w:val="28"/>
        </w:rPr>
        <w:t>-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7477E">
        <w:rPr>
          <w:rFonts w:ascii="Liberation Serif" w:hAnsi="Liberation Serif"/>
          <w:color w:val="000000"/>
          <w:sz w:val="28"/>
          <w:szCs w:val="28"/>
        </w:rPr>
        <w:t>к системе водоснабжения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7477E">
        <w:rPr>
          <w:rFonts w:ascii="Liberation Serif" w:hAnsi="Liberation Serif"/>
          <w:color w:val="000000"/>
          <w:sz w:val="28"/>
          <w:szCs w:val="28"/>
        </w:rPr>
        <w:t xml:space="preserve">- 84 026 рублей за 1 </w:t>
      </w:r>
      <w:proofErr w:type="spellStart"/>
      <w:proofErr w:type="gramStart"/>
      <w:r w:rsidRPr="00D7477E">
        <w:rPr>
          <w:rFonts w:ascii="Liberation Serif" w:hAnsi="Liberation Serif"/>
          <w:color w:val="000000"/>
          <w:sz w:val="28"/>
          <w:szCs w:val="28"/>
        </w:rPr>
        <w:t>куб.м</w:t>
      </w:r>
      <w:proofErr w:type="spellEnd"/>
      <w:proofErr w:type="gramEnd"/>
      <w:r w:rsidRPr="00D7477E">
        <w:rPr>
          <w:rFonts w:ascii="Liberation Serif" w:hAnsi="Liberation Serif"/>
          <w:color w:val="000000"/>
          <w:sz w:val="28"/>
          <w:szCs w:val="28"/>
        </w:rPr>
        <w:t xml:space="preserve"> в сутки без НДС;</w:t>
      </w:r>
    </w:p>
    <w:p w:rsidR="00D7477E" w:rsidRDefault="00D7477E" w:rsidP="00503779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D7477E">
        <w:rPr>
          <w:rFonts w:ascii="Liberation Serif" w:hAnsi="Liberation Serif"/>
          <w:color w:val="000000"/>
          <w:sz w:val="28"/>
          <w:szCs w:val="28"/>
        </w:rPr>
        <w:t>-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7477E">
        <w:rPr>
          <w:rFonts w:ascii="Liberation Serif" w:hAnsi="Liberation Serif"/>
          <w:color w:val="000000"/>
          <w:sz w:val="28"/>
          <w:szCs w:val="28"/>
        </w:rPr>
        <w:t>к системе водоотведения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7477E">
        <w:rPr>
          <w:rFonts w:ascii="Liberation Serif" w:hAnsi="Liberation Serif"/>
          <w:color w:val="000000"/>
          <w:sz w:val="28"/>
          <w:szCs w:val="28"/>
        </w:rPr>
        <w:t xml:space="preserve">- 29 190 рублей за 1 </w:t>
      </w:r>
      <w:proofErr w:type="spellStart"/>
      <w:proofErr w:type="gramStart"/>
      <w:r w:rsidRPr="00D7477E">
        <w:rPr>
          <w:rFonts w:ascii="Liberation Serif" w:hAnsi="Liberation Serif"/>
          <w:color w:val="000000"/>
          <w:sz w:val="28"/>
          <w:szCs w:val="28"/>
        </w:rPr>
        <w:t>куб.м</w:t>
      </w:r>
      <w:proofErr w:type="spellEnd"/>
      <w:proofErr w:type="gramEnd"/>
      <w:r w:rsidRPr="00D7477E">
        <w:rPr>
          <w:rFonts w:ascii="Liberation Serif" w:hAnsi="Liberation Serif"/>
          <w:color w:val="000000"/>
          <w:sz w:val="28"/>
          <w:szCs w:val="28"/>
        </w:rPr>
        <w:t xml:space="preserve"> в сутки без НДС;</w:t>
      </w:r>
    </w:p>
    <w:p w:rsidR="00D7477E" w:rsidRPr="00D7477E" w:rsidRDefault="00D7477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color w:val="000000"/>
          <w:sz w:val="28"/>
          <w:szCs w:val="28"/>
        </w:rPr>
        <w:t>по ставке за протяженность:</w:t>
      </w:r>
    </w:p>
    <w:p w:rsidR="00D7477E" w:rsidRPr="00D7477E" w:rsidRDefault="00D7477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color w:val="000000"/>
          <w:sz w:val="28"/>
          <w:szCs w:val="28"/>
        </w:rPr>
        <w:t>-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7477E">
        <w:rPr>
          <w:rFonts w:ascii="Liberation Serif" w:hAnsi="Liberation Serif"/>
          <w:color w:val="000000"/>
          <w:sz w:val="28"/>
          <w:szCs w:val="28"/>
        </w:rPr>
        <w:t>к системам водоснабжения и водоотведения - дифференцируется, в зависимости от диаметра, способа и условий прокладки.</w:t>
      </w:r>
    </w:p>
    <w:p w:rsidR="00D7477E" w:rsidRPr="00D7477E" w:rsidRDefault="00D7477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bCs/>
          <w:color w:val="000000"/>
          <w:sz w:val="28"/>
          <w:szCs w:val="28"/>
        </w:rPr>
        <w:t>Дополнительная информация:</w:t>
      </w:r>
    </w:p>
    <w:p w:rsidR="00D7477E" w:rsidRPr="00D7477E" w:rsidRDefault="00D7477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color w:val="000000"/>
          <w:sz w:val="28"/>
          <w:szCs w:val="28"/>
        </w:rPr>
        <w:t xml:space="preserve">Руководствуясь </w:t>
      </w:r>
      <w:proofErr w:type="spellStart"/>
      <w:r w:rsidRPr="00D7477E">
        <w:rPr>
          <w:rFonts w:ascii="Liberation Serif" w:hAnsi="Liberation Serif"/>
          <w:color w:val="000000"/>
          <w:sz w:val="28"/>
          <w:szCs w:val="28"/>
        </w:rPr>
        <w:t>п.17</w:t>
      </w:r>
      <w:proofErr w:type="spellEnd"/>
      <w:r w:rsidRPr="00D7477E">
        <w:rPr>
          <w:rFonts w:ascii="Liberation Serif" w:hAnsi="Liberation Serif"/>
          <w:color w:val="000000"/>
          <w:sz w:val="28"/>
          <w:szCs w:val="28"/>
        </w:rPr>
        <w:t xml:space="preserve">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7477E">
        <w:rPr>
          <w:rFonts w:ascii="Liberation Serif" w:hAnsi="Liberation Serif"/>
          <w:color w:val="000000"/>
          <w:sz w:val="28"/>
          <w:szCs w:val="28"/>
        </w:rPr>
        <w:t xml:space="preserve">г. № 83, подключение к централизованной системе водоснабжения возможно только </w:t>
      </w:r>
      <w:r w:rsidR="00BC7612">
        <w:rPr>
          <w:rFonts w:ascii="Liberation Serif" w:hAnsi="Liberation Serif"/>
          <w:color w:val="000000"/>
          <w:sz w:val="28"/>
          <w:szCs w:val="28"/>
        </w:rPr>
        <w:t xml:space="preserve">                               </w:t>
      </w:r>
      <w:r w:rsidRPr="00D7477E">
        <w:rPr>
          <w:rFonts w:ascii="Liberation Serif" w:hAnsi="Liberation Serif"/>
          <w:color w:val="000000"/>
          <w:sz w:val="28"/>
          <w:szCs w:val="28"/>
        </w:rPr>
        <w:lastRenderedPageBreak/>
        <w:t>по согласованию с организациями, к сетям которых непосредственно планируется подключение.</w:t>
      </w:r>
    </w:p>
    <w:p w:rsidR="00D7477E" w:rsidRPr="00D7477E" w:rsidRDefault="00D7477E" w:rsidP="00503779">
      <w:pPr>
        <w:widowControl w:val="0"/>
        <w:shd w:val="clear" w:color="auto" w:fill="FFFFFF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D7477E">
        <w:rPr>
          <w:rFonts w:ascii="Liberation Serif" w:hAnsi="Liberation Serif"/>
          <w:color w:val="000000"/>
          <w:sz w:val="28"/>
          <w:szCs w:val="28"/>
        </w:rPr>
        <w:t>Срок действия технических условий 3 года.</w:t>
      </w:r>
    </w:p>
    <w:p w:rsidR="002701D3" w:rsidRPr="002701D3" w:rsidRDefault="002701D3" w:rsidP="00503779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3) 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АО «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/>
        </w:rPr>
        <w:t>Екатеринбурггаз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» – № </w:t>
      </w:r>
      <w:r w:rsidR="005602A2">
        <w:rPr>
          <w:rFonts w:ascii="Liberation Serif" w:hAnsi="Liberation Serif" w:cstheme="minorBidi"/>
          <w:sz w:val="28"/>
          <w:szCs w:val="28"/>
          <w:lang w:eastAsia="en-US"/>
        </w:rPr>
        <w:t>11</w:t>
      </w:r>
      <w:r w:rsidR="00816F75">
        <w:rPr>
          <w:rFonts w:ascii="Liberation Serif" w:hAnsi="Liberation Serif" w:cstheme="minorBidi"/>
          <w:sz w:val="28"/>
          <w:szCs w:val="28"/>
          <w:lang w:eastAsia="en-US"/>
        </w:rPr>
        <w:t xml:space="preserve">115 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от </w:t>
      </w:r>
      <w:r w:rsidR="00816F75">
        <w:rPr>
          <w:rFonts w:ascii="Liberation Serif" w:hAnsi="Liberation Serif" w:cstheme="minorBidi"/>
          <w:sz w:val="28"/>
          <w:szCs w:val="28"/>
          <w:lang w:eastAsia="en-US"/>
        </w:rPr>
        <w:t>17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.0</w:t>
      </w:r>
      <w:r w:rsidR="005602A2">
        <w:rPr>
          <w:rFonts w:ascii="Liberation Serif" w:hAnsi="Liberation Serif" w:cstheme="minorBidi"/>
          <w:sz w:val="28"/>
          <w:szCs w:val="28"/>
          <w:lang w:eastAsia="en-US"/>
        </w:rPr>
        <w:t>8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.2021 г.: в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соответствии с Правилами               № 1314 в целях подключения (технологического присоединения) объекта капитального строительства к сети газораспределения заявитель направляет исполнителю заявку 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br/>
        <w:t xml:space="preserve">о заключении договора о подключении (технологическом присоединении) по типовой форме, утвержденной постановлением Правительства Российской Федерации 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br/>
        <w:t xml:space="preserve">от 15 июня 2017 г. 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№ 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713, с приложением документов в соответствии с типовой формой.</w:t>
      </w:r>
    </w:p>
    <w:p w:rsidR="002701D3" w:rsidRPr="002701D3" w:rsidRDefault="002701D3" w:rsidP="00503779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Заявки о заключении договора о подключении принимаются в Центре обслуживания клиентов АО «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Екатеринбурггаз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», расположенном по </w:t>
      </w:r>
      <w:proofErr w:type="gram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адресу:   </w:t>
      </w:r>
      <w:proofErr w:type="gram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                         ул. Белинского, 37 (тел. 272-37-77).</w:t>
      </w:r>
    </w:p>
    <w:p w:rsidR="002701D3" w:rsidRPr="002701D3" w:rsidRDefault="002701D3" w:rsidP="00503779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После предоставления полного пакета документов, АО «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Екатеринбурггаз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» подготовит в адрес правообладателей земельных участков технические условия                        и договор на подключение объектов капитального строительства                                                        к газораспределительным сетям.</w:t>
      </w:r>
    </w:p>
    <w:p w:rsidR="002701D3" w:rsidRPr="002701D3" w:rsidRDefault="002701D3" w:rsidP="00503779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Техническая возможность подключения к сетям газораспределения объекта капитального строительства существует, если при подключении объекта капитального строительства заявителя сохранятся условия газоснабжения для потребителей газа, объекты которых на момент подачи запроса о предоставлении технических условий уже подключены к сети газораспределения, а также для заявителей,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подключение.</w:t>
      </w:r>
    </w:p>
    <w:p w:rsidR="002701D3" w:rsidRPr="002701D3" w:rsidRDefault="002701D3" w:rsidP="00503779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Подключение новых потребителей к действующим газораспределительным сетям,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(технологи</w:t>
      </w:r>
      <w:r w:rsidR="00FB0504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ческое присоединение) объекта 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к газораспределительным сетям.</w:t>
      </w:r>
    </w:p>
    <w:p w:rsidR="002701D3" w:rsidRPr="002701D3" w:rsidRDefault="002701D3" w:rsidP="00503779">
      <w:pPr>
        <w:widowControl w:val="0"/>
        <w:ind w:firstLine="567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2701D3">
        <w:rPr>
          <w:rFonts w:ascii="Liberation Serif" w:hAnsi="Liberation Serif" w:cstheme="minorBidi"/>
          <w:sz w:val="28"/>
          <w:szCs w:val="28"/>
          <w:lang w:eastAsia="en-US"/>
        </w:rPr>
        <w:t>3.</w:t>
      </w:r>
      <w:r w:rsidR="00881F31">
        <w:rPr>
          <w:rFonts w:ascii="Liberation Serif" w:hAnsi="Liberation Serif" w:cstheme="minorBidi"/>
          <w:sz w:val="28"/>
          <w:szCs w:val="28"/>
          <w:lang w:eastAsia="en-US"/>
        </w:rPr>
        <w:t>1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.5. </w:t>
      </w:r>
      <w:r w:rsidR="00816F75"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Начальная цена предмета аукциона (размер ежегодной арендной платы) – </w:t>
      </w:r>
      <w:r w:rsidR="00C04E72" w:rsidRPr="0060661D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="00FB0504">
        <w:rPr>
          <w:rFonts w:ascii="Liberation Serif" w:eastAsia="Calibri" w:hAnsi="Liberation Serif"/>
          <w:bCs/>
          <w:sz w:val="28"/>
          <w:szCs w:val="28"/>
        </w:rPr>
        <w:t xml:space="preserve">                 </w:t>
      </w:r>
      <w:r w:rsidR="00816F75">
        <w:rPr>
          <w:rFonts w:ascii="Liberation Serif" w:hAnsi="Liberation Serif" w:cstheme="minorBidi"/>
          <w:sz w:val="28"/>
          <w:szCs w:val="28"/>
          <w:lang w:eastAsia="en-US"/>
        </w:rPr>
        <w:t>82 898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(</w:t>
      </w:r>
      <w:r w:rsidR="00816F75" w:rsidRPr="00816F75">
        <w:rPr>
          <w:rFonts w:ascii="Liberation Serif" w:hAnsi="Liberation Serif" w:cstheme="minorBidi"/>
          <w:sz w:val="28"/>
          <w:szCs w:val="28"/>
          <w:lang w:eastAsia="en-US"/>
        </w:rPr>
        <w:t>восемьдесят две тысячи восемьсот девяносто восемь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) рубл</w:t>
      </w:r>
      <w:r w:rsidR="00816F75">
        <w:rPr>
          <w:rFonts w:ascii="Liberation Serif" w:hAnsi="Liberation Serif" w:cstheme="minorBidi"/>
          <w:sz w:val="28"/>
          <w:szCs w:val="28"/>
          <w:lang w:eastAsia="en-US"/>
        </w:rPr>
        <w:t>ей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="00816F75">
        <w:rPr>
          <w:rFonts w:ascii="Liberation Serif" w:hAnsi="Liberation Serif" w:cstheme="minorBidi"/>
          <w:sz w:val="28"/>
          <w:szCs w:val="28"/>
          <w:lang w:eastAsia="en-US"/>
        </w:rPr>
        <w:t>51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proofErr w:type="gramStart"/>
      <w:r w:rsidRPr="002701D3">
        <w:rPr>
          <w:rFonts w:ascii="Liberation Serif" w:hAnsi="Liberation Serif" w:cstheme="minorBidi"/>
          <w:sz w:val="28"/>
          <w:szCs w:val="28"/>
          <w:lang w:eastAsia="en-US"/>
        </w:rPr>
        <w:t>копейк</w:t>
      </w:r>
      <w:r w:rsidR="00F915E9">
        <w:rPr>
          <w:rFonts w:ascii="Liberation Serif" w:hAnsi="Liberation Serif" w:cstheme="minorBidi"/>
          <w:sz w:val="28"/>
          <w:szCs w:val="28"/>
          <w:lang w:eastAsia="en-US"/>
        </w:rPr>
        <w:t>а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,</w:t>
      </w:r>
      <w:r w:rsidR="00C60A3C">
        <w:rPr>
          <w:rFonts w:ascii="Liberation Serif" w:hAnsi="Liberation Serif" w:cstheme="minorBidi"/>
          <w:sz w:val="28"/>
          <w:szCs w:val="28"/>
          <w:lang w:eastAsia="en-US"/>
        </w:rPr>
        <w:t xml:space="preserve">   </w:t>
      </w:r>
      <w:proofErr w:type="gramEnd"/>
      <w:r w:rsidR="00C60A3C">
        <w:rPr>
          <w:rFonts w:ascii="Liberation Serif" w:hAnsi="Liberation Serif" w:cstheme="minorBidi"/>
          <w:sz w:val="28"/>
          <w:szCs w:val="28"/>
          <w:lang w:eastAsia="en-US"/>
        </w:rPr>
        <w:t xml:space="preserve">                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без учета НДС.</w:t>
      </w:r>
    </w:p>
    <w:p w:rsidR="002701D3" w:rsidRPr="002701D3" w:rsidRDefault="002701D3" w:rsidP="00503779">
      <w:pPr>
        <w:widowControl w:val="0"/>
        <w:ind w:firstLine="567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2701D3">
        <w:rPr>
          <w:rFonts w:ascii="Liberation Serif" w:hAnsi="Liberation Serif" w:cstheme="minorBidi"/>
          <w:sz w:val="28"/>
          <w:szCs w:val="28"/>
          <w:lang w:eastAsia="en-US"/>
        </w:rPr>
        <w:t>3.</w:t>
      </w:r>
      <w:r w:rsidR="00881F31">
        <w:rPr>
          <w:rFonts w:ascii="Liberation Serif" w:hAnsi="Liberation Serif" w:cstheme="minorBidi"/>
          <w:sz w:val="28"/>
          <w:szCs w:val="28"/>
          <w:lang w:eastAsia="en-US"/>
        </w:rPr>
        <w:t>1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.6. «Шаг аукциона» – </w:t>
      </w:r>
      <w:r w:rsidR="00F915E9">
        <w:rPr>
          <w:rFonts w:ascii="Liberation Serif" w:hAnsi="Liberation Serif" w:cstheme="minorBidi"/>
          <w:sz w:val="28"/>
          <w:szCs w:val="28"/>
          <w:lang w:eastAsia="en-US"/>
        </w:rPr>
        <w:t>2</w:t>
      </w:r>
      <w:r w:rsidR="00F65980">
        <w:rPr>
          <w:rFonts w:ascii="Liberation Serif" w:hAnsi="Liberation Serif" w:cstheme="minorBidi"/>
          <w:sz w:val="28"/>
          <w:szCs w:val="28"/>
          <w:lang w:eastAsia="en-US"/>
        </w:rPr>
        <w:t xml:space="preserve"> 000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(</w:t>
      </w:r>
      <w:r w:rsidR="00F915E9">
        <w:rPr>
          <w:rFonts w:ascii="Liberation Serif" w:hAnsi="Liberation Serif" w:cstheme="minorBidi"/>
          <w:sz w:val="28"/>
          <w:szCs w:val="28"/>
          <w:lang w:eastAsia="en-US"/>
        </w:rPr>
        <w:t>две</w:t>
      </w:r>
      <w:r w:rsidR="00F65980" w:rsidRPr="00F65980">
        <w:rPr>
          <w:rFonts w:ascii="Liberation Serif" w:hAnsi="Liberation Serif" w:cstheme="minorBidi"/>
          <w:sz w:val="28"/>
          <w:szCs w:val="28"/>
          <w:lang w:eastAsia="en-US"/>
        </w:rPr>
        <w:t xml:space="preserve"> тысяч</w:t>
      </w:r>
      <w:r w:rsidR="00F915E9">
        <w:rPr>
          <w:rFonts w:ascii="Liberation Serif" w:hAnsi="Liberation Serif" w:cstheme="minorBidi"/>
          <w:sz w:val="28"/>
          <w:szCs w:val="28"/>
          <w:lang w:eastAsia="en-US"/>
        </w:rPr>
        <w:t>и</w:t>
      </w:r>
      <w:r w:rsidRPr="00F65980">
        <w:rPr>
          <w:rFonts w:ascii="Liberation Serif" w:hAnsi="Liberation Serif" w:cstheme="minorBidi"/>
          <w:sz w:val="28"/>
          <w:szCs w:val="28"/>
          <w:lang w:eastAsia="en-US"/>
        </w:rPr>
        <w:t>)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рублей 00 копеек. </w:t>
      </w:r>
    </w:p>
    <w:p w:rsidR="002701D3" w:rsidRDefault="002701D3" w:rsidP="0050377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2701D3">
        <w:rPr>
          <w:rFonts w:ascii="Liberation Serif" w:hAnsi="Liberation Serif"/>
          <w:sz w:val="28"/>
          <w:szCs w:val="28"/>
        </w:rPr>
        <w:t>3.</w:t>
      </w:r>
      <w:r w:rsidR="00881F31">
        <w:rPr>
          <w:rFonts w:ascii="Liberation Serif" w:hAnsi="Liberation Serif"/>
          <w:sz w:val="28"/>
          <w:szCs w:val="28"/>
        </w:rPr>
        <w:t>1</w:t>
      </w:r>
      <w:r w:rsidRPr="002701D3">
        <w:rPr>
          <w:rFonts w:ascii="Liberation Serif" w:hAnsi="Liberation Serif"/>
          <w:sz w:val="28"/>
          <w:szCs w:val="28"/>
        </w:rPr>
        <w:t xml:space="preserve">.7. Сумма задатка – </w:t>
      </w:r>
      <w:r w:rsidR="00F915E9">
        <w:rPr>
          <w:rFonts w:ascii="Liberation Serif" w:hAnsi="Liberation Serif" w:cstheme="minorBidi"/>
          <w:sz w:val="28"/>
          <w:szCs w:val="28"/>
          <w:lang w:eastAsia="en-US"/>
        </w:rPr>
        <w:t>82 898</w:t>
      </w:r>
      <w:r w:rsidR="00F915E9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(</w:t>
      </w:r>
      <w:r w:rsidR="00F915E9" w:rsidRPr="00816F75">
        <w:rPr>
          <w:rFonts w:ascii="Liberation Serif" w:hAnsi="Liberation Serif" w:cstheme="minorBidi"/>
          <w:sz w:val="28"/>
          <w:szCs w:val="28"/>
          <w:lang w:eastAsia="en-US"/>
        </w:rPr>
        <w:t>восемьдесят две тысячи восемьсот девяносто восемь</w:t>
      </w:r>
      <w:r w:rsidR="00F915E9" w:rsidRPr="002701D3">
        <w:rPr>
          <w:rFonts w:ascii="Liberation Serif" w:hAnsi="Liberation Serif" w:cstheme="minorBidi"/>
          <w:sz w:val="28"/>
          <w:szCs w:val="28"/>
          <w:lang w:eastAsia="en-US"/>
        </w:rPr>
        <w:t>) рубл</w:t>
      </w:r>
      <w:r w:rsidR="00F915E9">
        <w:rPr>
          <w:rFonts w:ascii="Liberation Serif" w:hAnsi="Liberation Serif" w:cstheme="minorBidi"/>
          <w:sz w:val="28"/>
          <w:szCs w:val="28"/>
          <w:lang w:eastAsia="en-US"/>
        </w:rPr>
        <w:t>ей</w:t>
      </w:r>
      <w:r w:rsidR="00F915E9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="00F915E9">
        <w:rPr>
          <w:rFonts w:ascii="Liberation Serif" w:hAnsi="Liberation Serif" w:cstheme="minorBidi"/>
          <w:sz w:val="28"/>
          <w:szCs w:val="28"/>
          <w:lang w:eastAsia="en-US"/>
        </w:rPr>
        <w:t>51</w:t>
      </w:r>
      <w:r w:rsidR="00F915E9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копейк</w:t>
      </w:r>
      <w:r w:rsidR="00F915E9">
        <w:rPr>
          <w:rFonts w:ascii="Liberation Serif" w:hAnsi="Liberation Serif" w:cstheme="minorBidi"/>
          <w:sz w:val="28"/>
          <w:szCs w:val="28"/>
          <w:lang w:eastAsia="en-US"/>
        </w:rPr>
        <w:t>а</w:t>
      </w:r>
      <w:r w:rsidR="00F65980">
        <w:rPr>
          <w:rFonts w:ascii="Liberation Serif" w:hAnsi="Liberation Serif" w:cstheme="minorBidi"/>
          <w:sz w:val="28"/>
          <w:szCs w:val="28"/>
          <w:lang w:eastAsia="en-US"/>
        </w:rPr>
        <w:t>.</w:t>
      </w:r>
    </w:p>
    <w:p w:rsidR="00FF5C9B" w:rsidRPr="00543971" w:rsidRDefault="00FF5C9B" w:rsidP="0050377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543971">
        <w:rPr>
          <w:rFonts w:ascii="Liberation Serif" w:hAnsi="Liberation Serif"/>
          <w:b/>
          <w:sz w:val="28"/>
          <w:szCs w:val="28"/>
        </w:rPr>
        <w:t>3.</w:t>
      </w:r>
      <w:r>
        <w:rPr>
          <w:rFonts w:ascii="Liberation Serif" w:hAnsi="Liberation Serif"/>
          <w:b/>
          <w:sz w:val="28"/>
          <w:szCs w:val="28"/>
        </w:rPr>
        <w:t>2</w:t>
      </w:r>
      <w:r w:rsidRPr="00543971">
        <w:rPr>
          <w:rFonts w:ascii="Liberation Serif" w:hAnsi="Liberation Serif"/>
          <w:b/>
          <w:sz w:val="28"/>
          <w:szCs w:val="28"/>
        </w:rPr>
        <w:t xml:space="preserve">. Аукцион № </w:t>
      </w:r>
      <w:r>
        <w:rPr>
          <w:rFonts w:ascii="Liberation Serif" w:hAnsi="Liberation Serif"/>
          <w:b/>
          <w:sz w:val="28"/>
          <w:szCs w:val="28"/>
        </w:rPr>
        <w:t>2</w:t>
      </w:r>
      <w:r w:rsidRPr="00543971">
        <w:rPr>
          <w:rFonts w:ascii="Liberation Serif" w:hAnsi="Liberation Serif"/>
          <w:b/>
          <w:sz w:val="28"/>
          <w:szCs w:val="28"/>
        </w:rPr>
        <w:t>:</w:t>
      </w:r>
    </w:p>
    <w:p w:rsidR="00FF5C9B" w:rsidRDefault="00FF5C9B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>2</w:t>
      </w:r>
      <w:r w:rsidRPr="00543971">
        <w:rPr>
          <w:rFonts w:ascii="Liberation Serif" w:hAnsi="Liberation Serif"/>
          <w:sz w:val="28"/>
          <w:szCs w:val="28"/>
        </w:rPr>
        <w:t xml:space="preserve">.1. Предмет </w:t>
      </w:r>
      <w:r w:rsidRPr="00145D7D">
        <w:rPr>
          <w:rFonts w:ascii="Liberation Serif" w:hAnsi="Liberation Serif"/>
          <w:sz w:val="28"/>
          <w:szCs w:val="28"/>
        </w:rPr>
        <w:t>аукциона: право на заключение договора аренды земельного участка из земель населенных пунктов,</w:t>
      </w:r>
      <w:r w:rsidRPr="00145D7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45D7D">
        <w:rPr>
          <w:rFonts w:ascii="Liberation Serif" w:hAnsi="Liberation Serif"/>
          <w:sz w:val="28"/>
          <w:szCs w:val="28"/>
        </w:rPr>
        <w:t>с кадастровым номером 66:41:0</w:t>
      </w:r>
      <w:r w:rsidR="00E16912">
        <w:rPr>
          <w:rFonts w:ascii="Liberation Serif" w:hAnsi="Liberation Serif"/>
          <w:sz w:val="28"/>
          <w:szCs w:val="28"/>
        </w:rPr>
        <w:t>514032</w:t>
      </w:r>
      <w:r w:rsidRPr="00145D7D">
        <w:rPr>
          <w:rFonts w:ascii="Liberation Serif" w:hAnsi="Liberation Serif"/>
          <w:sz w:val="28"/>
          <w:szCs w:val="28"/>
        </w:rPr>
        <w:t>:</w:t>
      </w:r>
      <w:r w:rsidR="00E16912">
        <w:rPr>
          <w:rFonts w:ascii="Liberation Serif" w:hAnsi="Liberation Serif"/>
          <w:sz w:val="28"/>
          <w:szCs w:val="28"/>
        </w:rPr>
        <w:t>310</w:t>
      </w:r>
      <w:r w:rsidRPr="00145D7D">
        <w:rPr>
          <w:rFonts w:ascii="Liberation Serif" w:hAnsi="Liberation Serif"/>
          <w:sz w:val="28"/>
          <w:szCs w:val="28"/>
        </w:rPr>
        <w:t xml:space="preserve">, местоположение: Свердловская область, г. Екатеринбург, </w:t>
      </w:r>
      <w:r w:rsidR="00B05797">
        <w:rPr>
          <w:rFonts w:ascii="Liberation Serif" w:hAnsi="Liberation Serif"/>
          <w:sz w:val="28"/>
          <w:szCs w:val="28"/>
        </w:rPr>
        <w:t>п</w:t>
      </w:r>
      <w:r w:rsidRPr="00145D7D">
        <w:rPr>
          <w:rFonts w:ascii="Liberation Serif" w:hAnsi="Liberation Serif"/>
          <w:sz w:val="28"/>
          <w:szCs w:val="28"/>
        </w:rPr>
        <w:t xml:space="preserve">. </w:t>
      </w:r>
      <w:r w:rsidR="00E16912">
        <w:rPr>
          <w:rFonts w:ascii="Liberation Serif" w:hAnsi="Liberation Serif"/>
          <w:sz w:val="28"/>
          <w:szCs w:val="28"/>
        </w:rPr>
        <w:t>Приисковый</w:t>
      </w:r>
      <w:r w:rsidRPr="00145D7D">
        <w:rPr>
          <w:rFonts w:ascii="Liberation Serif" w:hAnsi="Liberation Serif"/>
          <w:sz w:val="28"/>
          <w:szCs w:val="28"/>
        </w:rPr>
        <w:t xml:space="preserve">, разрешенное использование - </w:t>
      </w:r>
      <w:r w:rsidRPr="00145D7D">
        <w:rPr>
          <w:rFonts w:ascii="Liberation Serif" w:hAnsi="Liberation Serif" w:cs="Liberation Serif"/>
          <w:sz w:val="28"/>
          <w:szCs w:val="28"/>
        </w:rPr>
        <w:t>для индивидуального жилищного строительства</w:t>
      </w:r>
      <w:r w:rsidRPr="00145D7D">
        <w:rPr>
          <w:rFonts w:ascii="Liberation Serif" w:hAnsi="Liberation Serif"/>
          <w:sz w:val="28"/>
          <w:szCs w:val="28"/>
        </w:rPr>
        <w:t>, общей площадью 1</w:t>
      </w:r>
      <w:r w:rsidR="00E16912">
        <w:rPr>
          <w:rFonts w:ascii="Liberation Serif" w:hAnsi="Liberation Serif"/>
          <w:sz w:val="28"/>
          <w:szCs w:val="28"/>
        </w:rPr>
        <w:t>740</w:t>
      </w:r>
      <w:r w:rsidRPr="00145D7D">
        <w:rPr>
          <w:rFonts w:ascii="Liberation Serif" w:hAnsi="Liberation Serif"/>
          <w:sz w:val="28"/>
          <w:szCs w:val="28"/>
        </w:rPr>
        <w:t xml:space="preserve"> кв. метров, сроком на</w:t>
      </w:r>
      <w:r>
        <w:rPr>
          <w:rFonts w:ascii="Liberation Serif" w:hAnsi="Liberation Serif"/>
          <w:sz w:val="28"/>
          <w:szCs w:val="28"/>
        </w:rPr>
        <w:t xml:space="preserve"> 20 (двадцать лет).</w:t>
      </w:r>
    </w:p>
    <w:p w:rsidR="00FF5C9B" w:rsidRPr="002701D3" w:rsidRDefault="00FF5C9B" w:rsidP="00503779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145D7D">
        <w:rPr>
          <w:rFonts w:ascii="Liberation Serif" w:eastAsia="Calibri" w:hAnsi="Liberation Serif"/>
          <w:sz w:val="28"/>
          <w:szCs w:val="28"/>
        </w:rPr>
        <w:t>3.</w:t>
      </w:r>
      <w:r>
        <w:rPr>
          <w:rFonts w:ascii="Liberation Serif" w:eastAsia="Calibri" w:hAnsi="Liberation Serif"/>
          <w:sz w:val="28"/>
          <w:szCs w:val="28"/>
        </w:rPr>
        <w:t>2</w:t>
      </w:r>
      <w:r w:rsidRPr="00145D7D">
        <w:rPr>
          <w:rFonts w:ascii="Liberation Serif" w:eastAsia="Calibri" w:hAnsi="Liberation Serif"/>
          <w:sz w:val="28"/>
          <w:szCs w:val="28"/>
        </w:rPr>
        <w:t>.2. Решение о проведении аукциона – приказ</w:t>
      </w:r>
      <w:r w:rsidRPr="002701D3">
        <w:rPr>
          <w:rFonts w:ascii="Liberation Serif" w:eastAsia="Calibri" w:hAnsi="Liberation Serif"/>
          <w:sz w:val="28"/>
          <w:szCs w:val="28"/>
        </w:rPr>
        <w:t xml:space="preserve"> Министерства по управлению государственным имуществом Свердловской области от </w:t>
      </w:r>
      <w:r>
        <w:rPr>
          <w:rFonts w:ascii="Liberation Serif" w:eastAsia="Calibri" w:hAnsi="Liberation Serif"/>
          <w:sz w:val="28"/>
          <w:szCs w:val="28"/>
        </w:rPr>
        <w:t>2</w:t>
      </w:r>
      <w:r w:rsidR="00E16912">
        <w:rPr>
          <w:rFonts w:ascii="Liberation Serif" w:eastAsia="Calibri" w:hAnsi="Liberation Serif"/>
          <w:sz w:val="28"/>
          <w:szCs w:val="28"/>
        </w:rPr>
        <w:t>3</w:t>
      </w:r>
      <w:r w:rsidRPr="002701D3">
        <w:rPr>
          <w:rFonts w:ascii="Liberation Serif" w:eastAsia="Calibri" w:hAnsi="Liberation Serif"/>
          <w:sz w:val="28"/>
          <w:szCs w:val="28"/>
        </w:rPr>
        <w:t>.0</w:t>
      </w:r>
      <w:r w:rsidR="00E16912">
        <w:rPr>
          <w:rFonts w:ascii="Liberation Serif" w:eastAsia="Calibri" w:hAnsi="Liberation Serif"/>
          <w:sz w:val="28"/>
          <w:szCs w:val="28"/>
        </w:rPr>
        <w:t>9</w:t>
      </w:r>
      <w:r w:rsidRPr="002701D3">
        <w:rPr>
          <w:rFonts w:ascii="Liberation Serif" w:eastAsia="Calibri" w:hAnsi="Liberation Serif"/>
          <w:sz w:val="28"/>
          <w:szCs w:val="28"/>
        </w:rPr>
        <w:t xml:space="preserve">.2021 № </w:t>
      </w:r>
      <w:r>
        <w:rPr>
          <w:rFonts w:ascii="Liberation Serif" w:eastAsia="Calibri" w:hAnsi="Liberation Serif"/>
          <w:sz w:val="28"/>
          <w:szCs w:val="28"/>
        </w:rPr>
        <w:t>3</w:t>
      </w:r>
      <w:r w:rsidR="00E16912">
        <w:rPr>
          <w:rFonts w:ascii="Liberation Serif" w:eastAsia="Calibri" w:hAnsi="Liberation Serif"/>
          <w:sz w:val="28"/>
          <w:szCs w:val="28"/>
        </w:rPr>
        <w:t>681</w:t>
      </w:r>
      <w:r w:rsidRPr="002701D3">
        <w:rPr>
          <w:rFonts w:ascii="Liberation Serif" w:eastAsia="Calibri" w:hAnsi="Liberation Serif"/>
          <w:sz w:val="28"/>
          <w:szCs w:val="28"/>
        </w:rPr>
        <w:t xml:space="preserve">                             «О проведении аукциона, открытого по составу участников и по форме подачи заявок, </w:t>
      </w:r>
      <w:r>
        <w:rPr>
          <w:rFonts w:ascii="Liberation Serif" w:eastAsia="Calibri" w:hAnsi="Liberation Serif"/>
          <w:sz w:val="28"/>
          <w:szCs w:val="28"/>
        </w:rPr>
        <w:t xml:space="preserve">на право заключения договора аренды </w:t>
      </w:r>
      <w:r w:rsidRPr="002701D3">
        <w:rPr>
          <w:rFonts w:ascii="Liberation Serif" w:hAnsi="Liberation Serif"/>
          <w:bCs/>
          <w:sz w:val="28"/>
          <w:szCs w:val="28"/>
        </w:rPr>
        <w:t xml:space="preserve">земельного участка с кадастровым номером </w:t>
      </w:r>
      <w:r w:rsidR="00E16912" w:rsidRPr="00145D7D">
        <w:rPr>
          <w:rFonts w:ascii="Liberation Serif" w:hAnsi="Liberation Serif"/>
          <w:sz w:val="28"/>
          <w:szCs w:val="28"/>
        </w:rPr>
        <w:t>66:41:0</w:t>
      </w:r>
      <w:r w:rsidR="00E16912">
        <w:rPr>
          <w:rFonts w:ascii="Liberation Serif" w:hAnsi="Liberation Serif"/>
          <w:sz w:val="28"/>
          <w:szCs w:val="28"/>
        </w:rPr>
        <w:t>514032</w:t>
      </w:r>
      <w:r w:rsidR="00E16912" w:rsidRPr="00145D7D">
        <w:rPr>
          <w:rFonts w:ascii="Liberation Serif" w:hAnsi="Liberation Serif"/>
          <w:sz w:val="28"/>
          <w:szCs w:val="28"/>
        </w:rPr>
        <w:t>:</w:t>
      </w:r>
      <w:r w:rsidR="00E16912">
        <w:rPr>
          <w:rFonts w:ascii="Liberation Serif" w:hAnsi="Liberation Serif"/>
          <w:sz w:val="28"/>
          <w:szCs w:val="28"/>
        </w:rPr>
        <w:t>310</w:t>
      </w:r>
      <w:r>
        <w:rPr>
          <w:rFonts w:ascii="Liberation Serif" w:eastAsia="Calibri" w:hAnsi="Liberation Serif"/>
          <w:bCs/>
          <w:sz w:val="28"/>
          <w:szCs w:val="28"/>
        </w:rPr>
        <w:t>» (с изменениями, внесенными приказом от 07.10.2021 № 386</w:t>
      </w:r>
      <w:r w:rsidR="00E16912">
        <w:rPr>
          <w:rFonts w:ascii="Liberation Serif" w:eastAsia="Calibri" w:hAnsi="Liberation Serif"/>
          <w:bCs/>
          <w:sz w:val="28"/>
          <w:szCs w:val="28"/>
        </w:rPr>
        <w:t>4</w:t>
      </w:r>
      <w:r>
        <w:rPr>
          <w:rFonts w:ascii="Liberation Serif" w:eastAsia="Calibri" w:hAnsi="Liberation Serif"/>
          <w:bCs/>
          <w:sz w:val="28"/>
          <w:szCs w:val="28"/>
        </w:rPr>
        <w:t xml:space="preserve">                       </w:t>
      </w:r>
      <w:r>
        <w:rPr>
          <w:rFonts w:ascii="Liberation Serif" w:eastAsia="Calibri" w:hAnsi="Liberation Serif"/>
          <w:bCs/>
          <w:sz w:val="28"/>
          <w:szCs w:val="28"/>
        </w:rPr>
        <w:lastRenderedPageBreak/>
        <w:t xml:space="preserve">«О внесении изменения в приказ </w:t>
      </w:r>
      <w:r w:rsidRPr="002701D3">
        <w:rPr>
          <w:rFonts w:ascii="Liberation Serif" w:eastAsia="Calibri" w:hAnsi="Liberation Serif"/>
          <w:sz w:val="28"/>
          <w:szCs w:val="28"/>
        </w:rPr>
        <w:t xml:space="preserve">Министерства по управлению государственным имуществом Свердловской области </w:t>
      </w:r>
      <w:r w:rsidR="00B05797" w:rsidRPr="002701D3">
        <w:rPr>
          <w:rFonts w:ascii="Liberation Serif" w:eastAsia="Calibri" w:hAnsi="Liberation Serif"/>
          <w:sz w:val="28"/>
          <w:szCs w:val="28"/>
        </w:rPr>
        <w:t xml:space="preserve">от </w:t>
      </w:r>
      <w:r w:rsidR="00B05797">
        <w:rPr>
          <w:rFonts w:ascii="Liberation Serif" w:eastAsia="Calibri" w:hAnsi="Liberation Serif"/>
          <w:sz w:val="28"/>
          <w:szCs w:val="28"/>
        </w:rPr>
        <w:t>23</w:t>
      </w:r>
      <w:r w:rsidR="00B05797" w:rsidRPr="002701D3">
        <w:rPr>
          <w:rFonts w:ascii="Liberation Serif" w:eastAsia="Calibri" w:hAnsi="Liberation Serif"/>
          <w:sz w:val="28"/>
          <w:szCs w:val="28"/>
        </w:rPr>
        <w:t>.0</w:t>
      </w:r>
      <w:r w:rsidR="00B05797">
        <w:rPr>
          <w:rFonts w:ascii="Liberation Serif" w:eastAsia="Calibri" w:hAnsi="Liberation Serif"/>
          <w:sz w:val="28"/>
          <w:szCs w:val="28"/>
        </w:rPr>
        <w:t>9</w:t>
      </w:r>
      <w:r w:rsidR="00B05797" w:rsidRPr="002701D3">
        <w:rPr>
          <w:rFonts w:ascii="Liberation Serif" w:eastAsia="Calibri" w:hAnsi="Liberation Serif"/>
          <w:sz w:val="28"/>
          <w:szCs w:val="28"/>
        </w:rPr>
        <w:t xml:space="preserve">.2021 № </w:t>
      </w:r>
      <w:r w:rsidR="00B05797">
        <w:rPr>
          <w:rFonts w:ascii="Liberation Serif" w:eastAsia="Calibri" w:hAnsi="Liberation Serif"/>
          <w:sz w:val="28"/>
          <w:szCs w:val="28"/>
        </w:rPr>
        <w:t>3681</w:t>
      </w:r>
      <w:r w:rsidRPr="002701D3">
        <w:rPr>
          <w:rFonts w:ascii="Liberation Serif" w:eastAsia="Calibri" w:hAnsi="Liberation Serif"/>
          <w:sz w:val="28"/>
          <w:szCs w:val="28"/>
        </w:rPr>
        <w:t xml:space="preserve"> «О проведении аукциона, открытого по составу участников и по форме подачи заявок, </w:t>
      </w:r>
      <w:r>
        <w:rPr>
          <w:rFonts w:ascii="Liberation Serif" w:eastAsia="Calibri" w:hAnsi="Liberation Serif"/>
          <w:sz w:val="28"/>
          <w:szCs w:val="28"/>
        </w:rPr>
        <w:t xml:space="preserve">на право заключения договора аренды </w:t>
      </w:r>
      <w:r w:rsidRPr="002701D3">
        <w:rPr>
          <w:rFonts w:ascii="Liberation Serif" w:hAnsi="Liberation Serif"/>
          <w:bCs/>
          <w:sz w:val="28"/>
          <w:szCs w:val="28"/>
        </w:rPr>
        <w:t xml:space="preserve">земельного участка с кадастровым номером </w:t>
      </w:r>
      <w:r w:rsidR="00E16912" w:rsidRPr="00145D7D">
        <w:rPr>
          <w:rFonts w:ascii="Liberation Serif" w:hAnsi="Liberation Serif"/>
          <w:sz w:val="28"/>
          <w:szCs w:val="28"/>
        </w:rPr>
        <w:t>66:41:0</w:t>
      </w:r>
      <w:r w:rsidR="00E16912">
        <w:rPr>
          <w:rFonts w:ascii="Liberation Serif" w:hAnsi="Liberation Serif"/>
          <w:sz w:val="28"/>
          <w:szCs w:val="28"/>
        </w:rPr>
        <w:t>514032</w:t>
      </w:r>
      <w:r w:rsidR="00E16912" w:rsidRPr="00145D7D">
        <w:rPr>
          <w:rFonts w:ascii="Liberation Serif" w:hAnsi="Liberation Serif"/>
          <w:sz w:val="28"/>
          <w:szCs w:val="28"/>
        </w:rPr>
        <w:t>:</w:t>
      </w:r>
      <w:r w:rsidR="00E16912">
        <w:rPr>
          <w:rFonts w:ascii="Liberation Serif" w:hAnsi="Liberation Serif"/>
          <w:sz w:val="28"/>
          <w:szCs w:val="28"/>
        </w:rPr>
        <w:t>310</w:t>
      </w:r>
      <w:r>
        <w:rPr>
          <w:rFonts w:ascii="Liberation Serif" w:eastAsia="Calibri" w:hAnsi="Liberation Serif"/>
          <w:bCs/>
          <w:sz w:val="28"/>
          <w:szCs w:val="28"/>
        </w:rPr>
        <w:t>»).</w:t>
      </w:r>
    </w:p>
    <w:p w:rsidR="00FF5C9B" w:rsidRPr="00655B5C" w:rsidRDefault="00FF5C9B" w:rsidP="00FF5C9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55B5C">
        <w:rPr>
          <w:rFonts w:ascii="Liberation Serif" w:eastAsia="Calibri" w:hAnsi="Liberation Serif"/>
          <w:bCs/>
          <w:sz w:val="28"/>
          <w:szCs w:val="28"/>
        </w:rPr>
        <w:t>3.</w:t>
      </w:r>
      <w:r>
        <w:rPr>
          <w:rFonts w:ascii="Liberation Serif" w:eastAsia="Calibri" w:hAnsi="Liberation Serif"/>
          <w:bCs/>
          <w:sz w:val="28"/>
          <w:szCs w:val="28"/>
        </w:rPr>
        <w:t>2</w:t>
      </w:r>
      <w:r w:rsidRPr="00655B5C">
        <w:rPr>
          <w:rFonts w:ascii="Liberation Serif" w:eastAsia="Calibri" w:hAnsi="Liberation Serif"/>
          <w:bCs/>
          <w:sz w:val="28"/>
          <w:szCs w:val="28"/>
        </w:rPr>
        <w:t>.3.</w:t>
      </w:r>
      <w:r w:rsidRPr="00655B5C">
        <w:rPr>
          <w:rFonts w:ascii="Liberation Serif" w:eastAsia="Calibri" w:hAnsi="Liberation Serif"/>
          <w:sz w:val="28"/>
          <w:szCs w:val="28"/>
        </w:rPr>
        <w:t xml:space="preserve"> Разрешенное использование земельного участка и допустимые параметры разрешенного строительства объекта капитального строительства.</w:t>
      </w:r>
    </w:p>
    <w:p w:rsidR="00FF5C9B" w:rsidRDefault="00FF5C9B" w:rsidP="00FF5C9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5B5C">
        <w:rPr>
          <w:rFonts w:ascii="Liberation Serif" w:hAnsi="Liberation Serif"/>
          <w:sz w:val="28"/>
          <w:szCs w:val="28"/>
        </w:rPr>
        <w:t xml:space="preserve">Согласно выписке </w:t>
      </w:r>
      <w:r w:rsidRPr="002701D3">
        <w:rPr>
          <w:rFonts w:ascii="Liberation Serif" w:hAnsi="Liberation Serif"/>
          <w:sz w:val="28"/>
          <w:szCs w:val="28"/>
        </w:rPr>
        <w:t xml:space="preserve">из Единого государственного реестра недвижимости                         об объекте недвижимости, вид разрешенного использования – </w:t>
      </w:r>
      <w:r w:rsidRPr="00145D7D">
        <w:rPr>
          <w:rFonts w:ascii="Liberation Serif" w:hAnsi="Liberation Serif" w:cs="Liberation Serif"/>
          <w:sz w:val="28"/>
          <w:szCs w:val="28"/>
        </w:rPr>
        <w:t>для индивиду</w:t>
      </w:r>
      <w:r w:rsidR="00E16912">
        <w:rPr>
          <w:rFonts w:ascii="Liberation Serif" w:hAnsi="Liberation Serif" w:cs="Liberation Serif"/>
          <w:sz w:val="28"/>
          <w:szCs w:val="28"/>
        </w:rPr>
        <w:t>ального жилищного строительства.</w:t>
      </w:r>
    </w:p>
    <w:p w:rsidR="00FF5C9B" w:rsidRDefault="00FF5C9B" w:rsidP="00FF5C9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01D3">
        <w:rPr>
          <w:rFonts w:ascii="Liberation Serif" w:hAnsi="Liberation Serif"/>
          <w:color w:val="000000"/>
          <w:sz w:val="28"/>
          <w:szCs w:val="28"/>
        </w:rPr>
        <w:t>В с</w:t>
      </w:r>
      <w:r w:rsidRPr="002701D3">
        <w:rPr>
          <w:rFonts w:ascii="Liberation Serif" w:eastAsia="Calibri" w:hAnsi="Liberation Serif"/>
          <w:color w:val="000000"/>
          <w:sz w:val="28"/>
          <w:szCs w:val="28"/>
        </w:rPr>
        <w:t xml:space="preserve">оответствии с </w:t>
      </w:r>
      <w:r w:rsidRPr="002701D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правилами землепользования и застройки городского округа – муниципального образования «город Екатеринбург», утвержденными Решением Екатеринбургской городской Думы от 19.06.2018 № 22/83, з</w:t>
      </w:r>
      <w:r w:rsidRPr="002701D3">
        <w:rPr>
          <w:rFonts w:ascii="Liberation Serif" w:hAnsi="Liberation Serif"/>
          <w:sz w:val="28"/>
          <w:szCs w:val="28"/>
        </w:rPr>
        <w:t xml:space="preserve">емельный участок расположен в территориальной зоне </w:t>
      </w:r>
      <w:r w:rsidRPr="002701D3">
        <w:rPr>
          <w:rFonts w:ascii="Liberation Serif" w:hAnsi="Liberation Serif" w:cs="Liberation Serif"/>
          <w:sz w:val="28"/>
          <w:szCs w:val="28"/>
        </w:rPr>
        <w:t>Ж-</w:t>
      </w:r>
      <w:r w:rsidR="00E16912">
        <w:rPr>
          <w:rFonts w:ascii="Liberation Serif" w:hAnsi="Liberation Serif" w:cs="Liberation Serif"/>
          <w:sz w:val="28"/>
          <w:szCs w:val="28"/>
        </w:rPr>
        <w:t>1</w:t>
      </w:r>
      <w:r w:rsidRPr="002701D3">
        <w:rPr>
          <w:rFonts w:ascii="Liberation Serif" w:hAnsi="Liberation Serif" w:cs="Liberation Serif"/>
          <w:sz w:val="28"/>
          <w:szCs w:val="28"/>
        </w:rPr>
        <w:t xml:space="preserve"> (зона индивидуальной жилой застройки </w:t>
      </w:r>
      <w:r w:rsidR="00E16912">
        <w:rPr>
          <w:rFonts w:ascii="Liberation Serif" w:hAnsi="Liberation Serif" w:cs="Liberation Serif"/>
          <w:sz w:val="28"/>
          <w:szCs w:val="28"/>
        </w:rPr>
        <w:t>усадебного</w:t>
      </w:r>
      <w:r w:rsidRPr="002701D3">
        <w:rPr>
          <w:rFonts w:ascii="Liberation Serif" w:hAnsi="Liberation Serif" w:cs="Liberation Serif"/>
          <w:sz w:val="28"/>
          <w:szCs w:val="28"/>
        </w:rPr>
        <w:t xml:space="preserve"> типа).</w:t>
      </w:r>
    </w:p>
    <w:p w:rsidR="00F14C33" w:rsidRPr="00F14C33" w:rsidRDefault="00F14C33" w:rsidP="00F14C3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F14C3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Зона индивидуальной жилой застройки усадебного типа Ж-1 выделена для обеспечения правовых условий формирования жилых кварталов из преимущественно отдельно стоящих индивидуальных жилых домов усадебного (загородного) </w:t>
      </w:r>
      <w:proofErr w:type="gramStart"/>
      <w:r w:rsidRPr="00F14C33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типа, </w:t>
      </w:r>
      <w:r w:rsidR="00C60A3C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 </w:t>
      </w:r>
      <w:proofErr w:type="gramEnd"/>
      <w:r w:rsidR="00C60A3C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                </w:t>
      </w:r>
      <w:r w:rsidRPr="00F14C33">
        <w:rPr>
          <w:rFonts w:ascii="Liberation Serif" w:eastAsiaTheme="minorHAnsi" w:hAnsi="Liberation Serif" w:cs="Arial"/>
          <w:sz w:val="28"/>
          <w:szCs w:val="28"/>
          <w:lang w:eastAsia="en-US"/>
        </w:rPr>
        <w:t>как правило, с локальными источниками инженерного обеспечения.</w:t>
      </w:r>
    </w:p>
    <w:p w:rsidR="00FF5C9B" w:rsidRPr="002701D3" w:rsidRDefault="00FF5C9B" w:rsidP="00FF5C9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Назначение объекта капитального строительства: индивидуальный жилой дом.</w:t>
      </w:r>
    </w:p>
    <w:p w:rsidR="00FF5C9B" w:rsidRDefault="00FF5C9B" w:rsidP="00FF5C9B">
      <w:pPr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275"/>
        <w:gridCol w:w="2268"/>
        <w:gridCol w:w="1843"/>
        <w:gridCol w:w="1134"/>
        <w:gridCol w:w="1985"/>
        <w:gridCol w:w="1559"/>
      </w:tblGrid>
      <w:tr w:rsidR="00FF5C9B" w:rsidRPr="002701D3" w:rsidTr="00A71F21">
        <w:trPr>
          <w:trHeight w:val="4088"/>
        </w:trPr>
        <w:tc>
          <w:tcPr>
            <w:tcW w:w="421" w:type="dxa"/>
            <w:vAlign w:val="center"/>
          </w:tcPr>
          <w:p w:rsidR="00FF5C9B" w:rsidRPr="002701D3" w:rsidRDefault="00FF5C9B" w:rsidP="00924B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Номер строки</w:t>
            </w:r>
          </w:p>
        </w:tc>
        <w:tc>
          <w:tcPr>
            <w:tcW w:w="1275" w:type="dxa"/>
            <w:vAlign w:val="center"/>
          </w:tcPr>
          <w:p w:rsidR="00FF5C9B" w:rsidRPr="002701D3" w:rsidRDefault="00FF5C9B" w:rsidP="00924B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Вид разрешенного использования</w:t>
            </w:r>
          </w:p>
        </w:tc>
        <w:tc>
          <w:tcPr>
            <w:tcW w:w="2268" w:type="dxa"/>
            <w:vAlign w:val="center"/>
          </w:tcPr>
          <w:p w:rsidR="00FF5C9B" w:rsidRPr="002701D3" w:rsidRDefault="00FF5C9B" w:rsidP="00924B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843" w:type="dxa"/>
            <w:vAlign w:val="center"/>
          </w:tcPr>
          <w:p w:rsidR="00FF5C9B" w:rsidRPr="002701D3" w:rsidRDefault="00FF5C9B" w:rsidP="00924B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134" w:type="dxa"/>
            <w:vAlign w:val="center"/>
          </w:tcPr>
          <w:p w:rsidR="00FF5C9B" w:rsidRPr="002701D3" w:rsidRDefault="00FF5C9B" w:rsidP="00924B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985" w:type="dxa"/>
            <w:vAlign w:val="center"/>
          </w:tcPr>
          <w:p w:rsidR="00FF5C9B" w:rsidRPr="002701D3" w:rsidRDefault="00FF5C9B" w:rsidP="00924B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559" w:type="dxa"/>
            <w:vAlign w:val="center"/>
          </w:tcPr>
          <w:p w:rsidR="00FF5C9B" w:rsidRPr="002701D3" w:rsidRDefault="00FF5C9B" w:rsidP="00924B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FF5C9B" w:rsidRPr="002701D3" w:rsidTr="00A71F21">
        <w:tc>
          <w:tcPr>
            <w:tcW w:w="421" w:type="dxa"/>
          </w:tcPr>
          <w:p w:rsidR="00FF5C9B" w:rsidRPr="002701D3" w:rsidRDefault="00FF5C9B" w:rsidP="00924B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275" w:type="dxa"/>
          </w:tcPr>
          <w:p w:rsidR="00FF5C9B" w:rsidRPr="002701D3" w:rsidRDefault="00FF5C9B" w:rsidP="00924B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2268" w:type="dxa"/>
          </w:tcPr>
          <w:p w:rsidR="00FF5C9B" w:rsidRPr="002701D3" w:rsidRDefault="00FF5C9B" w:rsidP="00924B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843" w:type="dxa"/>
          </w:tcPr>
          <w:p w:rsidR="00FF5C9B" w:rsidRPr="002701D3" w:rsidRDefault="00FF5C9B" w:rsidP="00924B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134" w:type="dxa"/>
          </w:tcPr>
          <w:p w:rsidR="00FF5C9B" w:rsidRPr="002701D3" w:rsidRDefault="00FF5C9B" w:rsidP="00924B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985" w:type="dxa"/>
          </w:tcPr>
          <w:p w:rsidR="00FF5C9B" w:rsidRPr="002701D3" w:rsidRDefault="00FF5C9B" w:rsidP="00924B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559" w:type="dxa"/>
          </w:tcPr>
          <w:p w:rsidR="00FF5C9B" w:rsidRPr="002701D3" w:rsidRDefault="00FF5C9B" w:rsidP="00924B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</w:tr>
      <w:tr w:rsidR="00FF5C9B" w:rsidRPr="002701D3" w:rsidTr="00A71F21">
        <w:tc>
          <w:tcPr>
            <w:tcW w:w="421" w:type="dxa"/>
          </w:tcPr>
          <w:p w:rsidR="00FF5C9B" w:rsidRPr="002701D3" w:rsidRDefault="00FF5C9B" w:rsidP="00924B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275" w:type="dxa"/>
          </w:tcPr>
          <w:p w:rsidR="00FF5C9B" w:rsidRPr="002701D3" w:rsidRDefault="00FF5C9B" w:rsidP="00924B1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268" w:type="dxa"/>
          </w:tcPr>
          <w:p w:rsidR="00FF5C9B" w:rsidRPr="002701D3" w:rsidRDefault="00FF5C9B" w:rsidP="00F14C33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От </w:t>
            </w:r>
            <w:r w:rsidR="00F14C33">
              <w:rPr>
                <w:rFonts w:ascii="Liberation Serif" w:hAnsi="Liberation Serif" w:cs="Calibri"/>
                <w:sz w:val="22"/>
                <w:szCs w:val="20"/>
              </w:rPr>
              <w:t>7</w:t>
            </w: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00 кв. м до </w:t>
            </w:r>
            <w:r w:rsidR="00F14C33">
              <w:rPr>
                <w:rFonts w:ascii="Liberation Serif" w:hAnsi="Liberation Serif" w:cs="Calibri"/>
                <w:sz w:val="22"/>
                <w:szCs w:val="20"/>
              </w:rPr>
              <w:t>10</w:t>
            </w:r>
            <w:r w:rsidRPr="002701D3">
              <w:rPr>
                <w:rFonts w:ascii="Liberation Serif" w:hAnsi="Liberation Serif" w:cs="Calibri"/>
                <w:sz w:val="22"/>
                <w:szCs w:val="20"/>
              </w:rPr>
              <w:t>000 кв. м. Минимальная ширина земельных участков, расположенных вдоль улично-дорожной сети, должна составлять 15 м (для вновь образуемых земельных участков)</w:t>
            </w:r>
          </w:p>
        </w:tc>
        <w:tc>
          <w:tcPr>
            <w:tcW w:w="1843" w:type="dxa"/>
          </w:tcPr>
          <w:p w:rsidR="00FF5C9B" w:rsidRPr="002701D3" w:rsidRDefault="00FF5C9B" w:rsidP="00924B1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3 м (для жилого дома);</w:t>
            </w:r>
          </w:p>
          <w:p w:rsidR="00FF5C9B" w:rsidRPr="002701D3" w:rsidRDefault="00FF5C9B" w:rsidP="00924B1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 м (для вспомогательных (хозяйственных) построек);</w:t>
            </w:r>
          </w:p>
          <w:p w:rsidR="00FF5C9B" w:rsidRPr="002701D3" w:rsidRDefault="00FF5C9B" w:rsidP="00924B1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4 м (для построек для содержания скота и птицы) </w:t>
            </w:r>
          </w:p>
        </w:tc>
        <w:tc>
          <w:tcPr>
            <w:tcW w:w="1134" w:type="dxa"/>
          </w:tcPr>
          <w:p w:rsidR="00FF5C9B" w:rsidRPr="002701D3" w:rsidRDefault="00FF5C9B" w:rsidP="00924B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12 м</w:t>
            </w:r>
          </w:p>
        </w:tc>
        <w:tc>
          <w:tcPr>
            <w:tcW w:w="1985" w:type="dxa"/>
          </w:tcPr>
          <w:p w:rsidR="00FF5C9B" w:rsidRPr="002701D3" w:rsidRDefault="00FF5C9B" w:rsidP="00924B1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30%</w:t>
            </w:r>
          </w:p>
        </w:tc>
        <w:tc>
          <w:tcPr>
            <w:tcW w:w="1559" w:type="dxa"/>
          </w:tcPr>
          <w:p w:rsidR="00FF5C9B" w:rsidRPr="002701D3" w:rsidRDefault="00FF5C9B" w:rsidP="00924B12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Максимальная этажность</w:t>
            </w:r>
            <w:r>
              <w:rPr>
                <w:rFonts w:ascii="Liberation Serif" w:hAnsi="Liberation Serif" w:cs="Calibri"/>
                <w:sz w:val="22"/>
                <w:szCs w:val="20"/>
              </w:rPr>
              <w:t xml:space="preserve"> -</w:t>
            </w: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 3 этажа</w:t>
            </w:r>
          </w:p>
        </w:tc>
      </w:tr>
    </w:tbl>
    <w:p w:rsidR="00FF5C9B" w:rsidRPr="002701D3" w:rsidRDefault="00FF5C9B" w:rsidP="0050377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lastRenderedPageBreak/>
        <w:t>Организация улично-дорожной сети и подъезд к земельному участку осуществляется лицом, заключившим договор по результатам аукциона, самостоятельно в установленном порядке.</w:t>
      </w:r>
    </w:p>
    <w:p w:rsidR="00FF5C9B" w:rsidRPr="004C085B" w:rsidRDefault="00FF5C9B" w:rsidP="0050377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 xml:space="preserve">В случае, если строительство объекта капитального строительства повлечет необходимость переноса с площадок строительства и (или) переустройства </w:t>
      </w:r>
      <w:r w:rsidRPr="004C085B">
        <w:rPr>
          <w:rFonts w:ascii="Liberation Serif" w:eastAsia="Calibri" w:hAnsi="Liberation Serif"/>
          <w:sz w:val="28"/>
          <w:szCs w:val="28"/>
        </w:rPr>
        <w:t xml:space="preserve">инженерных сетей, коммуникаций и сооружений, необходимо получить технические условия </w:t>
      </w:r>
      <w:r w:rsidR="00BC7612">
        <w:rPr>
          <w:rFonts w:ascii="Liberation Serif" w:eastAsia="Calibri" w:hAnsi="Liberation Serif"/>
          <w:sz w:val="28"/>
          <w:szCs w:val="28"/>
        </w:rPr>
        <w:t xml:space="preserve">                        </w:t>
      </w:r>
      <w:r w:rsidRPr="004C085B">
        <w:rPr>
          <w:rFonts w:ascii="Liberation Serif" w:eastAsia="Calibri" w:hAnsi="Liberation Serif"/>
          <w:sz w:val="28"/>
          <w:szCs w:val="28"/>
        </w:rPr>
        <w:t>в организациях коммунального комплекса.</w:t>
      </w:r>
    </w:p>
    <w:p w:rsidR="00924B12" w:rsidRPr="00924B12" w:rsidRDefault="00924B12" w:rsidP="00503779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55B5C">
        <w:rPr>
          <w:rFonts w:ascii="Liberation Serif" w:hAnsi="Liberation Serif"/>
          <w:sz w:val="28"/>
          <w:szCs w:val="28"/>
        </w:rPr>
        <w:t xml:space="preserve">Согласно выписке </w:t>
      </w:r>
      <w:r w:rsidRPr="002701D3">
        <w:rPr>
          <w:rFonts w:ascii="Liberation Serif" w:hAnsi="Liberation Serif"/>
          <w:sz w:val="28"/>
          <w:szCs w:val="28"/>
        </w:rPr>
        <w:t>из Единого государ</w:t>
      </w:r>
      <w:r>
        <w:rPr>
          <w:rFonts w:ascii="Liberation Serif" w:hAnsi="Liberation Serif"/>
          <w:sz w:val="28"/>
          <w:szCs w:val="28"/>
        </w:rPr>
        <w:t xml:space="preserve">ственного реестра недвижимости                             </w:t>
      </w:r>
      <w:r w:rsidRPr="002701D3">
        <w:rPr>
          <w:rFonts w:ascii="Liberation Serif" w:hAnsi="Liberation Serif"/>
          <w:sz w:val="28"/>
          <w:szCs w:val="28"/>
        </w:rPr>
        <w:t>об объекте недвижимости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земельный участок полностью расположен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 границах зоны с особыми условиями использования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территории, территории объекта культурного наследия,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публичного сервитута:</w:t>
      </w:r>
      <w:r w:rsidRPr="00924B1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>зе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мельный участок полностью расположен в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границах зоны с реестровым номером 66:00-6.1313 от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12.07.2020, ограничение использования земельного участка в пределах зоны: В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соответствии со ст. 65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Водного кодекса Российской Федерации от 03 июня 2006 года № 74-ФЗ в границах </w:t>
      </w:r>
      <w:proofErr w:type="spellStart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водоохранных</w:t>
      </w:r>
      <w:proofErr w:type="spellEnd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зон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запрещается: 1) использование сточных вод в целях регулирования плодородия почв;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             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2) размещение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кладбищ, скотомогильников, объектов размещения отходов производства и потребления, химических,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взрывчатых, токсичных, отравляющих и ядовитых веществ, пунктов захоронения радиоактивных отходов;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3) осуществление авиационных мер по борьбе с вредными организмами; 4) движение и стоянка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транспортных средств (кроме специальных транспортных средств), за исключением их движения по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дорогам и стоянки на дорогах и в специально оборудованных местах, имеющих твердое покрытие; 5)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строительство и реконструкция автозаправочных станций, складов горюче-смазочных материалов (за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исключением случаев, если автозаправочные станции, склады горюче-смазочных материалов размещены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                            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на территориях портов, инфраструктуры внутренних водных путей, в том числе баз (сооружений) для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стоянки маломерных судов, объектов органов федеральной службы безопасности), станций технического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обслуживания, используемых для технического осмотра и ремонта транспортных средств, осуществление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мойки транспортных средств; 6) размещение специализированных хранилищ пестицидов и </w:t>
      </w:r>
      <w:proofErr w:type="spellStart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агрохимикатов</w:t>
      </w:r>
      <w:proofErr w:type="spellEnd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,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применение пестицидов и </w:t>
      </w:r>
      <w:proofErr w:type="spellStart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агрохимикатов</w:t>
      </w:r>
      <w:proofErr w:type="spellEnd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; 7) сброс сточных, в том числе дренажных, вод; 8) разведка и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добыча общераспространенных полезных ископаемых 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                                    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(за исключением случаев, если разведка и добыча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общераспространенных полезных ископаемых осуществляются пользователями недр, осуществляющими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разведку 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                        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и добычу иных видов полезных ископаемых, в границах предоставленных им 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                               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 соответствии с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законодательством Российской Федерации о недрах горных отводов 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                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и (или) геологических отводов на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основании утвержденного технического проекта 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                   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 соответствии со статьей 19.1 Закона Российской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Федерации от 21 февраля 1992 года N 2395-1 "О недрах")., вид/наименование: </w:t>
      </w:r>
      <w:proofErr w:type="spellStart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Водоохранная</w:t>
      </w:r>
      <w:proofErr w:type="spellEnd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зона реки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proofErr w:type="spellStart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Арамилка</w:t>
      </w:r>
      <w:proofErr w:type="spellEnd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и ее ранее неучтенных притоков , тип: </w:t>
      </w:r>
      <w:proofErr w:type="spellStart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Водоохранная</w:t>
      </w:r>
      <w:proofErr w:type="spellEnd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зона, номер: -, решения: 1. дата решения: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20.11.2018, номер решения: 1387, наименование </w:t>
      </w:r>
      <w:proofErr w:type="spellStart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ОГВ</w:t>
      </w:r>
      <w:proofErr w:type="spellEnd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/</w:t>
      </w:r>
      <w:proofErr w:type="spellStart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ОМСУ</w:t>
      </w:r>
      <w:proofErr w:type="spellEnd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: Министерство природных ресурсов и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экологии Свердловской области 2. дата решения: 03.06.2006, номер решения: N 74-ФЗ, наименование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proofErr w:type="spellStart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ОГВ</w:t>
      </w:r>
      <w:proofErr w:type="spellEnd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/</w:t>
      </w:r>
      <w:proofErr w:type="spellStart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ОМСУ</w:t>
      </w:r>
      <w:proofErr w:type="spellEnd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: Государственная Дума Земельный участок полностью расположен в границах зоны с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реестровым номером 66:00-6.1317 от 12.07.2020, ограничение использования земельного участка в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пределах зоны: В соответствии со ст. 65 Водного кодекса Российской Федерации от 03 июня 2006 года №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74-ФЗ В границах прибрежных защитных полос запрещаются: 1) использование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lastRenderedPageBreak/>
        <w:t>сточных вод в целях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регулирования плодородия почв; 2) размещение кладбищ, скотомогильников, объектов размещения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отходов производства и потребления, химических, взрывчатых, токсичных, отравляющих и ядовитых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веществ, пунктов захоронения радиоактивных отходов; 3) осуществление авиационных мер по борьбе 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                   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с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вредными организмами; 4) движение и стоянка транспортных средств (кроме специальных транспортных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средств), за исключением их движения по дорогам 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                             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и стоянки на дорогах и в специально оборудованных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местах, имеющих твердое покрытие; 5) строительство и реконструкция автозаправочных станций, складов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том числе баз (сооружений) для стоянки маломерных судов,</w:t>
      </w:r>
      <w:r w:rsidRPr="00924B12">
        <w:rPr>
          <w:rFonts w:ascii="TimesNewRomanPSMT" w:eastAsiaTheme="minorHAnsi" w:hAnsi="TimesNewRomanPSMT" w:cs="TimesNewRomanPSMT"/>
          <w:sz w:val="20"/>
          <w:szCs w:val="20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объектов органов федеральной службы безопасности), станций технического обслуживания, используемых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для технического осмотра и ремонта транспортных средств, осуществление мойки транспортных средств;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6) размещение специализированных хранилищ пестицидов и </w:t>
      </w:r>
      <w:proofErr w:type="spellStart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агрохимикатов</w:t>
      </w:r>
      <w:proofErr w:type="spellEnd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, применение пестицидов и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proofErr w:type="spellStart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агрохимикатов</w:t>
      </w:r>
      <w:proofErr w:type="spellEnd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; 7) сброс сточных, в том числе дренажных, вод; 8) разведка и добыча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общераспространенных полезных ископаемых (за исключением случаев, если разведка и добыча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общераспространенных полезных ископаемых осуществляются пользователями недр, осуществляющими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разведку и добычу иных видов полезных ископаемых, в границах предоставленных им в соответствии с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законодательством Российской Федерации о недрах горных отводов и (или) геологических отводов 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                         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на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основании утвержденного технического проекта в соответствии со статьей 19.1 Закона Российской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Федерации от 21 февраля 1992 года N 2395-1 "О недрах").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                                 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9) распашка земель; 10) размещение отвалов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размываемых грунтов; 11) выпас сельскохозяйственных животных и организация для них летних лагерей,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ванн., вид/наименование: Прибрежная защитная полоса реки </w:t>
      </w:r>
      <w:proofErr w:type="spellStart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Арамилка</w:t>
      </w:r>
      <w:proofErr w:type="spellEnd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и ее ранее неучтенных притоков, тип: Прибрежная защитная полоса, номер: -, решения: 1. дата решения: 20.11.2018, номер решения: 1387,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наименование </w:t>
      </w:r>
      <w:proofErr w:type="spellStart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ОГВ</w:t>
      </w:r>
      <w:proofErr w:type="spellEnd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/</w:t>
      </w:r>
      <w:proofErr w:type="spellStart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ОМСУ</w:t>
      </w:r>
      <w:proofErr w:type="spellEnd"/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: Министерство природных ресурсов и экологии Свердловской области 2. Дата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решения: 03.06.2020, номер решения: 74-ФЗ</w:t>
      </w:r>
      <w:r w:rsidR="008C7DDB">
        <w:rPr>
          <w:rFonts w:ascii="Liberation Serif" w:eastAsiaTheme="minorHAnsi" w:hAnsi="Liberation Serif" w:cs="TimesNewRomanPSMT"/>
          <w:sz w:val="28"/>
          <w:szCs w:val="28"/>
          <w:lang w:eastAsia="en-US"/>
        </w:rPr>
        <w:t>.</w:t>
      </w:r>
    </w:p>
    <w:p w:rsidR="00FF5C9B" w:rsidRPr="004C085B" w:rsidRDefault="00FF5C9B" w:rsidP="0050377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4C085B">
        <w:rPr>
          <w:rFonts w:ascii="Liberation Serif" w:eastAsia="Calibri" w:hAnsi="Liberation Serif"/>
          <w:sz w:val="28"/>
          <w:szCs w:val="28"/>
        </w:rPr>
        <w:t>Особые отметки:</w:t>
      </w:r>
    </w:p>
    <w:p w:rsidR="008C7DDB" w:rsidRPr="008C7DDB" w:rsidRDefault="008C7DDB" w:rsidP="00503779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8C7DDB">
        <w:rPr>
          <w:rFonts w:ascii="Liberation Serif" w:eastAsiaTheme="minorHAnsi" w:hAnsi="Liberation Serif" w:cs="TimesNewRomanPSMT"/>
          <w:sz w:val="28"/>
          <w:szCs w:val="28"/>
          <w:lang w:eastAsia="en-US"/>
        </w:rPr>
        <w:t>Сведения об ограничениях права на объект недвижимости, обременениях данного объекта, не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8C7DDB">
        <w:rPr>
          <w:rFonts w:ascii="Liberation Serif" w:eastAsiaTheme="minorHAnsi" w:hAnsi="Liberation Serif" w:cs="TimesNewRomanPSMT"/>
          <w:sz w:val="28"/>
          <w:szCs w:val="28"/>
          <w:lang w:eastAsia="en-US"/>
        </w:rPr>
        <w:t>зарегистрированных в реестре прав, ограничений прав и обременений недвижимого имущества: вид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8C7DDB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ограничения (обременения): ограничения прав на земельный участок, предусмотренные статьями 56,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8C7DDB">
        <w:rPr>
          <w:rFonts w:ascii="Liberation Serif" w:eastAsiaTheme="minorHAnsi" w:hAnsi="Liberation Serif" w:cs="TimesNewRomanPSMT"/>
          <w:sz w:val="28"/>
          <w:szCs w:val="28"/>
          <w:lang w:eastAsia="en-US"/>
        </w:rPr>
        <w:t>56.1 Земельного кодекса Российской Федерации; срок действия: c 15.07.2020; реквизиты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8C7DDB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документа-основания: приказ об установлении границ </w:t>
      </w:r>
      <w:proofErr w:type="spellStart"/>
      <w:r w:rsidRPr="008C7DDB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водоохранных</w:t>
      </w:r>
      <w:proofErr w:type="spellEnd"/>
      <w:r w:rsidRPr="008C7DDB">
        <w:rPr>
          <w:rFonts w:ascii="Liberation Serif" w:eastAsiaTheme="minorHAnsi" w:hAnsi="Liberation Serif" w:cs="TimesNewRomanPSMT"/>
          <w:sz w:val="28"/>
          <w:szCs w:val="28"/>
          <w:lang w:eastAsia="en-US"/>
        </w:rPr>
        <w:t>, прибрежных защитных полос и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8C7DDB">
        <w:rPr>
          <w:rFonts w:ascii="Liberation Serif" w:eastAsiaTheme="minorHAnsi" w:hAnsi="Liberation Serif" w:cs="TimesNewRomanPSMT"/>
          <w:sz w:val="28"/>
          <w:szCs w:val="28"/>
          <w:lang w:eastAsia="en-US"/>
        </w:rPr>
        <w:t>береговых линий водных объектов бассейна реки Исеть, расположенных на территории Свердловской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8C7DDB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области, в том числе перечень координат их опорных точек от 20.11.2018 № 1387 выдан: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8C7DDB">
        <w:rPr>
          <w:rFonts w:ascii="Liberation Serif" w:eastAsiaTheme="minorHAnsi" w:hAnsi="Liberation Serif" w:cs="TimesNewRomanPSMT"/>
          <w:sz w:val="28"/>
          <w:szCs w:val="28"/>
          <w:lang w:eastAsia="en-US"/>
        </w:rPr>
        <w:t>Министерство природных ресурсов и экологии Свердловской области; "Водный кодекс Российской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8C7DDB">
        <w:rPr>
          <w:rFonts w:ascii="Liberation Serif" w:eastAsiaTheme="minorHAnsi" w:hAnsi="Liberation Serif" w:cs="TimesNewRomanPSMT"/>
          <w:sz w:val="28"/>
          <w:szCs w:val="28"/>
          <w:lang w:eastAsia="en-US"/>
        </w:rPr>
        <w:t>Федерации" от 03.06.2006 № N 74-ФЗ выдан: Государственная Дума. вид ограничения (обременения):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8C7DDB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ограничения прав на земельный участок, предусмотренные статьями 56, 56.1 Земельного кодекса</w:t>
      </w:r>
      <w:r w:rsidR="006B741F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8C7DDB">
        <w:rPr>
          <w:rFonts w:ascii="Liberation Serif" w:eastAsiaTheme="minorHAnsi" w:hAnsi="Liberation Serif" w:cs="TimesNewRomanPSMT"/>
          <w:sz w:val="28"/>
          <w:szCs w:val="28"/>
          <w:lang w:eastAsia="en-US"/>
        </w:rPr>
        <w:t>Российской Федерации; срок действия: c 20.07.2020; реквизиты документа-основания: приказ "Об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8C7DDB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установлении границ </w:t>
      </w:r>
      <w:proofErr w:type="spellStart"/>
      <w:r w:rsidRPr="008C7DDB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водоохранных</w:t>
      </w:r>
      <w:proofErr w:type="spellEnd"/>
      <w:r w:rsidRPr="008C7DDB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зон, прибрежных защитных полос и береговых линий водных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8C7DDB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объектов бассейна реки Исеть, расположенных на территории Свердловской области, в том числе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8C7DDB">
        <w:rPr>
          <w:rFonts w:ascii="Liberation Serif" w:eastAsiaTheme="minorHAnsi" w:hAnsi="Liberation Serif" w:cs="TimesNewRomanPSMT"/>
          <w:sz w:val="28"/>
          <w:szCs w:val="28"/>
          <w:lang w:eastAsia="en-US"/>
        </w:rPr>
        <w:lastRenderedPageBreak/>
        <w:t>перечень координат их опорных точек" от 20.11.2018 № 1387 выдан: Министерство природных ресурсов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8C7DDB">
        <w:rPr>
          <w:rFonts w:ascii="Liberation Serif" w:eastAsiaTheme="minorHAnsi" w:hAnsi="Liberation Serif" w:cs="TimesNewRomanPSMT"/>
          <w:sz w:val="28"/>
          <w:szCs w:val="28"/>
          <w:lang w:eastAsia="en-US"/>
        </w:rPr>
        <w:t>и экологии Свердловской области; водный кодекс Российской Федерации от 03.06.2020 № 74-ФЗ.</w:t>
      </w:r>
    </w:p>
    <w:p w:rsidR="00FF5C9B" w:rsidRDefault="00FF5C9B" w:rsidP="00503779">
      <w:pPr>
        <w:autoSpaceDE w:val="0"/>
        <w:autoSpaceDN w:val="0"/>
        <w:adjustRightInd w:val="0"/>
        <w:ind w:firstLine="567"/>
        <w:rPr>
          <w:rFonts w:ascii="Liberation Serif" w:eastAsia="Calibri" w:hAnsi="Liberation Serif"/>
          <w:sz w:val="28"/>
          <w:szCs w:val="28"/>
        </w:rPr>
      </w:pPr>
      <w:r w:rsidRPr="00F9452B">
        <w:rPr>
          <w:rFonts w:ascii="Liberation Serif" w:eastAsia="Calibri" w:hAnsi="Liberation Serif"/>
          <w:sz w:val="28"/>
          <w:szCs w:val="28"/>
        </w:rPr>
        <w:t>Сведения о частях земельного участка: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1126"/>
        <w:gridCol w:w="7329"/>
      </w:tblGrid>
      <w:tr w:rsidR="00FF5C9B" w:rsidTr="00924B12">
        <w:tc>
          <w:tcPr>
            <w:tcW w:w="1838" w:type="dxa"/>
          </w:tcPr>
          <w:p w:rsidR="00FF5C9B" w:rsidRPr="000B464C" w:rsidRDefault="00FF5C9B" w:rsidP="000536F6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Учетный номер части</w:t>
            </w:r>
          </w:p>
        </w:tc>
        <w:tc>
          <w:tcPr>
            <w:tcW w:w="1126" w:type="dxa"/>
          </w:tcPr>
          <w:p w:rsidR="00FF5C9B" w:rsidRPr="00F9452B" w:rsidRDefault="00FF5C9B" w:rsidP="000536F6">
            <w:pPr>
              <w:widowControl w:val="0"/>
              <w:spacing w:line="190" w:lineRule="exact"/>
              <w:ind w:hanging="3"/>
              <w:jc w:val="center"/>
              <w:rPr>
                <w:rFonts w:ascii="Liberation Serif" w:eastAsia="Microsoft Sans Serif" w:hAnsi="Liberation Serif" w:cs="Microsoft Sans Serif"/>
                <w:color w:val="000000"/>
                <w:sz w:val="22"/>
                <w:szCs w:val="22"/>
                <w:lang w:bidi="ru-RU"/>
              </w:rPr>
            </w:pPr>
            <w:r w:rsidRPr="00F9452B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Площадь,</w:t>
            </w:r>
          </w:p>
          <w:p w:rsidR="00FF5C9B" w:rsidRPr="000B464C" w:rsidRDefault="00FF5C9B" w:rsidP="000536F6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proofErr w:type="spellStart"/>
            <w:r w:rsidRPr="000B464C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м2</w:t>
            </w:r>
            <w:proofErr w:type="spellEnd"/>
          </w:p>
        </w:tc>
        <w:tc>
          <w:tcPr>
            <w:tcW w:w="7329" w:type="dxa"/>
          </w:tcPr>
          <w:p w:rsidR="00FF5C9B" w:rsidRPr="000B464C" w:rsidRDefault="00FF5C9B" w:rsidP="000536F6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FF5C9B" w:rsidTr="00924B12">
        <w:tc>
          <w:tcPr>
            <w:tcW w:w="1838" w:type="dxa"/>
          </w:tcPr>
          <w:p w:rsidR="00FF5C9B" w:rsidRPr="000B464C" w:rsidRDefault="00FF5C9B" w:rsidP="000536F6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1</w:t>
            </w:r>
          </w:p>
        </w:tc>
        <w:tc>
          <w:tcPr>
            <w:tcW w:w="1126" w:type="dxa"/>
          </w:tcPr>
          <w:p w:rsidR="00FF5C9B" w:rsidRPr="000B464C" w:rsidRDefault="00FF5C9B" w:rsidP="000536F6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2</w:t>
            </w:r>
          </w:p>
        </w:tc>
        <w:tc>
          <w:tcPr>
            <w:tcW w:w="7329" w:type="dxa"/>
          </w:tcPr>
          <w:p w:rsidR="00FF5C9B" w:rsidRPr="000B464C" w:rsidRDefault="00FF5C9B" w:rsidP="000536F6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3</w:t>
            </w:r>
          </w:p>
        </w:tc>
      </w:tr>
      <w:tr w:rsidR="00FF5C9B" w:rsidTr="00924B12">
        <w:tc>
          <w:tcPr>
            <w:tcW w:w="1838" w:type="dxa"/>
          </w:tcPr>
          <w:p w:rsidR="00FF5C9B" w:rsidRPr="000B464C" w:rsidRDefault="00FF5C9B" w:rsidP="00924B12">
            <w:pPr>
              <w:ind w:left="-12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126" w:type="dxa"/>
          </w:tcPr>
          <w:p w:rsidR="00FF5C9B" w:rsidRPr="000B464C" w:rsidRDefault="006B741F" w:rsidP="00924B12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Весь</w:t>
            </w:r>
          </w:p>
        </w:tc>
        <w:tc>
          <w:tcPr>
            <w:tcW w:w="7329" w:type="dxa"/>
          </w:tcPr>
          <w:p w:rsidR="00FF5C9B" w:rsidRPr="006B741F" w:rsidRDefault="006B741F" w:rsidP="006B741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вид ограничения (обременения): ограничения прав на земельный участок, предусмотренные статьями 56, 56.1 Земельного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кодекса Российской Федерации; Срок действия: с 2020-07-15; реквизиты документа-основания: приказ об установлении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границ </w:t>
            </w:r>
            <w:proofErr w:type="spellStart"/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водоохранных</w:t>
            </w:r>
            <w:proofErr w:type="spellEnd"/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, прибрежных защитных полос и береговых линий водных объектов бассейна реки Исеть, расположенных на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территории Свердловской области, в том числе перечень координат их опорных точек от 20.11.2018 № 1387 выдан: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Министерство природных ресурсов и экологии Свердловской области; "Водный кодекс Российской Федерации" от 03.06.2006 №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74-ФЗ выдан: Государственная Дума; Содержание ограничения (обременения): В соответствии со ст. 65 Водного кодекса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Российской Федерации от 03 июня 2006 года № 74-ФЗ в границах </w:t>
            </w:r>
            <w:proofErr w:type="spellStart"/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водоохранных</w:t>
            </w:r>
            <w:proofErr w:type="spellEnd"/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зон запрещается: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1) использование сточных вод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в целях регулирования плодородия почв;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2) размещение кладбищ, скотомогильников, объектов размещения отходов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производства и потребления, химических, взрывчатых, токсичных, отравляющих и ядовитых веществ, пунктов захоронения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радиоактивных отходов;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3) осуществление авиационных мер по борьбе с вредными организмами;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4) движение и стоянка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транспортных средств (кроме специальных транспортных средств), за исключением их движения по дорогам и стоянки на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дорогах и в специально оборудованных местах, имеющих твердое покрытие;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5) строительство и реконструкция автозаправочных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станций, складов горюче-смазочных материалов (за исключением случаев, если автозаправочные станции, склады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горюче-смазочных материалов размещены на территориях портов, инфраструктуры внутренних водных путей, в том числе баз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(сооружений) для стоянки маломерных судов, объектов органов федеральной службы безопасности), станций технического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обслуживания, используемых для технического осмотра и ремонта транспортных средств, осуществление мойки транспортных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средств;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6) размещение специализированных хранилищ пестицидов и </w:t>
            </w:r>
            <w:proofErr w:type="spellStart"/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агрохимикатов</w:t>
            </w:r>
            <w:proofErr w:type="spellEnd"/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применение пестицидов и </w:t>
            </w:r>
            <w:proofErr w:type="spellStart"/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агрохимикатов</w:t>
            </w:r>
            <w:proofErr w:type="spellEnd"/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7) сброс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сточных, в том числе дренажных, вод;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8) разведка и добыча общераспространенных полезных ископаемых (за исключением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случаев, если разведка и добыча общераспространенных полезных ископаемых осуществляются пользователями недр,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осуществляющими разведку и добычу иных видов полезных ископаемых, в границах предоставленных им в соответствии с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законодательством Российской Федерации о недрах горных отводов и (или) геологических отводов на основании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утвержденного технического проекта в соответствии со статьей 19.1 Закона Российской Федерации от 21 февраля 1992 года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N 2395-1 "О недрах").; Реестровый номер границы: 66:00-6.1313; Вид объекта реестра границ: Зона с особыми условиями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использования территории; Вид зоны по документу: </w:t>
            </w:r>
            <w:proofErr w:type="spellStart"/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Водоохранная</w:t>
            </w:r>
            <w:proofErr w:type="spellEnd"/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зона реки </w:t>
            </w:r>
            <w:proofErr w:type="spellStart"/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Арамилка</w:t>
            </w:r>
            <w:proofErr w:type="spellEnd"/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и ее ранее неучтенных притоков; Тип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зоны: </w:t>
            </w:r>
            <w:proofErr w:type="spellStart"/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Водоохранная</w:t>
            </w:r>
            <w:proofErr w:type="spellEnd"/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зона; Номер: -</w:t>
            </w:r>
          </w:p>
        </w:tc>
      </w:tr>
      <w:tr w:rsidR="006B741F" w:rsidTr="00924B12">
        <w:tc>
          <w:tcPr>
            <w:tcW w:w="1838" w:type="dxa"/>
          </w:tcPr>
          <w:p w:rsidR="006B741F" w:rsidRPr="000B464C" w:rsidRDefault="006B741F" w:rsidP="00924B12">
            <w:pPr>
              <w:ind w:left="-12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1126" w:type="dxa"/>
          </w:tcPr>
          <w:p w:rsidR="006B741F" w:rsidRDefault="006B741F" w:rsidP="00924B12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Весь</w:t>
            </w:r>
          </w:p>
        </w:tc>
        <w:tc>
          <w:tcPr>
            <w:tcW w:w="7329" w:type="dxa"/>
          </w:tcPr>
          <w:p w:rsidR="006B741F" w:rsidRPr="006B741F" w:rsidRDefault="006B741F" w:rsidP="00653A6F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</w:pP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2020-07-20; реквизиты документа-основания: приказ "Об установлении границ </w:t>
            </w:r>
            <w:proofErr w:type="spellStart"/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водоохранных</w:t>
            </w:r>
            <w:proofErr w:type="spellEnd"/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зон, прибрежных защитных полос и береговых линий водных объектов бассейна реки Исеть,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расположенных на территории Свердловской области, в том числе перечень координат их опорных точек" от 20.11.2018 № 1387 выдан: Министерство природных ресурсов и экологии Свердловской области; водный кодекс Российской Федерации от 03.06.2020 № 74-ФЗ; Содержание ограничения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lastRenderedPageBreak/>
              <w:t>(обременения): В соответствии со ст. 65 Водного кодекса Российской Федерации от 03 июня 2006 года № 74-ФЗ В границах прибрежных защитных полос запрещаются: 1) использование сточных вод в целях регулирования плодородия почв;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2) размещение кладбищ, скотомогильников, объектов размещения отходов производства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и потребления, химических, взрывчатых, токсичных, отравляющих и ядовитых веществ, пунктов захоронения радиоактивных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отходов;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3) осуществление авиационных мер по борьбе с вредными организмами;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4) движение и стоянка транспортных средств (кроме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специальных транспортных средств), за исключением их движения по дорогам и стоянки на дорогах и в специально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оборудованных местах, имеющих твердое покрытие;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5) строительство и реконструкция автозаправочных станций, складов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горюче-смазочных материалов (за исключением случаев, если автозаправочные станции, склады горюче-смазочных материалов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размещены на территориях портов, инфраструктуры внутренних водных путей, в том числе баз (сооружений) для стоянки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маломерных судов, объектов органов федеральной службы безопасности), станций технического обслуживания, используемых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для технического осмотра и ремонта транспортных средств, осуществление мойки транспортных средств;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6) размещение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специализированных хранилищ пестицидов и </w:t>
            </w:r>
            <w:proofErr w:type="spellStart"/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агрохимикатов</w:t>
            </w:r>
            <w:proofErr w:type="spellEnd"/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применение пестицидов и </w:t>
            </w:r>
            <w:proofErr w:type="spellStart"/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агрохимикатов</w:t>
            </w:r>
            <w:proofErr w:type="spellEnd"/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;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7) сброс сточных, в том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числе дренажных, вод;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8) разведка и добыча общераспространенных полезных ископаемых (за исключением случаев, если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разведка и добыча общераспространенных полезных ископаемых осуществляются пользователями недр, осуществляющими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разведку и добычу иных видов полезных ископаемых, в границах предоставленных им в соответствии с законодательством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Российской Федерации о недрах горных отводов и (или) геологических отводов на основании утвержденного технического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проекта в соответствии со статьей 19.1 Закона Российской Федерации от 21 февраля 1992 года N 2395-1 "О недрах").9)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распашка земель;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10) размещение отвалов размываемых грунтов;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11) выпас </w:t>
            </w:r>
            <w:r w:rsidR="00653A6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с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ельскохозяйственных животных и организация для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них летних лагерей, ванн.; Реестровый номер границы: 66:00-6.1317; Вид объекта реестра границ: Зона с особыми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условиями использования территории; Вид зоны по документу: Прибрежная защитная полоса реки </w:t>
            </w:r>
            <w:proofErr w:type="spellStart"/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Арамилка</w:t>
            </w:r>
            <w:proofErr w:type="spellEnd"/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и ее ранее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6B741F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неучтенных притоков; Тип зоны: Прибрежная защитная полоса; Номер: -</w:t>
            </w:r>
          </w:p>
        </w:tc>
      </w:tr>
    </w:tbl>
    <w:p w:rsidR="00FF5C9B" w:rsidRPr="002701D3" w:rsidRDefault="00FF5C9B" w:rsidP="0050377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lastRenderedPageBreak/>
        <w:t>Ознакомиться с допустимыми параметрами разрешенного строительства можно в период приема заявок по адресу: г. Екатеринбург, ул. Мамина-Сибиряка, 111 (центральный вход, 1 этаж, отдел торгов и государственных закупок).</w:t>
      </w:r>
    </w:p>
    <w:p w:rsidR="00FF5C9B" w:rsidRPr="00224FA9" w:rsidRDefault="00FF5C9B" w:rsidP="00503779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E21BAA">
        <w:rPr>
          <w:rFonts w:ascii="Liberation Serif" w:eastAsia="Calibri" w:hAnsi="Liberation Serif"/>
          <w:sz w:val="28"/>
          <w:szCs w:val="28"/>
        </w:rPr>
        <w:t xml:space="preserve">3.2.4. </w:t>
      </w:r>
      <w:r w:rsidRPr="00E21BAA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</w:t>
      </w:r>
      <w:r w:rsidRPr="00224FA9">
        <w:rPr>
          <w:rFonts w:ascii="Liberation Serif" w:eastAsiaTheme="minorHAnsi" w:hAnsi="Liberation Serif" w:cs="Arial"/>
          <w:sz w:val="28"/>
          <w:szCs w:val="28"/>
          <w:lang w:eastAsia="en-US"/>
        </w:rPr>
        <w:t>обеспечения, предусмотренная законодательством Российской Федерации                                          о градостроительной деятельности:</w:t>
      </w:r>
    </w:p>
    <w:p w:rsidR="00224FA9" w:rsidRPr="00A060CF" w:rsidRDefault="00FF5C9B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060CF">
        <w:rPr>
          <w:rFonts w:ascii="Liberation Serif" w:hAnsi="Liberation Serif"/>
          <w:bCs/>
          <w:sz w:val="28"/>
          <w:szCs w:val="28"/>
          <w:lang w:eastAsia="en-US"/>
        </w:rPr>
        <w:t xml:space="preserve">1) </w:t>
      </w:r>
      <w:r w:rsidRPr="00A060CF">
        <w:rPr>
          <w:rFonts w:ascii="Liberation Serif" w:hAnsi="Liberation Serif"/>
          <w:bCs/>
          <w:sz w:val="28"/>
          <w:szCs w:val="28"/>
          <w:lang w:eastAsia="en-US" w:bidi="ru-RU"/>
        </w:rPr>
        <w:t xml:space="preserve">АО «Екатеринбургская электросетевая компания» </w:t>
      </w:r>
      <w:r w:rsidRPr="00A060CF">
        <w:rPr>
          <w:rFonts w:ascii="Liberation Serif" w:hAnsi="Liberation Serif"/>
          <w:bCs/>
          <w:sz w:val="28"/>
          <w:szCs w:val="28"/>
          <w:lang w:eastAsia="en-US"/>
        </w:rPr>
        <w:t xml:space="preserve">– </w:t>
      </w:r>
      <w:r w:rsidRPr="00A060CF">
        <w:rPr>
          <w:rFonts w:ascii="Liberation Serif" w:hAnsi="Liberation Serif"/>
          <w:bCs/>
          <w:sz w:val="28"/>
          <w:szCs w:val="28"/>
          <w:lang w:eastAsia="en-US" w:bidi="ru-RU"/>
        </w:rPr>
        <w:t>№ 218-201-02-7</w:t>
      </w:r>
      <w:r w:rsidR="00E21BAA" w:rsidRPr="00A060CF">
        <w:rPr>
          <w:rFonts w:ascii="Liberation Serif" w:hAnsi="Liberation Serif"/>
          <w:bCs/>
          <w:sz w:val="28"/>
          <w:szCs w:val="28"/>
          <w:lang w:eastAsia="en-US" w:bidi="ru-RU"/>
        </w:rPr>
        <w:t>46</w:t>
      </w:r>
      <w:r w:rsidRPr="00A060CF">
        <w:rPr>
          <w:rFonts w:ascii="Liberation Serif" w:hAnsi="Liberation Serif"/>
          <w:bCs/>
          <w:sz w:val="28"/>
          <w:szCs w:val="28"/>
          <w:lang w:eastAsia="en-US" w:bidi="ru-RU"/>
        </w:rPr>
        <w:t>-2021</w:t>
      </w:r>
      <w:r w:rsidR="00224FA9" w:rsidRPr="00A060CF">
        <w:rPr>
          <w:rFonts w:ascii="Liberation Serif" w:hAnsi="Liberation Serif"/>
          <w:bCs/>
          <w:sz w:val="28"/>
          <w:szCs w:val="28"/>
          <w:lang w:eastAsia="en-US" w:bidi="ru-RU"/>
        </w:rPr>
        <w:t xml:space="preserve">                             </w:t>
      </w:r>
      <w:r w:rsidRPr="00A060CF">
        <w:rPr>
          <w:rFonts w:ascii="Liberation Serif" w:hAnsi="Liberation Serif"/>
          <w:bCs/>
          <w:sz w:val="28"/>
          <w:szCs w:val="28"/>
          <w:lang w:eastAsia="en-US" w:bidi="ru-RU"/>
        </w:rPr>
        <w:t>от 1</w:t>
      </w:r>
      <w:r w:rsidR="00E21BAA" w:rsidRPr="00A060CF">
        <w:rPr>
          <w:rFonts w:ascii="Liberation Serif" w:hAnsi="Liberation Serif"/>
          <w:bCs/>
          <w:sz w:val="28"/>
          <w:szCs w:val="28"/>
          <w:lang w:eastAsia="en-US" w:bidi="ru-RU"/>
        </w:rPr>
        <w:t>8</w:t>
      </w:r>
      <w:r w:rsidRPr="00A060CF">
        <w:rPr>
          <w:rFonts w:ascii="Liberation Serif" w:hAnsi="Liberation Serif"/>
          <w:bCs/>
          <w:sz w:val="28"/>
          <w:szCs w:val="28"/>
          <w:lang w:eastAsia="en-US" w:bidi="ru-RU"/>
        </w:rPr>
        <w:t xml:space="preserve">.08.2021 г.: </w:t>
      </w:r>
      <w:r w:rsidR="00224FA9" w:rsidRPr="00A060CF">
        <w:rPr>
          <w:rFonts w:ascii="Liberation Serif" w:hAnsi="Liberation Serif"/>
          <w:color w:val="000000"/>
          <w:sz w:val="28"/>
          <w:szCs w:val="28"/>
        </w:rPr>
        <w:t xml:space="preserve">технологическое присоединение осуществляется в соответствии                           с условиями Федерального закона от 26 марта 2003 г. № 35-ФЗ «Об электроэнергетике» (далее - Закон) и Правилами технологического присоединения </w:t>
      </w:r>
      <w:proofErr w:type="spellStart"/>
      <w:r w:rsidR="00224FA9" w:rsidRPr="00A060CF">
        <w:rPr>
          <w:rFonts w:ascii="Liberation Serif" w:hAnsi="Liberation Serif"/>
          <w:color w:val="000000"/>
          <w:sz w:val="28"/>
          <w:szCs w:val="28"/>
        </w:rPr>
        <w:t>энергопринимающих</w:t>
      </w:r>
      <w:proofErr w:type="spellEnd"/>
      <w:r w:rsidR="00224FA9" w:rsidRPr="00A060CF">
        <w:rPr>
          <w:rFonts w:ascii="Liberation Serif" w:hAnsi="Liberation Serif"/>
          <w:color w:val="000000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года № 861 (далее - Правила). Согласно п. 1 ст. 26 Закона предусмотрено, что Порядок технологического присоединения, утверждаемый Правительством Российской Федерации, устанавливает правила выбора сетевой организации, которой принадлежат объекты электросетевого </w:t>
      </w:r>
      <w:r w:rsidR="00224FA9" w:rsidRPr="00A060CF">
        <w:rPr>
          <w:rFonts w:ascii="Liberation Serif" w:hAnsi="Liberation Serif"/>
          <w:color w:val="000000"/>
          <w:sz w:val="28"/>
          <w:szCs w:val="28"/>
        </w:rPr>
        <w:lastRenderedPageBreak/>
        <w:t>хозяйства с необходимым классом напряжения на соответствующей территории,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договора. В соответствии с п. 8 Правил для заключения договора заявитель направляет заявку в сетевую</w:t>
      </w:r>
      <w:r w:rsidR="00224FA9" w:rsidRPr="00A060CF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224FA9" w:rsidRPr="00A060CF">
        <w:rPr>
          <w:rFonts w:ascii="Liberation Serif" w:hAnsi="Liberation Serif"/>
          <w:color w:val="000000"/>
          <w:sz w:val="28"/>
          <w:szCs w:val="28"/>
        </w:rPr>
        <w:t>организацию, объекты электросетевого хозяйства которой расположены на наименьшем расстоянии от границ земельного участка заявителя.</w:t>
      </w:r>
    </w:p>
    <w:p w:rsidR="00224FA9" w:rsidRPr="00A060CF" w:rsidRDefault="00224FA9" w:rsidP="00503779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A060CF">
        <w:rPr>
          <w:rFonts w:ascii="Liberation Serif" w:hAnsi="Liberation Serif"/>
          <w:color w:val="000000"/>
          <w:sz w:val="28"/>
          <w:szCs w:val="28"/>
        </w:rPr>
        <w:t xml:space="preserve">Близлежащими объектами электросетевого хозяйства сетевой организации к земельному участку являются объекты электросетевого хозяйства </w:t>
      </w:r>
      <w:proofErr w:type="spellStart"/>
      <w:r w:rsidRPr="00A060CF">
        <w:rPr>
          <w:rFonts w:ascii="Liberation Serif" w:hAnsi="Liberation Serif"/>
          <w:color w:val="000000"/>
          <w:sz w:val="28"/>
          <w:szCs w:val="28"/>
        </w:rPr>
        <w:t>ОАО</w:t>
      </w:r>
      <w:proofErr w:type="spellEnd"/>
      <w:r w:rsidRPr="00A060CF">
        <w:rPr>
          <w:rFonts w:ascii="Liberation Serif" w:hAnsi="Liberation Serif"/>
          <w:color w:val="000000"/>
          <w:sz w:val="28"/>
          <w:szCs w:val="28"/>
        </w:rPr>
        <w:t xml:space="preserve"> «</w:t>
      </w:r>
      <w:proofErr w:type="spellStart"/>
      <w:r w:rsidRPr="00A060CF">
        <w:rPr>
          <w:rFonts w:ascii="Liberation Serif" w:hAnsi="Liberation Serif"/>
          <w:color w:val="000000"/>
          <w:sz w:val="28"/>
          <w:szCs w:val="28"/>
        </w:rPr>
        <w:t>РЖД</w:t>
      </w:r>
      <w:proofErr w:type="spellEnd"/>
      <w:r w:rsidRPr="00A060CF">
        <w:rPr>
          <w:rFonts w:ascii="Liberation Serif" w:hAnsi="Liberation Serif"/>
          <w:color w:val="000000"/>
          <w:sz w:val="28"/>
          <w:szCs w:val="28"/>
        </w:rPr>
        <w:t>», расположенные на расстоянии примерно 500 метров от земельного участка, тогда как объекты электросетевого хозяйства АО «</w:t>
      </w:r>
      <w:proofErr w:type="spellStart"/>
      <w:r w:rsidRPr="00A060CF">
        <w:rPr>
          <w:rFonts w:ascii="Liberation Serif" w:hAnsi="Liberation Serif"/>
          <w:color w:val="000000"/>
          <w:sz w:val="28"/>
          <w:szCs w:val="28"/>
        </w:rPr>
        <w:t>ЕЭСК</w:t>
      </w:r>
      <w:proofErr w:type="spellEnd"/>
      <w:r w:rsidRPr="00A060CF">
        <w:rPr>
          <w:rFonts w:ascii="Liberation Serif" w:hAnsi="Liberation Serif"/>
          <w:color w:val="000000"/>
          <w:sz w:val="28"/>
          <w:szCs w:val="28"/>
        </w:rPr>
        <w:t xml:space="preserve">» располагаются на расстоянии более 3000 метров, в связи с чем, следует обратиться в </w:t>
      </w:r>
      <w:proofErr w:type="spellStart"/>
      <w:r w:rsidRPr="00A060CF">
        <w:rPr>
          <w:rFonts w:ascii="Liberation Serif" w:hAnsi="Liberation Serif"/>
          <w:color w:val="000000"/>
          <w:sz w:val="28"/>
          <w:szCs w:val="28"/>
        </w:rPr>
        <w:t>ОАО</w:t>
      </w:r>
      <w:proofErr w:type="spellEnd"/>
      <w:r w:rsidRPr="00A060CF">
        <w:rPr>
          <w:rFonts w:ascii="Liberation Serif" w:hAnsi="Liberation Serif"/>
          <w:color w:val="000000"/>
          <w:sz w:val="28"/>
          <w:szCs w:val="28"/>
        </w:rPr>
        <w:t xml:space="preserve"> «</w:t>
      </w:r>
      <w:proofErr w:type="spellStart"/>
      <w:r w:rsidRPr="00A060CF">
        <w:rPr>
          <w:rFonts w:ascii="Liberation Serif" w:hAnsi="Liberation Serif"/>
          <w:color w:val="000000"/>
          <w:sz w:val="28"/>
          <w:szCs w:val="28"/>
        </w:rPr>
        <w:t>РЖД</w:t>
      </w:r>
      <w:proofErr w:type="spellEnd"/>
      <w:r w:rsidRPr="00A060CF">
        <w:rPr>
          <w:rFonts w:ascii="Liberation Serif" w:hAnsi="Liberation Serif"/>
          <w:color w:val="000000"/>
          <w:sz w:val="28"/>
          <w:szCs w:val="28"/>
        </w:rPr>
        <w:t>»</w:t>
      </w:r>
      <w:r w:rsidR="00E8358A" w:rsidRPr="00A060CF">
        <w:rPr>
          <w:rFonts w:ascii="Liberation Serif" w:hAnsi="Liberation Serif"/>
          <w:color w:val="000000"/>
          <w:sz w:val="28"/>
          <w:szCs w:val="28"/>
        </w:rPr>
        <w:t>.</w:t>
      </w:r>
    </w:p>
    <w:p w:rsidR="00FF5C9B" w:rsidRPr="00A060CF" w:rsidRDefault="00FF5C9B" w:rsidP="00503779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060CF">
        <w:rPr>
          <w:rFonts w:ascii="Liberation Serif" w:hAnsi="Liberation Serif"/>
          <w:sz w:val="28"/>
          <w:szCs w:val="28"/>
        </w:rPr>
        <w:t xml:space="preserve">2) </w:t>
      </w:r>
      <w:proofErr w:type="spellStart"/>
      <w:r w:rsidRPr="00A060CF">
        <w:rPr>
          <w:rFonts w:ascii="Liberation Serif" w:hAnsi="Liberation Serif"/>
          <w:sz w:val="28"/>
          <w:szCs w:val="28"/>
        </w:rPr>
        <w:t>МУП</w:t>
      </w:r>
      <w:proofErr w:type="spellEnd"/>
      <w:r w:rsidRPr="00A060CF">
        <w:rPr>
          <w:rFonts w:ascii="Liberation Serif" w:hAnsi="Liberation Serif"/>
          <w:sz w:val="28"/>
          <w:szCs w:val="28"/>
        </w:rPr>
        <w:t xml:space="preserve"> «Водоканал» – № 05-11/33-17</w:t>
      </w:r>
      <w:r w:rsidR="00B81AFD" w:rsidRPr="00A060CF">
        <w:rPr>
          <w:rFonts w:ascii="Liberation Serif" w:hAnsi="Liberation Serif"/>
          <w:sz w:val="28"/>
          <w:szCs w:val="28"/>
        </w:rPr>
        <w:t>339</w:t>
      </w:r>
      <w:r w:rsidRPr="00A060CF">
        <w:rPr>
          <w:rFonts w:ascii="Liberation Serif" w:hAnsi="Liberation Serif"/>
          <w:sz w:val="28"/>
          <w:szCs w:val="28"/>
        </w:rPr>
        <w:t>/1-4</w:t>
      </w:r>
      <w:r w:rsidR="00B81AFD" w:rsidRPr="00A060CF">
        <w:rPr>
          <w:rFonts w:ascii="Liberation Serif" w:hAnsi="Liberation Serif"/>
          <w:sz w:val="28"/>
          <w:szCs w:val="28"/>
        </w:rPr>
        <w:t>97</w:t>
      </w:r>
      <w:r w:rsidRPr="00A060CF">
        <w:rPr>
          <w:rFonts w:ascii="Liberation Serif" w:hAnsi="Liberation Serif"/>
          <w:sz w:val="28"/>
          <w:szCs w:val="28"/>
        </w:rPr>
        <w:t xml:space="preserve"> от </w:t>
      </w:r>
      <w:r w:rsidR="00B81AFD" w:rsidRPr="00A060CF">
        <w:rPr>
          <w:rFonts w:ascii="Liberation Serif" w:hAnsi="Liberation Serif"/>
          <w:sz w:val="28"/>
          <w:szCs w:val="28"/>
        </w:rPr>
        <w:t>20</w:t>
      </w:r>
      <w:r w:rsidRPr="00A060CF">
        <w:rPr>
          <w:rFonts w:ascii="Liberation Serif" w:hAnsi="Liberation Serif"/>
          <w:sz w:val="28"/>
          <w:szCs w:val="28"/>
        </w:rPr>
        <w:t xml:space="preserve">.08.2021 г.: </w:t>
      </w:r>
    </w:p>
    <w:p w:rsidR="00FF5C9B" w:rsidRPr="00A060CF" w:rsidRDefault="00FF5C9B" w:rsidP="00503779">
      <w:pPr>
        <w:widowControl w:val="0"/>
        <w:ind w:right="-24" w:firstLine="567"/>
        <w:rPr>
          <w:rFonts w:ascii="Liberation Serif" w:hAnsi="Liberation Serif"/>
          <w:sz w:val="28"/>
          <w:szCs w:val="28"/>
          <w:lang w:bidi="ru-RU"/>
        </w:rPr>
      </w:pPr>
      <w:r w:rsidRPr="00A060CF">
        <w:rPr>
          <w:rFonts w:ascii="Liberation Serif" w:hAnsi="Liberation Serif"/>
          <w:sz w:val="28"/>
          <w:szCs w:val="28"/>
          <w:lang w:bidi="ru-RU"/>
        </w:rPr>
        <w:t>Расход воды (</w:t>
      </w:r>
      <w:proofErr w:type="spellStart"/>
      <w:r w:rsidRPr="00A060CF">
        <w:rPr>
          <w:rFonts w:ascii="Liberation Serif" w:hAnsi="Liberation Serif"/>
          <w:sz w:val="28"/>
          <w:szCs w:val="28"/>
          <w:lang w:bidi="ru-RU"/>
        </w:rPr>
        <w:t>мЗ</w:t>
      </w:r>
      <w:proofErr w:type="spellEnd"/>
      <w:r w:rsidRPr="00A060CF">
        <w:rPr>
          <w:rFonts w:ascii="Liberation Serif" w:hAnsi="Liberation Serif"/>
          <w:sz w:val="28"/>
          <w:szCs w:val="28"/>
          <w:lang w:bidi="ru-RU"/>
        </w:rPr>
        <w:t>/</w:t>
      </w:r>
      <w:proofErr w:type="spellStart"/>
      <w:r w:rsidRPr="00A060CF">
        <w:rPr>
          <w:rFonts w:ascii="Liberation Serif" w:hAnsi="Liberation Serif"/>
          <w:sz w:val="28"/>
          <w:szCs w:val="28"/>
          <w:lang w:bidi="ru-RU"/>
        </w:rPr>
        <w:t>сут</w:t>
      </w:r>
      <w:proofErr w:type="spellEnd"/>
      <w:r w:rsidRPr="00A060CF">
        <w:rPr>
          <w:rFonts w:ascii="Liberation Serif" w:hAnsi="Liberation Serif"/>
          <w:sz w:val="28"/>
          <w:szCs w:val="28"/>
          <w:lang w:bidi="ru-RU"/>
        </w:rPr>
        <w:t>): общий - 1.</w:t>
      </w:r>
    </w:p>
    <w:p w:rsidR="00FF5C9B" w:rsidRPr="00A060CF" w:rsidRDefault="00FF5C9B" w:rsidP="00503779">
      <w:pPr>
        <w:widowControl w:val="0"/>
        <w:ind w:right="-24" w:firstLine="567"/>
        <w:rPr>
          <w:rFonts w:ascii="Liberation Serif" w:hAnsi="Liberation Serif"/>
          <w:sz w:val="28"/>
          <w:szCs w:val="28"/>
          <w:lang w:bidi="ru-RU"/>
        </w:rPr>
      </w:pPr>
      <w:r w:rsidRPr="00A060CF">
        <w:rPr>
          <w:rFonts w:ascii="Liberation Serif" w:hAnsi="Liberation Serif"/>
          <w:sz w:val="28"/>
          <w:szCs w:val="28"/>
          <w:lang w:bidi="ru-RU"/>
        </w:rPr>
        <w:t>Количество стоков (</w:t>
      </w:r>
      <w:proofErr w:type="spellStart"/>
      <w:r w:rsidRPr="00A060CF">
        <w:rPr>
          <w:rFonts w:ascii="Liberation Serif" w:hAnsi="Liberation Serif"/>
          <w:sz w:val="28"/>
          <w:szCs w:val="28"/>
          <w:lang w:bidi="ru-RU"/>
        </w:rPr>
        <w:t>мЗ</w:t>
      </w:r>
      <w:proofErr w:type="spellEnd"/>
      <w:r w:rsidRPr="00A060CF">
        <w:rPr>
          <w:rFonts w:ascii="Liberation Serif" w:hAnsi="Liberation Serif"/>
          <w:sz w:val="28"/>
          <w:szCs w:val="28"/>
          <w:lang w:bidi="ru-RU"/>
        </w:rPr>
        <w:t>/</w:t>
      </w:r>
      <w:proofErr w:type="spellStart"/>
      <w:r w:rsidRPr="00A060CF">
        <w:rPr>
          <w:rFonts w:ascii="Liberation Serif" w:hAnsi="Liberation Serif"/>
          <w:sz w:val="28"/>
          <w:szCs w:val="28"/>
          <w:lang w:bidi="ru-RU"/>
        </w:rPr>
        <w:t>сут</w:t>
      </w:r>
      <w:proofErr w:type="spellEnd"/>
      <w:r w:rsidRPr="00A060CF">
        <w:rPr>
          <w:rFonts w:ascii="Liberation Serif" w:hAnsi="Liberation Serif"/>
          <w:sz w:val="28"/>
          <w:szCs w:val="28"/>
          <w:lang w:bidi="ru-RU"/>
        </w:rPr>
        <w:t>): хозяйственно-бытовые – 1</w:t>
      </w:r>
      <w:r w:rsidR="00AB39C2">
        <w:rPr>
          <w:rFonts w:ascii="Liberation Serif" w:hAnsi="Liberation Serif"/>
          <w:sz w:val="28"/>
          <w:szCs w:val="28"/>
          <w:lang w:bidi="ru-RU"/>
        </w:rPr>
        <w:t>.</w:t>
      </w:r>
    </w:p>
    <w:p w:rsidR="00B81AFD" w:rsidRPr="00A060CF" w:rsidRDefault="00B81AFD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81AFD">
        <w:rPr>
          <w:rFonts w:ascii="Liberation Serif" w:hAnsi="Liberation Serif"/>
          <w:sz w:val="28"/>
          <w:szCs w:val="28"/>
        </w:rPr>
        <w:t>МУП</w:t>
      </w:r>
      <w:proofErr w:type="spellEnd"/>
      <w:r w:rsidRPr="00B81AFD">
        <w:rPr>
          <w:rFonts w:ascii="Liberation Serif" w:hAnsi="Liberation Serif"/>
          <w:sz w:val="28"/>
          <w:szCs w:val="28"/>
        </w:rPr>
        <w:t xml:space="preserve"> "Водоканал” определило отсутствие техн</w:t>
      </w:r>
      <w:r w:rsidRPr="00A060CF">
        <w:rPr>
          <w:rFonts w:ascii="Liberation Serif" w:hAnsi="Liberation Serif"/>
          <w:sz w:val="28"/>
          <w:szCs w:val="28"/>
        </w:rPr>
        <w:t>ической возможности подключения в</w:t>
      </w:r>
      <w:r w:rsidR="00FF5C9B" w:rsidRPr="00A060CF">
        <w:rPr>
          <w:rFonts w:ascii="Liberation Serif" w:hAnsi="Liberation Serif"/>
          <w:sz w:val="28"/>
          <w:szCs w:val="28"/>
        </w:rPr>
        <w:t xml:space="preserve"> соответствии с требованиями п.</w:t>
      </w:r>
      <w:r w:rsidR="007D2BB1">
        <w:rPr>
          <w:rFonts w:ascii="Liberation Serif" w:hAnsi="Liberation Serif"/>
          <w:sz w:val="28"/>
          <w:szCs w:val="28"/>
        </w:rPr>
        <w:t xml:space="preserve"> </w:t>
      </w:r>
      <w:r w:rsidR="00FF5C9B" w:rsidRPr="00A060CF">
        <w:rPr>
          <w:rFonts w:ascii="Liberation Serif" w:hAnsi="Liberation Serif"/>
          <w:sz w:val="28"/>
          <w:szCs w:val="28"/>
        </w:rPr>
        <w:t xml:space="preserve">12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</w:t>
      </w:r>
      <w:r w:rsidRPr="00A060CF">
        <w:rPr>
          <w:rFonts w:ascii="Liberation Serif" w:hAnsi="Liberation Serif"/>
          <w:sz w:val="28"/>
          <w:szCs w:val="28"/>
        </w:rPr>
        <w:t xml:space="preserve">от 13.02.2006 г. </w:t>
      </w:r>
      <w:r w:rsidR="00FF5C9B" w:rsidRPr="00A060CF">
        <w:rPr>
          <w:rFonts w:ascii="Liberation Serif" w:hAnsi="Liberation Serif"/>
          <w:sz w:val="28"/>
          <w:szCs w:val="28"/>
        </w:rPr>
        <w:t>№ 83</w:t>
      </w:r>
      <w:r w:rsidRPr="00B81AFD">
        <w:rPr>
          <w:rFonts w:ascii="Liberation Serif" w:hAnsi="Liberation Serif"/>
          <w:sz w:val="28"/>
          <w:szCs w:val="28"/>
        </w:rPr>
        <w:t>:</w:t>
      </w:r>
    </w:p>
    <w:p w:rsidR="00B81AFD" w:rsidRPr="00A060CF" w:rsidRDefault="00B81AFD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81AFD">
        <w:rPr>
          <w:rFonts w:ascii="Liberation Serif" w:hAnsi="Liberation Serif"/>
          <w:sz w:val="28"/>
          <w:szCs w:val="28"/>
        </w:rPr>
        <w:t>на основании анализа резерва мощности системы водоснабжения в данном районе;</w:t>
      </w:r>
    </w:p>
    <w:p w:rsidR="00B81AFD" w:rsidRPr="00B81AFD" w:rsidRDefault="00B81AFD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81AFD">
        <w:rPr>
          <w:rFonts w:ascii="Liberation Serif" w:hAnsi="Liberation Serif"/>
          <w:sz w:val="28"/>
          <w:szCs w:val="28"/>
        </w:rPr>
        <w:t>с учетом оценки альтернативных вариантов подключения объекта к существующим сетям водоснабжения и водоотведения;</w:t>
      </w:r>
    </w:p>
    <w:p w:rsidR="00B81AFD" w:rsidRPr="00B81AFD" w:rsidRDefault="00B81AFD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81AFD">
        <w:rPr>
          <w:rFonts w:ascii="Liberation Serif" w:hAnsi="Liberation Serif"/>
          <w:sz w:val="28"/>
          <w:szCs w:val="28"/>
        </w:rPr>
        <w:t xml:space="preserve">с учетом отсутствия обязательств по обеспечению подключения объектов на основании ранее выданных </w:t>
      </w:r>
      <w:proofErr w:type="spellStart"/>
      <w:r w:rsidRPr="00B81AFD">
        <w:rPr>
          <w:rFonts w:ascii="Liberation Serif" w:hAnsi="Liberation Serif"/>
          <w:sz w:val="28"/>
          <w:szCs w:val="28"/>
        </w:rPr>
        <w:t>МУП</w:t>
      </w:r>
      <w:proofErr w:type="spellEnd"/>
      <w:r w:rsidRPr="00B81AFD">
        <w:rPr>
          <w:rFonts w:ascii="Liberation Serif" w:hAnsi="Liberation Serif"/>
          <w:sz w:val="28"/>
          <w:szCs w:val="28"/>
        </w:rPr>
        <w:t xml:space="preserve"> "Водоканал" технических условий;</w:t>
      </w:r>
    </w:p>
    <w:p w:rsidR="00B81AFD" w:rsidRPr="00B81AFD" w:rsidRDefault="00B81AFD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81AFD">
        <w:rPr>
          <w:rFonts w:ascii="Liberation Serif" w:hAnsi="Liberation Serif"/>
          <w:sz w:val="28"/>
          <w:szCs w:val="28"/>
        </w:rPr>
        <w:t>с учетом отсутствия соответствующих мероприятий в Инвестиционной программе Екатеринбургского муниципального унитарного предприятия водопроводно-канализационного хозяйства на 2017-2025 годы (развитие инфраструктуры водоснабжения и водоотведения), утвержденной приказом Министерства энергетики и жилищно- коммунального хозяйства Свердловской области от 30.11.2017 №</w:t>
      </w:r>
      <w:r w:rsidR="0012230C">
        <w:rPr>
          <w:rFonts w:ascii="Liberation Serif" w:hAnsi="Liberation Serif"/>
          <w:sz w:val="28"/>
          <w:szCs w:val="28"/>
        </w:rPr>
        <w:t xml:space="preserve"> </w:t>
      </w:r>
      <w:r w:rsidRPr="00B81AFD">
        <w:rPr>
          <w:rFonts w:ascii="Liberation Serif" w:hAnsi="Liberation Serif"/>
          <w:sz w:val="28"/>
          <w:szCs w:val="28"/>
        </w:rPr>
        <w:t>460 с изменениями за №</w:t>
      </w:r>
      <w:r w:rsidR="0012230C">
        <w:rPr>
          <w:rFonts w:ascii="Liberation Serif" w:hAnsi="Liberation Serif"/>
          <w:sz w:val="28"/>
          <w:szCs w:val="28"/>
        </w:rPr>
        <w:t xml:space="preserve"> </w:t>
      </w:r>
      <w:r w:rsidRPr="00B81AFD">
        <w:rPr>
          <w:rFonts w:ascii="Liberation Serif" w:hAnsi="Liberation Serif"/>
          <w:sz w:val="28"/>
          <w:szCs w:val="28"/>
        </w:rPr>
        <w:t>537 от 19.11.2020</w:t>
      </w:r>
      <w:r w:rsidRPr="00A060CF">
        <w:rPr>
          <w:rFonts w:ascii="Liberation Serif" w:hAnsi="Liberation Serif"/>
          <w:sz w:val="28"/>
          <w:szCs w:val="28"/>
        </w:rPr>
        <w:t xml:space="preserve"> </w:t>
      </w:r>
      <w:r w:rsidRPr="00B81AFD">
        <w:rPr>
          <w:rFonts w:ascii="Liberation Serif" w:hAnsi="Liberation Serif"/>
          <w:sz w:val="28"/>
          <w:szCs w:val="28"/>
        </w:rPr>
        <w:t>г.</w:t>
      </w:r>
    </w:p>
    <w:p w:rsidR="00753C5E" w:rsidRDefault="00FF5C9B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53C5E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3) </w:t>
      </w:r>
      <w:r w:rsidRPr="00753C5E">
        <w:rPr>
          <w:rFonts w:ascii="Liberation Serif" w:hAnsi="Liberation Serif" w:cstheme="minorBidi"/>
          <w:sz w:val="28"/>
          <w:szCs w:val="28"/>
          <w:lang w:eastAsia="en-US"/>
        </w:rPr>
        <w:t>АО «</w:t>
      </w:r>
      <w:proofErr w:type="spellStart"/>
      <w:r w:rsidRPr="00753C5E">
        <w:rPr>
          <w:rFonts w:ascii="Liberation Serif" w:hAnsi="Liberation Serif" w:cstheme="minorBidi"/>
          <w:sz w:val="28"/>
          <w:szCs w:val="28"/>
          <w:lang w:eastAsia="en-US"/>
        </w:rPr>
        <w:t>Екатеринбурггаз</w:t>
      </w:r>
      <w:proofErr w:type="spellEnd"/>
      <w:r w:rsidRPr="00753C5E">
        <w:rPr>
          <w:rFonts w:ascii="Liberation Serif" w:hAnsi="Liberation Serif" w:cstheme="minorBidi"/>
          <w:sz w:val="28"/>
          <w:szCs w:val="28"/>
          <w:lang w:eastAsia="en-US"/>
        </w:rPr>
        <w:t>» – № 11</w:t>
      </w:r>
      <w:r w:rsidR="0012230C" w:rsidRPr="00753C5E">
        <w:rPr>
          <w:rFonts w:ascii="Liberation Serif" w:hAnsi="Liberation Serif" w:cstheme="minorBidi"/>
          <w:sz w:val="28"/>
          <w:szCs w:val="28"/>
          <w:lang w:eastAsia="en-US"/>
        </w:rPr>
        <w:t>47</w:t>
      </w:r>
      <w:r w:rsidRPr="00753C5E">
        <w:rPr>
          <w:rFonts w:ascii="Liberation Serif" w:hAnsi="Liberation Serif" w:cstheme="minorBidi"/>
          <w:sz w:val="28"/>
          <w:szCs w:val="28"/>
          <w:lang w:eastAsia="en-US"/>
        </w:rPr>
        <w:t xml:space="preserve">5 от </w:t>
      </w:r>
      <w:r w:rsidR="0012230C" w:rsidRPr="00753C5E">
        <w:rPr>
          <w:rFonts w:ascii="Liberation Serif" w:hAnsi="Liberation Serif" w:cstheme="minorBidi"/>
          <w:sz w:val="28"/>
          <w:szCs w:val="28"/>
          <w:lang w:eastAsia="en-US"/>
        </w:rPr>
        <w:t>24</w:t>
      </w:r>
      <w:r w:rsidRPr="00753C5E">
        <w:rPr>
          <w:rFonts w:ascii="Liberation Serif" w:hAnsi="Liberation Serif" w:cstheme="minorBidi"/>
          <w:sz w:val="28"/>
          <w:szCs w:val="28"/>
          <w:lang w:eastAsia="en-US"/>
        </w:rPr>
        <w:t>.08.2021 г.:</w:t>
      </w:r>
      <w:r w:rsidR="00753C5E" w:rsidRPr="00753C5E">
        <w:rPr>
          <w:sz w:val="22"/>
          <w:szCs w:val="22"/>
        </w:rPr>
        <w:t xml:space="preserve"> </w:t>
      </w:r>
      <w:r w:rsidR="00753C5E" w:rsidRPr="00753C5E">
        <w:rPr>
          <w:rFonts w:ascii="Liberation Serif" w:hAnsi="Liberation Serif"/>
          <w:sz w:val="28"/>
          <w:szCs w:val="28"/>
        </w:rPr>
        <w:t>с</w:t>
      </w:r>
      <w:r w:rsidR="00EF0690">
        <w:rPr>
          <w:rFonts w:ascii="Liberation Serif" w:hAnsi="Liberation Serif"/>
          <w:sz w:val="28"/>
          <w:szCs w:val="28"/>
        </w:rPr>
        <w:t>огласно п</w:t>
      </w:r>
      <w:r w:rsidR="00753C5E" w:rsidRPr="00753C5E">
        <w:rPr>
          <w:rFonts w:ascii="Liberation Serif" w:hAnsi="Liberation Serif"/>
          <w:sz w:val="28"/>
          <w:szCs w:val="28"/>
        </w:rPr>
        <w:t xml:space="preserve">. 15, п. 16 Правил подключения (технологического присоединения) объектов капитального строительства к сетям газораспределения, утв. Постановлением Правительства РФ от 30.12.2013 г.                       № 1314 (Постановление № 179 с изменениями от 21.02.2019 г.), состав мероприятий, необходимых для обеспечения технической возможности осуществления подключения (технологического присоединения), а также строительство новых газораспределительных сетей, определяется в соответствии с программой газификации, утверждаемой органом исполнительной власти субъекта Российской Федерации </w:t>
      </w:r>
      <w:r w:rsidR="00EF0690">
        <w:rPr>
          <w:rFonts w:ascii="Liberation Serif" w:hAnsi="Liberation Serif"/>
          <w:sz w:val="28"/>
          <w:szCs w:val="28"/>
        </w:rPr>
        <w:t xml:space="preserve">                         </w:t>
      </w:r>
      <w:r w:rsidR="00753C5E" w:rsidRPr="00753C5E">
        <w:rPr>
          <w:rFonts w:ascii="Liberation Serif" w:hAnsi="Liberation Serif"/>
          <w:sz w:val="28"/>
          <w:szCs w:val="28"/>
        </w:rPr>
        <w:t>и финансируемой за счет сторонних источников, включая бюджетные.</w:t>
      </w:r>
    </w:p>
    <w:p w:rsidR="00FF5C9B" w:rsidRPr="002701D3" w:rsidRDefault="00753C5E" w:rsidP="00503779">
      <w:pPr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753C5E">
        <w:rPr>
          <w:rFonts w:ascii="Liberation Serif" w:hAnsi="Liberation Serif"/>
          <w:sz w:val="28"/>
          <w:szCs w:val="28"/>
        </w:rPr>
        <w:t>В</w:t>
      </w:r>
      <w:r w:rsidR="00FF5C9B" w:rsidRPr="00753C5E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соответствии с Правилами № 1314 в целях подключения (технологического присоединения) объекта капитального строительства к сети газораспределения заявитель направляет исполнителю заявку о заключении договора о подключении (технологическом присоединении) по типовой форме, утвержденной постановлением Правительства Российской</w:t>
      </w:r>
      <w:r w:rsidR="00FF5C9B"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Федерации от 15 июня 2017 г. </w:t>
      </w:r>
      <w:r w:rsidR="00FF5C9B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№ </w:t>
      </w:r>
      <w:r w:rsidR="00FF5C9B"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713, с приложением документов в соответствии с типовой формой.</w:t>
      </w:r>
    </w:p>
    <w:p w:rsidR="00FF5C9B" w:rsidRPr="002701D3" w:rsidRDefault="00FF5C9B" w:rsidP="00503779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lastRenderedPageBreak/>
        <w:t>Заявки о заключении договора о подключении принимаются в Центре обслуживания клиентов АО «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Екатеринбурггаз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», расположенном по </w:t>
      </w:r>
      <w:proofErr w:type="gram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адресу:   </w:t>
      </w:r>
      <w:proofErr w:type="gram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                         ул. Белинского, 37 (тел. 272-37-77).</w:t>
      </w:r>
    </w:p>
    <w:p w:rsidR="00FF5C9B" w:rsidRPr="002701D3" w:rsidRDefault="00FF5C9B" w:rsidP="00503779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После предоставления полного пакета документов, АО «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Екатеринбурггаз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» подготовит в адрес правообладателей земельных участков технические условия                        и договор на подключение объектов капитального строительства                                                        к газораспределительным сетям.</w:t>
      </w:r>
    </w:p>
    <w:p w:rsidR="00FF5C9B" w:rsidRPr="002701D3" w:rsidRDefault="00FF5C9B" w:rsidP="00503779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Техническая возможность подключения к сетям газораспределения объекта капитального строительства существует, если при подключении объекта капитального строительства заявителя сохранятся условия газоснабжения для потребителей газа, объекты которых на момент подачи запроса о предоставлении технических условий уже подключены к сети газораспределения, а также для заявителей,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подключение.</w:t>
      </w:r>
    </w:p>
    <w:p w:rsidR="00FF5C9B" w:rsidRPr="002701D3" w:rsidRDefault="00FF5C9B" w:rsidP="00503779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Подключение новых потребителей к действующим газораспределительным сетям,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(технологическое присоединение) объекта к газораспределительным сетям.</w:t>
      </w:r>
    </w:p>
    <w:p w:rsidR="00FF5C9B" w:rsidRPr="002701D3" w:rsidRDefault="00FF5C9B" w:rsidP="00503779">
      <w:pPr>
        <w:widowControl w:val="0"/>
        <w:ind w:firstLine="567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2701D3">
        <w:rPr>
          <w:rFonts w:ascii="Liberation Serif" w:hAnsi="Liberation Serif" w:cstheme="minorBidi"/>
          <w:sz w:val="28"/>
          <w:szCs w:val="28"/>
          <w:lang w:eastAsia="en-US"/>
        </w:rPr>
        <w:t>3.</w:t>
      </w:r>
      <w:r>
        <w:rPr>
          <w:rFonts w:ascii="Liberation Serif" w:hAnsi="Liberation Serif" w:cstheme="minorBidi"/>
          <w:sz w:val="28"/>
          <w:szCs w:val="28"/>
          <w:lang w:eastAsia="en-US"/>
        </w:rPr>
        <w:t>2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.5.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Начальная цена предмета аукциона (размер ежегодной арендной платы) – 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="000536F6">
        <w:rPr>
          <w:rFonts w:ascii="Liberation Serif" w:eastAsia="Calibri" w:hAnsi="Liberation Serif"/>
          <w:bCs/>
          <w:sz w:val="28"/>
          <w:szCs w:val="28"/>
        </w:rPr>
        <w:t xml:space="preserve">                    </w:t>
      </w:r>
      <w:r w:rsidR="002120E2">
        <w:rPr>
          <w:rFonts w:ascii="Liberation Serif" w:hAnsi="Liberation Serif" w:cstheme="minorBidi"/>
          <w:sz w:val="28"/>
          <w:szCs w:val="28"/>
          <w:lang w:eastAsia="en-US"/>
        </w:rPr>
        <w:t>57 745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(</w:t>
      </w:r>
      <w:r w:rsidR="002120E2" w:rsidRPr="002120E2">
        <w:rPr>
          <w:rFonts w:ascii="Liberation Serif" w:hAnsi="Liberation Serif" w:cstheme="minorBidi"/>
          <w:sz w:val="28"/>
          <w:szCs w:val="28"/>
          <w:lang w:eastAsia="en-US"/>
        </w:rPr>
        <w:t>пятьдесят семь тысяч семьсот сорок пять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) рубл</w:t>
      </w:r>
      <w:r>
        <w:rPr>
          <w:rFonts w:ascii="Liberation Serif" w:hAnsi="Liberation Serif" w:cstheme="minorBidi"/>
          <w:sz w:val="28"/>
          <w:szCs w:val="28"/>
          <w:lang w:eastAsia="en-US"/>
        </w:rPr>
        <w:t>ей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="002120E2">
        <w:rPr>
          <w:rFonts w:ascii="Liberation Serif" w:hAnsi="Liberation Serif" w:cstheme="minorBidi"/>
          <w:sz w:val="28"/>
          <w:szCs w:val="28"/>
          <w:lang w:eastAsia="en-US"/>
        </w:rPr>
        <w:t>38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копе</w:t>
      </w:r>
      <w:r w:rsidR="002120E2">
        <w:rPr>
          <w:rFonts w:ascii="Liberation Serif" w:hAnsi="Liberation Serif" w:cstheme="minorBidi"/>
          <w:sz w:val="28"/>
          <w:szCs w:val="28"/>
          <w:lang w:eastAsia="en-US"/>
        </w:rPr>
        <w:t>е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к, без учета НДС.</w:t>
      </w:r>
    </w:p>
    <w:p w:rsidR="00FF5C9B" w:rsidRPr="002701D3" w:rsidRDefault="00FF5C9B" w:rsidP="00503779">
      <w:pPr>
        <w:widowControl w:val="0"/>
        <w:ind w:firstLine="567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2701D3">
        <w:rPr>
          <w:rFonts w:ascii="Liberation Serif" w:hAnsi="Liberation Serif" w:cstheme="minorBidi"/>
          <w:sz w:val="28"/>
          <w:szCs w:val="28"/>
          <w:lang w:eastAsia="en-US"/>
        </w:rPr>
        <w:t>3.</w:t>
      </w:r>
      <w:r>
        <w:rPr>
          <w:rFonts w:ascii="Liberation Serif" w:hAnsi="Liberation Serif" w:cstheme="minorBidi"/>
          <w:sz w:val="28"/>
          <w:szCs w:val="28"/>
          <w:lang w:eastAsia="en-US"/>
        </w:rPr>
        <w:t>2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.6. «Шаг аукциона» – </w:t>
      </w:r>
      <w:r w:rsidR="002120E2">
        <w:rPr>
          <w:rFonts w:ascii="Liberation Serif" w:hAnsi="Liberation Serif" w:cstheme="minorBidi"/>
          <w:sz w:val="28"/>
          <w:szCs w:val="28"/>
          <w:lang w:eastAsia="en-US"/>
        </w:rPr>
        <w:t>1 5</w:t>
      </w:r>
      <w:r>
        <w:rPr>
          <w:rFonts w:ascii="Liberation Serif" w:hAnsi="Liberation Serif" w:cstheme="minorBidi"/>
          <w:sz w:val="28"/>
          <w:szCs w:val="28"/>
          <w:lang w:eastAsia="en-US"/>
        </w:rPr>
        <w:t>00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(</w:t>
      </w:r>
      <w:r w:rsidR="00615D2D" w:rsidRPr="00615D2D">
        <w:rPr>
          <w:rFonts w:ascii="Liberation Serif" w:hAnsi="Liberation Serif" w:cstheme="minorBidi"/>
          <w:sz w:val="28"/>
          <w:szCs w:val="28"/>
          <w:lang w:eastAsia="en-US"/>
        </w:rPr>
        <w:t>одна тысяча пятьсот</w:t>
      </w:r>
      <w:r w:rsidRPr="00615D2D">
        <w:rPr>
          <w:rFonts w:ascii="Liberation Serif" w:hAnsi="Liberation Serif" w:cstheme="minorBidi"/>
          <w:sz w:val="28"/>
          <w:szCs w:val="28"/>
          <w:lang w:eastAsia="en-US"/>
        </w:rPr>
        <w:t>)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рублей 00 копеек. </w:t>
      </w:r>
    </w:p>
    <w:p w:rsidR="00FF5C9B" w:rsidRDefault="00FF5C9B" w:rsidP="0050377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2701D3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>2</w:t>
      </w:r>
      <w:r w:rsidRPr="002701D3">
        <w:rPr>
          <w:rFonts w:ascii="Liberation Serif" w:hAnsi="Liberation Serif"/>
          <w:sz w:val="28"/>
          <w:szCs w:val="28"/>
        </w:rPr>
        <w:t xml:space="preserve">.7. Сумма задатка – </w:t>
      </w:r>
      <w:r w:rsidR="002120E2">
        <w:rPr>
          <w:rFonts w:ascii="Liberation Serif" w:hAnsi="Liberation Serif" w:cstheme="minorBidi"/>
          <w:sz w:val="28"/>
          <w:szCs w:val="28"/>
          <w:lang w:eastAsia="en-US"/>
        </w:rPr>
        <w:t>57 745</w:t>
      </w:r>
      <w:r w:rsidR="002120E2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(</w:t>
      </w:r>
      <w:r w:rsidR="002120E2" w:rsidRPr="002120E2">
        <w:rPr>
          <w:rFonts w:ascii="Liberation Serif" w:hAnsi="Liberation Serif" w:cstheme="minorBidi"/>
          <w:sz w:val="28"/>
          <w:szCs w:val="28"/>
          <w:lang w:eastAsia="en-US"/>
        </w:rPr>
        <w:t>пятьдесят семь тысяч семьсот сорок пять</w:t>
      </w:r>
      <w:r w:rsidR="002120E2" w:rsidRPr="002701D3">
        <w:rPr>
          <w:rFonts w:ascii="Liberation Serif" w:hAnsi="Liberation Serif" w:cstheme="minorBidi"/>
          <w:sz w:val="28"/>
          <w:szCs w:val="28"/>
          <w:lang w:eastAsia="en-US"/>
        </w:rPr>
        <w:t>) рубл</w:t>
      </w:r>
      <w:r w:rsidR="002120E2">
        <w:rPr>
          <w:rFonts w:ascii="Liberation Serif" w:hAnsi="Liberation Serif" w:cstheme="minorBidi"/>
          <w:sz w:val="28"/>
          <w:szCs w:val="28"/>
          <w:lang w:eastAsia="en-US"/>
        </w:rPr>
        <w:t>ей</w:t>
      </w:r>
      <w:r w:rsidR="000536F6">
        <w:rPr>
          <w:rFonts w:ascii="Liberation Serif" w:hAnsi="Liberation Serif" w:cstheme="minorBidi"/>
          <w:sz w:val="28"/>
          <w:szCs w:val="28"/>
          <w:lang w:eastAsia="en-US"/>
        </w:rPr>
        <w:t xml:space="preserve">                  </w:t>
      </w:r>
      <w:r w:rsidR="002120E2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="002120E2">
        <w:rPr>
          <w:rFonts w:ascii="Liberation Serif" w:hAnsi="Liberation Serif" w:cstheme="minorBidi"/>
          <w:sz w:val="28"/>
          <w:szCs w:val="28"/>
          <w:lang w:eastAsia="en-US"/>
        </w:rPr>
        <w:t>38</w:t>
      </w:r>
      <w:r w:rsidR="002120E2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копе</w:t>
      </w:r>
      <w:r w:rsidR="002120E2">
        <w:rPr>
          <w:rFonts w:ascii="Liberation Serif" w:hAnsi="Liberation Serif" w:cstheme="minorBidi"/>
          <w:sz w:val="28"/>
          <w:szCs w:val="28"/>
          <w:lang w:eastAsia="en-US"/>
        </w:rPr>
        <w:t>е</w:t>
      </w:r>
      <w:r w:rsidR="002120E2" w:rsidRPr="002701D3">
        <w:rPr>
          <w:rFonts w:ascii="Liberation Serif" w:hAnsi="Liberation Serif" w:cstheme="minorBidi"/>
          <w:sz w:val="28"/>
          <w:szCs w:val="28"/>
          <w:lang w:eastAsia="en-US"/>
        </w:rPr>
        <w:t>к</w:t>
      </w:r>
      <w:r>
        <w:rPr>
          <w:rFonts w:ascii="Liberation Serif" w:hAnsi="Liberation Serif" w:cstheme="minorBidi"/>
          <w:sz w:val="28"/>
          <w:szCs w:val="28"/>
          <w:lang w:eastAsia="en-US"/>
        </w:rPr>
        <w:t>.</w:t>
      </w:r>
    </w:p>
    <w:p w:rsidR="004E638A" w:rsidRPr="00543971" w:rsidRDefault="004E638A" w:rsidP="0050377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543971">
        <w:rPr>
          <w:rFonts w:ascii="Liberation Serif" w:hAnsi="Liberation Serif"/>
          <w:b/>
          <w:sz w:val="28"/>
          <w:szCs w:val="28"/>
        </w:rPr>
        <w:t>3.</w:t>
      </w:r>
      <w:r>
        <w:rPr>
          <w:rFonts w:ascii="Liberation Serif" w:hAnsi="Liberation Serif"/>
          <w:b/>
          <w:sz w:val="28"/>
          <w:szCs w:val="28"/>
        </w:rPr>
        <w:t>3</w:t>
      </w:r>
      <w:r w:rsidRPr="00543971">
        <w:rPr>
          <w:rFonts w:ascii="Liberation Serif" w:hAnsi="Liberation Serif"/>
          <w:b/>
          <w:sz w:val="28"/>
          <w:szCs w:val="28"/>
        </w:rPr>
        <w:t xml:space="preserve">. Аукцион № </w:t>
      </w:r>
      <w:r>
        <w:rPr>
          <w:rFonts w:ascii="Liberation Serif" w:hAnsi="Liberation Serif"/>
          <w:b/>
          <w:sz w:val="28"/>
          <w:szCs w:val="28"/>
        </w:rPr>
        <w:t>3</w:t>
      </w:r>
      <w:r w:rsidRPr="00543971">
        <w:rPr>
          <w:rFonts w:ascii="Liberation Serif" w:hAnsi="Liberation Serif"/>
          <w:b/>
          <w:sz w:val="28"/>
          <w:szCs w:val="28"/>
        </w:rPr>
        <w:t>:</w:t>
      </w:r>
    </w:p>
    <w:p w:rsidR="004E638A" w:rsidRDefault="004E638A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>3</w:t>
      </w:r>
      <w:r w:rsidRPr="00543971">
        <w:rPr>
          <w:rFonts w:ascii="Liberation Serif" w:hAnsi="Liberation Serif"/>
          <w:sz w:val="28"/>
          <w:szCs w:val="28"/>
        </w:rPr>
        <w:t xml:space="preserve">.1. Предмет </w:t>
      </w:r>
      <w:r w:rsidRPr="00145D7D">
        <w:rPr>
          <w:rFonts w:ascii="Liberation Serif" w:hAnsi="Liberation Serif"/>
          <w:sz w:val="28"/>
          <w:szCs w:val="28"/>
        </w:rPr>
        <w:t>аукциона: право на заключение договора аренды земельного участка из земель населенных пунктов,</w:t>
      </w:r>
      <w:r w:rsidRPr="00145D7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45D7D">
        <w:rPr>
          <w:rFonts w:ascii="Liberation Serif" w:hAnsi="Liberation Serif"/>
          <w:sz w:val="28"/>
          <w:szCs w:val="28"/>
        </w:rPr>
        <w:t>с кадастровым номером 66:41:0</w:t>
      </w:r>
      <w:r w:rsidR="00C60A3C">
        <w:rPr>
          <w:rFonts w:ascii="Liberation Serif" w:hAnsi="Liberation Serif"/>
          <w:sz w:val="28"/>
          <w:szCs w:val="28"/>
        </w:rPr>
        <w:t>000000</w:t>
      </w:r>
      <w:r w:rsidRPr="00145D7D">
        <w:rPr>
          <w:rFonts w:ascii="Liberation Serif" w:hAnsi="Liberation Serif"/>
          <w:sz w:val="28"/>
          <w:szCs w:val="28"/>
        </w:rPr>
        <w:t>:18</w:t>
      </w:r>
      <w:r w:rsidR="00C60A3C">
        <w:rPr>
          <w:rFonts w:ascii="Liberation Serif" w:hAnsi="Liberation Serif"/>
          <w:sz w:val="28"/>
          <w:szCs w:val="28"/>
        </w:rPr>
        <w:t>5038</w:t>
      </w:r>
      <w:r w:rsidRPr="00145D7D">
        <w:rPr>
          <w:rFonts w:ascii="Liberation Serif" w:hAnsi="Liberation Serif"/>
          <w:sz w:val="28"/>
          <w:szCs w:val="28"/>
        </w:rPr>
        <w:t xml:space="preserve">, местоположение: Свердловская область, г. Екатеринбург, ул. </w:t>
      </w:r>
      <w:proofErr w:type="spellStart"/>
      <w:r w:rsidR="00C60A3C">
        <w:rPr>
          <w:rFonts w:ascii="Liberation Serif" w:hAnsi="Liberation Serif"/>
          <w:sz w:val="28"/>
          <w:szCs w:val="28"/>
        </w:rPr>
        <w:t>Щелкунская</w:t>
      </w:r>
      <w:proofErr w:type="spellEnd"/>
      <w:r w:rsidRPr="00145D7D">
        <w:rPr>
          <w:rFonts w:ascii="Liberation Serif" w:hAnsi="Liberation Serif"/>
          <w:sz w:val="28"/>
          <w:szCs w:val="28"/>
        </w:rPr>
        <w:t xml:space="preserve">, разрешенное использование - </w:t>
      </w:r>
      <w:r w:rsidRPr="00145D7D">
        <w:rPr>
          <w:rFonts w:ascii="Liberation Serif" w:hAnsi="Liberation Serif" w:cs="Liberation Serif"/>
          <w:sz w:val="28"/>
          <w:szCs w:val="28"/>
        </w:rPr>
        <w:t>для индивидуа</w:t>
      </w:r>
      <w:r w:rsidR="00C60A3C">
        <w:rPr>
          <w:rFonts w:ascii="Liberation Serif" w:hAnsi="Liberation Serif" w:cs="Liberation Serif"/>
          <w:sz w:val="28"/>
          <w:szCs w:val="28"/>
        </w:rPr>
        <w:t>льного жилищного строительства</w:t>
      </w:r>
      <w:r w:rsidRPr="00145D7D">
        <w:rPr>
          <w:rFonts w:ascii="Liberation Serif" w:hAnsi="Liberation Serif"/>
          <w:sz w:val="28"/>
          <w:szCs w:val="28"/>
        </w:rPr>
        <w:t xml:space="preserve">, общей площадью </w:t>
      </w:r>
      <w:r w:rsidR="00C60A3C">
        <w:rPr>
          <w:rFonts w:ascii="Liberation Serif" w:hAnsi="Liberation Serif"/>
          <w:sz w:val="28"/>
          <w:szCs w:val="28"/>
        </w:rPr>
        <w:t xml:space="preserve">           733</w:t>
      </w:r>
      <w:r w:rsidRPr="00145D7D">
        <w:rPr>
          <w:rFonts w:ascii="Liberation Serif" w:hAnsi="Liberation Serif"/>
          <w:sz w:val="28"/>
          <w:szCs w:val="28"/>
        </w:rPr>
        <w:t xml:space="preserve"> кв. метр</w:t>
      </w:r>
      <w:r w:rsidR="00C60A3C">
        <w:rPr>
          <w:rFonts w:ascii="Liberation Serif" w:hAnsi="Liberation Serif"/>
          <w:sz w:val="28"/>
          <w:szCs w:val="28"/>
        </w:rPr>
        <w:t>а</w:t>
      </w:r>
      <w:r w:rsidRPr="00145D7D">
        <w:rPr>
          <w:rFonts w:ascii="Liberation Serif" w:hAnsi="Liberation Serif"/>
          <w:sz w:val="28"/>
          <w:szCs w:val="28"/>
        </w:rPr>
        <w:t>, сроком на</w:t>
      </w:r>
      <w:r>
        <w:rPr>
          <w:rFonts w:ascii="Liberation Serif" w:hAnsi="Liberation Serif"/>
          <w:sz w:val="28"/>
          <w:szCs w:val="28"/>
        </w:rPr>
        <w:t xml:space="preserve"> 20 (двадцать лет).</w:t>
      </w:r>
    </w:p>
    <w:p w:rsidR="004E638A" w:rsidRPr="002701D3" w:rsidRDefault="004E638A" w:rsidP="00503779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145D7D">
        <w:rPr>
          <w:rFonts w:ascii="Liberation Serif" w:eastAsia="Calibri" w:hAnsi="Liberation Serif"/>
          <w:sz w:val="28"/>
          <w:szCs w:val="28"/>
        </w:rPr>
        <w:t>3.</w:t>
      </w:r>
      <w:r>
        <w:rPr>
          <w:rFonts w:ascii="Liberation Serif" w:eastAsia="Calibri" w:hAnsi="Liberation Serif"/>
          <w:sz w:val="28"/>
          <w:szCs w:val="28"/>
        </w:rPr>
        <w:t>3</w:t>
      </w:r>
      <w:r w:rsidRPr="00145D7D">
        <w:rPr>
          <w:rFonts w:ascii="Liberation Serif" w:eastAsia="Calibri" w:hAnsi="Liberation Serif"/>
          <w:sz w:val="28"/>
          <w:szCs w:val="28"/>
        </w:rPr>
        <w:t>.2. Решение о проведении аукциона – приказ</w:t>
      </w:r>
      <w:r w:rsidRPr="002701D3">
        <w:rPr>
          <w:rFonts w:ascii="Liberation Serif" w:eastAsia="Calibri" w:hAnsi="Liberation Serif"/>
          <w:sz w:val="28"/>
          <w:szCs w:val="28"/>
        </w:rPr>
        <w:t xml:space="preserve"> Министерства по управлению государственным имуществом Свердловской области от </w:t>
      </w:r>
      <w:r>
        <w:rPr>
          <w:rFonts w:ascii="Liberation Serif" w:eastAsia="Calibri" w:hAnsi="Liberation Serif"/>
          <w:sz w:val="28"/>
          <w:szCs w:val="28"/>
        </w:rPr>
        <w:t>24</w:t>
      </w:r>
      <w:r w:rsidRPr="002701D3">
        <w:rPr>
          <w:rFonts w:ascii="Liberation Serif" w:eastAsia="Calibri" w:hAnsi="Liberation Serif"/>
          <w:sz w:val="28"/>
          <w:szCs w:val="28"/>
        </w:rPr>
        <w:t>.0</w:t>
      </w:r>
      <w:r w:rsidR="00C60A3C">
        <w:rPr>
          <w:rFonts w:ascii="Liberation Serif" w:eastAsia="Calibri" w:hAnsi="Liberation Serif"/>
          <w:sz w:val="28"/>
          <w:szCs w:val="28"/>
        </w:rPr>
        <w:t>9</w:t>
      </w:r>
      <w:r w:rsidRPr="002701D3">
        <w:rPr>
          <w:rFonts w:ascii="Liberation Serif" w:eastAsia="Calibri" w:hAnsi="Liberation Serif"/>
          <w:sz w:val="28"/>
          <w:szCs w:val="28"/>
        </w:rPr>
        <w:t xml:space="preserve">.2021 № </w:t>
      </w:r>
      <w:r>
        <w:rPr>
          <w:rFonts w:ascii="Liberation Serif" w:eastAsia="Calibri" w:hAnsi="Liberation Serif"/>
          <w:sz w:val="28"/>
          <w:szCs w:val="28"/>
        </w:rPr>
        <w:t>3</w:t>
      </w:r>
      <w:r w:rsidR="00C60A3C">
        <w:rPr>
          <w:rFonts w:ascii="Liberation Serif" w:eastAsia="Calibri" w:hAnsi="Liberation Serif"/>
          <w:sz w:val="28"/>
          <w:szCs w:val="28"/>
        </w:rPr>
        <w:t>699</w:t>
      </w:r>
      <w:r w:rsidRPr="002701D3">
        <w:rPr>
          <w:rFonts w:ascii="Liberation Serif" w:eastAsia="Calibri" w:hAnsi="Liberation Serif"/>
          <w:sz w:val="28"/>
          <w:szCs w:val="28"/>
        </w:rPr>
        <w:t xml:space="preserve">                             «О проведении аукциона, открытого по составу участников и по форме подачи заявок, </w:t>
      </w:r>
      <w:r>
        <w:rPr>
          <w:rFonts w:ascii="Liberation Serif" w:eastAsia="Calibri" w:hAnsi="Liberation Serif"/>
          <w:sz w:val="28"/>
          <w:szCs w:val="28"/>
        </w:rPr>
        <w:t xml:space="preserve">на право заключения договора аренды </w:t>
      </w:r>
      <w:r w:rsidRPr="002701D3">
        <w:rPr>
          <w:rFonts w:ascii="Liberation Serif" w:hAnsi="Liberation Serif"/>
          <w:bCs/>
          <w:sz w:val="28"/>
          <w:szCs w:val="28"/>
        </w:rPr>
        <w:t xml:space="preserve">земельного участка с кадастровым номером </w:t>
      </w:r>
      <w:r w:rsidR="00C60A3C" w:rsidRPr="00145D7D">
        <w:rPr>
          <w:rFonts w:ascii="Liberation Serif" w:hAnsi="Liberation Serif"/>
          <w:sz w:val="28"/>
          <w:szCs w:val="28"/>
        </w:rPr>
        <w:t>66:41:0</w:t>
      </w:r>
      <w:r w:rsidR="00C60A3C">
        <w:rPr>
          <w:rFonts w:ascii="Liberation Serif" w:hAnsi="Liberation Serif"/>
          <w:sz w:val="28"/>
          <w:szCs w:val="28"/>
        </w:rPr>
        <w:t>000000</w:t>
      </w:r>
      <w:r w:rsidR="00C60A3C" w:rsidRPr="00145D7D">
        <w:rPr>
          <w:rFonts w:ascii="Liberation Serif" w:hAnsi="Liberation Serif"/>
          <w:sz w:val="28"/>
          <w:szCs w:val="28"/>
        </w:rPr>
        <w:t>:18</w:t>
      </w:r>
      <w:r w:rsidR="00C60A3C">
        <w:rPr>
          <w:rFonts w:ascii="Liberation Serif" w:hAnsi="Liberation Serif"/>
          <w:sz w:val="28"/>
          <w:szCs w:val="28"/>
        </w:rPr>
        <w:t>5038</w:t>
      </w:r>
      <w:r>
        <w:rPr>
          <w:rFonts w:ascii="Liberation Serif" w:eastAsia="Calibri" w:hAnsi="Liberation Serif"/>
          <w:bCs/>
          <w:sz w:val="28"/>
          <w:szCs w:val="28"/>
        </w:rPr>
        <w:t>» (с изменениями, внесенными приказом от 07.10.2021 № 386</w:t>
      </w:r>
      <w:r w:rsidR="00C60A3C">
        <w:rPr>
          <w:rFonts w:ascii="Liberation Serif" w:eastAsia="Calibri" w:hAnsi="Liberation Serif"/>
          <w:bCs/>
          <w:sz w:val="28"/>
          <w:szCs w:val="28"/>
        </w:rPr>
        <w:t xml:space="preserve">5           </w:t>
      </w:r>
      <w:r>
        <w:rPr>
          <w:rFonts w:ascii="Liberation Serif" w:eastAsia="Calibri" w:hAnsi="Liberation Serif"/>
          <w:bCs/>
          <w:sz w:val="28"/>
          <w:szCs w:val="28"/>
        </w:rPr>
        <w:t xml:space="preserve">«О внесении изменения в приказ </w:t>
      </w:r>
      <w:r w:rsidRPr="002701D3">
        <w:rPr>
          <w:rFonts w:ascii="Liberation Serif" w:eastAsia="Calibri" w:hAnsi="Liberation Serif"/>
          <w:sz w:val="28"/>
          <w:szCs w:val="28"/>
        </w:rPr>
        <w:t xml:space="preserve">Министерства по управлению государственным имуществом Свердловской области от </w:t>
      </w:r>
      <w:r>
        <w:rPr>
          <w:rFonts w:ascii="Liberation Serif" w:eastAsia="Calibri" w:hAnsi="Liberation Serif"/>
          <w:sz w:val="28"/>
          <w:szCs w:val="28"/>
        </w:rPr>
        <w:t>24</w:t>
      </w:r>
      <w:r w:rsidRPr="002701D3">
        <w:rPr>
          <w:rFonts w:ascii="Liberation Serif" w:eastAsia="Calibri" w:hAnsi="Liberation Serif"/>
          <w:sz w:val="28"/>
          <w:szCs w:val="28"/>
        </w:rPr>
        <w:t>.0</w:t>
      </w:r>
      <w:r w:rsidR="00C60A3C">
        <w:rPr>
          <w:rFonts w:ascii="Liberation Serif" w:eastAsia="Calibri" w:hAnsi="Liberation Serif"/>
          <w:sz w:val="28"/>
          <w:szCs w:val="28"/>
        </w:rPr>
        <w:t>9</w:t>
      </w:r>
      <w:r w:rsidRPr="002701D3">
        <w:rPr>
          <w:rFonts w:ascii="Liberation Serif" w:eastAsia="Calibri" w:hAnsi="Liberation Serif"/>
          <w:sz w:val="28"/>
          <w:szCs w:val="28"/>
        </w:rPr>
        <w:t xml:space="preserve">.2021 № </w:t>
      </w:r>
      <w:r w:rsidR="00C60A3C">
        <w:rPr>
          <w:rFonts w:ascii="Liberation Serif" w:eastAsia="Calibri" w:hAnsi="Liberation Serif"/>
          <w:sz w:val="28"/>
          <w:szCs w:val="28"/>
        </w:rPr>
        <w:t>3699</w:t>
      </w:r>
      <w:r w:rsidRPr="002701D3">
        <w:rPr>
          <w:rFonts w:ascii="Liberation Serif" w:eastAsia="Calibri" w:hAnsi="Liberation Serif"/>
          <w:sz w:val="28"/>
          <w:szCs w:val="28"/>
        </w:rPr>
        <w:t xml:space="preserve"> «О проведении аукциона, открытого по составу участников и по форме подачи заявок, </w:t>
      </w:r>
      <w:r>
        <w:rPr>
          <w:rFonts w:ascii="Liberation Serif" w:eastAsia="Calibri" w:hAnsi="Liberation Serif"/>
          <w:sz w:val="28"/>
          <w:szCs w:val="28"/>
        </w:rPr>
        <w:t xml:space="preserve">на право заключения договора аренды </w:t>
      </w:r>
      <w:r w:rsidRPr="002701D3">
        <w:rPr>
          <w:rFonts w:ascii="Liberation Serif" w:hAnsi="Liberation Serif"/>
          <w:bCs/>
          <w:sz w:val="28"/>
          <w:szCs w:val="28"/>
        </w:rPr>
        <w:t xml:space="preserve">земельного участка с кадастровым номером </w:t>
      </w:r>
      <w:r w:rsidR="00C60A3C" w:rsidRPr="00145D7D">
        <w:rPr>
          <w:rFonts w:ascii="Liberation Serif" w:hAnsi="Liberation Serif"/>
          <w:sz w:val="28"/>
          <w:szCs w:val="28"/>
        </w:rPr>
        <w:t>66:41:0</w:t>
      </w:r>
      <w:r w:rsidR="00C60A3C">
        <w:rPr>
          <w:rFonts w:ascii="Liberation Serif" w:hAnsi="Liberation Serif"/>
          <w:sz w:val="28"/>
          <w:szCs w:val="28"/>
        </w:rPr>
        <w:t>000000</w:t>
      </w:r>
      <w:r w:rsidR="00C60A3C" w:rsidRPr="00145D7D">
        <w:rPr>
          <w:rFonts w:ascii="Liberation Serif" w:hAnsi="Liberation Serif"/>
          <w:sz w:val="28"/>
          <w:szCs w:val="28"/>
        </w:rPr>
        <w:t>:18</w:t>
      </w:r>
      <w:r w:rsidR="00C60A3C">
        <w:rPr>
          <w:rFonts w:ascii="Liberation Serif" w:hAnsi="Liberation Serif"/>
          <w:sz w:val="28"/>
          <w:szCs w:val="28"/>
        </w:rPr>
        <w:t>5038</w:t>
      </w:r>
      <w:r>
        <w:rPr>
          <w:rFonts w:ascii="Liberation Serif" w:eastAsia="Calibri" w:hAnsi="Liberation Serif"/>
          <w:bCs/>
          <w:sz w:val="28"/>
          <w:szCs w:val="28"/>
        </w:rPr>
        <w:t>»).</w:t>
      </w:r>
    </w:p>
    <w:p w:rsidR="004E638A" w:rsidRPr="00655B5C" w:rsidRDefault="004E638A" w:rsidP="0050377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55B5C">
        <w:rPr>
          <w:rFonts w:ascii="Liberation Serif" w:eastAsia="Calibri" w:hAnsi="Liberation Serif"/>
          <w:bCs/>
          <w:sz w:val="28"/>
          <w:szCs w:val="28"/>
        </w:rPr>
        <w:t>3.</w:t>
      </w:r>
      <w:r>
        <w:rPr>
          <w:rFonts w:ascii="Liberation Serif" w:eastAsia="Calibri" w:hAnsi="Liberation Serif"/>
          <w:bCs/>
          <w:sz w:val="28"/>
          <w:szCs w:val="28"/>
        </w:rPr>
        <w:t>3</w:t>
      </w:r>
      <w:r w:rsidRPr="00655B5C">
        <w:rPr>
          <w:rFonts w:ascii="Liberation Serif" w:eastAsia="Calibri" w:hAnsi="Liberation Serif"/>
          <w:bCs/>
          <w:sz w:val="28"/>
          <w:szCs w:val="28"/>
        </w:rPr>
        <w:t>.3.</w:t>
      </w:r>
      <w:r w:rsidRPr="00655B5C">
        <w:rPr>
          <w:rFonts w:ascii="Liberation Serif" w:eastAsia="Calibri" w:hAnsi="Liberation Serif"/>
          <w:sz w:val="28"/>
          <w:szCs w:val="28"/>
        </w:rPr>
        <w:t xml:space="preserve"> Разрешенное использование земельного участка и допустимые параметры разрешенного строительства объекта капитального строительства.</w:t>
      </w:r>
    </w:p>
    <w:p w:rsidR="004E638A" w:rsidRDefault="004E638A" w:rsidP="0050377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55B5C">
        <w:rPr>
          <w:rFonts w:ascii="Liberation Serif" w:hAnsi="Liberation Serif"/>
          <w:sz w:val="28"/>
          <w:szCs w:val="28"/>
        </w:rPr>
        <w:t xml:space="preserve">Согласно выписке </w:t>
      </w:r>
      <w:r w:rsidRPr="002701D3">
        <w:rPr>
          <w:rFonts w:ascii="Liberation Serif" w:hAnsi="Liberation Serif"/>
          <w:sz w:val="28"/>
          <w:szCs w:val="28"/>
        </w:rPr>
        <w:t xml:space="preserve">из Единого государственного реестра недвижимости                         об объекте недвижимости, вид разрешенного использования – </w:t>
      </w:r>
      <w:r w:rsidRPr="00145D7D">
        <w:rPr>
          <w:rFonts w:ascii="Liberation Serif" w:hAnsi="Liberation Serif" w:cs="Liberation Serif"/>
          <w:sz w:val="28"/>
          <w:szCs w:val="28"/>
        </w:rPr>
        <w:t>для индивиду</w:t>
      </w:r>
      <w:r w:rsidR="00C60A3C">
        <w:rPr>
          <w:rFonts w:ascii="Liberation Serif" w:hAnsi="Liberation Serif" w:cs="Liberation Serif"/>
          <w:sz w:val="28"/>
          <w:szCs w:val="28"/>
        </w:rPr>
        <w:t>ального жилищного строительства.</w:t>
      </w:r>
    </w:p>
    <w:p w:rsidR="004E638A" w:rsidRPr="002701D3" w:rsidRDefault="004E638A" w:rsidP="00503779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2701D3">
        <w:rPr>
          <w:rFonts w:ascii="Liberation Serif" w:hAnsi="Liberation Serif"/>
          <w:color w:val="000000"/>
          <w:sz w:val="28"/>
          <w:szCs w:val="28"/>
        </w:rPr>
        <w:lastRenderedPageBreak/>
        <w:t>В с</w:t>
      </w:r>
      <w:r w:rsidRPr="002701D3">
        <w:rPr>
          <w:rFonts w:ascii="Liberation Serif" w:eastAsia="Calibri" w:hAnsi="Liberation Serif"/>
          <w:color w:val="000000"/>
          <w:sz w:val="28"/>
          <w:szCs w:val="28"/>
        </w:rPr>
        <w:t xml:space="preserve">оответствии с </w:t>
      </w:r>
      <w:r w:rsidRPr="002701D3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правилами землепользования и застройки городского округа – муниципального образования «город Екатеринбург», утвержденными Решением Екатеринбургской городской Думы от 19.06.2018 № 22/83, з</w:t>
      </w:r>
      <w:r w:rsidRPr="002701D3">
        <w:rPr>
          <w:rFonts w:ascii="Liberation Serif" w:hAnsi="Liberation Serif"/>
          <w:sz w:val="28"/>
          <w:szCs w:val="28"/>
        </w:rPr>
        <w:t xml:space="preserve">емельный участок расположен в территориальной зоне </w:t>
      </w:r>
      <w:r w:rsidRPr="002701D3">
        <w:rPr>
          <w:rFonts w:ascii="Liberation Serif" w:hAnsi="Liberation Serif" w:cs="Liberation Serif"/>
          <w:sz w:val="28"/>
          <w:szCs w:val="28"/>
        </w:rPr>
        <w:t>Ж-2 (зона индивидуальной жилой застройки городского типа).</w:t>
      </w:r>
    </w:p>
    <w:p w:rsidR="004E638A" w:rsidRPr="002701D3" w:rsidRDefault="004E638A" w:rsidP="00503779">
      <w:pPr>
        <w:ind w:firstLine="567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2701D3">
        <w:rPr>
          <w:rFonts w:ascii="Liberation Serif" w:eastAsiaTheme="minorHAnsi" w:hAnsi="Liberation Serif" w:cs="Arial"/>
          <w:sz w:val="28"/>
          <w:szCs w:val="28"/>
          <w:lang w:eastAsia="en-US"/>
        </w:rPr>
        <w:t>Зона индивидуальной жилой застройки городского типа Ж-2 выделена                             для обеспечения правовых условий формирования жилых кварталов из отдельно стоящих индивидуальных домов городского типа, как правило, на полном инженерном обеспечении (с подключением к централизованным сетям инженерного обеспечения).</w:t>
      </w:r>
    </w:p>
    <w:p w:rsidR="004E638A" w:rsidRPr="002701D3" w:rsidRDefault="004E638A" w:rsidP="0050377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Назначение объекта капитального строительства: индивидуальный жилой дом.</w:t>
      </w:r>
    </w:p>
    <w:p w:rsidR="004E638A" w:rsidRDefault="004E638A" w:rsidP="0050377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1985"/>
        <w:gridCol w:w="1842"/>
        <w:gridCol w:w="1276"/>
        <w:gridCol w:w="1985"/>
        <w:gridCol w:w="1559"/>
      </w:tblGrid>
      <w:tr w:rsidR="004E638A" w:rsidRPr="002701D3" w:rsidTr="004E638A">
        <w:tc>
          <w:tcPr>
            <w:tcW w:w="562" w:type="dxa"/>
            <w:vAlign w:val="center"/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Номер строки</w:t>
            </w:r>
          </w:p>
        </w:tc>
        <w:tc>
          <w:tcPr>
            <w:tcW w:w="1276" w:type="dxa"/>
            <w:vAlign w:val="center"/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Вид разрешенного использования</w:t>
            </w:r>
          </w:p>
        </w:tc>
        <w:tc>
          <w:tcPr>
            <w:tcW w:w="1985" w:type="dxa"/>
            <w:vAlign w:val="center"/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842" w:type="dxa"/>
            <w:vAlign w:val="center"/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276" w:type="dxa"/>
            <w:vAlign w:val="center"/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985" w:type="dxa"/>
            <w:vAlign w:val="center"/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559" w:type="dxa"/>
            <w:vAlign w:val="center"/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E638A" w:rsidRPr="002701D3" w:rsidTr="00E11F42">
        <w:tc>
          <w:tcPr>
            <w:tcW w:w="562" w:type="dxa"/>
            <w:tcBorders>
              <w:bottom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7</w:t>
            </w:r>
          </w:p>
        </w:tc>
      </w:tr>
      <w:tr w:rsidR="004E638A" w:rsidRPr="002701D3" w:rsidTr="00E11F4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От </w:t>
            </w:r>
            <w:r>
              <w:rPr>
                <w:rFonts w:ascii="Liberation Serif" w:hAnsi="Liberation Serif" w:cs="Calibri"/>
                <w:sz w:val="22"/>
                <w:szCs w:val="20"/>
              </w:rPr>
              <w:t>4</w:t>
            </w: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00 кв. м до </w:t>
            </w:r>
            <w:r>
              <w:rPr>
                <w:rFonts w:ascii="Liberation Serif" w:hAnsi="Liberation Serif" w:cs="Calibri"/>
                <w:sz w:val="22"/>
                <w:szCs w:val="20"/>
              </w:rPr>
              <w:t>5</w:t>
            </w:r>
            <w:r w:rsidRPr="002701D3">
              <w:rPr>
                <w:rFonts w:ascii="Liberation Serif" w:hAnsi="Liberation Serif" w:cs="Calibri"/>
                <w:sz w:val="22"/>
                <w:szCs w:val="20"/>
              </w:rPr>
              <w:t>000 кв. м. Минимальная ширина земельных участков, расположенных вдоль улично-дорожной сети, должна составлять 15 м (для вновь образуемых земельных участков)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3 м (для жилого дома);</w:t>
            </w:r>
          </w:p>
          <w:p w:rsidR="004E638A" w:rsidRPr="002701D3" w:rsidRDefault="004E638A" w:rsidP="004E638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 м (для вспомогательных (хозяйственных) построек);</w:t>
            </w:r>
          </w:p>
          <w:p w:rsidR="004E638A" w:rsidRPr="002701D3" w:rsidRDefault="004E638A" w:rsidP="004E638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4 м (для построек для содержания скота и птицы)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12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8A" w:rsidRPr="002701D3" w:rsidRDefault="004E638A" w:rsidP="004E638A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2701D3">
              <w:rPr>
                <w:rFonts w:ascii="Liberation Serif" w:hAnsi="Liberation Serif" w:cs="Calibri"/>
                <w:sz w:val="22"/>
                <w:szCs w:val="20"/>
              </w:rPr>
              <w:t>Максимальная этажность</w:t>
            </w:r>
            <w:r>
              <w:rPr>
                <w:rFonts w:ascii="Liberation Serif" w:hAnsi="Liberation Serif" w:cs="Calibri"/>
                <w:sz w:val="22"/>
                <w:szCs w:val="20"/>
              </w:rPr>
              <w:t xml:space="preserve"> -</w:t>
            </w:r>
            <w:r w:rsidRPr="002701D3">
              <w:rPr>
                <w:rFonts w:ascii="Liberation Serif" w:hAnsi="Liberation Serif" w:cs="Calibri"/>
                <w:sz w:val="22"/>
                <w:szCs w:val="20"/>
              </w:rPr>
              <w:t xml:space="preserve"> 3 этажа</w:t>
            </w:r>
          </w:p>
        </w:tc>
      </w:tr>
    </w:tbl>
    <w:p w:rsidR="004E638A" w:rsidRPr="002701D3" w:rsidRDefault="004E638A" w:rsidP="0050377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>Организация улично-дорожной сети и подъезд к земельному участку осуществляется лицом, заключившим договор по результатам аукциона, самостоятельно в установленном порядке.</w:t>
      </w:r>
    </w:p>
    <w:p w:rsidR="004E638A" w:rsidRPr="004C085B" w:rsidRDefault="004E638A" w:rsidP="0050377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 xml:space="preserve">В случае, если строительство объекта капитального строительства повлечет необходимость переноса с площадок строительства и (или) переустройства </w:t>
      </w:r>
      <w:r w:rsidRPr="004C085B">
        <w:rPr>
          <w:rFonts w:ascii="Liberation Serif" w:eastAsia="Calibri" w:hAnsi="Liberation Serif"/>
          <w:sz w:val="28"/>
          <w:szCs w:val="28"/>
        </w:rPr>
        <w:t>инженерных сетей, коммуникаций и сооружений, необходимо получить технические условия в организациях коммунального комплекса.</w:t>
      </w:r>
    </w:p>
    <w:p w:rsidR="00CA3620" w:rsidRPr="009A7416" w:rsidRDefault="00CA3620" w:rsidP="00503779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55B5C">
        <w:rPr>
          <w:rFonts w:ascii="Liberation Serif" w:hAnsi="Liberation Serif"/>
          <w:sz w:val="28"/>
          <w:szCs w:val="28"/>
        </w:rPr>
        <w:t xml:space="preserve">Согласно выписке </w:t>
      </w:r>
      <w:r w:rsidRPr="002701D3">
        <w:rPr>
          <w:rFonts w:ascii="Liberation Serif" w:hAnsi="Liberation Serif"/>
          <w:sz w:val="28"/>
          <w:szCs w:val="28"/>
        </w:rPr>
        <w:t>из Единого государ</w:t>
      </w:r>
      <w:r w:rsidR="009A7416">
        <w:rPr>
          <w:rFonts w:ascii="Liberation Serif" w:hAnsi="Liberation Serif"/>
          <w:sz w:val="28"/>
          <w:szCs w:val="28"/>
        </w:rPr>
        <w:t xml:space="preserve">ственного реестра недвижимости                            </w:t>
      </w:r>
      <w:r w:rsidRPr="002701D3">
        <w:rPr>
          <w:rFonts w:ascii="Liberation Serif" w:hAnsi="Liberation Serif"/>
          <w:sz w:val="28"/>
          <w:szCs w:val="28"/>
        </w:rPr>
        <w:t>об объекте недвижимости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земельный участок полностью расположен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в границах зоны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lastRenderedPageBreak/>
        <w:t>с особыми условиями использования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территории, территории объекта культурного наследия,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24B12">
        <w:rPr>
          <w:rFonts w:ascii="Liberation Serif" w:eastAsiaTheme="minorHAnsi" w:hAnsi="Liberation Serif" w:cs="TimesNewRomanPSMT"/>
          <w:sz w:val="28"/>
          <w:szCs w:val="28"/>
          <w:lang w:eastAsia="en-US"/>
        </w:rPr>
        <w:t>публичного сервитута: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земельный участок полностью расположен в границах зоны с реестровым номером 66:41-6.7121 от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15.06.2020, ограничение использования земельного участка в пределах зоны: В соответствии со ст. 65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Водного кодекса Российской Федерации от 03 июня 2006 года № 74-ФЗ В границах прибрежных защитных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полос запрещаются: 1) использование сточных вод в целях регулирования плодородия почв; 2) размещение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кладбищ, скотомогильников, объектов размещения отходов производства и потребления, химических,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взрывчатых, токсичных, отравляющих и ядовитых веществ, пунктов захоронения радиоактивных отходов;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                   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3) осуществление авиационных мер по борьбе с вредными организмами; 4) движение 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            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и стоянка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транспортных средств (кроме специальных транспортных средств), 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                           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за исключением их движения по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дорогам и стоянки на дорогах и в специально оборудованных местах, имеющих твердое покрытие; 5)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строительство и реконструкция автозаправочных станций, складов горюче-смазочных материалов (за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исключением случаев, если автозаправочные станции, склады горюче-смазочных материалов размещены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на территориях портов, инфраструктуры внутренних водных путей, в том числе баз (сооружений) для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стоянки маломерных судов, объектов органов федеральной службы безопасности), станций технического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обслуживания, используемых для технического осмотра и ремонта транспортных средств, осуществление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мойки транспортных средств; 6) размещение специализированных хранилищ пестицидов 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                  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и </w:t>
      </w:r>
      <w:proofErr w:type="spellStart"/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агрохимикатов</w:t>
      </w:r>
      <w:proofErr w:type="spellEnd"/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,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применение пестицидов и </w:t>
      </w:r>
      <w:proofErr w:type="spellStart"/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агрохимикатов</w:t>
      </w:r>
      <w:proofErr w:type="spellEnd"/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; 7) сброс сточных, в том числе дренажных, вод; 8) разведка и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добыча общераспространенных полезных ископаемых (за исключением случаев, если разведка и добыча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общераспространенных полезных ископаемых осуществляются пользователями недр, осуществляющими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разведку и добычу иных видов полезных ископаемых, в границах предоставленных им в соответствии с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законодательством Российской Федерации о недрах горных отводов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              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и (или) геологических отводов на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основании утвержденного технического проекта 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                 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 соответствии со статьей 19.1 Закона Российской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Федерации от 21 февраля 1992 года N 2395-1 "О недрах"). 9) распашка земель; 10) размещение отвалов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размываемых грунтов; 11) выпас сельскохозяйственных животных и организация для них летних лагерей,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ванн., вид/наименование: Прибрежная защитная полоса пруда </w:t>
      </w:r>
      <w:proofErr w:type="spellStart"/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Елизаветский</w:t>
      </w:r>
      <w:proofErr w:type="spellEnd"/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, тип: Прибрежная защитная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полоса, номер: -, решения: 1. дата решения: 03.06.2006, номер решения: 74-ФЗ, наименование </w:t>
      </w:r>
      <w:proofErr w:type="spellStart"/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ОГВ</w:t>
      </w:r>
      <w:proofErr w:type="spellEnd"/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/</w:t>
      </w:r>
      <w:proofErr w:type="spellStart"/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ОМСУ</w:t>
      </w:r>
      <w:proofErr w:type="spellEnd"/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: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Государственная Дума Российской Федерации 2. дата решения: 20.11.2018, номер решения: 1387,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наименование </w:t>
      </w:r>
      <w:proofErr w:type="spellStart"/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ОГВ</w:t>
      </w:r>
      <w:proofErr w:type="spellEnd"/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/</w:t>
      </w:r>
      <w:proofErr w:type="spellStart"/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ОМСУ</w:t>
      </w:r>
      <w:proofErr w:type="spellEnd"/>
      <w:r w:rsidR="009A7416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: Министерство природных ресурсов и экологии Свердловской области</w:t>
      </w:r>
      <w:r w:rsid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.</w:t>
      </w:r>
    </w:p>
    <w:p w:rsidR="004E638A" w:rsidRPr="004C085B" w:rsidRDefault="004E638A" w:rsidP="0050377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4C085B">
        <w:rPr>
          <w:rFonts w:ascii="Liberation Serif" w:eastAsia="Calibri" w:hAnsi="Liberation Serif"/>
          <w:sz w:val="28"/>
          <w:szCs w:val="28"/>
        </w:rPr>
        <w:t>Особые отметки:</w:t>
      </w:r>
    </w:p>
    <w:p w:rsidR="009A7416" w:rsidRPr="009A7416" w:rsidRDefault="009A7416" w:rsidP="00503779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TimesNewRomanPSMT"/>
          <w:sz w:val="28"/>
          <w:szCs w:val="28"/>
          <w:lang w:eastAsia="en-US"/>
        </w:rPr>
      </w:pP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Сведения об ограничениях права на объект недвижимости, обременениях данного объекта, не</w:t>
      </w:r>
      <w:r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зарегистрированных в реестре прав, ограничений прав и обременений недвижимого имущества: вид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ограничения (обременения): ограничения прав на земельный участок, предусмотренные статьями 56,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56.1 Земельного кодекса Российской Федерации; срок действия: c 23.04.2021; реквизиты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документа-основания: приказ об установлении границ зон затопления, подтопления территории МО г.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Екатеринбург Свердловской области, прилегающих к рекам р. Чусовая, р.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Шиловка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, р.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Уктус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, </w:t>
      </w:r>
      <w:r w:rsidR="000536F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                       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р.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Северка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, р. Тёплая, р. Решетка, р.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Патрушиха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, р. Пышма, р. Исток, р.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Мостовка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, </w:t>
      </w:r>
      <w:r w:rsidR="000536F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                       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р.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Арамилка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, р.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Балтым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, р. Исеть, прудам № 3, Парковый, Спартак, Городской, Елизаветинский, Нижне-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Исетский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,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Верхне-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Исетский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,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Горнощитский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, озерам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lastRenderedPageBreak/>
        <w:t xml:space="preserve">Чусовское,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Шарташ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и Мало-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Истокскому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водохранилищу от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19.11.2019 № 175 выдан: Нижне-Обское бассейновое водное управление. вид ограничения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(обременения): ограничения прав на земельный участок, предусмотренные статьями 56, 56.1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Земельного кодекса Российской Федерации; срок действия: c 23.04.2021; реквизиты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документа-основания: приказ об установлении границ зон затопления, подтопления территории МО г. Екатеринбург Свердловской области, прилегающих к рекам р. Чусовая, р.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Шиловка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, р.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Уктус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, р.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Северка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, р. Тёплая, р. Решетка, р.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Патрушиха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, р. Пышма, р. Исток, р.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Мостовка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, р.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Арамилка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, р.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Балтым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, р. Исеть, прудам № 3, Парковый, Спартак, Городской, Елизаветинский, Нижне-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Исетский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,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Верхне-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Исетский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,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Горнощитский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, озерам Чусовское,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Шарташ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и Мало-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Истокскому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водохранилищу от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19.11.2019 № 175 выдан: Нижне-Обское бассейновое водное управление. вид ограничения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(обременения): ограничения прав на земельный участок, предусмотренные статьями 56, 56.1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Земельного кодекса Российской Федерации; срок действия: c 23.04.2021; реквизиты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документа-основания: водный Кодекс Российской Федерации от 03.06.2006 № 74-ФЗ выдан: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Государственная Дума Российской Федерации; приказ об установлении границ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водоохранных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,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прибрежных защитных полос и береговых линий водных объектов бассейна реки Исеть, расположенных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на территории Свердловской области, в том числе перечень координат их опорных точек от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20.11.2018 № 1387 выдан: Министерство природных ресурсов и экологии Свердловской области. </w:t>
      </w:r>
      <w:r w:rsidR="00B66121"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ид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ограничения (обременения): ограничения прав на земельный участок, предусмотренные статьями 56,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56.1 Земельного кодекса Российской Федерации; срок действия: c 23.04.2021; реквизиты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документа-основания: приказ "Об установлении границ зон затопления, подтопления территории МО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г.Екатеринбург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Свердловской области, прилегающих к рекам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р.Чусовая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, р.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Шиловка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, р.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Уктус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, р.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Северка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, р. Тёплая, р. Решетка, р.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Патрушиха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, р. Пышма, р. Исток, р.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Мостовка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, р.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Арамилка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, р.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Балтым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, р. Исеть, прудам №3, Парковый, Спартак, Городской, Елизаветинский, Нижне-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Исетский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,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Верхне-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Исетский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,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Горнощитский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, озерам Чусовское, 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Шарташ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и Мало-</w:t>
      </w:r>
      <w:proofErr w:type="spellStart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Истоковскому</w:t>
      </w:r>
      <w:proofErr w:type="spellEnd"/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водохранилищу" от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19.11.2019 № 175 выдан: Нижне-Обское бассейновое водное управление; водный Кодекс Российской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Федерации от 03.06.2006 № 74-ФЗ выдан: Государственная Дума Российской Федерации. Земельный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участок подлежит снятию с государственного кадастрового учета по истечении пяти лет со дня его</w:t>
      </w:r>
      <w:r w:rsidR="00B66121">
        <w:rPr>
          <w:rFonts w:ascii="Liberation Serif" w:eastAsiaTheme="minorHAnsi" w:hAnsi="Liberation Serif" w:cs="TimesNewRomanPSMT"/>
          <w:sz w:val="28"/>
          <w:szCs w:val="28"/>
          <w:lang w:eastAsia="en-US"/>
        </w:rPr>
        <w:t xml:space="preserve"> </w:t>
      </w:r>
      <w:r w:rsidRPr="009A7416">
        <w:rPr>
          <w:rFonts w:ascii="Liberation Serif" w:eastAsiaTheme="minorHAnsi" w:hAnsi="Liberation Serif" w:cs="TimesNewRomanPSMT"/>
          <w:sz w:val="28"/>
          <w:szCs w:val="28"/>
          <w:lang w:eastAsia="en-US"/>
        </w:rPr>
        <w:t>государственного кадастрового учета, если на него не будут зарегистрированы права. Сведения о зарегистрированных правах, отсутствуют.</w:t>
      </w:r>
    </w:p>
    <w:p w:rsidR="004E638A" w:rsidRPr="00F9452B" w:rsidRDefault="004E638A" w:rsidP="0050377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F9452B">
        <w:rPr>
          <w:rFonts w:ascii="Liberation Serif" w:eastAsia="Calibri" w:hAnsi="Liberation Serif"/>
          <w:sz w:val="28"/>
          <w:szCs w:val="28"/>
        </w:rPr>
        <w:t>Сведения о частях земельного участка: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41"/>
        <w:gridCol w:w="1126"/>
        <w:gridCol w:w="6900"/>
      </w:tblGrid>
      <w:tr w:rsidR="004E638A" w:rsidTr="004E638A">
        <w:tc>
          <w:tcPr>
            <w:tcW w:w="1838" w:type="dxa"/>
          </w:tcPr>
          <w:p w:rsidR="004E638A" w:rsidRPr="000B464C" w:rsidRDefault="004E638A" w:rsidP="004E638A">
            <w:pPr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Учетный номер части</w:t>
            </w:r>
          </w:p>
        </w:tc>
        <w:tc>
          <w:tcPr>
            <w:tcW w:w="1126" w:type="dxa"/>
          </w:tcPr>
          <w:p w:rsidR="004E638A" w:rsidRPr="00F9452B" w:rsidRDefault="004E638A" w:rsidP="004E638A">
            <w:pPr>
              <w:widowControl w:val="0"/>
              <w:spacing w:line="190" w:lineRule="exact"/>
              <w:ind w:hanging="3"/>
              <w:rPr>
                <w:rFonts w:ascii="Liberation Serif" w:eastAsia="Microsoft Sans Serif" w:hAnsi="Liberation Serif" w:cs="Microsoft Sans Serif"/>
                <w:color w:val="000000"/>
                <w:sz w:val="22"/>
                <w:szCs w:val="22"/>
                <w:lang w:bidi="ru-RU"/>
              </w:rPr>
            </w:pPr>
            <w:r w:rsidRPr="00F9452B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Площадь,</w:t>
            </w:r>
          </w:p>
          <w:p w:rsidR="004E638A" w:rsidRPr="000B464C" w:rsidRDefault="004E638A" w:rsidP="004E638A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proofErr w:type="spellStart"/>
            <w:r w:rsidRPr="000B464C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м2</w:t>
            </w:r>
            <w:proofErr w:type="spellEnd"/>
          </w:p>
        </w:tc>
        <w:tc>
          <w:tcPr>
            <w:tcW w:w="7329" w:type="dxa"/>
          </w:tcPr>
          <w:p w:rsidR="004E638A" w:rsidRPr="000B464C" w:rsidRDefault="004E638A" w:rsidP="004E638A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eastAsia="Microsoft Sans Serif" w:hAnsi="Liberation Serif"/>
                <w:color w:val="000000"/>
                <w:sz w:val="22"/>
                <w:szCs w:val="22"/>
                <w:lang w:bidi="ru-RU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4E638A" w:rsidTr="004E638A">
        <w:tc>
          <w:tcPr>
            <w:tcW w:w="1838" w:type="dxa"/>
          </w:tcPr>
          <w:p w:rsidR="004E638A" w:rsidRPr="000B464C" w:rsidRDefault="004E638A" w:rsidP="004E638A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1</w:t>
            </w:r>
          </w:p>
        </w:tc>
        <w:tc>
          <w:tcPr>
            <w:tcW w:w="1126" w:type="dxa"/>
          </w:tcPr>
          <w:p w:rsidR="004E638A" w:rsidRPr="000B464C" w:rsidRDefault="004E638A" w:rsidP="004E638A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2</w:t>
            </w:r>
          </w:p>
        </w:tc>
        <w:tc>
          <w:tcPr>
            <w:tcW w:w="7329" w:type="dxa"/>
          </w:tcPr>
          <w:p w:rsidR="004E638A" w:rsidRPr="000B464C" w:rsidRDefault="004E638A" w:rsidP="004E638A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0B464C">
              <w:rPr>
                <w:rFonts w:ascii="Liberation Serif" w:eastAsia="Calibri" w:hAnsi="Liberation Serif"/>
                <w:sz w:val="22"/>
                <w:szCs w:val="22"/>
              </w:rPr>
              <w:t>3</w:t>
            </w:r>
          </w:p>
        </w:tc>
      </w:tr>
      <w:tr w:rsidR="0067128E" w:rsidTr="004E638A">
        <w:tc>
          <w:tcPr>
            <w:tcW w:w="1838" w:type="dxa"/>
          </w:tcPr>
          <w:p w:rsidR="0067128E" w:rsidRPr="0067128E" w:rsidRDefault="0067128E" w:rsidP="0067128E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67128E">
              <w:rPr>
                <w:rFonts w:ascii="Liberation Serif" w:hAnsi="Liberation Serif"/>
                <w:sz w:val="22"/>
                <w:szCs w:val="22"/>
              </w:rPr>
              <w:t>66:41:0000000:185038/1</w:t>
            </w:r>
          </w:p>
        </w:tc>
        <w:tc>
          <w:tcPr>
            <w:tcW w:w="1126" w:type="dxa"/>
          </w:tcPr>
          <w:p w:rsidR="0067128E" w:rsidRPr="000B464C" w:rsidRDefault="0067128E" w:rsidP="004E638A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376</w:t>
            </w:r>
          </w:p>
        </w:tc>
        <w:tc>
          <w:tcPr>
            <w:tcW w:w="7329" w:type="dxa"/>
          </w:tcPr>
          <w:p w:rsidR="0067128E" w:rsidRPr="000B464C" w:rsidRDefault="0067128E" w:rsidP="004E638A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66:41-6.7311</w:t>
            </w:r>
          </w:p>
        </w:tc>
      </w:tr>
      <w:tr w:rsidR="0067128E" w:rsidTr="004E638A">
        <w:tc>
          <w:tcPr>
            <w:tcW w:w="1838" w:type="dxa"/>
          </w:tcPr>
          <w:p w:rsidR="0067128E" w:rsidRPr="000B464C" w:rsidRDefault="0067128E" w:rsidP="0067128E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67128E">
              <w:rPr>
                <w:rFonts w:ascii="Liberation Serif" w:hAnsi="Liberation Serif"/>
                <w:sz w:val="22"/>
                <w:szCs w:val="22"/>
              </w:rPr>
              <w:t>66:41:0000000:185038</w:t>
            </w:r>
            <w:r>
              <w:rPr>
                <w:rFonts w:ascii="Liberation Serif" w:hAnsi="Liberation Serif"/>
                <w:sz w:val="22"/>
                <w:szCs w:val="22"/>
              </w:rPr>
              <w:t>/2</w:t>
            </w:r>
          </w:p>
        </w:tc>
        <w:tc>
          <w:tcPr>
            <w:tcW w:w="1126" w:type="dxa"/>
          </w:tcPr>
          <w:p w:rsidR="0067128E" w:rsidRPr="000B464C" w:rsidRDefault="0067128E" w:rsidP="004E638A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357</w:t>
            </w:r>
          </w:p>
        </w:tc>
        <w:tc>
          <w:tcPr>
            <w:tcW w:w="7329" w:type="dxa"/>
          </w:tcPr>
          <w:p w:rsidR="0067128E" w:rsidRPr="000B464C" w:rsidRDefault="0067128E" w:rsidP="004E638A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66:41-6.7316</w:t>
            </w:r>
          </w:p>
        </w:tc>
      </w:tr>
      <w:tr w:rsidR="004E638A" w:rsidTr="004E638A">
        <w:tc>
          <w:tcPr>
            <w:tcW w:w="1838" w:type="dxa"/>
          </w:tcPr>
          <w:p w:rsidR="004E638A" w:rsidRPr="000B464C" w:rsidRDefault="0067128E" w:rsidP="0067128E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67128E">
              <w:rPr>
                <w:rFonts w:ascii="Liberation Serif" w:hAnsi="Liberation Serif"/>
                <w:sz w:val="22"/>
                <w:szCs w:val="22"/>
              </w:rPr>
              <w:t>66:41:0000000:185038</w:t>
            </w:r>
            <w:r>
              <w:rPr>
                <w:rFonts w:ascii="Liberation Serif" w:hAnsi="Liberation Serif"/>
                <w:sz w:val="22"/>
                <w:szCs w:val="22"/>
              </w:rPr>
              <w:t>/3</w:t>
            </w:r>
          </w:p>
        </w:tc>
        <w:tc>
          <w:tcPr>
            <w:tcW w:w="1126" w:type="dxa"/>
          </w:tcPr>
          <w:p w:rsidR="004E638A" w:rsidRPr="000B464C" w:rsidRDefault="0067128E" w:rsidP="004E638A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357</w:t>
            </w:r>
          </w:p>
        </w:tc>
        <w:tc>
          <w:tcPr>
            <w:tcW w:w="7329" w:type="dxa"/>
          </w:tcPr>
          <w:p w:rsidR="004E638A" w:rsidRPr="00FA0D41" w:rsidRDefault="0067128E" w:rsidP="0067128E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66:41-6.7816</w:t>
            </w:r>
          </w:p>
        </w:tc>
      </w:tr>
      <w:tr w:rsidR="0067128E" w:rsidTr="004E638A">
        <w:tc>
          <w:tcPr>
            <w:tcW w:w="1838" w:type="dxa"/>
          </w:tcPr>
          <w:p w:rsidR="0067128E" w:rsidRPr="0067128E" w:rsidRDefault="0067128E" w:rsidP="0067128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6" w:type="dxa"/>
          </w:tcPr>
          <w:p w:rsidR="0067128E" w:rsidRPr="000B464C" w:rsidRDefault="0067128E" w:rsidP="004E638A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Весь</w:t>
            </w:r>
          </w:p>
        </w:tc>
        <w:tc>
          <w:tcPr>
            <w:tcW w:w="7329" w:type="dxa"/>
          </w:tcPr>
          <w:p w:rsidR="0067128E" w:rsidRPr="004E31E0" w:rsidRDefault="004E31E0" w:rsidP="004E31E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</w:pP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вид ограничения (обременения): ограничения прав на земельный участок, предусмотренные статьями 56, 56.1 Земельного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кодекса Российской Федерации; Срок действия: с 2021-04-23; реквизиты документа-основания: приказ об установлении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границ зон затопления, подтопления территории МО г. Екатеринбург Свердловской области, прилегающих к рекам р. Чусовая,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р. </w:t>
            </w:r>
            <w:proofErr w:type="spellStart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Шиловка</w:t>
            </w:r>
            <w:proofErr w:type="spellEnd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р. </w:t>
            </w:r>
            <w:proofErr w:type="spellStart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Уктус</w:t>
            </w:r>
            <w:proofErr w:type="spellEnd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р. </w:t>
            </w:r>
            <w:proofErr w:type="spellStart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Северка</w:t>
            </w:r>
            <w:proofErr w:type="spellEnd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</w:t>
            </w:r>
            <w:r w:rsidR="00F50FF6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               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р. Тёплая, р. Решетка, р. </w:t>
            </w:r>
            <w:proofErr w:type="spellStart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Патрушиха</w:t>
            </w:r>
            <w:proofErr w:type="spellEnd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р. Пышма, р. Исток, р. </w:t>
            </w:r>
            <w:proofErr w:type="spellStart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Мостовка</w:t>
            </w:r>
            <w:proofErr w:type="spellEnd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р. </w:t>
            </w:r>
            <w:proofErr w:type="spellStart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Арамилка</w:t>
            </w:r>
            <w:proofErr w:type="spellEnd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,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р. </w:t>
            </w:r>
            <w:proofErr w:type="spellStart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Балтым</w:t>
            </w:r>
            <w:proofErr w:type="spellEnd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, р. Исеть, прудам № 3, Парковый, Спартак, Городской, Елизаветинский, Нижне-</w:t>
            </w:r>
            <w:proofErr w:type="spellStart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Исетский</w:t>
            </w:r>
            <w:proofErr w:type="spellEnd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, Верхне-</w:t>
            </w:r>
            <w:proofErr w:type="spellStart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Исетский</w:t>
            </w:r>
            <w:proofErr w:type="spellEnd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,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Горнощитский</w:t>
            </w:r>
            <w:proofErr w:type="spellEnd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озерам Чусовское, </w:t>
            </w:r>
            <w:proofErr w:type="spellStart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Шарташ</w:t>
            </w:r>
            <w:proofErr w:type="spellEnd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и Мало-</w:t>
            </w:r>
            <w:proofErr w:type="spellStart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Истокскому</w:t>
            </w:r>
            <w:proofErr w:type="spellEnd"/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lastRenderedPageBreak/>
              <w:t>водохранилищу от 19.11.2019 № 175 выдан: Нижне-Обское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бассейновое водное управление; Содержание ограничения (обременения): В соответствии с п.</w:t>
            </w:r>
            <w:r w:rsidR="00F50FF6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6 ст.</w:t>
            </w:r>
            <w:r w:rsidR="00F50FF6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67.1 №74-ФЗ от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03.06.2006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г. "Водный кодекс РФ" в границах зон затопления, подтопления, </w:t>
            </w:r>
            <w:r w:rsidR="00F50FF6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                             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в соответствии с законодательством Российской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Федерации </w:t>
            </w:r>
            <w:r w:rsidR="00F50FF6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                                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о градостроительной деятельности отнесенных к зонам с особыми условиями использования территорий,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запрещаются: 1) размещение новых населенных пунктов и строительство объектов капитального строительства без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обеспечения инженерной защиты таких населенных пунктов и объектов от затопления, подтопления;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2) использование сточных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вод в целях регулирования плодородия почв;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3) размещение кладбищ, скотомогильников, объектов размещения отходов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производства и потребления, химических, взрывчатых, токсичных, отравляющих и ядовитых веществ, пунктов хранения и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захоронения радиоактивных отходов;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4) осуществление авиационных мер по борьбе с вредными организмами.; Реестровый номер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границы: 66:41-6.7311; Вид объекта реестра границ: Зона с особыми условиями использования территории; Вид зоны по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документу: Зона затопления 1% обеспеченности территории Городского округа Екатеринбург Свердловской области пр.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Елизаветинский; Тип зоны: Иная зона</w:t>
            </w:r>
            <w:r w:rsidR="00F50FF6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                          </w:t>
            </w:r>
            <w:r w:rsidRPr="004E31E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с особыми условиями использования территории</w:t>
            </w:r>
          </w:p>
        </w:tc>
      </w:tr>
      <w:tr w:rsidR="0067128E" w:rsidTr="004E638A">
        <w:tc>
          <w:tcPr>
            <w:tcW w:w="1838" w:type="dxa"/>
          </w:tcPr>
          <w:p w:rsidR="0067128E" w:rsidRPr="0067128E" w:rsidRDefault="0067128E" w:rsidP="0067128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6" w:type="dxa"/>
          </w:tcPr>
          <w:p w:rsidR="0067128E" w:rsidRPr="000B464C" w:rsidRDefault="0067128E" w:rsidP="004E638A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Весь</w:t>
            </w:r>
          </w:p>
        </w:tc>
        <w:tc>
          <w:tcPr>
            <w:tcW w:w="7329" w:type="dxa"/>
          </w:tcPr>
          <w:p w:rsidR="0067128E" w:rsidRPr="00F31B41" w:rsidRDefault="00CA3BA1" w:rsidP="00F31B41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</w:pPr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2021-04-23; реквизиты документа-основания: приказ об установлении границ зон затопления, подтопления территории МО г. Екатеринбург Свердловской области, прилегающих к рекам р. Чусовая, р. </w:t>
            </w:r>
            <w:proofErr w:type="spellStart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Шиловка</w:t>
            </w:r>
            <w:proofErr w:type="spellEnd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р. </w:t>
            </w:r>
            <w:proofErr w:type="spellStart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Уктус</w:t>
            </w:r>
            <w:proofErr w:type="spellEnd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р. </w:t>
            </w:r>
            <w:proofErr w:type="spellStart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Северка</w:t>
            </w:r>
            <w:proofErr w:type="spellEnd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</w:t>
            </w:r>
            <w:r w:rsidR="00BA3B1F"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                  </w:t>
            </w:r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р. Тёплая, р. Решетка, р. </w:t>
            </w:r>
            <w:proofErr w:type="spellStart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Патрушиха</w:t>
            </w:r>
            <w:proofErr w:type="spellEnd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р. Пышма, р. Исток, р. </w:t>
            </w:r>
            <w:proofErr w:type="spellStart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Мостовка</w:t>
            </w:r>
            <w:proofErr w:type="spellEnd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р. </w:t>
            </w:r>
            <w:proofErr w:type="spellStart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Арамилка</w:t>
            </w:r>
            <w:proofErr w:type="spellEnd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р. </w:t>
            </w:r>
            <w:proofErr w:type="spellStart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Балтым</w:t>
            </w:r>
            <w:proofErr w:type="spellEnd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, р. Исеть, прудам № 3, Парковый, Спартак, Городской, Елизаветинский, Нижне-</w:t>
            </w:r>
            <w:proofErr w:type="spellStart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Исетский</w:t>
            </w:r>
            <w:proofErr w:type="spellEnd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, Верхне-</w:t>
            </w:r>
            <w:proofErr w:type="spellStart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Исетский</w:t>
            </w:r>
            <w:proofErr w:type="spellEnd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Горнощитский</w:t>
            </w:r>
            <w:proofErr w:type="spellEnd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озерам Чусовское, </w:t>
            </w:r>
            <w:proofErr w:type="spellStart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Шарташ</w:t>
            </w:r>
            <w:proofErr w:type="spellEnd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и Мало-</w:t>
            </w:r>
            <w:proofErr w:type="spellStart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Истокскому</w:t>
            </w:r>
            <w:proofErr w:type="spellEnd"/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водохранилищу от 19.11.2019 № 175 выдан: Нижне-Обское бассейновое водное управление; Содержание ограничения (обременения): В соответствии с п.</w:t>
            </w:r>
            <w:r w:rsid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6 ст.</w:t>
            </w:r>
            <w:r w:rsid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67.1 №74-ФЗ от 03.06.2006 г. "Водный кодекс РФ" в границах зон затопления, подтопления, </w:t>
            </w:r>
            <w:r w:rsidR="00BA3B1F"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                            </w:t>
            </w:r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в соответствии с законодательством Российской Федерации </w:t>
            </w:r>
            <w:r w:rsidR="00BA3B1F"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                                  </w:t>
            </w:r>
            <w:r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 3) размещение кладбищ, скотомогильников, объектов размещения отходов</w:t>
            </w:r>
            <w:r w:rsidR="00F31B41"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производства и потребления, химических, взрывчатых, токсичных, отравляющих и ядовитых веществ, пунктов хранения и</w:t>
            </w:r>
            <w:r w:rsid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="00F31B41"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захоронения радиоактивных отходов;</w:t>
            </w:r>
            <w:r w:rsid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="00F31B41"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4) осуществление авиационных мер по борьбе с вредными организмами.; Реестровый номер</w:t>
            </w:r>
            <w:r w:rsid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="00F31B41"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границы: 66:41-6.7316; Вид объекта реестра границ: Зона с особыми условиями использования территории; Вид зоны по</w:t>
            </w:r>
            <w:r w:rsid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="00F31B41"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документу: Зона умеренного подтопления территории Городского округа Екатеринбург Свердловской области пр.</w:t>
            </w:r>
            <w:r w:rsid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="00F31B41" w:rsidRPr="00F31B4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Елизаветинский; Тип зоны: Иная зона с особыми условиями использования территории</w:t>
            </w:r>
          </w:p>
        </w:tc>
      </w:tr>
      <w:tr w:rsidR="0067128E" w:rsidTr="004E638A">
        <w:tc>
          <w:tcPr>
            <w:tcW w:w="1838" w:type="dxa"/>
          </w:tcPr>
          <w:p w:rsidR="0067128E" w:rsidRPr="0067128E" w:rsidRDefault="0067128E" w:rsidP="0067128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6" w:type="dxa"/>
          </w:tcPr>
          <w:p w:rsidR="0067128E" w:rsidRPr="000B464C" w:rsidRDefault="0067128E" w:rsidP="004E638A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Весь</w:t>
            </w:r>
          </w:p>
        </w:tc>
        <w:tc>
          <w:tcPr>
            <w:tcW w:w="7329" w:type="dxa"/>
          </w:tcPr>
          <w:p w:rsidR="0067128E" w:rsidRPr="00BC63B0" w:rsidRDefault="00BC63B0" w:rsidP="00BC63B0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</w:pP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вид ограничения (обременения): ограничения прав на земельный участок, предусмотренные статьями 56, 56.1 Земельного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кодекса Российской Федерации; Срок действия: с 2021-04-23; реквизиты документа-основания: водный Кодекс Российской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Федерации от 03.06.2006 № 74-ФЗ выдан: Государственная Дума Российской Федерации; приказ об установлении границ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водоохранных</w:t>
            </w:r>
            <w:proofErr w:type="spellEnd"/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прибрежных защитных полос и береговых линий водных объектов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lastRenderedPageBreak/>
              <w:t>бассейна реки Исеть, расположенных на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территории Свердловской области, в том числе перечень координат их опорных точек от 20.11.2018 № 1387 выдан: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Министерство природных ресурсов и экологии Свердловской области; Содержание ограничения (обременения): В соответствии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со ст. 65 Водного кодекса Российской Федерации от 03 июня 2006 года № 74-ФЗ В границах прибрежных защитных полос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запрещаются: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1) использование сточных вод в целях регулирования плодородия почв;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2) размещение кладбищ, скотомогильников, объектов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размещения отходов производства и потребления, химических, взрывчатых, токсичных, отравляющих и ядовитых веществ,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пунктов захоронения радиоактивных отходов;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3) осуществление авиационных мер по борьбе с вредными организмами;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4)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движение и стоянка транспортных средств (кроме специальных транспортных средств), за исключением их движения по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дорогам и стоянки на дорогах и в специально оборудованных местах, имеющих твердое покрытие;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5) строительство и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реконструкция автозаправочных станций, складов горюче-смазочных материалов (за исключением случаев, если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автозаправочные станции, склады горюче-смазочных материалов размещены на территориях портов, инфраструктуры внутренних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водных путей, в том числе баз (сооружений) для стоянки маломерных судов, объектов органов федеральной службы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безопасности), станций технического обслуживания, используемых для технического осмотра и ремонта транспортных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средств, осуществление мойки транспортных средств;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6) размещение специализированных хранилищ пестицидов и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агрохимикатов</w:t>
            </w:r>
            <w:proofErr w:type="spellEnd"/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применение пестицидов и </w:t>
            </w:r>
            <w:proofErr w:type="spellStart"/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агрохимикатов</w:t>
            </w:r>
            <w:proofErr w:type="spellEnd"/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7) сброс сточных, в том числе дренажных, вод;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8) разведка и добыча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общераспространенных полезных ископаемых (за исключением случаев, если разведка и добыча общераспространенных полезных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ископаемых осуществляются пользователями недр, осуществляющими разведку и добычу иных видов полезных ископаемых, в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границах предоставленных им в соответствии с законодательством Российской Федерации о недрах горных отводов и (или)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геологических отводов на основании утвержденного технического проекта в соответствии со статьей 19.1 Закона Российской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Федерации от 21 февраля 1992 года N 2395-1 "О недрах").9) распашка земель;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10) размещение отвалов размываемых грунтов;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11) выпас сельскохозяйственных животных и организация для них летних лагерей, ванн.; Реестровый номер границы: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66:41-6.7121; Вид объекта реестра границ: Зона с особыми условиями использования территории; Вид зоны по документу: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Прибрежная защитная полоса пруда </w:t>
            </w:r>
            <w:proofErr w:type="spellStart"/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Елизаветский</w:t>
            </w:r>
            <w:proofErr w:type="spellEnd"/>
            <w:r w:rsidRPr="00BC63B0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; Тип зоны: Прибрежная защитная полоса; Номер: -</w:t>
            </w:r>
          </w:p>
        </w:tc>
      </w:tr>
      <w:tr w:rsidR="0067128E" w:rsidTr="004E638A">
        <w:tc>
          <w:tcPr>
            <w:tcW w:w="1838" w:type="dxa"/>
          </w:tcPr>
          <w:p w:rsidR="0067128E" w:rsidRPr="0067128E" w:rsidRDefault="0067128E" w:rsidP="0067128E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26" w:type="dxa"/>
          </w:tcPr>
          <w:p w:rsidR="0067128E" w:rsidRPr="000B464C" w:rsidRDefault="0067128E" w:rsidP="004E638A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Весь</w:t>
            </w:r>
          </w:p>
        </w:tc>
        <w:tc>
          <w:tcPr>
            <w:tcW w:w="7329" w:type="dxa"/>
          </w:tcPr>
          <w:p w:rsidR="0067128E" w:rsidRPr="00FA0D41" w:rsidRDefault="00DE1411" w:rsidP="00CE776E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</w:pPr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вид ограничения (обременения): ограничения прав на земельный участок, предусмотренные статьями 56, 56.1 Земельного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кодекса Российской Федерации; Срок действия: с 2021-04-23; реквизиты документа-основания: приказ "Об установлении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границ зон затопления, подтопления территории МО г.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Екатеринбург Свердловской области, прилегающих к рекам </w:t>
            </w:r>
            <w:proofErr w:type="spellStart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р.Чусовая</w:t>
            </w:r>
            <w:proofErr w:type="spellEnd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,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р. </w:t>
            </w:r>
            <w:proofErr w:type="spellStart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Шиловка</w:t>
            </w:r>
            <w:proofErr w:type="spellEnd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р. </w:t>
            </w:r>
            <w:proofErr w:type="spellStart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Уктус</w:t>
            </w:r>
            <w:proofErr w:type="spellEnd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р. </w:t>
            </w:r>
            <w:proofErr w:type="spellStart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Северка</w:t>
            </w:r>
            <w:proofErr w:type="spellEnd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р. Тёплая, р. Решетка, р. </w:t>
            </w:r>
            <w:proofErr w:type="spellStart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Патрушиха</w:t>
            </w:r>
            <w:proofErr w:type="spellEnd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р. Пышма, 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             </w:t>
            </w:r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р. Исток, р. </w:t>
            </w:r>
            <w:proofErr w:type="spellStart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Мостовка</w:t>
            </w:r>
            <w:proofErr w:type="spellEnd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р. </w:t>
            </w:r>
            <w:proofErr w:type="spellStart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Арамилка</w:t>
            </w:r>
            <w:proofErr w:type="spellEnd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,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р. </w:t>
            </w:r>
            <w:proofErr w:type="spellStart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Балтым</w:t>
            </w:r>
            <w:proofErr w:type="spellEnd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, р. Исеть, прудам №3, Парковый, Спартак, Городской, Елизаветинский, Нижне-</w:t>
            </w:r>
            <w:proofErr w:type="spellStart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Исетский</w:t>
            </w:r>
            <w:proofErr w:type="spellEnd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, Верхне-</w:t>
            </w:r>
            <w:proofErr w:type="spellStart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Исетский</w:t>
            </w:r>
            <w:proofErr w:type="spellEnd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,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Горнощитский</w:t>
            </w:r>
            <w:proofErr w:type="spellEnd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, озерам Чусовское, </w:t>
            </w:r>
            <w:proofErr w:type="spellStart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Шарташ</w:t>
            </w:r>
            <w:proofErr w:type="spellEnd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и Мало-</w:t>
            </w:r>
            <w:proofErr w:type="spellStart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Истоковскому</w:t>
            </w:r>
            <w:proofErr w:type="spellEnd"/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водохранилищу" от 19.11.2019 № 175 выдан: Нижне-Обское</w:t>
            </w:r>
            <w:r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Pr="00DE1411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бассейновое водное управление; водный Кодекс Российской Федерации от 03.06.2006 № 74-ФЗ выдан: Государственная Дума</w:t>
            </w:r>
            <w:r w:rsid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="00CE776E" w:rsidRP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Российской Федерации; Содержание ограничения (обременения): В соответствии с п.</w:t>
            </w:r>
            <w:r w:rsid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="00CE776E" w:rsidRP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6 ст.</w:t>
            </w:r>
            <w:r w:rsid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="00CE776E" w:rsidRP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67.1 №74-ФЗ от 03.06.2006</w:t>
            </w:r>
            <w:r w:rsid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="00CE776E" w:rsidRP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г.</w:t>
            </w:r>
            <w:r w:rsid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="00CE776E" w:rsidRP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"Водный кодекс РФ" в границах зон затопления, подтопления, в соответствии с законодательством Российской Федерации о</w:t>
            </w:r>
            <w:r w:rsid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="00CE776E" w:rsidRP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градостроительной </w:t>
            </w:r>
            <w:r w:rsidR="00CE776E" w:rsidRP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lastRenderedPageBreak/>
              <w:t>деятельности отнесенных к зонам с особыми условиями использования территорий, запрещаются:</w:t>
            </w:r>
            <w:r w:rsid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="00CE776E" w:rsidRP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1)</w:t>
            </w:r>
            <w:r w:rsid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="00CE776E" w:rsidRP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размещение новых населенных пунктов и строительство объектов капитального строительства без обеспечения инженерной</w:t>
            </w:r>
            <w:r w:rsid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="00CE776E" w:rsidRP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защиты таких населенных пунктов и объектов от затопления, подтопления; 2) использование сточных вод в целях</w:t>
            </w:r>
            <w:r w:rsid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="00CE776E" w:rsidRP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регулирования плодородия почв; 3) размещение кладбищ, скотомогильников, объектов размещения отходов производства и</w:t>
            </w:r>
            <w:r w:rsid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="00CE776E" w:rsidRP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потребления, химических, взрывчатых, токсичных, отравляющих и ядовитых веществ, пунктов хранения и захоронения</w:t>
            </w:r>
            <w:r w:rsid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="00CE776E" w:rsidRP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радиоактивных отходов; 4) осуществление авиационных мер по борьбе с вредными организмами.; Реестровый номер границы:</w:t>
            </w:r>
            <w:r w:rsid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="00CE776E" w:rsidRP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66:41-6.7816; Вид объекта реестра границ: Зона с особыми условиями использования территории; Вид зоны по документу:</w:t>
            </w:r>
            <w:r w:rsid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="00CE776E" w:rsidRP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Зона умеренного подтопления территории городского округа Екатеринбург Свердловской области р. </w:t>
            </w:r>
            <w:proofErr w:type="spellStart"/>
            <w:r w:rsidR="00CE776E" w:rsidRP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Патрушиха</w:t>
            </w:r>
            <w:proofErr w:type="spellEnd"/>
            <w:r w:rsidR="00CE776E" w:rsidRP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; Тип зоны:</w:t>
            </w:r>
            <w:r w:rsid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 xml:space="preserve"> </w:t>
            </w:r>
            <w:r w:rsidR="00CE776E" w:rsidRP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Иные зоны с особыми условиями</w:t>
            </w:r>
            <w:r w:rsidR="00CE776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 w:rsidR="00CE776E" w:rsidRPr="00CE776E">
              <w:rPr>
                <w:rFonts w:ascii="Liberation Serif" w:eastAsiaTheme="minorHAnsi" w:hAnsi="Liberation Serif" w:cs="TimesNewRomanPSMT"/>
                <w:sz w:val="22"/>
                <w:szCs w:val="22"/>
                <w:lang w:eastAsia="en-US"/>
              </w:rPr>
              <w:t>использования территории</w:t>
            </w:r>
          </w:p>
        </w:tc>
      </w:tr>
    </w:tbl>
    <w:p w:rsidR="004E638A" w:rsidRPr="002701D3" w:rsidRDefault="004E638A" w:rsidP="0050377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lastRenderedPageBreak/>
        <w:t>Ознакомиться с допустимыми параметрами разрешенного строительства можно в период приема заявок по адресу: г. Екатеринбург, ул. Мамина-Сибиряка, 111 (центральный вход, 1 этаж, отдел торгов и государственных закупок).</w:t>
      </w:r>
    </w:p>
    <w:p w:rsidR="004E638A" w:rsidRPr="002701D3" w:rsidRDefault="004E638A" w:rsidP="00503779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2701D3">
        <w:rPr>
          <w:rFonts w:ascii="Liberation Serif" w:eastAsia="Calibri" w:hAnsi="Liberation Serif"/>
          <w:sz w:val="28"/>
          <w:szCs w:val="28"/>
        </w:rPr>
        <w:t>3.</w:t>
      </w:r>
      <w:r>
        <w:rPr>
          <w:rFonts w:ascii="Liberation Serif" w:eastAsia="Calibri" w:hAnsi="Liberation Serif"/>
          <w:sz w:val="28"/>
          <w:szCs w:val="28"/>
        </w:rPr>
        <w:t>3</w:t>
      </w:r>
      <w:r w:rsidRPr="002701D3">
        <w:rPr>
          <w:rFonts w:ascii="Liberation Serif" w:eastAsia="Calibri" w:hAnsi="Liberation Serif"/>
          <w:sz w:val="28"/>
          <w:szCs w:val="28"/>
        </w:rPr>
        <w:t xml:space="preserve">.4. </w:t>
      </w:r>
      <w:r w:rsidRPr="002701D3">
        <w:rPr>
          <w:rFonts w:ascii="Liberation Serif" w:eastAsiaTheme="minorHAnsi" w:hAnsi="Liberation Serif" w:cs="Arial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предусмотренная законодательством Российской Федерации                                          о градостроительной деятельности:</w:t>
      </w:r>
    </w:p>
    <w:p w:rsidR="004E638A" w:rsidRPr="002701D3" w:rsidRDefault="004E638A" w:rsidP="00503779">
      <w:pPr>
        <w:widowControl w:val="0"/>
        <w:ind w:firstLine="567"/>
        <w:jc w:val="both"/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</w:pPr>
      <w:r w:rsidRPr="002701D3">
        <w:rPr>
          <w:rFonts w:ascii="Liberation Serif" w:hAnsi="Liberation Serif"/>
          <w:bCs/>
          <w:sz w:val="28"/>
          <w:szCs w:val="28"/>
          <w:lang w:eastAsia="en-US"/>
        </w:rPr>
        <w:t xml:space="preserve">1) </w:t>
      </w:r>
      <w:r w:rsidRPr="002701D3">
        <w:rPr>
          <w:rFonts w:ascii="Liberation Serif" w:hAnsi="Liberation Serif"/>
          <w:bCs/>
          <w:sz w:val="28"/>
          <w:szCs w:val="28"/>
          <w:lang w:eastAsia="en-US" w:bidi="ru-RU"/>
        </w:rPr>
        <w:t xml:space="preserve">АО «Екатеринбургская электросетевая компания» </w:t>
      </w:r>
      <w:r w:rsidRPr="002701D3">
        <w:rPr>
          <w:rFonts w:ascii="Liberation Serif" w:hAnsi="Liberation Serif"/>
          <w:bCs/>
          <w:sz w:val="28"/>
          <w:szCs w:val="28"/>
          <w:lang w:eastAsia="en-US"/>
        </w:rPr>
        <w:t xml:space="preserve">– </w:t>
      </w:r>
      <w:r w:rsidRPr="002701D3">
        <w:rPr>
          <w:rFonts w:ascii="Liberation Serif" w:hAnsi="Liberation Serif"/>
          <w:bCs/>
          <w:sz w:val="28"/>
          <w:szCs w:val="28"/>
          <w:lang w:eastAsia="en-US" w:bidi="ru-RU"/>
        </w:rPr>
        <w:t>№ 218-201-02-</w:t>
      </w:r>
      <w:r w:rsidR="00543B6E">
        <w:rPr>
          <w:rFonts w:ascii="Liberation Serif" w:hAnsi="Liberation Serif"/>
          <w:bCs/>
          <w:sz w:val="28"/>
          <w:szCs w:val="28"/>
          <w:lang w:eastAsia="en-US" w:bidi="ru-RU"/>
        </w:rPr>
        <w:t>506</w:t>
      </w:r>
      <w:r w:rsidRPr="002701D3">
        <w:rPr>
          <w:rFonts w:ascii="Liberation Serif" w:hAnsi="Liberation Serif"/>
          <w:bCs/>
          <w:sz w:val="28"/>
          <w:szCs w:val="28"/>
          <w:lang w:eastAsia="en-US" w:bidi="ru-RU"/>
        </w:rPr>
        <w:t xml:space="preserve">-2021                 от </w:t>
      </w:r>
      <w:r w:rsidR="00543B6E">
        <w:rPr>
          <w:rFonts w:ascii="Liberation Serif" w:hAnsi="Liberation Serif"/>
          <w:bCs/>
          <w:sz w:val="28"/>
          <w:szCs w:val="28"/>
          <w:lang w:eastAsia="en-US" w:bidi="ru-RU"/>
        </w:rPr>
        <w:t>07</w:t>
      </w:r>
      <w:r w:rsidRPr="002701D3">
        <w:rPr>
          <w:rFonts w:ascii="Liberation Serif" w:hAnsi="Liberation Serif"/>
          <w:bCs/>
          <w:sz w:val="28"/>
          <w:szCs w:val="28"/>
          <w:lang w:eastAsia="en-US" w:bidi="ru-RU"/>
        </w:rPr>
        <w:t>.0</w:t>
      </w:r>
      <w:r w:rsidR="00D83863">
        <w:rPr>
          <w:rFonts w:ascii="Liberation Serif" w:hAnsi="Liberation Serif"/>
          <w:bCs/>
          <w:sz w:val="28"/>
          <w:szCs w:val="28"/>
          <w:lang w:eastAsia="en-US" w:bidi="ru-RU"/>
        </w:rPr>
        <w:t>6</w:t>
      </w:r>
      <w:r w:rsidRPr="002701D3">
        <w:rPr>
          <w:rFonts w:ascii="Liberation Serif" w:hAnsi="Liberation Serif"/>
          <w:bCs/>
          <w:sz w:val="28"/>
          <w:szCs w:val="28"/>
          <w:lang w:eastAsia="en-US" w:bidi="ru-RU"/>
        </w:rPr>
        <w:t xml:space="preserve">.2021 г.: технологическое присоединение к электрическим сетям                                         для последующего электроснабжения </w:t>
      </w:r>
      <w:r w:rsidR="00341A0E" w:rsidRPr="002701D3"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t>земельного участка</w:t>
      </w:r>
      <w:r>
        <w:rPr>
          <w:rFonts w:ascii="Liberation Serif" w:hAnsi="Liberation Serif"/>
          <w:bCs/>
          <w:sz w:val="28"/>
          <w:szCs w:val="28"/>
          <w:lang w:eastAsia="en-US" w:bidi="ru-RU"/>
        </w:rPr>
        <w:t>,</w:t>
      </w:r>
      <w:r w:rsidRPr="002701D3">
        <w:rPr>
          <w:rFonts w:ascii="Liberation Serif" w:hAnsi="Liberation Serif"/>
          <w:bCs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t xml:space="preserve">расположенного по адресу: </w:t>
      </w:r>
      <w:r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t xml:space="preserve">                      </w:t>
      </w:r>
      <w:r w:rsidR="00341A0E" w:rsidRPr="00145D7D">
        <w:rPr>
          <w:rFonts w:ascii="Liberation Serif" w:hAnsi="Liberation Serif"/>
          <w:sz w:val="28"/>
          <w:szCs w:val="28"/>
        </w:rPr>
        <w:t xml:space="preserve">ул. </w:t>
      </w:r>
      <w:proofErr w:type="spellStart"/>
      <w:r w:rsidR="00341A0E">
        <w:rPr>
          <w:rFonts w:ascii="Liberation Serif" w:hAnsi="Liberation Serif"/>
          <w:sz w:val="28"/>
          <w:szCs w:val="28"/>
        </w:rPr>
        <w:t>Щелкунская</w:t>
      </w:r>
      <w:proofErr w:type="spellEnd"/>
      <w:r w:rsidRPr="002701D3"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t xml:space="preserve">, кадастровый номер </w:t>
      </w:r>
      <w:r w:rsidR="00341A0E" w:rsidRPr="00145D7D">
        <w:rPr>
          <w:rFonts w:ascii="Liberation Serif" w:hAnsi="Liberation Serif"/>
          <w:sz w:val="28"/>
          <w:szCs w:val="28"/>
        </w:rPr>
        <w:t>66:41:0</w:t>
      </w:r>
      <w:r w:rsidR="00341A0E">
        <w:rPr>
          <w:rFonts w:ascii="Liberation Serif" w:hAnsi="Liberation Serif"/>
          <w:sz w:val="28"/>
          <w:szCs w:val="28"/>
        </w:rPr>
        <w:t>000000</w:t>
      </w:r>
      <w:r w:rsidR="00341A0E" w:rsidRPr="00145D7D">
        <w:rPr>
          <w:rFonts w:ascii="Liberation Serif" w:hAnsi="Liberation Serif"/>
          <w:sz w:val="28"/>
          <w:szCs w:val="28"/>
        </w:rPr>
        <w:t>:18</w:t>
      </w:r>
      <w:r w:rsidR="00341A0E">
        <w:rPr>
          <w:rFonts w:ascii="Liberation Serif" w:hAnsi="Liberation Serif"/>
          <w:sz w:val="28"/>
          <w:szCs w:val="28"/>
        </w:rPr>
        <w:t>5038</w:t>
      </w:r>
      <w:r w:rsidRPr="002701D3"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t>, относящегося к третьей категории надежности электроснабжения, максимальной мощностью 10 кВт возможно от принадлежащих АО «</w:t>
      </w:r>
      <w:proofErr w:type="spellStart"/>
      <w:r w:rsidRPr="002701D3"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t>ЕЭСК</w:t>
      </w:r>
      <w:proofErr w:type="spellEnd"/>
      <w:r w:rsidRPr="002701D3">
        <w:rPr>
          <w:rFonts w:ascii="Liberation Serif" w:hAnsi="Liberation Serif"/>
          <w:bCs/>
          <w:color w:val="000000"/>
          <w:sz w:val="28"/>
          <w:szCs w:val="28"/>
          <w:lang w:eastAsia="en-US" w:bidi="ru-RU"/>
        </w:rPr>
        <w:t>» сетевых объектов:</w:t>
      </w:r>
    </w:p>
    <w:p w:rsidR="004E638A" w:rsidRPr="002701D3" w:rsidRDefault="004E638A" w:rsidP="00503779">
      <w:pPr>
        <w:widowControl w:val="0"/>
        <w:spacing w:line="302" w:lineRule="exact"/>
        <w:ind w:firstLine="567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>- от</w:t>
      </w:r>
      <w:r w:rsidR="00341A0E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proofErr w:type="spellStart"/>
      <w:r w:rsidR="00341A0E">
        <w:rPr>
          <w:rFonts w:ascii="Liberation Serif" w:hAnsi="Liberation Serif"/>
          <w:color w:val="000000"/>
          <w:sz w:val="28"/>
          <w:szCs w:val="28"/>
          <w:lang w:bidi="ru-RU"/>
        </w:rPr>
        <w:t>ответвитель</w:t>
      </w:r>
      <w:bookmarkStart w:id="2" w:name="_GoBack"/>
      <w:bookmarkEnd w:id="2"/>
      <w:r w:rsidR="00341A0E">
        <w:rPr>
          <w:rFonts w:ascii="Liberation Serif" w:hAnsi="Liberation Serif"/>
          <w:color w:val="000000"/>
          <w:sz w:val="28"/>
          <w:szCs w:val="28"/>
          <w:lang w:bidi="ru-RU"/>
        </w:rPr>
        <w:t>ной</w:t>
      </w:r>
      <w:proofErr w:type="spellEnd"/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опоры </w:t>
      </w:r>
      <w:proofErr w:type="spellStart"/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>ТП</w:t>
      </w:r>
      <w:proofErr w:type="spellEnd"/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="00341A0E">
        <w:rPr>
          <w:rFonts w:ascii="Liberation Serif" w:hAnsi="Liberation Serif"/>
          <w:color w:val="000000"/>
          <w:sz w:val="28"/>
          <w:szCs w:val="28"/>
          <w:lang w:bidi="ru-RU"/>
        </w:rPr>
        <w:t>2246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  <w:r w:rsidR="00341A0E">
        <w:rPr>
          <w:rFonts w:ascii="Liberation Serif" w:hAnsi="Liberation Serif"/>
          <w:color w:val="000000"/>
          <w:sz w:val="28"/>
          <w:szCs w:val="28"/>
          <w:lang w:bidi="ru-RU"/>
        </w:rPr>
        <w:t>(</w:t>
      </w:r>
      <w:r>
        <w:rPr>
          <w:rFonts w:ascii="Liberation Serif" w:hAnsi="Liberation Serif"/>
          <w:color w:val="000000"/>
          <w:sz w:val="28"/>
          <w:szCs w:val="28"/>
          <w:lang w:bidi="ru-RU"/>
        </w:rPr>
        <w:t xml:space="preserve">руб. № </w:t>
      </w:r>
      <w:r w:rsidR="00341A0E">
        <w:rPr>
          <w:rFonts w:ascii="Liberation Serif" w:hAnsi="Liberation Serif"/>
          <w:color w:val="000000"/>
          <w:sz w:val="28"/>
          <w:szCs w:val="28"/>
          <w:lang w:bidi="ru-RU"/>
        </w:rPr>
        <w:t>2</w:t>
      </w:r>
      <w:r w:rsidRPr="002701D3">
        <w:rPr>
          <w:rFonts w:ascii="Liberation Serif" w:hAnsi="Liberation Serif"/>
          <w:color w:val="000000"/>
          <w:sz w:val="28"/>
          <w:szCs w:val="28"/>
          <w:lang w:bidi="ru-RU"/>
        </w:rPr>
        <w:t>)</w:t>
      </w:r>
      <w:r w:rsidR="00341A0E">
        <w:rPr>
          <w:rFonts w:ascii="Liberation Serif" w:hAnsi="Liberation Serif"/>
          <w:color w:val="000000"/>
          <w:sz w:val="28"/>
          <w:szCs w:val="28"/>
          <w:lang w:bidi="ru-RU"/>
        </w:rPr>
        <w:t xml:space="preserve">. </w:t>
      </w:r>
    </w:p>
    <w:p w:rsidR="004E638A" w:rsidRPr="002701D3" w:rsidRDefault="004E638A" w:rsidP="00503779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Разработка проекта договора об осуществлении технологического присоединения и технических условий на технологическое присоединение объекта, 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«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ЕЭСК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» заявки и полного пакета документов в соответствии с порядком, установленным утвержденными Постановлением Правительства Российской Федерации от 27.12.2004 № 861 Правилами технологического присоединения 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энергопринимающих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4E638A" w:rsidRPr="002701D3" w:rsidRDefault="004E638A" w:rsidP="00503779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С рекомендуемой формой заявки, перечнем необходимых документов, а </w:t>
      </w:r>
      <w:r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также </w:t>
      </w:r>
      <w:r w:rsidR="000536F6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                 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с информацией о порядке осуществления технологического </w:t>
      </w:r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присоединения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можно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ознакомиться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на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сайте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АО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«</w:t>
      </w:r>
      <w:proofErr w:type="spellStart"/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ЕЭСК</w:t>
      </w:r>
      <w:proofErr w:type="spellEnd"/>
      <w:r w:rsidRPr="002701D3">
        <w:rPr>
          <w:rFonts w:ascii="Liberation Serif" w:hAnsi="Liberation Serif" w:cs="Liberation Serif"/>
          <w:sz w:val="28"/>
          <w:szCs w:val="28"/>
          <w:lang w:eastAsia="en-US" w:bidi="ru-RU"/>
        </w:rPr>
        <w:t>»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Pr="002701D3">
        <w:rPr>
          <w:rFonts w:ascii="Liberation Serif" w:hAnsi="Liberation Serif" w:cstheme="minorBidi"/>
          <w:sz w:val="28"/>
          <w:szCs w:val="28"/>
          <w:lang w:val="en-US" w:eastAsia="en-US" w:bidi="ru-RU"/>
        </w:rPr>
        <w:t>www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.</w:t>
      </w:r>
      <w:r w:rsidRPr="002701D3">
        <w:rPr>
          <w:rFonts w:ascii="Liberation Serif" w:hAnsi="Liberation Serif" w:cstheme="minorBidi"/>
          <w:sz w:val="28"/>
          <w:szCs w:val="28"/>
          <w:lang w:val="en-US" w:eastAsia="en-US" w:bidi="ru-RU"/>
        </w:rPr>
        <w:t>e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esk.ru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. Заявку на технологическое присоединение можно подать через личный кабинет на сайте Портал-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тп.рф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.</w:t>
      </w:r>
    </w:p>
    <w:p w:rsidR="004E638A" w:rsidRPr="004E638A" w:rsidRDefault="004E638A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E638A">
        <w:rPr>
          <w:rFonts w:ascii="Liberation Serif" w:hAnsi="Liberation Serif"/>
          <w:sz w:val="28"/>
          <w:szCs w:val="28"/>
        </w:rPr>
        <w:t xml:space="preserve">2) </w:t>
      </w:r>
      <w:proofErr w:type="spellStart"/>
      <w:r w:rsidRPr="004E638A">
        <w:rPr>
          <w:rFonts w:ascii="Liberation Serif" w:hAnsi="Liberation Serif"/>
          <w:sz w:val="28"/>
          <w:szCs w:val="28"/>
        </w:rPr>
        <w:t>МУП</w:t>
      </w:r>
      <w:proofErr w:type="spellEnd"/>
      <w:r w:rsidRPr="004E638A">
        <w:rPr>
          <w:rFonts w:ascii="Liberation Serif" w:hAnsi="Liberation Serif"/>
          <w:sz w:val="28"/>
          <w:szCs w:val="28"/>
        </w:rPr>
        <w:t xml:space="preserve"> «Водоканал» – № 05-11/33-1</w:t>
      </w:r>
      <w:r w:rsidR="00341A0E">
        <w:rPr>
          <w:rFonts w:ascii="Liberation Serif" w:hAnsi="Liberation Serif"/>
          <w:sz w:val="28"/>
          <w:szCs w:val="28"/>
        </w:rPr>
        <w:t>8096</w:t>
      </w:r>
      <w:r w:rsidRPr="004E638A">
        <w:rPr>
          <w:rFonts w:ascii="Liberation Serif" w:hAnsi="Liberation Serif"/>
          <w:sz w:val="28"/>
          <w:szCs w:val="28"/>
        </w:rPr>
        <w:t>-3</w:t>
      </w:r>
      <w:r w:rsidR="00341A0E">
        <w:rPr>
          <w:rFonts w:ascii="Liberation Serif" w:hAnsi="Liberation Serif"/>
          <w:sz w:val="28"/>
          <w:szCs w:val="28"/>
        </w:rPr>
        <w:t>16</w:t>
      </w:r>
      <w:r w:rsidRPr="004E638A">
        <w:rPr>
          <w:rFonts w:ascii="Liberation Serif" w:hAnsi="Liberation Serif"/>
          <w:sz w:val="28"/>
          <w:szCs w:val="28"/>
        </w:rPr>
        <w:t xml:space="preserve"> от </w:t>
      </w:r>
      <w:r w:rsidR="00341A0E">
        <w:rPr>
          <w:rFonts w:ascii="Liberation Serif" w:hAnsi="Liberation Serif"/>
          <w:sz w:val="28"/>
          <w:szCs w:val="28"/>
        </w:rPr>
        <w:t>08</w:t>
      </w:r>
      <w:r w:rsidRPr="004E638A">
        <w:rPr>
          <w:rFonts w:ascii="Liberation Serif" w:hAnsi="Liberation Serif"/>
          <w:sz w:val="28"/>
          <w:szCs w:val="28"/>
        </w:rPr>
        <w:t>.0</w:t>
      </w:r>
      <w:r w:rsidR="00341A0E">
        <w:rPr>
          <w:rFonts w:ascii="Liberation Serif" w:hAnsi="Liberation Serif"/>
          <w:sz w:val="28"/>
          <w:szCs w:val="28"/>
        </w:rPr>
        <w:t>6</w:t>
      </w:r>
      <w:r w:rsidRPr="004E638A">
        <w:rPr>
          <w:rFonts w:ascii="Liberation Serif" w:hAnsi="Liberation Serif"/>
          <w:sz w:val="28"/>
          <w:szCs w:val="28"/>
        </w:rPr>
        <w:t xml:space="preserve">.2020 г.: </w:t>
      </w:r>
    </w:p>
    <w:p w:rsidR="004E638A" w:rsidRDefault="004E638A" w:rsidP="00503779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D7477E">
        <w:rPr>
          <w:rFonts w:ascii="Liberation Serif" w:hAnsi="Liberation Serif"/>
          <w:color w:val="000000"/>
          <w:sz w:val="28"/>
          <w:szCs w:val="28"/>
        </w:rPr>
        <w:t>Максимальная присоединяемая нагрузка по водоснабжению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7477E">
        <w:rPr>
          <w:rFonts w:ascii="Liberation Serif" w:hAnsi="Liberation Serif"/>
          <w:color w:val="000000"/>
          <w:sz w:val="28"/>
          <w:szCs w:val="28"/>
        </w:rPr>
        <w:t>(</w:t>
      </w:r>
      <w:proofErr w:type="spellStart"/>
      <w:r w:rsidRPr="00D7477E">
        <w:rPr>
          <w:rFonts w:ascii="Liberation Serif" w:hAnsi="Liberation Serif"/>
          <w:color w:val="000000"/>
          <w:sz w:val="28"/>
          <w:szCs w:val="28"/>
        </w:rPr>
        <w:t>мЗ</w:t>
      </w:r>
      <w:proofErr w:type="spellEnd"/>
      <w:r w:rsidRPr="00D7477E">
        <w:rPr>
          <w:rFonts w:ascii="Liberation Serif" w:hAnsi="Liberation Serif"/>
          <w:color w:val="000000"/>
          <w:sz w:val="28"/>
          <w:szCs w:val="28"/>
        </w:rPr>
        <w:t>/</w:t>
      </w:r>
      <w:proofErr w:type="spellStart"/>
      <w:r w:rsidRPr="00D7477E">
        <w:rPr>
          <w:rFonts w:ascii="Liberation Serif" w:hAnsi="Liberation Serif"/>
          <w:color w:val="000000"/>
          <w:sz w:val="28"/>
          <w:szCs w:val="28"/>
        </w:rPr>
        <w:t>сут</w:t>
      </w:r>
      <w:proofErr w:type="spellEnd"/>
      <w:r w:rsidRPr="00D7477E">
        <w:rPr>
          <w:rFonts w:ascii="Liberation Serif" w:hAnsi="Liberation Serif"/>
          <w:color w:val="000000"/>
          <w:sz w:val="28"/>
          <w:szCs w:val="28"/>
        </w:rPr>
        <w:t>): - 1</w:t>
      </w:r>
      <w:r w:rsidR="00341A0E">
        <w:rPr>
          <w:rFonts w:ascii="Liberation Serif" w:hAnsi="Liberation Serif"/>
          <w:color w:val="000000"/>
          <w:sz w:val="28"/>
          <w:szCs w:val="28"/>
        </w:rPr>
        <w:t>,0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4E638A" w:rsidRPr="00D7477E" w:rsidRDefault="004E638A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color w:val="000000"/>
          <w:sz w:val="28"/>
          <w:szCs w:val="28"/>
        </w:rPr>
        <w:t xml:space="preserve">Максимальная присоединяемая нагрузка по </w:t>
      </w:r>
      <w:proofErr w:type="spellStart"/>
      <w:r w:rsidRPr="00D7477E">
        <w:rPr>
          <w:rFonts w:ascii="Liberation Serif" w:hAnsi="Liberation Serif"/>
          <w:color w:val="000000"/>
          <w:sz w:val="28"/>
          <w:szCs w:val="28"/>
        </w:rPr>
        <w:t>водоотвсдению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7477E">
        <w:rPr>
          <w:rFonts w:ascii="Liberation Serif" w:hAnsi="Liberation Serif"/>
          <w:color w:val="000000"/>
          <w:sz w:val="28"/>
          <w:szCs w:val="28"/>
        </w:rPr>
        <w:t>(</w:t>
      </w:r>
      <w:proofErr w:type="spellStart"/>
      <w:r w:rsidRPr="00D7477E">
        <w:rPr>
          <w:rFonts w:ascii="Liberation Serif" w:hAnsi="Liberation Serif"/>
          <w:color w:val="000000"/>
          <w:sz w:val="28"/>
          <w:szCs w:val="28"/>
        </w:rPr>
        <w:t>мЗ</w:t>
      </w:r>
      <w:proofErr w:type="spellEnd"/>
      <w:r w:rsidRPr="00D7477E">
        <w:rPr>
          <w:rFonts w:ascii="Liberation Serif" w:hAnsi="Liberation Serif"/>
          <w:color w:val="000000"/>
          <w:sz w:val="28"/>
          <w:szCs w:val="28"/>
        </w:rPr>
        <w:t>/</w:t>
      </w:r>
      <w:proofErr w:type="spellStart"/>
      <w:r w:rsidRPr="00D7477E">
        <w:rPr>
          <w:rFonts w:ascii="Liberation Serif" w:hAnsi="Liberation Serif"/>
          <w:color w:val="000000"/>
          <w:sz w:val="28"/>
          <w:szCs w:val="28"/>
        </w:rPr>
        <w:t>сут</w:t>
      </w:r>
      <w:proofErr w:type="spellEnd"/>
      <w:r w:rsidRPr="00D7477E">
        <w:rPr>
          <w:rFonts w:ascii="Liberation Serif" w:hAnsi="Liberation Serif"/>
          <w:color w:val="000000"/>
          <w:sz w:val="28"/>
          <w:szCs w:val="28"/>
        </w:rPr>
        <w:t>): - 1</w:t>
      </w:r>
      <w:r w:rsidR="00341A0E">
        <w:rPr>
          <w:rFonts w:ascii="Liberation Serif" w:hAnsi="Liberation Serif"/>
          <w:color w:val="000000"/>
          <w:sz w:val="28"/>
          <w:szCs w:val="28"/>
        </w:rPr>
        <w:t>,0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4E638A" w:rsidRPr="00D7477E" w:rsidRDefault="004E638A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bCs/>
          <w:color w:val="000000"/>
          <w:sz w:val="28"/>
          <w:szCs w:val="28"/>
        </w:rPr>
        <w:t>Водоснабжение:</w:t>
      </w:r>
    </w:p>
    <w:p w:rsidR="00545A4E" w:rsidRPr="00A060CF" w:rsidRDefault="00545A4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81AFD">
        <w:rPr>
          <w:rFonts w:ascii="Liberation Serif" w:hAnsi="Liberation Serif"/>
          <w:sz w:val="28"/>
          <w:szCs w:val="28"/>
        </w:rPr>
        <w:t>МУП</w:t>
      </w:r>
      <w:proofErr w:type="spellEnd"/>
      <w:r w:rsidRPr="00B81AFD">
        <w:rPr>
          <w:rFonts w:ascii="Liberation Serif" w:hAnsi="Liberation Serif"/>
          <w:sz w:val="28"/>
          <w:szCs w:val="28"/>
        </w:rPr>
        <w:t xml:space="preserve"> "Водоканал” определило отсутствие техн</w:t>
      </w:r>
      <w:r w:rsidRPr="00A060CF">
        <w:rPr>
          <w:rFonts w:ascii="Liberation Serif" w:hAnsi="Liberation Serif"/>
          <w:sz w:val="28"/>
          <w:szCs w:val="28"/>
        </w:rPr>
        <w:t xml:space="preserve">ической возможности подключения </w:t>
      </w:r>
      <w:r>
        <w:rPr>
          <w:rFonts w:ascii="Liberation Serif" w:hAnsi="Liberation Serif"/>
          <w:sz w:val="28"/>
          <w:szCs w:val="28"/>
        </w:rPr>
        <w:t xml:space="preserve">земельного участка к системе водоснабжения </w:t>
      </w:r>
      <w:r w:rsidRPr="00A060CF">
        <w:rPr>
          <w:rFonts w:ascii="Liberation Serif" w:hAnsi="Liberation Serif"/>
          <w:sz w:val="28"/>
          <w:szCs w:val="28"/>
        </w:rPr>
        <w:t>в соответствии с требованиями п.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060CF">
        <w:rPr>
          <w:rFonts w:ascii="Liberation Serif" w:hAnsi="Liberation Serif"/>
          <w:sz w:val="28"/>
          <w:szCs w:val="28"/>
        </w:rPr>
        <w:t xml:space="preserve">12 </w:t>
      </w:r>
      <w:r w:rsidRPr="00A060CF">
        <w:rPr>
          <w:rFonts w:ascii="Liberation Serif" w:hAnsi="Liberation Serif"/>
          <w:sz w:val="28"/>
          <w:szCs w:val="28"/>
        </w:rPr>
        <w:lastRenderedPageBreak/>
        <w:t>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</w:t>
      </w:r>
      <w:r w:rsidRPr="00B81AFD">
        <w:rPr>
          <w:rFonts w:ascii="Liberation Serif" w:hAnsi="Liberation Serif"/>
          <w:sz w:val="28"/>
          <w:szCs w:val="28"/>
        </w:rPr>
        <w:t>:</w:t>
      </w:r>
    </w:p>
    <w:p w:rsidR="00545A4E" w:rsidRPr="00A060CF" w:rsidRDefault="00545A4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81AFD">
        <w:rPr>
          <w:rFonts w:ascii="Liberation Serif" w:hAnsi="Liberation Serif"/>
          <w:sz w:val="28"/>
          <w:szCs w:val="28"/>
        </w:rPr>
        <w:t>на основании анализа резерва мощност</w:t>
      </w:r>
      <w:r>
        <w:rPr>
          <w:rFonts w:ascii="Liberation Serif" w:hAnsi="Liberation Serif"/>
          <w:sz w:val="28"/>
          <w:szCs w:val="28"/>
        </w:rPr>
        <w:t>ей</w:t>
      </w:r>
      <w:r w:rsidRPr="00B81AF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 пропускной способности сетей </w:t>
      </w:r>
      <w:r w:rsidRPr="00B81AFD">
        <w:rPr>
          <w:rFonts w:ascii="Liberation Serif" w:hAnsi="Liberation Serif"/>
          <w:sz w:val="28"/>
          <w:szCs w:val="28"/>
        </w:rPr>
        <w:t>водоснабжения;</w:t>
      </w:r>
    </w:p>
    <w:p w:rsidR="00545A4E" w:rsidRPr="00B81AFD" w:rsidRDefault="00545A4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81AFD">
        <w:rPr>
          <w:rFonts w:ascii="Liberation Serif" w:hAnsi="Liberation Serif"/>
          <w:sz w:val="28"/>
          <w:szCs w:val="28"/>
        </w:rPr>
        <w:t>с учетом оценки альтернативных вариантов подключения объекта к существующим сетям водоснабжения;</w:t>
      </w:r>
    </w:p>
    <w:p w:rsidR="00545A4E" w:rsidRPr="00B81AFD" w:rsidRDefault="00545A4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81AFD">
        <w:rPr>
          <w:rFonts w:ascii="Liberation Serif" w:hAnsi="Liberation Serif"/>
          <w:sz w:val="28"/>
          <w:szCs w:val="28"/>
        </w:rPr>
        <w:t xml:space="preserve">с учетом отсутствия обязательств по обеспечению подключения объектов на основании ранее выданных </w:t>
      </w:r>
      <w:proofErr w:type="spellStart"/>
      <w:r w:rsidRPr="00B81AFD">
        <w:rPr>
          <w:rFonts w:ascii="Liberation Serif" w:hAnsi="Liberation Serif"/>
          <w:sz w:val="28"/>
          <w:szCs w:val="28"/>
        </w:rPr>
        <w:t>МУП</w:t>
      </w:r>
      <w:proofErr w:type="spellEnd"/>
      <w:r w:rsidRPr="00B81AFD">
        <w:rPr>
          <w:rFonts w:ascii="Liberation Serif" w:hAnsi="Liberation Serif"/>
          <w:sz w:val="28"/>
          <w:szCs w:val="28"/>
        </w:rPr>
        <w:t xml:space="preserve"> "Водоканал" технических условий;</w:t>
      </w:r>
    </w:p>
    <w:p w:rsidR="00545A4E" w:rsidRPr="00B81AFD" w:rsidRDefault="00545A4E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81AFD">
        <w:rPr>
          <w:rFonts w:ascii="Liberation Serif" w:hAnsi="Liberation Serif"/>
          <w:sz w:val="28"/>
          <w:szCs w:val="28"/>
        </w:rPr>
        <w:t xml:space="preserve">с учетом отсутствия соответствующих мероприятий в Инвестиционной программе Екатеринбургского муниципального унитарного предприятия водопроводно-канализационного хозяйства на 2017-2025 годы (развитие инфраструктуры водоснабжения и водоотведения), утвержденной приказом Министерства энергетики </w:t>
      </w:r>
      <w:r w:rsidR="000536F6">
        <w:rPr>
          <w:rFonts w:ascii="Liberation Serif" w:hAnsi="Liberation Serif"/>
          <w:sz w:val="28"/>
          <w:szCs w:val="28"/>
        </w:rPr>
        <w:t xml:space="preserve">                 </w:t>
      </w:r>
      <w:r w:rsidRPr="00B81AFD">
        <w:rPr>
          <w:rFonts w:ascii="Liberation Serif" w:hAnsi="Liberation Serif"/>
          <w:sz w:val="28"/>
          <w:szCs w:val="28"/>
        </w:rPr>
        <w:t>и жилищно- коммунального хозяйства Свердловской области от 30.11.2017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1AFD">
        <w:rPr>
          <w:rFonts w:ascii="Liberation Serif" w:hAnsi="Liberation Serif"/>
          <w:sz w:val="28"/>
          <w:szCs w:val="28"/>
        </w:rPr>
        <w:t xml:space="preserve">460 </w:t>
      </w:r>
      <w:r w:rsidR="000536F6">
        <w:rPr>
          <w:rFonts w:ascii="Liberation Serif" w:hAnsi="Liberation Serif"/>
          <w:sz w:val="28"/>
          <w:szCs w:val="28"/>
        </w:rPr>
        <w:t xml:space="preserve">                     </w:t>
      </w:r>
      <w:r w:rsidRPr="00B81AFD">
        <w:rPr>
          <w:rFonts w:ascii="Liberation Serif" w:hAnsi="Liberation Serif"/>
          <w:sz w:val="28"/>
          <w:szCs w:val="28"/>
        </w:rPr>
        <w:t>с изменениями за №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1AFD">
        <w:rPr>
          <w:rFonts w:ascii="Liberation Serif" w:hAnsi="Liberation Serif"/>
          <w:sz w:val="28"/>
          <w:szCs w:val="28"/>
        </w:rPr>
        <w:t>537 от 19.11.2020</w:t>
      </w:r>
      <w:r w:rsidRPr="00A060CF">
        <w:rPr>
          <w:rFonts w:ascii="Liberation Serif" w:hAnsi="Liberation Serif"/>
          <w:sz w:val="28"/>
          <w:szCs w:val="28"/>
        </w:rPr>
        <w:t xml:space="preserve"> </w:t>
      </w:r>
      <w:r w:rsidRPr="00B81AFD">
        <w:rPr>
          <w:rFonts w:ascii="Liberation Serif" w:hAnsi="Liberation Serif"/>
          <w:sz w:val="28"/>
          <w:szCs w:val="28"/>
        </w:rPr>
        <w:t>г.</w:t>
      </w:r>
    </w:p>
    <w:p w:rsidR="004E638A" w:rsidRPr="00D7477E" w:rsidRDefault="004E638A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bCs/>
          <w:color w:val="000000"/>
          <w:sz w:val="28"/>
          <w:szCs w:val="28"/>
        </w:rPr>
        <w:t>Водоотведение:</w:t>
      </w:r>
    </w:p>
    <w:p w:rsidR="004E638A" w:rsidRPr="00D7477E" w:rsidRDefault="004E638A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bCs/>
          <w:color w:val="000000"/>
          <w:sz w:val="28"/>
          <w:szCs w:val="28"/>
        </w:rPr>
        <w:t xml:space="preserve">Возможная точка подключения- </w:t>
      </w:r>
      <w:r w:rsidR="00545A4E">
        <w:rPr>
          <w:rFonts w:ascii="Liberation Serif" w:hAnsi="Liberation Serif"/>
          <w:color w:val="000000"/>
          <w:sz w:val="28"/>
          <w:szCs w:val="28"/>
        </w:rPr>
        <w:t>коллектор</w:t>
      </w:r>
      <w:r w:rsidRPr="00D7477E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Pr="00D7477E">
        <w:rPr>
          <w:rFonts w:ascii="Liberation Serif" w:hAnsi="Liberation Serif"/>
          <w:color w:val="000000"/>
          <w:sz w:val="28"/>
          <w:szCs w:val="28"/>
        </w:rPr>
        <w:t>Ду</w:t>
      </w:r>
      <w:r w:rsidR="00545A4E">
        <w:rPr>
          <w:rFonts w:ascii="Liberation Serif" w:hAnsi="Liberation Serif"/>
          <w:color w:val="000000"/>
          <w:sz w:val="28"/>
          <w:szCs w:val="28"/>
        </w:rPr>
        <w:t>6</w:t>
      </w:r>
      <w:r w:rsidRPr="00D7477E">
        <w:rPr>
          <w:rFonts w:ascii="Liberation Serif" w:hAnsi="Liberation Serif"/>
          <w:color w:val="000000"/>
          <w:sz w:val="28"/>
          <w:szCs w:val="28"/>
        </w:rPr>
        <w:t>00мм</w:t>
      </w:r>
      <w:proofErr w:type="spellEnd"/>
      <w:r w:rsidRPr="00D7477E">
        <w:rPr>
          <w:rFonts w:ascii="Liberation Serif" w:hAnsi="Liberation Serif"/>
          <w:color w:val="000000"/>
          <w:sz w:val="28"/>
          <w:szCs w:val="28"/>
        </w:rPr>
        <w:t xml:space="preserve"> по </w:t>
      </w:r>
      <w:r w:rsidR="00545A4E" w:rsidRPr="00145D7D">
        <w:rPr>
          <w:rFonts w:ascii="Liberation Serif" w:hAnsi="Liberation Serif"/>
          <w:sz w:val="28"/>
          <w:szCs w:val="28"/>
        </w:rPr>
        <w:t xml:space="preserve">ул. </w:t>
      </w:r>
      <w:proofErr w:type="spellStart"/>
      <w:r w:rsidR="00545A4E">
        <w:rPr>
          <w:rFonts w:ascii="Liberation Serif" w:hAnsi="Liberation Serif"/>
          <w:sz w:val="28"/>
          <w:szCs w:val="28"/>
        </w:rPr>
        <w:t>Щелкунская</w:t>
      </w:r>
      <w:proofErr w:type="spellEnd"/>
      <w:r w:rsidRPr="00D7477E">
        <w:rPr>
          <w:rFonts w:ascii="Liberation Serif" w:hAnsi="Liberation Serif"/>
          <w:color w:val="000000"/>
          <w:sz w:val="28"/>
          <w:szCs w:val="28"/>
        </w:rPr>
        <w:t>.</w:t>
      </w:r>
    </w:p>
    <w:p w:rsidR="004E638A" w:rsidRPr="00D7477E" w:rsidRDefault="004E638A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bCs/>
          <w:color w:val="000000"/>
          <w:sz w:val="28"/>
          <w:szCs w:val="28"/>
        </w:rPr>
        <w:t>Срок подключения объекта:</w:t>
      </w:r>
    </w:p>
    <w:p w:rsidR="004E638A" w:rsidRDefault="004E638A" w:rsidP="00503779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D7477E">
        <w:rPr>
          <w:rFonts w:ascii="Liberation Serif" w:hAnsi="Liberation Serif"/>
          <w:color w:val="000000"/>
          <w:sz w:val="28"/>
          <w:szCs w:val="28"/>
        </w:rPr>
        <w:t>Водоснабжение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7477E">
        <w:rPr>
          <w:rFonts w:ascii="Liberation Serif" w:hAnsi="Liberation Serif"/>
          <w:color w:val="000000"/>
          <w:sz w:val="28"/>
          <w:szCs w:val="28"/>
        </w:rPr>
        <w:t xml:space="preserve">- не более 18 месяцев со дня заключения Договора о подключении; </w:t>
      </w:r>
    </w:p>
    <w:p w:rsidR="004E638A" w:rsidRDefault="004E638A" w:rsidP="00503779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D7477E">
        <w:rPr>
          <w:rFonts w:ascii="Liberation Serif" w:hAnsi="Liberation Serif"/>
          <w:color w:val="000000"/>
          <w:sz w:val="28"/>
          <w:szCs w:val="28"/>
        </w:rPr>
        <w:t>Водоотведение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7477E">
        <w:rPr>
          <w:rFonts w:ascii="Liberation Serif" w:hAnsi="Liberation Serif"/>
          <w:color w:val="000000"/>
          <w:sz w:val="28"/>
          <w:szCs w:val="28"/>
        </w:rPr>
        <w:t>- не более 18 месяцев со дня заключения Договора о подключении;</w:t>
      </w:r>
    </w:p>
    <w:p w:rsidR="004E638A" w:rsidRPr="00D7477E" w:rsidRDefault="004E638A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bCs/>
          <w:color w:val="000000"/>
          <w:sz w:val="28"/>
          <w:szCs w:val="28"/>
        </w:rPr>
        <w:t>Информация о тарифе на подключение:</w:t>
      </w:r>
    </w:p>
    <w:p w:rsidR="004E638A" w:rsidRDefault="004E638A" w:rsidP="00503779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D7477E">
        <w:rPr>
          <w:rFonts w:ascii="Liberation Serif" w:hAnsi="Liberation Serif"/>
          <w:color w:val="000000"/>
          <w:sz w:val="28"/>
          <w:szCs w:val="28"/>
        </w:rPr>
        <w:t>На основании Постановления Региональной Энергетической комиссии Свердловской области от 1</w:t>
      </w:r>
      <w:r w:rsidR="0065205F">
        <w:rPr>
          <w:rFonts w:ascii="Liberation Serif" w:hAnsi="Liberation Serif"/>
          <w:color w:val="000000"/>
          <w:sz w:val="28"/>
          <w:szCs w:val="28"/>
        </w:rPr>
        <w:t>6.12.2020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7477E">
        <w:rPr>
          <w:rFonts w:ascii="Liberation Serif" w:hAnsi="Liberation Serif"/>
          <w:color w:val="000000"/>
          <w:sz w:val="28"/>
          <w:szCs w:val="28"/>
        </w:rPr>
        <w:t>г. № 2</w:t>
      </w:r>
      <w:r w:rsidR="0065205F">
        <w:rPr>
          <w:rFonts w:ascii="Liberation Serif" w:hAnsi="Liberation Serif"/>
          <w:color w:val="000000"/>
          <w:sz w:val="28"/>
          <w:szCs w:val="28"/>
        </w:rPr>
        <w:t>49</w:t>
      </w:r>
      <w:r w:rsidRPr="00D7477E">
        <w:rPr>
          <w:rFonts w:ascii="Liberation Serif" w:hAnsi="Liberation Serif"/>
          <w:color w:val="000000"/>
          <w:sz w:val="28"/>
          <w:szCs w:val="28"/>
        </w:rPr>
        <w:t xml:space="preserve"> -ПК, установленным сроком действия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</w:t>
      </w:r>
      <w:r w:rsidRPr="00D7477E">
        <w:rPr>
          <w:rFonts w:ascii="Liberation Serif" w:hAnsi="Liberation Serif"/>
          <w:color w:val="000000"/>
          <w:sz w:val="28"/>
          <w:szCs w:val="28"/>
        </w:rPr>
        <w:t>с 01.01.202</w:t>
      </w:r>
      <w:r w:rsidR="0065205F">
        <w:rPr>
          <w:rFonts w:ascii="Liberation Serif" w:hAnsi="Liberation Serif"/>
          <w:color w:val="000000"/>
          <w:sz w:val="28"/>
          <w:szCs w:val="28"/>
        </w:rPr>
        <w:t>1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7477E">
        <w:rPr>
          <w:rFonts w:ascii="Liberation Serif" w:hAnsi="Liberation Serif"/>
          <w:color w:val="000000"/>
          <w:sz w:val="28"/>
          <w:szCs w:val="28"/>
        </w:rPr>
        <w:t>г. по 31.12.202</w:t>
      </w:r>
      <w:r w:rsidR="0065205F">
        <w:rPr>
          <w:rFonts w:ascii="Liberation Serif" w:hAnsi="Liberation Serif"/>
          <w:color w:val="000000"/>
          <w:sz w:val="28"/>
          <w:szCs w:val="28"/>
        </w:rPr>
        <w:t>1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7477E">
        <w:rPr>
          <w:rFonts w:ascii="Liberation Serif" w:hAnsi="Liberation Serif"/>
          <w:color w:val="000000"/>
          <w:sz w:val="28"/>
          <w:szCs w:val="28"/>
        </w:rPr>
        <w:t xml:space="preserve">г., тариф за подключение определяется: </w:t>
      </w:r>
    </w:p>
    <w:p w:rsidR="004E638A" w:rsidRPr="00D7477E" w:rsidRDefault="004E638A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color w:val="000000"/>
          <w:sz w:val="28"/>
          <w:szCs w:val="28"/>
        </w:rPr>
        <w:t>по ставке за мощность:</w:t>
      </w:r>
    </w:p>
    <w:p w:rsidR="004E638A" w:rsidRPr="00D7477E" w:rsidRDefault="004E638A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color w:val="000000"/>
          <w:sz w:val="28"/>
          <w:szCs w:val="28"/>
        </w:rPr>
        <w:t>-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7477E">
        <w:rPr>
          <w:rFonts w:ascii="Liberation Serif" w:hAnsi="Liberation Serif"/>
          <w:color w:val="000000"/>
          <w:sz w:val="28"/>
          <w:szCs w:val="28"/>
        </w:rPr>
        <w:t xml:space="preserve">к системе </w:t>
      </w:r>
      <w:r w:rsidR="0065205F" w:rsidRPr="00D7477E">
        <w:rPr>
          <w:rFonts w:ascii="Liberation Serif" w:hAnsi="Liberation Serif"/>
          <w:color w:val="000000"/>
          <w:sz w:val="28"/>
          <w:szCs w:val="28"/>
        </w:rPr>
        <w:t>водоотведения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5205F">
        <w:rPr>
          <w:rFonts w:ascii="Liberation Serif" w:hAnsi="Liberation Serif"/>
          <w:color w:val="000000"/>
          <w:sz w:val="28"/>
          <w:szCs w:val="28"/>
        </w:rPr>
        <w:t>–</w:t>
      </w:r>
      <w:r w:rsidRPr="00D7477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5205F">
        <w:rPr>
          <w:rFonts w:ascii="Liberation Serif" w:hAnsi="Liberation Serif"/>
          <w:color w:val="000000"/>
          <w:sz w:val="28"/>
          <w:szCs w:val="28"/>
        </w:rPr>
        <w:t>13 455</w:t>
      </w:r>
      <w:r w:rsidRPr="00D7477E">
        <w:rPr>
          <w:rFonts w:ascii="Liberation Serif" w:hAnsi="Liberation Serif"/>
          <w:color w:val="000000"/>
          <w:sz w:val="28"/>
          <w:szCs w:val="28"/>
        </w:rPr>
        <w:t xml:space="preserve"> рублей за 1 </w:t>
      </w:r>
      <w:proofErr w:type="spellStart"/>
      <w:proofErr w:type="gramStart"/>
      <w:r w:rsidRPr="00D7477E">
        <w:rPr>
          <w:rFonts w:ascii="Liberation Serif" w:hAnsi="Liberation Serif"/>
          <w:color w:val="000000"/>
          <w:sz w:val="28"/>
          <w:szCs w:val="28"/>
        </w:rPr>
        <w:t>куб.м</w:t>
      </w:r>
      <w:proofErr w:type="spellEnd"/>
      <w:proofErr w:type="gramEnd"/>
      <w:r w:rsidRPr="00D7477E">
        <w:rPr>
          <w:rFonts w:ascii="Liberation Serif" w:hAnsi="Liberation Serif"/>
          <w:color w:val="000000"/>
          <w:sz w:val="28"/>
          <w:szCs w:val="28"/>
        </w:rPr>
        <w:t xml:space="preserve"> в сутки без НДС;</w:t>
      </w:r>
    </w:p>
    <w:p w:rsidR="004E638A" w:rsidRPr="00D7477E" w:rsidRDefault="004E638A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color w:val="000000"/>
          <w:sz w:val="28"/>
          <w:szCs w:val="28"/>
        </w:rPr>
        <w:t>по ставке за протяженность:</w:t>
      </w:r>
    </w:p>
    <w:p w:rsidR="004E638A" w:rsidRPr="00D7477E" w:rsidRDefault="004E638A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color w:val="000000"/>
          <w:sz w:val="28"/>
          <w:szCs w:val="28"/>
        </w:rPr>
        <w:t>-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5205F">
        <w:rPr>
          <w:rFonts w:ascii="Liberation Serif" w:hAnsi="Liberation Serif"/>
          <w:color w:val="000000"/>
          <w:sz w:val="28"/>
          <w:szCs w:val="28"/>
        </w:rPr>
        <w:t xml:space="preserve">к системе </w:t>
      </w:r>
      <w:r w:rsidRPr="00D7477E">
        <w:rPr>
          <w:rFonts w:ascii="Liberation Serif" w:hAnsi="Liberation Serif"/>
          <w:color w:val="000000"/>
          <w:sz w:val="28"/>
          <w:szCs w:val="28"/>
        </w:rPr>
        <w:t>водоотведения - дифференцируется, в зависимости от диаметра, способа и условий прокладки.</w:t>
      </w:r>
    </w:p>
    <w:p w:rsidR="004E638A" w:rsidRPr="00D7477E" w:rsidRDefault="004E638A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477E">
        <w:rPr>
          <w:rFonts w:ascii="Liberation Serif" w:hAnsi="Liberation Serif"/>
          <w:bCs/>
          <w:color w:val="000000"/>
          <w:sz w:val="28"/>
          <w:szCs w:val="28"/>
        </w:rPr>
        <w:t>Дополнительная информация:</w:t>
      </w:r>
    </w:p>
    <w:p w:rsidR="004E638A" w:rsidRPr="00D7477E" w:rsidRDefault="004E638A" w:rsidP="00503779">
      <w:pPr>
        <w:widowControl w:val="0"/>
        <w:shd w:val="clear" w:color="auto" w:fill="FFFFFF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D7477E">
        <w:rPr>
          <w:rFonts w:ascii="Liberation Serif" w:hAnsi="Liberation Serif"/>
          <w:color w:val="000000"/>
          <w:sz w:val="28"/>
          <w:szCs w:val="28"/>
        </w:rPr>
        <w:t>Срок действия технических условий 3 года.</w:t>
      </w:r>
    </w:p>
    <w:p w:rsidR="004E638A" w:rsidRPr="002701D3" w:rsidRDefault="004E638A" w:rsidP="00503779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3) 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АО «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/>
        </w:rPr>
        <w:t>Екатеринбурггаз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» – № </w:t>
      </w:r>
      <w:r w:rsidR="0065205F">
        <w:rPr>
          <w:rFonts w:ascii="Liberation Serif" w:hAnsi="Liberation Serif" w:cstheme="minorBidi"/>
          <w:sz w:val="28"/>
          <w:szCs w:val="28"/>
          <w:lang w:eastAsia="en-US"/>
        </w:rPr>
        <w:t>7452</w:t>
      </w:r>
      <w:r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от </w:t>
      </w:r>
      <w:r>
        <w:rPr>
          <w:rFonts w:ascii="Liberation Serif" w:hAnsi="Liberation Serif" w:cstheme="minorBidi"/>
          <w:sz w:val="28"/>
          <w:szCs w:val="28"/>
          <w:lang w:eastAsia="en-US"/>
        </w:rPr>
        <w:t>1</w:t>
      </w:r>
      <w:r w:rsidR="0065205F">
        <w:rPr>
          <w:rFonts w:ascii="Liberation Serif" w:hAnsi="Liberation Serif" w:cstheme="minorBidi"/>
          <w:sz w:val="28"/>
          <w:szCs w:val="28"/>
          <w:lang w:eastAsia="en-US"/>
        </w:rPr>
        <w:t>0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.0</w:t>
      </w:r>
      <w:r w:rsidR="0065205F">
        <w:rPr>
          <w:rFonts w:ascii="Liberation Serif" w:hAnsi="Liberation Serif" w:cstheme="minorBidi"/>
          <w:sz w:val="28"/>
          <w:szCs w:val="28"/>
          <w:lang w:eastAsia="en-US"/>
        </w:rPr>
        <w:t>6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.2021 г.: в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соответствии с Правилами               подключения (технологического присоединения) объект</w:t>
      </w:r>
      <w:r w:rsidR="0065205F">
        <w:rPr>
          <w:rFonts w:ascii="Liberation Serif" w:hAnsi="Liberation Serif" w:cstheme="minorBidi"/>
          <w:sz w:val="28"/>
          <w:szCs w:val="28"/>
          <w:lang w:eastAsia="en-US" w:bidi="ru-RU"/>
        </w:rPr>
        <w:t>ов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капитального строительства к сет</w:t>
      </w:r>
      <w:r w:rsidR="0065205F">
        <w:rPr>
          <w:rFonts w:ascii="Liberation Serif" w:hAnsi="Liberation Serif" w:cstheme="minorBidi"/>
          <w:sz w:val="28"/>
          <w:szCs w:val="28"/>
          <w:lang w:eastAsia="en-US" w:bidi="ru-RU"/>
        </w:rPr>
        <w:t>ям газораспределения, утв.</w:t>
      </w:r>
      <w:r w:rsidR="0065205F" w:rsidRPr="0065205F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</w:t>
      </w:r>
      <w:r w:rsidR="0065205F"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постановлением Правительства Р</w:t>
      </w:r>
      <w:r w:rsidR="0065205F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Ф от 30.12.2013 г. </w:t>
      </w:r>
      <w:r w:rsidR="00E57625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                 </w:t>
      </w:r>
      <w:r w:rsidR="0065205F"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№ 1314 в целях</w:t>
      </w:r>
      <w:r w:rsidR="0065205F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подключения </w:t>
      </w:r>
      <w:r w:rsidR="002B20CC">
        <w:rPr>
          <w:rFonts w:ascii="Liberation Serif" w:hAnsi="Liberation Serif" w:cstheme="minorBidi"/>
          <w:sz w:val="28"/>
          <w:szCs w:val="28"/>
          <w:lang w:eastAsia="en-US" w:bidi="ru-RU"/>
        </w:rPr>
        <w:t>(</w:t>
      </w:r>
      <w:r w:rsidR="002B20CC"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технологического присоединения) объект</w:t>
      </w:r>
      <w:r w:rsidR="002B20CC">
        <w:rPr>
          <w:rFonts w:ascii="Liberation Serif" w:hAnsi="Liberation Serif" w:cstheme="minorBidi"/>
          <w:sz w:val="28"/>
          <w:szCs w:val="28"/>
          <w:lang w:eastAsia="en-US" w:bidi="ru-RU"/>
        </w:rPr>
        <w:t>а</w:t>
      </w:r>
      <w:r w:rsidR="002B20CC"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капитального строительства к сет</w:t>
      </w:r>
      <w:r w:rsidR="002B20CC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и газораспределения 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заявитель направляет исполнителю заявку 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br/>
        <w:t xml:space="preserve">о заключении договора о подключении (технологическом присоединении) по типовой форме, утвержденной постановлением Правительства Российской Федерации 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br/>
        <w:t xml:space="preserve">от 15 июня 2017 г. 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№ </w:t>
      </w: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713, с приложением документов в соответствии с типовой формой.</w:t>
      </w:r>
    </w:p>
    <w:p w:rsidR="004E638A" w:rsidRPr="002701D3" w:rsidRDefault="004E638A" w:rsidP="00503779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Заявки о заключении договора о подключении принимаются в Центре обслуживания клиентов АО «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Екатеринбурггаз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», расположенном по </w:t>
      </w:r>
      <w:proofErr w:type="gram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адресу:   </w:t>
      </w:r>
      <w:proofErr w:type="gram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                         ул. Белинского, 37 (тел. 272-37-77).</w:t>
      </w:r>
    </w:p>
    <w:p w:rsidR="004E638A" w:rsidRPr="002701D3" w:rsidRDefault="004E638A" w:rsidP="00503779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После предоставления полного пакета документов, АО «</w:t>
      </w:r>
      <w:proofErr w:type="spell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Екатеринбурггаз</w:t>
      </w:r>
      <w:proofErr w:type="spell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» подготовит в адрес правообладателей земельных участков технические условия                        и договор на подключение объектов капитального строительства                                                        к газораспределительным сетям.</w:t>
      </w:r>
    </w:p>
    <w:p w:rsidR="004E638A" w:rsidRPr="002701D3" w:rsidRDefault="004E638A" w:rsidP="00503779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lastRenderedPageBreak/>
        <w:t>Техническая возможность подключения к сетям газораспределения объекта капитального строительства существует, если при подключении объекта капитального строительства заявителя сохранятся условия газоснабжения для потребителей газа, объекты которых на момент подачи запроса о предоставлении технических условий уже подключены к сети газораспределения, а также для заявителей,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подключение.</w:t>
      </w:r>
    </w:p>
    <w:p w:rsidR="004E638A" w:rsidRPr="002701D3" w:rsidRDefault="004E638A" w:rsidP="00503779">
      <w:pPr>
        <w:widowControl w:val="0"/>
        <w:shd w:val="clear" w:color="auto" w:fill="FFFFFF"/>
        <w:ind w:firstLine="567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Подключение новых потребителей к действующим газораспределительным сетям, будет осуществляться только при наличии </w:t>
      </w:r>
      <w:proofErr w:type="gramStart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>технической</w:t>
      </w:r>
      <w:proofErr w:type="gramEnd"/>
      <w:r w:rsidRPr="002701D3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а момент обращения правообладателя земельного участка с заявкой о заключении договора на подключение (технологическое присоединение) объекта к газораспределительным сетям.</w:t>
      </w:r>
    </w:p>
    <w:p w:rsidR="004E638A" w:rsidRPr="002701D3" w:rsidRDefault="004E638A" w:rsidP="00503779">
      <w:pPr>
        <w:widowControl w:val="0"/>
        <w:ind w:firstLine="567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2701D3">
        <w:rPr>
          <w:rFonts w:ascii="Liberation Serif" w:hAnsi="Liberation Serif" w:cstheme="minorBidi"/>
          <w:sz w:val="28"/>
          <w:szCs w:val="28"/>
          <w:lang w:eastAsia="en-US"/>
        </w:rPr>
        <w:t>3.</w:t>
      </w:r>
      <w:r>
        <w:rPr>
          <w:rFonts w:ascii="Liberation Serif" w:hAnsi="Liberation Serif" w:cstheme="minorBidi"/>
          <w:sz w:val="28"/>
          <w:szCs w:val="28"/>
          <w:lang w:eastAsia="en-US"/>
        </w:rPr>
        <w:t>3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.5.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Начальная цена предмета аукциона (размер ежегодной арендной платы) – 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="002B20CC">
        <w:rPr>
          <w:rFonts w:ascii="Liberation Serif" w:hAnsi="Liberation Serif" w:cstheme="minorBidi"/>
          <w:sz w:val="28"/>
          <w:szCs w:val="28"/>
          <w:lang w:eastAsia="en-US"/>
        </w:rPr>
        <w:t>138 383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(</w:t>
      </w:r>
      <w:r w:rsidR="002B20CC" w:rsidRPr="002B20CC">
        <w:rPr>
          <w:rFonts w:ascii="Liberation Serif" w:hAnsi="Liberation Serif" w:cstheme="minorBidi"/>
          <w:sz w:val="28"/>
          <w:szCs w:val="28"/>
          <w:lang w:eastAsia="en-US"/>
        </w:rPr>
        <w:t>сто тридцать восемь тысяч триста восемьдесят три</w:t>
      </w:r>
      <w:r w:rsidRPr="002B20CC">
        <w:rPr>
          <w:rFonts w:ascii="Liberation Serif" w:hAnsi="Liberation Serif" w:cstheme="minorBidi"/>
          <w:sz w:val="28"/>
          <w:szCs w:val="28"/>
          <w:lang w:eastAsia="en-US"/>
        </w:rPr>
        <w:t>)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рубл</w:t>
      </w:r>
      <w:r w:rsidR="002B20CC">
        <w:rPr>
          <w:rFonts w:ascii="Liberation Serif" w:hAnsi="Liberation Serif" w:cstheme="minorBidi"/>
          <w:sz w:val="28"/>
          <w:szCs w:val="28"/>
          <w:lang w:eastAsia="en-US"/>
        </w:rPr>
        <w:t>я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="002B20CC">
        <w:rPr>
          <w:rFonts w:ascii="Liberation Serif" w:hAnsi="Liberation Serif" w:cstheme="minorBidi"/>
          <w:sz w:val="28"/>
          <w:szCs w:val="28"/>
          <w:lang w:eastAsia="en-US"/>
        </w:rPr>
        <w:t>80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копе</w:t>
      </w:r>
      <w:r w:rsidR="002B20CC">
        <w:rPr>
          <w:rFonts w:ascii="Liberation Serif" w:hAnsi="Liberation Serif" w:cstheme="minorBidi"/>
          <w:sz w:val="28"/>
          <w:szCs w:val="28"/>
          <w:lang w:eastAsia="en-US"/>
        </w:rPr>
        <w:t>е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>к, без учета НДС.</w:t>
      </w:r>
    </w:p>
    <w:p w:rsidR="004E638A" w:rsidRPr="002701D3" w:rsidRDefault="004E638A" w:rsidP="00503779">
      <w:pPr>
        <w:widowControl w:val="0"/>
        <w:ind w:firstLine="567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2701D3">
        <w:rPr>
          <w:rFonts w:ascii="Liberation Serif" w:hAnsi="Liberation Serif" w:cstheme="minorBidi"/>
          <w:sz w:val="28"/>
          <w:szCs w:val="28"/>
          <w:lang w:eastAsia="en-US"/>
        </w:rPr>
        <w:t>3.</w:t>
      </w:r>
      <w:r>
        <w:rPr>
          <w:rFonts w:ascii="Liberation Serif" w:hAnsi="Liberation Serif" w:cstheme="minorBidi"/>
          <w:sz w:val="28"/>
          <w:szCs w:val="28"/>
          <w:lang w:eastAsia="en-US"/>
        </w:rPr>
        <w:t>3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.6. «Шаг аукциона» – </w:t>
      </w:r>
      <w:r w:rsidR="002B20CC">
        <w:rPr>
          <w:rFonts w:ascii="Liberation Serif" w:hAnsi="Liberation Serif" w:cstheme="minorBidi"/>
          <w:sz w:val="28"/>
          <w:szCs w:val="28"/>
          <w:lang w:eastAsia="en-US"/>
        </w:rPr>
        <w:t>4</w:t>
      </w:r>
      <w:r>
        <w:rPr>
          <w:rFonts w:ascii="Liberation Serif" w:hAnsi="Liberation Serif" w:cstheme="minorBidi"/>
          <w:sz w:val="28"/>
          <w:szCs w:val="28"/>
          <w:lang w:eastAsia="en-US"/>
        </w:rPr>
        <w:t xml:space="preserve"> 000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(</w:t>
      </w:r>
      <w:r w:rsidR="002B20CC" w:rsidRPr="002B20CC">
        <w:rPr>
          <w:rFonts w:ascii="Liberation Serif" w:hAnsi="Liberation Serif" w:cstheme="minorBidi"/>
          <w:sz w:val="28"/>
          <w:szCs w:val="28"/>
          <w:lang w:eastAsia="en-US"/>
        </w:rPr>
        <w:t>четыре тысячи</w:t>
      </w:r>
      <w:r w:rsidRPr="002B20CC">
        <w:rPr>
          <w:rFonts w:ascii="Liberation Serif" w:hAnsi="Liberation Serif" w:cstheme="minorBidi"/>
          <w:sz w:val="28"/>
          <w:szCs w:val="28"/>
          <w:lang w:eastAsia="en-US"/>
        </w:rPr>
        <w:t>)</w:t>
      </w:r>
      <w:r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рублей 00 копеек. </w:t>
      </w:r>
    </w:p>
    <w:p w:rsidR="004E638A" w:rsidRDefault="004E638A" w:rsidP="0050377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2701D3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>3</w:t>
      </w:r>
      <w:r w:rsidRPr="002701D3">
        <w:rPr>
          <w:rFonts w:ascii="Liberation Serif" w:hAnsi="Liberation Serif"/>
          <w:sz w:val="28"/>
          <w:szCs w:val="28"/>
        </w:rPr>
        <w:t xml:space="preserve">.7. Сумма задатка – </w:t>
      </w:r>
      <w:r w:rsidR="002B20CC">
        <w:rPr>
          <w:rFonts w:ascii="Liberation Serif" w:hAnsi="Liberation Serif" w:cstheme="minorBidi"/>
          <w:sz w:val="28"/>
          <w:szCs w:val="28"/>
          <w:lang w:eastAsia="en-US"/>
        </w:rPr>
        <w:t>138 383</w:t>
      </w:r>
      <w:r w:rsidR="002B20CC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(</w:t>
      </w:r>
      <w:r w:rsidR="002B20CC" w:rsidRPr="002B20CC">
        <w:rPr>
          <w:rFonts w:ascii="Liberation Serif" w:hAnsi="Liberation Serif" w:cstheme="minorBidi"/>
          <w:sz w:val="28"/>
          <w:szCs w:val="28"/>
          <w:lang w:eastAsia="en-US"/>
        </w:rPr>
        <w:t>сто тридцать восемь тысяч триста восемьдесят три)</w:t>
      </w:r>
      <w:r w:rsidR="002B20CC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рубл</w:t>
      </w:r>
      <w:r w:rsidR="002B20CC">
        <w:rPr>
          <w:rFonts w:ascii="Liberation Serif" w:hAnsi="Liberation Serif" w:cstheme="minorBidi"/>
          <w:sz w:val="28"/>
          <w:szCs w:val="28"/>
          <w:lang w:eastAsia="en-US"/>
        </w:rPr>
        <w:t>я</w:t>
      </w:r>
      <w:r w:rsidR="002B20CC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="002B20CC">
        <w:rPr>
          <w:rFonts w:ascii="Liberation Serif" w:hAnsi="Liberation Serif" w:cstheme="minorBidi"/>
          <w:sz w:val="28"/>
          <w:szCs w:val="28"/>
          <w:lang w:eastAsia="en-US"/>
        </w:rPr>
        <w:t>80</w:t>
      </w:r>
      <w:r w:rsidR="002B20CC" w:rsidRPr="002701D3">
        <w:rPr>
          <w:rFonts w:ascii="Liberation Serif" w:hAnsi="Liberation Serif" w:cstheme="minorBidi"/>
          <w:sz w:val="28"/>
          <w:szCs w:val="28"/>
          <w:lang w:eastAsia="en-US"/>
        </w:rPr>
        <w:t xml:space="preserve"> копе</w:t>
      </w:r>
      <w:r w:rsidR="002B20CC">
        <w:rPr>
          <w:rFonts w:ascii="Liberation Serif" w:hAnsi="Liberation Serif" w:cstheme="minorBidi"/>
          <w:sz w:val="28"/>
          <w:szCs w:val="28"/>
          <w:lang w:eastAsia="en-US"/>
        </w:rPr>
        <w:t>е</w:t>
      </w:r>
      <w:r w:rsidR="002B20CC" w:rsidRPr="002701D3">
        <w:rPr>
          <w:rFonts w:ascii="Liberation Serif" w:hAnsi="Liberation Serif" w:cstheme="minorBidi"/>
          <w:sz w:val="28"/>
          <w:szCs w:val="28"/>
          <w:lang w:eastAsia="en-US"/>
        </w:rPr>
        <w:t>к</w:t>
      </w:r>
      <w:r w:rsidR="002B20CC">
        <w:rPr>
          <w:rFonts w:ascii="Liberation Serif" w:hAnsi="Liberation Serif" w:cstheme="minorBidi"/>
          <w:sz w:val="28"/>
          <w:szCs w:val="28"/>
          <w:lang w:eastAsia="en-US"/>
        </w:rPr>
        <w:t>.</w:t>
      </w:r>
    </w:p>
    <w:p w:rsidR="00870876" w:rsidRPr="00543971" w:rsidRDefault="00870876" w:rsidP="0050377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b/>
          <w:sz w:val="28"/>
          <w:szCs w:val="28"/>
        </w:rPr>
        <w:t>3.</w:t>
      </w:r>
      <w:r>
        <w:rPr>
          <w:rFonts w:ascii="Liberation Serif" w:hAnsi="Liberation Serif"/>
          <w:b/>
          <w:sz w:val="28"/>
          <w:szCs w:val="28"/>
        </w:rPr>
        <w:t>4. Аукцион № 4</w:t>
      </w:r>
      <w:r w:rsidRPr="00543971">
        <w:rPr>
          <w:rFonts w:ascii="Liberation Serif" w:hAnsi="Liberation Serif"/>
          <w:sz w:val="28"/>
          <w:szCs w:val="28"/>
        </w:rPr>
        <w:t>:</w:t>
      </w:r>
    </w:p>
    <w:p w:rsidR="00E10E70" w:rsidRPr="00E10E70" w:rsidRDefault="00870876" w:rsidP="00E10E70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>4</w:t>
      </w:r>
      <w:r w:rsidRPr="00543971">
        <w:rPr>
          <w:rFonts w:ascii="Liberation Serif" w:hAnsi="Liberation Serif"/>
          <w:sz w:val="28"/>
          <w:szCs w:val="28"/>
        </w:rPr>
        <w:t xml:space="preserve">.1. Предмет аукциона: </w:t>
      </w:r>
      <w:bookmarkStart w:id="3" w:name="_Hlk73458147"/>
      <w:bookmarkStart w:id="4" w:name="_Hlk70501158"/>
      <w:r w:rsidRPr="00543971">
        <w:rPr>
          <w:rFonts w:ascii="Liberation Serif" w:hAnsi="Liberation Serif"/>
          <w:bCs/>
          <w:sz w:val="28"/>
          <w:szCs w:val="28"/>
        </w:rPr>
        <w:t xml:space="preserve">право на заключение договора аренды земельного участка из земель населенных пунктов, с кадастровым номером 66:41:0000000:183808, местоположение: Свердловская область, г. Екатеринбург, по улице Рыбаков, </w:t>
      </w:r>
      <w:r>
        <w:rPr>
          <w:rFonts w:ascii="Liberation Serif" w:hAnsi="Liberation Serif"/>
          <w:bCs/>
          <w:sz w:val="28"/>
          <w:szCs w:val="28"/>
        </w:rPr>
        <w:t xml:space="preserve">                                  </w:t>
      </w:r>
      <w:r w:rsidRPr="00543971">
        <w:rPr>
          <w:rFonts w:ascii="Liberation Serif" w:hAnsi="Liberation Serif"/>
          <w:bCs/>
          <w:sz w:val="28"/>
          <w:szCs w:val="28"/>
        </w:rPr>
        <w:t xml:space="preserve">в прибрежной защитной полосе озера </w:t>
      </w:r>
      <w:proofErr w:type="spellStart"/>
      <w:r w:rsidRPr="00543971">
        <w:rPr>
          <w:rFonts w:ascii="Liberation Serif" w:hAnsi="Liberation Serif"/>
          <w:bCs/>
          <w:sz w:val="28"/>
          <w:szCs w:val="28"/>
        </w:rPr>
        <w:t>Шарташ</w:t>
      </w:r>
      <w:proofErr w:type="spellEnd"/>
      <w:r w:rsidRPr="00543971">
        <w:rPr>
          <w:rFonts w:ascii="Liberation Serif" w:hAnsi="Liberation Serif"/>
          <w:bCs/>
          <w:sz w:val="28"/>
          <w:szCs w:val="28"/>
        </w:rPr>
        <w:t xml:space="preserve">, разрешенное использование – </w:t>
      </w:r>
      <w:r>
        <w:rPr>
          <w:rFonts w:ascii="Liberation Serif" w:hAnsi="Liberation Serif"/>
          <w:bCs/>
          <w:sz w:val="28"/>
          <w:szCs w:val="28"/>
        </w:rPr>
        <w:t xml:space="preserve">                         </w:t>
      </w:r>
      <w:bookmarkEnd w:id="3"/>
      <w:bookmarkEnd w:id="4"/>
      <w:r w:rsidR="00E10E70" w:rsidRPr="00E10E70">
        <w:rPr>
          <w:rFonts w:ascii="Liberation Serif" w:hAnsi="Liberation Serif"/>
          <w:bCs/>
          <w:sz w:val="28"/>
          <w:szCs w:val="28"/>
        </w:rPr>
        <w:t xml:space="preserve">площадки для занятий спортом, оборудованные площадки для занятий спортом, природно-познавательный туризм, охота и рыбалка, причалы для маломерных судов, поля для гольфа или конных прогулок, коммунальное обслуживание, общей площадью                              8 591 кв. метр, сроком на 4 (четыре) года 11 (одиннадцать) месяцев. </w:t>
      </w:r>
    </w:p>
    <w:p w:rsidR="00870876" w:rsidRPr="00543971" w:rsidRDefault="00870876" w:rsidP="00870876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3.</w:t>
      </w:r>
      <w:r>
        <w:rPr>
          <w:rFonts w:ascii="Liberation Serif" w:eastAsia="Calibri" w:hAnsi="Liberation Serif"/>
          <w:sz w:val="28"/>
          <w:szCs w:val="28"/>
        </w:rPr>
        <w:t>4</w:t>
      </w:r>
      <w:r w:rsidRPr="00543971">
        <w:rPr>
          <w:rFonts w:ascii="Liberation Serif" w:eastAsia="Calibri" w:hAnsi="Liberation Serif"/>
          <w:sz w:val="28"/>
          <w:szCs w:val="28"/>
        </w:rPr>
        <w:t xml:space="preserve">.2. Решение о проведении аукциона – </w:t>
      </w:r>
      <w:bookmarkStart w:id="5" w:name="_Hlk70513425"/>
      <w:bookmarkStart w:id="6" w:name="_Hlk73458171"/>
      <w:bookmarkStart w:id="7" w:name="_Hlk70501122"/>
      <w:r w:rsidRPr="00543971">
        <w:rPr>
          <w:rFonts w:ascii="Liberation Serif" w:eastAsia="Calibri" w:hAnsi="Liberation Serif"/>
          <w:sz w:val="28"/>
          <w:szCs w:val="28"/>
        </w:rPr>
        <w:t xml:space="preserve">приказ Министерства по управлению государственным имуществом Свердловской области от </w:t>
      </w:r>
      <w:r w:rsidR="00E716ED">
        <w:rPr>
          <w:rFonts w:ascii="Liberation Serif" w:eastAsia="Calibri" w:hAnsi="Liberation Serif"/>
          <w:sz w:val="28"/>
          <w:szCs w:val="28"/>
        </w:rPr>
        <w:t>19</w:t>
      </w:r>
      <w:r w:rsidRPr="00543971">
        <w:rPr>
          <w:rFonts w:ascii="Liberation Serif" w:eastAsia="Calibri" w:hAnsi="Liberation Serif"/>
          <w:sz w:val="28"/>
          <w:szCs w:val="28"/>
        </w:rPr>
        <w:t>.</w:t>
      </w:r>
      <w:r w:rsidR="00E716ED">
        <w:rPr>
          <w:rFonts w:ascii="Liberation Serif" w:eastAsia="Calibri" w:hAnsi="Liberation Serif"/>
          <w:sz w:val="28"/>
          <w:szCs w:val="28"/>
        </w:rPr>
        <w:t>1</w:t>
      </w:r>
      <w:r w:rsidRPr="00543971">
        <w:rPr>
          <w:rFonts w:ascii="Liberation Serif" w:eastAsia="Calibri" w:hAnsi="Liberation Serif"/>
          <w:sz w:val="28"/>
          <w:szCs w:val="28"/>
        </w:rPr>
        <w:t xml:space="preserve">0.2021 № </w:t>
      </w:r>
      <w:r w:rsidR="00E716ED">
        <w:rPr>
          <w:rFonts w:ascii="Liberation Serif" w:eastAsia="Calibri" w:hAnsi="Liberation Serif"/>
          <w:sz w:val="28"/>
          <w:szCs w:val="28"/>
        </w:rPr>
        <w:t>4015</w:t>
      </w:r>
      <w:r w:rsidRPr="00543971">
        <w:rPr>
          <w:rFonts w:ascii="Liberation Serif" w:eastAsia="Calibri" w:hAnsi="Liberation Serif"/>
          <w:sz w:val="28"/>
          <w:szCs w:val="28"/>
        </w:rPr>
        <w:t xml:space="preserve">                            «О проведении аукциона, открытого по составу участников и по форме подачи заявок, на право заключения </w:t>
      </w:r>
      <w:r w:rsidRPr="00543971">
        <w:rPr>
          <w:rFonts w:ascii="Liberation Serif" w:hAnsi="Liberation Serif"/>
          <w:bCs/>
          <w:sz w:val="28"/>
          <w:szCs w:val="28"/>
        </w:rPr>
        <w:t>договора аренды земельного участка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sz w:val="28"/>
          <w:szCs w:val="28"/>
        </w:rPr>
        <w:br/>
        <w:t xml:space="preserve">с кадастровым номером </w:t>
      </w:r>
      <w:r w:rsidRPr="00543971">
        <w:rPr>
          <w:rFonts w:ascii="Liberation Serif" w:hAnsi="Liberation Serif"/>
          <w:bCs/>
          <w:sz w:val="28"/>
          <w:szCs w:val="28"/>
        </w:rPr>
        <w:t>66:41:0000000:183808»</w:t>
      </w:r>
      <w:bookmarkEnd w:id="5"/>
      <w:r w:rsidRPr="00543971">
        <w:rPr>
          <w:rFonts w:ascii="Liberation Serif" w:hAnsi="Liberation Serif"/>
          <w:bCs/>
          <w:sz w:val="28"/>
          <w:szCs w:val="28"/>
        </w:rPr>
        <w:t>.</w:t>
      </w:r>
      <w:bookmarkEnd w:id="6"/>
    </w:p>
    <w:bookmarkEnd w:id="7"/>
    <w:p w:rsidR="00870876" w:rsidRPr="00543971" w:rsidRDefault="00870876" w:rsidP="0087087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bCs/>
          <w:sz w:val="28"/>
          <w:szCs w:val="28"/>
        </w:rPr>
        <w:t>3.</w:t>
      </w:r>
      <w:r>
        <w:rPr>
          <w:rFonts w:ascii="Liberation Serif" w:eastAsia="Calibri" w:hAnsi="Liberation Serif"/>
          <w:bCs/>
          <w:sz w:val="28"/>
          <w:szCs w:val="28"/>
        </w:rPr>
        <w:t>4</w:t>
      </w:r>
      <w:r w:rsidRPr="00543971">
        <w:rPr>
          <w:rFonts w:ascii="Liberation Serif" w:eastAsia="Calibri" w:hAnsi="Liberation Serif"/>
          <w:bCs/>
          <w:sz w:val="28"/>
          <w:szCs w:val="28"/>
        </w:rPr>
        <w:t>.3.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bookmarkStart w:id="8" w:name="_Hlk70432836"/>
      <w:r w:rsidRPr="00543971">
        <w:rPr>
          <w:rFonts w:ascii="Liberation Serif" w:eastAsia="Calibri" w:hAnsi="Liberation Serif"/>
          <w:sz w:val="28"/>
          <w:szCs w:val="28"/>
        </w:rPr>
        <w:t>Разрешенное использование земельного участка и допустимые параметры разрешенного строительства объекта капитального строительства.</w:t>
      </w:r>
      <w:bookmarkEnd w:id="8"/>
    </w:p>
    <w:p w:rsidR="00870876" w:rsidRPr="00543971" w:rsidRDefault="00870876" w:rsidP="0087087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Согласно выписке из Единого государственного реестра недвижимости                         об объекте недвижимости, вид разрешенного использования – </w:t>
      </w:r>
      <w:r w:rsidR="00E716ED" w:rsidRPr="00E10E70">
        <w:rPr>
          <w:rFonts w:ascii="Liberation Serif" w:hAnsi="Liberation Serif"/>
          <w:bCs/>
          <w:sz w:val="28"/>
          <w:szCs w:val="28"/>
        </w:rPr>
        <w:t>площадки для занятий спортом, оборудованные площадки для занятий спортом, природно-познавательный туризм, охота и рыбалка, причалы для маломерных судов, поля для гольфа или конных прогулок, коммунальное обслуживание</w:t>
      </w:r>
      <w:r w:rsidR="00E716ED">
        <w:rPr>
          <w:rFonts w:ascii="Liberation Serif" w:hAnsi="Liberation Serif"/>
          <w:bCs/>
          <w:sz w:val="28"/>
          <w:szCs w:val="28"/>
        </w:rPr>
        <w:t>.</w:t>
      </w:r>
    </w:p>
    <w:p w:rsidR="00870876" w:rsidRPr="00543971" w:rsidRDefault="00870876" w:rsidP="0087087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В соответствии с правилами землепользования и застройки городского округа – муниципального образования «город Екатеринбург», утвержденными Решением Екатеринбургской городской Думы от 19.06.2018 № 22/83</w:t>
      </w:r>
      <w:r w:rsidRPr="00985625">
        <w:rPr>
          <w:rFonts w:ascii="Liberation Serif" w:eastAsia="Calibri" w:hAnsi="Liberation Serif"/>
          <w:sz w:val="28"/>
          <w:szCs w:val="28"/>
        </w:rPr>
        <w:t xml:space="preserve">; Градостроительным планом земельного участка от </w:t>
      </w:r>
      <w:r w:rsidR="00985625" w:rsidRPr="00985625">
        <w:rPr>
          <w:rFonts w:ascii="Liberation Serif" w:eastAsia="Calibri" w:hAnsi="Liberation Serif"/>
          <w:sz w:val="28"/>
          <w:szCs w:val="28"/>
        </w:rPr>
        <w:t>13</w:t>
      </w:r>
      <w:r w:rsidRPr="00985625">
        <w:rPr>
          <w:rFonts w:ascii="Liberation Serif" w:eastAsia="Calibri" w:hAnsi="Liberation Serif"/>
          <w:sz w:val="28"/>
          <w:szCs w:val="28"/>
        </w:rPr>
        <w:t>.0</w:t>
      </w:r>
      <w:r w:rsidR="00985625" w:rsidRPr="00985625">
        <w:rPr>
          <w:rFonts w:ascii="Liberation Serif" w:eastAsia="Calibri" w:hAnsi="Liberation Serif"/>
          <w:sz w:val="28"/>
          <w:szCs w:val="28"/>
        </w:rPr>
        <w:t>9</w:t>
      </w:r>
      <w:r w:rsidRPr="00985625">
        <w:rPr>
          <w:rFonts w:ascii="Liberation Serif" w:eastAsia="Calibri" w:hAnsi="Liberation Serif"/>
          <w:sz w:val="28"/>
          <w:szCs w:val="28"/>
        </w:rPr>
        <w:t>.2021 № РФ-66-3-02-0-00-2021-</w:t>
      </w:r>
      <w:r w:rsidR="00985625" w:rsidRPr="00985625">
        <w:rPr>
          <w:rFonts w:ascii="Liberation Serif" w:eastAsia="Calibri" w:hAnsi="Liberation Serif"/>
          <w:sz w:val="28"/>
          <w:szCs w:val="28"/>
        </w:rPr>
        <w:t>1733</w:t>
      </w:r>
      <w:r w:rsidR="002B4531">
        <w:rPr>
          <w:rFonts w:ascii="Liberation Serif" w:eastAsia="Calibri" w:hAnsi="Liberation Serif"/>
          <w:sz w:val="28"/>
          <w:szCs w:val="28"/>
        </w:rPr>
        <w:t>.</w:t>
      </w:r>
    </w:p>
    <w:p w:rsidR="00870876" w:rsidRPr="00543971" w:rsidRDefault="002B4531" w:rsidP="0087087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З</w:t>
      </w:r>
      <w:r w:rsidR="00870876" w:rsidRPr="00543971">
        <w:rPr>
          <w:rFonts w:ascii="Liberation Serif" w:eastAsia="Calibri" w:hAnsi="Liberation Serif"/>
          <w:sz w:val="28"/>
          <w:szCs w:val="28"/>
        </w:rPr>
        <w:t xml:space="preserve">емельный участок расположен в территориальной зоне Р-1 – Зона отдыха населения. </w:t>
      </w:r>
    </w:p>
    <w:p w:rsidR="002B4531" w:rsidRPr="00011C87" w:rsidRDefault="002B4531" w:rsidP="000536F6">
      <w:pPr>
        <w:ind w:firstLine="851"/>
        <w:jc w:val="both"/>
        <w:rPr>
          <w:rFonts w:ascii="Liberation Serif" w:eastAsia="Calibri" w:hAnsi="Liberation Serif"/>
          <w:sz w:val="28"/>
          <w:szCs w:val="28"/>
        </w:rPr>
      </w:pPr>
      <w:r w:rsidRPr="00011C87">
        <w:rPr>
          <w:rFonts w:ascii="Liberation Serif" w:eastAsia="Calibri" w:hAnsi="Liberation Serif"/>
          <w:sz w:val="28"/>
          <w:szCs w:val="28"/>
        </w:rPr>
        <w:t xml:space="preserve">Информация о видах разрешенного использования земельного участка: </w:t>
      </w:r>
    </w:p>
    <w:p w:rsidR="002B4531" w:rsidRDefault="002B4531" w:rsidP="000536F6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011C87">
        <w:rPr>
          <w:rFonts w:ascii="Liberation Serif" w:eastAsia="Calibri" w:hAnsi="Liberation Serif"/>
          <w:sz w:val="28"/>
          <w:szCs w:val="28"/>
        </w:rPr>
        <w:lastRenderedPageBreak/>
        <w:t xml:space="preserve">Основные виды разрешенного использования: </w:t>
      </w:r>
    </w:p>
    <w:p w:rsidR="002B4531" w:rsidRPr="002B4531" w:rsidRDefault="002B4531" w:rsidP="000536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</w:t>
      </w:r>
      <w:r w:rsidRPr="002B4531">
        <w:rPr>
          <w:rFonts w:ascii="Liberation Serif" w:hAnsi="Liberation Serif"/>
          <w:sz w:val="28"/>
          <w:szCs w:val="28"/>
        </w:rPr>
        <w:t>лощадки для занятий спортом</w:t>
      </w:r>
      <w:r>
        <w:rPr>
          <w:rFonts w:ascii="Liberation Serif" w:hAnsi="Liberation Serif"/>
          <w:sz w:val="28"/>
          <w:szCs w:val="28"/>
        </w:rPr>
        <w:t>;</w:t>
      </w:r>
    </w:p>
    <w:p w:rsidR="002B4531" w:rsidRPr="002B4531" w:rsidRDefault="002B4531" w:rsidP="000536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</w:t>
      </w:r>
      <w:r w:rsidRPr="002B4531">
        <w:rPr>
          <w:rFonts w:ascii="Liberation Serif" w:hAnsi="Liberation Serif"/>
          <w:sz w:val="28"/>
          <w:szCs w:val="28"/>
        </w:rPr>
        <w:t>борудованные площадки для занятий спортом</w:t>
      </w:r>
      <w:r>
        <w:rPr>
          <w:rFonts w:ascii="Liberation Serif" w:hAnsi="Liberation Serif"/>
          <w:sz w:val="28"/>
          <w:szCs w:val="28"/>
        </w:rPr>
        <w:t>;</w:t>
      </w:r>
    </w:p>
    <w:p w:rsidR="002B4531" w:rsidRPr="002B4531" w:rsidRDefault="002B4531" w:rsidP="000536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</w:t>
      </w:r>
      <w:r w:rsidRPr="002B4531">
        <w:rPr>
          <w:rFonts w:ascii="Liberation Serif" w:hAnsi="Liberation Serif"/>
          <w:sz w:val="28"/>
          <w:szCs w:val="28"/>
        </w:rPr>
        <w:t>риродно-познавательный туризм</w:t>
      </w:r>
      <w:r>
        <w:rPr>
          <w:rFonts w:ascii="Liberation Serif" w:hAnsi="Liberation Serif"/>
          <w:sz w:val="28"/>
          <w:szCs w:val="28"/>
        </w:rPr>
        <w:t>;</w:t>
      </w:r>
    </w:p>
    <w:p w:rsidR="002B4531" w:rsidRPr="002B4531" w:rsidRDefault="002B4531" w:rsidP="000536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</w:t>
      </w:r>
      <w:r w:rsidRPr="002B4531">
        <w:rPr>
          <w:rFonts w:ascii="Liberation Serif" w:hAnsi="Liberation Serif"/>
          <w:sz w:val="28"/>
          <w:szCs w:val="28"/>
        </w:rPr>
        <w:t>хота и рыбалка</w:t>
      </w:r>
      <w:r>
        <w:rPr>
          <w:rFonts w:ascii="Liberation Serif" w:hAnsi="Liberation Serif"/>
          <w:sz w:val="28"/>
          <w:szCs w:val="28"/>
        </w:rPr>
        <w:t>;</w:t>
      </w:r>
    </w:p>
    <w:p w:rsidR="002B4531" w:rsidRPr="002B4531" w:rsidRDefault="002B4531" w:rsidP="000536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</w:t>
      </w:r>
      <w:r w:rsidRPr="002B4531">
        <w:rPr>
          <w:rFonts w:ascii="Liberation Serif" w:hAnsi="Liberation Serif"/>
          <w:sz w:val="28"/>
          <w:szCs w:val="28"/>
        </w:rPr>
        <w:t>ричалы для маломерных судов</w:t>
      </w:r>
      <w:r>
        <w:rPr>
          <w:rFonts w:ascii="Liberation Serif" w:hAnsi="Liberation Serif"/>
          <w:sz w:val="28"/>
          <w:szCs w:val="28"/>
        </w:rPr>
        <w:t>;</w:t>
      </w:r>
    </w:p>
    <w:p w:rsidR="002B4531" w:rsidRPr="002B4531" w:rsidRDefault="002B4531" w:rsidP="000536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</w:t>
      </w:r>
      <w:r w:rsidRPr="002B4531">
        <w:rPr>
          <w:rFonts w:ascii="Liberation Serif" w:hAnsi="Liberation Serif"/>
          <w:sz w:val="28"/>
          <w:szCs w:val="28"/>
        </w:rPr>
        <w:t>оля для гольфа или конных прогулок</w:t>
      </w:r>
      <w:r>
        <w:rPr>
          <w:rFonts w:ascii="Liberation Serif" w:hAnsi="Liberation Serif"/>
          <w:sz w:val="28"/>
          <w:szCs w:val="28"/>
        </w:rPr>
        <w:t>;</w:t>
      </w:r>
    </w:p>
    <w:p w:rsidR="002B4531" w:rsidRPr="002B4531" w:rsidRDefault="002B4531" w:rsidP="000536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</w:t>
      </w:r>
      <w:r w:rsidRPr="002B4531">
        <w:rPr>
          <w:rFonts w:ascii="Liberation Serif" w:hAnsi="Liberation Serif"/>
          <w:sz w:val="28"/>
          <w:szCs w:val="28"/>
        </w:rPr>
        <w:t>оммунальное обслуживание</w:t>
      </w:r>
      <w:r>
        <w:rPr>
          <w:rFonts w:ascii="Liberation Serif" w:hAnsi="Liberation Serif"/>
          <w:sz w:val="28"/>
          <w:szCs w:val="28"/>
        </w:rPr>
        <w:t>;</w:t>
      </w:r>
    </w:p>
    <w:p w:rsidR="002B4531" w:rsidRPr="002B4531" w:rsidRDefault="002B4531" w:rsidP="000536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</w:t>
      </w:r>
      <w:r w:rsidRPr="002B4531">
        <w:rPr>
          <w:rFonts w:ascii="Liberation Serif" w:hAnsi="Liberation Serif"/>
          <w:sz w:val="28"/>
          <w:szCs w:val="28"/>
        </w:rPr>
        <w:t>емельные участки (территории) общего пользования</w:t>
      </w:r>
      <w:r>
        <w:rPr>
          <w:rFonts w:ascii="Liberation Serif" w:hAnsi="Liberation Serif"/>
          <w:sz w:val="28"/>
          <w:szCs w:val="28"/>
        </w:rPr>
        <w:t>;</w:t>
      </w:r>
    </w:p>
    <w:p w:rsidR="002B4531" w:rsidRPr="002B4531" w:rsidRDefault="002B4531" w:rsidP="000536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</w:t>
      </w:r>
      <w:r w:rsidRPr="002B4531">
        <w:rPr>
          <w:rFonts w:ascii="Liberation Serif" w:hAnsi="Liberation Serif"/>
          <w:sz w:val="28"/>
          <w:szCs w:val="28"/>
        </w:rPr>
        <w:t>неуличный транспорт</w:t>
      </w:r>
      <w:r>
        <w:rPr>
          <w:rFonts w:ascii="Liberation Serif" w:hAnsi="Liberation Serif"/>
          <w:sz w:val="28"/>
          <w:szCs w:val="28"/>
        </w:rPr>
        <w:t>;</w:t>
      </w:r>
    </w:p>
    <w:p w:rsidR="002B4531" w:rsidRDefault="002B4531" w:rsidP="000536F6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</w:t>
      </w:r>
      <w:r w:rsidRPr="002B4531">
        <w:rPr>
          <w:rFonts w:ascii="Liberation Serif" w:hAnsi="Liberation Serif"/>
          <w:sz w:val="28"/>
          <w:szCs w:val="28"/>
        </w:rPr>
        <w:t>храна природных территорий</w:t>
      </w:r>
      <w:r>
        <w:rPr>
          <w:rFonts w:ascii="Liberation Serif" w:hAnsi="Liberation Serif"/>
          <w:sz w:val="28"/>
          <w:szCs w:val="28"/>
        </w:rPr>
        <w:t>.</w:t>
      </w:r>
    </w:p>
    <w:p w:rsidR="002B4531" w:rsidRDefault="002B4531" w:rsidP="000536F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B4531">
        <w:rPr>
          <w:rFonts w:ascii="Liberation Serif" w:hAnsi="Liberation Serif"/>
          <w:sz w:val="28"/>
          <w:szCs w:val="28"/>
        </w:rPr>
        <w:t>Вспомогательные виды разрешенного использования</w:t>
      </w:r>
      <w:r>
        <w:rPr>
          <w:rFonts w:ascii="Liberation Serif" w:hAnsi="Liberation Serif"/>
          <w:sz w:val="28"/>
          <w:szCs w:val="28"/>
        </w:rPr>
        <w:t>:</w:t>
      </w:r>
    </w:p>
    <w:p w:rsidR="002B4531" w:rsidRDefault="002B4531" w:rsidP="000536F6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- о</w:t>
      </w:r>
      <w:r w:rsidRPr="002B4531">
        <w:rPr>
          <w:rFonts w:ascii="Liberation Serif" w:eastAsia="Calibri" w:hAnsi="Liberation Serif"/>
          <w:sz w:val="28"/>
          <w:szCs w:val="28"/>
        </w:rPr>
        <w:t>беспечение внутреннего правопорядка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2B4531" w:rsidRDefault="002B4531" w:rsidP="000536F6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2B4531">
        <w:rPr>
          <w:rFonts w:ascii="Liberation Serif" w:eastAsia="Calibri" w:hAnsi="Liberation Serif"/>
          <w:sz w:val="28"/>
          <w:szCs w:val="28"/>
        </w:rPr>
        <w:t>Условно разрешенные виды использования</w:t>
      </w:r>
      <w:r>
        <w:rPr>
          <w:rFonts w:ascii="Liberation Serif" w:eastAsia="Calibri" w:hAnsi="Liberation Serif"/>
          <w:sz w:val="28"/>
          <w:szCs w:val="28"/>
        </w:rPr>
        <w:t>:</w:t>
      </w:r>
    </w:p>
    <w:p w:rsidR="002B4531" w:rsidRPr="002B4531" w:rsidRDefault="002B4531" w:rsidP="000536F6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- связь.</w:t>
      </w:r>
    </w:p>
    <w:p w:rsidR="00870876" w:rsidRDefault="00870876" w:rsidP="000536F6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536F6" w:rsidRDefault="000536F6" w:rsidP="000536F6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418"/>
        <w:gridCol w:w="1559"/>
        <w:gridCol w:w="1559"/>
        <w:gridCol w:w="1560"/>
        <w:gridCol w:w="1559"/>
        <w:gridCol w:w="2268"/>
        <w:gridCol w:w="12"/>
      </w:tblGrid>
      <w:tr w:rsidR="00870876" w:rsidRPr="00543971" w:rsidTr="000536F6">
        <w:trPr>
          <w:gridAfter w:val="1"/>
          <w:wAfter w:w="12" w:type="dxa"/>
          <w:trHeight w:val="4844"/>
        </w:trPr>
        <w:tc>
          <w:tcPr>
            <w:tcW w:w="704" w:type="dxa"/>
            <w:vAlign w:val="center"/>
          </w:tcPr>
          <w:p w:rsidR="00870876" w:rsidRPr="00543971" w:rsidRDefault="00870876" w:rsidP="00E10E70">
            <w:pPr>
              <w:pStyle w:val="ConsPlusNormal"/>
              <w:ind w:left="-60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Номер строки</w:t>
            </w:r>
          </w:p>
        </w:tc>
        <w:tc>
          <w:tcPr>
            <w:tcW w:w="1418" w:type="dxa"/>
            <w:vAlign w:val="center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Вид разрешенного использования</w:t>
            </w:r>
          </w:p>
        </w:tc>
        <w:tc>
          <w:tcPr>
            <w:tcW w:w="1559" w:type="dxa"/>
            <w:vAlign w:val="center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559" w:type="dxa"/>
            <w:vAlign w:val="center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560" w:type="dxa"/>
            <w:vAlign w:val="center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1559" w:type="dxa"/>
            <w:vAlign w:val="center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  <w:vAlign w:val="center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70876" w:rsidRPr="00543971" w:rsidTr="00E10E70">
        <w:trPr>
          <w:gridAfter w:val="1"/>
          <w:wAfter w:w="12" w:type="dxa"/>
          <w:trHeight w:val="173"/>
        </w:trPr>
        <w:tc>
          <w:tcPr>
            <w:tcW w:w="704" w:type="dxa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1418" w:type="dxa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2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3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4</w:t>
            </w:r>
          </w:p>
        </w:tc>
        <w:tc>
          <w:tcPr>
            <w:tcW w:w="1560" w:type="dxa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5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6</w:t>
            </w:r>
          </w:p>
        </w:tc>
        <w:tc>
          <w:tcPr>
            <w:tcW w:w="2268" w:type="dxa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7</w:t>
            </w:r>
          </w:p>
        </w:tc>
      </w:tr>
      <w:tr w:rsidR="00870876" w:rsidRPr="00543971" w:rsidTr="00E10E70">
        <w:trPr>
          <w:gridAfter w:val="1"/>
          <w:wAfter w:w="12" w:type="dxa"/>
        </w:trPr>
        <w:tc>
          <w:tcPr>
            <w:tcW w:w="704" w:type="dxa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1</w:t>
            </w:r>
          </w:p>
        </w:tc>
        <w:tc>
          <w:tcPr>
            <w:tcW w:w="1418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Площадки для занятий спортом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подлежит установлению</w:t>
            </w:r>
          </w:p>
        </w:tc>
        <w:tc>
          <w:tcPr>
            <w:tcW w:w="2268" w:type="dxa"/>
            <w:vMerge w:val="restart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Минимальная площадь озеленения территории земельных участков должна составлять:</w:t>
            </w:r>
          </w:p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95% - при площади земельного участка менее 1 га;</w:t>
            </w:r>
          </w:p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90% - при площади земельного участка от 1 до 10 га;</w:t>
            </w:r>
          </w:p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lastRenderedPageBreak/>
              <w:t>85% - при площади земельного участка более</w:t>
            </w:r>
          </w:p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10 га</w:t>
            </w:r>
          </w:p>
        </w:tc>
      </w:tr>
      <w:tr w:rsidR="00870876" w:rsidRPr="00543971" w:rsidTr="00E10E70">
        <w:trPr>
          <w:gridAfter w:val="1"/>
          <w:wAfter w:w="12" w:type="dxa"/>
        </w:trPr>
        <w:tc>
          <w:tcPr>
            <w:tcW w:w="704" w:type="dxa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2</w:t>
            </w:r>
          </w:p>
        </w:tc>
        <w:tc>
          <w:tcPr>
            <w:tcW w:w="1418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Оборудованные площадки для занятий спортом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подлежит установлению</w:t>
            </w:r>
          </w:p>
        </w:tc>
        <w:tc>
          <w:tcPr>
            <w:tcW w:w="2268" w:type="dxa"/>
            <w:vMerge/>
          </w:tcPr>
          <w:p w:rsidR="00870876" w:rsidRPr="00543971" w:rsidRDefault="00870876" w:rsidP="00E10E70">
            <w:pPr>
              <w:rPr>
                <w:rFonts w:ascii="Liberation Serif" w:hAnsi="Liberation Serif"/>
              </w:rPr>
            </w:pPr>
          </w:p>
        </w:tc>
      </w:tr>
      <w:tr w:rsidR="00870876" w:rsidRPr="00543971" w:rsidTr="00E10E70">
        <w:trPr>
          <w:gridAfter w:val="1"/>
          <w:wAfter w:w="12" w:type="dxa"/>
        </w:trPr>
        <w:tc>
          <w:tcPr>
            <w:tcW w:w="704" w:type="dxa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3</w:t>
            </w:r>
          </w:p>
        </w:tc>
        <w:tc>
          <w:tcPr>
            <w:tcW w:w="1418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Природно-познавательный туризм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подлежит установлению</w:t>
            </w:r>
          </w:p>
        </w:tc>
        <w:tc>
          <w:tcPr>
            <w:tcW w:w="2268" w:type="dxa"/>
            <w:vMerge/>
          </w:tcPr>
          <w:p w:rsidR="00870876" w:rsidRPr="00543971" w:rsidRDefault="00870876" w:rsidP="00E10E70">
            <w:pPr>
              <w:rPr>
                <w:rFonts w:ascii="Liberation Serif" w:hAnsi="Liberation Serif"/>
              </w:rPr>
            </w:pPr>
          </w:p>
        </w:tc>
      </w:tr>
      <w:tr w:rsidR="00870876" w:rsidRPr="00543971" w:rsidTr="00E10E70">
        <w:trPr>
          <w:gridAfter w:val="1"/>
          <w:wAfter w:w="12" w:type="dxa"/>
        </w:trPr>
        <w:tc>
          <w:tcPr>
            <w:tcW w:w="704" w:type="dxa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Охота и рыбалка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подлежит установлению</w:t>
            </w:r>
          </w:p>
        </w:tc>
        <w:tc>
          <w:tcPr>
            <w:tcW w:w="2268" w:type="dxa"/>
            <w:vMerge/>
          </w:tcPr>
          <w:p w:rsidR="00870876" w:rsidRPr="00543971" w:rsidRDefault="00870876" w:rsidP="00E10E70">
            <w:pPr>
              <w:rPr>
                <w:rFonts w:ascii="Liberation Serif" w:hAnsi="Liberation Serif"/>
              </w:rPr>
            </w:pPr>
          </w:p>
        </w:tc>
      </w:tr>
      <w:tr w:rsidR="00870876" w:rsidRPr="00543971" w:rsidTr="00E10E70">
        <w:trPr>
          <w:gridAfter w:val="1"/>
          <w:wAfter w:w="12" w:type="dxa"/>
        </w:trPr>
        <w:tc>
          <w:tcPr>
            <w:tcW w:w="704" w:type="dxa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lastRenderedPageBreak/>
              <w:t>5</w:t>
            </w:r>
          </w:p>
        </w:tc>
        <w:tc>
          <w:tcPr>
            <w:tcW w:w="1418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Причалы для маломерных судов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подлежит установлению</w:t>
            </w:r>
          </w:p>
        </w:tc>
        <w:tc>
          <w:tcPr>
            <w:tcW w:w="2268" w:type="dxa"/>
            <w:vMerge/>
          </w:tcPr>
          <w:p w:rsidR="00870876" w:rsidRPr="00543971" w:rsidRDefault="00870876" w:rsidP="00E10E70">
            <w:pPr>
              <w:rPr>
                <w:rFonts w:ascii="Liberation Serif" w:hAnsi="Liberation Serif"/>
              </w:rPr>
            </w:pPr>
          </w:p>
        </w:tc>
      </w:tr>
      <w:tr w:rsidR="00870876" w:rsidRPr="00543971" w:rsidTr="00E10E70">
        <w:trPr>
          <w:gridAfter w:val="1"/>
          <w:wAfter w:w="12" w:type="dxa"/>
        </w:trPr>
        <w:tc>
          <w:tcPr>
            <w:tcW w:w="704" w:type="dxa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6</w:t>
            </w:r>
          </w:p>
        </w:tc>
        <w:tc>
          <w:tcPr>
            <w:tcW w:w="1418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Поля для гольфа или конных прогулок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подлежит установлению</w:t>
            </w:r>
          </w:p>
        </w:tc>
        <w:tc>
          <w:tcPr>
            <w:tcW w:w="2268" w:type="dxa"/>
            <w:vMerge/>
          </w:tcPr>
          <w:p w:rsidR="00870876" w:rsidRPr="00543971" w:rsidRDefault="00870876" w:rsidP="00E10E70">
            <w:pPr>
              <w:rPr>
                <w:rFonts w:ascii="Liberation Serif" w:hAnsi="Liberation Serif"/>
              </w:rPr>
            </w:pPr>
          </w:p>
        </w:tc>
      </w:tr>
      <w:tr w:rsidR="00870876" w:rsidRPr="00543971" w:rsidTr="00E10E70">
        <w:trPr>
          <w:gridAfter w:val="1"/>
          <w:wAfter w:w="12" w:type="dxa"/>
        </w:trPr>
        <w:tc>
          <w:tcPr>
            <w:tcW w:w="704" w:type="dxa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7</w:t>
            </w:r>
          </w:p>
        </w:tc>
        <w:tc>
          <w:tcPr>
            <w:tcW w:w="1418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Коммунальное обслуживание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подлежит установлению</w:t>
            </w:r>
          </w:p>
        </w:tc>
        <w:tc>
          <w:tcPr>
            <w:tcW w:w="2268" w:type="dxa"/>
            <w:vMerge/>
          </w:tcPr>
          <w:p w:rsidR="00870876" w:rsidRPr="00543971" w:rsidRDefault="00870876" w:rsidP="00E10E70">
            <w:pPr>
              <w:rPr>
                <w:rFonts w:ascii="Liberation Serif" w:hAnsi="Liberation Serif"/>
              </w:rPr>
            </w:pPr>
          </w:p>
        </w:tc>
      </w:tr>
      <w:tr w:rsidR="00870876" w:rsidRPr="00543971" w:rsidTr="00E10E70">
        <w:trPr>
          <w:gridAfter w:val="1"/>
          <w:wAfter w:w="12" w:type="dxa"/>
        </w:trPr>
        <w:tc>
          <w:tcPr>
            <w:tcW w:w="704" w:type="dxa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8</w:t>
            </w:r>
          </w:p>
        </w:tc>
        <w:tc>
          <w:tcPr>
            <w:tcW w:w="1418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Внеуличный транспорт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подлежит установлению</w:t>
            </w:r>
          </w:p>
        </w:tc>
        <w:tc>
          <w:tcPr>
            <w:tcW w:w="2268" w:type="dxa"/>
            <w:vMerge/>
          </w:tcPr>
          <w:p w:rsidR="00870876" w:rsidRPr="00543971" w:rsidRDefault="00870876" w:rsidP="00E10E70">
            <w:pPr>
              <w:rPr>
                <w:rFonts w:ascii="Liberation Serif" w:hAnsi="Liberation Serif"/>
              </w:rPr>
            </w:pPr>
          </w:p>
        </w:tc>
      </w:tr>
      <w:tr w:rsidR="00870876" w:rsidRPr="00543971" w:rsidTr="00E10E70">
        <w:trPr>
          <w:gridAfter w:val="1"/>
          <w:wAfter w:w="12" w:type="dxa"/>
        </w:trPr>
        <w:tc>
          <w:tcPr>
            <w:tcW w:w="704" w:type="dxa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9</w:t>
            </w:r>
          </w:p>
        </w:tc>
        <w:tc>
          <w:tcPr>
            <w:tcW w:w="1418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Охрана природных территорий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подлежит установлению</w:t>
            </w:r>
          </w:p>
        </w:tc>
        <w:tc>
          <w:tcPr>
            <w:tcW w:w="2268" w:type="dxa"/>
            <w:vMerge/>
          </w:tcPr>
          <w:p w:rsidR="00870876" w:rsidRPr="00543971" w:rsidRDefault="00870876" w:rsidP="00E10E70">
            <w:pPr>
              <w:rPr>
                <w:rFonts w:ascii="Liberation Serif" w:hAnsi="Liberation Serif"/>
              </w:rPr>
            </w:pPr>
          </w:p>
        </w:tc>
      </w:tr>
      <w:tr w:rsidR="00870876" w:rsidRPr="00543971" w:rsidTr="00E10E70">
        <w:trPr>
          <w:gridAfter w:val="1"/>
          <w:wAfter w:w="12" w:type="dxa"/>
        </w:trPr>
        <w:tc>
          <w:tcPr>
            <w:tcW w:w="704" w:type="dxa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10</w:t>
            </w:r>
          </w:p>
        </w:tc>
        <w:tc>
          <w:tcPr>
            <w:tcW w:w="1418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Обеспечение внутреннего правопорядка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подлежит установлению</w:t>
            </w:r>
          </w:p>
        </w:tc>
        <w:tc>
          <w:tcPr>
            <w:tcW w:w="2268" w:type="dxa"/>
            <w:vMerge/>
          </w:tcPr>
          <w:p w:rsidR="00870876" w:rsidRPr="00543971" w:rsidRDefault="00870876" w:rsidP="00E10E70">
            <w:pPr>
              <w:rPr>
                <w:rFonts w:ascii="Liberation Serif" w:hAnsi="Liberation Serif"/>
              </w:rPr>
            </w:pPr>
          </w:p>
        </w:tc>
      </w:tr>
      <w:tr w:rsidR="00870876" w:rsidRPr="00543971" w:rsidTr="00E10E70">
        <w:trPr>
          <w:gridAfter w:val="1"/>
          <w:wAfter w:w="12" w:type="dxa"/>
        </w:trPr>
        <w:tc>
          <w:tcPr>
            <w:tcW w:w="704" w:type="dxa"/>
          </w:tcPr>
          <w:p w:rsidR="00870876" w:rsidRPr="00543971" w:rsidRDefault="00870876" w:rsidP="00E10E70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11</w:t>
            </w:r>
          </w:p>
        </w:tc>
        <w:tc>
          <w:tcPr>
            <w:tcW w:w="1418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Связь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60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подлежат установлению</w:t>
            </w:r>
          </w:p>
        </w:tc>
        <w:tc>
          <w:tcPr>
            <w:tcW w:w="1559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Не подлежит установлению</w:t>
            </w:r>
          </w:p>
        </w:tc>
        <w:tc>
          <w:tcPr>
            <w:tcW w:w="2268" w:type="dxa"/>
            <w:vMerge/>
          </w:tcPr>
          <w:p w:rsidR="00870876" w:rsidRPr="00543971" w:rsidRDefault="00870876" w:rsidP="00E10E70">
            <w:pPr>
              <w:rPr>
                <w:rFonts w:ascii="Liberation Serif" w:hAnsi="Liberation Serif"/>
              </w:rPr>
            </w:pPr>
          </w:p>
        </w:tc>
      </w:tr>
      <w:tr w:rsidR="00870876" w:rsidRPr="00543971" w:rsidTr="00E10E70">
        <w:tc>
          <w:tcPr>
            <w:tcW w:w="704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12</w:t>
            </w:r>
          </w:p>
        </w:tc>
        <w:tc>
          <w:tcPr>
            <w:tcW w:w="1418" w:type="dxa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8517" w:type="dxa"/>
            <w:gridSpan w:val="6"/>
          </w:tcPr>
          <w:p w:rsidR="00870876" w:rsidRPr="00543971" w:rsidRDefault="00870876" w:rsidP="00E10E70">
            <w:pPr>
              <w:pStyle w:val="ConsPlusNormal"/>
              <w:rPr>
                <w:rFonts w:ascii="Liberation Serif" w:hAnsi="Liberation Serif"/>
              </w:rPr>
            </w:pPr>
            <w:r w:rsidRPr="00543971">
              <w:rPr>
                <w:rFonts w:ascii="Liberation Serif" w:hAnsi="Liberation Serif"/>
                <w:sz w:val="22"/>
              </w:rPr>
              <w:t>Действие градостроительного регламента не распространяется</w:t>
            </w:r>
          </w:p>
        </w:tc>
      </w:tr>
    </w:tbl>
    <w:p w:rsidR="000536F6" w:rsidRDefault="000536F6" w:rsidP="00870876">
      <w:pPr>
        <w:ind w:firstLine="708"/>
        <w:jc w:val="both"/>
        <w:rPr>
          <w:rFonts w:ascii="Liberation Serif" w:eastAsia="Calibri" w:hAnsi="Liberation Serif"/>
          <w:sz w:val="28"/>
          <w:szCs w:val="28"/>
        </w:rPr>
      </w:pPr>
    </w:p>
    <w:p w:rsidR="00870876" w:rsidRPr="00543971" w:rsidRDefault="00870876" w:rsidP="00870876">
      <w:pPr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Организация подъезда к земельному участку осуществляется лицом, заключившим договор по результатам аукциона, самостоятельно в установленном порядке.</w:t>
      </w:r>
    </w:p>
    <w:p w:rsidR="00870876" w:rsidRPr="00503779" w:rsidRDefault="00870876" w:rsidP="00870876">
      <w:pPr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2B4531">
        <w:rPr>
          <w:rFonts w:ascii="Liberation Serif" w:eastAsia="Calibri" w:hAnsi="Liberation Serif"/>
          <w:sz w:val="28"/>
          <w:szCs w:val="28"/>
        </w:rPr>
        <w:t xml:space="preserve">В соответствии с Градостроительным планом земельного участка </w:t>
      </w:r>
      <w:r w:rsidR="002B4531" w:rsidRPr="002B4531">
        <w:rPr>
          <w:rFonts w:ascii="Liberation Serif" w:eastAsia="Calibri" w:hAnsi="Liberation Serif"/>
          <w:sz w:val="28"/>
          <w:szCs w:val="28"/>
        </w:rPr>
        <w:t>от 13.09.2021</w:t>
      </w:r>
      <w:r w:rsidR="00503779">
        <w:rPr>
          <w:rFonts w:ascii="Liberation Serif" w:eastAsia="Calibri" w:hAnsi="Liberation Serif"/>
          <w:sz w:val="28"/>
          <w:szCs w:val="28"/>
        </w:rPr>
        <w:t xml:space="preserve">          </w:t>
      </w:r>
      <w:r w:rsidR="002B4531" w:rsidRPr="002B4531">
        <w:rPr>
          <w:rFonts w:ascii="Liberation Serif" w:eastAsia="Calibri" w:hAnsi="Liberation Serif"/>
          <w:sz w:val="28"/>
          <w:szCs w:val="28"/>
        </w:rPr>
        <w:t xml:space="preserve"> № РФ-66-3-02-0-00-2021-1733</w:t>
      </w:r>
      <w:r w:rsidRPr="002B4531">
        <w:rPr>
          <w:rFonts w:ascii="Liberation Serif" w:eastAsia="Calibri" w:hAnsi="Liberation Serif"/>
          <w:sz w:val="28"/>
          <w:szCs w:val="28"/>
        </w:rPr>
        <w:t>:</w:t>
      </w:r>
    </w:p>
    <w:tbl>
      <w:tblPr>
        <w:tblW w:w="1100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1"/>
        <w:gridCol w:w="1067"/>
        <w:gridCol w:w="963"/>
        <w:gridCol w:w="1791"/>
        <w:gridCol w:w="1372"/>
        <w:gridCol w:w="1675"/>
        <w:gridCol w:w="1753"/>
        <w:gridCol w:w="1148"/>
      </w:tblGrid>
      <w:tr w:rsidR="00870876" w:rsidRPr="00E716ED" w:rsidTr="000536F6">
        <w:trPr>
          <w:trHeight w:hRule="exact" w:val="437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lastRenderedPageBreak/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Максимальный процент застройки в границах земельного участка,</w:t>
            </w:r>
          </w:p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Требования к архитектурным решениям объектов капитального строительства, 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Иные</w:t>
            </w:r>
          </w:p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показатели</w:t>
            </w:r>
          </w:p>
        </w:tc>
      </w:tr>
      <w:tr w:rsidR="00870876" w:rsidRPr="00E716ED" w:rsidTr="000536F6">
        <w:trPr>
          <w:trHeight w:hRule="exact" w:val="224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3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5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6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7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8</w:t>
            </w:r>
          </w:p>
        </w:tc>
      </w:tr>
      <w:tr w:rsidR="00870876" w:rsidRPr="00E716ED" w:rsidTr="000536F6">
        <w:trPr>
          <w:trHeight w:hRule="exact" w:val="62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Длина, 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Ширина, 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0876" w:rsidRPr="002B4531" w:rsidRDefault="00870876" w:rsidP="000536F6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Площадь,            кв. м.</w:t>
            </w:r>
          </w:p>
        </w:tc>
        <w:tc>
          <w:tcPr>
            <w:tcW w:w="17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876" w:rsidRPr="002B4531" w:rsidRDefault="00870876" w:rsidP="00E10E70">
            <w:pPr>
              <w:jc w:val="center"/>
              <w:rPr>
                <w:rFonts w:ascii="Liberation Serif" w:eastAsia="Microsoft Sans Serif" w:hAnsi="Liberation Serif" w:cs="Microsoft Sans Serif"/>
                <w:sz w:val="22"/>
                <w:szCs w:val="22"/>
                <w:lang w:bidi="ru-RU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876" w:rsidRPr="002B4531" w:rsidRDefault="00870876" w:rsidP="00E10E70">
            <w:pPr>
              <w:jc w:val="center"/>
              <w:rPr>
                <w:rFonts w:ascii="Liberation Serif" w:eastAsia="Microsoft Sans Serif" w:hAnsi="Liberation Serif" w:cs="Microsoft Sans Serif"/>
                <w:sz w:val="22"/>
                <w:szCs w:val="22"/>
                <w:lang w:bidi="ru-RU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876" w:rsidRPr="002B4531" w:rsidRDefault="00870876" w:rsidP="00E10E70">
            <w:pPr>
              <w:jc w:val="center"/>
              <w:rPr>
                <w:rFonts w:ascii="Liberation Serif" w:eastAsia="Microsoft Sans Serif" w:hAnsi="Liberation Serif" w:cs="Microsoft Sans Serif"/>
                <w:sz w:val="22"/>
                <w:szCs w:val="22"/>
                <w:lang w:bidi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876" w:rsidRPr="002B4531" w:rsidRDefault="00870876" w:rsidP="00E10E70">
            <w:pPr>
              <w:jc w:val="center"/>
              <w:rPr>
                <w:rFonts w:ascii="Liberation Serif" w:eastAsia="Microsoft Sans Serif" w:hAnsi="Liberation Serif" w:cs="Microsoft Sans Serif"/>
                <w:sz w:val="22"/>
                <w:szCs w:val="22"/>
                <w:lang w:bidi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876" w:rsidRPr="002B4531" w:rsidRDefault="00870876" w:rsidP="00E10E70">
            <w:pPr>
              <w:jc w:val="center"/>
              <w:rPr>
                <w:rFonts w:ascii="Liberation Serif" w:eastAsia="Microsoft Sans Serif" w:hAnsi="Liberation Serif" w:cs="Microsoft Sans Serif"/>
                <w:sz w:val="22"/>
                <w:szCs w:val="22"/>
                <w:lang w:bidi="ru-RU"/>
              </w:rPr>
            </w:pPr>
          </w:p>
        </w:tc>
      </w:tr>
      <w:tr w:rsidR="00870876" w:rsidRPr="00E716ED" w:rsidTr="000536F6">
        <w:trPr>
          <w:trHeight w:hRule="exact" w:val="224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vertAlign w:val="subscript"/>
                <w:lang w:bidi="ru-RU"/>
              </w:rPr>
              <w:t>-</w:t>
            </w: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*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vertAlign w:val="subscript"/>
                <w:lang w:bidi="ru-RU"/>
              </w:rPr>
              <w:t>-</w:t>
            </w: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vertAlign w:val="subscript"/>
                <w:lang w:bidi="ru-RU"/>
              </w:rPr>
              <w:t>-</w:t>
            </w: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*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vertAlign w:val="subscript"/>
                <w:lang w:bidi="ru-RU"/>
              </w:rPr>
              <w:t>-</w:t>
            </w: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*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876" w:rsidRPr="002B4531" w:rsidRDefault="00870876" w:rsidP="00E10E70">
            <w:pPr>
              <w:jc w:val="center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vertAlign w:val="subscript"/>
                <w:lang w:bidi="ru-RU"/>
              </w:rPr>
              <w:t>-</w:t>
            </w:r>
            <w:r w:rsidRPr="002B4531">
              <w:rPr>
                <w:rFonts w:ascii="Liberation Serif" w:hAnsi="Liberation Serif"/>
                <w:sz w:val="22"/>
                <w:szCs w:val="22"/>
                <w:shd w:val="clear" w:color="auto" w:fill="FFFFFF"/>
                <w:lang w:bidi="ru-RU"/>
              </w:rPr>
              <w:t>*</w:t>
            </w:r>
          </w:p>
        </w:tc>
      </w:tr>
      <w:tr w:rsidR="00870876" w:rsidRPr="00E716ED" w:rsidTr="002B4531">
        <w:trPr>
          <w:trHeight w:hRule="exact" w:val="4159"/>
        </w:trPr>
        <w:tc>
          <w:tcPr>
            <w:tcW w:w="11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531" w:rsidRPr="002B4531" w:rsidRDefault="002B4531" w:rsidP="002B4531">
            <w:pPr>
              <w:ind w:right="79" w:firstLine="412"/>
              <w:jc w:val="both"/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</w:pPr>
            <w:r w:rsidRPr="002B4531"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  <w:t>* - Предельные (минимальные и (или) максимальные) размеры земельных участков и предельные параметры разрешенного строительства,</w:t>
            </w:r>
          </w:p>
          <w:p w:rsidR="002B4531" w:rsidRPr="002B4531" w:rsidRDefault="002B4531" w:rsidP="002B4531">
            <w:pPr>
              <w:ind w:right="79" w:firstLine="412"/>
              <w:jc w:val="both"/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</w:pPr>
            <w:r w:rsidRPr="002B4531"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  <w:t>реконструкции для объектов капитального строительства:</w:t>
            </w:r>
          </w:p>
          <w:p w:rsidR="002B4531" w:rsidRPr="002B4531" w:rsidRDefault="002B4531" w:rsidP="002B4531">
            <w:pPr>
              <w:ind w:right="79" w:firstLine="412"/>
              <w:jc w:val="both"/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</w:pPr>
            <w:r w:rsidRPr="002B4531"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  <w:t>предельные (минимальные и (или) максимальные) размеры земельных участков, в том числе их площадь, не подлежат установлению;</w:t>
            </w:r>
          </w:p>
          <w:p w:rsidR="002B4531" w:rsidRPr="002B4531" w:rsidRDefault="002B4531" w:rsidP="002B4531">
            <w:pPr>
              <w:ind w:right="79" w:firstLine="412"/>
              <w:jc w:val="both"/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</w:pPr>
            <w:r w:rsidRPr="002B4531"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</w:t>
            </w:r>
          </w:p>
          <w:p w:rsidR="002B4531" w:rsidRPr="002B4531" w:rsidRDefault="002B4531" w:rsidP="002B4531">
            <w:pPr>
              <w:ind w:right="79" w:firstLine="412"/>
              <w:jc w:val="both"/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</w:pPr>
            <w:proofErr w:type="gramStart"/>
            <w:r w:rsidRPr="002B4531"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  <w:t>пределами</w:t>
            </w:r>
            <w:proofErr w:type="gramEnd"/>
            <w:r w:rsidRPr="002B4531"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  <w:t xml:space="preserve"> которых запрещено строительство зданий, строений, сооружений не подлежат установлению;</w:t>
            </w:r>
          </w:p>
          <w:p w:rsidR="002B4531" w:rsidRPr="002B4531" w:rsidRDefault="002B4531" w:rsidP="002B4531">
            <w:pPr>
              <w:ind w:right="79" w:firstLine="412"/>
              <w:jc w:val="both"/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</w:pPr>
            <w:r w:rsidRPr="002B4531"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  <w:t>предельное количество этажей или предельная высота зданий, строений, сооружений не подлежат установлению;</w:t>
            </w:r>
          </w:p>
          <w:p w:rsidR="002B4531" w:rsidRPr="002B4531" w:rsidRDefault="002B4531" w:rsidP="002B4531">
            <w:pPr>
              <w:ind w:right="79" w:firstLine="412"/>
              <w:jc w:val="both"/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</w:pPr>
            <w:r w:rsidRPr="002B4531"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</w:t>
            </w:r>
          </w:p>
          <w:p w:rsidR="002B4531" w:rsidRPr="002B4531" w:rsidRDefault="002B4531" w:rsidP="002B4531">
            <w:pPr>
              <w:ind w:right="79" w:firstLine="412"/>
              <w:jc w:val="both"/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</w:pPr>
            <w:r w:rsidRPr="002B4531"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  <w:t>которая может быть застроена, ко всей площади земельного участка не подлежит установлению;</w:t>
            </w:r>
          </w:p>
          <w:p w:rsidR="002B4531" w:rsidRPr="002B4531" w:rsidRDefault="002B4531" w:rsidP="002B4531">
            <w:pPr>
              <w:ind w:right="79" w:firstLine="412"/>
              <w:jc w:val="both"/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</w:pPr>
            <w:r w:rsidRPr="002B4531"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2B4531" w:rsidRPr="002B4531" w:rsidRDefault="002B4531" w:rsidP="002B4531">
            <w:pPr>
              <w:ind w:right="79" w:firstLine="412"/>
              <w:jc w:val="both"/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</w:pPr>
            <w:r w:rsidRPr="002B4531"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  <w:t>минимальная площадь озеленения территории земельных участков должна составлять:</w:t>
            </w:r>
          </w:p>
          <w:p w:rsidR="002B4531" w:rsidRPr="002B4531" w:rsidRDefault="002B4531" w:rsidP="002B4531">
            <w:pPr>
              <w:ind w:right="79" w:firstLine="412"/>
              <w:jc w:val="both"/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</w:pPr>
            <w:r w:rsidRPr="002B4531"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  <w:t>95% – при площади земельного участка менее 1 га,</w:t>
            </w:r>
          </w:p>
          <w:p w:rsidR="002B4531" w:rsidRPr="002B4531" w:rsidRDefault="002B4531" w:rsidP="002B4531">
            <w:pPr>
              <w:ind w:right="79" w:firstLine="412"/>
              <w:jc w:val="both"/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</w:pPr>
            <w:r w:rsidRPr="002B4531"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  <w:t>90% – при площади земельного участка от 1 до 10 га,</w:t>
            </w:r>
          </w:p>
          <w:p w:rsidR="00870876" w:rsidRPr="002B4531" w:rsidRDefault="002B4531" w:rsidP="002B4531">
            <w:pPr>
              <w:ind w:firstLine="412"/>
              <w:rPr>
                <w:rFonts w:ascii="Liberation Serif" w:hAnsi="Liberation Serif"/>
                <w:sz w:val="22"/>
                <w:szCs w:val="22"/>
                <w:lang w:bidi="ru-RU"/>
              </w:rPr>
            </w:pPr>
            <w:r w:rsidRPr="002B4531">
              <w:rPr>
                <w:rFonts w:ascii="Liberation Serif" w:hAnsi="Liberation Serif"/>
                <w:sz w:val="21"/>
                <w:szCs w:val="21"/>
                <w:shd w:val="clear" w:color="auto" w:fill="FFFFFF"/>
                <w:lang w:bidi="ru-RU"/>
              </w:rPr>
              <w:t>85% –- при площади земельного участка более 10 га.</w:t>
            </w:r>
          </w:p>
        </w:tc>
      </w:tr>
    </w:tbl>
    <w:p w:rsidR="00870876" w:rsidRPr="002B4531" w:rsidRDefault="00870876" w:rsidP="0087087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B4531">
        <w:rPr>
          <w:rFonts w:ascii="Liberation Serif" w:hAnsi="Liberation Serif"/>
          <w:sz w:val="28"/>
          <w:szCs w:val="28"/>
        </w:rPr>
        <w:t>Объекты капитального строительства</w:t>
      </w:r>
      <w:r w:rsidR="002B4531" w:rsidRPr="002B4531">
        <w:rPr>
          <w:rFonts w:ascii="Liberation Serif" w:hAnsi="Liberation Serif"/>
          <w:sz w:val="28"/>
          <w:szCs w:val="28"/>
        </w:rPr>
        <w:t>:</w:t>
      </w:r>
      <w:r w:rsidRPr="002B4531">
        <w:rPr>
          <w:rFonts w:ascii="Liberation Serif" w:hAnsi="Liberation Serif"/>
          <w:sz w:val="28"/>
          <w:szCs w:val="28"/>
        </w:rPr>
        <w:t xml:space="preserve"> отсутству</w:t>
      </w:r>
      <w:r w:rsidR="002B4531" w:rsidRPr="002B4531">
        <w:rPr>
          <w:rFonts w:ascii="Liberation Serif" w:hAnsi="Liberation Serif"/>
          <w:sz w:val="28"/>
          <w:szCs w:val="28"/>
        </w:rPr>
        <w:t>ю</w:t>
      </w:r>
      <w:r w:rsidRPr="002B4531">
        <w:rPr>
          <w:rFonts w:ascii="Liberation Serif" w:hAnsi="Liberation Serif"/>
          <w:sz w:val="28"/>
          <w:szCs w:val="28"/>
        </w:rPr>
        <w:t xml:space="preserve">т. </w:t>
      </w:r>
    </w:p>
    <w:p w:rsidR="00870876" w:rsidRPr="002B4531" w:rsidRDefault="00870876" w:rsidP="0087087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B4531">
        <w:rPr>
          <w:rFonts w:ascii="Liberation Serif" w:hAnsi="Liberation Serif"/>
          <w:sz w:val="28"/>
          <w:szCs w:val="28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Федерации: информация отсутству</w:t>
      </w:r>
      <w:r w:rsidR="002B4531" w:rsidRPr="002B4531">
        <w:rPr>
          <w:rFonts w:ascii="Liberation Serif" w:hAnsi="Liberation Serif"/>
          <w:sz w:val="28"/>
          <w:szCs w:val="28"/>
        </w:rPr>
        <w:t>ю</w:t>
      </w:r>
      <w:r w:rsidRPr="002B4531">
        <w:rPr>
          <w:rFonts w:ascii="Liberation Serif" w:hAnsi="Liberation Serif"/>
          <w:sz w:val="28"/>
          <w:szCs w:val="28"/>
        </w:rPr>
        <w:t xml:space="preserve">т. </w:t>
      </w:r>
    </w:p>
    <w:p w:rsidR="00870876" w:rsidRPr="002B4531" w:rsidRDefault="00870876" w:rsidP="0087087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B4531">
        <w:rPr>
          <w:rFonts w:ascii="Liberation Serif" w:eastAsia="Calibri" w:hAnsi="Liberation Serif"/>
          <w:sz w:val="28"/>
          <w:szCs w:val="28"/>
        </w:rPr>
        <w:t>Ограничения использования земельного участка:</w:t>
      </w:r>
    </w:p>
    <w:p w:rsidR="00870876" w:rsidRPr="002B4531" w:rsidRDefault="00870876" w:rsidP="0087087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B4531">
        <w:rPr>
          <w:rFonts w:ascii="Liberation Serif" w:eastAsia="Calibri" w:hAnsi="Liberation Serif"/>
          <w:sz w:val="28"/>
          <w:szCs w:val="28"/>
        </w:rPr>
        <w:t>Зоны с особыми условиями использования территорий, установленные                                   в соответствии с федеральным законодательством, в отношении земельного участка                    с кадастровым номером 66:41:0000000:183808:</w:t>
      </w:r>
    </w:p>
    <w:p w:rsidR="002B4531" w:rsidRPr="002B4531" w:rsidRDefault="002B4531" w:rsidP="002B453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B4531">
        <w:rPr>
          <w:rFonts w:ascii="Liberation Serif" w:eastAsia="Calibri" w:hAnsi="Liberation Serif"/>
          <w:sz w:val="28"/>
          <w:szCs w:val="28"/>
        </w:rPr>
        <w:t xml:space="preserve">- </w:t>
      </w:r>
      <w:proofErr w:type="spellStart"/>
      <w:r w:rsidRPr="002B4531">
        <w:rPr>
          <w:rFonts w:ascii="Liberation Serif" w:eastAsia="Calibri" w:hAnsi="Liberation Serif"/>
          <w:sz w:val="28"/>
          <w:szCs w:val="28"/>
        </w:rPr>
        <w:t>Водоохранная</w:t>
      </w:r>
      <w:proofErr w:type="spellEnd"/>
      <w:r w:rsidRPr="002B4531">
        <w:rPr>
          <w:rFonts w:ascii="Liberation Serif" w:eastAsia="Calibri" w:hAnsi="Liberation Serif"/>
          <w:sz w:val="28"/>
          <w:szCs w:val="28"/>
        </w:rPr>
        <w:t xml:space="preserve"> зона.</w:t>
      </w:r>
    </w:p>
    <w:p w:rsidR="002B4531" w:rsidRPr="002B4531" w:rsidRDefault="002B4531" w:rsidP="002B453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B4531">
        <w:rPr>
          <w:rFonts w:ascii="Liberation Serif" w:eastAsia="Calibri" w:hAnsi="Liberation Serif"/>
          <w:sz w:val="28"/>
          <w:szCs w:val="28"/>
        </w:rPr>
        <w:t>- Прибрежная защитная полоса.</w:t>
      </w:r>
    </w:p>
    <w:p w:rsidR="00870876" w:rsidRPr="002B4531" w:rsidRDefault="00870876" w:rsidP="0087087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B4531">
        <w:rPr>
          <w:rFonts w:ascii="Liberation Serif" w:eastAsia="Calibri" w:hAnsi="Liberation Serif"/>
          <w:sz w:val="28"/>
          <w:szCs w:val="28"/>
        </w:rPr>
        <w:t xml:space="preserve">- Зона умеренного подтопления территории Городского округа Екатеринбург Свердловской области оз. </w:t>
      </w:r>
      <w:proofErr w:type="spellStart"/>
      <w:r w:rsidRPr="002B4531">
        <w:rPr>
          <w:rFonts w:ascii="Liberation Serif" w:eastAsia="Calibri" w:hAnsi="Liberation Serif"/>
          <w:sz w:val="28"/>
          <w:szCs w:val="28"/>
        </w:rPr>
        <w:t>Шарташ</w:t>
      </w:r>
      <w:proofErr w:type="spellEnd"/>
      <w:r w:rsidRPr="002B4531">
        <w:rPr>
          <w:rFonts w:ascii="Liberation Serif" w:eastAsia="Calibri" w:hAnsi="Liberation Serif"/>
          <w:sz w:val="28"/>
          <w:szCs w:val="28"/>
        </w:rPr>
        <w:t>.</w:t>
      </w:r>
    </w:p>
    <w:p w:rsidR="00870876" w:rsidRPr="002B4531" w:rsidRDefault="00870876" w:rsidP="0087087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B4531">
        <w:rPr>
          <w:rFonts w:ascii="Liberation Serif" w:eastAsia="Calibri" w:hAnsi="Liberation Serif"/>
          <w:sz w:val="28"/>
          <w:szCs w:val="28"/>
        </w:rPr>
        <w:t xml:space="preserve">- Зона слабого подтопления территории Городского округа Екатеринбург Свердловской области оз. </w:t>
      </w:r>
      <w:proofErr w:type="spellStart"/>
      <w:r w:rsidRPr="002B4531">
        <w:rPr>
          <w:rFonts w:ascii="Liberation Serif" w:eastAsia="Calibri" w:hAnsi="Liberation Serif"/>
          <w:sz w:val="28"/>
          <w:szCs w:val="28"/>
        </w:rPr>
        <w:t>Шарташ</w:t>
      </w:r>
      <w:proofErr w:type="spellEnd"/>
      <w:r w:rsidRPr="002B4531">
        <w:rPr>
          <w:rFonts w:ascii="Liberation Serif" w:eastAsia="Calibri" w:hAnsi="Liberation Serif"/>
          <w:sz w:val="28"/>
          <w:szCs w:val="28"/>
        </w:rPr>
        <w:t>.</w:t>
      </w:r>
    </w:p>
    <w:p w:rsidR="00870876" w:rsidRPr="002B4531" w:rsidRDefault="00870876" w:rsidP="0087087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B4531">
        <w:rPr>
          <w:rFonts w:ascii="Liberation Serif" w:eastAsia="Calibri" w:hAnsi="Liberation Serif"/>
          <w:sz w:val="28"/>
          <w:szCs w:val="28"/>
        </w:rPr>
        <w:t xml:space="preserve">- Зона сильного подтопления территории Городского округа Екатеринбург Свердловской области оз. </w:t>
      </w:r>
      <w:proofErr w:type="spellStart"/>
      <w:r w:rsidRPr="002B4531">
        <w:rPr>
          <w:rFonts w:ascii="Liberation Serif" w:eastAsia="Calibri" w:hAnsi="Liberation Serif"/>
          <w:sz w:val="28"/>
          <w:szCs w:val="28"/>
        </w:rPr>
        <w:t>Шарташ</w:t>
      </w:r>
      <w:proofErr w:type="spellEnd"/>
      <w:r w:rsidRPr="002B4531">
        <w:rPr>
          <w:rFonts w:ascii="Liberation Serif" w:eastAsia="Calibri" w:hAnsi="Liberation Serif"/>
          <w:sz w:val="28"/>
          <w:szCs w:val="28"/>
        </w:rPr>
        <w:t>.</w:t>
      </w:r>
    </w:p>
    <w:p w:rsidR="00870876" w:rsidRPr="002B4531" w:rsidRDefault="00870876" w:rsidP="0087087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B4531">
        <w:rPr>
          <w:rFonts w:ascii="Liberation Serif" w:eastAsia="Calibri" w:hAnsi="Liberation Serif"/>
          <w:sz w:val="28"/>
          <w:szCs w:val="28"/>
        </w:rPr>
        <w:lastRenderedPageBreak/>
        <w:t xml:space="preserve">В соответствии с данными информационной системы обеспечения градостроительной деятельности земельный участок с кадастровым номером 66:41:0000000:183808 расположен в границах зон с особыми условиями использования территории, не установленной в соответствии с федеральным законодательством               </w:t>
      </w:r>
      <w:proofErr w:type="gramStart"/>
      <w:r w:rsidRPr="002B4531">
        <w:rPr>
          <w:rFonts w:ascii="Liberation Serif" w:eastAsia="Calibri" w:hAnsi="Liberation Serif"/>
          <w:sz w:val="28"/>
          <w:szCs w:val="28"/>
        </w:rPr>
        <w:t xml:space="preserve">   (</w:t>
      </w:r>
      <w:proofErr w:type="gramEnd"/>
      <w:r w:rsidRPr="002B4531">
        <w:rPr>
          <w:rFonts w:ascii="Liberation Serif" w:eastAsia="Calibri" w:hAnsi="Liberation Serif"/>
          <w:sz w:val="28"/>
          <w:szCs w:val="28"/>
        </w:rPr>
        <w:t>не зарегистрированы в едином государственном реестре недвижимости):</w:t>
      </w:r>
    </w:p>
    <w:p w:rsidR="00870876" w:rsidRPr="002B4531" w:rsidRDefault="00870876" w:rsidP="0087087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B4531">
        <w:rPr>
          <w:rFonts w:ascii="Liberation Serif" w:eastAsia="Calibri" w:hAnsi="Liberation Serif"/>
          <w:sz w:val="28"/>
          <w:szCs w:val="28"/>
        </w:rPr>
        <w:t>- Береговая полоса.</w:t>
      </w:r>
    </w:p>
    <w:p w:rsidR="005A131E" w:rsidRPr="005A131E" w:rsidRDefault="005A131E" w:rsidP="005A131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A131E">
        <w:rPr>
          <w:rFonts w:ascii="Liberation Serif" w:eastAsia="Calibri" w:hAnsi="Liberation Serif"/>
          <w:sz w:val="28"/>
          <w:szCs w:val="28"/>
        </w:rPr>
        <w:t>В целях актуализации информации о наличии или отсутствии сетей инженерно-технического обеспечения на земельном участке с кадастровым номером: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5A131E">
        <w:rPr>
          <w:rFonts w:ascii="Liberation Serif" w:eastAsia="Calibri" w:hAnsi="Liberation Serif"/>
          <w:sz w:val="28"/>
          <w:szCs w:val="28"/>
        </w:rPr>
        <w:t>66:41:0000000:183808 правообладателю земельного участка в соответствии с пунктом 1 статьи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5A131E">
        <w:rPr>
          <w:rFonts w:ascii="Liberation Serif" w:eastAsia="Calibri" w:hAnsi="Liberation Serif"/>
          <w:sz w:val="28"/>
          <w:szCs w:val="28"/>
        </w:rPr>
        <w:t>47 Градостроительного Кодекса Российской Федерации в редакции от 29.07.2017 № 280-ФЗ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5A131E">
        <w:rPr>
          <w:rFonts w:ascii="Liberation Serif" w:eastAsia="Calibri" w:hAnsi="Liberation Serif"/>
          <w:sz w:val="28"/>
          <w:szCs w:val="28"/>
        </w:rPr>
        <w:t>рекомендуется провести инженерные изыскания для подготовки проектной документации.</w:t>
      </w:r>
    </w:p>
    <w:p w:rsidR="002B4531" w:rsidRPr="002B4531" w:rsidRDefault="005A131E" w:rsidP="005A131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A131E">
        <w:rPr>
          <w:rFonts w:ascii="Liberation Serif" w:eastAsia="Calibri" w:hAnsi="Liberation Serif"/>
          <w:sz w:val="28"/>
          <w:szCs w:val="28"/>
        </w:rPr>
        <w:t>Размещение объектов капитального строительства на земельном участке с кадастровым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5A131E">
        <w:rPr>
          <w:rFonts w:ascii="Liberation Serif" w:eastAsia="Calibri" w:hAnsi="Liberation Serif"/>
          <w:sz w:val="28"/>
          <w:szCs w:val="28"/>
        </w:rPr>
        <w:t>номером: 66:41:0000000:183808 возможно при условии переустройства (выноса) существующих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5A131E">
        <w:rPr>
          <w:rFonts w:ascii="Liberation Serif" w:eastAsia="Calibri" w:hAnsi="Liberation Serif"/>
          <w:sz w:val="28"/>
          <w:szCs w:val="28"/>
        </w:rPr>
        <w:t>сетей инженерно-технического обеспечения или согласования размещения объектов капитального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5A131E">
        <w:rPr>
          <w:rFonts w:ascii="Liberation Serif" w:eastAsia="Calibri" w:hAnsi="Liberation Serif"/>
          <w:sz w:val="28"/>
          <w:szCs w:val="28"/>
        </w:rPr>
        <w:t>строительства в охранных зонах (зонах ограничения застройки) в соответствии с техническими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5A131E">
        <w:rPr>
          <w:rFonts w:ascii="Liberation Serif" w:eastAsia="Calibri" w:hAnsi="Liberation Serif"/>
          <w:sz w:val="28"/>
          <w:szCs w:val="28"/>
        </w:rPr>
        <w:t>условиями балансодержателей сетей.</w:t>
      </w:r>
    </w:p>
    <w:p w:rsidR="00870876" w:rsidRPr="005A131E" w:rsidRDefault="00870876" w:rsidP="0087087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A131E">
        <w:rPr>
          <w:rFonts w:ascii="Liberation Serif" w:eastAsia="Calibri" w:hAnsi="Liberation Serif"/>
          <w:sz w:val="28"/>
          <w:szCs w:val="28"/>
        </w:rPr>
        <w:t>Иные сведения:</w:t>
      </w:r>
    </w:p>
    <w:p w:rsidR="005A131E" w:rsidRPr="005A131E" w:rsidRDefault="005A131E" w:rsidP="005A131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A131E">
        <w:rPr>
          <w:rFonts w:ascii="Liberation Serif" w:eastAsia="Calibri" w:hAnsi="Liberation Serif"/>
          <w:sz w:val="28"/>
          <w:szCs w:val="28"/>
        </w:rPr>
        <w:t>1. Соблюдать специальные требования, установленные нормативно-техническими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5A131E">
        <w:rPr>
          <w:rFonts w:ascii="Liberation Serif" w:eastAsia="Calibri" w:hAnsi="Liberation Serif"/>
          <w:sz w:val="28"/>
          <w:szCs w:val="28"/>
        </w:rPr>
        <w:t>документами в зоне охраны сетей инженерно-технического обеспечения.</w:t>
      </w:r>
    </w:p>
    <w:p w:rsidR="005A131E" w:rsidRPr="005A131E" w:rsidRDefault="005A131E" w:rsidP="005A131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A131E">
        <w:rPr>
          <w:rFonts w:ascii="Liberation Serif" w:eastAsia="Calibri" w:hAnsi="Liberation Serif"/>
          <w:sz w:val="28"/>
          <w:szCs w:val="28"/>
        </w:rPr>
        <w:t xml:space="preserve">2. В соответствии с п. 4 ст. 36 Федерального закона от 25 июня 2002 года </w:t>
      </w:r>
      <w:r w:rsidR="00503779">
        <w:rPr>
          <w:rFonts w:ascii="Liberation Serif" w:eastAsia="Calibri" w:hAnsi="Liberation Serif"/>
          <w:sz w:val="28"/>
          <w:szCs w:val="28"/>
        </w:rPr>
        <w:t xml:space="preserve">                            </w:t>
      </w:r>
      <w:r w:rsidRPr="005A131E">
        <w:rPr>
          <w:rFonts w:ascii="Liberation Serif" w:eastAsia="Calibri" w:hAnsi="Liberation Serif"/>
          <w:sz w:val="28"/>
          <w:szCs w:val="28"/>
        </w:rPr>
        <w:t>№ 73-ФЗ «Об объектах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5A131E">
        <w:rPr>
          <w:rFonts w:ascii="Liberation Serif" w:eastAsia="Calibri" w:hAnsi="Liberation Serif"/>
          <w:sz w:val="28"/>
          <w:szCs w:val="28"/>
        </w:rPr>
        <w:t>культурного наследия (памятниках истории и культуры) народов Российской Федерации» в случае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5A131E">
        <w:rPr>
          <w:rFonts w:ascii="Liberation Serif" w:eastAsia="Calibri" w:hAnsi="Liberation Serif"/>
          <w:sz w:val="28"/>
          <w:szCs w:val="28"/>
        </w:rPr>
        <w:t>обнаружения в ходе проведения изыскательских, проектных, земляных, строительных,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5A131E">
        <w:rPr>
          <w:rFonts w:ascii="Liberation Serif" w:eastAsia="Calibri" w:hAnsi="Liberation Serif"/>
          <w:sz w:val="28"/>
          <w:szCs w:val="28"/>
        </w:rPr>
        <w:t>мелиоративных, хозяйственных и иных работ объекта, обладающего признаками объекта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5A131E">
        <w:rPr>
          <w:rFonts w:ascii="Liberation Serif" w:eastAsia="Calibri" w:hAnsi="Liberation Serif"/>
          <w:sz w:val="28"/>
          <w:szCs w:val="28"/>
        </w:rPr>
        <w:t>культурного наследия, в том числе объекта археологического наследия, заказчик указанных работ,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5A131E">
        <w:rPr>
          <w:rFonts w:ascii="Liberation Serif" w:eastAsia="Calibri" w:hAnsi="Liberation Serif"/>
          <w:sz w:val="28"/>
          <w:szCs w:val="28"/>
        </w:rPr>
        <w:t>технический заказчик (застройщик) объекта капитального строительства, лицо, проводящее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5A131E">
        <w:rPr>
          <w:rFonts w:ascii="Liberation Serif" w:eastAsia="Calibri" w:hAnsi="Liberation Serif"/>
          <w:sz w:val="28"/>
          <w:szCs w:val="28"/>
        </w:rPr>
        <w:t>указанные работы, обязаны незамедлительно приостановить указанные работы и в течение трех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5A131E">
        <w:rPr>
          <w:rFonts w:ascii="Liberation Serif" w:eastAsia="Calibri" w:hAnsi="Liberation Serif"/>
          <w:sz w:val="28"/>
          <w:szCs w:val="28"/>
        </w:rPr>
        <w:t>дней со дня обнаружения такого объекта направить в орган исполнительной власти субъекта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5A131E">
        <w:rPr>
          <w:rFonts w:ascii="Liberation Serif" w:eastAsia="Calibri" w:hAnsi="Liberation Serif"/>
          <w:sz w:val="28"/>
          <w:szCs w:val="28"/>
        </w:rPr>
        <w:t>Российской Федерации, уполномоченный в области охраны объектов культурного наследия,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5A131E">
        <w:rPr>
          <w:rFonts w:ascii="Liberation Serif" w:eastAsia="Calibri" w:hAnsi="Liberation Serif"/>
          <w:sz w:val="28"/>
          <w:szCs w:val="28"/>
        </w:rPr>
        <w:t>письменное заявление об обнаруженном объекте.</w:t>
      </w:r>
    </w:p>
    <w:p w:rsidR="005A131E" w:rsidRDefault="005A131E" w:rsidP="005A131E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A131E">
        <w:rPr>
          <w:rFonts w:ascii="Liberation Serif" w:eastAsia="Calibri" w:hAnsi="Liberation Serif"/>
          <w:sz w:val="28"/>
          <w:szCs w:val="28"/>
        </w:rPr>
        <w:t xml:space="preserve">3. Размещение внешних инженерных сетей подлежит согласованию </w:t>
      </w:r>
      <w:r w:rsidR="00503779">
        <w:rPr>
          <w:rFonts w:ascii="Liberation Serif" w:eastAsia="Calibri" w:hAnsi="Liberation Serif"/>
          <w:sz w:val="28"/>
          <w:szCs w:val="28"/>
        </w:rPr>
        <w:t xml:space="preserve">                                         </w:t>
      </w:r>
      <w:r w:rsidRPr="005A131E">
        <w:rPr>
          <w:rFonts w:ascii="Liberation Serif" w:eastAsia="Calibri" w:hAnsi="Liberation Serif"/>
          <w:sz w:val="28"/>
          <w:szCs w:val="28"/>
        </w:rPr>
        <w:t>с землепользователями.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5A131E">
        <w:rPr>
          <w:rFonts w:ascii="Liberation Serif" w:eastAsia="Calibri" w:hAnsi="Liberation Serif"/>
          <w:sz w:val="28"/>
          <w:szCs w:val="28"/>
        </w:rPr>
        <w:t xml:space="preserve">Информация о землепользователях содержится </w:t>
      </w:r>
      <w:r w:rsidR="00503779">
        <w:rPr>
          <w:rFonts w:ascii="Liberation Serif" w:eastAsia="Calibri" w:hAnsi="Liberation Serif"/>
          <w:sz w:val="28"/>
          <w:szCs w:val="28"/>
        </w:rPr>
        <w:t xml:space="preserve">                                            </w:t>
      </w:r>
      <w:r w:rsidRPr="005A131E">
        <w:rPr>
          <w:rFonts w:ascii="Liberation Serif" w:eastAsia="Calibri" w:hAnsi="Liberation Serif"/>
          <w:sz w:val="28"/>
          <w:szCs w:val="28"/>
        </w:rPr>
        <w:t>в информационной справке. При необходимости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5A131E">
        <w:rPr>
          <w:rFonts w:ascii="Liberation Serif" w:eastAsia="Calibri" w:hAnsi="Liberation Serif"/>
          <w:sz w:val="28"/>
          <w:szCs w:val="28"/>
        </w:rPr>
        <w:t>трассировку внешних инженерных сетей решить ситуационным планом размещения сети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5A131E">
        <w:rPr>
          <w:rFonts w:ascii="Liberation Serif" w:eastAsia="Calibri" w:hAnsi="Liberation Serif"/>
          <w:sz w:val="28"/>
          <w:szCs w:val="28"/>
        </w:rPr>
        <w:t>инженерно-технического обеспечения на кадастровом плане территории.</w:t>
      </w:r>
    </w:p>
    <w:p w:rsidR="00870876" w:rsidRPr="00E716ED" w:rsidRDefault="00870876" w:rsidP="0087087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E716ED">
        <w:rPr>
          <w:rFonts w:ascii="Liberation Serif" w:eastAsia="Calibri" w:hAnsi="Liberation Serif"/>
          <w:sz w:val="28"/>
          <w:szCs w:val="28"/>
        </w:rPr>
        <w:t>Согласно выписке из Единого государственного реестра недвижимости                           об объекте недвижимости:</w:t>
      </w:r>
      <w:r w:rsidRPr="00E716ED">
        <w:rPr>
          <w:rFonts w:ascii="Liberation Serif" w:hAnsi="Liberation Serif"/>
        </w:rPr>
        <w:t xml:space="preserve"> </w:t>
      </w:r>
      <w:r w:rsidRPr="00E716ED">
        <w:rPr>
          <w:rFonts w:ascii="Liberation Serif" w:eastAsia="Calibri" w:hAnsi="Liberation Serif"/>
          <w:sz w:val="28"/>
          <w:szCs w:val="28"/>
        </w:rPr>
        <w:t>образованием 1 земельного участка путем раздела земельного участка с кадастровым номером 66:41:0000000:24705 с сохранением                          в измененных границах, 0162200002920000065, 2021-01-27.</w:t>
      </w:r>
    </w:p>
    <w:p w:rsidR="00870876" w:rsidRPr="00E716ED" w:rsidRDefault="00870876" w:rsidP="0087087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E716ED">
        <w:rPr>
          <w:rFonts w:ascii="Liberation Serif" w:eastAsia="Calibri" w:hAnsi="Liberation Serif"/>
          <w:sz w:val="28"/>
          <w:szCs w:val="28"/>
        </w:rPr>
        <w:t xml:space="preserve">Земельный участок полностью расположен в границах зоны с реестровым номером 66:41-6.7107 от 15.06.2020, ограничение использования земельного участка                   в пределах зоны: в соответствии со ст. 65 Водного кодекса Российской Федерации                    от 03 июня 2006 года № 74-ФЗ в границах прибрежных защитных полос запрещаются: </w:t>
      </w:r>
      <w:r w:rsidRPr="00E716ED">
        <w:rPr>
          <w:rFonts w:ascii="Liberation Serif" w:eastAsia="Calibri" w:hAnsi="Liberation Serif"/>
          <w:sz w:val="28"/>
          <w:szCs w:val="28"/>
        </w:rPr>
        <w:lastRenderedPageBreak/>
        <w:t xml:space="preserve">1) использование сточных вод в целях регулирования плодородия почв; 2) размещение кладбищ, скотомогильников, объектов размещения отходов производства                                        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агрохимикатов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применение пестицидов и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агрохимикатов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                          на основании утвержденного технического проекта в соответствии со статьей 19.1 Закона Российской Федерации от 21 февраля 1992 года N 2395-1 "О недрах").                                 9) распашка земель; 10) размещение отвалов размываемых грунтов; 11) выпас сельскохозяйственных животных и организация для них летних лагерей, ванн., вид/наименование: Прибрежная защитная полоса озера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Шарташ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тип: Прибрежная защитная полоса, номер: -, решения: 1. дата решения: 03.06.2006, номер </w:t>
      </w:r>
      <w:proofErr w:type="gramStart"/>
      <w:r w:rsidRPr="00E716ED">
        <w:rPr>
          <w:rFonts w:ascii="Liberation Serif" w:eastAsia="Calibri" w:hAnsi="Liberation Serif"/>
          <w:sz w:val="28"/>
          <w:szCs w:val="28"/>
        </w:rPr>
        <w:t xml:space="preserve">решения:   </w:t>
      </w:r>
      <w:proofErr w:type="gramEnd"/>
      <w:r w:rsidRPr="00E716ED">
        <w:rPr>
          <w:rFonts w:ascii="Liberation Serif" w:eastAsia="Calibri" w:hAnsi="Liberation Serif"/>
          <w:sz w:val="28"/>
          <w:szCs w:val="28"/>
        </w:rPr>
        <w:t xml:space="preserve">                 74-ФЗ, наименование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ОГВ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>/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ОМСУ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: Государственная Дума Российской Федерации.                      2. дата решения: 20.11.2018, номер решения: 1387, наименование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ОГВ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>/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ОМСУ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: Министерство природных ресурсов и экологии Свердловской области Земельный участок полностью расположен в границах зоны с реестровым номером 66:41-6.7238                     от 15.06.2020, ограничение использования земельного участка в пределах зоны:                             в соответствии со ст. 65 Водного кодекса Российской Федерации от 03 июня 2006 года № 74-ФЗ в границах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водоохранных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 зон запрещается: 1) использование сточных вод                     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                   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</w:t>
      </w:r>
      <w:r w:rsidRPr="00E716ED">
        <w:rPr>
          <w:rFonts w:ascii="Liberation Serif" w:eastAsia="Calibri" w:hAnsi="Liberation Serif"/>
          <w:sz w:val="28"/>
          <w:szCs w:val="28"/>
        </w:rPr>
        <w:lastRenderedPageBreak/>
        <w:t xml:space="preserve">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агрохимикатов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применение пестицидов и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агрохимикатов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                        и добычу иных видов полезных ископаемых, в границах предоставленных им                                  в соответствии с законодательством Российской Федерации о недрах горных отводов                 и (или) геологических отводов на основании утвержденного технического проекта                      в соответствии со статьей 19.1 Закона Российской Федерации от 21 февраля 1992 года № 2395-1 «О недрах»)., вид/наименование: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Водоохранная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 зона озера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Шарташ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тип: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Водоохранная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 зона, номер: -, решения: 1. дата решения: 03.06.2006, номер решения:                74-ФЗ, наименование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ОГВ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>/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ОМСУ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: Государственная Дума Российской Федерации.                   2. дата решения: 20.11.2018, номер решения: 1387, наименование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ОГВ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>/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ОМСУ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>: Министерство природных ресурсов и экологии Свердловской области.</w:t>
      </w:r>
    </w:p>
    <w:p w:rsidR="00870876" w:rsidRPr="00E716ED" w:rsidRDefault="00870876" w:rsidP="0087087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E716ED">
        <w:rPr>
          <w:rFonts w:ascii="Liberation Serif" w:eastAsia="Calibri" w:hAnsi="Liberation Serif"/>
          <w:sz w:val="28"/>
          <w:szCs w:val="28"/>
        </w:rPr>
        <w:t xml:space="preserve">Особые отметки: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24.02.2021; реквизиты документа-основания: водный Кодекс Российской Федерации от 03.06.2006 № 74-ФЗ выдан: Государственная Дума Российской Федерации; приказ об установлении границ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водоохранных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прибрежных защитных полос и береговых линий водных объектов бассейна реки Исеть, расположенных на территории Свердловской области, в том числе перечень координат их опорных точек от 20.11.2018 № 1387 выдан: Министерство природных ресурсов и экологии Свердловской области.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24.02.2021; реквизиты документа-основания: приказ об установлении границ зон затопления, подтопления территории МО г. Екатеринбург Свердловской области, прилегающих                   к рекам р. Чусовая, р.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Шиловка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р.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Уктус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р.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Северка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р. Тёплая, р. Решетка,                                      р.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Патрушиха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р. Пышма, р. Исток, р.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Мостовка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р.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Арамилка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р.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Балтым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р. Исеть, прудам № 3, Парковый, Спартак, Городской, Елизаветинский, Нижне-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Исетский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>, Верхне-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Исетский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Горнощитский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озерам Чусовское,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Шарташ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 и Мало-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Истокскому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 водохранилищу от 19.11.2019 № 175 выдан: Нижне-Обское бассейновое водное управление.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24.02.2021; реквизиты документа-основания: приказ об установлении границ зон затопления, подтопления территории МО г. Екатеринбург Свердловской области, прилегающих к рекам р. Чусовая, р.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Шиловка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р.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Уктус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р.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Северка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р. Тёплая, р. Решетка, р.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Патрушиха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р. Пышма, р. Исток, р.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Мостовка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р.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Арамилка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р.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Балтыт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>,                   р. Исеть, прудам №3, Парковый, Спартак, Городской, Елизаветинский,                                Нижне-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Исетский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>, Верхне-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Исетский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Горнощитский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озерам Чусовское,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Шарташ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                            и Мало-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Истокскому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 водохранилищу от 19.11.2019 № 175 выдан: Нижне-Обское бассейновое водное управление; водный Кодекс Российской Федерации от 03.06.2006 № 74-ФЗ выдан: Государственная Дума Российской Федерации.</w:t>
      </w:r>
    </w:p>
    <w:p w:rsidR="00870876" w:rsidRDefault="00870876" w:rsidP="00870876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E716ED">
        <w:rPr>
          <w:rFonts w:ascii="Liberation Serif" w:eastAsia="Calibri" w:hAnsi="Liberation Serif"/>
          <w:sz w:val="28"/>
          <w:szCs w:val="28"/>
        </w:rPr>
        <w:lastRenderedPageBreak/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24.02.2021; реквизиты документа-основания: приказ об установлении границ зон затопления, подтопления территории МО г. Екатеринбург Свердловской области, прилегающих к рекам р. Чусовая, р.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Шиловка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р.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Уктус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р.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Северка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р. Тёплая, р. Решетка, р.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Патрушиха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р. Пышма, р. Исток, р.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Мостовка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р.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Арамилка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р.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Балтым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>,                р. Исеть, прудам № 3, Парковый, Спартак, Городской, Елизаветинский,                                 Нижне-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Исетский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>, Верхне-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Исетский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Горнощитский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, озерам Чусовское,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Шарташ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                            и Мало-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Истокскому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 xml:space="preserve"> водохранилищу от 19.11.2019 № 175 выдан: Нижне-Обское бассейновое водное управление. вид ограничения (обременения): ограничения прав                     на земельный участок, предусмотренные статьями 56, 56.1 Земельного кодекса Российской Федерации; срок действия: c 24.02.2021; реквизиты документа-основания: водный Кодекс Российской Федерации от 03.06.2006 № 74-ФЗ выдан: Государственная Дума Российской Федерации; приказ об установлении границ </w:t>
      </w:r>
      <w:proofErr w:type="spellStart"/>
      <w:r w:rsidRPr="00E716ED">
        <w:rPr>
          <w:rFonts w:ascii="Liberation Serif" w:eastAsia="Calibri" w:hAnsi="Liberation Serif"/>
          <w:sz w:val="28"/>
          <w:szCs w:val="28"/>
        </w:rPr>
        <w:t>водоохранных</w:t>
      </w:r>
      <w:proofErr w:type="spellEnd"/>
      <w:r w:rsidRPr="00E716ED">
        <w:rPr>
          <w:rFonts w:ascii="Liberation Serif" w:eastAsia="Calibri" w:hAnsi="Liberation Serif"/>
          <w:sz w:val="28"/>
          <w:szCs w:val="28"/>
        </w:rPr>
        <w:t>, прибрежных защитных полос и береговых линий водных объектов бассейна реки Исеть, расположенных на территории Свердловской области, в том числе перечень координат их опорных точек от 20.11.2018 № 1387 выдан: Министерство природных ресурсов                       и экологии Свердловской области. Граница земельного участка пересекает границы земельных участков (земельного участка) с кадастровыми номерами (кадастровым номером) 66:41:0000000:24705. Сведения о зарегистрированных правах, отсутствуют.</w:t>
      </w:r>
    </w:p>
    <w:p w:rsidR="0074239C" w:rsidRPr="00F9452B" w:rsidRDefault="0074239C" w:rsidP="0074239C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F9452B">
        <w:rPr>
          <w:rFonts w:ascii="Liberation Serif" w:eastAsia="Calibri" w:hAnsi="Liberation Serif"/>
          <w:sz w:val="28"/>
          <w:szCs w:val="28"/>
        </w:rPr>
        <w:t>Сведения о частях земельного участка: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2"/>
        <w:gridCol w:w="1129"/>
        <w:gridCol w:w="6796"/>
      </w:tblGrid>
      <w:tr w:rsidR="00870876" w:rsidRPr="00E716ED" w:rsidTr="00934A8F">
        <w:tc>
          <w:tcPr>
            <w:tcW w:w="2545" w:type="dxa"/>
          </w:tcPr>
          <w:p w:rsidR="00870876" w:rsidRPr="00E716ED" w:rsidRDefault="00870876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E716ED">
              <w:rPr>
                <w:rFonts w:ascii="Liberation Serif" w:eastAsia="Calibri" w:hAnsi="Liberation Serif"/>
                <w:sz w:val="22"/>
                <w:szCs w:val="22"/>
              </w:rPr>
              <w:t>Учетный номер части</w:t>
            </w:r>
          </w:p>
          <w:p w:rsidR="00870876" w:rsidRPr="00E716ED" w:rsidRDefault="00870876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4" w:type="dxa"/>
          </w:tcPr>
          <w:p w:rsidR="00870876" w:rsidRPr="00E716ED" w:rsidRDefault="00870876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E716ED">
              <w:rPr>
                <w:rFonts w:ascii="Liberation Serif" w:eastAsia="Calibri" w:hAnsi="Liberation Serif"/>
                <w:sz w:val="22"/>
                <w:szCs w:val="22"/>
              </w:rPr>
              <w:t>Площадь,</w:t>
            </w:r>
            <w:r w:rsidR="0074239C"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proofErr w:type="spellStart"/>
            <w:r w:rsidRPr="00E716ED">
              <w:rPr>
                <w:rFonts w:ascii="Liberation Serif" w:eastAsia="Calibri" w:hAnsi="Liberation Serif"/>
                <w:sz w:val="22"/>
                <w:szCs w:val="22"/>
              </w:rPr>
              <w:t>м2</w:t>
            </w:r>
            <w:proofErr w:type="spellEnd"/>
          </w:p>
        </w:tc>
        <w:tc>
          <w:tcPr>
            <w:tcW w:w="6917" w:type="dxa"/>
          </w:tcPr>
          <w:p w:rsidR="00870876" w:rsidRPr="00E716ED" w:rsidRDefault="00870876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E716ED">
              <w:rPr>
                <w:rFonts w:ascii="Liberation Serif" w:eastAsia="Calibri" w:hAnsi="Liberation Serif"/>
                <w:sz w:val="22"/>
                <w:szCs w:val="22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870876" w:rsidRPr="00E716ED" w:rsidTr="00934A8F">
        <w:tc>
          <w:tcPr>
            <w:tcW w:w="2545" w:type="dxa"/>
          </w:tcPr>
          <w:p w:rsidR="00870876" w:rsidRPr="00E716ED" w:rsidRDefault="00870876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E716ED">
              <w:rPr>
                <w:rFonts w:ascii="Liberation Serif" w:eastAsia="Calibri" w:hAnsi="Liberation Serif"/>
                <w:sz w:val="22"/>
                <w:szCs w:val="22"/>
              </w:rPr>
              <w:t>66:41:0000000:183808/1</w:t>
            </w:r>
          </w:p>
          <w:p w:rsidR="00870876" w:rsidRPr="00E716ED" w:rsidRDefault="00870876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4" w:type="dxa"/>
          </w:tcPr>
          <w:p w:rsidR="00870876" w:rsidRPr="00E716ED" w:rsidRDefault="00870876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E716ED">
              <w:rPr>
                <w:rFonts w:ascii="Liberation Serif" w:eastAsia="Calibri" w:hAnsi="Liberation Serif"/>
                <w:sz w:val="22"/>
                <w:szCs w:val="22"/>
              </w:rPr>
              <w:t>1476</w:t>
            </w:r>
          </w:p>
        </w:tc>
        <w:tc>
          <w:tcPr>
            <w:tcW w:w="6917" w:type="dxa"/>
          </w:tcPr>
          <w:p w:rsidR="00870876" w:rsidRPr="00E716ED" w:rsidRDefault="00870876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E716ED">
              <w:rPr>
                <w:rFonts w:ascii="Liberation Serif" w:eastAsia="Calibri" w:hAnsi="Liberation Serif"/>
                <w:sz w:val="22"/>
                <w:szCs w:val="22"/>
              </w:rPr>
              <w:t>66:41-6.7332</w:t>
            </w:r>
          </w:p>
        </w:tc>
      </w:tr>
      <w:tr w:rsidR="00870876" w:rsidRPr="00E716ED" w:rsidTr="00934A8F">
        <w:tc>
          <w:tcPr>
            <w:tcW w:w="2545" w:type="dxa"/>
          </w:tcPr>
          <w:p w:rsidR="00870876" w:rsidRPr="00E716ED" w:rsidRDefault="00870876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E716ED">
              <w:rPr>
                <w:rFonts w:ascii="Liberation Serif" w:eastAsia="Calibri" w:hAnsi="Liberation Serif"/>
                <w:sz w:val="22"/>
                <w:szCs w:val="22"/>
              </w:rPr>
              <w:t>66:41:0000000:183808/2</w:t>
            </w:r>
          </w:p>
          <w:p w:rsidR="00870876" w:rsidRPr="00E716ED" w:rsidRDefault="00870876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4" w:type="dxa"/>
          </w:tcPr>
          <w:p w:rsidR="00870876" w:rsidRPr="00E716ED" w:rsidRDefault="00870876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E716ED">
              <w:rPr>
                <w:rFonts w:ascii="Liberation Serif" w:eastAsia="Calibri" w:hAnsi="Liberation Serif"/>
                <w:sz w:val="22"/>
                <w:szCs w:val="22"/>
              </w:rPr>
              <w:t>5481</w:t>
            </w:r>
          </w:p>
        </w:tc>
        <w:tc>
          <w:tcPr>
            <w:tcW w:w="6917" w:type="dxa"/>
          </w:tcPr>
          <w:p w:rsidR="00870876" w:rsidRPr="00E716ED" w:rsidRDefault="00870876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E716ED">
              <w:rPr>
                <w:rFonts w:ascii="Liberation Serif" w:eastAsia="Calibri" w:hAnsi="Liberation Serif"/>
                <w:sz w:val="22"/>
                <w:szCs w:val="22"/>
              </w:rPr>
              <w:t>66:41-6.7312</w:t>
            </w:r>
          </w:p>
        </w:tc>
      </w:tr>
      <w:tr w:rsidR="00870876" w:rsidRPr="00E716ED" w:rsidTr="00934A8F">
        <w:tc>
          <w:tcPr>
            <w:tcW w:w="2545" w:type="dxa"/>
          </w:tcPr>
          <w:p w:rsidR="00870876" w:rsidRPr="00E716ED" w:rsidRDefault="00870876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E716ED">
              <w:rPr>
                <w:rFonts w:ascii="Liberation Serif" w:eastAsia="Calibri" w:hAnsi="Liberation Serif"/>
                <w:sz w:val="22"/>
                <w:szCs w:val="22"/>
              </w:rPr>
              <w:t>66:41:0000000:183808/3</w:t>
            </w:r>
          </w:p>
          <w:p w:rsidR="00870876" w:rsidRPr="00E716ED" w:rsidRDefault="00870876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4" w:type="dxa"/>
          </w:tcPr>
          <w:p w:rsidR="00870876" w:rsidRPr="00E716ED" w:rsidRDefault="00870876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E716ED">
              <w:rPr>
                <w:rFonts w:ascii="Liberation Serif" w:eastAsia="Calibri" w:hAnsi="Liberation Serif"/>
                <w:sz w:val="22"/>
                <w:szCs w:val="22"/>
              </w:rPr>
              <w:t>468</w:t>
            </w:r>
          </w:p>
        </w:tc>
        <w:tc>
          <w:tcPr>
            <w:tcW w:w="6917" w:type="dxa"/>
          </w:tcPr>
          <w:p w:rsidR="00870876" w:rsidRPr="00E716ED" w:rsidRDefault="00870876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 w:rsidRPr="00E716ED">
              <w:rPr>
                <w:rFonts w:ascii="Liberation Serif" w:eastAsia="Calibri" w:hAnsi="Liberation Serif"/>
                <w:sz w:val="22"/>
                <w:szCs w:val="22"/>
              </w:rPr>
              <w:t>66:41-6.7333</w:t>
            </w:r>
          </w:p>
        </w:tc>
      </w:tr>
      <w:tr w:rsidR="00D37BD2" w:rsidRPr="00E716ED" w:rsidTr="00934A8F">
        <w:tc>
          <w:tcPr>
            <w:tcW w:w="2545" w:type="dxa"/>
          </w:tcPr>
          <w:p w:rsidR="00D37BD2" w:rsidRPr="00E716ED" w:rsidRDefault="00D37BD2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4" w:type="dxa"/>
          </w:tcPr>
          <w:p w:rsidR="00D37BD2" w:rsidRPr="00E716ED" w:rsidRDefault="0074239C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Весь</w:t>
            </w:r>
          </w:p>
        </w:tc>
        <w:tc>
          <w:tcPr>
            <w:tcW w:w="6917" w:type="dxa"/>
          </w:tcPr>
          <w:p w:rsidR="00934A8F" w:rsidRPr="00934A8F" w:rsidRDefault="00934A8F" w:rsidP="00934A8F">
            <w:pPr>
              <w:jc w:val="both"/>
              <w:rPr>
                <w:rFonts w:ascii="Liberation Serif" w:eastAsia="Calibri" w:hAnsi="Liberation Serif"/>
                <w:sz w:val="22"/>
                <w:szCs w:val="22"/>
              </w:rPr>
            </w:pP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вид ограничения (обременения): ограничения прав на земельный участок, предусмотренные статьями 56, 56.1 Земельного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кодекса Российской Федерации; Срок действия: с 2021-02-24; реквизиты документа-основания: водный Кодекс Российской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Федерации от 03.06.2006 № 74-ФЗ выдан: Государственная Дума Российской Федерации; приказ об установлении границ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proofErr w:type="spellStart"/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водоохранных</w:t>
            </w:r>
            <w:proofErr w:type="spellEnd"/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, прибрежных защитных полос и береговых линий водных объектов бассейна реки Исеть, расположенных на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территории Свердловской области, в том числе перечень координат их опорных точек от 20.11.2018 № 1387 выдан: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Министерство природных ресурсов и экологии Свердловской области; Содержание ограничения (обременения): В соответствии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со ст. 65 Водного кодекса Российской Федерации от 03 июня 2006 года № 74-ФЗ В границах прибрежных защитных полос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запрещаются: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1) использование сточных вод в целях регулирования плодородия почв;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2) размещение кладбищ, скотомогильников, объектов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размещения отходов производства и потребления, химических, взрывчатых, токсичных, отравляющих и ядовитых веществ,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пунктов захоронения радиоактивных отходов;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3) осуществление авиационных мер по борьбе с вредными организмами;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4)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движение и стоянка транспортных средств (кроме специальных транспортных средств), за исключением их движения по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дорогам и стоянки на дорогах и в специально оборудованных местах, имеющих твердое покрытие;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5) строительство и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 xml:space="preserve">реконструкция автозаправочных станций, складов горюче-смазочных материалов (за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исключением случаев, если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автозаправочные станции, склады горюче-смазочных материалов размещены на территориях портов, инфраструктуры внутренних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водных путей, в том числе баз (сооружений) для стоянки маломерных судов, объектов органов федеральной службы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безопасности), станций технического обслуживания, используемых для технического осмотра и ремонта транспортных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средств, осуществление мойки транспортных средств;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6) размещение специализированных хранилищ пестицидов и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proofErr w:type="spellStart"/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агрохимикатов</w:t>
            </w:r>
            <w:proofErr w:type="spellEnd"/>
            <w:r w:rsidRPr="00934A8F">
              <w:rPr>
                <w:rFonts w:ascii="Liberation Serif" w:eastAsia="Calibri" w:hAnsi="Liberation Serif"/>
                <w:sz w:val="22"/>
                <w:szCs w:val="22"/>
              </w:rPr>
              <w:t xml:space="preserve">, применение пестицидов и </w:t>
            </w:r>
            <w:proofErr w:type="spellStart"/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агрохимикатов</w:t>
            </w:r>
            <w:proofErr w:type="spellEnd"/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7) сброс сточных, в том числе дренажных, вод;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8) разведка и добыча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общераспространенных полезных ископаемых (за исключением случаев, если разведка и добыча общераспространенных полезных</w:t>
            </w:r>
          </w:p>
          <w:p w:rsidR="00D63BBC" w:rsidRPr="00D63BBC" w:rsidRDefault="00934A8F" w:rsidP="00934A8F">
            <w:pPr>
              <w:jc w:val="both"/>
              <w:rPr>
                <w:rFonts w:ascii="Liberation Serif" w:eastAsia="Calibri" w:hAnsi="Liberation Serif"/>
                <w:sz w:val="22"/>
                <w:szCs w:val="22"/>
                <w:highlight w:val="yellow"/>
              </w:rPr>
            </w:pP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ископаемых осуществляются пользователями недр, осуществляющими разведку и добычу иных видов полезных ископаемых, в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границах предоставленных им в соответствии с законодательством Российской Федерации о недрах горных отводов и (или)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геологических отводов на основании утвержденного технического проекта в соответствии со статьей 19.1 Закона Российской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Федерации от 21 февраля 1992 года N 2395-1 "О недрах").9) распашка земель;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10) размещение отвалов размываемых грунтов;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11) выпас сельскохозяйственных животных и организация для них летних лагерей, ванн.; Реестровый номер границы: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                        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66:41-6.7107; Вид объекта реестра границ: Зона с особыми условиями использования территории; Вид зоны по документу: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34A8F">
              <w:rPr>
                <w:rFonts w:ascii="Liberation Serif" w:eastAsia="Calibri" w:hAnsi="Liberation Serif"/>
                <w:sz w:val="22"/>
                <w:szCs w:val="22"/>
              </w:rPr>
              <w:t xml:space="preserve">Прибрежная защитная полоса озера </w:t>
            </w:r>
            <w:proofErr w:type="spellStart"/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Шарташ</w:t>
            </w:r>
            <w:proofErr w:type="spellEnd"/>
            <w:r w:rsidRPr="00934A8F">
              <w:rPr>
                <w:rFonts w:ascii="Liberation Serif" w:eastAsia="Calibri" w:hAnsi="Liberation Serif"/>
                <w:sz w:val="22"/>
                <w:szCs w:val="22"/>
              </w:rPr>
              <w:t>; Тип зоны: Прибрежная защитная полоса; Номер: -</w:t>
            </w:r>
          </w:p>
        </w:tc>
      </w:tr>
      <w:tr w:rsidR="0074239C" w:rsidRPr="00E716ED" w:rsidTr="00934A8F">
        <w:tc>
          <w:tcPr>
            <w:tcW w:w="2545" w:type="dxa"/>
          </w:tcPr>
          <w:p w:rsidR="0074239C" w:rsidRPr="00E716ED" w:rsidRDefault="0074239C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4" w:type="dxa"/>
          </w:tcPr>
          <w:p w:rsidR="0074239C" w:rsidRPr="00E716ED" w:rsidRDefault="0074239C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Весь</w:t>
            </w:r>
          </w:p>
        </w:tc>
        <w:tc>
          <w:tcPr>
            <w:tcW w:w="6917" w:type="dxa"/>
          </w:tcPr>
          <w:p w:rsidR="0074239C" w:rsidRPr="00D63BBC" w:rsidRDefault="008E1231" w:rsidP="008E1231">
            <w:pPr>
              <w:jc w:val="both"/>
              <w:rPr>
                <w:rFonts w:ascii="Liberation Serif" w:eastAsia="Calibri" w:hAnsi="Liberation Serif"/>
                <w:sz w:val="22"/>
                <w:szCs w:val="22"/>
                <w:highlight w:val="yellow"/>
              </w:rPr>
            </w:pPr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вид ограничения (обременения): ограничения прав на земельный участок, предусмотренные статьями 56, 56.1 Земельного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E1231">
              <w:rPr>
                <w:rFonts w:ascii="Liberation Serif" w:eastAsia="Calibri" w:hAnsi="Liberation Serif"/>
                <w:sz w:val="22"/>
                <w:szCs w:val="22"/>
              </w:rPr>
              <w:t xml:space="preserve">кодекса Российской Федерации; Срок действия: с 2021-02-24; реквизиты документа-основания: приказ об </w:t>
            </w:r>
            <w:proofErr w:type="spellStart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установленииграниц</w:t>
            </w:r>
            <w:proofErr w:type="spellEnd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 xml:space="preserve"> зон затопления, подтопления территории МО г. Екатеринбург Свердловской области, прилегающих к рекам р. Чусовая,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E1231">
              <w:rPr>
                <w:rFonts w:ascii="Liberation Serif" w:eastAsia="Calibri" w:hAnsi="Liberation Serif"/>
                <w:sz w:val="22"/>
                <w:szCs w:val="22"/>
              </w:rPr>
              <w:t xml:space="preserve">р. </w:t>
            </w:r>
            <w:proofErr w:type="spellStart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Шиловка</w:t>
            </w:r>
            <w:proofErr w:type="spellEnd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 xml:space="preserve">, р. </w:t>
            </w:r>
            <w:proofErr w:type="spellStart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Уктус</w:t>
            </w:r>
            <w:proofErr w:type="spellEnd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 xml:space="preserve">, р. </w:t>
            </w:r>
            <w:proofErr w:type="spellStart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Северка</w:t>
            </w:r>
            <w:proofErr w:type="spellEnd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 xml:space="preserve">, 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            </w:t>
            </w:r>
            <w:r w:rsidRPr="008E1231">
              <w:rPr>
                <w:rFonts w:ascii="Liberation Serif" w:eastAsia="Calibri" w:hAnsi="Liberation Serif"/>
                <w:sz w:val="22"/>
                <w:szCs w:val="22"/>
              </w:rPr>
              <w:t xml:space="preserve">р. Тёплая, р. Решетка, р. </w:t>
            </w:r>
            <w:proofErr w:type="spellStart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Патрушиха</w:t>
            </w:r>
            <w:proofErr w:type="spellEnd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 xml:space="preserve">, р. Пышма, р. Исток, р. </w:t>
            </w:r>
            <w:proofErr w:type="spellStart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Мостовка</w:t>
            </w:r>
            <w:proofErr w:type="spellEnd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 xml:space="preserve">, р. </w:t>
            </w:r>
            <w:proofErr w:type="spellStart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Арамилка</w:t>
            </w:r>
            <w:proofErr w:type="spellEnd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,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E1231">
              <w:rPr>
                <w:rFonts w:ascii="Liberation Serif" w:eastAsia="Calibri" w:hAnsi="Liberation Serif"/>
                <w:sz w:val="22"/>
                <w:szCs w:val="22"/>
              </w:rPr>
              <w:t xml:space="preserve">р. </w:t>
            </w:r>
            <w:proofErr w:type="spellStart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Балтым</w:t>
            </w:r>
            <w:proofErr w:type="spellEnd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, р. Исеть, прудам № 3, Парковый, Спартак, Городской, Елизаветинский, Нижне-</w:t>
            </w:r>
            <w:proofErr w:type="spellStart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Исетский</w:t>
            </w:r>
            <w:proofErr w:type="spellEnd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, Верхне-</w:t>
            </w:r>
            <w:proofErr w:type="spellStart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Исетский</w:t>
            </w:r>
            <w:proofErr w:type="spellEnd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,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proofErr w:type="spellStart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Горнощитский</w:t>
            </w:r>
            <w:proofErr w:type="spellEnd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 xml:space="preserve">, озерам Чусовское, </w:t>
            </w:r>
            <w:proofErr w:type="spellStart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Шарташ</w:t>
            </w:r>
            <w:proofErr w:type="spellEnd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 xml:space="preserve"> и Мало-</w:t>
            </w:r>
            <w:proofErr w:type="spellStart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Истокскому</w:t>
            </w:r>
            <w:proofErr w:type="spellEnd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 xml:space="preserve"> водохранилищу от 19.11.2019 № 175 выдан: Нижне-Обское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E1231">
              <w:rPr>
                <w:rFonts w:ascii="Liberation Serif" w:eastAsia="Calibri" w:hAnsi="Liberation Serif"/>
                <w:sz w:val="22"/>
                <w:szCs w:val="22"/>
              </w:rPr>
              <w:t xml:space="preserve">бассейновое водное управление; Содержание ограничения (обременения): В соответствии с </w:t>
            </w:r>
            <w:proofErr w:type="spellStart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п.6</w:t>
            </w:r>
            <w:proofErr w:type="spellEnd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proofErr w:type="spellStart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ст.67.1</w:t>
            </w:r>
            <w:proofErr w:type="spellEnd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 xml:space="preserve"> №74-ФЗ от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proofErr w:type="spellStart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03.06.2006г</w:t>
            </w:r>
            <w:proofErr w:type="spellEnd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. "Водный кодекс РФ" в границах зон затопления, подтопления, в соответствии с законодательством Российской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Федерации о градостроительной деятельности отнесенных к зонам с особыми условиями использования территорий,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запрещаются: 1) размещение новых населенных пунктов и строительство объектов капитального строительства без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обеспечения инженерной защиты таких населенных пунктов и объектов от затопления, подтопления;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2) использование сточных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вод в целях регулирования плодородия почв;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3) размещение кладбищ, скотомогильников, объектов размещения отходов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производства и потребления, химических, взрывчатых, токсичных, отравляющих и ядовитых веществ, пунктов хранения и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захоронения радиоактивных отходов;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4) осуществление авиационных мер по борьбе с вредными организмами.; Реестровый номер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границы: 66:41-6.7332; Вид объекта реестра границ: Зона с особыми условиями использования территории; Вид зоны по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документу: Зона слабого подтопления территории Городского округа Екатеринбург Свердловской области оз.</w:t>
            </w:r>
            <w:r w:rsidR="00BB604A"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proofErr w:type="spellStart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Шарташ</w:t>
            </w:r>
            <w:proofErr w:type="spellEnd"/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; Тип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E1231">
              <w:rPr>
                <w:rFonts w:ascii="Liberation Serif" w:eastAsia="Calibri" w:hAnsi="Liberation Serif"/>
                <w:sz w:val="22"/>
                <w:szCs w:val="22"/>
              </w:rPr>
              <w:t>зоны: Иная зона с особыми условиями использования территории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</w:p>
        </w:tc>
      </w:tr>
      <w:tr w:rsidR="0074239C" w:rsidRPr="00E716ED" w:rsidTr="00934A8F">
        <w:tc>
          <w:tcPr>
            <w:tcW w:w="2545" w:type="dxa"/>
          </w:tcPr>
          <w:p w:rsidR="0074239C" w:rsidRPr="00E716ED" w:rsidRDefault="0074239C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4" w:type="dxa"/>
          </w:tcPr>
          <w:p w:rsidR="0074239C" w:rsidRDefault="0074239C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Весь</w:t>
            </w:r>
          </w:p>
        </w:tc>
        <w:tc>
          <w:tcPr>
            <w:tcW w:w="6917" w:type="dxa"/>
          </w:tcPr>
          <w:p w:rsidR="0074239C" w:rsidRPr="00D63BBC" w:rsidRDefault="008C68A9" w:rsidP="008C68A9">
            <w:pPr>
              <w:jc w:val="both"/>
              <w:rPr>
                <w:rFonts w:ascii="Liberation Serif" w:eastAsia="Calibri" w:hAnsi="Liberation Serif"/>
                <w:sz w:val="22"/>
                <w:szCs w:val="22"/>
                <w:highlight w:val="yellow"/>
              </w:rPr>
            </w:pPr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вид ограничения (обременения): ограничения прав на земельный участок, предусмотренные статьями 56, 56.1 Земельного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C68A9">
              <w:rPr>
                <w:rFonts w:ascii="Liberation Serif" w:eastAsia="Calibri" w:hAnsi="Liberation Serif"/>
                <w:sz w:val="22"/>
                <w:szCs w:val="22"/>
              </w:rPr>
              <w:t xml:space="preserve">кодекса </w:t>
            </w:r>
            <w:r w:rsidRPr="008C68A9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Российской Федерации; Срок действия: с 2021-02-24; реквизиты документа-основания: приказ об установлении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границ зон затопления, подтопления территории МО г. Екатеринбург Свердловской области, прилегающих к рекам р. Чусовая,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C68A9">
              <w:rPr>
                <w:rFonts w:ascii="Liberation Serif" w:eastAsia="Calibri" w:hAnsi="Liberation Serif"/>
                <w:sz w:val="22"/>
                <w:szCs w:val="22"/>
              </w:rPr>
              <w:t xml:space="preserve">р. </w:t>
            </w:r>
            <w:proofErr w:type="spellStart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Шиловка</w:t>
            </w:r>
            <w:proofErr w:type="spellEnd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 xml:space="preserve">, р. </w:t>
            </w:r>
            <w:proofErr w:type="spellStart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Уктус</w:t>
            </w:r>
            <w:proofErr w:type="spellEnd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 xml:space="preserve">, р. </w:t>
            </w:r>
            <w:proofErr w:type="spellStart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Северка</w:t>
            </w:r>
            <w:proofErr w:type="spellEnd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 xml:space="preserve">, р. Тёплая, р. Решетка, р. </w:t>
            </w:r>
            <w:proofErr w:type="spellStart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Патрушиха</w:t>
            </w:r>
            <w:proofErr w:type="spellEnd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 xml:space="preserve">, р. Пышма, р. Исток, р. </w:t>
            </w:r>
            <w:proofErr w:type="spellStart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Мостовка</w:t>
            </w:r>
            <w:proofErr w:type="spellEnd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 xml:space="preserve">, р. </w:t>
            </w:r>
            <w:proofErr w:type="spellStart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Арамилка</w:t>
            </w:r>
            <w:proofErr w:type="spellEnd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,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C68A9">
              <w:rPr>
                <w:rFonts w:ascii="Liberation Serif" w:eastAsia="Calibri" w:hAnsi="Liberation Serif"/>
                <w:sz w:val="22"/>
                <w:szCs w:val="22"/>
              </w:rPr>
              <w:t xml:space="preserve">р. </w:t>
            </w:r>
            <w:proofErr w:type="spellStart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Балтыт</w:t>
            </w:r>
            <w:proofErr w:type="spellEnd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, р. Исеть, прудам №3, Парковый, Спартак, Городской, Елизаветинский, Нижне-</w:t>
            </w:r>
            <w:proofErr w:type="spellStart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Исетский</w:t>
            </w:r>
            <w:proofErr w:type="spellEnd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, Верхне-</w:t>
            </w:r>
            <w:proofErr w:type="spellStart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Исетский</w:t>
            </w:r>
            <w:proofErr w:type="spellEnd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,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proofErr w:type="spellStart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Горнощитский</w:t>
            </w:r>
            <w:proofErr w:type="spellEnd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 xml:space="preserve">, озерам Чусовское, </w:t>
            </w:r>
            <w:proofErr w:type="spellStart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Шарташ</w:t>
            </w:r>
            <w:proofErr w:type="spellEnd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 xml:space="preserve"> и Мало-</w:t>
            </w:r>
            <w:proofErr w:type="spellStart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Истокскому</w:t>
            </w:r>
            <w:proofErr w:type="spellEnd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 xml:space="preserve"> водохранилищу от 19.11.2019 № 175 выдан: Нижне-Обское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бассейновое водное управление; водный Кодекс Российской Федерации от 03.06.2006 № 74-ФЗ выдан: Государственная Дума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C68A9">
              <w:rPr>
                <w:rFonts w:ascii="Liberation Serif" w:eastAsia="Calibri" w:hAnsi="Liberation Serif"/>
                <w:sz w:val="22"/>
                <w:szCs w:val="22"/>
              </w:rPr>
              <w:t xml:space="preserve">Российской Федерации; Содержание ограничения (обременения): В соответствии с </w:t>
            </w:r>
            <w:proofErr w:type="spellStart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п.6</w:t>
            </w:r>
            <w:proofErr w:type="spellEnd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proofErr w:type="spellStart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ст.67.1</w:t>
            </w:r>
            <w:proofErr w:type="spellEnd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 xml:space="preserve"> №74-ФЗ от </w:t>
            </w:r>
            <w:proofErr w:type="spellStart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03.06.2006г</w:t>
            </w:r>
            <w:proofErr w:type="spellEnd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"Водный кодекс РФ" в границах зон затопления, подтопления, в соответствии с законодательством Российской Федерации о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градостроительной деятельности отнесенных к зонам с особыми условиями использования территорий, запрещаются: 1)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размещение новых населенных пунктов и строительство объектов капитального строительства без обеспечения инженерной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защиты таких населенных пунктов и объектов от затопления, подтопления;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2) использование сточных вод в целях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регулирования плодородия почв;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3) размещение кладбищ, скотомогильников, объектов размещения отходов производства и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потребления, химических, взрывчатых, токсичных, отравляющих и ядовитых веществ, пунктов хранения и захоронения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радиоактивных отходов;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4) осуществление авиационных мер по борьбе с вредными организмами.; Реестровый номер границы: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66:41-6.7312; Вид объекта реестра границ: Зона с особыми условиями использования территории; Вид зоны по документу: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Зона умеренного подтопления территории Городского округа Екатеринбург Свердловской области оз.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proofErr w:type="spellStart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Шарташ</w:t>
            </w:r>
            <w:proofErr w:type="spellEnd"/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; Тип зоны: Иная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8C68A9">
              <w:rPr>
                <w:rFonts w:ascii="Liberation Serif" w:eastAsia="Calibri" w:hAnsi="Liberation Serif"/>
                <w:sz w:val="22"/>
                <w:szCs w:val="22"/>
              </w:rPr>
              <w:t>зона с особыми условиями использования территории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</w:p>
        </w:tc>
      </w:tr>
      <w:tr w:rsidR="0074239C" w:rsidRPr="00E716ED" w:rsidTr="00934A8F">
        <w:tc>
          <w:tcPr>
            <w:tcW w:w="2545" w:type="dxa"/>
          </w:tcPr>
          <w:p w:rsidR="0074239C" w:rsidRPr="00E716ED" w:rsidRDefault="0074239C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4" w:type="dxa"/>
          </w:tcPr>
          <w:p w:rsidR="0074239C" w:rsidRDefault="0074239C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Весь</w:t>
            </w:r>
          </w:p>
        </w:tc>
        <w:tc>
          <w:tcPr>
            <w:tcW w:w="6917" w:type="dxa"/>
          </w:tcPr>
          <w:p w:rsidR="0074239C" w:rsidRPr="00D63BBC" w:rsidRDefault="00BB604A" w:rsidP="00BB604A">
            <w:pPr>
              <w:jc w:val="both"/>
              <w:rPr>
                <w:rFonts w:ascii="Liberation Serif" w:eastAsia="Calibri" w:hAnsi="Liberation Serif"/>
                <w:sz w:val="22"/>
                <w:szCs w:val="22"/>
                <w:highlight w:val="yellow"/>
              </w:rPr>
            </w:pPr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вид ограничения (обременения): ограничения прав на земельный участок, предусмотренные статьями 56, 56.1 Земельного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кодекса Российской Федерации; Срок действия: с 2021-02-24; реквизиты документа-основания: приказ об установлении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границ зон затопления, подтопления территории МО г. Екатеринбург Свердловской области, прилегающих к рекам р. Чусовая,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BB604A">
              <w:rPr>
                <w:rFonts w:ascii="Liberation Serif" w:eastAsia="Calibri" w:hAnsi="Liberation Serif"/>
                <w:sz w:val="22"/>
                <w:szCs w:val="22"/>
              </w:rPr>
              <w:t xml:space="preserve">р. </w:t>
            </w:r>
            <w:proofErr w:type="spellStart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Шиловка</w:t>
            </w:r>
            <w:proofErr w:type="spellEnd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 xml:space="preserve">, р. </w:t>
            </w:r>
            <w:proofErr w:type="spellStart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Уктус</w:t>
            </w:r>
            <w:proofErr w:type="spellEnd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 xml:space="preserve">, р. </w:t>
            </w:r>
            <w:proofErr w:type="spellStart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Северка</w:t>
            </w:r>
            <w:proofErr w:type="spellEnd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 xml:space="preserve">, р. Тёплая, р. Решетка, р. </w:t>
            </w:r>
            <w:proofErr w:type="spellStart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Патрушиха</w:t>
            </w:r>
            <w:proofErr w:type="spellEnd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 xml:space="preserve">, р. Пышма, р. Исток, р. </w:t>
            </w:r>
            <w:proofErr w:type="spellStart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Мостовка</w:t>
            </w:r>
            <w:proofErr w:type="spellEnd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 xml:space="preserve">, р. </w:t>
            </w:r>
            <w:proofErr w:type="spellStart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Арамилка</w:t>
            </w:r>
            <w:proofErr w:type="spellEnd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,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BB604A">
              <w:rPr>
                <w:rFonts w:ascii="Liberation Serif" w:eastAsia="Calibri" w:hAnsi="Liberation Serif"/>
                <w:sz w:val="22"/>
                <w:szCs w:val="22"/>
              </w:rPr>
              <w:t xml:space="preserve">р. </w:t>
            </w:r>
            <w:proofErr w:type="spellStart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Балтым</w:t>
            </w:r>
            <w:proofErr w:type="spellEnd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, р. Исеть, прудам № 3, Парковый, Спартак, Городской, Елизаветинский, Нижне-</w:t>
            </w:r>
            <w:proofErr w:type="spellStart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Исетский</w:t>
            </w:r>
            <w:proofErr w:type="spellEnd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, Верхне-</w:t>
            </w:r>
            <w:proofErr w:type="spellStart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Исетский</w:t>
            </w:r>
            <w:proofErr w:type="spellEnd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,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proofErr w:type="spellStart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Горнощитский</w:t>
            </w:r>
            <w:proofErr w:type="spellEnd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 xml:space="preserve">, озерам Чусовское, </w:t>
            </w:r>
            <w:proofErr w:type="spellStart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Шарташ</w:t>
            </w:r>
            <w:proofErr w:type="spellEnd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 xml:space="preserve"> и Мало-</w:t>
            </w:r>
            <w:proofErr w:type="spellStart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Истокскому</w:t>
            </w:r>
            <w:proofErr w:type="spellEnd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 xml:space="preserve"> водохранилищу от 19.11.2019 № 175 выдан: Нижне-Обское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бассейновое водное управление; Содержание ограничения (обременения): В соответствии с п.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6 ст.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67.1 №74-ФЗ от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03.06.2006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г. "Водный кодекс РФ" в границах зон затопления, подтопления, в соответствии с законодательством Российской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Федерации о градостроительной деятельности отнесенных к зонам с особыми условиями использования территорий,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запрещаются: 1) размещение новых населенных пунктов и строительство объектов капитального строительства без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обеспечения инженерной защиты таких населенных пунктов и объектов от затопления, подтопления;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2) использование сточных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вод в целях регулирования плодородия почв;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3) размещение кладбищ, скотомогильников, объектов размещения отходов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производства и потребления, химических, взрывчатых, токсичных, отравляющих и ядовитых веществ, пунктов хранения и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захоронения радиоактивных отходов;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4) осуществление авиационных мер по борьбе с вредными организмами.; Реестровый номер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границы: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                  </w:t>
            </w:r>
            <w:r w:rsidRPr="00BB604A">
              <w:rPr>
                <w:rFonts w:ascii="Liberation Serif" w:eastAsia="Calibri" w:hAnsi="Liberation Serif"/>
                <w:sz w:val="22"/>
                <w:szCs w:val="22"/>
              </w:rPr>
              <w:t xml:space="preserve"> 66:41-6.7333; Вид объекта реестра границ: Зона с особыми условиями использования территории; Вид зоны по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BB604A">
              <w:rPr>
                <w:rFonts w:ascii="Liberation Serif" w:eastAsia="Calibri" w:hAnsi="Liberation Serif"/>
                <w:sz w:val="22"/>
                <w:szCs w:val="22"/>
              </w:rPr>
              <w:t xml:space="preserve">документу: Зона сильного </w:t>
            </w:r>
            <w:r w:rsidRPr="00BB604A">
              <w:rPr>
                <w:rFonts w:ascii="Liberation Serif" w:eastAsia="Calibri" w:hAnsi="Liberation Serif"/>
                <w:sz w:val="22"/>
                <w:szCs w:val="22"/>
              </w:rPr>
              <w:lastRenderedPageBreak/>
              <w:t>подтопления территории Городского округа Екатеринбург Свердловской области оз.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proofErr w:type="spellStart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Шарташ</w:t>
            </w:r>
            <w:proofErr w:type="spellEnd"/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; Тип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BB604A">
              <w:rPr>
                <w:rFonts w:ascii="Liberation Serif" w:eastAsia="Calibri" w:hAnsi="Liberation Serif"/>
                <w:sz w:val="22"/>
                <w:szCs w:val="22"/>
              </w:rPr>
              <w:t>зоны: Иная зона с особыми условиями использования территории</w:t>
            </w:r>
          </w:p>
        </w:tc>
      </w:tr>
      <w:tr w:rsidR="0074239C" w:rsidRPr="00E716ED" w:rsidTr="00934A8F">
        <w:tc>
          <w:tcPr>
            <w:tcW w:w="2545" w:type="dxa"/>
          </w:tcPr>
          <w:p w:rsidR="0074239C" w:rsidRPr="00E716ED" w:rsidRDefault="0074239C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</w:p>
        </w:tc>
        <w:tc>
          <w:tcPr>
            <w:tcW w:w="994" w:type="dxa"/>
          </w:tcPr>
          <w:p w:rsidR="0074239C" w:rsidRDefault="0074239C" w:rsidP="00E10E70">
            <w:pPr>
              <w:jc w:val="center"/>
              <w:rPr>
                <w:rFonts w:ascii="Liberation Serif" w:eastAsia="Calibri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</w:rPr>
              <w:t>Весь</w:t>
            </w:r>
          </w:p>
        </w:tc>
        <w:tc>
          <w:tcPr>
            <w:tcW w:w="6917" w:type="dxa"/>
          </w:tcPr>
          <w:p w:rsidR="0074239C" w:rsidRPr="00D63BBC" w:rsidRDefault="0091251F" w:rsidP="0091251F">
            <w:pPr>
              <w:jc w:val="both"/>
              <w:rPr>
                <w:rFonts w:ascii="Liberation Serif" w:eastAsia="Calibri" w:hAnsi="Liberation Serif"/>
                <w:sz w:val="22"/>
                <w:szCs w:val="22"/>
                <w:highlight w:val="yellow"/>
              </w:rPr>
            </w:pP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вид ограничения (обременения): ограничения прав на земельный участок, предусмотренные статьями 56, 56.1 Земельного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кодекса Российской Федерации; Срок действия: с 2021-02-24; реквизиты документа-основания: водный Кодекс Российской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Федерации от 03.06.2006 № 74-ФЗ выдан: Государственная Дума Российской Федерации; приказ об установлении границ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proofErr w:type="spellStart"/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водоохранных</w:t>
            </w:r>
            <w:proofErr w:type="spellEnd"/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, прибрежных защитных полос и береговых линий водных объектов бассейна реки Исеть, расположенных на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территории Свердловской области, в том числе перечень координат их опорных точек от 20.11.2018 № 1387 выдан: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Министерство природных ресурсов и экологии Свердловской области; Содержание ограничения (обременения): В соответствии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 xml:space="preserve">со ст. 65 Водного кодекса Российской Федерации от 03 июня 2006 года № 74-ФЗ в границах </w:t>
            </w:r>
            <w:proofErr w:type="spellStart"/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водоохранных</w:t>
            </w:r>
            <w:proofErr w:type="spellEnd"/>
            <w:r w:rsidRPr="0091251F">
              <w:rPr>
                <w:rFonts w:ascii="Liberation Serif" w:eastAsia="Calibri" w:hAnsi="Liberation Serif"/>
                <w:sz w:val="22"/>
                <w:szCs w:val="22"/>
              </w:rPr>
              <w:t xml:space="preserve"> зон запрещается: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1)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использование сточных вод в целях регулирования плодородия почв;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2) размещение кладбищ, скотомогильников, объектов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размещения отходов производства и потребления, химических, взрывчатых, токсичных, отравляющих и ядовитых веществ,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пунктов захоронения радиоактивных отходов;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3) осуществление авиационных мер по борьбе с вредными организмами;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4)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движение и стоянка транспортных средств (кроме специальных транспортных средств), за исключением их движения по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дорогам и стоянки на дорогах и в специально оборудованных местах, имеющих твердое покрытие;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5) строительство и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реконструкция автозаправочных станций, складов горюче-смазочных материалов (за исключением случаев, если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автозаправочные станции, склады горюче-смазочных материалов размещены на территориях портов, инфраструктуры внутренних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водных путей, в том числе баз (сооружений) для стоянки маломерных судов, объектов органов федеральной службы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безопасности), станций технического обслуживания, используемых для технического осмотра и ремонта транспортных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средств, осуществление мойки транспортных средств;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6) размещение специализированных хранилищ пестицидов и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proofErr w:type="spellStart"/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агрохимикатов</w:t>
            </w:r>
            <w:proofErr w:type="spellEnd"/>
            <w:r w:rsidRPr="0091251F">
              <w:rPr>
                <w:rFonts w:ascii="Liberation Serif" w:eastAsia="Calibri" w:hAnsi="Liberation Serif"/>
                <w:sz w:val="22"/>
                <w:szCs w:val="22"/>
              </w:rPr>
              <w:t xml:space="preserve">, применение пестицидов и </w:t>
            </w:r>
            <w:proofErr w:type="spellStart"/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агрохимикатов</w:t>
            </w:r>
            <w:proofErr w:type="spellEnd"/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7) сброс сточных, в том числе дренажных, вод;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8) разведка и добыча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общераспространенных полезных ископаемых (за исключением случаев, если разведка и добыча общераспространенных полезных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ископаемых осуществляются пользователями недр, осуществляющими разведку и добычу иных видов полезных ископаемых, в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границах предоставленных им в соответствии с законодательством Российской Федерации о недрах горных отводов и (или)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геологических отводов на основании утвержденного технического проекта в соответствии со статьей 19.1 Закона Российской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 xml:space="preserve">Федерации от 21 февраля 1992 года N 2395-1 "О недрах").; Реестровый номер границы: 66:41-6.7238; Вид объекта </w:t>
            </w:r>
            <w:proofErr w:type="spellStart"/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реестраграниц</w:t>
            </w:r>
            <w:proofErr w:type="spellEnd"/>
            <w:r w:rsidRPr="0091251F">
              <w:rPr>
                <w:rFonts w:ascii="Liberation Serif" w:eastAsia="Calibri" w:hAnsi="Liberation Serif"/>
                <w:sz w:val="22"/>
                <w:szCs w:val="22"/>
              </w:rPr>
              <w:t xml:space="preserve">: Зона с особыми условиями использования территории; Вид зоны по документу: </w:t>
            </w:r>
            <w:proofErr w:type="spellStart"/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Водоохранная</w:t>
            </w:r>
            <w:proofErr w:type="spellEnd"/>
            <w:r w:rsidRPr="0091251F">
              <w:rPr>
                <w:rFonts w:ascii="Liberation Serif" w:eastAsia="Calibri" w:hAnsi="Liberation Serif"/>
                <w:sz w:val="22"/>
                <w:szCs w:val="22"/>
              </w:rPr>
              <w:t xml:space="preserve"> зона озера </w:t>
            </w:r>
            <w:proofErr w:type="spellStart"/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Шарташ</w:t>
            </w:r>
            <w:proofErr w:type="spellEnd"/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; Тип</w:t>
            </w:r>
            <w:r>
              <w:rPr>
                <w:rFonts w:ascii="Liberation Serif" w:eastAsia="Calibri" w:hAnsi="Liberation Serif"/>
                <w:sz w:val="22"/>
                <w:szCs w:val="22"/>
              </w:rPr>
              <w:t xml:space="preserve"> </w:t>
            </w:r>
            <w:r w:rsidRPr="0091251F">
              <w:rPr>
                <w:rFonts w:ascii="Liberation Serif" w:eastAsia="Calibri" w:hAnsi="Liberation Serif"/>
                <w:sz w:val="22"/>
                <w:szCs w:val="22"/>
              </w:rPr>
              <w:t xml:space="preserve">зоны: </w:t>
            </w:r>
            <w:proofErr w:type="spellStart"/>
            <w:r w:rsidRPr="0091251F">
              <w:rPr>
                <w:rFonts w:ascii="Liberation Serif" w:eastAsia="Calibri" w:hAnsi="Liberation Serif"/>
                <w:sz w:val="22"/>
                <w:szCs w:val="22"/>
              </w:rPr>
              <w:t>Водоохранная</w:t>
            </w:r>
            <w:proofErr w:type="spellEnd"/>
            <w:r w:rsidRPr="0091251F">
              <w:rPr>
                <w:rFonts w:ascii="Liberation Serif" w:eastAsia="Calibri" w:hAnsi="Liberation Serif"/>
                <w:sz w:val="22"/>
                <w:szCs w:val="22"/>
              </w:rPr>
              <w:t xml:space="preserve"> зона; Номер: -</w:t>
            </w:r>
          </w:p>
        </w:tc>
      </w:tr>
    </w:tbl>
    <w:p w:rsidR="00870876" w:rsidRPr="00E716ED" w:rsidRDefault="00870876" w:rsidP="00870876">
      <w:pPr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E716ED">
        <w:rPr>
          <w:rFonts w:ascii="Liberation Serif" w:eastAsia="Calibri" w:hAnsi="Liberation Serif"/>
          <w:sz w:val="28"/>
          <w:szCs w:val="28"/>
        </w:rPr>
        <w:t>Ознакомиться с допустимыми параметрами разрешенного строительства можно          в период приема заявок по адресу: г. Екатеринбург, ул. Мамина-Сибиряка, 111 (центральный вход, 1 этаж, отдел торгов и государственных закупок).</w:t>
      </w:r>
    </w:p>
    <w:p w:rsidR="00870876" w:rsidRPr="00C4100B" w:rsidRDefault="00870876" w:rsidP="0087087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E716ED">
        <w:rPr>
          <w:rFonts w:ascii="Liberation Serif" w:eastAsia="Calibri" w:hAnsi="Liberation Serif"/>
          <w:sz w:val="28"/>
          <w:szCs w:val="28"/>
        </w:rPr>
        <w:t>3.4.4.</w:t>
      </w:r>
      <w:r w:rsidRPr="00E716ED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предусмотренная законодательством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Российской Федерации 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                                        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>о градостроительной деятельности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:</w:t>
      </w:r>
    </w:p>
    <w:p w:rsidR="00870876" w:rsidRPr="00543971" w:rsidRDefault="00870876" w:rsidP="0087087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lastRenderedPageBreak/>
        <w:t xml:space="preserve">1) АО «Екатеринбургская электросетевая компания» – № 218-201-01-9-2021 </w:t>
      </w:r>
      <w:r w:rsidRPr="00543971">
        <w:rPr>
          <w:rFonts w:ascii="Liberation Serif" w:hAnsi="Liberation Serif"/>
          <w:sz w:val="28"/>
          <w:szCs w:val="28"/>
        </w:rPr>
        <w:br/>
        <w:t xml:space="preserve">от 13.04.2021 г.: </w:t>
      </w:r>
    </w:p>
    <w:p w:rsidR="00870876" w:rsidRPr="00543971" w:rsidRDefault="00870876" w:rsidP="0087087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Технологическое присоединение к электрическим сетям для последующего электроснабжения земельного участка с кадастровым номером 66:41:0000000:183808, относящегося к третьей категории надежности электроснабжения, максимальной мощностью 100 кВт возможно от принадлежащих АО «</w:t>
      </w:r>
      <w:proofErr w:type="spellStart"/>
      <w:r w:rsidRPr="00543971">
        <w:rPr>
          <w:rFonts w:ascii="Liberation Serif" w:hAnsi="Liberation Serif"/>
          <w:sz w:val="28"/>
          <w:szCs w:val="28"/>
        </w:rPr>
        <w:t>ЕЭСК</w:t>
      </w:r>
      <w:proofErr w:type="spellEnd"/>
      <w:r w:rsidRPr="00543971">
        <w:rPr>
          <w:rFonts w:ascii="Liberation Serif" w:hAnsi="Liberation Serif"/>
          <w:sz w:val="28"/>
          <w:szCs w:val="28"/>
        </w:rPr>
        <w:t>» сетевых объектов:</w:t>
      </w:r>
    </w:p>
    <w:p w:rsidR="00870876" w:rsidRPr="00543971" w:rsidRDefault="00870876" w:rsidP="0087087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- от </w:t>
      </w:r>
      <w:proofErr w:type="spellStart"/>
      <w:r w:rsidRPr="00543971">
        <w:rPr>
          <w:rFonts w:ascii="Liberation Serif" w:hAnsi="Liberation Serif"/>
          <w:sz w:val="28"/>
          <w:szCs w:val="28"/>
        </w:rPr>
        <w:t>ТП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 51630 со строительством </w:t>
      </w:r>
      <w:proofErr w:type="spellStart"/>
      <w:r w:rsidRPr="00543971">
        <w:rPr>
          <w:rFonts w:ascii="Liberation Serif" w:hAnsi="Liberation Serif"/>
          <w:sz w:val="28"/>
          <w:szCs w:val="28"/>
        </w:rPr>
        <w:t>КВЛ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 0,4 </w:t>
      </w:r>
      <w:proofErr w:type="spellStart"/>
      <w:r w:rsidRPr="00543971">
        <w:rPr>
          <w:rFonts w:ascii="Liberation Serif" w:hAnsi="Liberation Serif"/>
          <w:sz w:val="28"/>
          <w:szCs w:val="28"/>
        </w:rPr>
        <w:t>кВ.</w:t>
      </w:r>
      <w:proofErr w:type="spellEnd"/>
    </w:p>
    <w:p w:rsidR="00870876" w:rsidRPr="00543971" w:rsidRDefault="00870876" w:rsidP="0087087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Разработка проекта договора об осуществлении технологического присоединения и технических условий на технологическое присоединение объекта, </w:t>
      </w:r>
      <w:r w:rsidRPr="00543971">
        <w:rPr>
          <w:rFonts w:ascii="Liberation Serif" w:hAnsi="Liberation Serif"/>
          <w:sz w:val="28"/>
          <w:szCs w:val="28"/>
        </w:rPr>
        <w:br/>
        <w:t>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«</w:t>
      </w:r>
      <w:proofErr w:type="spellStart"/>
      <w:r w:rsidRPr="00543971">
        <w:rPr>
          <w:rFonts w:ascii="Liberation Serif" w:hAnsi="Liberation Serif"/>
          <w:sz w:val="28"/>
          <w:szCs w:val="28"/>
        </w:rPr>
        <w:t>ЕЭСК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» заявки и полного пакета документов в соответствии с порядком, установленным утвержденными Постановлением Правительства Российской Федерации от 27.12.2004 № 861 Правилами технологического присоединения </w:t>
      </w:r>
      <w:proofErr w:type="spellStart"/>
      <w:r w:rsidRPr="00543971">
        <w:rPr>
          <w:rFonts w:ascii="Liberation Serif" w:hAnsi="Liberation Serif"/>
          <w:sz w:val="28"/>
          <w:szCs w:val="28"/>
        </w:rPr>
        <w:t>энергопринимающих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870876" w:rsidRPr="00543971" w:rsidRDefault="00870876" w:rsidP="0087087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С рекомендуемой формой заявки, перечнем необходимых документов, а также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Pr="00543971">
        <w:rPr>
          <w:rFonts w:ascii="Liberation Serif" w:hAnsi="Liberation Serif"/>
          <w:sz w:val="28"/>
          <w:szCs w:val="28"/>
        </w:rPr>
        <w:t>с информацией о порядке осуществления технологического присоединения можно ознакомиться на сайте АО «</w:t>
      </w:r>
      <w:proofErr w:type="spellStart"/>
      <w:r w:rsidRPr="00543971">
        <w:rPr>
          <w:rFonts w:ascii="Liberation Serif" w:hAnsi="Liberation Serif"/>
          <w:sz w:val="28"/>
          <w:szCs w:val="28"/>
        </w:rPr>
        <w:t>ЕЭСК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» </w:t>
      </w:r>
      <w:proofErr w:type="spellStart"/>
      <w:r w:rsidRPr="00543971">
        <w:rPr>
          <w:rFonts w:ascii="Liberation Serif" w:hAnsi="Liberation Serif"/>
          <w:sz w:val="28"/>
          <w:szCs w:val="28"/>
        </w:rPr>
        <w:t>www.eesk.ru</w:t>
      </w:r>
      <w:proofErr w:type="spellEnd"/>
      <w:r w:rsidRPr="00543971">
        <w:rPr>
          <w:rFonts w:ascii="Liberation Serif" w:hAnsi="Liberation Serif"/>
          <w:sz w:val="28"/>
          <w:szCs w:val="28"/>
        </w:rPr>
        <w:t>. Заявку на технологическое присоединение можно подать через личный кабинет на сайте Портал-</w:t>
      </w:r>
      <w:proofErr w:type="spellStart"/>
      <w:r w:rsidRPr="00543971">
        <w:rPr>
          <w:rFonts w:ascii="Liberation Serif" w:hAnsi="Liberation Serif"/>
          <w:sz w:val="28"/>
          <w:szCs w:val="28"/>
        </w:rPr>
        <w:t>тп.рф</w:t>
      </w:r>
      <w:proofErr w:type="spellEnd"/>
      <w:r w:rsidRPr="00543971">
        <w:rPr>
          <w:rFonts w:ascii="Liberation Serif" w:hAnsi="Liberation Serif"/>
          <w:sz w:val="28"/>
          <w:szCs w:val="28"/>
        </w:rPr>
        <w:t>.</w:t>
      </w:r>
    </w:p>
    <w:p w:rsidR="00870876" w:rsidRPr="00543971" w:rsidRDefault="00870876" w:rsidP="008708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2) </w:t>
      </w:r>
      <w:proofErr w:type="spellStart"/>
      <w:r w:rsidRPr="00543971">
        <w:rPr>
          <w:rFonts w:ascii="Liberation Serif" w:hAnsi="Liberation Serif"/>
          <w:sz w:val="28"/>
          <w:szCs w:val="28"/>
        </w:rPr>
        <w:t>МУП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 «Водоканал» –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sz w:val="28"/>
          <w:szCs w:val="28"/>
        </w:rPr>
        <w:t xml:space="preserve">№ 05-11/33-17991/1-159 от 19.07.2021 г.: </w:t>
      </w:r>
    </w:p>
    <w:p w:rsidR="00870876" w:rsidRPr="00543971" w:rsidRDefault="00870876" w:rsidP="008708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Расход воды (</w:t>
      </w:r>
      <w:proofErr w:type="spellStart"/>
      <w:r w:rsidRPr="00543971">
        <w:rPr>
          <w:rFonts w:ascii="Liberation Serif" w:hAnsi="Liberation Serif"/>
          <w:sz w:val="28"/>
          <w:szCs w:val="28"/>
        </w:rPr>
        <w:t>мЗ</w:t>
      </w:r>
      <w:proofErr w:type="spellEnd"/>
      <w:r w:rsidRPr="00543971">
        <w:rPr>
          <w:rFonts w:ascii="Liberation Serif" w:hAnsi="Liberation Serif"/>
          <w:sz w:val="28"/>
          <w:szCs w:val="28"/>
        </w:rPr>
        <w:t>/су г): общий – 10;</w:t>
      </w:r>
    </w:p>
    <w:p w:rsidR="00870876" w:rsidRPr="00543971" w:rsidRDefault="00870876" w:rsidP="008708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Количество стоков (</w:t>
      </w:r>
      <w:proofErr w:type="spellStart"/>
      <w:r w:rsidRPr="00543971">
        <w:rPr>
          <w:rFonts w:ascii="Liberation Serif" w:hAnsi="Liberation Serif"/>
          <w:sz w:val="28"/>
          <w:szCs w:val="28"/>
        </w:rPr>
        <w:t>мЗ</w:t>
      </w:r>
      <w:proofErr w:type="spellEnd"/>
      <w:r w:rsidRPr="00543971">
        <w:rPr>
          <w:rFonts w:ascii="Liberation Serif" w:hAnsi="Liberation Serif"/>
          <w:sz w:val="28"/>
          <w:szCs w:val="28"/>
        </w:rPr>
        <w:t>/</w:t>
      </w:r>
      <w:proofErr w:type="spellStart"/>
      <w:r w:rsidRPr="00543971">
        <w:rPr>
          <w:rFonts w:ascii="Liberation Serif" w:hAnsi="Liberation Serif"/>
          <w:sz w:val="28"/>
          <w:szCs w:val="28"/>
        </w:rPr>
        <w:t>сут</w:t>
      </w:r>
      <w:proofErr w:type="spellEnd"/>
      <w:r w:rsidRPr="00543971">
        <w:rPr>
          <w:rFonts w:ascii="Liberation Serif" w:hAnsi="Liberation Serif"/>
          <w:sz w:val="28"/>
          <w:szCs w:val="28"/>
        </w:rPr>
        <w:t>): хозяйственно-бытовые – 10;</w:t>
      </w:r>
    </w:p>
    <w:p w:rsidR="00870876" w:rsidRPr="00543971" w:rsidRDefault="00870876" w:rsidP="008708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543971">
        <w:rPr>
          <w:rFonts w:ascii="Liberation Serif" w:hAnsi="Liberation Serif"/>
          <w:sz w:val="28"/>
          <w:szCs w:val="28"/>
        </w:rPr>
        <w:t>МУП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 «Водоканал» определило отсутствие технической возможности подключения земельного участка в соответствии с требованиями п. 12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РФ от 13.02.2006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sz w:val="28"/>
          <w:szCs w:val="28"/>
        </w:rPr>
        <w:t>г. № 83:</w:t>
      </w:r>
    </w:p>
    <w:p w:rsidR="00870876" w:rsidRPr="00543971" w:rsidRDefault="00870876" w:rsidP="008708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на основании анализа резерва мощностей и пропускной способности сетей водоснабжения и водоотведения;</w:t>
      </w:r>
    </w:p>
    <w:p w:rsidR="00870876" w:rsidRPr="00543971" w:rsidRDefault="00870876" w:rsidP="008708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с учетом оценки альтернативных вариантов подключения объекта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 w:rsidRPr="00543971">
        <w:rPr>
          <w:rFonts w:ascii="Liberation Serif" w:hAnsi="Liberation Serif"/>
          <w:sz w:val="28"/>
          <w:szCs w:val="28"/>
        </w:rPr>
        <w:t>к существующим сетям водоснабжения и водоотведения;</w:t>
      </w:r>
    </w:p>
    <w:p w:rsidR="00870876" w:rsidRPr="00543971" w:rsidRDefault="00870876" w:rsidP="008708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с учетом отсутствия обязательств по обеспечению подключения объектов </w:t>
      </w:r>
      <w:r>
        <w:rPr>
          <w:rFonts w:ascii="Liberation Serif" w:hAnsi="Liberation Serif"/>
          <w:sz w:val="28"/>
          <w:szCs w:val="28"/>
        </w:rPr>
        <w:t xml:space="preserve">                                </w:t>
      </w:r>
      <w:r w:rsidRPr="00543971">
        <w:rPr>
          <w:rFonts w:ascii="Liberation Serif" w:hAnsi="Liberation Serif"/>
          <w:sz w:val="28"/>
          <w:szCs w:val="28"/>
        </w:rPr>
        <w:t xml:space="preserve">на основании ранее выданных </w:t>
      </w:r>
      <w:proofErr w:type="spellStart"/>
      <w:r w:rsidRPr="00543971">
        <w:rPr>
          <w:rFonts w:ascii="Liberation Serif" w:hAnsi="Liberation Serif"/>
          <w:sz w:val="28"/>
          <w:szCs w:val="28"/>
        </w:rPr>
        <w:t>МУП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 «Водоканал» технических условий;</w:t>
      </w:r>
    </w:p>
    <w:p w:rsidR="00870876" w:rsidRPr="00543971" w:rsidRDefault="00870876" w:rsidP="008708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543971">
        <w:rPr>
          <w:rFonts w:ascii="Liberation Serif" w:hAnsi="Liberation Serif"/>
          <w:sz w:val="28"/>
          <w:szCs w:val="28"/>
        </w:rPr>
        <w:t>с учетом отсутствия соответствующих мероприятий в Инвестиционной программе Екатеринбургского муниципального унитарного предприятия водопроводно-канализационного хозяйства на 2017-2025 годы (развитие инфраструктуры водоснабжения и водоотведения), утвержденной приказом Министерства энергетики и жилищно-коммунального хозяйства Свердловской области от 30.1 1.2017 № 460 с изменениями за № 537 от 19.11.2020 г.</w:t>
      </w:r>
    </w:p>
    <w:p w:rsidR="00870876" w:rsidRPr="00543971" w:rsidRDefault="00870876" w:rsidP="0087087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3) АО «</w:t>
      </w:r>
      <w:proofErr w:type="spellStart"/>
      <w:r w:rsidRPr="00543971">
        <w:rPr>
          <w:rFonts w:ascii="Liberation Serif" w:hAnsi="Liberation Serif"/>
          <w:sz w:val="28"/>
          <w:szCs w:val="28"/>
        </w:rPr>
        <w:t>Екатеринбурггаз</w:t>
      </w:r>
      <w:proofErr w:type="spellEnd"/>
      <w:r w:rsidRPr="00543971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sz w:val="28"/>
          <w:szCs w:val="28"/>
        </w:rPr>
        <w:t xml:space="preserve">– № 3505 от 25.03.2021 г.: </w:t>
      </w:r>
    </w:p>
    <w:p w:rsidR="00870876" w:rsidRPr="00543971" w:rsidRDefault="00870876" w:rsidP="0087087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В соответствии с Правилами подключения (технологического присоединения) объектов капитального строительства к сетям газораспределения, утв. Постановлением Правительства РФ от </w:t>
      </w:r>
      <w:proofErr w:type="spellStart"/>
      <w:r w:rsidRPr="00543971">
        <w:rPr>
          <w:rFonts w:ascii="Liberation Serif" w:hAnsi="Liberation Serif"/>
          <w:sz w:val="28"/>
          <w:szCs w:val="28"/>
        </w:rPr>
        <w:t>30.12.201З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 г. № 1314 в целях подключения (технологического </w:t>
      </w:r>
      <w:r w:rsidRPr="00543971">
        <w:rPr>
          <w:rFonts w:ascii="Liberation Serif" w:hAnsi="Liberation Serif"/>
          <w:sz w:val="28"/>
          <w:szCs w:val="28"/>
        </w:rPr>
        <w:lastRenderedPageBreak/>
        <w:t>присоединения) объекта капитального строительства к сети газораспределения заявитель направляет исполнителю заявку о заключении договора о подключении (технологическом присоединении) по типовой форме, утвержденной постановлением Правительства Российской Федерации от 15 июня 2017 г. № 713, с приложением документов в соответствии с типовой формой.</w:t>
      </w:r>
    </w:p>
    <w:p w:rsidR="00870876" w:rsidRPr="00543971" w:rsidRDefault="00870876" w:rsidP="0087087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Заявки о заключении договора о подключении принимаются в Центре обслуживания клиентов АО «</w:t>
      </w:r>
      <w:proofErr w:type="spellStart"/>
      <w:r w:rsidRPr="00543971">
        <w:rPr>
          <w:rFonts w:ascii="Liberation Serif" w:hAnsi="Liberation Serif"/>
          <w:sz w:val="28"/>
          <w:szCs w:val="28"/>
        </w:rPr>
        <w:t>Екатеринбурггаз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», расположенном по адресу: </w:t>
      </w:r>
      <w:r w:rsidRPr="00543971">
        <w:rPr>
          <w:rFonts w:ascii="Liberation Serif" w:hAnsi="Liberation Serif"/>
          <w:sz w:val="28"/>
          <w:szCs w:val="28"/>
        </w:rPr>
        <w:br/>
        <w:t>ул. Белинского, 37 (тел. 272-37-77).</w:t>
      </w:r>
    </w:p>
    <w:p w:rsidR="00870876" w:rsidRPr="00543971" w:rsidRDefault="00870876" w:rsidP="0087087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После предоставления полного пакета документов, АО «</w:t>
      </w:r>
      <w:proofErr w:type="spellStart"/>
      <w:r w:rsidRPr="00543971">
        <w:rPr>
          <w:rFonts w:ascii="Liberation Serif" w:hAnsi="Liberation Serif"/>
          <w:sz w:val="28"/>
          <w:szCs w:val="28"/>
        </w:rPr>
        <w:t>Екатеринбурггаз</w:t>
      </w:r>
      <w:proofErr w:type="spellEnd"/>
      <w:r w:rsidRPr="00543971">
        <w:rPr>
          <w:rFonts w:ascii="Liberation Serif" w:hAnsi="Liberation Serif"/>
          <w:sz w:val="28"/>
          <w:szCs w:val="28"/>
        </w:rPr>
        <w:t>» подготовит в адрес правообладателя земельного участка технические условия и договор на подключение объектов капитального строительства к газораспределительным сетям.</w:t>
      </w:r>
    </w:p>
    <w:p w:rsidR="00870876" w:rsidRPr="00543971" w:rsidRDefault="00870876" w:rsidP="0087087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Техническая возможность подключения к сетям газораспределения объекта капитального строительства существует, если при подключении объекта капитального строительства заявителя сохранятся условия газоснабжения для потребителей газа, объекты которых на момент подачи запроса о предоставлении технических условий уже подключены к сети газораспределения, а также для заявителей, которым ранее были выданы и на указанный момент не утратили силу технические условия на подключение к </w:t>
      </w:r>
      <w:r w:rsidRPr="00543971">
        <w:rPr>
          <w:rFonts w:ascii="Liberation Serif" w:hAnsi="Liberation Serif" w:cs="Liberation Serif"/>
          <w:sz w:val="28"/>
          <w:szCs w:val="28"/>
        </w:rPr>
        <w:t>сети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 w:cs="Liberation Serif"/>
          <w:sz w:val="28"/>
          <w:szCs w:val="28"/>
        </w:rPr>
        <w:t>газораспределения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 w:cs="Liberation Serif"/>
          <w:sz w:val="28"/>
          <w:szCs w:val="28"/>
        </w:rPr>
        <w:t>и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 w:cs="Liberation Serif"/>
          <w:sz w:val="28"/>
          <w:szCs w:val="28"/>
        </w:rPr>
        <w:t>которые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 w:cs="Liberation Serif"/>
          <w:sz w:val="28"/>
          <w:szCs w:val="28"/>
        </w:rPr>
        <w:t>на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 w:cs="Liberation Serif"/>
          <w:sz w:val="28"/>
          <w:szCs w:val="28"/>
        </w:rPr>
        <w:t>момент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 w:cs="Liberation Serif"/>
          <w:sz w:val="28"/>
          <w:szCs w:val="28"/>
        </w:rPr>
        <w:t>рассмотрения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 w:cs="Liberation Serif"/>
          <w:sz w:val="28"/>
          <w:szCs w:val="28"/>
        </w:rPr>
        <w:t>запроса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 w:rsidRPr="00543971">
        <w:rPr>
          <w:rFonts w:ascii="Liberation Serif" w:hAnsi="Liberation Serif" w:cs="Liberation Serif"/>
          <w:sz w:val="28"/>
          <w:szCs w:val="28"/>
        </w:rPr>
        <w:t>о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 w:cs="Liberation Serif"/>
          <w:sz w:val="28"/>
          <w:szCs w:val="28"/>
        </w:rPr>
        <w:t>предоставлении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 w:cs="Liberation Serif"/>
          <w:sz w:val="28"/>
          <w:szCs w:val="28"/>
        </w:rPr>
        <w:t>технических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 w:cs="Liberation Serif"/>
          <w:sz w:val="28"/>
          <w:szCs w:val="28"/>
        </w:rPr>
        <w:t>условий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 w:cs="Liberation Serif"/>
          <w:sz w:val="28"/>
          <w:szCs w:val="28"/>
        </w:rPr>
        <w:t>н</w:t>
      </w:r>
      <w:r w:rsidRPr="00543971">
        <w:rPr>
          <w:rFonts w:ascii="Liberation Serif" w:hAnsi="Liberation Serif"/>
          <w:sz w:val="28"/>
          <w:szCs w:val="28"/>
        </w:rPr>
        <w:t>е завершили подключение.</w:t>
      </w:r>
    </w:p>
    <w:p w:rsidR="00870876" w:rsidRPr="00543971" w:rsidRDefault="00870876" w:rsidP="0087087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Подключение новых потребителей к действующим газораспределительным сетям,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</w:t>
      </w:r>
      <w:r>
        <w:rPr>
          <w:rFonts w:ascii="Liberation Serif" w:hAnsi="Liberation Serif"/>
          <w:sz w:val="28"/>
          <w:szCs w:val="28"/>
        </w:rPr>
        <w:t xml:space="preserve">                     </w:t>
      </w:r>
      <w:r w:rsidRPr="00543971">
        <w:rPr>
          <w:rFonts w:ascii="Liberation Serif" w:hAnsi="Liberation Serif"/>
          <w:sz w:val="28"/>
          <w:szCs w:val="28"/>
        </w:rPr>
        <w:t>на подключение (технологическое присоединение) объекта к газораспределительным сетям.</w:t>
      </w:r>
    </w:p>
    <w:p w:rsidR="00870876" w:rsidRPr="00543971" w:rsidRDefault="00870876" w:rsidP="0087087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4) </w:t>
      </w:r>
      <w:proofErr w:type="spellStart"/>
      <w:r w:rsidRPr="00543971">
        <w:rPr>
          <w:rFonts w:ascii="Liberation Serif" w:hAnsi="Liberation Serif"/>
          <w:sz w:val="28"/>
          <w:szCs w:val="28"/>
        </w:rPr>
        <w:t>МУП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543971">
        <w:rPr>
          <w:rFonts w:ascii="Liberation Serif" w:hAnsi="Liberation Serif"/>
          <w:sz w:val="28"/>
          <w:szCs w:val="28"/>
        </w:rPr>
        <w:t>Екатеринбургэнерго</w:t>
      </w:r>
      <w:proofErr w:type="spellEnd"/>
      <w:r w:rsidRPr="00543971">
        <w:rPr>
          <w:rFonts w:ascii="Liberation Serif" w:hAnsi="Liberation Serif"/>
          <w:sz w:val="28"/>
          <w:szCs w:val="28"/>
        </w:rPr>
        <w:t>» – № 830 от 11.04.2021 г.</w:t>
      </w:r>
      <w:r>
        <w:rPr>
          <w:rFonts w:ascii="Liberation Serif" w:hAnsi="Liberation Serif"/>
          <w:sz w:val="28"/>
          <w:szCs w:val="28"/>
        </w:rPr>
        <w:t>:</w:t>
      </w:r>
    </w:p>
    <w:p w:rsidR="00870876" w:rsidRPr="00543971" w:rsidRDefault="00870876" w:rsidP="0087087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В непосредственной близости от места размещения данного объекта теплоисточников и тепловых сетей </w:t>
      </w:r>
      <w:proofErr w:type="spellStart"/>
      <w:r w:rsidRPr="00543971">
        <w:rPr>
          <w:rFonts w:ascii="Liberation Serif" w:hAnsi="Liberation Serif"/>
          <w:sz w:val="28"/>
          <w:szCs w:val="28"/>
        </w:rPr>
        <w:t>МУП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 «</w:t>
      </w:r>
      <w:proofErr w:type="spellStart"/>
      <w:r w:rsidRPr="00543971">
        <w:rPr>
          <w:rFonts w:ascii="Liberation Serif" w:hAnsi="Liberation Serif"/>
          <w:sz w:val="28"/>
          <w:szCs w:val="28"/>
        </w:rPr>
        <w:t>Екатеринбургэнерго</w:t>
      </w:r>
      <w:proofErr w:type="spellEnd"/>
      <w:r w:rsidRPr="00543971">
        <w:rPr>
          <w:rFonts w:ascii="Liberation Serif" w:hAnsi="Liberation Serif"/>
          <w:sz w:val="28"/>
          <w:szCs w:val="28"/>
        </w:rPr>
        <w:t>» в возможной точке подключения нет. Выдача технических условий на теплоснабжение объекта со стороны организации не требуется.</w:t>
      </w:r>
    </w:p>
    <w:p w:rsidR="00870876" w:rsidRDefault="00870876" w:rsidP="0087087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5) </w:t>
      </w:r>
      <w:r w:rsidRPr="00543971">
        <w:rPr>
          <w:rFonts w:ascii="Liberation Serif" w:hAnsi="Liberation Serif"/>
          <w:sz w:val="28"/>
          <w:szCs w:val="28"/>
          <w:lang w:bidi="ru-RU"/>
        </w:rPr>
        <w:t xml:space="preserve">АО «Екатеринбургская </w:t>
      </w:r>
      <w:proofErr w:type="spellStart"/>
      <w:r w:rsidRPr="00543971">
        <w:rPr>
          <w:rFonts w:ascii="Liberation Serif" w:hAnsi="Liberation Serif"/>
          <w:sz w:val="28"/>
          <w:szCs w:val="28"/>
          <w:lang w:bidi="ru-RU"/>
        </w:rPr>
        <w:t>теплосетевая</w:t>
      </w:r>
      <w:proofErr w:type="spellEnd"/>
      <w:r w:rsidRPr="00543971">
        <w:rPr>
          <w:rFonts w:ascii="Liberation Serif" w:hAnsi="Liberation Serif"/>
          <w:sz w:val="28"/>
          <w:szCs w:val="28"/>
          <w:lang w:bidi="ru-RU"/>
        </w:rPr>
        <w:t xml:space="preserve"> компания» </w:t>
      </w:r>
      <w:r w:rsidRPr="00543971">
        <w:rPr>
          <w:rFonts w:ascii="Liberation Serif" w:hAnsi="Liberation Serif"/>
          <w:sz w:val="28"/>
          <w:szCs w:val="28"/>
        </w:rPr>
        <w:t>– № 51313-06-17/282                       от 23.03.2021 г.:</w:t>
      </w:r>
    </w:p>
    <w:p w:rsidR="00870876" w:rsidRDefault="00870876" w:rsidP="0087087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543971">
        <w:rPr>
          <w:rFonts w:ascii="Liberation Serif" w:hAnsi="Liberation Serif"/>
          <w:sz w:val="28"/>
          <w:szCs w:val="28"/>
        </w:rPr>
        <w:t xml:space="preserve"> соответствии со Схемой теплоснабжения Муниципального Образования «Город Екатеринбург» до 2030 года (Актуализация на 2020 год) указанный участок не находится в зоне теплоснабжения тепловых сетей АО «</w:t>
      </w:r>
      <w:proofErr w:type="spellStart"/>
      <w:r w:rsidRPr="00543971">
        <w:rPr>
          <w:rFonts w:ascii="Liberation Serif" w:hAnsi="Liberation Serif"/>
          <w:sz w:val="28"/>
          <w:szCs w:val="28"/>
        </w:rPr>
        <w:t>ЕТК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». </w:t>
      </w:r>
    </w:p>
    <w:p w:rsidR="00FE66A1" w:rsidRDefault="00FE66A1" w:rsidP="00FE66A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6) </w:t>
      </w:r>
      <w:proofErr w:type="spellStart"/>
      <w:r w:rsidRPr="00543971">
        <w:rPr>
          <w:rFonts w:ascii="Liberation Serif" w:hAnsi="Liberation Serif"/>
          <w:sz w:val="28"/>
          <w:szCs w:val="28"/>
        </w:rPr>
        <w:t>МБУ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 «Водоотведение и искусственные сооружения» – № 187/2021 </w:t>
      </w:r>
      <w:r>
        <w:rPr>
          <w:rFonts w:ascii="Liberation Serif" w:hAnsi="Liberation Serif"/>
          <w:sz w:val="28"/>
          <w:szCs w:val="28"/>
        </w:rPr>
        <w:t xml:space="preserve">                                  </w:t>
      </w:r>
      <w:r w:rsidRPr="00543971">
        <w:rPr>
          <w:rFonts w:ascii="Liberation Serif" w:hAnsi="Liberation Serif"/>
          <w:sz w:val="28"/>
          <w:szCs w:val="28"/>
        </w:rPr>
        <w:t xml:space="preserve">от 30.04.2021 г.: </w:t>
      </w:r>
    </w:p>
    <w:p w:rsidR="00FE66A1" w:rsidRPr="00543971" w:rsidRDefault="00FE66A1" w:rsidP="00FE66A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bidi="ru-RU"/>
        </w:rPr>
        <w:t>О</w:t>
      </w:r>
      <w:r w:rsidRPr="00543971">
        <w:rPr>
          <w:rFonts w:ascii="Liberation Serif" w:hAnsi="Liberation Serif"/>
          <w:sz w:val="28"/>
          <w:szCs w:val="28"/>
          <w:lang w:bidi="ru-RU"/>
        </w:rPr>
        <w:t>бъем дождевых, талых, поливомоечных и дренажных вод (</w:t>
      </w:r>
      <w:proofErr w:type="spellStart"/>
      <w:r w:rsidRPr="00543971">
        <w:rPr>
          <w:rFonts w:ascii="Liberation Serif" w:hAnsi="Liberation Serif"/>
          <w:sz w:val="28"/>
          <w:szCs w:val="28"/>
          <w:lang w:bidi="ru-RU"/>
        </w:rPr>
        <w:t>мЗ</w:t>
      </w:r>
      <w:proofErr w:type="spellEnd"/>
      <w:r w:rsidRPr="00543971">
        <w:rPr>
          <w:rFonts w:ascii="Liberation Serif" w:hAnsi="Liberation Serif"/>
          <w:sz w:val="28"/>
          <w:szCs w:val="28"/>
          <w:lang w:bidi="ru-RU"/>
        </w:rPr>
        <w:t>/</w:t>
      </w:r>
      <w:proofErr w:type="spellStart"/>
      <w:r w:rsidRPr="00543971">
        <w:rPr>
          <w:rFonts w:ascii="Liberation Serif" w:hAnsi="Liberation Serif"/>
          <w:sz w:val="28"/>
          <w:szCs w:val="28"/>
          <w:lang w:bidi="ru-RU"/>
        </w:rPr>
        <w:t>сут</w:t>
      </w:r>
      <w:proofErr w:type="spellEnd"/>
      <w:r w:rsidRPr="00543971">
        <w:rPr>
          <w:rFonts w:ascii="Liberation Serif" w:hAnsi="Liberation Serif"/>
          <w:sz w:val="28"/>
          <w:szCs w:val="28"/>
          <w:lang w:bidi="ru-RU"/>
        </w:rPr>
        <w:t>. (л/сек)): определить проектом.</w:t>
      </w:r>
    </w:p>
    <w:p w:rsidR="00FE66A1" w:rsidRPr="00543971" w:rsidRDefault="00FE66A1" w:rsidP="00FE66A1">
      <w:pPr>
        <w:pStyle w:val="20"/>
        <w:spacing w:before="0" w:line="240" w:lineRule="auto"/>
        <w:ind w:firstLine="709"/>
        <w:rPr>
          <w:rFonts w:ascii="Liberation Serif" w:hAnsi="Liberation Serif"/>
          <w:sz w:val="28"/>
          <w:szCs w:val="28"/>
          <w:lang w:bidi="ru-RU"/>
        </w:rPr>
      </w:pPr>
      <w:r w:rsidRPr="00543971">
        <w:rPr>
          <w:rFonts w:ascii="Liberation Serif" w:hAnsi="Liberation Serif"/>
          <w:sz w:val="28"/>
          <w:szCs w:val="28"/>
          <w:lang w:bidi="ru-RU"/>
        </w:rPr>
        <w:t xml:space="preserve">Точка подключения: ввиду отсутствия ресурса городской сети дождевой канализации отвод дождевых, талых, поливомоечных и дренажных вод </w:t>
      </w:r>
      <w:r>
        <w:rPr>
          <w:rFonts w:ascii="Liberation Serif" w:hAnsi="Liberation Serif"/>
          <w:sz w:val="28"/>
          <w:szCs w:val="28"/>
          <w:lang w:bidi="ru-RU"/>
        </w:rPr>
        <w:t xml:space="preserve">                                            </w:t>
      </w:r>
      <w:r w:rsidRPr="00543971">
        <w:rPr>
          <w:rFonts w:ascii="Liberation Serif" w:hAnsi="Liberation Serif"/>
          <w:sz w:val="28"/>
          <w:szCs w:val="28"/>
          <w:lang w:bidi="ru-RU"/>
        </w:rPr>
        <w:t xml:space="preserve">с проектируемой территории выполнить в соответствии с </w:t>
      </w:r>
      <w:proofErr w:type="spellStart"/>
      <w:r w:rsidRPr="00543971">
        <w:rPr>
          <w:rFonts w:ascii="Liberation Serif" w:hAnsi="Liberation Serif"/>
          <w:sz w:val="28"/>
          <w:szCs w:val="28"/>
          <w:lang w:bidi="ru-RU"/>
        </w:rPr>
        <w:t>СП42.13330.2016</w:t>
      </w:r>
      <w:proofErr w:type="spellEnd"/>
      <w:r w:rsidRPr="00543971">
        <w:rPr>
          <w:rFonts w:ascii="Liberation Serif" w:hAnsi="Liberation Serif"/>
          <w:sz w:val="28"/>
          <w:szCs w:val="28"/>
          <w:lang w:bidi="ru-RU"/>
        </w:rPr>
        <w:t xml:space="preserve">, </w:t>
      </w:r>
      <w:proofErr w:type="spellStart"/>
      <w:r w:rsidRPr="00543971">
        <w:rPr>
          <w:rFonts w:ascii="Liberation Serif" w:hAnsi="Liberation Serif"/>
          <w:sz w:val="28"/>
          <w:szCs w:val="28"/>
          <w:lang w:bidi="ru-RU"/>
        </w:rPr>
        <w:t>СП32.13330.2018</w:t>
      </w:r>
      <w:proofErr w:type="spellEnd"/>
      <w:r w:rsidRPr="00543971">
        <w:rPr>
          <w:rFonts w:ascii="Liberation Serif" w:hAnsi="Liberation Serif"/>
          <w:sz w:val="28"/>
          <w:szCs w:val="28"/>
          <w:lang w:bidi="ru-RU"/>
        </w:rPr>
        <w:t xml:space="preserve">, </w:t>
      </w:r>
      <w:proofErr w:type="spellStart"/>
      <w:r w:rsidRPr="00543971">
        <w:rPr>
          <w:rFonts w:ascii="Liberation Serif" w:hAnsi="Liberation Serif"/>
          <w:sz w:val="28"/>
          <w:szCs w:val="28"/>
          <w:lang w:bidi="ru-RU"/>
        </w:rPr>
        <w:t>СП399.1325800.2018</w:t>
      </w:r>
      <w:proofErr w:type="spellEnd"/>
      <w:r w:rsidRPr="00543971">
        <w:rPr>
          <w:rFonts w:ascii="Liberation Serif" w:hAnsi="Liberation Serif"/>
          <w:sz w:val="28"/>
          <w:szCs w:val="28"/>
          <w:lang w:bidi="ru-RU"/>
        </w:rPr>
        <w:t>, согласно схемы поверхностного водоотведения данного района, предусмотрев очистку поверхностного стока;</w:t>
      </w:r>
    </w:p>
    <w:p w:rsidR="00FE66A1" w:rsidRPr="00543971" w:rsidRDefault="00FE66A1" w:rsidP="00FE66A1">
      <w:pPr>
        <w:pStyle w:val="20"/>
        <w:spacing w:before="0" w:line="240" w:lineRule="auto"/>
        <w:ind w:firstLine="709"/>
        <w:rPr>
          <w:rFonts w:ascii="Liberation Serif" w:hAnsi="Liberation Serif"/>
          <w:sz w:val="28"/>
          <w:szCs w:val="28"/>
          <w:lang w:bidi="ru-RU"/>
        </w:rPr>
      </w:pPr>
      <w:r w:rsidRPr="00543971">
        <w:rPr>
          <w:rFonts w:ascii="Liberation Serif" w:hAnsi="Liberation Serif"/>
          <w:sz w:val="28"/>
          <w:szCs w:val="28"/>
          <w:lang w:bidi="ru-RU"/>
        </w:rPr>
        <w:t>Материал, вид труб:</w:t>
      </w:r>
    </w:p>
    <w:p w:rsidR="00FE66A1" w:rsidRPr="00543971" w:rsidRDefault="00FE66A1" w:rsidP="00FE66A1">
      <w:pPr>
        <w:pStyle w:val="20"/>
        <w:numPr>
          <w:ilvl w:val="0"/>
          <w:numId w:val="8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  <w:lang w:bidi="ru-RU"/>
        </w:rPr>
      </w:pPr>
      <w:r w:rsidRPr="00543971">
        <w:rPr>
          <w:rFonts w:ascii="Liberation Serif" w:hAnsi="Liberation Serif"/>
          <w:sz w:val="28"/>
          <w:szCs w:val="28"/>
          <w:lang w:bidi="ru-RU"/>
        </w:rPr>
        <w:t>полипропилен;</w:t>
      </w:r>
    </w:p>
    <w:p w:rsidR="00FE66A1" w:rsidRPr="00543971" w:rsidRDefault="00FE66A1" w:rsidP="00FE66A1">
      <w:pPr>
        <w:pStyle w:val="20"/>
        <w:numPr>
          <w:ilvl w:val="0"/>
          <w:numId w:val="8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  <w:lang w:bidi="ru-RU"/>
        </w:rPr>
      </w:pPr>
      <w:r w:rsidRPr="00543971">
        <w:rPr>
          <w:rFonts w:ascii="Liberation Serif" w:hAnsi="Liberation Serif"/>
          <w:sz w:val="28"/>
          <w:szCs w:val="28"/>
          <w:lang w:bidi="ru-RU"/>
        </w:rPr>
        <w:t>полиэтилен;</w:t>
      </w:r>
    </w:p>
    <w:p w:rsidR="00FE66A1" w:rsidRPr="00543971" w:rsidRDefault="00FE66A1" w:rsidP="00FE66A1">
      <w:pPr>
        <w:pStyle w:val="20"/>
        <w:numPr>
          <w:ilvl w:val="0"/>
          <w:numId w:val="8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  <w:lang w:bidi="ru-RU"/>
        </w:rPr>
      </w:pPr>
      <w:r w:rsidRPr="00543971">
        <w:rPr>
          <w:rFonts w:ascii="Liberation Serif" w:hAnsi="Liberation Serif"/>
          <w:sz w:val="28"/>
          <w:szCs w:val="28"/>
          <w:lang w:bidi="ru-RU"/>
        </w:rPr>
        <w:lastRenderedPageBreak/>
        <w:t xml:space="preserve">профилированные трубы, кольцевая жесткость </w:t>
      </w:r>
      <w:proofErr w:type="spellStart"/>
      <w:r w:rsidRPr="00543971">
        <w:rPr>
          <w:rFonts w:ascii="Liberation Serif" w:hAnsi="Liberation Serif"/>
          <w:sz w:val="28"/>
          <w:szCs w:val="28"/>
          <w:lang w:bidi="en-US"/>
        </w:rPr>
        <w:t>SN</w:t>
      </w:r>
      <w:proofErr w:type="spellEnd"/>
      <w:r w:rsidRPr="00543971">
        <w:rPr>
          <w:rFonts w:ascii="Liberation Serif" w:hAnsi="Liberation Serif"/>
          <w:sz w:val="28"/>
          <w:szCs w:val="28"/>
          <w:lang w:bidi="ru-RU"/>
        </w:rPr>
        <w:t xml:space="preserve"> (кН/</w:t>
      </w:r>
      <w:proofErr w:type="spellStart"/>
      <w:r w:rsidRPr="00543971">
        <w:rPr>
          <w:rFonts w:ascii="Liberation Serif" w:hAnsi="Liberation Serif"/>
          <w:sz w:val="28"/>
          <w:szCs w:val="28"/>
          <w:lang w:bidi="ru-RU"/>
        </w:rPr>
        <w:t>м</w:t>
      </w:r>
      <w:r w:rsidRPr="00543971">
        <w:rPr>
          <w:rFonts w:ascii="Liberation Serif" w:hAnsi="Liberation Serif"/>
          <w:sz w:val="28"/>
          <w:szCs w:val="28"/>
          <w:vertAlign w:val="superscript"/>
          <w:lang w:bidi="ru-RU"/>
        </w:rPr>
        <w:t>2</w:t>
      </w:r>
      <w:proofErr w:type="spellEnd"/>
      <w:r w:rsidRPr="00543971">
        <w:rPr>
          <w:rFonts w:ascii="Liberation Serif" w:hAnsi="Liberation Serif"/>
          <w:sz w:val="28"/>
          <w:szCs w:val="28"/>
          <w:lang w:bidi="ru-RU"/>
        </w:rPr>
        <w:t>) не менее 16;</w:t>
      </w:r>
    </w:p>
    <w:p w:rsidR="00FE66A1" w:rsidRPr="00543971" w:rsidRDefault="00FE66A1" w:rsidP="00FE66A1">
      <w:pPr>
        <w:pStyle w:val="20"/>
        <w:numPr>
          <w:ilvl w:val="0"/>
          <w:numId w:val="8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  <w:lang w:bidi="ru-RU"/>
        </w:rPr>
      </w:pPr>
      <w:r w:rsidRPr="00543971">
        <w:rPr>
          <w:rFonts w:ascii="Liberation Serif" w:hAnsi="Liberation Serif"/>
          <w:sz w:val="28"/>
          <w:szCs w:val="28"/>
          <w:lang w:bidi="ru-RU"/>
        </w:rPr>
        <w:t xml:space="preserve">спиральновитые трубы, кольцевая жесткость </w:t>
      </w:r>
      <w:proofErr w:type="spellStart"/>
      <w:r w:rsidRPr="00543971">
        <w:rPr>
          <w:rFonts w:ascii="Liberation Serif" w:hAnsi="Liberation Serif"/>
          <w:sz w:val="28"/>
          <w:szCs w:val="28"/>
          <w:lang w:bidi="en-US"/>
        </w:rPr>
        <w:t>SN</w:t>
      </w:r>
      <w:proofErr w:type="spellEnd"/>
      <w:r w:rsidRPr="00543971">
        <w:rPr>
          <w:rFonts w:ascii="Liberation Serif" w:hAnsi="Liberation Serif"/>
          <w:sz w:val="28"/>
          <w:szCs w:val="28"/>
          <w:lang w:bidi="ru-RU"/>
        </w:rPr>
        <w:t xml:space="preserve"> (кН/</w:t>
      </w:r>
      <w:proofErr w:type="spellStart"/>
      <w:r w:rsidRPr="00543971">
        <w:rPr>
          <w:rFonts w:ascii="Liberation Serif" w:hAnsi="Liberation Serif"/>
          <w:sz w:val="28"/>
          <w:szCs w:val="28"/>
          <w:lang w:bidi="ru-RU"/>
        </w:rPr>
        <w:t>м</w:t>
      </w:r>
      <w:r w:rsidRPr="00543971">
        <w:rPr>
          <w:rFonts w:ascii="Liberation Serif" w:hAnsi="Liberation Serif"/>
          <w:sz w:val="28"/>
          <w:szCs w:val="28"/>
          <w:vertAlign w:val="superscript"/>
          <w:lang w:bidi="ru-RU"/>
        </w:rPr>
        <w:t>2</w:t>
      </w:r>
      <w:proofErr w:type="spellEnd"/>
      <w:r w:rsidRPr="00543971">
        <w:rPr>
          <w:rFonts w:ascii="Liberation Serif" w:hAnsi="Liberation Serif"/>
          <w:sz w:val="28"/>
          <w:szCs w:val="28"/>
          <w:lang w:bidi="ru-RU"/>
        </w:rPr>
        <w:t>) не менее 16;</w:t>
      </w:r>
    </w:p>
    <w:p w:rsidR="00FE66A1" w:rsidRPr="00543971" w:rsidRDefault="00FE66A1" w:rsidP="00FE66A1">
      <w:pPr>
        <w:pStyle w:val="20"/>
        <w:numPr>
          <w:ilvl w:val="0"/>
          <w:numId w:val="8"/>
        </w:numPr>
        <w:spacing w:before="0" w:line="240" w:lineRule="auto"/>
        <w:ind w:firstLine="709"/>
        <w:rPr>
          <w:rFonts w:ascii="Liberation Serif" w:hAnsi="Liberation Serif"/>
          <w:sz w:val="28"/>
          <w:szCs w:val="28"/>
          <w:lang w:bidi="ru-RU"/>
        </w:rPr>
      </w:pPr>
      <w:r w:rsidRPr="00543971">
        <w:rPr>
          <w:rFonts w:ascii="Liberation Serif" w:hAnsi="Liberation Serif"/>
          <w:sz w:val="28"/>
          <w:szCs w:val="28"/>
          <w:lang w:bidi="ru-RU"/>
        </w:rPr>
        <w:t xml:space="preserve">полиэтиленовые трубы напорные из полиэтилена классов ПЭ 100 </w:t>
      </w:r>
      <w:r w:rsidRPr="00543971">
        <w:rPr>
          <w:rFonts w:ascii="Liberation Serif" w:hAnsi="Liberation Serif"/>
          <w:sz w:val="28"/>
          <w:szCs w:val="28"/>
          <w:lang w:bidi="ru-RU"/>
        </w:rPr>
        <w:br/>
        <w:t xml:space="preserve">и ПЭ 100+. </w:t>
      </w:r>
    </w:p>
    <w:p w:rsidR="00FE66A1" w:rsidRPr="00543971" w:rsidRDefault="00FE66A1" w:rsidP="00FE66A1">
      <w:pPr>
        <w:pStyle w:val="20"/>
        <w:spacing w:before="0" w:line="240" w:lineRule="auto"/>
        <w:ind w:firstLine="709"/>
        <w:rPr>
          <w:rFonts w:ascii="Liberation Serif" w:hAnsi="Liberation Serif"/>
          <w:sz w:val="28"/>
          <w:szCs w:val="28"/>
          <w:lang w:bidi="ru-RU"/>
        </w:rPr>
      </w:pPr>
      <w:r w:rsidRPr="00543971">
        <w:rPr>
          <w:rFonts w:ascii="Liberation Serif" w:hAnsi="Liberation Serif"/>
          <w:sz w:val="28"/>
          <w:szCs w:val="28"/>
          <w:lang w:bidi="ru-RU"/>
        </w:rPr>
        <w:t>Колодцы (водоприемные, смотровые):</w:t>
      </w:r>
    </w:p>
    <w:p w:rsidR="00FE66A1" w:rsidRPr="00543971" w:rsidRDefault="00FE66A1" w:rsidP="00FE66A1">
      <w:pPr>
        <w:pStyle w:val="20"/>
        <w:spacing w:before="0" w:line="240" w:lineRule="auto"/>
        <w:ind w:left="709" w:firstLine="0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- </w:t>
      </w:r>
      <w:r w:rsidRPr="00543971">
        <w:rPr>
          <w:rFonts w:ascii="Liberation Serif" w:hAnsi="Liberation Serif"/>
          <w:sz w:val="28"/>
          <w:szCs w:val="28"/>
          <w:lang w:bidi="ru-RU"/>
        </w:rPr>
        <w:t xml:space="preserve">из сборных железобетонных изделий в соответствии с ГОСТ. Стыковые соединения элементов колодца выполнить </w:t>
      </w:r>
      <w:proofErr w:type="gramStart"/>
      <w:r w:rsidRPr="00543971">
        <w:rPr>
          <w:rFonts w:ascii="Liberation Serif" w:hAnsi="Liberation Serif"/>
          <w:sz w:val="28"/>
          <w:szCs w:val="28"/>
          <w:lang w:bidi="ru-RU"/>
        </w:rPr>
        <w:t>соединением</w:t>
      </w:r>
      <w:proofErr w:type="gramEnd"/>
      <w:r w:rsidRPr="00543971">
        <w:rPr>
          <w:rFonts w:ascii="Liberation Serif" w:hAnsi="Liberation Serif"/>
          <w:sz w:val="28"/>
          <w:szCs w:val="28"/>
          <w:lang w:bidi="ru-RU"/>
        </w:rPr>
        <w:t xml:space="preserve"> исключающим сдвиг сборных стеновых элементов;</w:t>
      </w:r>
    </w:p>
    <w:p w:rsidR="00FE66A1" w:rsidRPr="00543971" w:rsidRDefault="00FE66A1" w:rsidP="00FE66A1">
      <w:pPr>
        <w:pStyle w:val="20"/>
        <w:spacing w:before="0" w:line="240" w:lineRule="auto"/>
        <w:ind w:left="709" w:firstLine="0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- </w:t>
      </w:r>
      <w:r w:rsidRPr="00543971">
        <w:rPr>
          <w:rFonts w:ascii="Liberation Serif" w:hAnsi="Liberation Serif"/>
          <w:sz w:val="28"/>
          <w:szCs w:val="28"/>
          <w:lang w:bidi="ru-RU"/>
        </w:rPr>
        <w:t>из полимерных материалов в соответствии с ГОСТ;</w:t>
      </w:r>
    </w:p>
    <w:p w:rsidR="00FE66A1" w:rsidRPr="00543971" w:rsidRDefault="00FE66A1" w:rsidP="00FE66A1">
      <w:pPr>
        <w:pStyle w:val="20"/>
        <w:spacing w:before="0" w:line="240" w:lineRule="auto"/>
        <w:ind w:left="709" w:firstLine="0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- </w:t>
      </w:r>
      <w:r w:rsidRPr="00543971">
        <w:rPr>
          <w:rFonts w:ascii="Liberation Serif" w:hAnsi="Liberation Serif"/>
          <w:sz w:val="28"/>
          <w:szCs w:val="28"/>
          <w:lang w:bidi="ru-RU"/>
        </w:rPr>
        <w:t>при строительстве в мокрых грунтах предусмотреть водонепроницаемые колодцы;</w:t>
      </w:r>
    </w:p>
    <w:p w:rsidR="00FE66A1" w:rsidRPr="00543971" w:rsidRDefault="00FE66A1" w:rsidP="00FE66A1">
      <w:pPr>
        <w:pStyle w:val="20"/>
        <w:spacing w:before="0" w:line="240" w:lineRule="auto"/>
        <w:ind w:firstLine="709"/>
        <w:rPr>
          <w:rFonts w:ascii="Liberation Serif" w:hAnsi="Liberation Serif"/>
          <w:sz w:val="28"/>
          <w:szCs w:val="28"/>
          <w:lang w:bidi="ru-RU"/>
        </w:rPr>
      </w:pPr>
      <w:r w:rsidRPr="00543971">
        <w:rPr>
          <w:rFonts w:ascii="Liberation Serif" w:hAnsi="Liberation Serif"/>
          <w:sz w:val="28"/>
          <w:szCs w:val="28"/>
          <w:lang w:bidi="ru-RU"/>
        </w:rPr>
        <w:t xml:space="preserve">Плиты перекрытия: </w:t>
      </w:r>
      <w:proofErr w:type="spellStart"/>
      <w:r w:rsidRPr="00543971">
        <w:rPr>
          <w:rFonts w:ascii="Liberation Serif" w:hAnsi="Liberation Serif"/>
          <w:sz w:val="28"/>
          <w:szCs w:val="28"/>
          <w:lang w:bidi="ru-RU"/>
        </w:rPr>
        <w:t>ПД</w:t>
      </w:r>
      <w:proofErr w:type="spellEnd"/>
      <w:r w:rsidRPr="00543971">
        <w:rPr>
          <w:rFonts w:ascii="Liberation Serif" w:hAnsi="Liberation Serif"/>
          <w:sz w:val="28"/>
          <w:szCs w:val="28"/>
          <w:lang w:bidi="ru-RU"/>
        </w:rPr>
        <w:t xml:space="preserve">-10, </w:t>
      </w:r>
      <w:proofErr w:type="spellStart"/>
      <w:r w:rsidRPr="00543971">
        <w:rPr>
          <w:rFonts w:ascii="Liberation Serif" w:hAnsi="Liberation Serif"/>
          <w:sz w:val="28"/>
          <w:szCs w:val="28"/>
          <w:lang w:bidi="ru-RU"/>
        </w:rPr>
        <w:t>ПД</w:t>
      </w:r>
      <w:proofErr w:type="spellEnd"/>
      <w:r w:rsidRPr="00543971">
        <w:rPr>
          <w:rFonts w:ascii="Liberation Serif" w:hAnsi="Liberation Serif"/>
          <w:sz w:val="28"/>
          <w:szCs w:val="28"/>
          <w:lang w:bidi="ru-RU"/>
        </w:rPr>
        <w:t xml:space="preserve">-6, </w:t>
      </w:r>
      <w:proofErr w:type="spellStart"/>
      <w:r w:rsidRPr="00543971">
        <w:rPr>
          <w:rFonts w:ascii="Liberation Serif" w:hAnsi="Liberation Serif"/>
          <w:sz w:val="28"/>
          <w:szCs w:val="28"/>
          <w:lang w:bidi="ru-RU"/>
        </w:rPr>
        <w:t>ПД-ЛТ</w:t>
      </w:r>
      <w:proofErr w:type="spellEnd"/>
      <w:r w:rsidRPr="00543971">
        <w:rPr>
          <w:rFonts w:ascii="Liberation Serif" w:hAnsi="Liberation Serif"/>
          <w:sz w:val="28"/>
          <w:szCs w:val="28"/>
          <w:lang w:bidi="ru-RU"/>
        </w:rPr>
        <w:t xml:space="preserve">, </w:t>
      </w:r>
      <w:proofErr w:type="spellStart"/>
      <w:r w:rsidRPr="00543971">
        <w:rPr>
          <w:rFonts w:ascii="Liberation Serif" w:hAnsi="Liberation Serif"/>
          <w:sz w:val="28"/>
          <w:szCs w:val="28"/>
          <w:lang w:bidi="ru-RU"/>
        </w:rPr>
        <w:t>ППВ</w:t>
      </w:r>
      <w:proofErr w:type="spellEnd"/>
      <w:r w:rsidRPr="00543971">
        <w:rPr>
          <w:rFonts w:ascii="Liberation Serif" w:hAnsi="Liberation Serif"/>
          <w:sz w:val="28"/>
          <w:szCs w:val="28"/>
          <w:lang w:bidi="ru-RU"/>
        </w:rPr>
        <w:t xml:space="preserve"> в соответствии с ГОСТ;</w:t>
      </w:r>
    </w:p>
    <w:p w:rsidR="00FE66A1" w:rsidRPr="00543971" w:rsidRDefault="00FE66A1" w:rsidP="00FE66A1">
      <w:pPr>
        <w:pStyle w:val="20"/>
        <w:spacing w:before="0" w:line="240" w:lineRule="auto"/>
        <w:ind w:firstLine="709"/>
        <w:rPr>
          <w:rFonts w:ascii="Liberation Serif" w:hAnsi="Liberation Serif"/>
          <w:sz w:val="28"/>
          <w:szCs w:val="28"/>
          <w:lang w:bidi="ru-RU"/>
        </w:rPr>
      </w:pPr>
      <w:r w:rsidRPr="00543971">
        <w:rPr>
          <w:rFonts w:ascii="Liberation Serif" w:hAnsi="Liberation Serif"/>
          <w:sz w:val="28"/>
          <w:szCs w:val="28"/>
          <w:lang w:bidi="ru-RU"/>
        </w:rPr>
        <w:t>Люки, решетки: в соответствии с ГОСТ, анкерное крепление к плите перекрытия, с шарнирным креплением и запорным устройством основной крышки.</w:t>
      </w:r>
    </w:p>
    <w:p w:rsidR="00FE66A1" w:rsidRPr="00543971" w:rsidRDefault="00FE66A1" w:rsidP="00FE66A1">
      <w:pPr>
        <w:pStyle w:val="20"/>
        <w:spacing w:before="0" w:line="240" w:lineRule="auto"/>
        <w:ind w:firstLine="709"/>
        <w:rPr>
          <w:rFonts w:ascii="Liberation Serif" w:hAnsi="Liberation Serif"/>
          <w:sz w:val="28"/>
          <w:szCs w:val="28"/>
          <w:lang w:bidi="ru-RU"/>
        </w:rPr>
      </w:pPr>
      <w:r w:rsidRPr="00543971">
        <w:rPr>
          <w:rFonts w:ascii="Liberation Serif" w:hAnsi="Liberation Serif"/>
          <w:sz w:val="28"/>
          <w:szCs w:val="28"/>
          <w:lang w:bidi="ru-RU"/>
        </w:rPr>
        <w:t>Дополнительная информация:</w:t>
      </w:r>
    </w:p>
    <w:p w:rsidR="00FE66A1" w:rsidRPr="00543971" w:rsidRDefault="00FE66A1" w:rsidP="00FE66A1">
      <w:pPr>
        <w:pStyle w:val="20"/>
        <w:spacing w:before="0" w:line="240" w:lineRule="auto"/>
        <w:ind w:firstLine="709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- </w:t>
      </w:r>
      <w:r w:rsidRPr="00543971">
        <w:rPr>
          <w:rFonts w:ascii="Liberation Serif" w:hAnsi="Liberation Serif"/>
          <w:sz w:val="28"/>
          <w:szCs w:val="28"/>
          <w:lang w:bidi="ru-RU"/>
        </w:rPr>
        <w:t xml:space="preserve">проектное решение предоставить в двух экземплярах для согласования                         с </w:t>
      </w:r>
      <w:proofErr w:type="spellStart"/>
      <w:r w:rsidRPr="00543971">
        <w:rPr>
          <w:rFonts w:ascii="Liberation Serif" w:hAnsi="Liberation Serif"/>
          <w:sz w:val="28"/>
          <w:szCs w:val="28"/>
          <w:lang w:bidi="ru-RU"/>
        </w:rPr>
        <w:t>МБУ</w:t>
      </w:r>
      <w:proofErr w:type="spellEnd"/>
      <w:r w:rsidRPr="00543971">
        <w:rPr>
          <w:rFonts w:ascii="Liberation Serif" w:hAnsi="Liberation Serif"/>
          <w:sz w:val="28"/>
          <w:szCs w:val="28"/>
          <w:lang w:bidi="ru-RU"/>
        </w:rPr>
        <w:t xml:space="preserve"> «</w:t>
      </w:r>
      <w:proofErr w:type="spellStart"/>
      <w:r w:rsidRPr="00543971">
        <w:rPr>
          <w:rFonts w:ascii="Liberation Serif" w:hAnsi="Liberation Serif"/>
          <w:sz w:val="28"/>
          <w:szCs w:val="28"/>
          <w:lang w:bidi="ru-RU"/>
        </w:rPr>
        <w:t>ВОИС</w:t>
      </w:r>
      <w:proofErr w:type="spellEnd"/>
      <w:r w:rsidRPr="00543971">
        <w:rPr>
          <w:rFonts w:ascii="Liberation Serif" w:hAnsi="Liberation Serif"/>
          <w:sz w:val="28"/>
          <w:szCs w:val="28"/>
          <w:lang w:bidi="ru-RU"/>
        </w:rPr>
        <w:t>»;</w:t>
      </w:r>
    </w:p>
    <w:p w:rsidR="00FE66A1" w:rsidRPr="00543971" w:rsidRDefault="00FE66A1" w:rsidP="00FE66A1">
      <w:pPr>
        <w:pStyle w:val="20"/>
        <w:spacing w:before="0" w:line="240" w:lineRule="auto"/>
        <w:ind w:firstLine="709"/>
        <w:rPr>
          <w:rFonts w:ascii="Liberation Serif" w:hAnsi="Liberation Serif"/>
          <w:sz w:val="28"/>
          <w:szCs w:val="28"/>
          <w:lang w:bidi="ru-RU"/>
        </w:rPr>
      </w:pPr>
      <w:r w:rsidRPr="00543971">
        <w:rPr>
          <w:rFonts w:ascii="Liberation Serif" w:hAnsi="Liberation Serif"/>
          <w:sz w:val="28"/>
          <w:szCs w:val="28"/>
          <w:lang w:bidi="ru-RU"/>
        </w:rPr>
        <w:t>Специальные технические требования:</w:t>
      </w:r>
    </w:p>
    <w:p w:rsidR="00FE66A1" w:rsidRPr="00543971" w:rsidRDefault="00FE66A1" w:rsidP="00FE66A1">
      <w:pPr>
        <w:pStyle w:val="20"/>
        <w:spacing w:before="0" w:line="240" w:lineRule="auto"/>
        <w:ind w:firstLine="709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- </w:t>
      </w:r>
      <w:r w:rsidRPr="00543971">
        <w:rPr>
          <w:rFonts w:ascii="Liberation Serif" w:hAnsi="Liberation Serif"/>
          <w:sz w:val="28"/>
          <w:szCs w:val="28"/>
          <w:lang w:bidi="ru-RU"/>
        </w:rPr>
        <w:t>в случае размещения на территории или использования помещений объекта для обслуживания транспортных средств, предусмотреть устройство очистных сооружение поверхностного стока;</w:t>
      </w:r>
    </w:p>
    <w:p w:rsidR="00FE66A1" w:rsidRPr="00543971" w:rsidRDefault="00FE66A1" w:rsidP="00FE66A1">
      <w:pPr>
        <w:pStyle w:val="20"/>
        <w:spacing w:before="0" w:line="240" w:lineRule="auto"/>
        <w:ind w:firstLine="709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- </w:t>
      </w:r>
      <w:r w:rsidRPr="00543971">
        <w:rPr>
          <w:rFonts w:ascii="Liberation Serif" w:hAnsi="Liberation Serif"/>
          <w:sz w:val="28"/>
          <w:szCs w:val="28"/>
          <w:lang w:bidi="ru-RU"/>
        </w:rPr>
        <w:t>исключить подключение к сети дождевой канализации водоотвода технологических процессов мойки, сервисного обслуживания и ремонта транспортных средств;</w:t>
      </w:r>
    </w:p>
    <w:p w:rsidR="00FE66A1" w:rsidRPr="00543971" w:rsidRDefault="00FE66A1" w:rsidP="00FE66A1">
      <w:pPr>
        <w:pStyle w:val="20"/>
        <w:spacing w:before="0" w:line="240" w:lineRule="auto"/>
        <w:ind w:firstLine="709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- </w:t>
      </w:r>
      <w:r w:rsidRPr="00543971">
        <w:rPr>
          <w:rFonts w:ascii="Liberation Serif" w:hAnsi="Liberation Serif"/>
          <w:sz w:val="28"/>
          <w:szCs w:val="28"/>
          <w:lang w:bidi="ru-RU"/>
        </w:rPr>
        <w:t xml:space="preserve">проектирование очистных сооружений выполнить в соответствии с методически пособием НИИ </w:t>
      </w:r>
      <w:proofErr w:type="spellStart"/>
      <w:r w:rsidRPr="00543971">
        <w:rPr>
          <w:rFonts w:ascii="Liberation Serif" w:hAnsi="Liberation Serif"/>
          <w:sz w:val="28"/>
          <w:szCs w:val="28"/>
          <w:lang w:bidi="ru-RU"/>
        </w:rPr>
        <w:t>ВОДГЕО</w:t>
      </w:r>
      <w:proofErr w:type="spellEnd"/>
      <w:r w:rsidRPr="00543971">
        <w:rPr>
          <w:rFonts w:ascii="Liberation Serif" w:hAnsi="Liberation Serif"/>
          <w:sz w:val="28"/>
          <w:szCs w:val="28"/>
          <w:lang w:bidi="ru-RU"/>
        </w:rPr>
        <w:t>, 2015 год, исключить применение стеклопластиковых материалов;</w:t>
      </w:r>
    </w:p>
    <w:p w:rsidR="00FE66A1" w:rsidRPr="00543971" w:rsidRDefault="00FE66A1" w:rsidP="00FE66A1">
      <w:pPr>
        <w:pStyle w:val="20"/>
        <w:spacing w:before="0" w:line="240" w:lineRule="auto"/>
        <w:ind w:firstLine="709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- </w:t>
      </w:r>
      <w:r w:rsidRPr="00543971">
        <w:rPr>
          <w:rFonts w:ascii="Liberation Serif" w:hAnsi="Liberation Serif"/>
          <w:sz w:val="28"/>
          <w:szCs w:val="28"/>
          <w:lang w:bidi="ru-RU"/>
        </w:rPr>
        <w:t xml:space="preserve">проектным решением предусмотреть гидравлические испытания напорных </w:t>
      </w:r>
      <w:r>
        <w:rPr>
          <w:rFonts w:ascii="Liberation Serif" w:hAnsi="Liberation Serif"/>
          <w:sz w:val="28"/>
          <w:szCs w:val="28"/>
          <w:lang w:bidi="ru-RU"/>
        </w:rPr>
        <w:t xml:space="preserve">                     </w:t>
      </w:r>
      <w:r w:rsidRPr="00543971">
        <w:rPr>
          <w:rFonts w:ascii="Liberation Serif" w:hAnsi="Liberation Serif"/>
          <w:sz w:val="28"/>
          <w:szCs w:val="28"/>
          <w:lang w:bidi="ru-RU"/>
        </w:rPr>
        <w:t>и безнапорных трубопроводов и сооружений;</w:t>
      </w:r>
    </w:p>
    <w:p w:rsidR="00FE66A1" w:rsidRPr="00543971" w:rsidRDefault="00FE66A1" w:rsidP="00FE66A1">
      <w:pPr>
        <w:pStyle w:val="20"/>
        <w:spacing w:before="0" w:line="240" w:lineRule="auto"/>
        <w:ind w:firstLine="709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 xml:space="preserve">- </w:t>
      </w:r>
      <w:r w:rsidRPr="00543971">
        <w:rPr>
          <w:rFonts w:ascii="Liberation Serif" w:hAnsi="Liberation Serif"/>
          <w:sz w:val="28"/>
          <w:szCs w:val="28"/>
          <w:lang w:bidi="ru-RU"/>
        </w:rPr>
        <w:t>срок действия технических условий - 3 года.</w:t>
      </w:r>
    </w:p>
    <w:p w:rsidR="00870876" w:rsidRPr="00543971" w:rsidRDefault="00870876" w:rsidP="00870876">
      <w:pPr>
        <w:pStyle w:val="20"/>
        <w:shd w:val="clear" w:color="auto" w:fill="auto"/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>4</w:t>
      </w:r>
      <w:r w:rsidRPr="00543971">
        <w:rPr>
          <w:rFonts w:ascii="Liberation Serif" w:hAnsi="Liberation Serif"/>
          <w:sz w:val="28"/>
          <w:szCs w:val="28"/>
        </w:rPr>
        <w:t xml:space="preserve">.5. Начальная цена предмета аукциона (размер ежегодной арендной платы) – </w:t>
      </w:r>
      <w:bookmarkStart w:id="9" w:name="_Hlk77154176"/>
      <w:bookmarkStart w:id="10" w:name="_Hlk73458418"/>
      <w:r>
        <w:rPr>
          <w:rFonts w:ascii="Liberation Serif" w:hAnsi="Liberation Serif"/>
          <w:sz w:val="28"/>
          <w:szCs w:val="28"/>
        </w:rPr>
        <w:t xml:space="preserve">                         </w:t>
      </w:r>
      <w:r w:rsidR="00D11A72">
        <w:rPr>
          <w:rFonts w:ascii="Liberation Serif" w:hAnsi="Liberation Serif"/>
          <w:sz w:val="28"/>
          <w:szCs w:val="28"/>
        </w:rPr>
        <w:t>537 385</w:t>
      </w:r>
      <w:r w:rsidRPr="00543971">
        <w:rPr>
          <w:rFonts w:ascii="Liberation Serif" w:hAnsi="Liberation Serif"/>
          <w:sz w:val="28"/>
          <w:szCs w:val="28"/>
        </w:rPr>
        <w:t xml:space="preserve"> (</w:t>
      </w:r>
      <w:r w:rsidR="00D11A72" w:rsidRPr="00D11A72">
        <w:rPr>
          <w:rFonts w:ascii="Liberation Serif" w:hAnsi="Liberation Serif"/>
          <w:sz w:val="28"/>
          <w:szCs w:val="28"/>
        </w:rPr>
        <w:t>пятьсот тридцать семь тысяч триста восемьдесят пять</w:t>
      </w:r>
      <w:r w:rsidRPr="00D11A72">
        <w:rPr>
          <w:rFonts w:ascii="Liberation Serif" w:hAnsi="Liberation Serif"/>
          <w:sz w:val="28"/>
          <w:szCs w:val="28"/>
        </w:rPr>
        <w:t>)</w:t>
      </w:r>
      <w:r w:rsidRPr="00543971">
        <w:rPr>
          <w:rFonts w:ascii="Liberation Serif" w:hAnsi="Liberation Serif"/>
          <w:sz w:val="28"/>
          <w:szCs w:val="28"/>
        </w:rPr>
        <w:t xml:space="preserve"> рубл</w:t>
      </w:r>
      <w:r w:rsidR="00D11A72">
        <w:rPr>
          <w:rFonts w:ascii="Liberation Serif" w:hAnsi="Liberation Serif"/>
          <w:sz w:val="28"/>
          <w:szCs w:val="28"/>
        </w:rPr>
        <w:t>ей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="00D11A72">
        <w:rPr>
          <w:rFonts w:ascii="Liberation Serif" w:hAnsi="Liberation Serif"/>
          <w:sz w:val="28"/>
          <w:szCs w:val="28"/>
        </w:rPr>
        <w:t>10</w:t>
      </w:r>
      <w:r w:rsidRPr="00543971">
        <w:rPr>
          <w:rFonts w:ascii="Liberation Serif" w:hAnsi="Liberation Serif"/>
          <w:sz w:val="28"/>
          <w:szCs w:val="28"/>
        </w:rPr>
        <w:t xml:space="preserve"> копеек</w:t>
      </w:r>
      <w:bookmarkEnd w:id="9"/>
      <w:r w:rsidRPr="00543971">
        <w:rPr>
          <w:rFonts w:ascii="Liberation Serif" w:hAnsi="Liberation Serif"/>
          <w:sz w:val="28"/>
          <w:szCs w:val="28"/>
        </w:rPr>
        <w:t>, без учета НДС.</w:t>
      </w:r>
      <w:bookmarkEnd w:id="10"/>
    </w:p>
    <w:p w:rsidR="00870876" w:rsidRPr="00543971" w:rsidRDefault="00870876" w:rsidP="00870876">
      <w:pPr>
        <w:pStyle w:val="20"/>
        <w:shd w:val="clear" w:color="auto" w:fill="auto"/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>4</w:t>
      </w:r>
      <w:r w:rsidRPr="00543971">
        <w:rPr>
          <w:rFonts w:ascii="Liberation Serif" w:hAnsi="Liberation Serif"/>
          <w:sz w:val="28"/>
          <w:szCs w:val="28"/>
        </w:rPr>
        <w:t xml:space="preserve">.6. «Шаг аукциона» – </w:t>
      </w:r>
      <w:bookmarkStart w:id="11" w:name="_Hlk70501228"/>
      <w:r w:rsidRPr="00543971">
        <w:rPr>
          <w:rFonts w:ascii="Liberation Serif" w:hAnsi="Liberation Serif"/>
          <w:sz w:val="28"/>
          <w:szCs w:val="28"/>
        </w:rPr>
        <w:t>1</w:t>
      </w:r>
      <w:r w:rsidR="00E83D47">
        <w:rPr>
          <w:rFonts w:ascii="Liberation Serif" w:hAnsi="Liberation Serif"/>
          <w:sz w:val="28"/>
          <w:szCs w:val="28"/>
        </w:rPr>
        <w:t>6 00</w:t>
      </w:r>
      <w:r w:rsidRPr="00543971">
        <w:rPr>
          <w:rFonts w:ascii="Liberation Serif" w:hAnsi="Liberation Serif"/>
          <w:sz w:val="28"/>
          <w:szCs w:val="28"/>
        </w:rPr>
        <w:t>0 (</w:t>
      </w:r>
      <w:r w:rsidR="00E83D47" w:rsidRPr="00E83D47">
        <w:rPr>
          <w:rFonts w:ascii="Liberation Serif" w:hAnsi="Liberation Serif"/>
          <w:sz w:val="28"/>
          <w:szCs w:val="28"/>
        </w:rPr>
        <w:t>шестнадцать тысяч</w:t>
      </w:r>
      <w:r w:rsidRPr="00E83D47">
        <w:rPr>
          <w:rFonts w:ascii="Liberation Serif" w:hAnsi="Liberation Serif"/>
          <w:sz w:val="28"/>
          <w:szCs w:val="28"/>
        </w:rPr>
        <w:t>)</w:t>
      </w:r>
      <w:r w:rsidRPr="00543971">
        <w:rPr>
          <w:rFonts w:ascii="Liberation Serif" w:hAnsi="Liberation Serif"/>
          <w:sz w:val="28"/>
          <w:szCs w:val="28"/>
        </w:rPr>
        <w:t xml:space="preserve"> рублей 00 копеек. </w:t>
      </w:r>
    </w:p>
    <w:bookmarkEnd w:id="11"/>
    <w:p w:rsidR="00870876" w:rsidRPr="00543971" w:rsidRDefault="00870876" w:rsidP="00870876">
      <w:pPr>
        <w:pStyle w:val="20"/>
        <w:shd w:val="clear" w:color="auto" w:fill="auto"/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>4</w:t>
      </w:r>
      <w:r w:rsidRPr="00543971">
        <w:rPr>
          <w:rFonts w:ascii="Liberation Serif" w:hAnsi="Liberation Serif"/>
          <w:sz w:val="28"/>
          <w:szCs w:val="28"/>
        </w:rPr>
        <w:t xml:space="preserve">.7. Сумма задатка – </w:t>
      </w:r>
      <w:r w:rsidR="00D11A72">
        <w:rPr>
          <w:rFonts w:ascii="Liberation Serif" w:hAnsi="Liberation Serif"/>
          <w:sz w:val="28"/>
          <w:szCs w:val="28"/>
        </w:rPr>
        <w:t>537 385</w:t>
      </w:r>
      <w:r w:rsidR="00D11A72" w:rsidRPr="00543971">
        <w:rPr>
          <w:rFonts w:ascii="Liberation Serif" w:hAnsi="Liberation Serif"/>
          <w:sz w:val="28"/>
          <w:szCs w:val="28"/>
        </w:rPr>
        <w:t xml:space="preserve"> (</w:t>
      </w:r>
      <w:r w:rsidR="00D11A72" w:rsidRPr="00D11A72">
        <w:rPr>
          <w:rFonts w:ascii="Liberation Serif" w:hAnsi="Liberation Serif"/>
          <w:sz w:val="28"/>
          <w:szCs w:val="28"/>
        </w:rPr>
        <w:t>пятьсот тридцать семь тысяч триста восемьдесят пять)</w:t>
      </w:r>
      <w:r w:rsidR="00D11A72" w:rsidRPr="00543971">
        <w:rPr>
          <w:rFonts w:ascii="Liberation Serif" w:hAnsi="Liberation Serif"/>
          <w:sz w:val="28"/>
          <w:szCs w:val="28"/>
        </w:rPr>
        <w:t xml:space="preserve"> рубл</w:t>
      </w:r>
      <w:r w:rsidR="00D11A72">
        <w:rPr>
          <w:rFonts w:ascii="Liberation Serif" w:hAnsi="Liberation Serif"/>
          <w:sz w:val="28"/>
          <w:szCs w:val="28"/>
        </w:rPr>
        <w:t>ей</w:t>
      </w:r>
      <w:r w:rsidR="00D11A72" w:rsidRPr="00543971">
        <w:rPr>
          <w:rFonts w:ascii="Liberation Serif" w:hAnsi="Liberation Serif"/>
          <w:sz w:val="28"/>
          <w:szCs w:val="28"/>
        </w:rPr>
        <w:t xml:space="preserve"> </w:t>
      </w:r>
      <w:r w:rsidR="00D11A72">
        <w:rPr>
          <w:rFonts w:ascii="Liberation Serif" w:hAnsi="Liberation Serif"/>
          <w:sz w:val="28"/>
          <w:szCs w:val="28"/>
        </w:rPr>
        <w:t>10</w:t>
      </w:r>
      <w:r w:rsidR="00D11A72" w:rsidRPr="00543971">
        <w:rPr>
          <w:rFonts w:ascii="Liberation Serif" w:hAnsi="Liberation Serif"/>
          <w:sz w:val="28"/>
          <w:szCs w:val="28"/>
        </w:rPr>
        <w:t xml:space="preserve"> копеек</w:t>
      </w:r>
      <w:r w:rsidR="00D11A72">
        <w:rPr>
          <w:rFonts w:ascii="Liberation Serif" w:hAnsi="Liberation Serif"/>
          <w:sz w:val="28"/>
          <w:szCs w:val="28"/>
        </w:rPr>
        <w:t>.</w:t>
      </w:r>
    </w:p>
    <w:p w:rsidR="001B32B8" w:rsidRDefault="001B32B8" w:rsidP="00801E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43971">
        <w:rPr>
          <w:rFonts w:ascii="Liberation Serif" w:hAnsi="Liberation Serif"/>
          <w:b/>
          <w:sz w:val="28"/>
          <w:szCs w:val="28"/>
        </w:rPr>
        <w:t>3.</w:t>
      </w:r>
      <w:r>
        <w:rPr>
          <w:rFonts w:ascii="Liberation Serif" w:hAnsi="Liberation Serif"/>
          <w:b/>
          <w:sz w:val="28"/>
          <w:szCs w:val="28"/>
        </w:rPr>
        <w:t>5</w:t>
      </w:r>
      <w:r w:rsidRPr="00543971">
        <w:rPr>
          <w:rFonts w:ascii="Liberation Serif" w:hAnsi="Liberation Serif"/>
          <w:b/>
          <w:sz w:val="28"/>
          <w:szCs w:val="28"/>
        </w:rPr>
        <w:t xml:space="preserve">. Аукцион № </w:t>
      </w:r>
      <w:r>
        <w:rPr>
          <w:rFonts w:ascii="Liberation Serif" w:hAnsi="Liberation Serif"/>
          <w:b/>
          <w:sz w:val="28"/>
          <w:szCs w:val="28"/>
        </w:rPr>
        <w:t>5</w:t>
      </w:r>
      <w:r w:rsidRPr="00543971">
        <w:rPr>
          <w:rFonts w:ascii="Liberation Serif" w:hAnsi="Liberation Serif"/>
          <w:b/>
          <w:sz w:val="28"/>
          <w:szCs w:val="28"/>
        </w:rPr>
        <w:t>:</w:t>
      </w:r>
    </w:p>
    <w:p w:rsidR="00801EBB" w:rsidRPr="00801EBB" w:rsidRDefault="00FB6601" w:rsidP="00801EB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01EBB">
        <w:rPr>
          <w:rFonts w:ascii="Liberation Serif" w:hAnsi="Liberation Serif"/>
          <w:sz w:val="28"/>
          <w:szCs w:val="28"/>
        </w:rPr>
        <w:t xml:space="preserve">3.5.1. Предмет аукциона: право на заключение договора аренды </w:t>
      </w:r>
      <w:r w:rsidR="00801EBB" w:rsidRPr="00801EBB">
        <w:rPr>
          <w:rFonts w:ascii="Liberation Serif" w:hAnsi="Liberation Serif"/>
          <w:sz w:val="28"/>
          <w:szCs w:val="28"/>
        </w:rPr>
        <w:t>земельного участка из земель населенных пунктов</w:t>
      </w:r>
      <w:r w:rsidR="00801EBB" w:rsidRPr="00801EB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кадастровым номером 66:41:0507079:19, местоположение: Свердловская область, г. Екатеринбург, в промышленной зоне района Рудный, разрешенное использование – место размещения складской базы строительных материалов, общей площадью 12</w:t>
      </w:r>
      <w:r w:rsidR="00801EB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01EBB" w:rsidRPr="00801EBB">
        <w:rPr>
          <w:rFonts w:ascii="Liberation Serif" w:eastAsia="Calibri" w:hAnsi="Liberation Serif" w:cs="Liberation Serif"/>
          <w:sz w:val="28"/>
          <w:szCs w:val="28"/>
          <w:lang w:eastAsia="en-US"/>
        </w:rPr>
        <w:t>550 кв. метров,</w:t>
      </w:r>
      <w:r w:rsidR="00801EBB" w:rsidRPr="00801EBB">
        <w:rPr>
          <w:rFonts w:ascii="Liberation Serif" w:hAnsi="Liberation Serif"/>
          <w:sz w:val="28"/>
          <w:szCs w:val="28"/>
        </w:rPr>
        <w:t xml:space="preserve"> сроком на 158 (сто пятьдесят восемь) месяцев.</w:t>
      </w:r>
    </w:p>
    <w:p w:rsidR="00FB6601" w:rsidRPr="00543971" w:rsidRDefault="00FB6601" w:rsidP="00801EB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3.</w:t>
      </w:r>
      <w:r>
        <w:rPr>
          <w:rFonts w:ascii="Liberation Serif" w:eastAsia="Calibri" w:hAnsi="Liberation Serif"/>
          <w:sz w:val="28"/>
          <w:szCs w:val="28"/>
        </w:rPr>
        <w:t>5</w:t>
      </w:r>
      <w:r w:rsidRPr="00543971">
        <w:rPr>
          <w:rFonts w:ascii="Liberation Serif" w:eastAsia="Calibri" w:hAnsi="Liberation Serif"/>
          <w:sz w:val="28"/>
          <w:szCs w:val="28"/>
        </w:rPr>
        <w:t xml:space="preserve">.2. Решение о проведении аукциона – приказ Министерства по управлению государственным имуществом Свердловской области от </w:t>
      </w:r>
      <w:r w:rsidR="00801EBB">
        <w:rPr>
          <w:rFonts w:ascii="Liberation Serif" w:eastAsia="Calibri" w:hAnsi="Liberation Serif"/>
          <w:sz w:val="28"/>
          <w:szCs w:val="28"/>
        </w:rPr>
        <w:t>15</w:t>
      </w:r>
      <w:r w:rsidRPr="00543971">
        <w:rPr>
          <w:rFonts w:ascii="Liberation Serif" w:eastAsia="Calibri" w:hAnsi="Liberation Serif"/>
          <w:sz w:val="28"/>
          <w:szCs w:val="28"/>
        </w:rPr>
        <w:t>.</w:t>
      </w:r>
      <w:r w:rsidR="00801EBB">
        <w:rPr>
          <w:rFonts w:ascii="Liberation Serif" w:eastAsia="Calibri" w:hAnsi="Liberation Serif"/>
          <w:sz w:val="28"/>
          <w:szCs w:val="28"/>
        </w:rPr>
        <w:t>1</w:t>
      </w:r>
      <w:r w:rsidRPr="00543971">
        <w:rPr>
          <w:rFonts w:ascii="Liberation Serif" w:eastAsia="Calibri" w:hAnsi="Liberation Serif"/>
          <w:sz w:val="28"/>
          <w:szCs w:val="28"/>
        </w:rPr>
        <w:t>0</w:t>
      </w:r>
      <w:r w:rsidR="00801EBB">
        <w:rPr>
          <w:rFonts w:ascii="Liberation Serif" w:eastAsia="Calibri" w:hAnsi="Liberation Serif"/>
          <w:sz w:val="28"/>
          <w:szCs w:val="28"/>
        </w:rPr>
        <w:t>.2021 № 3979</w:t>
      </w:r>
      <w:r w:rsidRPr="00543971">
        <w:rPr>
          <w:rFonts w:ascii="Liberation Serif" w:eastAsia="Calibri" w:hAnsi="Liberation Serif"/>
          <w:sz w:val="28"/>
          <w:szCs w:val="28"/>
        </w:rPr>
        <w:t xml:space="preserve">                          </w:t>
      </w:r>
      <w:proofErr w:type="gramStart"/>
      <w:r w:rsidRPr="00543971">
        <w:rPr>
          <w:rFonts w:ascii="Liberation Serif" w:eastAsia="Calibri" w:hAnsi="Liberation Serif"/>
          <w:sz w:val="28"/>
          <w:szCs w:val="28"/>
        </w:rPr>
        <w:t xml:space="preserve">   «</w:t>
      </w:r>
      <w:proofErr w:type="gramEnd"/>
      <w:r w:rsidRPr="00543971">
        <w:rPr>
          <w:rFonts w:ascii="Liberation Serif" w:eastAsia="Calibri" w:hAnsi="Liberation Serif"/>
          <w:sz w:val="28"/>
          <w:szCs w:val="28"/>
        </w:rPr>
        <w:t xml:space="preserve">О проведении аукциона, открытого по составу участников и по форме подачи заявок, </w:t>
      </w:r>
      <w:r w:rsidRPr="00543971">
        <w:rPr>
          <w:rFonts w:ascii="Liberation Serif" w:eastAsia="Calibri" w:hAnsi="Liberation Serif"/>
          <w:sz w:val="28"/>
          <w:szCs w:val="28"/>
        </w:rPr>
        <w:lastRenderedPageBreak/>
        <w:t xml:space="preserve">на право заключения договора аренды земельного участка с кадастровым номером </w:t>
      </w:r>
      <w:r w:rsidR="00F246B5" w:rsidRPr="00801EBB">
        <w:rPr>
          <w:rFonts w:ascii="Liberation Serif" w:eastAsia="Calibri" w:hAnsi="Liberation Serif" w:cs="Liberation Serif"/>
          <w:sz w:val="28"/>
          <w:szCs w:val="28"/>
          <w:lang w:eastAsia="en-US"/>
        </w:rPr>
        <w:t>66:41:0507079:19</w:t>
      </w:r>
      <w:r w:rsidRPr="00543971">
        <w:rPr>
          <w:rFonts w:ascii="Liberation Serif" w:hAnsi="Liberation Serif"/>
          <w:sz w:val="28"/>
          <w:szCs w:val="28"/>
        </w:rPr>
        <w:t>»</w:t>
      </w:r>
      <w:r w:rsidRPr="00543971">
        <w:rPr>
          <w:rFonts w:ascii="Liberation Serif" w:eastAsia="Calibri" w:hAnsi="Liberation Serif"/>
          <w:sz w:val="28"/>
          <w:szCs w:val="28"/>
        </w:rPr>
        <w:t>.</w:t>
      </w:r>
    </w:p>
    <w:p w:rsidR="00FB6601" w:rsidRPr="00543971" w:rsidRDefault="00FB6601" w:rsidP="00801EBB">
      <w:pPr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543971">
        <w:rPr>
          <w:rFonts w:ascii="Liberation Serif" w:eastAsia="Calibri" w:hAnsi="Liberation Serif"/>
          <w:bCs/>
          <w:sz w:val="28"/>
          <w:szCs w:val="28"/>
        </w:rPr>
        <w:t>3.</w:t>
      </w:r>
      <w:r>
        <w:rPr>
          <w:rFonts w:ascii="Liberation Serif" w:eastAsia="Calibri" w:hAnsi="Liberation Serif"/>
          <w:bCs/>
          <w:sz w:val="28"/>
          <w:szCs w:val="28"/>
        </w:rPr>
        <w:t>5</w:t>
      </w:r>
      <w:r w:rsidRPr="00543971">
        <w:rPr>
          <w:rFonts w:ascii="Liberation Serif" w:eastAsia="Calibri" w:hAnsi="Liberation Serif"/>
          <w:bCs/>
          <w:sz w:val="28"/>
          <w:szCs w:val="28"/>
        </w:rPr>
        <w:t>.3.</w:t>
      </w:r>
      <w:r w:rsidRPr="00543971">
        <w:rPr>
          <w:rFonts w:ascii="Liberation Serif" w:eastAsia="Calibri" w:hAnsi="Liberation Serif"/>
          <w:sz w:val="28"/>
          <w:szCs w:val="28"/>
        </w:rPr>
        <w:t xml:space="preserve"> Разрешенное использование земельного участка и допустимые параметры разрешенного строительства объекта капитального строительства.</w:t>
      </w:r>
    </w:p>
    <w:p w:rsidR="00FB6601" w:rsidRPr="000206DF" w:rsidRDefault="00FB6601" w:rsidP="00801EB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206DF">
        <w:rPr>
          <w:rFonts w:ascii="Liberation Serif" w:eastAsia="Calibri" w:hAnsi="Liberation Serif"/>
          <w:sz w:val="28"/>
          <w:szCs w:val="28"/>
        </w:rPr>
        <w:t>Согласно выписке из Единого государственного реестра недвижимости                         об объекте недвижимости</w:t>
      </w:r>
      <w:r w:rsidRPr="000206DF">
        <w:rPr>
          <w:rFonts w:ascii="Liberation Serif" w:hAnsi="Liberation Serif"/>
        </w:rPr>
        <w:t xml:space="preserve"> </w:t>
      </w:r>
      <w:r w:rsidRPr="000206DF">
        <w:rPr>
          <w:rFonts w:ascii="Liberation Serif" w:eastAsia="Calibri" w:hAnsi="Liberation Serif"/>
          <w:sz w:val="28"/>
          <w:szCs w:val="28"/>
        </w:rPr>
        <w:t xml:space="preserve">вид разрешенного использования – </w:t>
      </w:r>
      <w:r w:rsidR="00E77B4C" w:rsidRPr="00801EBB">
        <w:rPr>
          <w:rFonts w:ascii="Liberation Serif" w:eastAsia="Calibri" w:hAnsi="Liberation Serif" w:cs="Liberation Serif"/>
          <w:sz w:val="28"/>
          <w:szCs w:val="28"/>
          <w:lang w:eastAsia="en-US"/>
        </w:rPr>
        <w:t>место размещения складской базы строительных материалов</w:t>
      </w:r>
      <w:r w:rsidRPr="000206DF">
        <w:rPr>
          <w:rFonts w:ascii="Liberation Serif" w:hAnsi="Liberation Serif"/>
          <w:sz w:val="28"/>
          <w:szCs w:val="28"/>
        </w:rPr>
        <w:t>.</w:t>
      </w:r>
    </w:p>
    <w:p w:rsidR="00FB6601" w:rsidRPr="00543971" w:rsidRDefault="00FB6601" w:rsidP="00801EB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В соответствии с правилами землепользования и застройки городского округа – муниципального образования «город Екатеринбург», утвержденными Решением Екатеринбургской городской Думы от 19.06.2018 № 22/83, </w:t>
      </w:r>
      <w:r>
        <w:rPr>
          <w:rFonts w:ascii="Liberation Serif" w:eastAsia="Calibri" w:hAnsi="Liberation Serif"/>
          <w:sz w:val="28"/>
          <w:szCs w:val="28"/>
        </w:rPr>
        <w:t>з</w:t>
      </w:r>
      <w:r w:rsidRPr="00543971">
        <w:rPr>
          <w:rFonts w:ascii="Liberation Serif" w:eastAsia="Calibri" w:hAnsi="Liberation Serif"/>
          <w:sz w:val="28"/>
          <w:szCs w:val="28"/>
        </w:rPr>
        <w:t>емельный участок расположен в территориальной зоне ПК-1 - Зона производственно-коммунальных объектов.</w:t>
      </w:r>
    </w:p>
    <w:p w:rsidR="00FB6601" w:rsidRDefault="00FB6601" w:rsidP="00801EB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Зона производственно-коммунальных объектов ПК-1 выделена для обеспечения правовых условий формирования промышленных и производственно-коммунальных предприятий различных классов вредности (опасности).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санитарно-эпидемиологических требований.</w:t>
      </w:r>
    </w:p>
    <w:p w:rsidR="00FB6601" w:rsidRPr="007924AE" w:rsidRDefault="00FB6601" w:rsidP="00801EB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 xml:space="preserve">Назначение объекта капитального строительства: </w:t>
      </w:r>
      <w:r w:rsidR="00E77B4C" w:rsidRPr="00801EBB">
        <w:rPr>
          <w:rFonts w:ascii="Liberation Serif" w:eastAsia="Calibri" w:hAnsi="Liberation Serif" w:cs="Liberation Serif"/>
          <w:sz w:val="28"/>
          <w:szCs w:val="28"/>
          <w:lang w:eastAsia="en-US"/>
        </w:rPr>
        <w:t>место размещения складской базы строительных материалов</w:t>
      </w:r>
      <w:r w:rsidRPr="007924AE">
        <w:rPr>
          <w:rFonts w:ascii="Liberation Serif" w:hAnsi="Liberation Serif"/>
          <w:sz w:val="28"/>
          <w:szCs w:val="28"/>
        </w:rPr>
        <w:t>.</w:t>
      </w:r>
    </w:p>
    <w:p w:rsidR="00FB6601" w:rsidRDefault="00FB6601" w:rsidP="00801E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EE0B47">
        <w:rPr>
          <w:rFonts w:ascii="Liberation Serif" w:eastAsiaTheme="minorHAnsi" w:hAnsi="Liberation Serif" w:cs="Arial"/>
          <w:sz w:val="28"/>
          <w:szCs w:val="28"/>
          <w:lang w:eastAsia="en-US"/>
        </w:rPr>
        <w:t>Виды разрешенного использования земельн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ого</w:t>
      </w:r>
      <w:r w:rsidRPr="00EE0B47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участк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а</w:t>
      </w:r>
      <w:r w:rsidRPr="00EE0B47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и объектов капитального строительства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:</w:t>
      </w:r>
    </w:p>
    <w:p w:rsidR="00E77B4C" w:rsidRPr="00EE0B47" w:rsidRDefault="00E77B4C" w:rsidP="00801EB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2552"/>
        <w:gridCol w:w="2693"/>
      </w:tblGrid>
      <w:tr w:rsidR="00FB6601" w:rsidRPr="00543971" w:rsidTr="00FB6601">
        <w:tc>
          <w:tcPr>
            <w:tcW w:w="5240" w:type="dxa"/>
          </w:tcPr>
          <w:p w:rsidR="00FB6601" w:rsidRPr="002B4086" w:rsidRDefault="00FB6601" w:rsidP="00E77B4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2552" w:type="dxa"/>
          </w:tcPr>
          <w:p w:rsidR="00FB6601" w:rsidRPr="002B4086" w:rsidRDefault="00FB6601" w:rsidP="00E77B4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2693" w:type="dxa"/>
          </w:tcPr>
          <w:p w:rsidR="00FB6601" w:rsidRPr="002B4086" w:rsidRDefault="00FB6601" w:rsidP="00E77B4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Условно разрешенные виды разрешенного использования</w:t>
            </w:r>
          </w:p>
        </w:tc>
      </w:tr>
      <w:tr w:rsidR="00FB6601" w:rsidRPr="00543971" w:rsidTr="00FB6601">
        <w:tc>
          <w:tcPr>
            <w:tcW w:w="5240" w:type="dxa"/>
          </w:tcPr>
          <w:p w:rsidR="00FB6601" w:rsidRPr="002B4086" w:rsidRDefault="00FB6601" w:rsidP="00E77B4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FB6601" w:rsidRPr="002B4086" w:rsidRDefault="00FB6601" w:rsidP="00E77B4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FB6601" w:rsidRPr="002B4086" w:rsidRDefault="00FB6601" w:rsidP="00E77B4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3</w:t>
            </w:r>
          </w:p>
        </w:tc>
      </w:tr>
      <w:tr w:rsidR="00FB6601" w:rsidRPr="00543971" w:rsidTr="00FB6601">
        <w:tc>
          <w:tcPr>
            <w:tcW w:w="5240" w:type="dxa"/>
          </w:tcPr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Производственная</w:t>
            </w:r>
            <w:r>
              <w:rPr>
                <w:rFonts w:ascii="Liberation Serif" w:hAnsi="Liberation Serif" w:cs="Calibri"/>
                <w:sz w:val="22"/>
                <w:szCs w:val="22"/>
              </w:rPr>
              <w:t xml:space="preserve"> </w:t>
            </w:r>
            <w:r w:rsidRPr="002B4086">
              <w:rPr>
                <w:rFonts w:ascii="Liberation Serif" w:hAnsi="Liberation Serif" w:cs="Calibri"/>
                <w:sz w:val="22"/>
                <w:szCs w:val="22"/>
              </w:rPr>
              <w:t>деятельность</w:t>
            </w:r>
          </w:p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Склады</w:t>
            </w:r>
          </w:p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Хранение автотранспорта</w:t>
            </w:r>
          </w:p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Среднее и высшее профессиональное образование</w:t>
            </w:r>
          </w:p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Обеспечение научной деятельности</w:t>
            </w:r>
          </w:p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Объекты дорожного сервиса</w:t>
            </w:r>
          </w:p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Железнодорожный транспорт</w:t>
            </w:r>
          </w:p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Автомобильный транспорт</w:t>
            </w:r>
          </w:p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Обеспечение внутреннего правопорядка</w:t>
            </w:r>
          </w:p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Ветеринарное обслуживание</w:t>
            </w:r>
          </w:p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Коммунальное обслуживание</w:t>
            </w:r>
          </w:p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Земельные участки (территории) общего пользования</w:t>
            </w:r>
          </w:p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Внеуличный транспорт</w:t>
            </w:r>
          </w:p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Служебные гаражи</w:t>
            </w:r>
          </w:p>
        </w:tc>
        <w:tc>
          <w:tcPr>
            <w:tcW w:w="2552" w:type="dxa"/>
          </w:tcPr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Амбулаторно-поликлиническое обслуживание</w:t>
            </w:r>
          </w:p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proofErr w:type="spellStart"/>
            <w:r w:rsidRPr="002B4086">
              <w:rPr>
                <w:rFonts w:ascii="Liberation Serif" w:hAnsi="Liberation Serif" w:cs="Calibri"/>
                <w:sz w:val="22"/>
                <w:szCs w:val="22"/>
              </w:rPr>
              <w:t>Выставочно</w:t>
            </w:r>
            <w:proofErr w:type="spellEnd"/>
            <w:r w:rsidRPr="002B4086">
              <w:rPr>
                <w:rFonts w:ascii="Liberation Serif" w:hAnsi="Liberation Serif" w:cs="Calibri"/>
                <w:sz w:val="22"/>
                <w:szCs w:val="22"/>
              </w:rPr>
              <w:t>-ярмарочная деятельность</w:t>
            </w:r>
          </w:p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Спорт</w:t>
            </w:r>
          </w:p>
        </w:tc>
        <w:tc>
          <w:tcPr>
            <w:tcW w:w="2693" w:type="dxa"/>
          </w:tcPr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Специальная деятельность</w:t>
            </w:r>
          </w:p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Бытовое обслуживание</w:t>
            </w:r>
          </w:p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Религиозное использование</w:t>
            </w:r>
          </w:p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Деловое управление</w:t>
            </w:r>
          </w:p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Магазины</w:t>
            </w:r>
          </w:p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Общественное питание</w:t>
            </w:r>
          </w:p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Гостиничное обслуживание</w:t>
            </w:r>
          </w:p>
          <w:p w:rsidR="00FB6601" w:rsidRPr="002B4086" w:rsidRDefault="00FB6601" w:rsidP="00E77B4C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2"/>
              </w:rPr>
            </w:pPr>
            <w:r w:rsidRPr="002B4086">
              <w:rPr>
                <w:rFonts w:ascii="Liberation Serif" w:hAnsi="Liberation Serif" w:cs="Calibri"/>
                <w:sz w:val="22"/>
                <w:szCs w:val="22"/>
              </w:rPr>
              <w:t>Связь</w:t>
            </w:r>
          </w:p>
        </w:tc>
      </w:tr>
    </w:tbl>
    <w:p w:rsidR="00E77B4C" w:rsidRDefault="00E77B4C" w:rsidP="00801EB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FB6601" w:rsidRDefault="00FB6601" w:rsidP="00801EB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E77B4C" w:rsidRDefault="00E77B4C" w:rsidP="00801EB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E77B4C" w:rsidRDefault="00E77B4C" w:rsidP="00801EB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E77B4C" w:rsidRDefault="00E77B4C" w:rsidP="00801EB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E77B4C" w:rsidRPr="00543971" w:rsidRDefault="00E77B4C" w:rsidP="00801EB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418"/>
        <w:gridCol w:w="1417"/>
        <w:gridCol w:w="1560"/>
        <w:gridCol w:w="1417"/>
        <w:gridCol w:w="1559"/>
        <w:gridCol w:w="1701"/>
      </w:tblGrid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lastRenderedPageBreak/>
              <w:t>Номер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7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Склады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Действие градостроительного регламента не распространяется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Внеуличный 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Служебные гаражи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proofErr w:type="spellStart"/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Выставочно</w:t>
            </w:r>
            <w:proofErr w:type="spellEnd"/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-ярмарочная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 xml:space="preserve">Максимальный коэффициент строительного </w:t>
            </w: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lastRenderedPageBreak/>
              <w:t>использования земельного участка - 2,4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Бытовое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Деловое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Магазины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2 этажа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коэффициент строительного использования земельного участка - 2,4;</w:t>
            </w:r>
          </w:p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Максимальная общая площадь магазинов - 1500 кв. м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коэффициент строительного использования земельного участка - 2,4</w:t>
            </w:r>
          </w:p>
        </w:tc>
      </w:tr>
      <w:tr w:rsidR="00E77B4C" w:rsidRPr="00E77B4C" w:rsidTr="00C076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4C" w:rsidRPr="00E77B4C" w:rsidRDefault="00E77B4C" w:rsidP="00E77B4C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E77B4C">
              <w:rPr>
                <w:rFonts w:ascii="Liberation Serif" w:eastAsia="Calibri" w:hAnsi="Liberation Serif" w:cs="Liberation Serif"/>
                <w:sz w:val="20"/>
                <w:szCs w:val="20"/>
              </w:rPr>
              <w:t>Максимальный коэффициент строительного использования земельного участка - 2,4</w:t>
            </w:r>
          </w:p>
        </w:tc>
      </w:tr>
    </w:tbl>
    <w:p w:rsidR="00FB6601" w:rsidRPr="00543971" w:rsidRDefault="00FB6601" w:rsidP="00801EBB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Организация подъезда к земельному участку осуществляется лицом, заключившим договор по результатам аукциона, самостоятельно в установленном порядке.</w:t>
      </w:r>
    </w:p>
    <w:p w:rsidR="00FB6601" w:rsidRPr="002B6BB6" w:rsidRDefault="00FB6601" w:rsidP="00FB660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543971">
        <w:rPr>
          <w:rFonts w:ascii="Liberation Serif" w:eastAsia="Calibri" w:hAnsi="Liberation Serif"/>
          <w:sz w:val="28"/>
          <w:szCs w:val="28"/>
        </w:rPr>
        <w:t>3.</w:t>
      </w:r>
      <w:r>
        <w:rPr>
          <w:rFonts w:ascii="Liberation Serif" w:eastAsia="Calibri" w:hAnsi="Liberation Serif"/>
          <w:sz w:val="28"/>
          <w:szCs w:val="28"/>
        </w:rPr>
        <w:t>5</w:t>
      </w:r>
      <w:r w:rsidRPr="00543971">
        <w:rPr>
          <w:rFonts w:ascii="Liberation Serif" w:eastAsia="Calibri" w:hAnsi="Liberation Serif"/>
          <w:sz w:val="28"/>
          <w:szCs w:val="28"/>
        </w:rPr>
        <w:t xml:space="preserve">.4. 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И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>нформаци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я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ая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законодательством Российской Федерации 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                                        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о </w:t>
      </w:r>
      <w:r w:rsidRPr="002B6BB6">
        <w:rPr>
          <w:rFonts w:ascii="Liberation Serif" w:eastAsiaTheme="minorHAnsi" w:hAnsi="Liberation Serif" w:cs="Arial"/>
          <w:sz w:val="28"/>
          <w:szCs w:val="28"/>
          <w:lang w:eastAsia="en-US"/>
        </w:rPr>
        <w:t>градостроительной деятельности:</w:t>
      </w:r>
    </w:p>
    <w:p w:rsidR="00FB6601" w:rsidRPr="00543971" w:rsidRDefault="00FB6601" w:rsidP="00FB6601">
      <w:pPr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>
        <w:rPr>
          <w:rFonts w:ascii="Liberation Serif" w:hAnsi="Liberation Serif" w:cstheme="minorBidi"/>
          <w:sz w:val="28"/>
          <w:szCs w:val="28"/>
          <w:lang w:eastAsia="en-US"/>
        </w:rPr>
        <w:t>1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) АО «Екатеринбургская электросетевая компания» </w:t>
      </w:r>
      <w:r w:rsidRPr="00543971">
        <w:rPr>
          <w:rFonts w:ascii="Liberation Serif" w:eastAsia="Calibri" w:hAnsi="Liberation Serif"/>
          <w:sz w:val="28"/>
          <w:szCs w:val="28"/>
        </w:rPr>
        <w:t xml:space="preserve">–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№ 218-201-02-</w:t>
      </w:r>
      <w:r w:rsidR="00E77B4C">
        <w:rPr>
          <w:rFonts w:ascii="Liberation Serif" w:hAnsi="Liberation Serif" w:cstheme="minorBidi"/>
          <w:sz w:val="28"/>
          <w:szCs w:val="28"/>
          <w:lang w:eastAsia="en-US"/>
        </w:rPr>
        <w:t>270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-2021 </w:t>
      </w:r>
      <w:r>
        <w:rPr>
          <w:rFonts w:ascii="Liberation Serif" w:hAnsi="Liberation Serif" w:cstheme="minorBidi"/>
          <w:sz w:val="28"/>
          <w:szCs w:val="28"/>
          <w:lang w:eastAsia="en-US"/>
        </w:rPr>
        <w:t xml:space="preserve">             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от </w:t>
      </w:r>
      <w:r w:rsidR="00E77B4C">
        <w:rPr>
          <w:rFonts w:ascii="Liberation Serif" w:hAnsi="Liberation Serif" w:cstheme="minorBidi"/>
          <w:sz w:val="28"/>
          <w:szCs w:val="28"/>
          <w:lang w:eastAsia="en-US"/>
        </w:rPr>
        <w:t>29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.0</w:t>
      </w:r>
      <w:r w:rsidR="00E77B4C">
        <w:rPr>
          <w:rFonts w:ascii="Liberation Serif" w:hAnsi="Liberation Serif" w:cstheme="minorBidi"/>
          <w:sz w:val="28"/>
          <w:szCs w:val="28"/>
          <w:lang w:eastAsia="en-US"/>
        </w:rPr>
        <w:t>3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.2021 г.:</w:t>
      </w:r>
    </w:p>
    <w:p w:rsidR="00FB6601" w:rsidRPr="00543971" w:rsidRDefault="00FB6601" w:rsidP="00FB6601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>Технологическое присоединение к электрическим сетям для последующего электроснабжения земельного участка</w:t>
      </w:r>
      <w:r w:rsidR="00456EEA">
        <w:rPr>
          <w:rFonts w:ascii="Liberation Serif" w:hAnsi="Liberation Serif" w:cstheme="minorBidi"/>
          <w:sz w:val="28"/>
          <w:szCs w:val="28"/>
          <w:lang w:eastAsia="en-US"/>
        </w:rPr>
        <w:t xml:space="preserve"> для </w:t>
      </w:r>
      <w:r w:rsidR="00456EEA" w:rsidRPr="00801EBB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размещения складской базы строительных материалов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,</w:t>
      </w:r>
      <w:r w:rsidRPr="009B52A0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расположенного по адресу:</w:t>
      </w:r>
      <w:r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="00456EEA">
        <w:rPr>
          <w:rFonts w:ascii="Liberation Serif" w:hAnsi="Liberation Serif" w:cstheme="minorBidi"/>
          <w:sz w:val="28"/>
          <w:szCs w:val="28"/>
          <w:lang w:eastAsia="en-US"/>
        </w:rPr>
        <w:t xml:space="preserve">г. Екатеринбург, </w:t>
      </w:r>
      <w:r w:rsidR="00456EEA" w:rsidRPr="00801EBB">
        <w:rPr>
          <w:rFonts w:ascii="Liberation Serif" w:eastAsia="Calibri" w:hAnsi="Liberation Serif" w:cs="Liberation Serif"/>
          <w:sz w:val="28"/>
          <w:szCs w:val="28"/>
          <w:lang w:eastAsia="en-US"/>
        </w:rPr>
        <w:t>в промышленной зоне района Рудный</w:t>
      </w:r>
      <w:r>
        <w:rPr>
          <w:rFonts w:ascii="Liberation Serif" w:hAnsi="Liberation Serif" w:cstheme="minorBidi"/>
          <w:sz w:val="28"/>
          <w:szCs w:val="28"/>
          <w:lang w:eastAsia="en-US"/>
        </w:rPr>
        <w:t xml:space="preserve">, кадастровый номер </w:t>
      </w:r>
      <w:r w:rsidR="00456EEA" w:rsidRPr="00801EBB">
        <w:rPr>
          <w:rFonts w:ascii="Liberation Serif" w:eastAsia="Calibri" w:hAnsi="Liberation Serif" w:cs="Liberation Serif"/>
          <w:sz w:val="28"/>
          <w:szCs w:val="28"/>
          <w:lang w:eastAsia="en-US"/>
        </w:rPr>
        <w:t>66:41:0507079:19</w:t>
      </w:r>
      <w:r>
        <w:rPr>
          <w:rFonts w:ascii="Liberation Serif" w:hAnsi="Liberation Serif" w:cstheme="minorBidi"/>
          <w:sz w:val="28"/>
          <w:szCs w:val="28"/>
          <w:lang w:eastAsia="en-US"/>
        </w:rPr>
        <w:t>,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возможно от принадлежащих</w:t>
      </w:r>
      <w:r w:rsidR="00456EEA">
        <w:rPr>
          <w:rFonts w:ascii="Liberation Serif" w:hAnsi="Liberation Serif" w:cstheme="minorBidi"/>
          <w:sz w:val="28"/>
          <w:szCs w:val="28"/>
          <w:lang w:eastAsia="en-US"/>
        </w:rPr>
        <w:t xml:space="preserve">                          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АО «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ЕЭСК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» сетевых объектов</w:t>
      </w:r>
      <w:r w:rsidR="00456EEA">
        <w:rPr>
          <w:rFonts w:ascii="Liberation Serif" w:hAnsi="Liberation Serif" w:cstheme="minorBidi"/>
          <w:sz w:val="28"/>
          <w:szCs w:val="28"/>
          <w:lang w:eastAsia="en-US"/>
        </w:rPr>
        <w:t xml:space="preserve"> в установленном порядке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:</w:t>
      </w:r>
    </w:p>
    <w:p w:rsidR="00FB6601" w:rsidRPr="00543971" w:rsidRDefault="00FB6601" w:rsidP="00FB6601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- от </w:t>
      </w:r>
      <w:proofErr w:type="spellStart"/>
      <w:r w:rsidR="00456EEA">
        <w:rPr>
          <w:rFonts w:ascii="Liberation Serif" w:hAnsi="Liberation Serif" w:cstheme="minorBidi"/>
          <w:sz w:val="28"/>
          <w:szCs w:val="28"/>
          <w:lang w:eastAsia="en-US"/>
        </w:rPr>
        <w:t>ВЛ</w:t>
      </w:r>
      <w:proofErr w:type="spellEnd"/>
      <w:r w:rsidR="00456EEA">
        <w:rPr>
          <w:rFonts w:ascii="Liberation Serif" w:hAnsi="Liberation Serif" w:cstheme="minorBidi"/>
          <w:sz w:val="28"/>
          <w:szCs w:val="28"/>
          <w:lang w:eastAsia="en-US"/>
        </w:rPr>
        <w:t xml:space="preserve"> 6 </w:t>
      </w:r>
      <w:proofErr w:type="spellStart"/>
      <w:r w:rsidR="00456EEA">
        <w:rPr>
          <w:rFonts w:ascii="Liberation Serif" w:hAnsi="Liberation Serif" w:cstheme="minorBidi"/>
          <w:sz w:val="28"/>
          <w:szCs w:val="28"/>
          <w:lang w:eastAsia="en-US"/>
        </w:rPr>
        <w:t>кВ</w:t>
      </w:r>
      <w:proofErr w:type="spellEnd"/>
      <w:r w:rsidR="00456EEA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proofErr w:type="spellStart"/>
      <w:r w:rsidR="00456EEA">
        <w:rPr>
          <w:rFonts w:ascii="Liberation Serif" w:hAnsi="Liberation Serif" w:cstheme="minorBidi"/>
          <w:sz w:val="28"/>
          <w:szCs w:val="28"/>
          <w:lang w:eastAsia="en-US"/>
        </w:rPr>
        <w:t>ПС</w:t>
      </w:r>
      <w:proofErr w:type="spellEnd"/>
      <w:r w:rsidR="00456EEA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proofErr w:type="spellStart"/>
      <w:r w:rsidR="00456EEA">
        <w:rPr>
          <w:rFonts w:ascii="Liberation Serif" w:hAnsi="Liberation Serif" w:cstheme="minorBidi"/>
          <w:sz w:val="28"/>
          <w:szCs w:val="28"/>
          <w:lang w:eastAsia="en-US"/>
        </w:rPr>
        <w:t>Унипромедь-ТП</w:t>
      </w:r>
      <w:proofErr w:type="spellEnd"/>
      <w:r w:rsidR="00456EEA">
        <w:rPr>
          <w:rFonts w:ascii="Liberation Serif" w:hAnsi="Liberation Serif" w:cstheme="minorBidi"/>
          <w:sz w:val="28"/>
          <w:szCs w:val="28"/>
          <w:lang w:eastAsia="en-US"/>
        </w:rPr>
        <w:t xml:space="preserve"> 2250/</w:t>
      </w:r>
      <w:proofErr w:type="spellStart"/>
      <w:r w:rsidR="00456EEA">
        <w:rPr>
          <w:rFonts w:ascii="Liberation Serif" w:hAnsi="Liberation Serif" w:cstheme="minorBidi"/>
          <w:sz w:val="28"/>
          <w:szCs w:val="28"/>
          <w:lang w:eastAsia="en-US"/>
        </w:rPr>
        <w:t>ТП</w:t>
      </w:r>
      <w:proofErr w:type="spellEnd"/>
      <w:r w:rsidR="00456EEA">
        <w:rPr>
          <w:rFonts w:ascii="Liberation Serif" w:hAnsi="Liberation Serif" w:cstheme="minorBidi"/>
          <w:sz w:val="28"/>
          <w:szCs w:val="28"/>
          <w:lang w:eastAsia="en-US"/>
        </w:rPr>
        <w:t xml:space="preserve"> 2251 со строительством </w:t>
      </w:r>
      <w:proofErr w:type="spellStart"/>
      <w:r w:rsidR="00456EEA">
        <w:rPr>
          <w:rFonts w:ascii="Liberation Serif" w:hAnsi="Liberation Serif" w:cstheme="minorBidi"/>
          <w:sz w:val="28"/>
          <w:szCs w:val="28"/>
          <w:lang w:eastAsia="en-US"/>
        </w:rPr>
        <w:t>ВЛ</w:t>
      </w:r>
      <w:proofErr w:type="spellEnd"/>
      <w:r w:rsidR="00456EEA">
        <w:rPr>
          <w:rFonts w:ascii="Liberation Serif" w:hAnsi="Liberation Serif" w:cstheme="minorBidi"/>
          <w:sz w:val="28"/>
          <w:szCs w:val="28"/>
          <w:lang w:eastAsia="en-US"/>
        </w:rPr>
        <w:t xml:space="preserve"> 6 </w:t>
      </w:r>
      <w:proofErr w:type="spellStart"/>
      <w:r w:rsidR="00456EEA">
        <w:rPr>
          <w:rFonts w:ascii="Liberation Serif" w:hAnsi="Liberation Serif" w:cstheme="minorBidi"/>
          <w:sz w:val="28"/>
          <w:szCs w:val="28"/>
          <w:lang w:eastAsia="en-US"/>
        </w:rPr>
        <w:t>кВ</w:t>
      </w:r>
      <w:proofErr w:type="spellEnd"/>
      <w:r w:rsidR="00456EEA">
        <w:rPr>
          <w:rFonts w:ascii="Liberation Serif" w:hAnsi="Liberation Serif" w:cstheme="minorBidi"/>
          <w:sz w:val="28"/>
          <w:szCs w:val="28"/>
          <w:lang w:eastAsia="en-US"/>
        </w:rPr>
        <w:t xml:space="preserve">                           и установкой </w:t>
      </w:r>
      <w:proofErr w:type="spellStart"/>
      <w:r w:rsidR="00456EEA">
        <w:rPr>
          <w:rFonts w:ascii="Liberation Serif" w:hAnsi="Liberation Serif" w:cstheme="minorBidi"/>
          <w:sz w:val="28"/>
          <w:szCs w:val="28"/>
          <w:lang w:eastAsia="en-US"/>
        </w:rPr>
        <w:t>КТПнов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.</w:t>
      </w:r>
    </w:p>
    <w:p w:rsidR="00FB6601" w:rsidRPr="00543971" w:rsidRDefault="00FB6601" w:rsidP="00FB6601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>Разработка проекта договора об осуществлении технологического присоединения и технических условий на технологическое присоединение объекта, 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«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ЕЭСК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» заявки и полного пакета документов в соответствии с порядком, установленным утвержденными Постановлением Правительства Российской Федерации от 27.12.2004 г. № 861 Правилами технологического присоединения 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энергопринимающих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FB6601" w:rsidRPr="00543971" w:rsidRDefault="00FB6601" w:rsidP="00FB6601">
      <w:pPr>
        <w:widowControl w:val="0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С рекомендуемой формой заявки, перечнем необходимых документов, а также </w:t>
      </w:r>
      <w:r>
        <w:rPr>
          <w:rFonts w:ascii="Liberation Serif" w:hAnsi="Liberation Serif" w:cstheme="minorBidi"/>
          <w:sz w:val="28"/>
          <w:szCs w:val="28"/>
          <w:lang w:eastAsia="en-US"/>
        </w:rPr>
        <w:t xml:space="preserve">                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с информацией о порядке осуществления технологического присоединения можно ознакомиться на сайте АО «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ЕЭСК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» 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val="en-US" w:eastAsia="en-US"/>
        </w:rPr>
        <w:t>ww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w.eesk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.</w:t>
      </w:r>
      <w:r w:rsidRPr="00543971">
        <w:rPr>
          <w:rFonts w:ascii="Liberation Serif" w:hAnsi="Liberation Serif" w:cstheme="minorBidi"/>
          <w:sz w:val="28"/>
          <w:szCs w:val="28"/>
          <w:lang w:val="en-US" w:eastAsia="en-US"/>
        </w:rPr>
        <w:t>r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u. Заявку на технологическое присоединение можно также подать через личный кабинет на сайте Портал-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тп.рф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.</w:t>
      </w:r>
    </w:p>
    <w:p w:rsidR="00FB6601" w:rsidRPr="00543971" w:rsidRDefault="00FB6601" w:rsidP="007B6DA5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2)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МУП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«Водоканал» – № 05-11/33-179</w:t>
      </w:r>
      <w:r w:rsidR="00456EEA">
        <w:rPr>
          <w:rFonts w:ascii="Liberation Serif" w:eastAsia="Calibri" w:hAnsi="Liberation Serif"/>
          <w:sz w:val="28"/>
          <w:szCs w:val="28"/>
        </w:rPr>
        <w:t>92</w:t>
      </w:r>
      <w:r w:rsidRPr="00543971">
        <w:rPr>
          <w:rFonts w:ascii="Liberation Serif" w:eastAsia="Calibri" w:hAnsi="Liberation Serif"/>
          <w:sz w:val="28"/>
          <w:szCs w:val="28"/>
        </w:rPr>
        <w:t>-</w:t>
      </w:r>
      <w:r w:rsidR="00456EEA">
        <w:rPr>
          <w:rFonts w:ascii="Liberation Serif" w:eastAsia="Calibri" w:hAnsi="Liberation Serif"/>
          <w:sz w:val="28"/>
          <w:szCs w:val="28"/>
        </w:rPr>
        <w:t>169</w:t>
      </w:r>
      <w:r w:rsidRPr="00543971">
        <w:rPr>
          <w:rFonts w:ascii="Liberation Serif" w:eastAsia="Calibri" w:hAnsi="Liberation Serif"/>
          <w:sz w:val="28"/>
          <w:szCs w:val="28"/>
        </w:rPr>
        <w:t xml:space="preserve"> от </w:t>
      </w:r>
      <w:r w:rsidR="00456EEA">
        <w:rPr>
          <w:rFonts w:ascii="Liberation Serif" w:eastAsia="Calibri" w:hAnsi="Liberation Serif"/>
          <w:sz w:val="28"/>
          <w:szCs w:val="28"/>
        </w:rPr>
        <w:t>25</w:t>
      </w:r>
      <w:r w:rsidRPr="00543971">
        <w:rPr>
          <w:rFonts w:ascii="Liberation Serif" w:eastAsia="Calibri" w:hAnsi="Liberation Serif"/>
          <w:sz w:val="28"/>
          <w:szCs w:val="28"/>
        </w:rPr>
        <w:t>.0</w:t>
      </w:r>
      <w:r w:rsidR="00456EEA">
        <w:rPr>
          <w:rFonts w:ascii="Liberation Serif" w:eastAsia="Calibri" w:hAnsi="Liberation Serif"/>
          <w:sz w:val="28"/>
          <w:szCs w:val="28"/>
        </w:rPr>
        <w:t>3</w:t>
      </w:r>
      <w:r w:rsidRPr="00543971">
        <w:rPr>
          <w:rFonts w:ascii="Liberation Serif" w:eastAsia="Calibri" w:hAnsi="Liberation Serif"/>
          <w:sz w:val="28"/>
          <w:szCs w:val="28"/>
        </w:rPr>
        <w:t xml:space="preserve">.2021 г.: </w:t>
      </w:r>
    </w:p>
    <w:p w:rsidR="007B6DA5" w:rsidRPr="007B6DA5" w:rsidRDefault="007B6DA5" w:rsidP="007B6DA5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Техническая возможность </w:t>
      </w:r>
      <w:r w:rsidRPr="007B6DA5">
        <w:rPr>
          <w:rFonts w:ascii="Liberation Serif" w:hAnsi="Liberation Serif"/>
          <w:color w:val="000000"/>
          <w:sz w:val="28"/>
          <w:szCs w:val="28"/>
        </w:rPr>
        <w:t>подключения объекта капитального строительства к сетям водоснабжения и водоотведения</w:t>
      </w:r>
      <w:r>
        <w:rPr>
          <w:rFonts w:ascii="Liberation Serif" w:hAnsi="Liberation Serif"/>
          <w:color w:val="000000"/>
          <w:sz w:val="28"/>
          <w:szCs w:val="28"/>
        </w:rPr>
        <w:t xml:space="preserve"> отсутствует, </w:t>
      </w:r>
      <w:r w:rsidRPr="007B6DA5">
        <w:rPr>
          <w:rFonts w:ascii="Liberation Serif" w:hAnsi="Liberation Serif"/>
          <w:color w:val="000000"/>
          <w:sz w:val="28"/>
          <w:szCs w:val="28"/>
        </w:rPr>
        <w:t>в связи с его расположением в тонах нецентрализованных систем холодною водоснабжения и водоотведения.</w:t>
      </w:r>
    </w:p>
    <w:p w:rsidR="007B6DA5" w:rsidRPr="007B6DA5" w:rsidRDefault="007B6DA5" w:rsidP="007B6DA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B6DA5">
        <w:rPr>
          <w:rFonts w:ascii="Liberation Serif" w:hAnsi="Liberation Serif"/>
          <w:color w:val="000000"/>
          <w:sz w:val="28"/>
          <w:szCs w:val="28"/>
        </w:rPr>
        <w:t>Информация о жилых районах, снабжение холодной водой и отвод с</w:t>
      </w:r>
      <w:r>
        <w:rPr>
          <w:rFonts w:ascii="Liberation Serif" w:hAnsi="Liberation Serif"/>
          <w:color w:val="000000"/>
          <w:sz w:val="28"/>
          <w:szCs w:val="28"/>
        </w:rPr>
        <w:t>т</w:t>
      </w:r>
      <w:r w:rsidRPr="007B6DA5">
        <w:rPr>
          <w:rFonts w:ascii="Liberation Serif" w:hAnsi="Liberation Serif"/>
          <w:color w:val="000000"/>
          <w:sz w:val="28"/>
          <w:szCs w:val="28"/>
        </w:rPr>
        <w:t xml:space="preserve">оков которых обеспечиваются от нецентрализованных систем, закреплена схемами водоснабжения и водоотведения МО «юрод Екатеринбург», утвержденными Постановлением Администрации </w:t>
      </w:r>
      <w:r>
        <w:rPr>
          <w:rFonts w:ascii="Liberation Serif" w:hAnsi="Liberation Serif"/>
          <w:color w:val="000000"/>
          <w:sz w:val="28"/>
          <w:szCs w:val="28"/>
        </w:rPr>
        <w:t>г</w:t>
      </w:r>
      <w:r w:rsidRPr="007B6DA5">
        <w:rPr>
          <w:rFonts w:ascii="Liberation Serif" w:hAnsi="Liberation Serif"/>
          <w:color w:val="000000"/>
          <w:sz w:val="28"/>
          <w:szCs w:val="28"/>
        </w:rPr>
        <w:t>орода Екатеринбурга № 4077 от 30.12.2014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B6DA5">
        <w:rPr>
          <w:rFonts w:ascii="Liberation Serif" w:hAnsi="Liberation Serif"/>
          <w:color w:val="000000"/>
          <w:sz w:val="28"/>
          <w:szCs w:val="28"/>
        </w:rPr>
        <w:t>г</w:t>
      </w:r>
      <w:r>
        <w:rPr>
          <w:rFonts w:ascii="Liberation Serif" w:hAnsi="Liberation Serif"/>
          <w:color w:val="000000"/>
          <w:sz w:val="28"/>
          <w:szCs w:val="28"/>
        </w:rPr>
        <w:t>.</w:t>
      </w:r>
      <w:r w:rsidRPr="007B6DA5">
        <w:rPr>
          <w:rFonts w:ascii="Liberation Serif" w:hAnsi="Liberation Serif"/>
          <w:color w:val="000000"/>
          <w:sz w:val="28"/>
          <w:szCs w:val="28"/>
        </w:rPr>
        <w:t xml:space="preserve"> с изменениями за №2967 от 06.12.201</w:t>
      </w:r>
      <w:r w:rsidR="007113A2">
        <w:rPr>
          <w:rFonts w:ascii="Liberation Serif" w:hAnsi="Liberation Serif"/>
          <w:color w:val="000000"/>
          <w:sz w:val="28"/>
          <w:szCs w:val="28"/>
        </w:rPr>
        <w:t>8 г</w:t>
      </w:r>
      <w:r w:rsidRPr="007B6DA5">
        <w:rPr>
          <w:rFonts w:ascii="Liberation Serif" w:hAnsi="Liberation Serif"/>
          <w:color w:val="000000"/>
          <w:sz w:val="28"/>
          <w:szCs w:val="28"/>
        </w:rPr>
        <w:t>.</w:t>
      </w:r>
    </w:p>
    <w:p w:rsidR="007B6DA5" w:rsidRPr="007B6DA5" w:rsidRDefault="007B6DA5" w:rsidP="007B6DA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B6DA5">
        <w:rPr>
          <w:rFonts w:ascii="Liberation Serif" w:hAnsi="Liberation Serif"/>
          <w:color w:val="000000"/>
          <w:sz w:val="28"/>
          <w:szCs w:val="28"/>
        </w:rPr>
        <w:lastRenderedPageBreak/>
        <w:t xml:space="preserve">Развитие нецентрализованных систем водоснабжения и водоотведения указанными документами до 2025 </w:t>
      </w:r>
      <w:r w:rsidR="007113A2">
        <w:rPr>
          <w:rFonts w:ascii="Liberation Serif" w:hAnsi="Liberation Serif"/>
          <w:color w:val="000000"/>
          <w:sz w:val="28"/>
          <w:szCs w:val="28"/>
        </w:rPr>
        <w:t>г</w:t>
      </w:r>
      <w:r w:rsidRPr="007B6DA5">
        <w:rPr>
          <w:rFonts w:ascii="Liberation Serif" w:hAnsi="Liberation Serif"/>
          <w:color w:val="000000"/>
          <w:sz w:val="28"/>
          <w:szCs w:val="28"/>
        </w:rPr>
        <w:t>ода не предусмотрено.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3) АО «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Екатеринбурггаз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» – № </w:t>
      </w:r>
      <w:r w:rsidR="000B4D37">
        <w:rPr>
          <w:rFonts w:ascii="Liberation Serif" w:eastAsia="Calibri" w:hAnsi="Liberation Serif"/>
          <w:sz w:val="28"/>
          <w:szCs w:val="28"/>
        </w:rPr>
        <w:t>3343</w:t>
      </w:r>
      <w:r w:rsidRPr="00543971">
        <w:rPr>
          <w:rFonts w:ascii="Liberation Serif" w:eastAsia="Calibri" w:hAnsi="Liberation Serif"/>
          <w:sz w:val="28"/>
          <w:szCs w:val="28"/>
        </w:rPr>
        <w:t xml:space="preserve"> от </w:t>
      </w:r>
      <w:r w:rsidR="000B4D37">
        <w:rPr>
          <w:rFonts w:ascii="Liberation Serif" w:eastAsia="Calibri" w:hAnsi="Liberation Serif"/>
          <w:sz w:val="28"/>
          <w:szCs w:val="28"/>
        </w:rPr>
        <w:t>23</w:t>
      </w:r>
      <w:r w:rsidRPr="00543971">
        <w:rPr>
          <w:rFonts w:ascii="Liberation Serif" w:eastAsia="Calibri" w:hAnsi="Liberation Serif"/>
          <w:sz w:val="28"/>
          <w:szCs w:val="28"/>
        </w:rPr>
        <w:t>.0</w:t>
      </w:r>
      <w:r w:rsidR="000B4D37">
        <w:rPr>
          <w:rFonts w:ascii="Liberation Serif" w:eastAsia="Calibri" w:hAnsi="Liberation Serif"/>
          <w:sz w:val="28"/>
          <w:szCs w:val="28"/>
        </w:rPr>
        <w:t>3</w:t>
      </w:r>
      <w:r w:rsidRPr="00543971">
        <w:rPr>
          <w:rFonts w:ascii="Liberation Serif" w:eastAsia="Calibri" w:hAnsi="Liberation Serif"/>
          <w:sz w:val="28"/>
          <w:szCs w:val="28"/>
        </w:rPr>
        <w:t xml:space="preserve">.2021 г.: 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В соответствии с Правилами № 1314 в целях подключения (технологического присоединения) объекта капитального строительства к сети газораспределения заявитель направляет исполнителю заявку о заключении договора о подключении (технологическом присоединении) по типовой форме, утвержденной постановлением Правительства Российской Федерации от 15 июня 2017 г. № 713, с приложением документов в соответствии с типовой формой.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Заявки о заключении договора о подключении принимаются в Центре обслуживания клиентов АО «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Екатеринбурггаз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», расположенном по адресу: </w:t>
      </w:r>
      <w:r>
        <w:rPr>
          <w:rFonts w:ascii="Liberation Serif" w:eastAsia="Calibri" w:hAnsi="Liberation Serif"/>
          <w:sz w:val="28"/>
          <w:szCs w:val="28"/>
        </w:rPr>
        <w:br/>
      </w:r>
      <w:r w:rsidRPr="00543971">
        <w:rPr>
          <w:rFonts w:ascii="Liberation Serif" w:eastAsia="Calibri" w:hAnsi="Liberation Serif"/>
          <w:sz w:val="28"/>
          <w:szCs w:val="28"/>
        </w:rPr>
        <w:t>ул. Белинского, 37 (тел. 272-37-77).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После предоставления полного пакета документов, АО «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Екатеринбурггаз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>» подготовит в адрес правообладател</w:t>
      </w:r>
      <w:r w:rsidR="000B4D37">
        <w:rPr>
          <w:rFonts w:ascii="Liberation Serif" w:eastAsia="Calibri" w:hAnsi="Liberation Serif"/>
          <w:sz w:val="28"/>
          <w:szCs w:val="28"/>
        </w:rPr>
        <w:t>ей земельных</w:t>
      </w:r>
      <w:r w:rsidRPr="00543971">
        <w:rPr>
          <w:rFonts w:ascii="Liberation Serif" w:eastAsia="Calibri" w:hAnsi="Liberation Serif"/>
          <w:sz w:val="28"/>
          <w:szCs w:val="28"/>
        </w:rPr>
        <w:t xml:space="preserve"> участк</w:t>
      </w:r>
      <w:r w:rsidR="000B4D37">
        <w:rPr>
          <w:rFonts w:ascii="Liberation Serif" w:eastAsia="Calibri" w:hAnsi="Liberation Serif"/>
          <w:sz w:val="28"/>
          <w:szCs w:val="28"/>
        </w:rPr>
        <w:t>ов</w:t>
      </w:r>
      <w:r w:rsidRPr="00543971">
        <w:rPr>
          <w:rFonts w:ascii="Liberation Serif" w:eastAsia="Calibri" w:hAnsi="Liberation Serif"/>
          <w:sz w:val="28"/>
          <w:szCs w:val="28"/>
        </w:rPr>
        <w:t xml:space="preserve"> технические условия и договор на подключение объектов капитального строительства к газораспределительным сетям.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Техническая возможность подключения к сетям газораспределения объекта капитального строительства существует, если при подключении объекта капитального строительства заявителя сохранятся условия газоснабжения для потребителей </w:t>
      </w:r>
      <w:r>
        <w:rPr>
          <w:rFonts w:ascii="Liberation Serif" w:eastAsia="Calibri" w:hAnsi="Liberation Serif"/>
          <w:sz w:val="28"/>
          <w:szCs w:val="28"/>
        </w:rPr>
        <w:t>г</w:t>
      </w:r>
      <w:r w:rsidRPr="00543971">
        <w:rPr>
          <w:rFonts w:ascii="Liberation Serif" w:eastAsia="Calibri" w:hAnsi="Liberation Serif"/>
          <w:sz w:val="28"/>
          <w:szCs w:val="28"/>
        </w:rPr>
        <w:t>аза, объекты которых на момент подачи запроса о предоставлении технических условий уже подключены к сети газораспределения, а также для заявителей, которым ранее были выданы и на указанный момент не утратили силу технические условия на подключение к 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сети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газораспределения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которые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на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момент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рассмотрения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запроса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 xml:space="preserve">                                            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о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предоставлении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технических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условий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не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завершили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подключение</w:t>
      </w:r>
      <w:r w:rsidRPr="00543971">
        <w:rPr>
          <w:rFonts w:ascii="Liberation Serif" w:eastAsia="Calibri" w:hAnsi="Liberation Serif"/>
          <w:sz w:val="28"/>
          <w:szCs w:val="28"/>
        </w:rPr>
        <w:t>.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Подключение новых потребителей к действующим газораспределительным сетям,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(технологическое присоединение) объекта к газораспределительным сетям. </w:t>
      </w:r>
    </w:p>
    <w:p w:rsidR="00FB6601" w:rsidRPr="00543971" w:rsidRDefault="00FB6601" w:rsidP="00FB6601">
      <w:pPr>
        <w:pStyle w:val="20"/>
        <w:shd w:val="clear" w:color="auto" w:fill="auto"/>
        <w:spacing w:before="0" w:line="240" w:lineRule="auto"/>
        <w:ind w:firstLine="709"/>
        <w:rPr>
          <w:rFonts w:ascii="Liberation Serif" w:eastAsia="Calibri" w:hAnsi="Liberation Serif" w:cs="Times New Roman"/>
          <w:bCs/>
          <w:sz w:val="28"/>
          <w:szCs w:val="28"/>
          <w:lang w:eastAsia="ru-RU"/>
        </w:rPr>
      </w:pP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4) </w:t>
      </w:r>
      <w:proofErr w:type="spellStart"/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МБУ</w:t>
      </w:r>
      <w:proofErr w:type="spellEnd"/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</w:t>
      </w:r>
      <w:r w:rsidRPr="00543971">
        <w:rPr>
          <w:rFonts w:ascii="Liberation Serif" w:hAnsi="Liberation Serif"/>
          <w:sz w:val="28"/>
          <w:szCs w:val="28"/>
          <w:lang w:bidi="ru-RU"/>
        </w:rPr>
        <w:t>«Водоотведение и искусственные сооружения»</w:t>
      </w: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– № </w:t>
      </w:r>
      <w:r w:rsidR="000B4D37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155</w:t>
      </w: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/2021 </w:t>
      </w:r>
      <w:r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                                    </w:t>
      </w: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от </w:t>
      </w:r>
      <w:r w:rsidR="000B4D37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31</w:t>
      </w: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.0</w:t>
      </w:r>
      <w:r w:rsidR="000B4D37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3</w:t>
      </w: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.2021 г.: </w:t>
      </w:r>
    </w:p>
    <w:p w:rsidR="00FB6601" w:rsidRPr="00B45985" w:rsidRDefault="00FB6601" w:rsidP="00FB6601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B45985">
        <w:rPr>
          <w:rFonts w:ascii="Liberation Serif" w:eastAsia="Calibri" w:hAnsi="Liberation Serif"/>
          <w:bCs/>
          <w:sz w:val="28"/>
          <w:szCs w:val="28"/>
          <w:lang w:bidi="ru-RU"/>
        </w:rPr>
        <w:t>Отвод дождевых, талых, поливомоечных и дренажных вод (</w:t>
      </w:r>
      <w:proofErr w:type="spellStart"/>
      <w:r w:rsidRPr="00B4598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м3</w:t>
      </w:r>
      <w:proofErr w:type="spellEnd"/>
      <w:r w:rsidRPr="00B4598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/</w:t>
      </w:r>
      <w:proofErr w:type="spellStart"/>
      <w:r w:rsidRPr="00B4598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сут</w:t>
      </w:r>
      <w:proofErr w:type="spellEnd"/>
      <w:r w:rsidRPr="00B4598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. (л/сек)): </w:t>
      </w:r>
      <w:r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о</w:t>
      </w:r>
      <w:r w:rsidRPr="00B4598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пределить проектом</w:t>
      </w:r>
      <w:r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.</w:t>
      </w:r>
    </w:p>
    <w:p w:rsidR="000B4D37" w:rsidRPr="000B4D37" w:rsidRDefault="00FB6601" w:rsidP="000B4D3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4D37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Точка подключения: </w:t>
      </w:r>
      <w:r w:rsidR="000B4D37" w:rsidRPr="000B4D37">
        <w:rPr>
          <w:rFonts w:ascii="Liberation Serif" w:hAnsi="Liberation Serif"/>
          <w:color w:val="000000"/>
          <w:sz w:val="28"/>
          <w:szCs w:val="28"/>
        </w:rPr>
        <w:t xml:space="preserve">ввиду отсутствия ресурса городской сети дождевой канализации отвод дождевых, талых, поливомоечных и дренажных вод </w:t>
      </w:r>
      <w:r w:rsidR="000B4D3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</w:t>
      </w:r>
      <w:r w:rsidR="000B4D37" w:rsidRPr="000B4D37">
        <w:rPr>
          <w:rFonts w:ascii="Liberation Serif" w:hAnsi="Liberation Serif"/>
          <w:color w:val="000000"/>
          <w:sz w:val="28"/>
          <w:szCs w:val="28"/>
        </w:rPr>
        <w:t xml:space="preserve">с проектируемой территории выполнить в соответствии с </w:t>
      </w:r>
      <w:proofErr w:type="spellStart"/>
      <w:r w:rsidR="000B4D37" w:rsidRPr="000B4D37">
        <w:rPr>
          <w:rFonts w:ascii="Liberation Serif" w:hAnsi="Liberation Serif"/>
          <w:color w:val="000000"/>
          <w:sz w:val="28"/>
          <w:szCs w:val="28"/>
        </w:rPr>
        <w:t>СП42.13330.2016</w:t>
      </w:r>
      <w:proofErr w:type="spellEnd"/>
      <w:r w:rsidR="000B4D37" w:rsidRPr="000B4D37">
        <w:rPr>
          <w:rFonts w:ascii="Liberation Serif" w:hAnsi="Liberation Serif"/>
          <w:color w:val="000000"/>
          <w:sz w:val="28"/>
          <w:szCs w:val="28"/>
        </w:rPr>
        <w:t xml:space="preserve">, </w:t>
      </w:r>
      <w:proofErr w:type="spellStart"/>
      <w:r w:rsidR="000B4D37" w:rsidRPr="000B4D37">
        <w:rPr>
          <w:rFonts w:ascii="Liberation Serif" w:hAnsi="Liberation Serif"/>
          <w:color w:val="000000"/>
          <w:sz w:val="28"/>
          <w:szCs w:val="28"/>
        </w:rPr>
        <w:t>СП32.13330.2018</w:t>
      </w:r>
      <w:proofErr w:type="spellEnd"/>
      <w:r w:rsidR="000B4D37" w:rsidRPr="000B4D37">
        <w:rPr>
          <w:rFonts w:ascii="Liberation Serif" w:hAnsi="Liberation Serif"/>
          <w:color w:val="000000"/>
          <w:sz w:val="28"/>
          <w:szCs w:val="28"/>
        </w:rPr>
        <w:t xml:space="preserve">, </w:t>
      </w:r>
      <w:proofErr w:type="spellStart"/>
      <w:r w:rsidR="000B4D37" w:rsidRPr="000B4D37">
        <w:rPr>
          <w:rFonts w:ascii="Liberation Serif" w:hAnsi="Liberation Serif"/>
          <w:color w:val="000000"/>
          <w:sz w:val="28"/>
          <w:szCs w:val="28"/>
        </w:rPr>
        <w:t>СП399.1325800.2018</w:t>
      </w:r>
      <w:proofErr w:type="spellEnd"/>
      <w:r w:rsidR="000B4D37" w:rsidRPr="000B4D37">
        <w:rPr>
          <w:rFonts w:ascii="Liberation Serif" w:hAnsi="Liberation Serif"/>
          <w:color w:val="000000"/>
          <w:sz w:val="28"/>
          <w:szCs w:val="28"/>
        </w:rPr>
        <w:t>, согласно схемы поверхностного водоотведения данного района, предусмотрев очистку поверхностного стока</w:t>
      </w:r>
      <w:r w:rsidR="000B4D37">
        <w:rPr>
          <w:rFonts w:ascii="Liberation Serif" w:hAnsi="Liberation Serif"/>
          <w:color w:val="000000"/>
          <w:sz w:val="28"/>
          <w:szCs w:val="28"/>
        </w:rPr>
        <w:t>.</w:t>
      </w:r>
    </w:p>
    <w:p w:rsidR="00FB6601" w:rsidRPr="00543971" w:rsidRDefault="00FB6601" w:rsidP="00FB6601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Материал</w:t>
      </w:r>
      <w:r w:rsidR="000B4D37">
        <w:rPr>
          <w:rFonts w:ascii="Liberation Serif" w:eastAsia="Calibri" w:hAnsi="Liberation Serif"/>
          <w:bCs/>
          <w:sz w:val="28"/>
          <w:szCs w:val="28"/>
          <w:lang w:bidi="ru-RU"/>
        </w:rPr>
        <w:t>, вид</w:t>
      </w: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 труб:</w:t>
      </w:r>
    </w:p>
    <w:p w:rsidR="00FB6601" w:rsidRDefault="00FB6601" w:rsidP="00FB6601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 </w:t>
      </w: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полипропилен;</w:t>
      </w:r>
    </w:p>
    <w:p w:rsidR="000B4D37" w:rsidRDefault="000B4D37" w:rsidP="00FB6601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>
        <w:rPr>
          <w:rFonts w:ascii="Liberation Serif" w:eastAsia="Calibri" w:hAnsi="Liberation Serif"/>
          <w:bCs/>
          <w:sz w:val="28"/>
          <w:szCs w:val="28"/>
          <w:lang w:bidi="ru-RU"/>
        </w:rPr>
        <w:t>- полиэтилен;</w:t>
      </w:r>
    </w:p>
    <w:p w:rsidR="000B4D37" w:rsidRPr="000B4D37" w:rsidRDefault="00FB6601" w:rsidP="000B4D3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4D37">
        <w:rPr>
          <w:rFonts w:ascii="Liberation Serif" w:eastAsia="Calibri" w:hAnsi="Liberation Serif"/>
          <w:bCs/>
          <w:sz w:val="28"/>
          <w:szCs w:val="28"/>
          <w:lang w:bidi="ru-RU"/>
        </w:rPr>
        <w:t>- профилированные трубы</w:t>
      </w:r>
      <w:r w:rsidR="000B4D37" w:rsidRPr="000B4D37">
        <w:rPr>
          <w:rFonts w:ascii="Liberation Serif" w:hAnsi="Liberation Serif"/>
          <w:color w:val="000000"/>
          <w:sz w:val="28"/>
          <w:szCs w:val="28"/>
        </w:rPr>
        <w:t xml:space="preserve">, кольцевая жесткость </w:t>
      </w:r>
      <w:r w:rsidR="000B4D37" w:rsidRPr="000B4D37">
        <w:rPr>
          <w:rFonts w:ascii="Liberation Serif" w:hAnsi="Liberation Serif"/>
          <w:color w:val="000000"/>
          <w:sz w:val="28"/>
          <w:szCs w:val="28"/>
          <w:lang w:val="en-US" w:eastAsia="en-US"/>
        </w:rPr>
        <w:t>SN</w:t>
      </w:r>
      <w:r w:rsidR="000B4D37" w:rsidRPr="000B4D37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  <w:r w:rsidR="000B4D37" w:rsidRPr="000B4D37">
        <w:rPr>
          <w:rFonts w:ascii="Liberation Serif" w:hAnsi="Liberation Serif"/>
          <w:color w:val="000000"/>
          <w:sz w:val="28"/>
          <w:szCs w:val="28"/>
        </w:rPr>
        <w:t>(кН/</w:t>
      </w:r>
      <w:proofErr w:type="spellStart"/>
      <w:r w:rsidR="000B4D37" w:rsidRPr="000B4D37">
        <w:rPr>
          <w:rFonts w:ascii="Liberation Serif" w:hAnsi="Liberation Serif"/>
          <w:color w:val="000000"/>
          <w:sz w:val="28"/>
          <w:szCs w:val="28"/>
        </w:rPr>
        <w:t>м</w:t>
      </w:r>
      <w:r w:rsidR="000B4D37" w:rsidRPr="000B4D37">
        <w:rPr>
          <w:rFonts w:ascii="Liberation Serif" w:hAnsi="Liberation Serif"/>
          <w:color w:val="000000"/>
          <w:sz w:val="28"/>
          <w:szCs w:val="28"/>
          <w:vertAlign w:val="superscript"/>
        </w:rPr>
        <w:t>2</w:t>
      </w:r>
      <w:proofErr w:type="spellEnd"/>
      <w:r w:rsidR="000B4D37" w:rsidRPr="000B4D37">
        <w:rPr>
          <w:rFonts w:ascii="Liberation Serif" w:hAnsi="Liberation Serif"/>
          <w:color w:val="000000"/>
          <w:sz w:val="28"/>
          <w:szCs w:val="28"/>
        </w:rPr>
        <w:t>) не менее 16;</w:t>
      </w:r>
    </w:p>
    <w:p w:rsidR="000B4D37" w:rsidRPr="000B4D37" w:rsidRDefault="000B4D37" w:rsidP="000B4D37">
      <w:pPr>
        <w:ind w:left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0B4D37">
        <w:rPr>
          <w:rFonts w:ascii="Liberation Serif" w:hAnsi="Liberation Serif"/>
          <w:color w:val="000000"/>
          <w:sz w:val="28"/>
          <w:szCs w:val="28"/>
        </w:rPr>
        <w:t xml:space="preserve">спиральновитые трубы, кольцевая жесткость </w:t>
      </w:r>
      <w:r w:rsidRPr="000B4D37">
        <w:rPr>
          <w:rFonts w:ascii="Liberation Serif" w:hAnsi="Liberation Serif"/>
          <w:color w:val="000000"/>
          <w:sz w:val="28"/>
          <w:szCs w:val="28"/>
          <w:lang w:val="en-US" w:eastAsia="en-US"/>
        </w:rPr>
        <w:t>SN</w:t>
      </w:r>
      <w:r w:rsidRPr="000B4D37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  <w:r w:rsidRPr="000B4D37">
        <w:rPr>
          <w:rFonts w:ascii="Liberation Serif" w:hAnsi="Liberation Serif"/>
          <w:color w:val="000000"/>
          <w:sz w:val="28"/>
          <w:szCs w:val="28"/>
        </w:rPr>
        <w:t>(кН/</w:t>
      </w:r>
      <w:proofErr w:type="spellStart"/>
      <w:r w:rsidRPr="000B4D37">
        <w:rPr>
          <w:rFonts w:ascii="Liberation Serif" w:hAnsi="Liberation Serif"/>
          <w:color w:val="000000"/>
          <w:sz w:val="28"/>
          <w:szCs w:val="28"/>
        </w:rPr>
        <w:t>м</w:t>
      </w:r>
      <w:r w:rsidRPr="000B4D37">
        <w:rPr>
          <w:rFonts w:ascii="Liberation Serif" w:hAnsi="Liberation Serif"/>
          <w:color w:val="000000"/>
          <w:sz w:val="28"/>
          <w:szCs w:val="28"/>
          <w:vertAlign w:val="superscript"/>
        </w:rPr>
        <w:t>2</w:t>
      </w:r>
      <w:proofErr w:type="spellEnd"/>
      <w:r w:rsidRPr="000B4D37">
        <w:rPr>
          <w:rFonts w:ascii="Liberation Serif" w:hAnsi="Liberation Serif"/>
          <w:color w:val="000000"/>
          <w:sz w:val="28"/>
          <w:szCs w:val="28"/>
        </w:rPr>
        <w:t>) не менее 16;</w:t>
      </w:r>
    </w:p>
    <w:p w:rsidR="000B4D37" w:rsidRPr="000B4D37" w:rsidRDefault="000B4D37" w:rsidP="000B4D37">
      <w:pPr>
        <w:ind w:left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0B4D37">
        <w:rPr>
          <w:rFonts w:ascii="Liberation Serif" w:hAnsi="Liberation Serif"/>
          <w:color w:val="000000"/>
          <w:sz w:val="28"/>
          <w:szCs w:val="28"/>
        </w:rPr>
        <w:t xml:space="preserve">полиэтиленовые трубы напорные из полиэтилена классов ПЭ 100 и ПЭ </w:t>
      </w:r>
      <w:r w:rsidR="00AD7210">
        <w:rPr>
          <w:rFonts w:ascii="Liberation Serif" w:hAnsi="Liberation Serif"/>
          <w:color w:val="000000"/>
          <w:sz w:val="28"/>
          <w:szCs w:val="28"/>
        </w:rPr>
        <w:t>100+</w:t>
      </w:r>
      <w:r w:rsidRPr="000B4D37">
        <w:rPr>
          <w:rFonts w:ascii="Liberation Serif" w:hAnsi="Liberation Serif"/>
          <w:color w:val="000000"/>
          <w:sz w:val="28"/>
          <w:szCs w:val="28"/>
        </w:rPr>
        <w:t>;</w:t>
      </w:r>
    </w:p>
    <w:p w:rsidR="00FB6601" w:rsidRPr="00543971" w:rsidRDefault="00FB6601" w:rsidP="00FB6601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Колодцы (водоприемные, смотровые):</w:t>
      </w:r>
    </w:p>
    <w:p w:rsidR="00AD7210" w:rsidRPr="00AD7210" w:rsidRDefault="00AD7210" w:rsidP="00AD7210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D7210">
        <w:rPr>
          <w:rFonts w:ascii="Liberation Serif" w:hAnsi="Liberation Serif"/>
          <w:color w:val="000000"/>
          <w:sz w:val="28"/>
          <w:szCs w:val="28"/>
        </w:rPr>
        <w:lastRenderedPageBreak/>
        <w:t xml:space="preserve">- из сборных железобетонных изделий в соответствии с ГОСТ. Стыковые соединения элементов колодца выполнить </w:t>
      </w:r>
      <w:proofErr w:type="gramStart"/>
      <w:r w:rsidRPr="00AD7210">
        <w:rPr>
          <w:rFonts w:ascii="Liberation Serif" w:hAnsi="Liberation Serif"/>
          <w:color w:val="000000"/>
          <w:sz w:val="28"/>
          <w:szCs w:val="28"/>
        </w:rPr>
        <w:t>соединением</w:t>
      </w:r>
      <w:proofErr w:type="gramEnd"/>
      <w:r w:rsidRPr="00AD7210">
        <w:rPr>
          <w:rFonts w:ascii="Liberation Serif" w:hAnsi="Liberation Serif"/>
          <w:color w:val="000000"/>
          <w:sz w:val="28"/>
          <w:szCs w:val="28"/>
        </w:rPr>
        <w:t xml:space="preserve"> исключающим сдвиг сборных стеновых элементов;</w:t>
      </w:r>
    </w:p>
    <w:p w:rsidR="00AD7210" w:rsidRPr="00AD7210" w:rsidRDefault="00AD7210" w:rsidP="00AD7210">
      <w:pPr>
        <w:ind w:left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AD7210">
        <w:rPr>
          <w:rFonts w:ascii="Liberation Serif" w:hAnsi="Liberation Serif"/>
          <w:color w:val="000000"/>
          <w:sz w:val="28"/>
          <w:szCs w:val="28"/>
        </w:rPr>
        <w:t>из полимерных материалов в соответствии с ГОСТ;</w:t>
      </w:r>
    </w:p>
    <w:p w:rsidR="00AD7210" w:rsidRDefault="00AD7210" w:rsidP="00AD7210">
      <w:pPr>
        <w:pStyle w:val="20"/>
        <w:spacing w:before="0" w:line="240" w:lineRule="auto"/>
        <w:ind w:firstLine="709"/>
        <w:rPr>
          <w:rFonts w:ascii="Liberation Serif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color w:val="000000"/>
          <w:sz w:val="28"/>
          <w:szCs w:val="28"/>
          <w:lang w:eastAsia="ru-RU"/>
        </w:rPr>
        <w:t xml:space="preserve">- </w:t>
      </w:r>
      <w:r w:rsidRPr="00AD7210">
        <w:rPr>
          <w:rFonts w:ascii="Liberation Serif" w:hAnsi="Liberation Serif" w:cs="Times New Roman"/>
          <w:color w:val="000000"/>
          <w:sz w:val="28"/>
          <w:szCs w:val="28"/>
          <w:lang w:eastAsia="ru-RU"/>
        </w:rPr>
        <w:t xml:space="preserve">при строительстве в мокрых грунтах предусмотреть водонепроницаемые колодцы; </w:t>
      </w:r>
    </w:p>
    <w:p w:rsidR="00AD7210" w:rsidRPr="00AD7210" w:rsidRDefault="00FB6601" w:rsidP="00AD7210">
      <w:pPr>
        <w:ind w:left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Плиты перекрытия:</w:t>
      </w:r>
      <w:r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 </w:t>
      </w:r>
      <w:proofErr w:type="spellStart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ПД</w:t>
      </w:r>
      <w:proofErr w:type="spellEnd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-10, </w:t>
      </w:r>
      <w:proofErr w:type="spellStart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ПД</w:t>
      </w:r>
      <w:proofErr w:type="spellEnd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-6, </w:t>
      </w:r>
      <w:proofErr w:type="spellStart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ПД-ЛТ</w:t>
      </w:r>
      <w:proofErr w:type="spellEnd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, </w:t>
      </w:r>
      <w:proofErr w:type="spellStart"/>
      <w:r>
        <w:rPr>
          <w:rFonts w:ascii="Liberation Serif" w:eastAsia="Calibri" w:hAnsi="Liberation Serif"/>
          <w:bCs/>
          <w:sz w:val="28"/>
          <w:szCs w:val="28"/>
          <w:lang w:bidi="ru-RU"/>
        </w:rPr>
        <w:t>ПП</w:t>
      </w: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В</w:t>
      </w:r>
      <w:proofErr w:type="spellEnd"/>
      <w:r w:rsidR="00AD7210" w:rsidRPr="00AD7210">
        <w:rPr>
          <w:rFonts w:ascii="Liberation Serif" w:hAnsi="Liberation Serif"/>
          <w:color w:val="000000"/>
          <w:sz w:val="28"/>
          <w:szCs w:val="28"/>
        </w:rPr>
        <w:t xml:space="preserve"> в соответствии с ГОСТ;</w:t>
      </w:r>
    </w:p>
    <w:p w:rsidR="00FB6601" w:rsidRPr="003C4478" w:rsidRDefault="00FB6601" w:rsidP="00FB6601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Люки, решетки:</w:t>
      </w:r>
      <w:r w:rsidR="003C4478" w:rsidRPr="003C4478">
        <w:t xml:space="preserve"> </w:t>
      </w:r>
      <w:r w:rsidR="003C4478" w:rsidRPr="003C4478">
        <w:rPr>
          <w:rFonts w:ascii="Liberation Serif" w:hAnsi="Liberation Serif"/>
          <w:sz w:val="28"/>
          <w:szCs w:val="28"/>
        </w:rPr>
        <w:t>в соответствии с ГОСТ, анкерное крепление к плите перекрытия, с шарнирным креплением и запорным устройством основной крышки</w:t>
      </w:r>
      <w:r w:rsidR="003C4478">
        <w:rPr>
          <w:rFonts w:ascii="Liberation Serif" w:hAnsi="Liberation Serif"/>
          <w:sz w:val="28"/>
          <w:szCs w:val="28"/>
        </w:rPr>
        <w:t>.</w:t>
      </w:r>
    </w:p>
    <w:p w:rsidR="00FB6601" w:rsidRPr="00543971" w:rsidRDefault="00FB6601" w:rsidP="00FB6601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Дополнительная информация:</w:t>
      </w:r>
    </w:p>
    <w:p w:rsidR="00FB6601" w:rsidRPr="00543971" w:rsidRDefault="00FB6601" w:rsidP="00FB6601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 проектное решение предоставить в двух экземплярах для согласования </w:t>
      </w:r>
      <w:r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                               </w:t>
      </w: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с </w:t>
      </w:r>
      <w:proofErr w:type="spellStart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МБУ</w:t>
      </w:r>
      <w:proofErr w:type="spellEnd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 «</w:t>
      </w:r>
      <w:proofErr w:type="spellStart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ВОИС</w:t>
      </w:r>
      <w:proofErr w:type="spellEnd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»</w:t>
      </w:r>
      <w:r>
        <w:rPr>
          <w:rFonts w:ascii="Liberation Serif" w:eastAsia="Calibri" w:hAnsi="Liberation Serif"/>
          <w:bCs/>
          <w:sz w:val="28"/>
          <w:szCs w:val="28"/>
          <w:lang w:bidi="ru-RU"/>
        </w:rPr>
        <w:t>.</w:t>
      </w:r>
    </w:p>
    <w:p w:rsidR="00FB6601" w:rsidRPr="00543971" w:rsidRDefault="00FB6601" w:rsidP="00FB6601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Специальные технические требования: </w:t>
      </w:r>
    </w:p>
    <w:p w:rsidR="00FB6601" w:rsidRPr="00543971" w:rsidRDefault="00FB6601" w:rsidP="00FB6601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 проектирование очистных сооружений выполнить в соответствии </w:t>
      </w:r>
      <w:r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                                          </w:t>
      </w: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с методическим пособием НИИ </w:t>
      </w:r>
      <w:proofErr w:type="spellStart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ВОДГЕО</w:t>
      </w:r>
      <w:proofErr w:type="spellEnd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, 2015 год, исключить применение стеклопластиковых материалов;</w:t>
      </w:r>
    </w:p>
    <w:p w:rsidR="00FB6601" w:rsidRPr="00543971" w:rsidRDefault="00FB6601" w:rsidP="00FB6601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Срок действия технических условий – 3 года.</w:t>
      </w:r>
    </w:p>
    <w:p w:rsidR="00FB6601" w:rsidRDefault="00FB6601" w:rsidP="00FB6601">
      <w:pPr>
        <w:widowControl w:val="0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5) АО «Екатеринбургская 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теплосетевая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компания» </w:t>
      </w:r>
      <w:r w:rsidRPr="00543971">
        <w:rPr>
          <w:rFonts w:ascii="Liberation Serif" w:eastAsia="Calibri" w:hAnsi="Liberation Serif" w:cstheme="minorBidi"/>
          <w:sz w:val="28"/>
          <w:szCs w:val="28"/>
          <w:lang w:eastAsia="en-US"/>
        </w:rPr>
        <w:t>–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№ 51313-06-</w:t>
      </w:r>
      <w:r w:rsidR="003133AE">
        <w:rPr>
          <w:rFonts w:ascii="Liberation Serif" w:hAnsi="Liberation Serif" w:cstheme="minorBidi"/>
          <w:sz w:val="28"/>
          <w:szCs w:val="28"/>
          <w:lang w:eastAsia="en-US"/>
        </w:rPr>
        <w:t>1305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br/>
        <w:t xml:space="preserve">от </w:t>
      </w:r>
      <w:r w:rsidR="003133AE">
        <w:rPr>
          <w:rFonts w:ascii="Liberation Serif" w:hAnsi="Liberation Serif" w:cstheme="minorBidi"/>
          <w:sz w:val="28"/>
          <w:szCs w:val="28"/>
          <w:lang w:eastAsia="en-US"/>
        </w:rPr>
        <w:t>1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7.0</w:t>
      </w:r>
      <w:r w:rsidR="003133AE">
        <w:rPr>
          <w:rFonts w:ascii="Liberation Serif" w:hAnsi="Liberation Serif" w:cstheme="minorBidi"/>
          <w:sz w:val="28"/>
          <w:szCs w:val="28"/>
          <w:lang w:eastAsia="en-US"/>
        </w:rPr>
        <w:t>3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.2021 г.: </w:t>
      </w:r>
    </w:p>
    <w:p w:rsidR="00B9337D" w:rsidRPr="00F33435" w:rsidRDefault="00B9337D" w:rsidP="00FB6601">
      <w:pPr>
        <w:widowControl w:val="0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F33435">
        <w:rPr>
          <w:rFonts w:ascii="Liberation Serif" w:hAnsi="Liberation Serif" w:cs="Tahoma"/>
          <w:sz w:val="28"/>
          <w:szCs w:val="28"/>
        </w:rPr>
        <w:t>В месте нахождения объект</w:t>
      </w:r>
      <w:r w:rsidR="00F33435">
        <w:rPr>
          <w:rFonts w:ascii="Liberation Serif" w:hAnsi="Liberation Serif" w:cs="Tahoma"/>
          <w:sz w:val="28"/>
          <w:szCs w:val="28"/>
        </w:rPr>
        <w:t>а</w:t>
      </w:r>
      <w:r w:rsidRPr="00F33435">
        <w:rPr>
          <w:rFonts w:ascii="Liberation Serif" w:hAnsi="Liberation Serif" w:cs="Tahoma"/>
          <w:sz w:val="28"/>
          <w:szCs w:val="28"/>
        </w:rPr>
        <w:t xml:space="preserve"> капитального строительства, расположенного на земельном участке с </w:t>
      </w:r>
      <w:r w:rsidRPr="00F3343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кадастровым номером 66:41:0507079:19, </w:t>
      </w:r>
      <w:r w:rsidR="00F33435" w:rsidRPr="00F33435">
        <w:rPr>
          <w:rFonts w:ascii="Liberation Serif" w:eastAsia="Calibri" w:hAnsi="Liberation Serif" w:cs="Liberation Serif"/>
          <w:sz w:val="28"/>
          <w:szCs w:val="28"/>
          <w:lang w:eastAsia="en-US"/>
        </w:rPr>
        <w:t>площадью 12 550 кв. м</w:t>
      </w:r>
      <w:r w:rsidR="00F33435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33435" w:rsidRPr="00F3343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3343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местоположение: г. Екатеринбург, в промышленной зоне района Рудный, </w:t>
      </w:r>
      <w:r w:rsidRPr="00F33435">
        <w:rPr>
          <w:rFonts w:ascii="Liberation Serif" w:hAnsi="Liberation Serif" w:cs="Tahoma"/>
          <w:sz w:val="28"/>
          <w:szCs w:val="28"/>
        </w:rPr>
        <w:t xml:space="preserve">источники теплоснабжения </w:t>
      </w:r>
      <w:proofErr w:type="spellStart"/>
      <w:r w:rsidRPr="00F33435">
        <w:rPr>
          <w:rFonts w:ascii="Liberation Serif" w:hAnsi="Liberation Serif" w:cs="Tahoma"/>
          <w:sz w:val="28"/>
          <w:szCs w:val="28"/>
        </w:rPr>
        <w:t>ПАО</w:t>
      </w:r>
      <w:proofErr w:type="spellEnd"/>
      <w:r w:rsidRPr="00F33435">
        <w:rPr>
          <w:rFonts w:ascii="Liberation Serif" w:hAnsi="Liberation Serif" w:cs="Tahoma"/>
          <w:sz w:val="28"/>
          <w:szCs w:val="28"/>
        </w:rPr>
        <w:t xml:space="preserve"> «Т Плюс» и тепловые сети АО «</w:t>
      </w:r>
      <w:proofErr w:type="spellStart"/>
      <w:r w:rsidRPr="00F33435">
        <w:rPr>
          <w:rFonts w:ascii="Liberation Serif" w:hAnsi="Liberation Serif" w:cs="Tahoma"/>
          <w:sz w:val="28"/>
          <w:szCs w:val="28"/>
        </w:rPr>
        <w:t>ЕТК</w:t>
      </w:r>
      <w:proofErr w:type="spellEnd"/>
      <w:r w:rsidRPr="00F33435">
        <w:rPr>
          <w:rFonts w:ascii="Liberation Serif" w:hAnsi="Liberation Serif" w:cs="Tahoma"/>
          <w:sz w:val="28"/>
          <w:szCs w:val="28"/>
        </w:rPr>
        <w:t>» отсутствуют</w:t>
      </w:r>
      <w:r w:rsidR="00F33435">
        <w:rPr>
          <w:rFonts w:ascii="Liberation Serif" w:hAnsi="Liberation Serif" w:cs="Tahoma"/>
          <w:sz w:val="28"/>
          <w:szCs w:val="28"/>
        </w:rPr>
        <w:t>.</w:t>
      </w:r>
    </w:p>
    <w:p w:rsidR="00FB6601" w:rsidRPr="00543971" w:rsidRDefault="00FB6601" w:rsidP="00FB6601">
      <w:pPr>
        <w:widowControl w:val="0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>
        <w:rPr>
          <w:rFonts w:ascii="Liberation Serif" w:hAnsi="Liberation Serif" w:cstheme="minorBidi"/>
          <w:sz w:val="28"/>
          <w:szCs w:val="28"/>
          <w:lang w:eastAsia="en-US"/>
        </w:rPr>
        <w:t>6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) 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МУП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«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Екатеринбургэнерго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» № </w:t>
      </w:r>
      <w:r w:rsidR="00F33435">
        <w:rPr>
          <w:rFonts w:ascii="Liberation Serif" w:hAnsi="Liberation Serif" w:cstheme="minorBidi"/>
          <w:sz w:val="28"/>
          <w:szCs w:val="28"/>
          <w:lang w:eastAsia="en-US"/>
        </w:rPr>
        <w:t>561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от </w:t>
      </w:r>
      <w:r w:rsidR="00F33435">
        <w:rPr>
          <w:rFonts w:ascii="Liberation Serif" w:hAnsi="Liberation Serif" w:cstheme="minorBidi"/>
          <w:sz w:val="28"/>
          <w:szCs w:val="28"/>
          <w:lang w:eastAsia="en-US"/>
        </w:rPr>
        <w:t>17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.0</w:t>
      </w:r>
      <w:r w:rsidR="00F33435">
        <w:rPr>
          <w:rFonts w:ascii="Liberation Serif" w:hAnsi="Liberation Serif" w:cstheme="minorBidi"/>
          <w:sz w:val="28"/>
          <w:szCs w:val="28"/>
          <w:lang w:eastAsia="en-US"/>
        </w:rPr>
        <w:t>3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.2021 г.:</w:t>
      </w:r>
    </w:p>
    <w:p w:rsidR="00FB6601" w:rsidRDefault="00FB6601" w:rsidP="00FB6601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 w:bidi="ru-RU"/>
        </w:rPr>
      </w:pPr>
      <w:r w:rsidRPr="00543971">
        <w:rPr>
          <w:rFonts w:ascii="Liberation Serif" w:hAnsi="Liberation Serif" w:cstheme="minorBidi"/>
          <w:sz w:val="28"/>
          <w:szCs w:val="28"/>
          <w:lang w:eastAsia="en-US" w:bidi="ru-RU"/>
        </w:rPr>
        <w:t>В мест</w:t>
      </w:r>
      <w:r w:rsidR="00F33435">
        <w:rPr>
          <w:rFonts w:ascii="Liberation Serif" w:hAnsi="Liberation Serif" w:cstheme="minorBidi"/>
          <w:sz w:val="28"/>
          <w:szCs w:val="28"/>
          <w:lang w:eastAsia="en-US" w:bidi="ru-RU"/>
        </w:rPr>
        <w:t>е</w:t>
      </w:r>
      <w:r w:rsidRPr="00543971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размещения объекта</w:t>
      </w:r>
      <w:r w:rsidR="00F33435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складской базы строительных материалов </w:t>
      </w:r>
      <w:r w:rsidRPr="00543971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теплоисточников и тепловых сетей 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 w:bidi="ru-RU"/>
        </w:rPr>
        <w:t>МУП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 w:bidi="ru-RU"/>
        </w:rPr>
        <w:t xml:space="preserve"> «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 w:bidi="ru-RU"/>
        </w:rPr>
        <w:t>Екатерннбургэнерго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 w:bidi="ru-RU"/>
        </w:rPr>
        <w:t>» нет.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7</w:t>
      </w:r>
      <w:r w:rsidRPr="00543971">
        <w:rPr>
          <w:rFonts w:ascii="Liberation Serif" w:eastAsia="Calibri" w:hAnsi="Liberation Serif"/>
          <w:sz w:val="28"/>
          <w:szCs w:val="28"/>
        </w:rPr>
        <w:t>) Комитет благоустройства Администрации города Екатеринбурга № 25.2-02/8</w:t>
      </w:r>
      <w:r w:rsidR="00F33435">
        <w:rPr>
          <w:rFonts w:ascii="Liberation Serif" w:eastAsia="Calibri" w:hAnsi="Liberation Serif"/>
          <w:sz w:val="28"/>
          <w:szCs w:val="28"/>
        </w:rPr>
        <w:t>6</w:t>
      </w:r>
      <w:r w:rsidRPr="00543971">
        <w:rPr>
          <w:rFonts w:ascii="Liberation Serif" w:eastAsia="Calibri" w:hAnsi="Liberation Serif"/>
          <w:sz w:val="28"/>
          <w:szCs w:val="28"/>
        </w:rPr>
        <w:t xml:space="preserve"> от </w:t>
      </w:r>
      <w:r w:rsidR="00F33435">
        <w:rPr>
          <w:rFonts w:ascii="Liberation Serif" w:eastAsia="Calibri" w:hAnsi="Liberation Serif"/>
          <w:sz w:val="28"/>
          <w:szCs w:val="28"/>
        </w:rPr>
        <w:t>3</w:t>
      </w:r>
      <w:r w:rsidRPr="00543971">
        <w:rPr>
          <w:rFonts w:ascii="Liberation Serif" w:eastAsia="Calibri" w:hAnsi="Liberation Serif"/>
          <w:sz w:val="28"/>
          <w:szCs w:val="28"/>
        </w:rPr>
        <w:t>0.0</w:t>
      </w:r>
      <w:r w:rsidR="00F33435">
        <w:rPr>
          <w:rFonts w:ascii="Liberation Serif" w:eastAsia="Calibri" w:hAnsi="Liberation Serif"/>
          <w:sz w:val="28"/>
          <w:szCs w:val="28"/>
        </w:rPr>
        <w:t>3</w:t>
      </w:r>
      <w:r w:rsidRPr="00543971">
        <w:rPr>
          <w:rFonts w:ascii="Liberation Serif" w:eastAsia="Calibri" w:hAnsi="Liberation Serif"/>
          <w:sz w:val="28"/>
          <w:szCs w:val="28"/>
        </w:rPr>
        <w:t>.2021 г.:</w:t>
      </w:r>
    </w:p>
    <w:p w:rsidR="00477F1B" w:rsidRDefault="00FB6601" w:rsidP="00FB66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1.</w:t>
      </w:r>
      <w:r w:rsidRPr="00543971">
        <w:rPr>
          <w:rFonts w:ascii="Liberation Serif" w:eastAsia="Calibri" w:hAnsi="Liberation Serif"/>
          <w:sz w:val="28"/>
          <w:szCs w:val="28"/>
        </w:rPr>
        <w:tab/>
      </w:r>
      <w:r w:rsidR="006365A8" w:rsidRPr="006365A8">
        <w:rPr>
          <w:rFonts w:ascii="Liberation Serif" w:hAnsi="Liberation Serif"/>
          <w:sz w:val="28"/>
          <w:szCs w:val="28"/>
        </w:rPr>
        <w:t xml:space="preserve">Въезд на участок запроектировать с улицы Адмирала Ушакова, для чего запроектировать и построить проезд до объекта в объеме, необходимом для обеспечения проезда транспорта и пешеходного движения. Ширину въезда принять не менее 7,0 м. В пределах красных линий улицы въезд запроектировать под прямым утлом к оси проезжей части и разместить </w:t>
      </w:r>
      <w:r w:rsidR="006365A8">
        <w:rPr>
          <w:rFonts w:ascii="Liberation Serif" w:hAnsi="Liberation Serif"/>
          <w:sz w:val="28"/>
          <w:szCs w:val="28"/>
        </w:rPr>
        <w:t>его</w:t>
      </w:r>
      <w:r w:rsidR="006365A8" w:rsidRPr="006365A8">
        <w:rPr>
          <w:rFonts w:ascii="Liberation Serif" w:hAnsi="Liberation Serif"/>
          <w:sz w:val="28"/>
          <w:szCs w:val="28"/>
        </w:rPr>
        <w:t xml:space="preserve"> на расстоянии не менее 50 м от перекрестков. Обеспечить треугольник видимости.</w:t>
      </w:r>
      <w:r w:rsidR="006365A8">
        <w:rPr>
          <w:rFonts w:ascii="Liberation Serif" w:hAnsi="Liberation Serif"/>
          <w:sz w:val="28"/>
          <w:szCs w:val="28"/>
        </w:rPr>
        <w:t xml:space="preserve"> 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2.</w:t>
      </w:r>
      <w:r w:rsidRPr="00543971">
        <w:rPr>
          <w:rFonts w:ascii="Liberation Serif" w:eastAsia="Calibri" w:hAnsi="Liberation Serif"/>
          <w:sz w:val="28"/>
          <w:szCs w:val="28"/>
        </w:rPr>
        <w:tab/>
        <w:t>При необходимости проезда через участки иных лиц оформить сервитут для организации проезда.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3.</w:t>
      </w:r>
      <w:r w:rsidRPr="00543971">
        <w:rPr>
          <w:rFonts w:ascii="Liberation Serif" w:eastAsia="Calibri" w:hAnsi="Liberation Serif"/>
          <w:sz w:val="28"/>
          <w:szCs w:val="28"/>
        </w:rPr>
        <w:tab/>
        <w:t>Запроектировать пешеходные связи объекта с существующими тротуарами по прилегающим улицам либо с ближайшей остановкой общественного транспорта.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4.</w:t>
      </w:r>
      <w:r w:rsidRPr="00543971">
        <w:rPr>
          <w:rFonts w:ascii="Liberation Serif" w:eastAsia="Calibri" w:hAnsi="Liberation Serif"/>
          <w:sz w:val="28"/>
          <w:szCs w:val="28"/>
        </w:rPr>
        <w:tab/>
      </w:r>
      <w:proofErr w:type="gramStart"/>
      <w:r w:rsidRPr="00543971">
        <w:rPr>
          <w:rFonts w:ascii="Liberation Serif" w:eastAsia="Calibri" w:hAnsi="Liberation Serif"/>
          <w:sz w:val="28"/>
          <w:szCs w:val="28"/>
        </w:rPr>
        <w:t>Поверхностный водоотвод</w:t>
      </w:r>
      <w:proofErr w:type="gramEnd"/>
      <w:r w:rsidRPr="00543971">
        <w:rPr>
          <w:rFonts w:ascii="Liberation Serif" w:eastAsia="Calibri" w:hAnsi="Liberation Serif"/>
          <w:sz w:val="28"/>
          <w:szCs w:val="28"/>
        </w:rPr>
        <w:t xml:space="preserve"> закрытый через локальные очистные сооружения запроектировать в соответствии с требованиями п. 4.7-4.20 </w:t>
      </w:r>
      <w:r>
        <w:rPr>
          <w:rFonts w:ascii="Liberation Serif" w:eastAsia="Calibri" w:hAnsi="Liberation Serif"/>
          <w:sz w:val="28"/>
          <w:szCs w:val="28"/>
        </w:rPr>
        <w:t xml:space="preserve">              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>СП 32.13330.2012 «Канализация. Наружные сети и сооружения. Актуализированная редакция СН</w:t>
      </w:r>
      <w:r>
        <w:rPr>
          <w:rFonts w:ascii="Liberation Serif" w:eastAsia="Calibri" w:hAnsi="Liberation Serif"/>
          <w:sz w:val="28"/>
          <w:szCs w:val="28"/>
        </w:rPr>
        <w:t>и</w:t>
      </w:r>
      <w:r w:rsidRPr="00543971">
        <w:rPr>
          <w:rFonts w:ascii="Liberation Serif" w:eastAsia="Calibri" w:hAnsi="Liberation Serif"/>
          <w:sz w:val="28"/>
          <w:szCs w:val="28"/>
        </w:rPr>
        <w:t xml:space="preserve">П 2.04.03-85» и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п.12.14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СП 42.13330.2016 «Градостроительство. Планировка и застройка городских и сельских поселений. Актуализированная редакция СН</w:t>
      </w:r>
      <w:r>
        <w:rPr>
          <w:rFonts w:ascii="Liberation Serif" w:eastAsia="Calibri" w:hAnsi="Liberation Serif"/>
          <w:sz w:val="28"/>
          <w:szCs w:val="28"/>
        </w:rPr>
        <w:t>и</w:t>
      </w:r>
      <w:r w:rsidRPr="00543971">
        <w:rPr>
          <w:rFonts w:ascii="Liberation Serif" w:eastAsia="Calibri" w:hAnsi="Liberation Serif"/>
          <w:sz w:val="28"/>
          <w:szCs w:val="28"/>
        </w:rPr>
        <w:t xml:space="preserve">П 2.07.01-89», согласно техническим условиям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МБУ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«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ВОИС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», </w:t>
      </w:r>
      <w:r w:rsidRPr="00543971">
        <w:rPr>
          <w:rFonts w:ascii="Liberation Serif" w:eastAsia="Calibri" w:hAnsi="Liberation Serif"/>
          <w:sz w:val="28"/>
          <w:szCs w:val="28"/>
        </w:rPr>
        <w:br/>
        <w:t xml:space="preserve">ул.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Чистопольская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>, д. 7, тел. 347-66-34.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lastRenderedPageBreak/>
        <w:t>5.</w:t>
      </w:r>
      <w:r w:rsidRPr="00543971">
        <w:rPr>
          <w:rFonts w:ascii="Liberation Serif" w:eastAsia="Calibri" w:hAnsi="Liberation Serif"/>
          <w:sz w:val="28"/>
          <w:szCs w:val="28"/>
        </w:rPr>
        <w:tab/>
        <w:t xml:space="preserve">Освещение запроектировать по техническим условиям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МБУ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«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Горсвет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», </w:t>
      </w:r>
      <w:r w:rsidRPr="00543971">
        <w:rPr>
          <w:rFonts w:ascii="Liberation Serif" w:eastAsia="Calibri" w:hAnsi="Liberation Serif"/>
          <w:sz w:val="28"/>
          <w:szCs w:val="28"/>
        </w:rPr>
        <w:br/>
        <w:t>ул. Зоологическая, д. 5, тел. 240-51-22.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6.</w:t>
      </w:r>
      <w:r w:rsidRPr="00543971">
        <w:rPr>
          <w:rFonts w:ascii="Liberation Serif" w:eastAsia="Calibri" w:hAnsi="Liberation Serif"/>
          <w:sz w:val="28"/>
          <w:szCs w:val="28"/>
        </w:rPr>
        <w:tab/>
        <w:t xml:space="preserve">Количество парковочных мест определить расчетом в соответствии нормативами градостроительного проектирования городского округа-муниципального образования «город Екатеринбург», утвержденными Решением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ЕГД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№ 61/44 </w:t>
      </w:r>
      <w:r w:rsidR="00477F1B">
        <w:rPr>
          <w:rFonts w:ascii="Liberation Serif" w:eastAsia="Calibri" w:hAnsi="Liberation Serif"/>
          <w:sz w:val="28"/>
          <w:szCs w:val="28"/>
        </w:rPr>
        <w:t xml:space="preserve">    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>от 22.12.2015 «Об утверждении Нормативов градостроительного проектирования городского округа - муниципального образования «город Екатеринбург». Парковочные места, в объеме, определенном расчетом, разместить в границах отведенного участка</w:t>
      </w:r>
      <w:r w:rsidR="00477F1B">
        <w:rPr>
          <w:rFonts w:ascii="Liberation Serif" w:eastAsia="Calibri" w:hAnsi="Liberation Serif"/>
          <w:sz w:val="28"/>
          <w:szCs w:val="28"/>
        </w:rPr>
        <w:t xml:space="preserve">                 </w:t>
      </w:r>
      <w:r w:rsidRPr="00543971">
        <w:rPr>
          <w:rFonts w:ascii="Liberation Serif" w:eastAsia="Calibri" w:hAnsi="Liberation Serif"/>
          <w:sz w:val="28"/>
          <w:szCs w:val="28"/>
        </w:rPr>
        <w:t xml:space="preserve"> в соответствии с п. 16 ст. 1 п ст. 48 Градостроительного кодекса Российской Федерации от 29 декабря 2004 г. № 190-ФЗ. При размещении парковочных мест учесть требования СП 396.1325800.2018 «Улицы и дороги населенных пунктов. Правила градо</w:t>
      </w:r>
      <w:r>
        <w:rPr>
          <w:rFonts w:ascii="Liberation Serif" w:eastAsia="Calibri" w:hAnsi="Liberation Serif"/>
          <w:sz w:val="28"/>
          <w:szCs w:val="28"/>
        </w:rPr>
        <w:t xml:space="preserve">строительного проектирования» и </w:t>
      </w:r>
      <w:r w:rsidRPr="00543971">
        <w:rPr>
          <w:rFonts w:ascii="Liberation Serif" w:eastAsia="Calibri" w:hAnsi="Liberation Serif"/>
          <w:sz w:val="28"/>
          <w:szCs w:val="28"/>
        </w:rPr>
        <w:t>СП 42.13330.2016 «Градостроительство. Планировка и застройка городских и сельских поседений».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7.</w:t>
      </w:r>
      <w:r w:rsidRPr="00543971">
        <w:rPr>
          <w:rFonts w:ascii="Liberation Serif" w:eastAsia="Calibri" w:hAnsi="Liberation Serif"/>
          <w:sz w:val="28"/>
          <w:szCs w:val="28"/>
        </w:rPr>
        <w:tab/>
        <w:t xml:space="preserve">Запроектировать контейнерные площадки либо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мусорокамеры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для сбора мусора. Разместить их в границах отведенного участка, в соответствии с п. 16 ст. 1 </w:t>
      </w:r>
      <w:r>
        <w:rPr>
          <w:rFonts w:ascii="Liberation Serif" w:eastAsia="Calibri" w:hAnsi="Liberation Serif"/>
          <w:sz w:val="28"/>
          <w:szCs w:val="28"/>
        </w:rPr>
        <w:t xml:space="preserve">                        </w:t>
      </w:r>
      <w:r w:rsidRPr="00543971">
        <w:rPr>
          <w:rFonts w:ascii="Liberation Serif" w:eastAsia="Calibri" w:hAnsi="Liberation Serif"/>
          <w:sz w:val="28"/>
          <w:szCs w:val="28"/>
        </w:rPr>
        <w:t xml:space="preserve">и ст. 48 Градостроительного кодекса Российской Федерации от 29 декабря 2004 г. </w:t>
      </w:r>
      <w:r>
        <w:rPr>
          <w:rFonts w:ascii="Liberation Serif" w:eastAsia="Calibri" w:hAnsi="Liberation Serif"/>
          <w:sz w:val="28"/>
          <w:szCs w:val="28"/>
        </w:rPr>
        <w:t xml:space="preserve">                       </w:t>
      </w:r>
      <w:r w:rsidRPr="00543971">
        <w:rPr>
          <w:rFonts w:ascii="Liberation Serif" w:eastAsia="Calibri" w:hAnsi="Liberation Serif"/>
          <w:sz w:val="28"/>
          <w:szCs w:val="28"/>
        </w:rPr>
        <w:t>№ 190-ФЗ. Количество контейнеров по расчету.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8.</w:t>
      </w:r>
      <w:r w:rsidRPr="00543971">
        <w:rPr>
          <w:rFonts w:ascii="Liberation Serif" w:eastAsia="Calibri" w:hAnsi="Liberation Serif"/>
          <w:sz w:val="28"/>
          <w:szCs w:val="28"/>
        </w:rPr>
        <w:tab/>
        <w:t xml:space="preserve">Места (площадки) накопления твердых коммунальных </w:t>
      </w:r>
      <w:proofErr w:type="gramStart"/>
      <w:r w:rsidRPr="00543971">
        <w:rPr>
          <w:rFonts w:ascii="Liberation Serif" w:eastAsia="Calibri" w:hAnsi="Liberation Serif"/>
          <w:sz w:val="28"/>
          <w:szCs w:val="28"/>
        </w:rPr>
        <w:t xml:space="preserve">отходов, </w:t>
      </w:r>
      <w:r>
        <w:rPr>
          <w:rFonts w:ascii="Liberation Serif" w:eastAsia="Calibri" w:hAnsi="Liberation Serif"/>
          <w:sz w:val="28"/>
          <w:szCs w:val="28"/>
        </w:rPr>
        <w:t xml:space="preserve">  </w:t>
      </w:r>
      <w:proofErr w:type="gramEnd"/>
      <w:r>
        <w:rPr>
          <w:rFonts w:ascii="Liberation Serif" w:eastAsia="Calibri" w:hAnsi="Liberation Serif"/>
          <w:sz w:val="28"/>
          <w:szCs w:val="28"/>
        </w:rPr>
        <w:t xml:space="preserve">      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>в соответствии с Постановлением Администрации города Екатеринбурга от 03.12.2018</w:t>
      </w:r>
      <w:r>
        <w:rPr>
          <w:rFonts w:ascii="Liberation Serif" w:eastAsia="Calibri" w:hAnsi="Liberation Serif"/>
          <w:sz w:val="28"/>
          <w:szCs w:val="28"/>
        </w:rPr>
        <w:t xml:space="preserve">         </w:t>
      </w:r>
      <w:r w:rsidRPr="00543971">
        <w:rPr>
          <w:rFonts w:ascii="Liberation Serif" w:eastAsia="Calibri" w:hAnsi="Liberation Serif"/>
          <w:sz w:val="28"/>
          <w:szCs w:val="28"/>
        </w:rPr>
        <w:t xml:space="preserve"> № 2949, согласовать с Администрацией района, в котором размещен объект застройки.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9.</w:t>
      </w:r>
      <w:r w:rsidRPr="00543971">
        <w:rPr>
          <w:rFonts w:ascii="Liberation Serif" w:eastAsia="Calibri" w:hAnsi="Liberation Serif"/>
          <w:sz w:val="28"/>
          <w:szCs w:val="28"/>
        </w:rPr>
        <w:tab/>
        <w:t>При строительстве обеспечить максимальное сохранение существующих зеленых насаждений.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10.</w:t>
      </w:r>
      <w:r w:rsidRPr="00543971">
        <w:rPr>
          <w:rFonts w:ascii="Liberation Serif" w:eastAsia="Calibri" w:hAnsi="Liberation Serif"/>
          <w:sz w:val="28"/>
          <w:szCs w:val="28"/>
        </w:rPr>
        <w:tab/>
        <w:t xml:space="preserve">При необходимости сноса зеленых насаждений, снос оформить постановлением Главы Екатеринбурга. Озеленение участка предусмотреть </w:t>
      </w:r>
      <w:r>
        <w:rPr>
          <w:rFonts w:ascii="Liberation Serif" w:eastAsia="Calibri" w:hAnsi="Liberation Serif"/>
          <w:sz w:val="28"/>
          <w:szCs w:val="28"/>
        </w:rPr>
        <w:t xml:space="preserve">    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 xml:space="preserve">в соответствии с нормами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НГПСО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1-2009.66 «Нормативы градостроительного проектирования Свердловской области». Для обеспечения баланса зеленых насаждений выполнить проект реконструкции зеленых насаждений.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11.</w:t>
      </w:r>
      <w:r w:rsidRPr="00543971">
        <w:rPr>
          <w:rFonts w:ascii="Liberation Serif" w:eastAsia="Calibri" w:hAnsi="Liberation Serif"/>
          <w:sz w:val="28"/>
          <w:szCs w:val="28"/>
        </w:rPr>
        <w:tab/>
        <w:t>Запроектировать мероприятия по обеспечению жизнедеятельности инвалидов и маломобильных групп населения, согласно требованиям Федерального закона №181-ФЗ «О социальной защите инвалидов в РФ» и Приказу Министерства регионального развития Российской Федерации от 27.12.2011 N 605 «Об утверждении свода правил «СНиП 35-01-2001 «Доступность зданий и сооружении для маломобильных групп населения</w:t>
      </w:r>
      <w:proofErr w:type="gramStart"/>
      <w:r w:rsidRPr="00543971">
        <w:rPr>
          <w:rFonts w:ascii="Liberation Serif" w:eastAsia="Calibri" w:hAnsi="Liberation Serif"/>
          <w:sz w:val="28"/>
          <w:szCs w:val="28"/>
        </w:rPr>
        <w:t>»</w:t>
      </w:r>
      <w:proofErr w:type="gramEnd"/>
      <w:r w:rsidRPr="00543971">
        <w:rPr>
          <w:rFonts w:ascii="Liberation Serif" w:eastAsia="Calibri" w:hAnsi="Liberation Serif"/>
          <w:sz w:val="28"/>
          <w:szCs w:val="28"/>
        </w:rPr>
        <w:t xml:space="preserve"> (СП 59.13330.2016)».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12.</w:t>
      </w:r>
      <w:r w:rsidRPr="00543971">
        <w:rPr>
          <w:rFonts w:ascii="Liberation Serif" w:eastAsia="Calibri" w:hAnsi="Liberation Serif"/>
          <w:sz w:val="28"/>
          <w:szCs w:val="28"/>
        </w:rPr>
        <w:tab/>
        <w:t xml:space="preserve">При благоустройстве территории использовать для тротуаров бетонную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вибропрессованную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плитку размером не менее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300x300x80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мм либо асфальтобетон, бортовой камень проезжих частей - гранитный.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13.</w:t>
      </w:r>
      <w:r w:rsidRPr="00543971">
        <w:rPr>
          <w:rFonts w:ascii="Liberation Serif" w:eastAsia="Calibri" w:hAnsi="Liberation Serif"/>
          <w:sz w:val="28"/>
          <w:szCs w:val="28"/>
        </w:rPr>
        <w:tab/>
        <w:t xml:space="preserve">При необходимости дренаж подземного пространства решить проектом. При сдаче объектов дренажа в эксплуатацию оформить акт разграничения балансовой принадлежности </w:t>
      </w:r>
      <w:r w:rsidR="00477F1B">
        <w:rPr>
          <w:rFonts w:ascii="Liberation Serif" w:eastAsia="Calibri" w:hAnsi="Liberation Serif"/>
          <w:sz w:val="28"/>
          <w:szCs w:val="28"/>
        </w:rPr>
        <w:t>водоотводящих</w:t>
      </w:r>
      <w:r w:rsidRPr="00543971">
        <w:rPr>
          <w:rFonts w:ascii="Liberation Serif" w:eastAsia="Calibri" w:hAnsi="Liberation Serif"/>
          <w:sz w:val="28"/>
          <w:szCs w:val="28"/>
        </w:rPr>
        <w:t xml:space="preserve"> сетей в точке подключения в сеть дождевой канализации.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14.</w:t>
      </w:r>
      <w:r w:rsidRPr="00543971">
        <w:rPr>
          <w:rFonts w:ascii="Liberation Serif" w:eastAsia="Calibri" w:hAnsi="Liberation Serif"/>
          <w:sz w:val="28"/>
          <w:szCs w:val="28"/>
        </w:rPr>
        <w:tab/>
        <w:t xml:space="preserve">При наличии на территории участка объектов коммунальной инфраструктуры, обслуживающих здания на смежных территориях, принять меры </w:t>
      </w:r>
      <w:r>
        <w:rPr>
          <w:rFonts w:ascii="Liberation Serif" w:eastAsia="Calibri" w:hAnsi="Liberation Serif"/>
          <w:sz w:val="28"/>
          <w:szCs w:val="28"/>
        </w:rPr>
        <w:t xml:space="preserve">                    </w:t>
      </w:r>
      <w:r w:rsidRPr="00543971">
        <w:rPr>
          <w:rFonts w:ascii="Liberation Serif" w:eastAsia="Calibri" w:hAnsi="Liberation Serif"/>
          <w:sz w:val="28"/>
          <w:szCs w:val="28"/>
        </w:rPr>
        <w:t>к переносу данных объектов с сохранением их функционального назначения.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15.</w:t>
      </w:r>
      <w:r w:rsidRPr="00543971">
        <w:rPr>
          <w:rFonts w:ascii="Liberation Serif" w:eastAsia="Calibri" w:hAnsi="Liberation Serif"/>
          <w:sz w:val="28"/>
          <w:szCs w:val="28"/>
        </w:rPr>
        <w:tab/>
        <w:t xml:space="preserve">До начала застройки обратиться в Администрацию района застройки для получения акта обследования и передачи территории, прилегающей к строительной площадке в соответствии с Приказом заместителя Главы Екатеринбурга № 210 </w:t>
      </w:r>
      <w:r>
        <w:rPr>
          <w:rFonts w:ascii="Liberation Serif" w:eastAsia="Calibri" w:hAnsi="Liberation Serif"/>
          <w:sz w:val="28"/>
          <w:szCs w:val="28"/>
        </w:rPr>
        <w:t xml:space="preserve">    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lastRenderedPageBreak/>
        <w:t>от 04.10.2005. До сдачи объекта обратиться в Администрацию района застройки для получения Акта обследования и приемки Администрацией района территории, прилегающей к строительной площадке.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16. Проект предоставить на рассмотрение в Комитет благоустройства и Комитет по транспорту, организации движения и развития улично-дорожной сети Администрации города Екатеринбурга.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17. Застройщику обратиться в Комитет благоустройства для получения подтверждения выполнения технических условии Администрации города Екатеринбурга в соответствии с п. 7 ч. 3 ст. 55 Градостроительного кодекса РФ.</w:t>
      </w:r>
    </w:p>
    <w:p w:rsidR="00FB6601" w:rsidRPr="00543971" w:rsidRDefault="00FB6601" w:rsidP="00FB6601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18. Срок действия технических условий - 3 года. </w:t>
      </w:r>
    </w:p>
    <w:p w:rsidR="00FB6601" w:rsidRPr="00543971" w:rsidRDefault="00FB6601" w:rsidP="00FB6601">
      <w:pPr>
        <w:widowControl w:val="0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>3.</w:t>
      </w:r>
      <w:r>
        <w:rPr>
          <w:rFonts w:ascii="Liberation Serif" w:hAnsi="Liberation Serif" w:cstheme="minorBidi"/>
          <w:sz w:val="28"/>
          <w:szCs w:val="28"/>
          <w:lang w:eastAsia="en-US"/>
        </w:rPr>
        <w:t>5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.5. Начальная цена предмета аукциона (размер ежегодной арендной платы) – </w:t>
      </w:r>
      <w:r>
        <w:rPr>
          <w:rFonts w:ascii="Liberation Serif" w:hAnsi="Liberation Serif" w:cstheme="minorBidi"/>
          <w:sz w:val="28"/>
          <w:szCs w:val="28"/>
          <w:lang w:eastAsia="en-US"/>
        </w:rPr>
        <w:t>172 115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(</w:t>
      </w:r>
      <w:r w:rsidRPr="00FB6601">
        <w:rPr>
          <w:rFonts w:ascii="Liberation Serif" w:hAnsi="Liberation Serif" w:cstheme="minorBidi"/>
          <w:sz w:val="28"/>
          <w:szCs w:val="28"/>
          <w:lang w:eastAsia="en-US"/>
        </w:rPr>
        <w:t>сто семьдесят две тысячи сто пятнадцать)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рублей </w:t>
      </w:r>
      <w:r>
        <w:rPr>
          <w:rFonts w:ascii="Liberation Serif" w:hAnsi="Liberation Serif" w:cstheme="minorBidi"/>
          <w:sz w:val="28"/>
          <w:szCs w:val="28"/>
          <w:lang w:eastAsia="en-US"/>
        </w:rPr>
        <w:t>1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0 копеек, без учета НДС.        </w:t>
      </w:r>
    </w:p>
    <w:p w:rsidR="00FB6601" w:rsidRPr="00543971" w:rsidRDefault="00FB6601" w:rsidP="00FB6601">
      <w:pPr>
        <w:widowControl w:val="0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>3.</w:t>
      </w:r>
      <w:r>
        <w:rPr>
          <w:rFonts w:ascii="Liberation Serif" w:hAnsi="Liberation Serif" w:cstheme="minorBidi"/>
          <w:sz w:val="28"/>
          <w:szCs w:val="28"/>
          <w:lang w:eastAsia="en-US"/>
        </w:rPr>
        <w:t>5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.6. «Шаг аукциона» – </w:t>
      </w:r>
      <w:r>
        <w:rPr>
          <w:rFonts w:ascii="Liberation Serif" w:hAnsi="Liberation Serif" w:cstheme="minorBidi"/>
          <w:sz w:val="28"/>
          <w:szCs w:val="28"/>
          <w:lang w:eastAsia="en-US"/>
        </w:rPr>
        <w:t>5</w:t>
      </w:r>
      <w:r w:rsidR="00DF6F84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000 (</w:t>
      </w:r>
      <w:r w:rsidRPr="00FB6601">
        <w:rPr>
          <w:rFonts w:ascii="Liberation Serif" w:hAnsi="Liberation Serif" w:cstheme="minorBidi"/>
          <w:sz w:val="28"/>
          <w:szCs w:val="28"/>
          <w:lang w:eastAsia="en-US"/>
        </w:rPr>
        <w:t>пять тысяч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) рублей 00 копеек. </w:t>
      </w:r>
    </w:p>
    <w:p w:rsidR="00FB6601" w:rsidRPr="00543971" w:rsidRDefault="00FB6601" w:rsidP="00FB660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>5</w:t>
      </w:r>
      <w:r w:rsidRPr="00543971">
        <w:rPr>
          <w:rFonts w:ascii="Liberation Serif" w:hAnsi="Liberation Serif"/>
          <w:sz w:val="28"/>
          <w:szCs w:val="28"/>
        </w:rPr>
        <w:t xml:space="preserve">.7. Сумма задатка – </w:t>
      </w:r>
      <w:r>
        <w:rPr>
          <w:rFonts w:ascii="Liberation Serif" w:hAnsi="Liberation Serif" w:cstheme="minorBidi"/>
          <w:sz w:val="28"/>
          <w:szCs w:val="28"/>
          <w:lang w:eastAsia="en-US"/>
        </w:rPr>
        <w:t>172 115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(</w:t>
      </w:r>
      <w:r w:rsidRPr="00FB6601">
        <w:rPr>
          <w:rFonts w:ascii="Liberation Serif" w:hAnsi="Liberation Serif" w:cstheme="minorBidi"/>
          <w:sz w:val="28"/>
          <w:szCs w:val="28"/>
          <w:lang w:eastAsia="en-US"/>
        </w:rPr>
        <w:t>сто семьдесят две тысячи сто пятнадцать)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рублей </w:t>
      </w:r>
      <w:r>
        <w:rPr>
          <w:rFonts w:ascii="Liberation Serif" w:hAnsi="Liberation Serif" w:cstheme="minorBidi"/>
          <w:sz w:val="28"/>
          <w:szCs w:val="28"/>
          <w:lang w:eastAsia="en-US"/>
        </w:rPr>
        <w:t>1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0 копеек</w:t>
      </w:r>
      <w:r w:rsidRPr="00543971">
        <w:rPr>
          <w:rFonts w:ascii="Liberation Serif" w:hAnsi="Liberation Serif"/>
          <w:sz w:val="28"/>
          <w:szCs w:val="28"/>
        </w:rPr>
        <w:t>.</w:t>
      </w:r>
    </w:p>
    <w:p w:rsidR="00D62BA8" w:rsidRPr="00543971" w:rsidRDefault="00D62BA8" w:rsidP="001B32B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3.6. Аукцион № 6:</w:t>
      </w:r>
    </w:p>
    <w:p w:rsidR="00C076DD" w:rsidRPr="00C076DD" w:rsidRDefault="00C46845" w:rsidP="00C076DD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C076DD">
        <w:rPr>
          <w:rFonts w:ascii="Liberation Serif" w:hAnsi="Liberation Serif"/>
          <w:sz w:val="28"/>
          <w:szCs w:val="28"/>
        </w:rPr>
        <w:t xml:space="preserve">3.6.1. Предмет аукциона: право на заключение договора аренды </w:t>
      </w:r>
      <w:r w:rsidR="00C076DD" w:rsidRPr="00C076DD">
        <w:rPr>
          <w:rFonts w:ascii="Liberation Serif" w:hAnsi="Liberation Serif"/>
          <w:bCs/>
          <w:sz w:val="28"/>
          <w:szCs w:val="28"/>
        </w:rPr>
        <w:t>земельного участка из земель населенных пунктов с кадастровым номером 66:41:0503019:401, местоположение: Свердловская область, г. Екатеринбург</w:t>
      </w:r>
      <w:r w:rsidR="00C076DD" w:rsidRPr="008B639E">
        <w:rPr>
          <w:rFonts w:ascii="Liberation Serif" w:hAnsi="Liberation Serif"/>
          <w:bCs/>
          <w:sz w:val="28"/>
          <w:szCs w:val="28"/>
        </w:rPr>
        <w:t xml:space="preserve">, в районе ул. Альпинистов - </w:t>
      </w:r>
      <w:proofErr w:type="spellStart"/>
      <w:r w:rsidR="00C076DD" w:rsidRPr="008B639E">
        <w:rPr>
          <w:rFonts w:ascii="Liberation Serif" w:hAnsi="Liberation Serif"/>
          <w:bCs/>
          <w:sz w:val="28"/>
          <w:szCs w:val="28"/>
        </w:rPr>
        <w:t>Кольцовского</w:t>
      </w:r>
      <w:proofErr w:type="spellEnd"/>
      <w:r w:rsidR="00C076DD" w:rsidRPr="008B639E">
        <w:rPr>
          <w:rFonts w:ascii="Liberation Serif" w:hAnsi="Liberation Serif"/>
          <w:bCs/>
          <w:sz w:val="28"/>
          <w:szCs w:val="28"/>
        </w:rPr>
        <w:t xml:space="preserve"> тракта, разрешенное использование – объекты торговли, рынки, </w:t>
      </w:r>
      <w:proofErr w:type="spellStart"/>
      <w:r w:rsidR="00C076DD" w:rsidRPr="008B639E">
        <w:rPr>
          <w:rFonts w:ascii="Liberation Serif" w:hAnsi="Liberation Serif"/>
          <w:bCs/>
          <w:sz w:val="28"/>
          <w:szCs w:val="28"/>
        </w:rPr>
        <w:t>выставочно</w:t>
      </w:r>
      <w:proofErr w:type="spellEnd"/>
      <w:r w:rsidR="00C076DD" w:rsidRPr="008B639E">
        <w:rPr>
          <w:rFonts w:ascii="Liberation Serif" w:hAnsi="Liberation Serif"/>
          <w:bCs/>
          <w:sz w:val="28"/>
          <w:szCs w:val="28"/>
        </w:rPr>
        <w:t>-ярмарочная деятельность, банковская и страховая</w:t>
      </w:r>
      <w:r w:rsidR="00C076DD" w:rsidRPr="00C076DD">
        <w:rPr>
          <w:rFonts w:ascii="Liberation Serif" w:hAnsi="Liberation Serif"/>
          <w:bCs/>
          <w:sz w:val="28"/>
          <w:szCs w:val="28"/>
        </w:rPr>
        <w:t xml:space="preserve"> деятельность, склады, общественное питание, бытовое обслуживание, деловое управление, спорт, здравоохранение, среднее и высшее профессиональное образование, обеспечение внутреннего правопорядка, объекты придорожного сервиса, обслуживание автотранспорта, коммунальное обслуживание, внеуличный транспорт, общей площадью 16 782 кв. метра, сроком на 158 (сто пятьдесят восемь) месяцев. </w:t>
      </w:r>
    </w:p>
    <w:p w:rsidR="00C46845" w:rsidRPr="00543971" w:rsidRDefault="00C46845" w:rsidP="00C076D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3.</w:t>
      </w:r>
      <w:r>
        <w:rPr>
          <w:rFonts w:ascii="Liberation Serif" w:eastAsia="Calibri" w:hAnsi="Liberation Serif"/>
          <w:sz w:val="28"/>
          <w:szCs w:val="28"/>
        </w:rPr>
        <w:t>6</w:t>
      </w:r>
      <w:r w:rsidRPr="00543971">
        <w:rPr>
          <w:rFonts w:ascii="Liberation Serif" w:eastAsia="Calibri" w:hAnsi="Liberation Serif"/>
          <w:sz w:val="28"/>
          <w:szCs w:val="28"/>
        </w:rPr>
        <w:t xml:space="preserve">.2. Решение о проведении аукциона – приказ Министерства по управлению государственным имуществом Свердловской области от </w:t>
      </w:r>
      <w:r w:rsidR="008B639E">
        <w:rPr>
          <w:rFonts w:ascii="Liberation Serif" w:eastAsia="Calibri" w:hAnsi="Liberation Serif"/>
          <w:sz w:val="28"/>
          <w:szCs w:val="28"/>
        </w:rPr>
        <w:t>06</w:t>
      </w:r>
      <w:r w:rsidRPr="00543971">
        <w:rPr>
          <w:rFonts w:ascii="Liberation Serif" w:eastAsia="Calibri" w:hAnsi="Liberation Serif"/>
          <w:sz w:val="28"/>
          <w:szCs w:val="28"/>
        </w:rPr>
        <w:t>.</w:t>
      </w:r>
      <w:r>
        <w:rPr>
          <w:rFonts w:ascii="Liberation Serif" w:eastAsia="Calibri" w:hAnsi="Liberation Serif"/>
          <w:sz w:val="28"/>
          <w:szCs w:val="28"/>
        </w:rPr>
        <w:t>1</w:t>
      </w:r>
      <w:r w:rsidRPr="00543971">
        <w:rPr>
          <w:rFonts w:ascii="Liberation Serif" w:eastAsia="Calibri" w:hAnsi="Liberation Serif"/>
          <w:sz w:val="28"/>
          <w:szCs w:val="28"/>
        </w:rPr>
        <w:t>0</w:t>
      </w:r>
      <w:r>
        <w:rPr>
          <w:rFonts w:ascii="Liberation Serif" w:eastAsia="Calibri" w:hAnsi="Liberation Serif"/>
          <w:sz w:val="28"/>
          <w:szCs w:val="28"/>
        </w:rPr>
        <w:t>.2021 № 3</w:t>
      </w:r>
      <w:r w:rsidR="008B639E">
        <w:rPr>
          <w:rFonts w:ascii="Liberation Serif" w:eastAsia="Calibri" w:hAnsi="Liberation Serif"/>
          <w:sz w:val="28"/>
          <w:szCs w:val="28"/>
        </w:rPr>
        <w:t>84</w:t>
      </w:r>
      <w:r>
        <w:rPr>
          <w:rFonts w:ascii="Liberation Serif" w:eastAsia="Calibri" w:hAnsi="Liberation Serif"/>
          <w:sz w:val="28"/>
          <w:szCs w:val="28"/>
        </w:rPr>
        <w:t>9</w:t>
      </w:r>
      <w:r w:rsidRPr="00543971">
        <w:rPr>
          <w:rFonts w:ascii="Liberation Serif" w:eastAsia="Calibri" w:hAnsi="Liberation Serif"/>
          <w:sz w:val="28"/>
          <w:szCs w:val="28"/>
        </w:rPr>
        <w:t xml:space="preserve">                          </w:t>
      </w:r>
      <w:proofErr w:type="gramStart"/>
      <w:r w:rsidRPr="00543971">
        <w:rPr>
          <w:rFonts w:ascii="Liberation Serif" w:eastAsia="Calibri" w:hAnsi="Liberation Serif"/>
          <w:sz w:val="28"/>
          <w:szCs w:val="28"/>
        </w:rPr>
        <w:t xml:space="preserve">   «</w:t>
      </w:r>
      <w:proofErr w:type="gramEnd"/>
      <w:r w:rsidRPr="00543971">
        <w:rPr>
          <w:rFonts w:ascii="Liberation Serif" w:eastAsia="Calibri" w:hAnsi="Liberation Serif"/>
          <w:sz w:val="28"/>
          <w:szCs w:val="28"/>
        </w:rPr>
        <w:t xml:space="preserve">О проведении аукциона, открытого по составу участников и по форме подачи заявок, на право заключения договора аренды земельного участка с кадастровым номером </w:t>
      </w:r>
      <w:r w:rsidR="008B639E" w:rsidRPr="00C076DD">
        <w:rPr>
          <w:rFonts w:ascii="Liberation Serif" w:hAnsi="Liberation Serif"/>
          <w:bCs/>
          <w:sz w:val="28"/>
          <w:szCs w:val="28"/>
        </w:rPr>
        <w:t>66:41:0503019:401</w:t>
      </w:r>
      <w:r w:rsidRPr="00543971">
        <w:rPr>
          <w:rFonts w:ascii="Liberation Serif" w:hAnsi="Liberation Serif"/>
          <w:sz w:val="28"/>
          <w:szCs w:val="28"/>
        </w:rPr>
        <w:t>»</w:t>
      </w:r>
      <w:r w:rsidRPr="00543971">
        <w:rPr>
          <w:rFonts w:ascii="Liberation Serif" w:eastAsia="Calibri" w:hAnsi="Liberation Serif"/>
          <w:sz w:val="28"/>
          <w:szCs w:val="28"/>
        </w:rPr>
        <w:t>.</w:t>
      </w:r>
    </w:p>
    <w:p w:rsidR="00C46845" w:rsidRPr="00543971" w:rsidRDefault="00C46845" w:rsidP="00C46845">
      <w:pPr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543971">
        <w:rPr>
          <w:rFonts w:ascii="Liberation Serif" w:eastAsia="Calibri" w:hAnsi="Liberation Serif"/>
          <w:bCs/>
          <w:sz w:val="28"/>
          <w:szCs w:val="28"/>
        </w:rPr>
        <w:t>3.</w:t>
      </w:r>
      <w:r>
        <w:rPr>
          <w:rFonts w:ascii="Liberation Serif" w:eastAsia="Calibri" w:hAnsi="Liberation Serif"/>
          <w:bCs/>
          <w:sz w:val="28"/>
          <w:szCs w:val="28"/>
        </w:rPr>
        <w:t>6</w:t>
      </w:r>
      <w:r w:rsidRPr="00543971">
        <w:rPr>
          <w:rFonts w:ascii="Liberation Serif" w:eastAsia="Calibri" w:hAnsi="Liberation Serif"/>
          <w:bCs/>
          <w:sz w:val="28"/>
          <w:szCs w:val="28"/>
        </w:rPr>
        <w:t>.3.</w:t>
      </w:r>
      <w:r w:rsidRPr="00543971">
        <w:rPr>
          <w:rFonts w:ascii="Liberation Serif" w:eastAsia="Calibri" w:hAnsi="Liberation Serif"/>
          <w:sz w:val="28"/>
          <w:szCs w:val="28"/>
        </w:rPr>
        <w:t xml:space="preserve"> Разрешенное использование земельного участка и допустимые параметры разрешенного строительства объекта капитального строительства.</w:t>
      </w:r>
    </w:p>
    <w:p w:rsidR="00C46845" w:rsidRPr="000206DF" w:rsidRDefault="00C46845" w:rsidP="00C4684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206DF">
        <w:rPr>
          <w:rFonts w:ascii="Liberation Serif" w:eastAsia="Calibri" w:hAnsi="Liberation Serif"/>
          <w:sz w:val="28"/>
          <w:szCs w:val="28"/>
        </w:rPr>
        <w:t>Согласно выписке из Единого государственного реестра недвижимости                         об объекте недвижимости</w:t>
      </w:r>
      <w:r w:rsidRPr="000206DF">
        <w:rPr>
          <w:rFonts w:ascii="Liberation Serif" w:hAnsi="Liberation Serif"/>
        </w:rPr>
        <w:t xml:space="preserve"> </w:t>
      </w:r>
      <w:r w:rsidRPr="000206DF">
        <w:rPr>
          <w:rFonts w:ascii="Liberation Serif" w:eastAsia="Calibri" w:hAnsi="Liberation Serif"/>
          <w:sz w:val="28"/>
          <w:szCs w:val="28"/>
        </w:rPr>
        <w:t xml:space="preserve">вид разрешенного использования – </w:t>
      </w:r>
      <w:r w:rsidR="00FD5ED1" w:rsidRPr="008B639E">
        <w:rPr>
          <w:rFonts w:ascii="Liberation Serif" w:hAnsi="Liberation Serif"/>
          <w:bCs/>
          <w:sz w:val="28"/>
          <w:szCs w:val="28"/>
        </w:rPr>
        <w:t xml:space="preserve">объекты торговли, рынки, </w:t>
      </w:r>
      <w:proofErr w:type="spellStart"/>
      <w:r w:rsidR="00FD5ED1" w:rsidRPr="008B639E">
        <w:rPr>
          <w:rFonts w:ascii="Liberation Serif" w:hAnsi="Liberation Serif"/>
          <w:bCs/>
          <w:sz w:val="28"/>
          <w:szCs w:val="28"/>
        </w:rPr>
        <w:t>выставочно</w:t>
      </w:r>
      <w:proofErr w:type="spellEnd"/>
      <w:r w:rsidR="00FD5ED1" w:rsidRPr="008B639E">
        <w:rPr>
          <w:rFonts w:ascii="Liberation Serif" w:hAnsi="Liberation Serif"/>
          <w:bCs/>
          <w:sz w:val="28"/>
          <w:szCs w:val="28"/>
        </w:rPr>
        <w:t>-ярмарочная деятельность, банковская и страховая</w:t>
      </w:r>
      <w:r w:rsidR="00FD5ED1" w:rsidRPr="00C076DD">
        <w:rPr>
          <w:rFonts w:ascii="Liberation Serif" w:hAnsi="Liberation Serif"/>
          <w:bCs/>
          <w:sz w:val="28"/>
          <w:szCs w:val="28"/>
        </w:rPr>
        <w:t xml:space="preserve"> деятельность, склады, общественное питание, бытовое обслуживание, деловое управление, спорт, здравоохранение, среднее и высшее профессиональное образование, обеспечение внутреннего правопорядка, объекты придорожного сервиса, обслуживание автотранспорта, коммунальное обслуживание, внеуличный транспорт</w:t>
      </w:r>
      <w:r w:rsidR="00FD5ED1">
        <w:rPr>
          <w:rFonts w:ascii="Liberation Serif" w:hAnsi="Liberation Serif"/>
          <w:bCs/>
          <w:sz w:val="28"/>
          <w:szCs w:val="28"/>
        </w:rPr>
        <w:t>.</w:t>
      </w:r>
    </w:p>
    <w:p w:rsidR="00C46845" w:rsidRDefault="00C46845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В соответствии с правилами землепользования и застройки городского округа – муниципального образования «город Екатеринбург», утвержденными Решением Екатеринбургской городской Думы от 19.06.2018 № 22/83, </w:t>
      </w:r>
      <w:r>
        <w:rPr>
          <w:rFonts w:ascii="Liberation Serif" w:eastAsia="Calibri" w:hAnsi="Liberation Serif"/>
          <w:sz w:val="28"/>
          <w:szCs w:val="28"/>
        </w:rPr>
        <w:t>з</w:t>
      </w:r>
      <w:r w:rsidRPr="00543971">
        <w:rPr>
          <w:rFonts w:ascii="Liberation Serif" w:eastAsia="Calibri" w:hAnsi="Liberation Serif"/>
          <w:sz w:val="28"/>
          <w:szCs w:val="28"/>
        </w:rPr>
        <w:t xml:space="preserve">емельный участок расположен в территориальной зоне </w:t>
      </w:r>
      <w:r w:rsidR="00FD5ED1">
        <w:rPr>
          <w:rFonts w:ascii="Liberation Serif" w:eastAsia="Calibri" w:hAnsi="Liberation Serif"/>
          <w:sz w:val="28"/>
          <w:szCs w:val="28"/>
        </w:rPr>
        <w:t>Ц</w:t>
      </w:r>
      <w:r w:rsidRPr="00543971">
        <w:rPr>
          <w:rFonts w:ascii="Liberation Serif" w:eastAsia="Calibri" w:hAnsi="Liberation Serif"/>
          <w:sz w:val="28"/>
          <w:szCs w:val="28"/>
        </w:rPr>
        <w:t>-</w:t>
      </w:r>
      <w:r w:rsidR="00FD5ED1">
        <w:rPr>
          <w:rFonts w:ascii="Liberation Serif" w:eastAsia="Calibri" w:hAnsi="Liberation Serif"/>
          <w:sz w:val="28"/>
          <w:szCs w:val="28"/>
        </w:rPr>
        <w:t>4</w:t>
      </w:r>
      <w:r w:rsidRPr="00543971">
        <w:rPr>
          <w:rFonts w:ascii="Liberation Serif" w:eastAsia="Calibri" w:hAnsi="Liberation Serif"/>
          <w:sz w:val="28"/>
          <w:szCs w:val="28"/>
        </w:rPr>
        <w:t xml:space="preserve"> - </w:t>
      </w:r>
      <w:r w:rsidR="001F1A6B" w:rsidRPr="001F1A6B">
        <w:rPr>
          <w:rFonts w:ascii="Liberation Serif" w:hAnsi="Liberation Serif" w:cs="Liberation Serif"/>
          <w:sz w:val="28"/>
          <w:szCs w:val="28"/>
        </w:rPr>
        <w:t>зона крупных торговых центров, оптовой торговли, рынков и складских объектов</w:t>
      </w:r>
      <w:r w:rsidRPr="00543971">
        <w:rPr>
          <w:rFonts w:ascii="Liberation Serif" w:eastAsia="Calibri" w:hAnsi="Liberation Serif"/>
          <w:sz w:val="28"/>
          <w:szCs w:val="28"/>
        </w:rPr>
        <w:t>.</w:t>
      </w:r>
    </w:p>
    <w:p w:rsidR="003E56D7" w:rsidRPr="003E56D7" w:rsidRDefault="003E56D7" w:rsidP="003E56D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3E56D7">
        <w:rPr>
          <w:rFonts w:ascii="Liberation Serif" w:eastAsiaTheme="minorHAnsi" w:hAnsi="Liberation Serif" w:cs="Arial"/>
          <w:sz w:val="28"/>
          <w:szCs w:val="28"/>
          <w:lang w:eastAsia="en-US"/>
        </w:rPr>
        <w:lastRenderedPageBreak/>
        <w:t>Зона крупных торговых центров, оптовой торговли, рынков и складских объектов Ц-4 выделена для обеспечения правовых условий формирования, строительства и использования объектов торгового назначения общегородского и областного значения, ориентированных на удовлетворение потребностей населения в приобретении товаров и продуктов питания повседневного, периодического и эпизодического спроса.</w:t>
      </w:r>
    </w:p>
    <w:p w:rsidR="00C46845" w:rsidRPr="007924AE" w:rsidRDefault="00C46845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701D3">
        <w:rPr>
          <w:rFonts w:ascii="Liberation Serif" w:eastAsia="Calibri" w:hAnsi="Liberation Serif"/>
          <w:sz w:val="28"/>
          <w:szCs w:val="28"/>
        </w:rPr>
        <w:t xml:space="preserve">Назначение объекта капитального строительства: </w:t>
      </w:r>
      <w:r w:rsidR="00E03927" w:rsidRPr="00E03927">
        <w:rPr>
          <w:rFonts w:ascii="Liberation Serif" w:eastAsia="Calibri" w:hAnsi="Liberation Serif" w:cs="Liberation Serif"/>
          <w:sz w:val="28"/>
          <w:szCs w:val="28"/>
        </w:rPr>
        <w:t xml:space="preserve">объекты торговли, рынки, </w:t>
      </w:r>
      <w:proofErr w:type="spellStart"/>
      <w:r w:rsidR="00E03927" w:rsidRPr="00E03927">
        <w:rPr>
          <w:rFonts w:ascii="Liberation Serif" w:eastAsia="Calibri" w:hAnsi="Liberation Serif" w:cs="Liberation Serif"/>
          <w:sz w:val="28"/>
          <w:szCs w:val="28"/>
        </w:rPr>
        <w:t>выставочно</w:t>
      </w:r>
      <w:proofErr w:type="spellEnd"/>
      <w:r w:rsidR="00E03927" w:rsidRPr="00E03927">
        <w:rPr>
          <w:rFonts w:ascii="Liberation Serif" w:eastAsia="Calibri" w:hAnsi="Liberation Serif" w:cs="Liberation Serif"/>
          <w:sz w:val="28"/>
          <w:szCs w:val="28"/>
        </w:rPr>
        <w:t>-ярмарочная деятельность, банковская и страховая деятельность, склады, общественное питание, бытовое обслуживание, деловое управление, спорт, здравоохранение, среднее и высшее профессиональное образование, обеспечение внутреннего правопорядка, земельные участки (территории) общего пользования, объекты придорожного сервиса, обслуживание автотранспорта, коммунальное обслуживание, внеуличный транспорт</w:t>
      </w:r>
      <w:r w:rsidRPr="007924AE">
        <w:rPr>
          <w:rFonts w:ascii="Liberation Serif" w:hAnsi="Liberation Serif"/>
          <w:sz w:val="28"/>
          <w:szCs w:val="28"/>
        </w:rPr>
        <w:t>.</w:t>
      </w:r>
    </w:p>
    <w:p w:rsidR="00662086" w:rsidRDefault="00C46845" w:rsidP="0066208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EE0B47">
        <w:rPr>
          <w:rFonts w:ascii="Liberation Serif" w:eastAsiaTheme="minorHAnsi" w:hAnsi="Liberation Serif" w:cs="Arial"/>
          <w:sz w:val="28"/>
          <w:szCs w:val="28"/>
          <w:lang w:eastAsia="en-US"/>
        </w:rPr>
        <w:t>Виды разрешенного использования земельн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ого</w:t>
      </w:r>
      <w:r w:rsidRPr="00EE0B47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участк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а</w:t>
      </w:r>
      <w:r w:rsidRPr="00EE0B47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и объектов капитального строительства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:</w:t>
      </w:r>
    </w:p>
    <w:p w:rsidR="0006780C" w:rsidRPr="00662086" w:rsidRDefault="0006780C" w:rsidP="0066208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1843"/>
        <w:gridCol w:w="3260"/>
      </w:tblGrid>
      <w:tr w:rsidR="00662086" w:rsidRPr="00662086" w:rsidTr="0066208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86" w:rsidRPr="00662086" w:rsidRDefault="00662086" w:rsidP="0066208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Основные виды разрешенного использования. Объекты культурно-досуговой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86" w:rsidRPr="00662086" w:rsidRDefault="00662086" w:rsidP="0066208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Вспомогательные виды разрешенного использования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86" w:rsidRPr="00662086" w:rsidRDefault="00662086" w:rsidP="0066208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Условно разрешенные виды разрешенного использования</w:t>
            </w:r>
          </w:p>
        </w:tc>
      </w:tr>
      <w:tr w:rsidR="00662086" w:rsidRPr="00662086" w:rsidTr="0066208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86" w:rsidRPr="00662086" w:rsidRDefault="00662086" w:rsidP="0066208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86" w:rsidRPr="00662086" w:rsidRDefault="00662086" w:rsidP="0066208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86" w:rsidRPr="00662086" w:rsidRDefault="00662086" w:rsidP="0066208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3</w:t>
            </w:r>
          </w:p>
        </w:tc>
      </w:tr>
      <w:tr w:rsidR="00662086" w:rsidRPr="00662086" w:rsidTr="0066208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Объекты торговли (торговые центры, торгово-развлекательные центры (комплексы))</w:t>
            </w:r>
          </w:p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Рынки</w:t>
            </w:r>
          </w:p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proofErr w:type="spellStart"/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Выставочно</w:t>
            </w:r>
            <w:proofErr w:type="spellEnd"/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-ярмарочная деятельность</w:t>
            </w:r>
          </w:p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Банковская и страховая деятельность</w:t>
            </w:r>
          </w:p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Склады</w:t>
            </w:r>
          </w:p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Общественное питание</w:t>
            </w:r>
          </w:p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Бытовое обслуживание</w:t>
            </w:r>
          </w:p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Деловое управление</w:t>
            </w:r>
          </w:p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Автомобильный транспорт</w:t>
            </w:r>
          </w:p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Спорт</w:t>
            </w:r>
          </w:p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Здравоохранение</w:t>
            </w:r>
          </w:p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Среднее и высшее профессиональное образование</w:t>
            </w:r>
          </w:p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Обеспечение внутреннего правопорядка</w:t>
            </w:r>
          </w:p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Земельные участки (территории) общего пользования</w:t>
            </w:r>
          </w:p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Объекты дорожного сервиса</w:t>
            </w:r>
          </w:p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Хранение автотранспорта</w:t>
            </w:r>
          </w:p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Служебные гаражи</w:t>
            </w:r>
          </w:p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Коммунальное обслуживание</w:t>
            </w:r>
          </w:p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Внеуличный 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Общежития</w:t>
            </w:r>
          </w:p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Религиозное использование</w:t>
            </w:r>
          </w:p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Гостиничное обслуживание</w:t>
            </w:r>
          </w:p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Развлечения</w:t>
            </w:r>
          </w:p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Производственная деятельность</w:t>
            </w:r>
          </w:p>
          <w:p w:rsidR="00662086" w:rsidRPr="00662086" w:rsidRDefault="00662086" w:rsidP="0066208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662086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Связь</w:t>
            </w:r>
          </w:p>
        </w:tc>
      </w:tr>
    </w:tbl>
    <w:p w:rsidR="00C46845" w:rsidRDefault="00C46845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6780C" w:rsidRDefault="0006780C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06780C" w:rsidRDefault="0006780C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06780C" w:rsidRDefault="0006780C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06780C" w:rsidRDefault="0006780C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06780C" w:rsidRDefault="0006780C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06780C" w:rsidRDefault="0006780C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</w:p>
    <w:tbl>
      <w:tblPr>
        <w:tblW w:w="104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923"/>
        <w:gridCol w:w="1560"/>
        <w:gridCol w:w="1559"/>
        <w:gridCol w:w="1597"/>
        <w:gridCol w:w="1257"/>
        <w:gridCol w:w="1682"/>
      </w:tblGrid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lastRenderedPageBreak/>
              <w:t>Номер строки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Вид разрешенного использования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7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Коэффициент строительного использования земельных участков - 2,4; процент застройки подземного пространства - 100%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Рынки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Коэффициент строительного использования земельных участков - 2,4; процент застройки подземного пространства - 100%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proofErr w:type="spellStart"/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Выставочно</w:t>
            </w:r>
            <w:proofErr w:type="spellEnd"/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-ярмарочная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Коэффициент строительного использования земельных участков - 2,5; процент застройки подземного пространства - 100%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Банковская и страховая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Коэффициент строительного использования земельных участков - 2,4; процент застройки подземного пространства - 100%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Склады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Коэффициент строительного использования земельных участков - 2,4; процент застройки подземного пространства - 100%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Общественное 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Коэффициент строительного использования земельных участков - 2,4; процент застройки подземного пространства - 100%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Бытовое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Коэффициент строительного использования земельных участков - 2,4; процент застройки подземного пространства - 100%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Деловое 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Коэффициент строительного использования земельных участков - 2,4; процент застройки подземного пространства - 100%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Автомобильный транспорт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 xml:space="preserve">Коэффициент строительного использования земельных </w:t>
            </w: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lastRenderedPageBreak/>
              <w:t>участков - 2,4; процент застройки подземного пространства - 100%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Коэффициент строительного использования земельных участков - 2,4; процент застройки подземного пространства - 100%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Здравоохранение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Коэффициент строительного использования земельных участков - 2,4; процент застройки подземного пространства - 100%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Среднее и высшее 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Коэффициент строительного использования земельных участков - 2,4; процент застройки подземного пространства - 100%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Обеспечение внутреннего правопорядка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Коэффициент строительного использования земельных участков - 2,4; процент застройки подземного пространства - 100%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Земельные участки (территории) общего пользования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Действие градостроительного регламента не распространяется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Объекты дорожного сервиса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Коэффициент строительного использования земельных участков - 2,4; процент застройки подземного пространства - 100%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Хранение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Коэффициент строительного использования земельных участков - 2,4; процент застройки подземного пространства - 100%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Служебные гаражи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Коэффициент строительного использования земельных участков - 2,4; процент застройки подземного пространства - 100%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Коммунальное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Коэффициент строительного использования земельных участков - 2,4; процент застройки подземного пространства - 100%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Внеуличный транспорт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Коэффициент строительного использования земельных участков - 2,4;</w:t>
            </w:r>
          </w:p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процент застройки подземного пространства - 100%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Общежития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 xml:space="preserve">Коэффициент строительного использования земельных </w:t>
            </w: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lastRenderedPageBreak/>
              <w:t>участков - 2,4; процент застройки подземного пространства - 100%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Религиозное использование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Коэффициент строительного использования земельных участков - 2,4; процент застройки подземного пространства - 100%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Гостиничное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Коэффициент строительного использования земельных участков - 2,4; процент застройки подземного пространства - 100%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Развлечения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Коэффициент строительного использования земельных участков - 2,4; процент застройки подземного пространства - 100%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Производственная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Коэффициент строительного использования земельных участков - 2,4;</w:t>
            </w:r>
          </w:p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процент застройки подземного пространства - 100%;</w:t>
            </w:r>
          </w:p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 xml:space="preserve">объекты воздействия должны относиться к </w:t>
            </w:r>
            <w:proofErr w:type="spellStart"/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IV</w:t>
            </w:r>
            <w:proofErr w:type="spellEnd"/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 xml:space="preserve"> или V классу опасности по санитарной классификации или иметь </w:t>
            </w: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lastRenderedPageBreak/>
              <w:t>установленную санитарно-защитную зону</w:t>
            </w:r>
          </w:p>
        </w:tc>
      </w:tr>
      <w:tr w:rsidR="0006780C" w:rsidRPr="0006780C" w:rsidTr="000678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Связь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Не подлежат установлению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80%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0C" w:rsidRPr="0006780C" w:rsidRDefault="0006780C" w:rsidP="000678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</w:pPr>
            <w:r w:rsidRPr="0006780C">
              <w:rPr>
                <w:rFonts w:ascii="Liberation Serif" w:eastAsiaTheme="minorHAnsi" w:hAnsi="Liberation Serif" w:cs="Arial"/>
                <w:sz w:val="22"/>
                <w:szCs w:val="22"/>
                <w:lang w:eastAsia="en-US"/>
              </w:rPr>
              <w:t>Коэффициент строительного использования земельных участков - 2,4; процент застройки подземного пространства - 100%</w:t>
            </w:r>
          </w:p>
        </w:tc>
      </w:tr>
    </w:tbl>
    <w:p w:rsidR="00C46845" w:rsidRDefault="00C46845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Организация подъезда к земельному участку осуществляется лицом, заключившим договор по результатам аукциона, самостоятельно в установленном порядке.</w:t>
      </w:r>
    </w:p>
    <w:p w:rsidR="00331635" w:rsidRPr="00331635" w:rsidRDefault="00331635" w:rsidP="00331635">
      <w:pPr>
        <w:suppressAutoHyphens/>
        <w:spacing w:line="238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31635">
        <w:rPr>
          <w:rFonts w:ascii="Liberation Serif" w:eastAsia="Calibri" w:hAnsi="Liberation Serif" w:cs="Liberation Serif"/>
          <w:sz w:val="28"/>
          <w:szCs w:val="28"/>
        </w:rPr>
        <w:t>В случае, если строительство объекта капитального строительства повлечет необходимость переноса с площадок строительства и (или) переустройства инженерных сетей, коммуникаций и сооружений, необходимо получить технические условия в организациях коммунального комплекса.</w:t>
      </w:r>
    </w:p>
    <w:p w:rsidR="00C46845" w:rsidRPr="002B6BB6" w:rsidRDefault="00C46845" w:rsidP="00C4684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Arial"/>
          <w:sz w:val="28"/>
          <w:szCs w:val="28"/>
          <w:lang w:eastAsia="en-US"/>
        </w:rPr>
      </w:pPr>
      <w:r w:rsidRPr="00543971">
        <w:rPr>
          <w:rFonts w:ascii="Liberation Serif" w:eastAsia="Calibri" w:hAnsi="Liberation Serif"/>
          <w:sz w:val="28"/>
          <w:szCs w:val="28"/>
        </w:rPr>
        <w:t>3.</w:t>
      </w:r>
      <w:r>
        <w:rPr>
          <w:rFonts w:ascii="Liberation Serif" w:eastAsia="Calibri" w:hAnsi="Liberation Serif"/>
          <w:sz w:val="28"/>
          <w:szCs w:val="28"/>
        </w:rPr>
        <w:t>6</w:t>
      </w:r>
      <w:r w:rsidRPr="00543971">
        <w:rPr>
          <w:rFonts w:ascii="Liberation Serif" w:eastAsia="Calibri" w:hAnsi="Liberation Serif"/>
          <w:sz w:val="28"/>
          <w:szCs w:val="28"/>
        </w:rPr>
        <w:t xml:space="preserve">.4. 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И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>нформаци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я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ая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законодательством Российской Федерации 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                                        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о </w:t>
      </w:r>
      <w:r w:rsidRPr="002B6BB6">
        <w:rPr>
          <w:rFonts w:ascii="Liberation Serif" w:eastAsiaTheme="minorHAnsi" w:hAnsi="Liberation Serif" w:cs="Arial"/>
          <w:sz w:val="28"/>
          <w:szCs w:val="28"/>
          <w:lang w:eastAsia="en-US"/>
        </w:rPr>
        <w:t>градостроительной деятельности:</w:t>
      </w:r>
    </w:p>
    <w:p w:rsidR="00C46845" w:rsidRPr="00543971" w:rsidRDefault="00C46845" w:rsidP="00C46845">
      <w:pPr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377EE9">
        <w:rPr>
          <w:rFonts w:ascii="Liberation Serif" w:hAnsi="Liberation Serif" w:cstheme="minorBidi"/>
          <w:sz w:val="28"/>
          <w:szCs w:val="28"/>
          <w:lang w:eastAsia="en-US"/>
        </w:rPr>
        <w:t xml:space="preserve">1) АО «Екатеринбургская электросетевая компания» </w:t>
      </w:r>
      <w:r w:rsidRPr="00377EE9">
        <w:rPr>
          <w:rFonts w:ascii="Liberation Serif" w:eastAsia="Calibri" w:hAnsi="Liberation Serif"/>
          <w:sz w:val="28"/>
          <w:szCs w:val="28"/>
        </w:rPr>
        <w:t xml:space="preserve">– </w:t>
      </w:r>
      <w:r w:rsidRPr="00377EE9">
        <w:rPr>
          <w:rFonts w:ascii="Liberation Serif" w:hAnsi="Liberation Serif" w:cstheme="minorBidi"/>
          <w:sz w:val="28"/>
          <w:szCs w:val="28"/>
          <w:lang w:eastAsia="en-US"/>
        </w:rPr>
        <w:t>№ 218-201-02-</w:t>
      </w:r>
      <w:r w:rsidR="00F81A85" w:rsidRPr="00377EE9">
        <w:rPr>
          <w:rFonts w:ascii="Liberation Serif" w:hAnsi="Liberation Serif" w:cstheme="minorBidi"/>
          <w:sz w:val="28"/>
          <w:szCs w:val="28"/>
          <w:lang w:eastAsia="en-US"/>
        </w:rPr>
        <w:t>763</w:t>
      </w:r>
      <w:r w:rsidRPr="00377EE9">
        <w:rPr>
          <w:rFonts w:ascii="Liberation Serif" w:hAnsi="Liberation Serif" w:cstheme="minorBidi"/>
          <w:sz w:val="28"/>
          <w:szCs w:val="28"/>
          <w:lang w:eastAsia="en-US"/>
        </w:rPr>
        <w:t>-2021               от 2</w:t>
      </w:r>
      <w:r w:rsidR="00F81A85" w:rsidRPr="00377EE9">
        <w:rPr>
          <w:rFonts w:ascii="Liberation Serif" w:hAnsi="Liberation Serif" w:cstheme="minorBidi"/>
          <w:sz w:val="28"/>
          <w:szCs w:val="28"/>
          <w:lang w:eastAsia="en-US"/>
        </w:rPr>
        <w:t>3</w:t>
      </w:r>
      <w:r w:rsidRPr="00377EE9">
        <w:rPr>
          <w:rFonts w:ascii="Liberation Serif" w:hAnsi="Liberation Serif" w:cstheme="minorBidi"/>
          <w:sz w:val="28"/>
          <w:szCs w:val="28"/>
          <w:lang w:eastAsia="en-US"/>
        </w:rPr>
        <w:t>.0</w:t>
      </w:r>
      <w:r w:rsidR="00F81A85" w:rsidRPr="00377EE9">
        <w:rPr>
          <w:rFonts w:ascii="Liberation Serif" w:hAnsi="Liberation Serif" w:cstheme="minorBidi"/>
          <w:sz w:val="28"/>
          <w:szCs w:val="28"/>
          <w:lang w:eastAsia="en-US"/>
        </w:rPr>
        <w:t>8</w:t>
      </w:r>
      <w:r w:rsidRPr="00377EE9">
        <w:rPr>
          <w:rFonts w:ascii="Liberation Serif" w:hAnsi="Liberation Serif" w:cstheme="minorBidi"/>
          <w:sz w:val="28"/>
          <w:szCs w:val="28"/>
          <w:lang w:eastAsia="en-US"/>
        </w:rPr>
        <w:t>.2021 г.:</w:t>
      </w:r>
    </w:p>
    <w:p w:rsidR="00C46845" w:rsidRPr="00543971" w:rsidRDefault="00C46845" w:rsidP="00C46845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>Технологическое присоединение к электрическим сетям для последующего электроснабжения земельного участка</w:t>
      </w:r>
      <w:r>
        <w:rPr>
          <w:rFonts w:ascii="Liberation Serif" w:hAnsi="Liberation Serif" w:cstheme="minorBidi"/>
          <w:sz w:val="28"/>
          <w:szCs w:val="28"/>
          <w:lang w:eastAsia="en-US"/>
        </w:rPr>
        <w:t xml:space="preserve"> для </w:t>
      </w:r>
      <w:r w:rsidR="008565FD">
        <w:rPr>
          <w:rFonts w:ascii="Liberation Serif" w:eastAsia="Calibri" w:hAnsi="Liberation Serif" w:cs="Liberation Serif"/>
          <w:sz w:val="28"/>
          <w:szCs w:val="28"/>
          <w:lang w:eastAsia="en-US"/>
        </w:rPr>
        <w:t>объекта торговли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,</w:t>
      </w:r>
      <w:r w:rsidRPr="009B52A0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расположенного </w:t>
      </w:r>
      <w:r w:rsidR="00375919">
        <w:rPr>
          <w:rFonts w:ascii="Liberation Serif" w:hAnsi="Liberation Serif" w:cstheme="minorBidi"/>
          <w:sz w:val="28"/>
          <w:szCs w:val="28"/>
          <w:lang w:eastAsia="en-US"/>
        </w:rPr>
        <w:t xml:space="preserve">                            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по адресу:</w:t>
      </w:r>
      <w:r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="00461884" w:rsidRPr="00C076DD">
        <w:rPr>
          <w:rFonts w:ascii="Liberation Serif" w:hAnsi="Liberation Serif"/>
          <w:bCs/>
          <w:sz w:val="28"/>
          <w:szCs w:val="28"/>
        </w:rPr>
        <w:t>г. Екатеринбург</w:t>
      </w:r>
      <w:r w:rsidR="00461884" w:rsidRPr="008B639E">
        <w:rPr>
          <w:rFonts w:ascii="Liberation Serif" w:hAnsi="Liberation Serif"/>
          <w:bCs/>
          <w:sz w:val="28"/>
          <w:szCs w:val="28"/>
        </w:rPr>
        <w:t xml:space="preserve">, в районе ул. Альпинистов - </w:t>
      </w:r>
      <w:proofErr w:type="spellStart"/>
      <w:r w:rsidR="00461884" w:rsidRPr="008B639E">
        <w:rPr>
          <w:rFonts w:ascii="Liberation Serif" w:hAnsi="Liberation Serif"/>
          <w:bCs/>
          <w:sz w:val="28"/>
          <w:szCs w:val="28"/>
        </w:rPr>
        <w:t>Кольцовского</w:t>
      </w:r>
      <w:proofErr w:type="spellEnd"/>
      <w:r w:rsidR="00461884" w:rsidRPr="008B639E">
        <w:rPr>
          <w:rFonts w:ascii="Liberation Serif" w:hAnsi="Liberation Serif"/>
          <w:bCs/>
          <w:sz w:val="28"/>
          <w:szCs w:val="28"/>
        </w:rPr>
        <w:t xml:space="preserve"> тракта,</w:t>
      </w:r>
      <w:r>
        <w:rPr>
          <w:rFonts w:ascii="Liberation Serif" w:hAnsi="Liberation Serif" w:cstheme="minorBidi"/>
          <w:sz w:val="28"/>
          <w:szCs w:val="28"/>
          <w:lang w:eastAsia="en-US"/>
        </w:rPr>
        <w:t xml:space="preserve"> кадастровый номер </w:t>
      </w:r>
      <w:r w:rsidRPr="00801EBB">
        <w:rPr>
          <w:rFonts w:ascii="Liberation Serif" w:eastAsia="Calibri" w:hAnsi="Liberation Serif" w:cs="Liberation Serif"/>
          <w:sz w:val="28"/>
          <w:szCs w:val="28"/>
          <w:lang w:eastAsia="en-US"/>
        </w:rPr>
        <w:t>66:41:050</w:t>
      </w:r>
      <w:r w:rsidR="00461884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801EBB">
        <w:rPr>
          <w:rFonts w:ascii="Liberation Serif" w:eastAsia="Calibri" w:hAnsi="Liberation Serif" w:cs="Liberation Serif"/>
          <w:sz w:val="28"/>
          <w:szCs w:val="28"/>
          <w:lang w:eastAsia="en-US"/>
        </w:rPr>
        <w:t>0</w:t>
      </w:r>
      <w:r w:rsidR="00461884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801EBB">
        <w:rPr>
          <w:rFonts w:ascii="Liberation Serif" w:eastAsia="Calibri" w:hAnsi="Liberation Serif" w:cs="Liberation Serif"/>
          <w:sz w:val="28"/>
          <w:szCs w:val="28"/>
          <w:lang w:eastAsia="en-US"/>
        </w:rPr>
        <w:t>9:</w:t>
      </w:r>
      <w:r w:rsidR="00461884">
        <w:rPr>
          <w:rFonts w:ascii="Liberation Serif" w:eastAsia="Calibri" w:hAnsi="Liberation Serif" w:cs="Liberation Serif"/>
          <w:sz w:val="28"/>
          <w:szCs w:val="28"/>
          <w:lang w:eastAsia="en-US"/>
        </w:rPr>
        <w:t>401</w:t>
      </w:r>
      <w:r>
        <w:rPr>
          <w:rFonts w:ascii="Liberation Serif" w:hAnsi="Liberation Serif" w:cstheme="minorBidi"/>
          <w:sz w:val="28"/>
          <w:szCs w:val="28"/>
          <w:lang w:eastAsia="en-US"/>
        </w:rPr>
        <w:t>,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возможно от принадлежащих</w:t>
      </w:r>
      <w:r w:rsidR="00461884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АО «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ЕЭСК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» сетевых объектов:</w:t>
      </w:r>
    </w:p>
    <w:p w:rsidR="00C46845" w:rsidRDefault="00461884" w:rsidP="00C46845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>
        <w:rPr>
          <w:rFonts w:ascii="Liberation Serif" w:hAnsi="Liberation Serif" w:cstheme="minorBidi"/>
          <w:sz w:val="28"/>
          <w:szCs w:val="28"/>
          <w:lang w:eastAsia="en-US"/>
        </w:rPr>
        <w:t xml:space="preserve">Установка </w:t>
      </w:r>
      <w:proofErr w:type="spellStart"/>
      <w:r>
        <w:rPr>
          <w:rFonts w:ascii="Liberation Serif" w:hAnsi="Liberation Serif" w:cstheme="minorBidi"/>
          <w:sz w:val="28"/>
          <w:szCs w:val="28"/>
          <w:lang w:eastAsia="en-US"/>
        </w:rPr>
        <w:t>КТПнов</w:t>
      </w:r>
      <w:proofErr w:type="spellEnd"/>
      <w:r>
        <w:rPr>
          <w:rFonts w:ascii="Liberation Serif" w:hAnsi="Liberation Serif" w:cstheme="minorBidi"/>
          <w:sz w:val="28"/>
          <w:szCs w:val="28"/>
          <w:lang w:eastAsia="en-US"/>
        </w:rPr>
        <w:t>. со строительством ЛЭП 10</w:t>
      </w:r>
      <w:r w:rsidR="00C46845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proofErr w:type="spellStart"/>
      <w:r w:rsidR="00C46845">
        <w:rPr>
          <w:rFonts w:ascii="Liberation Serif" w:hAnsi="Liberation Serif" w:cstheme="minorBidi"/>
          <w:sz w:val="28"/>
          <w:szCs w:val="28"/>
          <w:lang w:eastAsia="en-US"/>
        </w:rPr>
        <w:t>кВ</w:t>
      </w:r>
      <w:proofErr w:type="spellEnd"/>
      <w:r>
        <w:rPr>
          <w:rFonts w:ascii="Liberation Serif" w:hAnsi="Liberation Serif" w:cstheme="minorBidi"/>
          <w:sz w:val="28"/>
          <w:szCs w:val="28"/>
          <w:lang w:eastAsia="en-US"/>
        </w:rPr>
        <w:t xml:space="preserve"> от </w:t>
      </w:r>
      <w:proofErr w:type="spellStart"/>
      <w:r>
        <w:rPr>
          <w:rFonts w:ascii="Liberation Serif" w:hAnsi="Liberation Serif" w:cstheme="minorBidi"/>
          <w:sz w:val="28"/>
          <w:szCs w:val="28"/>
          <w:lang w:eastAsia="en-US"/>
        </w:rPr>
        <w:t>ВЛ</w:t>
      </w:r>
      <w:proofErr w:type="spellEnd"/>
      <w:r>
        <w:rPr>
          <w:rFonts w:ascii="Liberation Serif" w:hAnsi="Liberation Serif" w:cstheme="minorBidi"/>
          <w:sz w:val="28"/>
          <w:szCs w:val="28"/>
          <w:lang w:eastAsia="en-US"/>
        </w:rPr>
        <w:t xml:space="preserve"> 10 </w:t>
      </w:r>
      <w:proofErr w:type="spellStart"/>
      <w:r>
        <w:rPr>
          <w:rFonts w:ascii="Liberation Serif" w:hAnsi="Liberation Serif" w:cstheme="minorBidi"/>
          <w:sz w:val="28"/>
          <w:szCs w:val="28"/>
          <w:lang w:eastAsia="en-US"/>
        </w:rPr>
        <w:t>кВ</w:t>
      </w:r>
      <w:proofErr w:type="spellEnd"/>
      <w:r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proofErr w:type="spellStart"/>
      <w:r>
        <w:rPr>
          <w:rFonts w:ascii="Liberation Serif" w:hAnsi="Liberation Serif" w:cstheme="minorBidi"/>
          <w:sz w:val="28"/>
          <w:szCs w:val="28"/>
          <w:lang w:eastAsia="en-US"/>
        </w:rPr>
        <w:t>ПС</w:t>
      </w:r>
      <w:proofErr w:type="spellEnd"/>
      <w:r>
        <w:rPr>
          <w:rFonts w:ascii="Liberation Serif" w:hAnsi="Liberation Serif" w:cstheme="minorBidi"/>
          <w:sz w:val="28"/>
          <w:szCs w:val="28"/>
          <w:lang w:eastAsia="en-US"/>
        </w:rPr>
        <w:t xml:space="preserve"> Рулонная-</w:t>
      </w:r>
      <w:proofErr w:type="spellStart"/>
      <w:r>
        <w:rPr>
          <w:rFonts w:ascii="Liberation Serif" w:hAnsi="Liberation Serif" w:cstheme="minorBidi"/>
          <w:sz w:val="28"/>
          <w:szCs w:val="28"/>
          <w:lang w:eastAsia="en-US"/>
        </w:rPr>
        <w:t>ТП</w:t>
      </w:r>
      <w:proofErr w:type="spellEnd"/>
      <w:r>
        <w:rPr>
          <w:rFonts w:ascii="Liberation Serif" w:hAnsi="Liberation Serif" w:cstheme="minorBidi"/>
          <w:sz w:val="28"/>
          <w:szCs w:val="28"/>
          <w:lang w:eastAsia="en-US"/>
        </w:rPr>
        <w:t xml:space="preserve"> 2415 в установленном порядке</w:t>
      </w:r>
      <w:r w:rsidR="00C46845" w:rsidRPr="00543971">
        <w:rPr>
          <w:rFonts w:ascii="Liberation Serif" w:hAnsi="Liberation Serif" w:cstheme="minorBidi"/>
          <w:sz w:val="28"/>
          <w:szCs w:val="28"/>
          <w:lang w:eastAsia="en-US"/>
        </w:rPr>
        <w:t>.</w:t>
      </w:r>
    </w:p>
    <w:p w:rsidR="00461884" w:rsidRDefault="00461884" w:rsidP="00C46845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 w:cstheme="minorBidi"/>
          <w:sz w:val="28"/>
          <w:szCs w:val="28"/>
          <w:lang w:eastAsia="en-US"/>
        </w:rPr>
        <w:t>Присоединение объекта, расположенного по адресу: г</w:t>
      </w:r>
      <w:r w:rsidRPr="00C076DD">
        <w:rPr>
          <w:rFonts w:ascii="Liberation Serif" w:hAnsi="Liberation Serif"/>
          <w:bCs/>
          <w:sz w:val="28"/>
          <w:szCs w:val="28"/>
        </w:rPr>
        <w:t>. Екатеринбург</w:t>
      </w:r>
      <w:r w:rsidRPr="008B639E">
        <w:rPr>
          <w:rFonts w:ascii="Liberation Serif" w:hAnsi="Liberation Serif"/>
          <w:bCs/>
          <w:sz w:val="28"/>
          <w:szCs w:val="28"/>
        </w:rPr>
        <w:t xml:space="preserve">, в районе </w:t>
      </w:r>
      <w:r>
        <w:rPr>
          <w:rFonts w:ascii="Liberation Serif" w:hAnsi="Liberation Serif"/>
          <w:bCs/>
          <w:sz w:val="28"/>
          <w:szCs w:val="28"/>
        </w:rPr>
        <w:t xml:space="preserve">            </w:t>
      </w:r>
      <w:r w:rsidRPr="008B639E">
        <w:rPr>
          <w:rFonts w:ascii="Liberation Serif" w:hAnsi="Liberation Serif"/>
          <w:bCs/>
          <w:sz w:val="28"/>
          <w:szCs w:val="28"/>
        </w:rPr>
        <w:t xml:space="preserve">ул. Альпинистов - </w:t>
      </w:r>
      <w:proofErr w:type="spellStart"/>
      <w:r w:rsidRPr="008B639E">
        <w:rPr>
          <w:rFonts w:ascii="Liberation Serif" w:hAnsi="Liberation Serif"/>
          <w:bCs/>
          <w:sz w:val="28"/>
          <w:szCs w:val="28"/>
        </w:rPr>
        <w:t>Кольцовского</w:t>
      </w:r>
      <w:proofErr w:type="spellEnd"/>
      <w:r w:rsidRPr="008B639E">
        <w:rPr>
          <w:rFonts w:ascii="Liberation Serif" w:hAnsi="Liberation Serif"/>
          <w:bCs/>
          <w:sz w:val="28"/>
          <w:szCs w:val="28"/>
        </w:rPr>
        <w:t xml:space="preserve"> тракта</w:t>
      </w:r>
      <w:r>
        <w:rPr>
          <w:rFonts w:ascii="Liberation Serif" w:hAnsi="Liberation Serif"/>
          <w:bCs/>
          <w:sz w:val="28"/>
          <w:szCs w:val="28"/>
        </w:rPr>
        <w:t xml:space="preserve"> целесообразнее выполнить от </w:t>
      </w:r>
      <w:proofErr w:type="spellStart"/>
      <w:r>
        <w:rPr>
          <w:rFonts w:ascii="Liberation Serif" w:hAnsi="Liberation Serif"/>
          <w:bCs/>
          <w:sz w:val="28"/>
          <w:szCs w:val="28"/>
        </w:rPr>
        <w:t>ТП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</w:t>
      </w:r>
      <w:r w:rsidR="00375919">
        <w:rPr>
          <w:rFonts w:ascii="Liberation Serif" w:hAnsi="Liberation Serif"/>
          <w:bCs/>
          <w:sz w:val="28"/>
          <w:szCs w:val="28"/>
        </w:rPr>
        <w:t>2813, находящейся на балансе владельца сетей ООО «М-ТРИ».</w:t>
      </w:r>
    </w:p>
    <w:p w:rsidR="00C46845" w:rsidRPr="00543971" w:rsidRDefault="00C46845" w:rsidP="00C46845">
      <w:pPr>
        <w:widowControl w:val="0"/>
        <w:shd w:val="clear" w:color="auto" w:fill="FFFFFF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>Разработка проекта договора об осуществлении технологического присоединения и технических условий на технологическое присоединение объекта, 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«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ЕЭСК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» заявки и полного пакета документов в соответствии с порядком, установленным утвержденными Постановлением Правительства Российской Федерации от 27.12.2004 № 861 Правилами технологического присоединения 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энергопринимающих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C46845" w:rsidRPr="00543971" w:rsidRDefault="00C46845" w:rsidP="00C46845">
      <w:pPr>
        <w:widowControl w:val="0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С рекомендуемой формой заявки, перечнем необходимых документов, а также </w:t>
      </w:r>
      <w:r>
        <w:rPr>
          <w:rFonts w:ascii="Liberation Serif" w:hAnsi="Liberation Serif" w:cstheme="minorBidi"/>
          <w:sz w:val="28"/>
          <w:szCs w:val="28"/>
          <w:lang w:eastAsia="en-US"/>
        </w:rPr>
        <w:t xml:space="preserve">                 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lastRenderedPageBreak/>
        <w:t>с информацией о порядке осуществления технологического присоединения можно ознакомиться на сайте АО «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ЕЭСК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» 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val="en-US" w:eastAsia="en-US"/>
        </w:rPr>
        <w:t>ww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w.eesk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.</w:t>
      </w:r>
      <w:r w:rsidRPr="00543971">
        <w:rPr>
          <w:rFonts w:ascii="Liberation Serif" w:hAnsi="Liberation Serif" w:cstheme="minorBidi"/>
          <w:sz w:val="28"/>
          <w:szCs w:val="28"/>
          <w:lang w:val="en-US" w:eastAsia="en-US"/>
        </w:rPr>
        <w:t>r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u. Заявку на технологическое присоединение можно также подать через личный кабинет на сайте Портал-</w:t>
      </w:r>
      <w:proofErr w:type="spellStart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тп.рф</w:t>
      </w:r>
      <w:proofErr w:type="spellEnd"/>
      <w:r w:rsidRPr="00543971">
        <w:rPr>
          <w:rFonts w:ascii="Liberation Serif" w:hAnsi="Liberation Serif" w:cstheme="minorBidi"/>
          <w:sz w:val="28"/>
          <w:szCs w:val="28"/>
          <w:lang w:eastAsia="en-US"/>
        </w:rPr>
        <w:t>.</w:t>
      </w:r>
    </w:p>
    <w:p w:rsidR="00C46845" w:rsidRPr="00543971" w:rsidRDefault="00C46845" w:rsidP="00C46845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2)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МУП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«Водоканал» – № 05-11/33-1</w:t>
      </w:r>
      <w:r w:rsidR="00377EE9" w:rsidRPr="00377EE9">
        <w:rPr>
          <w:rFonts w:ascii="Liberation Serif" w:eastAsia="Calibri" w:hAnsi="Liberation Serif"/>
          <w:sz w:val="28"/>
          <w:szCs w:val="28"/>
        </w:rPr>
        <w:t>8222</w:t>
      </w:r>
      <w:r w:rsidRPr="00543971">
        <w:rPr>
          <w:rFonts w:ascii="Liberation Serif" w:eastAsia="Calibri" w:hAnsi="Liberation Serif"/>
          <w:sz w:val="28"/>
          <w:szCs w:val="28"/>
        </w:rPr>
        <w:t>-</w:t>
      </w:r>
      <w:r w:rsidR="00377EE9" w:rsidRPr="00377EE9">
        <w:rPr>
          <w:rFonts w:ascii="Liberation Serif" w:eastAsia="Calibri" w:hAnsi="Liberation Serif"/>
          <w:sz w:val="28"/>
          <w:szCs w:val="28"/>
        </w:rPr>
        <w:t>510</w:t>
      </w:r>
      <w:r w:rsidRPr="00543971">
        <w:rPr>
          <w:rFonts w:ascii="Liberation Serif" w:eastAsia="Calibri" w:hAnsi="Liberation Serif"/>
          <w:sz w:val="28"/>
          <w:szCs w:val="28"/>
        </w:rPr>
        <w:t xml:space="preserve"> от </w:t>
      </w:r>
      <w:r>
        <w:rPr>
          <w:rFonts w:ascii="Liberation Serif" w:eastAsia="Calibri" w:hAnsi="Liberation Serif"/>
          <w:sz w:val="28"/>
          <w:szCs w:val="28"/>
        </w:rPr>
        <w:t>25</w:t>
      </w:r>
      <w:r w:rsidRPr="00543971">
        <w:rPr>
          <w:rFonts w:ascii="Liberation Serif" w:eastAsia="Calibri" w:hAnsi="Liberation Serif"/>
          <w:sz w:val="28"/>
          <w:szCs w:val="28"/>
        </w:rPr>
        <w:t>.0</w:t>
      </w:r>
      <w:r w:rsidR="00377EE9" w:rsidRPr="00377EE9">
        <w:rPr>
          <w:rFonts w:ascii="Liberation Serif" w:eastAsia="Calibri" w:hAnsi="Liberation Serif"/>
          <w:sz w:val="28"/>
          <w:szCs w:val="28"/>
        </w:rPr>
        <w:t>8</w:t>
      </w:r>
      <w:r w:rsidRPr="00543971">
        <w:rPr>
          <w:rFonts w:ascii="Liberation Serif" w:eastAsia="Calibri" w:hAnsi="Liberation Serif"/>
          <w:sz w:val="28"/>
          <w:szCs w:val="28"/>
        </w:rPr>
        <w:t xml:space="preserve">.2021 г.: </w:t>
      </w:r>
    </w:p>
    <w:p w:rsidR="004B5CAD" w:rsidRPr="004B5CAD" w:rsidRDefault="004B5CAD" w:rsidP="004B5CAD">
      <w:pPr>
        <w:ind w:firstLine="567"/>
        <w:rPr>
          <w:rFonts w:ascii="Liberation Serif" w:hAnsi="Liberation Serif"/>
          <w:sz w:val="28"/>
          <w:szCs w:val="28"/>
        </w:rPr>
      </w:pPr>
      <w:r w:rsidRPr="004B5CAD">
        <w:rPr>
          <w:rFonts w:ascii="Liberation Serif" w:hAnsi="Liberation Serif"/>
          <w:sz w:val="28"/>
          <w:szCs w:val="28"/>
        </w:rPr>
        <w:t>Расход воды (</w:t>
      </w:r>
      <w:proofErr w:type="spellStart"/>
      <w:r w:rsidRPr="004B5CAD">
        <w:rPr>
          <w:rFonts w:ascii="Liberation Serif" w:hAnsi="Liberation Serif"/>
          <w:sz w:val="28"/>
          <w:szCs w:val="28"/>
        </w:rPr>
        <w:t>мЗ</w:t>
      </w:r>
      <w:proofErr w:type="spellEnd"/>
      <w:r w:rsidRPr="004B5CAD">
        <w:rPr>
          <w:rFonts w:ascii="Liberation Serif" w:hAnsi="Liberation Serif"/>
          <w:sz w:val="28"/>
          <w:szCs w:val="28"/>
        </w:rPr>
        <w:t>/</w:t>
      </w:r>
      <w:proofErr w:type="spellStart"/>
      <w:r w:rsidRPr="004B5CAD">
        <w:rPr>
          <w:rFonts w:ascii="Liberation Serif" w:hAnsi="Liberation Serif"/>
          <w:sz w:val="28"/>
          <w:szCs w:val="28"/>
        </w:rPr>
        <w:t>сут</w:t>
      </w:r>
      <w:proofErr w:type="spellEnd"/>
      <w:r w:rsidRPr="004B5CAD">
        <w:rPr>
          <w:rFonts w:ascii="Liberation Serif" w:hAnsi="Liberation Serif"/>
          <w:sz w:val="28"/>
          <w:szCs w:val="28"/>
        </w:rPr>
        <w:t xml:space="preserve">): общий </w:t>
      </w:r>
      <w:r>
        <w:rPr>
          <w:rFonts w:ascii="Liberation Serif" w:hAnsi="Liberation Serif"/>
          <w:sz w:val="28"/>
          <w:szCs w:val="28"/>
        </w:rPr>
        <w:t>–</w:t>
      </w:r>
      <w:r w:rsidRPr="004B5CAD">
        <w:rPr>
          <w:rFonts w:ascii="Liberation Serif" w:hAnsi="Liberation Serif"/>
          <w:sz w:val="28"/>
          <w:szCs w:val="28"/>
        </w:rPr>
        <w:t xml:space="preserve"> 10</w:t>
      </w:r>
      <w:r w:rsidR="005755CA">
        <w:rPr>
          <w:rFonts w:ascii="Liberation Serif" w:hAnsi="Liberation Serif"/>
          <w:sz w:val="28"/>
          <w:szCs w:val="28"/>
        </w:rPr>
        <w:t>.</w:t>
      </w:r>
    </w:p>
    <w:p w:rsidR="004B5CAD" w:rsidRDefault="004B5CAD" w:rsidP="004B5CA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B5CAD">
        <w:rPr>
          <w:rFonts w:ascii="Liberation Serif" w:hAnsi="Liberation Serif"/>
          <w:sz w:val="28"/>
          <w:szCs w:val="28"/>
        </w:rPr>
        <w:t xml:space="preserve">Пожаротушение (л/сек): наружное </w:t>
      </w:r>
      <w:r>
        <w:rPr>
          <w:rFonts w:ascii="Liberation Serif" w:hAnsi="Liberation Serif"/>
          <w:sz w:val="28"/>
          <w:szCs w:val="28"/>
        </w:rPr>
        <w:t>–</w:t>
      </w:r>
      <w:r w:rsidRPr="004B5CAD">
        <w:rPr>
          <w:rFonts w:ascii="Liberation Serif" w:hAnsi="Liberation Serif"/>
          <w:sz w:val="28"/>
          <w:szCs w:val="28"/>
        </w:rPr>
        <w:t xml:space="preserve"> 4</w:t>
      </w:r>
      <w:r>
        <w:rPr>
          <w:rFonts w:ascii="Liberation Serif" w:hAnsi="Liberation Serif"/>
          <w:sz w:val="28"/>
          <w:szCs w:val="28"/>
        </w:rPr>
        <w:t>;</w:t>
      </w:r>
      <w:r w:rsidRPr="004B5CAD">
        <w:rPr>
          <w:rFonts w:ascii="Liberation Serif" w:hAnsi="Liberation Serif"/>
          <w:sz w:val="28"/>
          <w:szCs w:val="28"/>
        </w:rPr>
        <w:t xml:space="preserve"> внутреннее - 2*5</w:t>
      </w:r>
      <w:r>
        <w:rPr>
          <w:rFonts w:ascii="Liberation Serif" w:hAnsi="Liberation Serif"/>
          <w:sz w:val="28"/>
          <w:szCs w:val="28"/>
        </w:rPr>
        <w:t>.</w:t>
      </w:r>
    </w:p>
    <w:p w:rsidR="004B5CAD" w:rsidRDefault="004B5CAD" w:rsidP="004B5CA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B5CAD">
        <w:rPr>
          <w:rFonts w:ascii="Liberation Serif" w:hAnsi="Liberation Serif"/>
          <w:sz w:val="28"/>
          <w:szCs w:val="28"/>
        </w:rPr>
        <w:t>Количество стоков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B5CAD">
        <w:rPr>
          <w:rFonts w:ascii="Liberation Serif" w:hAnsi="Liberation Serif"/>
          <w:sz w:val="28"/>
          <w:szCs w:val="28"/>
        </w:rPr>
        <w:t>(</w:t>
      </w:r>
      <w:proofErr w:type="spellStart"/>
      <w:r w:rsidRPr="004B5CAD">
        <w:rPr>
          <w:rFonts w:ascii="Liberation Serif" w:hAnsi="Liberation Serif"/>
          <w:sz w:val="28"/>
          <w:szCs w:val="28"/>
        </w:rPr>
        <w:t>мЗ</w:t>
      </w:r>
      <w:proofErr w:type="spellEnd"/>
      <w:r w:rsidRPr="004B5CAD">
        <w:rPr>
          <w:rFonts w:ascii="Liberation Serif" w:hAnsi="Liberation Serif"/>
          <w:sz w:val="28"/>
          <w:szCs w:val="28"/>
        </w:rPr>
        <w:t>/</w:t>
      </w:r>
      <w:proofErr w:type="spellStart"/>
      <w:r w:rsidRPr="004B5CAD">
        <w:rPr>
          <w:rFonts w:ascii="Liberation Serif" w:hAnsi="Liberation Serif"/>
          <w:sz w:val="28"/>
          <w:szCs w:val="28"/>
        </w:rPr>
        <w:t>сут</w:t>
      </w:r>
      <w:proofErr w:type="spellEnd"/>
      <w:r w:rsidRPr="004B5CAD">
        <w:rPr>
          <w:rFonts w:ascii="Liberation Serif" w:hAnsi="Liberation Serif"/>
          <w:sz w:val="28"/>
          <w:szCs w:val="28"/>
        </w:rPr>
        <w:t xml:space="preserve">): хозяйственно-бытовые </w:t>
      </w:r>
      <w:r>
        <w:rPr>
          <w:rFonts w:ascii="Liberation Serif" w:hAnsi="Liberation Serif"/>
          <w:sz w:val="28"/>
          <w:szCs w:val="28"/>
        </w:rPr>
        <w:t>–</w:t>
      </w:r>
      <w:r w:rsidRPr="004B5CAD">
        <w:rPr>
          <w:rFonts w:ascii="Liberation Serif" w:hAnsi="Liberation Serif"/>
          <w:sz w:val="28"/>
          <w:szCs w:val="28"/>
        </w:rPr>
        <w:t xml:space="preserve"> 10</w:t>
      </w:r>
      <w:r>
        <w:rPr>
          <w:rFonts w:ascii="Liberation Serif" w:hAnsi="Liberation Serif"/>
          <w:sz w:val="28"/>
          <w:szCs w:val="28"/>
        </w:rPr>
        <w:t>.</w:t>
      </w:r>
    </w:p>
    <w:p w:rsidR="004B5CAD" w:rsidRPr="004B5CAD" w:rsidRDefault="004B5CAD" w:rsidP="004B5CA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B5CAD">
        <w:rPr>
          <w:rFonts w:ascii="Liberation Serif" w:hAnsi="Liberation Serif"/>
          <w:sz w:val="28"/>
          <w:szCs w:val="28"/>
        </w:rPr>
        <w:t xml:space="preserve">Водоснабжение: </w:t>
      </w:r>
      <w:r>
        <w:rPr>
          <w:rFonts w:ascii="Liberation Serif" w:hAnsi="Liberation Serif"/>
          <w:sz w:val="28"/>
          <w:szCs w:val="28"/>
        </w:rPr>
        <w:t>в</w:t>
      </w:r>
      <w:r w:rsidRPr="004B5CAD">
        <w:rPr>
          <w:rFonts w:ascii="Liberation Serif" w:hAnsi="Liberation Serif"/>
          <w:color w:val="000000"/>
          <w:sz w:val="28"/>
          <w:szCs w:val="28"/>
        </w:rPr>
        <w:t xml:space="preserve">озможная точка подключения- кольцевой водопровод 2 </w:t>
      </w:r>
      <w:proofErr w:type="spellStart"/>
      <w:r w:rsidRPr="004B5CAD">
        <w:rPr>
          <w:rFonts w:ascii="Liberation Serif" w:hAnsi="Liberation Serif"/>
          <w:color w:val="000000"/>
          <w:sz w:val="28"/>
          <w:szCs w:val="28"/>
        </w:rPr>
        <w:t>Ду315мм</w:t>
      </w:r>
      <w:proofErr w:type="spellEnd"/>
      <w:r w:rsidRPr="004B5CAD">
        <w:rPr>
          <w:rFonts w:ascii="Liberation Serif" w:hAnsi="Liberation Serif"/>
          <w:color w:val="000000"/>
          <w:sz w:val="28"/>
          <w:szCs w:val="28"/>
        </w:rPr>
        <w:t xml:space="preserve"> в границах земельного участка.</w:t>
      </w:r>
    </w:p>
    <w:p w:rsidR="004B5CAD" w:rsidRDefault="004B5CAD" w:rsidP="004B5CAD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4B5CAD">
        <w:rPr>
          <w:rFonts w:ascii="Liberation Serif" w:hAnsi="Liberation Serif"/>
          <w:color w:val="000000"/>
          <w:sz w:val="28"/>
          <w:szCs w:val="28"/>
        </w:rPr>
        <w:t>Располагаемый напор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B5CAD">
        <w:rPr>
          <w:rFonts w:ascii="Liberation Serif" w:hAnsi="Liberation Serif"/>
          <w:color w:val="000000"/>
          <w:sz w:val="28"/>
          <w:szCs w:val="28"/>
        </w:rPr>
        <w:t xml:space="preserve">(м): </w:t>
      </w:r>
      <w:r w:rsidRPr="004B5CAD">
        <w:rPr>
          <w:rFonts w:ascii="Liberation Serif" w:hAnsi="Liberation Serif"/>
          <w:color w:val="000000"/>
          <w:sz w:val="28"/>
          <w:szCs w:val="28"/>
          <w:lang w:val="en-US" w:eastAsia="en-US"/>
        </w:rPr>
        <w:t>min</w:t>
      </w:r>
      <w:r w:rsidRPr="004B5CAD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–</w:t>
      </w:r>
      <w:r w:rsidRPr="004B5CAD">
        <w:rPr>
          <w:rFonts w:ascii="Liberation Serif" w:hAnsi="Liberation Serif"/>
          <w:color w:val="000000"/>
          <w:sz w:val="28"/>
          <w:szCs w:val="28"/>
        </w:rPr>
        <w:t xml:space="preserve"> 32</w:t>
      </w:r>
      <w:r>
        <w:rPr>
          <w:rFonts w:ascii="Liberation Serif" w:hAnsi="Liberation Serif"/>
          <w:color w:val="000000"/>
          <w:sz w:val="28"/>
          <w:szCs w:val="28"/>
        </w:rPr>
        <w:t>;</w:t>
      </w:r>
      <w:r w:rsidRPr="004B5CA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B5CAD">
        <w:rPr>
          <w:rFonts w:ascii="Liberation Serif" w:hAnsi="Liberation Serif"/>
          <w:color w:val="000000"/>
          <w:sz w:val="28"/>
          <w:szCs w:val="28"/>
          <w:lang w:val="en-US" w:eastAsia="en-US"/>
        </w:rPr>
        <w:t>max</w:t>
      </w:r>
      <w:r w:rsidRPr="004B5CAD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  <w:r w:rsidRPr="004B5CAD">
        <w:rPr>
          <w:rFonts w:ascii="Liberation Serif" w:hAnsi="Liberation Serif"/>
          <w:color w:val="000000"/>
          <w:sz w:val="28"/>
          <w:szCs w:val="28"/>
        </w:rPr>
        <w:t>- 50.</w:t>
      </w:r>
    </w:p>
    <w:p w:rsidR="004B5CAD" w:rsidRPr="004B5CAD" w:rsidRDefault="004B5CAD" w:rsidP="006048D6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B5CAD">
        <w:rPr>
          <w:rFonts w:ascii="Liberation Serif" w:hAnsi="Liberation Serif"/>
          <w:color w:val="000000"/>
          <w:sz w:val="28"/>
          <w:szCs w:val="28"/>
        </w:rPr>
        <w:t xml:space="preserve">Водоотведение: </w:t>
      </w:r>
      <w:proofErr w:type="spellStart"/>
      <w:r w:rsidRPr="004B5CAD">
        <w:rPr>
          <w:rFonts w:ascii="Liberation Serif" w:hAnsi="Liberation Serif"/>
          <w:color w:val="000000"/>
          <w:sz w:val="28"/>
          <w:szCs w:val="28"/>
        </w:rPr>
        <w:t>МУП</w:t>
      </w:r>
      <w:proofErr w:type="spellEnd"/>
      <w:r w:rsidRPr="004B5CAD">
        <w:rPr>
          <w:rFonts w:ascii="Liberation Serif" w:hAnsi="Liberation Serif"/>
          <w:color w:val="000000"/>
          <w:sz w:val="28"/>
          <w:szCs w:val="28"/>
        </w:rPr>
        <w:t xml:space="preserve"> "Водоканал" определило отсутствие технической возможности подключения вышеуказанного земельного участка в соответствии </w:t>
      </w:r>
      <w:r w:rsidR="006048D6">
        <w:rPr>
          <w:rFonts w:ascii="Liberation Serif" w:hAnsi="Liberation Serif"/>
          <w:color w:val="000000"/>
          <w:sz w:val="28"/>
          <w:szCs w:val="28"/>
        </w:rPr>
        <w:t xml:space="preserve">                           </w:t>
      </w:r>
      <w:r w:rsidRPr="004B5CAD">
        <w:rPr>
          <w:rFonts w:ascii="Liberation Serif" w:hAnsi="Liberation Serif"/>
          <w:color w:val="000000"/>
          <w:sz w:val="28"/>
          <w:szCs w:val="28"/>
        </w:rPr>
        <w:t>с требованиями п.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B5CAD">
        <w:rPr>
          <w:rFonts w:ascii="Liberation Serif" w:hAnsi="Liberation Serif"/>
          <w:color w:val="000000"/>
          <w:sz w:val="28"/>
          <w:szCs w:val="28"/>
        </w:rPr>
        <w:t>12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РФ от 13.02.2006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B5CAD">
        <w:rPr>
          <w:rFonts w:ascii="Liberation Serif" w:hAnsi="Liberation Serif"/>
          <w:color w:val="000000"/>
          <w:sz w:val="28"/>
          <w:szCs w:val="28"/>
        </w:rPr>
        <w:t>г. № 83:</w:t>
      </w:r>
    </w:p>
    <w:p w:rsidR="004B5CAD" w:rsidRPr="004B5CAD" w:rsidRDefault="004B5CAD" w:rsidP="004B5CA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B5CAD">
        <w:rPr>
          <w:rFonts w:ascii="Liberation Serif" w:hAnsi="Liberation Serif"/>
          <w:color w:val="000000"/>
          <w:sz w:val="28"/>
          <w:szCs w:val="28"/>
        </w:rPr>
        <w:t>-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B5CAD">
        <w:rPr>
          <w:rFonts w:ascii="Liberation Serif" w:hAnsi="Liberation Serif"/>
          <w:color w:val="000000"/>
          <w:sz w:val="28"/>
          <w:szCs w:val="28"/>
        </w:rPr>
        <w:t xml:space="preserve">на основании анализа резерва мощностей и пропускной способности сетей водоотведения; с учетом оценки альтернативных вариантов подключения объекта </w:t>
      </w:r>
      <w:r w:rsidR="006048D6">
        <w:rPr>
          <w:rFonts w:ascii="Liberation Serif" w:hAnsi="Liberation Serif"/>
          <w:color w:val="000000"/>
          <w:sz w:val="28"/>
          <w:szCs w:val="28"/>
        </w:rPr>
        <w:t xml:space="preserve">                                   </w:t>
      </w:r>
      <w:r w:rsidRPr="004B5CAD">
        <w:rPr>
          <w:rFonts w:ascii="Liberation Serif" w:hAnsi="Liberation Serif"/>
          <w:color w:val="000000"/>
          <w:sz w:val="28"/>
          <w:szCs w:val="28"/>
        </w:rPr>
        <w:t>к существующим сетям водоотведения;</w:t>
      </w:r>
    </w:p>
    <w:p w:rsidR="004B5CAD" w:rsidRPr="004B5CAD" w:rsidRDefault="004B5CAD" w:rsidP="004B5CA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B5CAD">
        <w:rPr>
          <w:rFonts w:ascii="Liberation Serif" w:hAnsi="Liberation Serif"/>
          <w:color w:val="000000"/>
          <w:sz w:val="28"/>
          <w:szCs w:val="28"/>
        </w:rPr>
        <w:t>-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B5CAD">
        <w:rPr>
          <w:rFonts w:ascii="Liberation Serif" w:hAnsi="Liberation Serif"/>
          <w:color w:val="000000"/>
          <w:sz w:val="28"/>
          <w:szCs w:val="28"/>
        </w:rPr>
        <w:t xml:space="preserve">с учетом отсутствия обязательств </w:t>
      </w:r>
      <w:proofErr w:type="spellStart"/>
      <w:r w:rsidRPr="004B5CAD">
        <w:rPr>
          <w:rFonts w:ascii="Liberation Serif" w:hAnsi="Liberation Serif"/>
          <w:color w:val="000000"/>
          <w:sz w:val="28"/>
          <w:szCs w:val="28"/>
        </w:rPr>
        <w:t>МУП</w:t>
      </w:r>
      <w:proofErr w:type="spellEnd"/>
      <w:r w:rsidRPr="004B5CAD">
        <w:rPr>
          <w:rFonts w:ascii="Liberation Serif" w:hAnsi="Liberation Serif"/>
          <w:color w:val="000000"/>
          <w:sz w:val="28"/>
          <w:szCs w:val="28"/>
        </w:rPr>
        <w:t xml:space="preserve"> "Водоканал" по обеспечению подключения объектов капитального строительства к сетям водоотведения в указанном районе;</w:t>
      </w:r>
    </w:p>
    <w:p w:rsidR="004B5CAD" w:rsidRDefault="004B5CAD" w:rsidP="004B5CAD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4B5CAD">
        <w:rPr>
          <w:rFonts w:ascii="Liberation Serif" w:hAnsi="Liberation Serif"/>
          <w:color w:val="000000"/>
          <w:sz w:val="28"/>
          <w:szCs w:val="28"/>
        </w:rPr>
        <w:t>-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B5CAD">
        <w:rPr>
          <w:rFonts w:ascii="Liberation Serif" w:hAnsi="Liberation Serif"/>
          <w:color w:val="000000"/>
          <w:sz w:val="28"/>
          <w:szCs w:val="28"/>
        </w:rPr>
        <w:t>с учетом отсутствия соответствующих мероприятий в Инвестиционной программе Екатеринбургского муниципального унитарного предприятия водопроводно-канализационного хозяйства на 2017-2025 годы (развитие инфраструктуры водоснабжения и водоотведения), утвержденной приказом Министерства энергетики и жилищно- коммунального хозяйства Свердловской области от 30.11.2017 №</w:t>
      </w:r>
      <w:r w:rsidR="006048D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B5CAD">
        <w:rPr>
          <w:rFonts w:ascii="Liberation Serif" w:hAnsi="Liberation Serif"/>
          <w:color w:val="000000"/>
          <w:sz w:val="28"/>
          <w:szCs w:val="28"/>
        </w:rPr>
        <w:t>460 с изменениями за №</w:t>
      </w:r>
      <w:r w:rsidR="006048D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B5CAD">
        <w:rPr>
          <w:rFonts w:ascii="Liberation Serif" w:hAnsi="Liberation Serif"/>
          <w:color w:val="000000"/>
          <w:sz w:val="28"/>
          <w:szCs w:val="28"/>
        </w:rPr>
        <w:t>511 от 19.11.2019</w:t>
      </w:r>
      <w:r w:rsidR="006048D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4B5CAD">
        <w:rPr>
          <w:rFonts w:ascii="Liberation Serif" w:hAnsi="Liberation Serif"/>
          <w:color w:val="000000"/>
          <w:sz w:val="28"/>
          <w:szCs w:val="28"/>
        </w:rPr>
        <w:t>г.</w:t>
      </w:r>
    </w:p>
    <w:p w:rsidR="0077061F" w:rsidRPr="0077061F" w:rsidRDefault="0077061F" w:rsidP="0077061F">
      <w:pPr>
        <w:ind w:firstLine="567"/>
        <w:rPr>
          <w:rFonts w:ascii="Liberation Serif" w:hAnsi="Liberation Serif"/>
          <w:sz w:val="28"/>
          <w:szCs w:val="28"/>
        </w:rPr>
      </w:pPr>
      <w:r w:rsidRPr="0077061F">
        <w:rPr>
          <w:rFonts w:ascii="Liberation Serif" w:hAnsi="Liberation Serif"/>
          <w:color w:val="000000"/>
          <w:sz w:val="28"/>
          <w:szCs w:val="28"/>
        </w:rPr>
        <w:t>Срок подключения объекта:</w:t>
      </w:r>
    </w:p>
    <w:p w:rsidR="004B5CAD" w:rsidRDefault="0077061F" w:rsidP="0077061F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6F53AF">
        <w:rPr>
          <w:rFonts w:ascii="Liberation Serif" w:hAnsi="Liberation Serif"/>
          <w:color w:val="000000"/>
          <w:sz w:val="28"/>
          <w:szCs w:val="28"/>
        </w:rPr>
        <w:t>Водоснабжение - не более 18 месяцев со дня заключения Договора о подключении;</w:t>
      </w:r>
    </w:p>
    <w:p w:rsidR="006F53AF" w:rsidRDefault="006F53AF" w:rsidP="006F53AF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6F53AF">
        <w:rPr>
          <w:rFonts w:ascii="Liberation Serif" w:hAnsi="Liberation Serif"/>
          <w:bCs/>
          <w:color w:val="000000"/>
          <w:sz w:val="28"/>
          <w:szCs w:val="28"/>
        </w:rPr>
        <w:t>Информация о тарифе на подключение: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н</w:t>
      </w:r>
      <w:r w:rsidRPr="006F53AF">
        <w:rPr>
          <w:rFonts w:ascii="Liberation Serif" w:hAnsi="Liberation Serif"/>
          <w:color w:val="000000"/>
          <w:sz w:val="28"/>
          <w:szCs w:val="28"/>
        </w:rPr>
        <w:t>а основании Постановления Региональной Энергетической комиссии Свердловской области от 18.12.2019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F53AF">
        <w:rPr>
          <w:rFonts w:ascii="Liberation Serif" w:hAnsi="Liberation Serif"/>
          <w:color w:val="000000"/>
          <w:sz w:val="28"/>
          <w:szCs w:val="28"/>
        </w:rPr>
        <w:t xml:space="preserve">г.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</w:t>
      </w:r>
      <w:r w:rsidRPr="006F53AF">
        <w:rPr>
          <w:rFonts w:ascii="Liberation Serif" w:hAnsi="Liberation Serif"/>
          <w:color w:val="000000"/>
          <w:sz w:val="28"/>
          <w:szCs w:val="28"/>
        </w:rPr>
        <w:t>№ 251-ПК, установленным сроком действия с 01.01.2020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F53AF">
        <w:rPr>
          <w:rFonts w:ascii="Liberation Serif" w:hAnsi="Liberation Serif"/>
          <w:color w:val="000000"/>
          <w:sz w:val="28"/>
          <w:szCs w:val="28"/>
        </w:rPr>
        <w:t>г. по 31.12.2020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F53AF">
        <w:rPr>
          <w:rFonts w:ascii="Liberation Serif" w:hAnsi="Liberation Serif"/>
          <w:color w:val="000000"/>
          <w:sz w:val="28"/>
          <w:szCs w:val="28"/>
        </w:rPr>
        <w:t xml:space="preserve">г., тариф </w:t>
      </w:r>
      <w:r w:rsidR="005A353F">
        <w:rPr>
          <w:rFonts w:ascii="Liberation Serif" w:hAnsi="Liberation Serif"/>
          <w:color w:val="000000"/>
          <w:sz w:val="28"/>
          <w:szCs w:val="28"/>
        </w:rPr>
        <w:t xml:space="preserve">                   </w:t>
      </w:r>
      <w:r w:rsidRPr="006F53AF">
        <w:rPr>
          <w:rFonts w:ascii="Liberation Serif" w:hAnsi="Liberation Serif"/>
          <w:color w:val="000000"/>
          <w:sz w:val="28"/>
          <w:szCs w:val="28"/>
        </w:rPr>
        <w:t xml:space="preserve">за подключение определяется: </w:t>
      </w:r>
    </w:p>
    <w:p w:rsidR="006F53AF" w:rsidRPr="006F53AF" w:rsidRDefault="006F53AF" w:rsidP="006F53A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F53AF">
        <w:rPr>
          <w:rFonts w:ascii="Liberation Serif" w:hAnsi="Liberation Serif"/>
          <w:color w:val="000000"/>
          <w:sz w:val="28"/>
          <w:szCs w:val="28"/>
        </w:rPr>
        <w:t>по ставке за мощность:</w:t>
      </w:r>
    </w:p>
    <w:p w:rsidR="006F53AF" w:rsidRDefault="006F53AF" w:rsidP="006F53AF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6F53AF">
        <w:rPr>
          <w:rFonts w:ascii="Liberation Serif" w:hAnsi="Liberation Serif"/>
          <w:color w:val="000000"/>
          <w:sz w:val="28"/>
          <w:szCs w:val="28"/>
        </w:rPr>
        <w:t>-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F53AF">
        <w:rPr>
          <w:rFonts w:ascii="Liberation Serif" w:hAnsi="Liberation Serif"/>
          <w:color w:val="000000"/>
          <w:sz w:val="28"/>
          <w:szCs w:val="28"/>
        </w:rPr>
        <w:t xml:space="preserve">к системе водоснабжения- 84 026 рублей за 1 </w:t>
      </w:r>
      <w:proofErr w:type="spellStart"/>
      <w:proofErr w:type="gramStart"/>
      <w:r w:rsidRPr="006F53AF">
        <w:rPr>
          <w:rFonts w:ascii="Liberation Serif" w:hAnsi="Liberation Serif"/>
          <w:color w:val="000000"/>
          <w:sz w:val="28"/>
          <w:szCs w:val="28"/>
        </w:rPr>
        <w:t>к</w:t>
      </w:r>
      <w:r>
        <w:rPr>
          <w:rFonts w:ascii="Liberation Serif" w:hAnsi="Liberation Serif"/>
          <w:color w:val="000000"/>
          <w:sz w:val="28"/>
          <w:szCs w:val="28"/>
        </w:rPr>
        <w:t>уб.м</w:t>
      </w:r>
      <w:proofErr w:type="spellEnd"/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в сутки без НДС;</w:t>
      </w:r>
    </w:p>
    <w:p w:rsidR="006F53AF" w:rsidRPr="006F53AF" w:rsidRDefault="006F53AF" w:rsidP="006F53AF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по ставке </w:t>
      </w:r>
      <w:r w:rsidRPr="006F53AF">
        <w:rPr>
          <w:rFonts w:ascii="Liberation Serif" w:hAnsi="Liberation Serif"/>
          <w:color w:val="000000"/>
          <w:sz w:val="28"/>
          <w:szCs w:val="28"/>
        </w:rPr>
        <w:t>за протяженность:</w:t>
      </w:r>
    </w:p>
    <w:p w:rsidR="006F53AF" w:rsidRPr="006F53AF" w:rsidRDefault="006F53AF" w:rsidP="006F53A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F53AF">
        <w:rPr>
          <w:rFonts w:ascii="Liberation Serif" w:hAnsi="Liberation Serif"/>
          <w:color w:val="000000"/>
          <w:sz w:val="28"/>
          <w:szCs w:val="28"/>
        </w:rPr>
        <w:t>-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F53AF">
        <w:rPr>
          <w:rFonts w:ascii="Liberation Serif" w:hAnsi="Liberation Serif"/>
          <w:color w:val="000000"/>
          <w:sz w:val="28"/>
          <w:szCs w:val="28"/>
        </w:rPr>
        <w:t>к системам водоснабжения - дифференцируется, в зависимости от диаметра, способа и условий прокладки.</w:t>
      </w:r>
    </w:p>
    <w:p w:rsidR="006F53AF" w:rsidRPr="006F53AF" w:rsidRDefault="006F53AF" w:rsidP="006F53A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F53AF">
        <w:rPr>
          <w:rFonts w:ascii="Liberation Serif" w:hAnsi="Liberation Serif"/>
          <w:bCs/>
          <w:color w:val="000000"/>
          <w:sz w:val="28"/>
          <w:szCs w:val="28"/>
        </w:rPr>
        <w:t>Специальные требования: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п</w:t>
      </w:r>
      <w:r w:rsidRPr="006F53AF">
        <w:rPr>
          <w:rFonts w:ascii="Liberation Serif" w:hAnsi="Liberation Serif"/>
          <w:color w:val="000000"/>
          <w:sz w:val="28"/>
          <w:szCs w:val="28"/>
        </w:rPr>
        <w:t>редусмотреть нормативное расстояние от фундаментов зданий и сооружений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F53AF">
        <w:rPr>
          <w:rFonts w:ascii="Liberation Serif" w:hAnsi="Liberation Serif"/>
          <w:color w:val="000000"/>
          <w:sz w:val="28"/>
          <w:szCs w:val="28"/>
        </w:rPr>
        <w:t xml:space="preserve">до существующих сетей водопровода. При необходимости, вынести сети водопровода </w:t>
      </w:r>
      <w:proofErr w:type="spellStart"/>
      <w:r w:rsidRPr="006F53AF">
        <w:rPr>
          <w:rFonts w:ascii="Liberation Serif" w:hAnsi="Liberation Serif"/>
          <w:color w:val="000000"/>
          <w:sz w:val="28"/>
          <w:szCs w:val="28"/>
        </w:rPr>
        <w:t>Ду315</w:t>
      </w:r>
      <w:proofErr w:type="spellEnd"/>
      <w:r w:rsidRPr="006F53AF">
        <w:rPr>
          <w:rFonts w:ascii="Liberation Serif" w:hAnsi="Liberation Serif"/>
          <w:color w:val="000000"/>
          <w:sz w:val="28"/>
          <w:szCs w:val="28"/>
        </w:rPr>
        <w:t xml:space="preserve"> мм, </w:t>
      </w:r>
      <w:proofErr w:type="spellStart"/>
      <w:r w:rsidRPr="006F53AF">
        <w:rPr>
          <w:rFonts w:ascii="Liberation Serif" w:hAnsi="Liberation Serif"/>
          <w:color w:val="000000"/>
          <w:sz w:val="28"/>
          <w:szCs w:val="28"/>
        </w:rPr>
        <w:t>2Ду315</w:t>
      </w:r>
      <w:proofErr w:type="spellEnd"/>
      <w:r w:rsidRPr="006F53AF">
        <w:rPr>
          <w:rFonts w:ascii="Liberation Serif" w:hAnsi="Liberation Serif"/>
          <w:color w:val="000000"/>
          <w:sz w:val="28"/>
          <w:szCs w:val="28"/>
        </w:rPr>
        <w:t xml:space="preserve"> мм.</w:t>
      </w:r>
    </w:p>
    <w:p w:rsidR="006F53AF" w:rsidRPr="006F53AF" w:rsidRDefault="006F53AF" w:rsidP="006F53A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F53AF">
        <w:rPr>
          <w:rFonts w:ascii="Liberation Serif" w:hAnsi="Liberation Serif"/>
          <w:bCs/>
          <w:color w:val="000000"/>
          <w:sz w:val="28"/>
          <w:szCs w:val="28"/>
        </w:rPr>
        <w:t>Дополнительная информация: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д</w:t>
      </w:r>
      <w:r w:rsidRPr="006F53AF">
        <w:rPr>
          <w:rFonts w:ascii="Liberation Serif" w:hAnsi="Liberation Serif"/>
          <w:color w:val="000000"/>
          <w:sz w:val="28"/>
          <w:szCs w:val="28"/>
        </w:rPr>
        <w:t xml:space="preserve">о начала строительства (реконструкции) объекта получить в отделе технологических присоединений </w:t>
      </w:r>
      <w:proofErr w:type="spellStart"/>
      <w:r w:rsidRPr="006F53AF">
        <w:rPr>
          <w:rFonts w:ascii="Liberation Serif" w:hAnsi="Liberation Serif"/>
          <w:color w:val="000000"/>
          <w:sz w:val="28"/>
          <w:szCs w:val="28"/>
        </w:rPr>
        <w:t>МУП</w:t>
      </w:r>
      <w:proofErr w:type="spellEnd"/>
      <w:r w:rsidRPr="006F53AF">
        <w:rPr>
          <w:rFonts w:ascii="Liberation Serif" w:hAnsi="Liberation Serif"/>
          <w:color w:val="000000"/>
          <w:sz w:val="28"/>
          <w:szCs w:val="28"/>
        </w:rPr>
        <w:t xml:space="preserve"> "Водоканал" технические условия переноса с площадки строительства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F53AF">
        <w:rPr>
          <w:rFonts w:ascii="Liberation Serif" w:hAnsi="Liberation Serif"/>
          <w:color w:val="000000"/>
          <w:sz w:val="28"/>
          <w:szCs w:val="28"/>
        </w:rPr>
        <w:t xml:space="preserve">(иного переустройства) существующих сетей в случае, если строительство (реконструкция) объекта повлечет необходимость </w:t>
      </w:r>
      <w:r w:rsidRPr="006F53AF">
        <w:rPr>
          <w:rFonts w:ascii="Liberation Serif" w:hAnsi="Liberation Serif"/>
          <w:color w:val="000000"/>
          <w:sz w:val="28"/>
          <w:szCs w:val="28"/>
        </w:rPr>
        <w:lastRenderedPageBreak/>
        <w:t>такого переноса и (или) переустройства (согласно постановлению Главы Екатеринбурга от 29.04.09 №1536).</w:t>
      </w:r>
    </w:p>
    <w:p w:rsidR="006F53AF" w:rsidRPr="006F53AF" w:rsidRDefault="006F53AF" w:rsidP="006F53A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F53AF">
        <w:rPr>
          <w:rFonts w:ascii="Liberation Serif" w:hAnsi="Liberation Serif"/>
          <w:color w:val="000000"/>
          <w:sz w:val="28"/>
          <w:szCs w:val="28"/>
        </w:rPr>
        <w:t>Срок действия технических условий 3 года.</w:t>
      </w:r>
    </w:p>
    <w:p w:rsidR="00C46845" w:rsidRPr="00543971" w:rsidRDefault="00C46845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3) АО «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Екатеринбурггаз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» – № </w:t>
      </w:r>
      <w:r w:rsidR="0077061F">
        <w:rPr>
          <w:rFonts w:ascii="Liberation Serif" w:eastAsia="Calibri" w:hAnsi="Liberation Serif"/>
          <w:sz w:val="28"/>
          <w:szCs w:val="28"/>
        </w:rPr>
        <w:t>11478</w:t>
      </w:r>
      <w:r w:rsidRPr="00543971">
        <w:rPr>
          <w:rFonts w:ascii="Liberation Serif" w:eastAsia="Calibri" w:hAnsi="Liberation Serif"/>
          <w:sz w:val="28"/>
          <w:szCs w:val="28"/>
        </w:rPr>
        <w:t xml:space="preserve"> от </w:t>
      </w:r>
      <w:r>
        <w:rPr>
          <w:rFonts w:ascii="Liberation Serif" w:eastAsia="Calibri" w:hAnsi="Liberation Serif"/>
          <w:sz w:val="28"/>
          <w:szCs w:val="28"/>
        </w:rPr>
        <w:t>2</w:t>
      </w:r>
      <w:r w:rsidR="0077061F">
        <w:rPr>
          <w:rFonts w:ascii="Liberation Serif" w:eastAsia="Calibri" w:hAnsi="Liberation Serif"/>
          <w:sz w:val="28"/>
          <w:szCs w:val="28"/>
        </w:rPr>
        <w:t>4</w:t>
      </w:r>
      <w:r w:rsidRPr="00543971">
        <w:rPr>
          <w:rFonts w:ascii="Liberation Serif" w:eastAsia="Calibri" w:hAnsi="Liberation Serif"/>
          <w:sz w:val="28"/>
          <w:szCs w:val="28"/>
        </w:rPr>
        <w:t>.0</w:t>
      </w:r>
      <w:r w:rsidR="0077061F">
        <w:rPr>
          <w:rFonts w:ascii="Liberation Serif" w:eastAsia="Calibri" w:hAnsi="Liberation Serif"/>
          <w:sz w:val="28"/>
          <w:szCs w:val="28"/>
        </w:rPr>
        <w:t>8</w:t>
      </w:r>
      <w:r w:rsidRPr="00543971">
        <w:rPr>
          <w:rFonts w:ascii="Liberation Serif" w:eastAsia="Calibri" w:hAnsi="Liberation Serif"/>
          <w:sz w:val="28"/>
          <w:szCs w:val="28"/>
        </w:rPr>
        <w:t xml:space="preserve">.2021 г.: </w:t>
      </w:r>
    </w:p>
    <w:p w:rsidR="00D705D4" w:rsidRPr="00D705D4" w:rsidRDefault="00D705D4" w:rsidP="00D705D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05D4">
        <w:rPr>
          <w:rFonts w:ascii="Liberation Serif" w:hAnsi="Liberation Serif"/>
          <w:color w:val="000000"/>
          <w:sz w:val="28"/>
          <w:szCs w:val="28"/>
        </w:rPr>
        <w:t>В соответствии с Правилами подключения (технологического присоединения) объектов капитального строительства к сетям газораспределения, утв. Постановлением Правительства РФ от 30.12.2013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705D4">
        <w:rPr>
          <w:rFonts w:ascii="Liberation Serif" w:hAnsi="Liberation Serif"/>
          <w:color w:val="000000"/>
          <w:sz w:val="28"/>
          <w:szCs w:val="28"/>
        </w:rPr>
        <w:t xml:space="preserve">г. № 1314 в целях подключения (технологического присоединения) объекта капитального строительства к сети газораспределения заявитель направляет исполнителю заявку о заключении договора о подключении (технологическом присоединении) по типовой форме, утвержденной постановлением Правительства Российской Федерации от 15 июня 2017 г. </w:t>
      </w:r>
      <w:r w:rsidRPr="00D705D4">
        <w:rPr>
          <w:rFonts w:ascii="Liberation Serif" w:hAnsi="Liberation Serif"/>
          <w:color w:val="000000"/>
          <w:sz w:val="28"/>
          <w:szCs w:val="28"/>
          <w:lang w:val="en-US" w:eastAsia="en-US"/>
        </w:rPr>
        <w:t>N</w:t>
      </w:r>
      <w:r w:rsidRPr="00D705D4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  <w:r w:rsidRPr="00D705D4">
        <w:rPr>
          <w:rFonts w:ascii="Liberation Serif" w:hAnsi="Liberation Serif"/>
          <w:color w:val="000000"/>
          <w:sz w:val="28"/>
          <w:szCs w:val="28"/>
        </w:rPr>
        <w:t>713, с приложением документов в соответствии с типовой формой.</w:t>
      </w:r>
    </w:p>
    <w:p w:rsidR="00C46845" w:rsidRPr="00543971" w:rsidRDefault="00C46845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Заявки о заключении договора о подключении принимаются в Центре обслуживания клиентов АО «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Екатеринбурггаз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», расположенном по адресу: </w:t>
      </w:r>
      <w:r>
        <w:rPr>
          <w:rFonts w:ascii="Liberation Serif" w:eastAsia="Calibri" w:hAnsi="Liberation Serif"/>
          <w:sz w:val="28"/>
          <w:szCs w:val="28"/>
        </w:rPr>
        <w:br/>
      </w:r>
      <w:r w:rsidRPr="00543971">
        <w:rPr>
          <w:rFonts w:ascii="Liberation Serif" w:eastAsia="Calibri" w:hAnsi="Liberation Serif"/>
          <w:sz w:val="28"/>
          <w:szCs w:val="28"/>
        </w:rPr>
        <w:t>ул. Белинского, 37 (тел. 272-37-77).</w:t>
      </w:r>
    </w:p>
    <w:p w:rsidR="00C46845" w:rsidRPr="00543971" w:rsidRDefault="00C46845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После предоставления полного пакета документов, АО «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Екатеринбурггаз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>» подготовит в адрес правообладател</w:t>
      </w:r>
      <w:r>
        <w:rPr>
          <w:rFonts w:ascii="Liberation Serif" w:eastAsia="Calibri" w:hAnsi="Liberation Serif"/>
          <w:sz w:val="28"/>
          <w:szCs w:val="28"/>
        </w:rPr>
        <w:t>ей земельных</w:t>
      </w:r>
      <w:r w:rsidRPr="00543971">
        <w:rPr>
          <w:rFonts w:ascii="Liberation Serif" w:eastAsia="Calibri" w:hAnsi="Liberation Serif"/>
          <w:sz w:val="28"/>
          <w:szCs w:val="28"/>
        </w:rPr>
        <w:t xml:space="preserve"> участк</w:t>
      </w:r>
      <w:r>
        <w:rPr>
          <w:rFonts w:ascii="Liberation Serif" w:eastAsia="Calibri" w:hAnsi="Liberation Serif"/>
          <w:sz w:val="28"/>
          <w:szCs w:val="28"/>
        </w:rPr>
        <w:t>ов</w:t>
      </w:r>
      <w:r w:rsidRPr="00543971">
        <w:rPr>
          <w:rFonts w:ascii="Liberation Serif" w:eastAsia="Calibri" w:hAnsi="Liberation Serif"/>
          <w:sz w:val="28"/>
          <w:szCs w:val="28"/>
        </w:rPr>
        <w:t xml:space="preserve"> технические условия </w:t>
      </w:r>
      <w:r w:rsidR="00AA75FE">
        <w:rPr>
          <w:rFonts w:ascii="Liberation Serif" w:eastAsia="Calibri" w:hAnsi="Liberation Serif"/>
          <w:sz w:val="28"/>
          <w:szCs w:val="28"/>
        </w:rPr>
        <w:t xml:space="preserve">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>и договор на подключение объектов капитального строительства к газораспределительным сетям.</w:t>
      </w:r>
    </w:p>
    <w:p w:rsidR="00C46845" w:rsidRPr="00543971" w:rsidRDefault="00C46845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Техническая возможность подключения к сетям газораспределения объекта капитального строительства существует, если при подключении объекта капитального строительства заявителя сохранятся условия газоснабжения для потребителей </w:t>
      </w:r>
      <w:r>
        <w:rPr>
          <w:rFonts w:ascii="Liberation Serif" w:eastAsia="Calibri" w:hAnsi="Liberation Serif"/>
          <w:sz w:val="28"/>
          <w:szCs w:val="28"/>
        </w:rPr>
        <w:t>г</w:t>
      </w:r>
      <w:r w:rsidRPr="00543971">
        <w:rPr>
          <w:rFonts w:ascii="Liberation Serif" w:eastAsia="Calibri" w:hAnsi="Liberation Serif"/>
          <w:sz w:val="28"/>
          <w:szCs w:val="28"/>
        </w:rPr>
        <w:t>аза, объекты которых на момент подачи запроса о предоставлении технических условий уже подключены к сети газораспределения, а также для заявителей, которым ранее были выданы и на указанный момент не утратили силу технические условия на подключение к 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сети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газораспределения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которые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на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момент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рассмотрения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запроса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 xml:space="preserve">                                            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о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предоставлении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технических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условий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не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завершили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 w:cs="Liberation Serif"/>
          <w:sz w:val="28"/>
          <w:szCs w:val="28"/>
        </w:rPr>
        <w:t>подключение</w:t>
      </w:r>
      <w:r w:rsidRPr="00543971">
        <w:rPr>
          <w:rFonts w:ascii="Liberation Serif" w:eastAsia="Calibri" w:hAnsi="Liberation Serif"/>
          <w:sz w:val="28"/>
          <w:szCs w:val="28"/>
        </w:rPr>
        <w:t>.</w:t>
      </w:r>
    </w:p>
    <w:p w:rsidR="00C46845" w:rsidRPr="00543971" w:rsidRDefault="00C46845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Подключение новых потребителей к действующим газораспределительным сетям,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(технологическое присоединение) объекта к газораспределительным сетям. </w:t>
      </w:r>
    </w:p>
    <w:p w:rsidR="00C46845" w:rsidRPr="00543971" w:rsidRDefault="00C46845" w:rsidP="00C46845">
      <w:pPr>
        <w:pStyle w:val="20"/>
        <w:shd w:val="clear" w:color="auto" w:fill="auto"/>
        <w:spacing w:before="0" w:line="240" w:lineRule="auto"/>
        <w:ind w:firstLine="709"/>
        <w:rPr>
          <w:rFonts w:ascii="Liberation Serif" w:eastAsia="Calibri" w:hAnsi="Liberation Serif" w:cs="Times New Roman"/>
          <w:bCs/>
          <w:sz w:val="28"/>
          <w:szCs w:val="28"/>
          <w:lang w:eastAsia="ru-RU"/>
        </w:rPr>
      </w:pP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4) </w:t>
      </w:r>
      <w:proofErr w:type="spellStart"/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МБУ</w:t>
      </w:r>
      <w:proofErr w:type="spellEnd"/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</w:t>
      </w:r>
      <w:r w:rsidRPr="00543971">
        <w:rPr>
          <w:rFonts w:ascii="Liberation Serif" w:hAnsi="Liberation Serif"/>
          <w:sz w:val="28"/>
          <w:szCs w:val="28"/>
          <w:lang w:bidi="ru-RU"/>
        </w:rPr>
        <w:t>«Водоотведение и искусственные сооружения»</w:t>
      </w: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– № </w:t>
      </w:r>
      <w:r w:rsidR="008C6937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394</w:t>
      </w: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/2021 </w:t>
      </w:r>
      <w:r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                                     </w:t>
      </w: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от </w:t>
      </w:r>
      <w:r w:rsidR="008C6937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04</w:t>
      </w: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.</w:t>
      </w:r>
      <w:r w:rsidR="008C6937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1</w:t>
      </w:r>
      <w:r w:rsidRPr="00543971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0.2021 г.: </w:t>
      </w:r>
    </w:p>
    <w:p w:rsidR="00C46845" w:rsidRPr="00B45985" w:rsidRDefault="00C46845" w:rsidP="00C46845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B45985">
        <w:rPr>
          <w:rFonts w:ascii="Liberation Serif" w:eastAsia="Calibri" w:hAnsi="Liberation Serif"/>
          <w:bCs/>
          <w:sz w:val="28"/>
          <w:szCs w:val="28"/>
          <w:lang w:bidi="ru-RU"/>
        </w:rPr>
        <w:t>Отвод дождевых, талых, поливомоечных и дренажных вод (</w:t>
      </w:r>
      <w:proofErr w:type="spellStart"/>
      <w:r w:rsidRPr="00B4598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м3</w:t>
      </w:r>
      <w:proofErr w:type="spellEnd"/>
      <w:r w:rsidRPr="00B4598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/</w:t>
      </w:r>
      <w:proofErr w:type="spellStart"/>
      <w:r w:rsidRPr="00B4598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сут</w:t>
      </w:r>
      <w:proofErr w:type="spellEnd"/>
      <w:r w:rsidRPr="00B4598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. (л/сек)): </w:t>
      </w:r>
      <w:r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о</w:t>
      </w:r>
      <w:r w:rsidRPr="00B45985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пределить проектом</w:t>
      </w:r>
      <w:r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.</w:t>
      </w:r>
    </w:p>
    <w:p w:rsidR="00C46845" w:rsidRPr="00F5369A" w:rsidRDefault="00C46845" w:rsidP="00C4684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B4D37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Точка подключения: </w:t>
      </w:r>
      <w:r w:rsidRPr="000B4D37">
        <w:rPr>
          <w:rFonts w:ascii="Liberation Serif" w:hAnsi="Liberation Serif"/>
          <w:color w:val="000000"/>
          <w:sz w:val="28"/>
          <w:szCs w:val="28"/>
        </w:rPr>
        <w:t xml:space="preserve">ввиду отсутствия ресурса городской сети дождевой канализации отвод дождевых, талых, поливомоечных и дренажных вод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</w:t>
      </w:r>
      <w:r w:rsidRPr="000B4D37">
        <w:rPr>
          <w:rFonts w:ascii="Liberation Serif" w:hAnsi="Liberation Serif"/>
          <w:color w:val="000000"/>
          <w:sz w:val="28"/>
          <w:szCs w:val="28"/>
        </w:rPr>
        <w:t xml:space="preserve">с проектируемой территории выполнить </w:t>
      </w:r>
      <w:r w:rsidR="00F5369A">
        <w:rPr>
          <w:rFonts w:ascii="Liberation Serif" w:hAnsi="Liberation Serif"/>
          <w:color w:val="000000"/>
          <w:sz w:val="28"/>
          <w:szCs w:val="28"/>
        </w:rPr>
        <w:t xml:space="preserve">закрытого типа </w:t>
      </w:r>
      <w:r w:rsidRPr="000B4D37">
        <w:rPr>
          <w:rFonts w:ascii="Liberation Serif" w:hAnsi="Liberation Serif"/>
          <w:color w:val="000000"/>
          <w:sz w:val="28"/>
          <w:szCs w:val="28"/>
        </w:rPr>
        <w:t xml:space="preserve">в соответствии с </w:t>
      </w:r>
      <w:proofErr w:type="spellStart"/>
      <w:r w:rsidRPr="000B4D37">
        <w:rPr>
          <w:rFonts w:ascii="Liberation Serif" w:hAnsi="Liberation Serif"/>
          <w:color w:val="000000"/>
          <w:sz w:val="28"/>
          <w:szCs w:val="28"/>
        </w:rPr>
        <w:t>СП42.13330.2016</w:t>
      </w:r>
      <w:proofErr w:type="spellEnd"/>
      <w:r w:rsidRPr="000B4D37">
        <w:rPr>
          <w:rFonts w:ascii="Liberation Serif" w:hAnsi="Liberation Serif"/>
          <w:color w:val="000000"/>
          <w:sz w:val="28"/>
          <w:szCs w:val="28"/>
        </w:rPr>
        <w:t xml:space="preserve">, </w:t>
      </w:r>
      <w:proofErr w:type="spellStart"/>
      <w:r w:rsidRPr="000B4D37">
        <w:rPr>
          <w:rFonts w:ascii="Liberation Serif" w:hAnsi="Liberation Serif"/>
          <w:color w:val="000000"/>
          <w:sz w:val="28"/>
          <w:szCs w:val="28"/>
        </w:rPr>
        <w:t>СП32.13330.2018</w:t>
      </w:r>
      <w:proofErr w:type="spellEnd"/>
      <w:r w:rsidRPr="000B4D37">
        <w:rPr>
          <w:rFonts w:ascii="Liberation Serif" w:hAnsi="Liberation Serif"/>
          <w:color w:val="000000"/>
          <w:sz w:val="28"/>
          <w:szCs w:val="28"/>
        </w:rPr>
        <w:t xml:space="preserve">, </w:t>
      </w:r>
      <w:proofErr w:type="spellStart"/>
      <w:r w:rsidRPr="000B4D37">
        <w:rPr>
          <w:rFonts w:ascii="Liberation Serif" w:hAnsi="Liberation Serif"/>
          <w:color w:val="000000"/>
          <w:sz w:val="28"/>
          <w:szCs w:val="28"/>
        </w:rPr>
        <w:t>СП399.1325800.2018</w:t>
      </w:r>
      <w:proofErr w:type="spellEnd"/>
      <w:r w:rsidRPr="000B4D37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F5369A">
        <w:rPr>
          <w:rFonts w:ascii="Liberation Serif" w:hAnsi="Liberation Serif"/>
          <w:color w:val="000000"/>
          <w:sz w:val="28"/>
          <w:szCs w:val="28"/>
        </w:rPr>
        <w:t xml:space="preserve">через очистные сооружения </w:t>
      </w:r>
      <w:r w:rsidR="00F5369A" w:rsidRPr="00F5369A">
        <w:rPr>
          <w:rFonts w:ascii="Liberation Serif" w:hAnsi="Liberation Serif"/>
          <w:color w:val="000000"/>
          <w:sz w:val="28"/>
          <w:szCs w:val="28"/>
        </w:rPr>
        <w:t>согласно следующим вариантам:</w:t>
      </w:r>
    </w:p>
    <w:p w:rsidR="00F5369A" w:rsidRPr="00F5369A" w:rsidRDefault="00F512EF" w:rsidP="00F5369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Вариант 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>I</w:t>
      </w:r>
      <w:r w:rsidR="00F5369A" w:rsidRPr="00F5369A">
        <w:rPr>
          <w:rFonts w:ascii="Liberation Serif" w:hAnsi="Liberation Serif"/>
          <w:color w:val="000000"/>
          <w:sz w:val="28"/>
          <w:szCs w:val="28"/>
        </w:rPr>
        <w:t xml:space="preserve"> - схемы поверхностного водоотведения данного района;</w:t>
      </w:r>
    </w:p>
    <w:p w:rsidR="00F5369A" w:rsidRPr="00F5369A" w:rsidRDefault="00F5369A" w:rsidP="00F5369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5369A">
        <w:rPr>
          <w:rFonts w:ascii="Liberation Serif" w:hAnsi="Liberation Serif"/>
          <w:color w:val="000000"/>
          <w:sz w:val="28"/>
          <w:szCs w:val="28"/>
        </w:rPr>
        <w:t xml:space="preserve">Вариант </w:t>
      </w:r>
      <w:proofErr w:type="spellStart"/>
      <w:r w:rsidRPr="00F5369A">
        <w:rPr>
          <w:rFonts w:ascii="Liberation Serif" w:hAnsi="Liberation Serif"/>
          <w:color w:val="000000"/>
          <w:sz w:val="28"/>
          <w:szCs w:val="28"/>
        </w:rPr>
        <w:t>II</w:t>
      </w:r>
      <w:proofErr w:type="spellEnd"/>
      <w:r w:rsidRPr="00F5369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512EF" w:rsidRPr="00F512EF">
        <w:rPr>
          <w:rFonts w:ascii="Liberation Serif" w:hAnsi="Liberation Serif"/>
          <w:color w:val="000000"/>
          <w:sz w:val="28"/>
          <w:szCs w:val="28"/>
        </w:rPr>
        <w:t>-</w:t>
      </w:r>
      <w:r w:rsidRPr="00F5369A">
        <w:rPr>
          <w:rFonts w:ascii="Liberation Serif" w:hAnsi="Liberation Serif"/>
          <w:color w:val="000000"/>
          <w:sz w:val="28"/>
          <w:szCs w:val="28"/>
        </w:rPr>
        <w:t xml:space="preserve"> в не ведомственные </w:t>
      </w:r>
      <w:proofErr w:type="spellStart"/>
      <w:r w:rsidRPr="00F5369A">
        <w:rPr>
          <w:rFonts w:ascii="Liberation Serif" w:hAnsi="Liberation Serif"/>
          <w:color w:val="000000"/>
          <w:sz w:val="28"/>
          <w:szCs w:val="28"/>
        </w:rPr>
        <w:t>МБУ</w:t>
      </w:r>
      <w:proofErr w:type="spellEnd"/>
      <w:r w:rsidRPr="00F5369A">
        <w:rPr>
          <w:rFonts w:ascii="Liberation Serif" w:hAnsi="Liberation Serif"/>
          <w:color w:val="000000"/>
          <w:sz w:val="28"/>
          <w:szCs w:val="28"/>
        </w:rPr>
        <w:t xml:space="preserve"> «</w:t>
      </w:r>
      <w:proofErr w:type="spellStart"/>
      <w:r w:rsidRPr="00F5369A">
        <w:rPr>
          <w:rFonts w:ascii="Liberation Serif" w:hAnsi="Liberation Serif"/>
          <w:color w:val="000000"/>
          <w:sz w:val="28"/>
          <w:szCs w:val="28"/>
        </w:rPr>
        <w:t>ВОИС</w:t>
      </w:r>
      <w:proofErr w:type="spellEnd"/>
      <w:r w:rsidRPr="00F5369A">
        <w:rPr>
          <w:rFonts w:ascii="Liberation Serif" w:hAnsi="Liberation Serif"/>
          <w:color w:val="000000"/>
          <w:sz w:val="28"/>
          <w:szCs w:val="28"/>
        </w:rPr>
        <w:t>» сети дождевой канализации с увеличением их диаметров до расчетных.</w:t>
      </w:r>
    </w:p>
    <w:p w:rsidR="00C46845" w:rsidRPr="00F5369A" w:rsidRDefault="00C46845" w:rsidP="00C46845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F5369A">
        <w:rPr>
          <w:rFonts w:ascii="Liberation Serif" w:eastAsia="Calibri" w:hAnsi="Liberation Serif"/>
          <w:bCs/>
          <w:sz w:val="28"/>
          <w:szCs w:val="28"/>
          <w:lang w:bidi="ru-RU"/>
        </w:rPr>
        <w:t>Материал, вид труб:</w:t>
      </w:r>
    </w:p>
    <w:p w:rsidR="00C46845" w:rsidRDefault="00C46845" w:rsidP="00C46845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 </w:t>
      </w: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полипропилен</w:t>
      </w:r>
      <w:r w:rsidR="00F512EF">
        <w:rPr>
          <w:rFonts w:ascii="Liberation Serif" w:eastAsia="Calibri" w:hAnsi="Liberation Serif"/>
          <w:bCs/>
          <w:sz w:val="28"/>
          <w:szCs w:val="28"/>
          <w:lang w:bidi="ru-RU"/>
        </w:rPr>
        <w:t>,</w:t>
      </w:r>
      <w:r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 полиэтилен;</w:t>
      </w:r>
    </w:p>
    <w:p w:rsidR="00C46845" w:rsidRPr="000B4D37" w:rsidRDefault="00C46845" w:rsidP="00C4684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B4D37">
        <w:rPr>
          <w:rFonts w:ascii="Liberation Serif" w:eastAsia="Calibri" w:hAnsi="Liberation Serif"/>
          <w:bCs/>
          <w:sz w:val="28"/>
          <w:szCs w:val="28"/>
          <w:lang w:bidi="ru-RU"/>
        </w:rPr>
        <w:lastRenderedPageBreak/>
        <w:t>- профилированные трубы</w:t>
      </w:r>
      <w:r w:rsidRPr="000B4D37">
        <w:rPr>
          <w:rFonts w:ascii="Liberation Serif" w:hAnsi="Liberation Serif"/>
          <w:color w:val="000000"/>
          <w:sz w:val="28"/>
          <w:szCs w:val="28"/>
        </w:rPr>
        <w:t xml:space="preserve">, кольцевая жесткость </w:t>
      </w:r>
      <w:r w:rsidRPr="000B4D37">
        <w:rPr>
          <w:rFonts w:ascii="Liberation Serif" w:hAnsi="Liberation Serif"/>
          <w:color w:val="000000"/>
          <w:sz w:val="28"/>
          <w:szCs w:val="28"/>
          <w:lang w:val="en-US" w:eastAsia="en-US"/>
        </w:rPr>
        <w:t>SN</w:t>
      </w:r>
      <w:r w:rsidRPr="000B4D37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  <w:r w:rsidRPr="000B4D37">
        <w:rPr>
          <w:rFonts w:ascii="Liberation Serif" w:hAnsi="Liberation Serif"/>
          <w:color w:val="000000"/>
          <w:sz w:val="28"/>
          <w:szCs w:val="28"/>
        </w:rPr>
        <w:t>(кН/</w:t>
      </w:r>
      <w:proofErr w:type="spellStart"/>
      <w:r w:rsidRPr="000B4D37">
        <w:rPr>
          <w:rFonts w:ascii="Liberation Serif" w:hAnsi="Liberation Serif"/>
          <w:color w:val="000000"/>
          <w:sz w:val="28"/>
          <w:szCs w:val="28"/>
        </w:rPr>
        <w:t>м</w:t>
      </w:r>
      <w:r w:rsidRPr="000B4D37">
        <w:rPr>
          <w:rFonts w:ascii="Liberation Serif" w:hAnsi="Liberation Serif"/>
          <w:color w:val="000000"/>
          <w:sz w:val="28"/>
          <w:szCs w:val="28"/>
          <w:vertAlign w:val="superscript"/>
        </w:rPr>
        <w:t>2</w:t>
      </w:r>
      <w:proofErr w:type="spellEnd"/>
      <w:r w:rsidRPr="000B4D37">
        <w:rPr>
          <w:rFonts w:ascii="Liberation Serif" w:hAnsi="Liberation Serif"/>
          <w:color w:val="000000"/>
          <w:sz w:val="28"/>
          <w:szCs w:val="28"/>
        </w:rPr>
        <w:t>) не менее 16;</w:t>
      </w:r>
    </w:p>
    <w:p w:rsidR="00C46845" w:rsidRPr="000B4D37" w:rsidRDefault="00C46845" w:rsidP="00C46845">
      <w:pPr>
        <w:ind w:left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0B4D37">
        <w:rPr>
          <w:rFonts w:ascii="Liberation Serif" w:hAnsi="Liberation Serif"/>
          <w:color w:val="000000"/>
          <w:sz w:val="28"/>
          <w:szCs w:val="28"/>
        </w:rPr>
        <w:t xml:space="preserve">спиральновитые трубы, кольцевая жесткость </w:t>
      </w:r>
      <w:r w:rsidRPr="000B4D37">
        <w:rPr>
          <w:rFonts w:ascii="Liberation Serif" w:hAnsi="Liberation Serif"/>
          <w:color w:val="000000"/>
          <w:sz w:val="28"/>
          <w:szCs w:val="28"/>
          <w:lang w:val="en-US" w:eastAsia="en-US"/>
        </w:rPr>
        <w:t>SN</w:t>
      </w:r>
      <w:r w:rsidRPr="000B4D37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  <w:r w:rsidRPr="000B4D37">
        <w:rPr>
          <w:rFonts w:ascii="Liberation Serif" w:hAnsi="Liberation Serif"/>
          <w:color w:val="000000"/>
          <w:sz w:val="28"/>
          <w:szCs w:val="28"/>
        </w:rPr>
        <w:t>(кН/</w:t>
      </w:r>
      <w:proofErr w:type="spellStart"/>
      <w:r w:rsidRPr="000B4D37">
        <w:rPr>
          <w:rFonts w:ascii="Liberation Serif" w:hAnsi="Liberation Serif"/>
          <w:color w:val="000000"/>
          <w:sz w:val="28"/>
          <w:szCs w:val="28"/>
        </w:rPr>
        <w:t>м</w:t>
      </w:r>
      <w:r w:rsidRPr="000B4D37">
        <w:rPr>
          <w:rFonts w:ascii="Liberation Serif" w:hAnsi="Liberation Serif"/>
          <w:color w:val="000000"/>
          <w:sz w:val="28"/>
          <w:szCs w:val="28"/>
          <w:vertAlign w:val="superscript"/>
        </w:rPr>
        <w:t>2</w:t>
      </w:r>
      <w:proofErr w:type="spellEnd"/>
      <w:r w:rsidRPr="000B4D37">
        <w:rPr>
          <w:rFonts w:ascii="Liberation Serif" w:hAnsi="Liberation Serif"/>
          <w:color w:val="000000"/>
          <w:sz w:val="28"/>
          <w:szCs w:val="28"/>
        </w:rPr>
        <w:t>) не менее 16;</w:t>
      </w:r>
    </w:p>
    <w:p w:rsidR="00C46845" w:rsidRPr="000B4D37" w:rsidRDefault="00C46845" w:rsidP="00C46845">
      <w:pPr>
        <w:ind w:left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0B4D37">
        <w:rPr>
          <w:rFonts w:ascii="Liberation Serif" w:hAnsi="Liberation Serif"/>
          <w:color w:val="000000"/>
          <w:sz w:val="28"/>
          <w:szCs w:val="28"/>
        </w:rPr>
        <w:t xml:space="preserve">полиэтиленовые трубы напорные из полиэтилена классов ПЭ 100 и ПЭ </w:t>
      </w:r>
      <w:r>
        <w:rPr>
          <w:rFonts w:ascii="Liberation Serif" w:hAnsi="Liberation Serif"/>
          <w:color w:val="000000"/>
          <w:sz w:val="28"/>
          <w:szCs w:val="28"/>
        </w:rPr>
        <w:t>100+</w:t>
      </w:r>
      <w:r w:rsidRPr="000B4D37">
        <w:rPr>
          <w:rFonts w:ascii="Liberation Serif" w:hAnsi="Liberation Serif"/>
          <w:color w:val="000000"/>
          <w:sz w:val="28"/>
          <w:szCs w:val="28"/>
        </w:rPr>
        <w:t>;</w:t>
      </w:r>
    </w:p>
    <w:p w:rsidR="00C46845" w:rsidRPr="00543971" w:rsidRDefault="00C46845" w:rsidP="00C46845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Колодцы (водоприемные, смотровые):</w:t>
      </w:r>
    </w:p>
    <w:p w:rsidR="00C46845" w:rsidRPr="00AD7210" w:rsidRDefault="00C46845" w:rsidP="00C46845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AD7210">
        <w:rPr>
          <w:rFonts w:ascii="Liberation Serif" w:hAnsi="Liberation Serif"/>
          <w:color w:val="000000"/>
          <w:sz w:val="28"/>
          <w:szCs w:val="28"/>
        </w:rPr>
        <w:t xml:space="preserve">- из сборных железобетонных изделий в соответствии с ГОСТ. Стыковые соединения элементов колодца выполнить </w:t>
      </w:r>
      <w:proofErr w:type="gramStart"/>
      <w:r w:rsidRPr="00AD7210">
        <w:rPr>
          <w:rFonts w:ascii="Liberation Serif" w:hAnsi="Liberation Serif"/>
          <w:color w:val="000000"/>
          <w:sz w:val="28"/>
          <w:szCs w:val="28"/>
        </w:rPr>
        <w:t>соединением</w:t>
      </w:r>
      <w:proofErr w:type="gramEnd"/>
      <w:r w:rsidRPr="00AD7210">
        <w:rPr>
          <w:rFonts w:ascii="Liberation Serif" w:hAnsi="Liberation Serif"/>
          <w:color w:val="000000"/>
          <w:sz w:val="28"/>
          <w:szCs w:val="28"/>
        </w:rPr>
        <w:t xml:space="preserve"> исключающим сдвиг сборных стеновых элементов;</w:t>
      </w:r>
    </w:p>
    <w:p w:rsidR="00C46845" w:rsidRPr="00AD7210" w:rsidRDefault="00C46845" w:rsidP="00C46845">
      <w:pPr>
        <w:ind w:left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AD7210">
        <w:rPr>
          <w:rFonts w:ascii="Liberation Serif" w:hAnsi="Liberation Serif"/>
          <w:color w:val="000000"/>
          <w:sz w:val="28"/>
          <w:szCs w:val="28"/>
        </w:rPr>
        <w:t>из полимерных материалов в соответствии с ГОСТ;</w:t>
      </w:r>
    </w:p>
    <w:p w:rsidR="00C46845" w:rsidRPr="00F512EF" w:rsidRDefault="00C46845" w:rsidP="00F512EF">
      <w:pPr>
        <w:pStyle w:val="20"/>
        <w:spacing w:before="0" w:line="240" w:lineRule="auto"/>
        <w:ind w:firstLine="709"/>
        <w:rPr>
          <w:rFonts w:ascii="Liberation Serif" w:hAnsi="Liberation Serif" w:cs="Times New Roman"/>
          <w:color w:val="000000"/>
          <w:sz w:val="28"/>
          <w:szCs w:val="28"/>
          <w:lang w:eastAsia="ru-RU"/>
        </w:rPr>
      </w:pPr>
      <w:r w:rsidRPr="00F512EF">
        <w:rPr>
          <w:rFonts w:ascii="Liberation Serif" w:hAnsi="Liberation Serif" w:cs="Times New Roman"/>
          <w:color w:val="000000"/>
          <w:sz w:val="28"/>
          <w:szCs w:val="28"/>
          <w:lang w:eastAsia="ru-RU"/>
        </w:rPr>
        <w:t xml:space="preserve">- при строительстве в мокрых грунтах предусмотреть водонепроницаемые колодцы; </w:t>
      </w:r>
    </w:p>
    <w:p w:rsidR="00F512EF" w:rsidRPr="00F512EF" w:rsidRDefault="00F512EF" w:rsidP="00F512E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512EF">
        <w:rPr>
          <w:rFonts w:ascii="Liberation Serif" w:hAnsi="Liberation Serif"/>
          <w:color w:val="000000"/>
          <w:sz w:val="28"/>
          <w:szCs w:val="28"/>
        </w:rPr>
        <w:t>- при подключении вновь строящейся сети предусмотреть реконструкцию существующего колодца врезки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C46845" w:rsidRPr="00AD7210" w:rsidRDefault="00C46845" w:rsidP="00C46845">
      <w:pPr>
        <w:ind w:left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Плиты перекрытия:</w:t>
      </w:r>
      <w:r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 </w:t>
      </w:r>
      <w:proofErr w:type="spellStart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ПД</w:t>
      </w:r>
      <w:proofErr w:type="spellEnd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-10, </w:t>
      </w:r>
      <w:proofErr w:type="spellStart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ПД</w:t>
      </w:r>
      <w:proofErr w:type="spellEnd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-6, </w:t>
      </w:r>
      <w:proofErr w:type="spellStart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ПД-ЛТ</w:t>
      </w:r>
      <w:proofErr w:type="spellEnd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, </w:t>
      </w:r>
      <w:proofErr w:type="spellStart"/>
      <w:r>
        <w:rPr>
          <w:rFonts w:ascii="Liberation Serif" w:eastAsia="Calibri" w:hAnsi="Liberation Serif"/>
          <w:bCs/>
          <w:sz w:val="28"/>
          <w:szCs w:val="28"/>
          <w:lang w:bidi="ru-RU"/>
        </w:rPr>
        <w:t>ПП</w:t>
      </w: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В</w:t>
      </w:r>
      <w:proofErr w:type="spellEnd"/>
      <w:r w:rsidRPr="00AD7210">
        <w:rPr>
          <w:rFonts w:ascii="Liberation Serif" w:hAnsi="Liberation Serif"/>
          <w:color w:val="000000"/>
          <w:sz w:val="28"/>
          <w:szCs w:val="28"/>
        </w:rPr>
        <w:t xml:space="preserve"> в соответствии с ГОСТ;</w:t>
      </w:r>
    </w:p>
    <w:p w:rsidR="00F512EF" w:rsidRDefault="00C46845" w:rsidP="00C46845">
      <w:pPr>
        <w:pStyle w:val="20"/>
        <w:spacing w:before="0" w:line="240" w:lineRule="auto"/>
        <w:ind w:firstLine="709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Люки, решетки:</w:t>
      </w:r>
      <w:r w:rsidRPr="003C4478">
        <w:t xml:space="preserve"> </w:t>
      </w:r>
      <w:r w:rsidRPr="003C4478">
        <w:rPr>
          <w:rFonts w:ascii="Liberation Serif" w:hAnsi="Liberation Serif"/>
          <w:sz w:val="28"/>
          <w:szCs w:val="28"/>
        </w:rPr>
        <w:t xml:space="preserve">в соответствии с ГОСТ, </w:t>
      </w:r>
      <w:r w:rsidR="00F512EF" w:rsidRPr="00F512EF">
        <w:rPr>
          <w:rFonts w:ascii="Liberation Serif" w:hAnsi="Liberation Serif"/>
          <w:sz w:val="28"/>
          <w:szCs w:val="28"/>
        </w:rPr>
        <w:t>обозначение (Д) Дождевая канализация, анкерное крепление к плите перекрытия, с шарнирным креплением и запорным устройством основной крышки, резиновым уплотнителем</w:t>
      </w:r>
      <w:r w:rsidR="00F512EF">
        <w:rPr>
          <w:rFonts w:ascii="Liberation Serif" w:hAnsi="Liberation Serif"/>
          <w:sz w:val="28"/>
          <w:szCs w:val="28"/>
        </w:rPr>
        <w:t xml:space="preserve">. </w:t>
      </w:r>
    </w:p>
    <w:p w:rsidR="00C46845" w:rsidRPr="00F512EF" w:rsidRDefault="00C46845" w:rsidP="00C46845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F512EF">
        <w:rPr>
          <w:rFonts w:ascii="Liberation Serif" w:eastAsia="Calibri" w:hAnsi="Liberation Serif"/>
          <w:bCs/>
          <w:sz w:val="28"/>
          <w:szCs w:val="28"/>
          <w:lang w:bidi="ru-RU"/>
        </w:rPr>
        <w:t>Дополнительная информация:</w:t>
      </w:r>
    </w:p>
    <w:p w:rsidR="00C46845" w:rsidRDefault="00C46845" w:rsidP="00C46845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- проектное решение предоставить в двух экземплярах для согласования </w:t>
      </w:r>
      <w:r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                               </w:t>
      </w: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с </w:t>
      </w:r>
      <w:proofErr w:type="spellStart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МБУ</w:t>
      </w:r>
      <w:proofErr w:type="spellEnd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 «</w:t>
      </w:r>
      <w:proofErr w:type="spellStart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ВОИС</w:t>
      </w:r>
      <w:proofErr w:type="spellEnd"/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»</w:t>
      </w:r>
      <w:r>
        <w:rPr>
          <w:rFonts w:ascii="Liberation Serif" w:eastAsia="Calibri" w:hAnsi="Liberation Serif"/>
          <w:bCs/>
          <w:sz w:val="28"/>
          <w:szCs w:val="28"/>
          <w:lang w:bidi="ru-RU"/>
        </w:rPr>
        <w:t>.</w:t>
      </w:r>
    </w:p>
    <w:p w:rsidR="00F512EF" w:rsidRPr="00F512EF" w:rsidRDefault="00F512EF" w:rsidP="00F512EF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F512EF">
        <w:rPr>
          <w:rFonts w:ascii="Liberation Serif" w:hAnsi="Liberation Serif"/>
          <w:sz w:val="28"/>
          <w:szCs w:val="28"/>
        </w:rPr>
        <w:t>Срок подачи ресурса: 04.10.2021</w:t>
      </w:r>
      <w:r>
        <w:rPr>
          <w:rFonts w:ascii="Liberation Serif" w:hAnsi="Liberation Serif"/>
          <w:sz w:val="28"/>
          <w:szCs w:val="28"/>
        </w:rPr>
        <w:t>.</w:t>
      </w:r>
    </w:p>
    <w:p w:rsidR="00C46845" w:rsidRDefault="00C46845" w:rsidP="00C46845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 w:rsidRPr="00543971">
        <w:rPr>
          <w:rFonts w:ascii="Liberation Serif" w:eastAsia="Calibri" w:hAnsi="Liberation Serif"/>
          <w:bCs/>
          <w:sz w:val="28"/>
          <w:szCs w:val="28"/>
          <w:lang w:bidi="ru-RU"/>
        </w:rPr>
        <w:t xml:space="preserve">Специальные технические требования: </w:t>
      </w:r>
    </w:p>
    <w:p w:rsidR="00F512EF" w:rsidRPr="00F512EF" w:rsidRDefault="00F512EF" w:rsidP="00F512EF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F512EF">
        <w:rPr>
          <w:rFonts w:ascii="Liberation Serif" w:hAnsi="Liberation Serif"/>
          <w:color w:val="000000"/>
          <w:sz w:val="28"/>
          <w:szCs w:val="28"/>
        </w:rPr>
        <w:t>- в случае размещения на территории объекта помещений для обслуживания транспортных средств, предусмотреть устройство очистных сооружений поверхностного стока;</w:t>
      </w:r>
    </w:p>
    <w:p w:rsidR="00F512EF" w:rsidRPr="00F512EF" w:rsidRDefault="00F512EF" w:rsidP="00F512EF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F512EF">
        <w:rPr>
          <w:rFonts w:ascii="Liberation Serif" w:hAnsi="Liberation Serif"/>
          <w:color w:val="000000"/>
          <w:sz w:val="28"/>
          <w:szCs w:val="28"/>
        </w:rPr>
        <w:t>- исключить подключение к сети дождевой канализации водоотвода технологических процессов мойки, сервисного обслуживания и ремонта транспортных средств;</w:t>
      </w:r>
    </w:p>
    <w:p w:rsidR="00F512EF" w:rsidRPr="00F512EF" w:rsidRDefault="00F512EF" w:rsidP="00F512EF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F512EF">
        <w:rPr>
          <w:rFonts w:ascii="Liberation Serif" w:hAnsi="Liberation Serif"/>
          <w:color w:val="000000"/>
          <w:sz w:val="28"/>
          <w:szCs w:val="28"/>
        </w:rPr>
        <w:t xml:space="preserve">- проектирование очистных сооружений выполнить в соответствии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</w:t>
      </w:r>
      <w:r w:rsidRPr="00F512EF">
        <w:rPr>
          <w:rFonts w:ascii="Liberation Serif" w:hAnsi="Liberation Serif"/>
          <w:color w:val="000000"/>
          <w:sz w:val="28"/>
          <w:szCs w:val="28"/>
        </w:rPr>
        <w:t xml:space="preserve">с методическим пособием НИИ </w:t>
      </w:r>
      <w:proofErr w:type="spellStart"/>
      <w:r w:rsidRPr="00F512EF">
        <w:rPr>
          <w:rFonts w:ascii="Liberation Serif" w:hAnsi="Liberation Serif"/>
          <w:color w:val="000000"/>
          <w:sz w:val="28"/>
          <w:szCs w:val="28"/>
        </w:rPr>
        <w:t>ВОДГЕО</w:t>
      </w:r>
      <w:proofErr w:type="spellEnd"/>
      <w:r w:rsidRPr="00F512EF">
        <w:rPr>
          <w:rFonts w:ascii="Liberation Serif" w:hAnsi="Liberation Serif"/>
          <w:color w:val="000000"/>
          <w:sz w:val="28"/>
          <w:szCs w:val="28"/>
        </w:rPr>
        <w:t>, 2015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F512EF">
        <w:rPr>
          <w:rFonts w:ascii="Liberation Serif" w:hAnsi="Liberation Serif"/>
          <w:color w:val="000000"/>
          <w:sz w:val="28"/>
          <w:szCs w:val="28"/>
        </w:rPr>
        <w:t>год, исключить применение стеклопластиковых материалов;</w:t>
      </w:r>
    </w:p>
    <w:p w:rsidR="00F512EF" w:rsidRPr="00F512EF" w:rsidRDefault="00F512EF" w:rsidP="00F512EF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F512EF">
        <w:rPr>
          <w:rFonts w:ascii="Liberation Serif" w:hAnsi="Liberation Serif"/>
          <w:color w:val="000000"/>
          <w:sz w:val="28"/>
          <w:szCs w:val="28"/>
        </w:rPr>
        <w:t xml:space="preserve">- проектным решением предусмотреть гидравлические испытания напорных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  </w:t>
      </w:r>
      <w:r w:rsidRPr="00F512EF">
        <w:rPr>
          <w:rFonts w:ascii="Liberation Serif" w:hAnsi="Liberation Serif"/>
          <w:color w:val="000000"/>
          <w:sz w:val="28"/>
          <w:szCs w:val="28"/>
        </w:rPr>
        <w:t>и безнапорных трубопроводов и сооружений;</w:t>
      </w:r>
    </w:p>
    <w:p w:rsidR="00C46845" w:rsidRPr="00543971" w:rsidRDefault="00F512EF" w:rsidP="00C46845">
      <w:pPr>
        <w:pStyle w:val="20"/>
        <w:spacing w:before="0" w:line="240" w:lineRule="auto"/>
        <w:ind w:firstLine="709"/>
        <w:rPr>
          <w:rFonts w:ascii="Liberation Serif" w:eastAsia="Calibri" w:hAnsi="Liberation Serif"/>
          <w:bCs/>
          <w:sz w:val="28"/>
          <w:szCs w:val="28"/>
          <w:lang w:bidi="ru-RU"/>
        </w:rPr>
      </w:pPr>
      <w:r>
        <w:rPr>
          <w:rFonts w:ascii="Liberation Serif" w:eastAsia="Calibri" w:hAnsi="Liberation Serif"/>
          <w:bCs/>
          <w:sz w:val="28"/>
          <w:szCs w:val="28"/>
          <w:lang w:bidi="ru-RU"/>
        </w:rPr>
        <w:t>- с</w:t>
      </w:r>
      <w:r w:rsidR="00C46845" w:rsidRPr="00543971">
        <w:rPr>
          <w:rFonts w:ascii="Liberation Serif" w:eastAsia="Calibri" w:hAnsi="Liberation Serif"/>
          <w:bCs/>
          <w:sz w:val="28"/>
          <w:szCs w:val="28"/>
          <w:lang w:bidi="ru-RU"/>
        </w:rPr>
        <w:t>рок действия технических условий – 3 года.</w:t>
      </w:r>
    </w:p>
    <w:p w:rsidR="00A11305" w:rsidRPr="00EA1CF6" w:rsidRDefault="00C46845" w:rsidP="00A11305">
      <w:pPr>
        <w:widowControl w:val="0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A11305">
        <w:rPr>
          <w:rFonts w:ascii="Liberation Serif" w:hAnsi="Liberation Serif" w:cstheme="minorBidi"/>
          <w:sz w:val="28"/>
          <w:szCs w:val="28"/>
          <w:lang w:eastAsia="en-US"/>
        </w:rPr>
        <w:t xml:space="preserve">5) АО «Екатеринбургская </w:t>
      </w:r>
      <w:proofErr w:type="spellStart"/>
      <w:r w:rsidRPr="00A11305">
        <w:rPr>
          <w:rFonts w:ascii="Liberation Serif" w:hAnsi="Liberation Serif" w:cstheme="minorBidi"/>
          <w:sz w:val="28"/>
          <w:szCs w:val="28"/>
          <w:lang w:eastAsia="en-US"/>
        </w:rPr>
        <w:t>теплосетевая</w:t>
      </w:r>
      <w:proofErr w:type="spellEnd"/>
      <w:r w:rsidRPr="00A11305">
        <w:rPr>
          <w:rFonts w:ascii="Liberation Serif" w:hAnsi="Liberation Serif" w:cstheme="minorBidi"/>
          <w:sz w:val="28"/>
          <w:szCs w:val="28"/>
          <w:lang w:eastAsia="en-US"/>
        </w:rPr>
        <w:t xml:space="preserve"> компания» </w:t>
      </w:r>
      <w:r w:rsidRPr="00A11305">
        <w:rPr>
          <w:rFonts w:ascii="Liberation Serif" w:eastAsia="Calibri" w:hAnsi="Liberation Serif" w:cstheme="minorBidi"/>
          <w:sz w:val="28"/>
          <w:szCs w:val="28"/>
          <w:lang w:eastAsia="en-US"/>
        </w:rPr>
        <w:t>–</w:t>
      </w:r>
      <w:r w:rsidRPr="00A11305">
        <w:rPr>
          <w:rFonts w:ascii="Liberation Serif" w:hAnsi="Liberation Serif" w:cstheme="minorBidi"/>
          <w:sz w:val="28"/>
          <w:szCs w:val="28"/>
          <w:lang w:eastAsia="en-US"/>
        </w:rPr>
        <w:t xml:space="preserve"> № 51313-0</w:t>
      </w:r>
      <w:r w:rsidR="00A11305">
        <w:rPr>
          <w:rFonts w:ascii="Liberation Serif" w:hAnsi="Liberation Serif" w:cstheme="minorBidi"/>
          <w:sz w:val="28"/>
          <w:szCs w:val="28"/>
          <w:lang w:eastAsia="en-US"/>
        </w:rPr>
        <w:t>9/900</w:t>
      </w:r>
      <w:r w:rsidRPr="00A11305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Pr="00A11305">
        <w:rPr>
          <w:rFonts w:ascii="Liberation Serif" w:hAnsi="Liberation Serif" w:cstheme="minorBidi"/>
          <w:sz w:val="28"/>
          <w:szCs w:val="28"/>
          <w:lang w:eastAsia="en-US"/>
        </w:rPr>
        <w:br/>
        <w:t xml:space="preserve">от </w:t>
      </w:r>
      <w:r w:rsidR="00A11305">
        <w:rPr>
          <w:rFonts w:ascii="Liberation Serif" w:hAnsi="Liberation Serif" w:cstheme="minorBidi"/>
          <w:sz w:val="28"/>
          <w:szCs w:val="28"/>
          <w:lang w:eastAsia="en-US"/>
        </w:rPr>
        <w:t>20</w:t>
      </w:r>
      <w:r w:rsidRPr="00A11305">
        <w:rPr>
          <w:rFonts w:ascii="Liberation Serif" w:hAnsi="Liberation Serif" w:cstheme="minorBidi"/>
          <w:sz w:val="28"/>
          <w:szCs w:val="28"/>
          <w:lang w:eastAsia="en-US"/>
        </w:rPr>
        <w:t>.0</w:t>
      </w:r>
      <w:r w:rsidR="00A11305">
        <w:rPr>
          <w:rFonts w:ascii="Liberation Serif" w:hAnsi="Liberation Serif" w:cstheme="minorBidi"/>
          <w:sz w:val="28"/>
          <w:szCs w:val="28"/>
          <w:lang w:eastAsia="en-US"/>
        </w:rPr>
        <w:t>8</w:t>
      </w:r>
      <w:r w:rsidRPr="00A11305">
        <w:rPr>
          <w:rFonts w:ascii="Liberation Serif" w:hAnsi="Liberation Serif" w:cstheme="minorBidi"/>
          <w:sz w:val="28"/>
          <w:szCs w:val="28"/>
          <w:lang w:eastAsia="en-US"/>
        </w:rPr>
        <w:t>.2021 г.: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="00EA1CF6" w:rsidRPr="00EA1CF6">
        <w:rPr>
          <w:rFonts w:ascii="Liberation Serif" w:hAnsi="Liberation Serif" w:cs="Tahoma"/>
          <w:sz w:val="28"/>
          <w:szCs w:val="28"/>
        </w:rPr>
        <w:t xml:space="preserve">в соответствии со Схемой теплоснабжения Муниципального Образования «Город Екатеринбург» до 2030 года (Актуализация на 2020 год) </w:t>
      </w:r>
      <w:r w:rsidR="00AA5718">
        <w:rPr>
          <w:rFonts w:ascii="Liberation Serif" w:hAnsi="Liberation Serif" w:cs="Tahoma"/>
          <w:sz w:val="28"/>
          <w:szCs w:val="28"/>
        </w:rPr>
        <w:t>земельный</w:t>
      </w:r>
      <w:r w:rsidR="00EA1CF6" w:rsidRPr="00EA1CF6">
        <w:rPr>
          <w:rFonts w:ascii="Liberation Serif" w:hAnsi="Liberation Serif" w:cs="Tahoma"/>
          <w:sz w:val="28"/>
          <w:szCs w:val="28"/>
        </w:rPr>
        <w:t xml:space="preserve"> участок </w:t>
      </w:r>
      <w:r w:rsidR="00AA5718" w:rsidRPr="00C076DD">
        <w:rPr>
          <w:rFonts w:ascii="Liberation Serif" w:hAnsi="Liberation Serif"/>
          <w:bCs/>
          <w:sz w:val="28"/>
          <w:szCs w:val="28"/>
        </w:rPr>
        <w:t>с кадастровым номером 66:41:0503019:401</w:t>
      </w:r>
      <w:r w:rsidR="00AA5718">
        <w:rPr>
          <w:rFonts w:ascii="Liberation Serif" w:hAnsi="Liberation Serif"/>
          <w:bCs/>
          <w:sz w:val="28"/>
          <w:szCs w:val="28"/>
        </w:rPr>
        <w:t xml:space="preserve">, </w:t>
      </w:r>
      <w:r w:rsidR="00EA1CF6" w:rsidRPr="00EA1CF6">
        <w:rPr>
          <w:rFonts w:ascii="Liberation Serif" w:hAnsi="Liberation Serif" w:cs="Tahoma"/>
          <w:sz w:val="28"/>
          <w:szCs w:val="28"/>
        </w:rPr>
        <w:t xml:space="preserve">не находится в зоне теплоснабжения источников </w:t>
      </w:r>
      <w:proofErr w:type="spellStart"/>
      <w:r w:rsidR="00EA1CF6" w:rsidRPr="00EA1CF6">
        <w:rPr>
          <w:rFonts w:ascii="Liberation Serif" w:hAnsi="Liberation Serif" w:cs="Tahoma"/>
          <w:sz w:val="28"/>
          <w:szCs w:val="28"/>
        </w:rPr>
        <w:t>ПАО</w:t>
      </w:r>
      <w:proofErr w:type="spellEnd"/>
      <w:r w:rsidR="00EA1CF6" w:rsidRPr="00EA1CF6">
        <w:rPr>
          <w:rFonts w:ascii="Liberation Serif" w:hAnsi="Liberation Serif" w:cs="Tahoma"/>
          <w:sz w:val="28"/>
          <w:szCs w:val="28"/>
        </w:rPr>
        <w:t xml:space="preserve"> «Т Плюс» и тепловых сетей АО «</w:t>
      </w:r>
      <w:proofErr w:type="spellStart"/>
      <w:r w:rsidR="00EA1CF6" w:rsidRPr="00EA1CF6">
        <w:rPr>
          <w:rFonts w:ascii="Liberation Serif" w:hAnsi="Liberation Serif" w:cs="Tahoma"/>
          <w:sz w:val="28"/>
          <w:szCs w:val="28"/>
        </w:rPr>
        <w:t>ЕТК</w:t>
      </w:r>
      <w:proofErr w:type="spellEnd"/>
      <w:r w:rsidR="00EA1CF6" w:rsidRPr="00EA1CF6">
        <w:rPr>
          <w:rFonts w:ascii="Liberation Serif" w:hAnsi="Liberation Serif" w:cs="Tahoma"/>
          <w:sz w:val="28"/>
          <w:szCs w:val="28"/>
        </w:rPr>
        <w:t>».</w:t>
      </w:r>
    </w:p>
    <w:p w:rsidR="00C46845" w:rsidRPr="00543971" w:rsidRDefault="00C46845" w:rsidP="00A11305">
      <w:pPr>
        <w:widowControl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 w:cstheme="minorBidi"/>
          <w:sz w:val="28"/>
          <w:szCs w:val="28"/>
          <w:lang w:eastAsia="en-US"/>
        </w:rPr>
        <w:t>6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) </w:t>
      </w:r>
      <w:r w:rsidRPr="00543971">
        <w:rPr>
          <w:rFonts w:ascii="Liberation Serif" w:eastAsia="Calibri" w:hAnsi="Liberation Serif"/>
          <w:sz w:val="28"/>
          <w:szCs w:val="28"/>
        </w:rPr>
        <w:t>Комитет благоустройства Администрации города Екатеринбурга № 25.2-02/</w:t>
      </w:r>
      <w:r w:rsidR="00AA5718">
        <w:rPr>
          <w:rFonts w:ascii="Liberation Serif" w:eastAsia="Calibri" w:hAnsi="Liberation Serif"/>
          <w:sz w:val="28"/>
          <w:szCs w:val="28"/>
        </w:rPr>
        <w:t>317</w:t>
      </w:r>
      <w:r w:rsidRPr="00543971">
        <w:rPr>
          <w:rFonts w:ascii="Liberation Serif" w:eastAsia="Calibri" w:hAnsi="Liberation Serif"/>
          <w:sz w:val="28"/>
          <w:szCs w:val="28"/>
        </w:rPr>
        <w:t xml:space="preserve"> от </w:t>
      </w:r>
      <w:r w:rsidR="00AA5718">
        <w:rPr>
          <w:rFonts w:ascii="Liberation Serif" w:eastAsia="Calibri" w:hAnsi="Liberation Serif"/>
          <w:sz w:val="28"/>
          <w:szCs w:val="28"/>
        </w:rPr>
        <w:t>07</w:t>
      </w:r>
      <w:r w:rsidRPr="00543971">
        <w:rPr>
          <w:rFonts w:ascii="Liberation Serif" w:eastAsia="Calibri" w:hAnsi="Liberation Serif"/>
          <w:sz w:val="28"/>
          <w:szCs w:val="28"/>
        </w:rPr>
        <w:t>.</w:t>
      </w:r>
      <w:r w:rsidR="00AA5718">
        <w:rPr>
          <w:rFonts w:ascii="Liberation Serif" w:eastAsia="Calibri" w:hAnsi="Liberation Serif"/>
          <w:sz w:val="28"/>
          <w:szCs w:val="28"/>
        </w:rPr>
        <w:t>1</w:t>
      </w:r>
      <w:r w:rsidRPr="00543971">
        <w:rPr>
          <w:rFonts w:ascii="Liberation Serif" w:eastAsia="Calibri" w:hAnsi="Liberation Serif"/>
          <w:sz w:val="28"/>
          <w:szCs w:val="28"/>
        </w:rPr>
        <w:t>0.2021 г.:</w:t>
      </w:r>
    </w:p>
    <w:p w:rsidR="00C46845" w:rsidRPr="00EA6F6E" w:rsidRDefault="00C46845" w:rsidP="00C4684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1.</w:t>
      </w:r>
      <w:r w:rsidRPr="00543971">
        <w:rPr>
          <w:rFonts w:ascii="Liberation Serif" w:eastAsia="Calibri" w:hAnsi="Liberation Serif"/>
          <w:sz w:val="28"/>
          <w:szCs w:val="28"/>
        </w:rPr>
        <w:tab/>
      </w:r>
      <w:r w:rsidR="00EA6F6E" w:rsidRPr="00EA6F6E">
        <w:rPr>
          <w:rFonts w:ascii="Liberation Serif" w:hAnsi="Liberation Serif"/>
          <w:sz w:val="28"/>
          <w:szCs w:val="28"/>
        </w:rPr>
        <w:t xml:space="preserve">Въезд на участок запроектировать с существующего проезда </w:t>
      </w:r>
      <w:r w:rsidR="00EA6F6E">
        <w:rPr>
          <w:rFonts w:ascii="Liberation Serif" w:hAnsi="Liberation Serif"/>
          <w:sz w:val="28"/>
          <w:szCs w:val="28"/>
        </w:rPr>
        <w:t xml:space="preserve">                                           </w:t>
      </w:r>
      <w:r w:rsidR="00EA6F6E" w:rsidRPr="00EA6F6E">
        <w:rPr>
          <w:rFonts w:ascii="Liberation Serif" w:hAnsi="Liberation Serif"/>
          <w:sz w:val="28"/>
          <w:szCs w:val="28"/>
        </w:rPr>
        <w:t xml:space="preserve">с транспортной развязки автомобильной дороги Екатеринбург - Кольцово - </w:t>
      </w:r>
      <w:r w:rsidR="00EA6F6E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EA6F6E" w:rsidRPr="00EA6F6E">
        <w:rPr>
          <w:rFonts w:ascii="Liberation Serif" w:hAnsi="Liberation Serif"/>
          <w:sz w:val="28"/>
          <w:szCs w:val="28"/>
        </w:rPr>
        <w:t xml:space="preserve">ул. Альпинистов, в пределах красных линий улиц. При необходимости проезда через участки иных лиц оформить сервитут для организации проезда. Ширину въездов принять не менее 7,0 м. и разместить их на расстоянии не менее 50 м от перекрестков и друг от друга. Принять меры для сохранения существующего проезда вдоль автодороги </w:t>
      </w:r>
      <w:r w:rsidR="00EA6F6E" w:rsidRPr="00EA6F6E">
        <w:rPr>
          <w:rFonts w:ascii="Liberation Serif" w:hAnsi="Liberation Serif"/>
          <w:sz w:val="28"/>
          <w:szCs w:val="28"/>
        </w:rPr>
        <w:lastRenderedPageBreak/>
        <w:t xml:space="preserve">Екатеринбург - Кольцово. Получить технические условия в </w:t>
      </w:r>
      <w:proofErr w:type="spellStart"/>
      <w:r w:rsidR="00EA6F6E" w:rsidRPr="00EA6F6E">
        <w:rPr>
          <w:rFonts w:ascii="Liberation Serif" w:hAnsi="Liberation Serif"/>
          <w:sz w:val="28"/>
          <w:szCs w:val="28"/>
        </w:rPr>
        <w:t>ГКУ</w:t>
      </w:r>
      <w:proofErr w:type="spellEnd"/>
      <w:r w:rsidR="00EA6F6E" w:rsidRPr="00EA6F6E">
        <w:rPr>
          <w:rFonts w:ascii="Liberation Serif" w:hAnsi="Liberation Serif"/>
          <w:sz w:val="28"/>
          <w:szCs w:val="28"/>
        </w:rPr>
        <w:t xml:space="preserve"> СО «Управление автомобильных дорог»</w:t>
      </w:r>
      <w:r w:rsidR="00EA6F6E">
        <w:rPr>
          <w:rFonts w:ascii="Liberation Serif" w:hAnsi="Liberation Serif"/>
          <w:sz w:val="28"/>
          <w:szCs w:val="28"/>
        </w:rPr>
        <w:t>.</w:t>
      </w:r>
    </w:p>
    <w:p w:rsidR="00C46845" w:rsidRPr="00543971" w:rsidRDefault="00C46845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2.</w:t>
      </w:r>
      <w:r w:rsidRPr="00543971">
        <w:rPr>
          <w:rFonts w:ascii="Liberation Serif" w:eastAsia="Calibri" w:hAnsi="Liberation Serif"/>
          <w:sz w:val="28"/>
          <w:szCs w:val="28"/>
        </w:rPr>
        <w:tab/>
        <w:t>При необходимости проезда через участки иных лиц оформить сервитут для организации проезда.</w:t>
      </w:r>
    </w:p>
    <w:p w:rsidR="00C46845" w:rsidRPr="00543971" w:rsidRDefault="00C46845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3.</w:t>
      </w:r>
      <w:r w:rsidRPr="00543971">
        <w:rPr>
          <w:rFonts w:ascii="Liberation Serif" w:eastAsia="Calibri" w:hAnsi="Liberation Serif"/>
          <w:sz w:val="28"/>
          <w:szCs w:val="28"/>
        </w:rPr>
        <w:tab/>
        <w:t>Запроектировать пешеходные связи объекта с существующими тротуарами по прилегающим улицам либо с ближайшей остановкой общественного транспорта.</w:t>
      </w:r>
    </w:p>
    <w:p w:rsidR="00C46845" w:rsidRPr="00543971" w:rsidRDefault="00C46845" w:rsidP="00133CCB">
      <w:pPr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4.</w:t>
      </w:r>
      <w:r w:rsidRPr="00543971">
        <w:rPr>
          <w:rFonts w:ascii="Liberation Serif" w:eastAsia="Calibri" w:hAnsi="Liberation Serif"/>
          <w:sz w:val="28"/>
          <w:szCs w:val="28"/>
        </w:rPr>
        <w:tab/>
      </w:r>
      <w:r w:rsidR="00EA6F6E" w:rsidRPr="00EA6F6E">
        <w:rPr>
          <w:rFonts w:ascii="Liberation Serif" w:hAnsi="Liberation Serif"/>
          <w:sz w:val="28"/>
          <w:szCs w:val="28"/>
        </w:rPr>
        <w:t>Отвод дождевых стоков с проектируемой территории самотечный закрытого типа через очистные сооружения</w:t>
      </w:r>
      <w:r w:rsidR="00EA6F6E">
        <w:rPr>
          <w:rFonts w:ascii="Liberation Serif" w:hAnsi="Liberation Serif"/>
          <w:sz w:val="28"/>
          <w:szCs w:val="28"/>
        </w:rPr>
        <w:t xml:space="preserve"> </w:t>
      </w:r>
      <w:r w:rsidRPr="00EA6F6E">
        <w:rPr>
          <w:rFonts w:ascii="Liberation Serif" w:eastAsia="Calibri" w:hAnsi="Liberation Serif"/>
          <w:sz w:val="28"/>
          <w:szCs w:val="28"/>
        </w:rPr>
        <w:t>в соответствии с требованиями п. 4.7-4.20                                          СП 32.13330.201</w:t>
      </w:r>
      <w:r w:rsidR="00EA6F6E">
        <w:rPr>
          <w:rFonts w:ascii="Liberation Serif" w:eastAsia="Calibri" w:hAnsi="Liberation Serif"/>
          <w:sz w:val="28"/>
          <w:szCs w:val="28"/>
        </w:rPr>
        <w:t>6</w:t>
      </w:r>
      <w:r w:rsidRPr="00EA6F6E">
        <w:rPr>
          <w:rFonts w:ascii="Liberation Serif" w:eastAsia="Calibri" w:hAnsi="Liberation Serif"/>
          <w:sz w:val="28"/>
          <w:szCs w:val="28"/>
        </w:rPr>
        <w:t xml:space="preserve"> «Канализация. Наружные сети и сооружения. Актуализированная редакция СНиП 2.04.03-85» и </w:t>
      </w:r>
      <w:proofErr w:type="spellStart"/>
      <w:r w:rsidRPr="00EA6F6E">
        <w:rPr>
          <w:rFonts w:ascii="Liberation Serif" w:eastAsia="Calibri" w:hAnsi="Liberation Serif"/>
          <w:sz w:val="28"/>
          <w:szCs w:val="28"/>
        </w:rPr>
        <w:t>п.12.14</w:t>
      </w:r>
      <w:proofErr w:type="spellEnd"/>
      <w:r w:rsidRPr="00EA6F6E">
        <w:rPr>
          <w:rFonts w:ascii="Liberation Serif" w:eastAsia="Calibri" w:hAnsi="Liberation Serif"/>
          <w:sz w:val="28"/>
          <w:szCs w:val="28"/>
        </w:rPr>
        <w:t xml:space="preserve"> СП 42.13330.2016 «Градостроительство. Планировка и застройка</w:t>
      </w:r>
      <w:r w:rsidRPr="00543971">
        <w:rPr>
          <w:rFonts w:ascii="Liberation Serif" w:eastAsia="Calibri" w:hAnsi="Liberation Serif"/>
          <w:sz w:val="28"/>
          <w:szCs w:val="28"/>
        </w:rPr>
        <w:t xml:space="preserve"> городских и сельских поселений. Актуализированная редакция СН</w:t>
      </w:r>
      <w:r>
        <w:rPr>
          <w:rFonts w:ascii="Liberation Serif" w:eastAsia="Calibri" w:hAnsi="Liberation Serif"/>
          <w:sz w:val="28"/>
          <w:szCs w:val="28"/>
        </w:rPr>
        <w:t>и</w:t>
      </w:r>
      <w:r w:rsidRPr="00543971">
        <w:rPr>
          <w:rFonts w:ascii="Liberation Serif" w:eastAsia="Calibri" w:hAnsi="Liberation Serif"/>
          <w:sz w:val="28"/>
          <w:szCs w:val="28"/>
        </w:rPr>
        <w:t xml:space="preserve">П 2.07.01-89», </w:t>
      </w:r>
      <w:r w:rsidR="00CD083B">
        <w:rPr>
          <w:rFonts w:ascii="Liberation Serif" w:eastAsia="Calibri" w:hAnsi="Liberation Serif"/>
          <w:sz w:val="28"/>
          <w:szCs w:val="28"/>
        </w:rPr>
        <w:t>в соответствии с</w:t>
      </w:r>
      <w:r w:rsidRPr="00543971">
        <w:rPr>
          <w:rFonts w:ascii="Liberation Serif" w:eastAsia="Calibri" w:hAnsi="Liberation Serif"/>
          <w:sz w:val="28"/>
          <w:szCs w:val="28"/>
        </w:rPr>
        <w:t xml:space="preserve"> техническим</w:t>
      </w:r>
      <w:r w:rsidR="00CD083B">
        <w:rPr>
          <w:rFonts w:ascii="Liberation Serif" w:eastAsia="Calibri" w:hAnsi="Liberation Serif"/>
          <w:sz w:val="28"/>
          <w:szCs w:val="28"/>
        </w:rPr>
        <w:t>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условиям</w:t>
      </w:r>
      <w:r w:rsidR="00CD083B">
        <w:rPr>
          <w:rFonts w:ascii="Liberation Serif" w:eastAsia="Calibri" w:hAnsi="Liberation Serif"/>
          <w:sz w:val="28"/>
          <w:szCs w:val="28"/>
        </w:rPr>
        <w:t>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МБУ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«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ВОИС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», </w:t>
      </w:r>
      <w:r w:rsidRPr="00543971">
        <w:rPr>
          <w:rFonts w:ascii="Liberation Serif" w:eastAsia="Calibri" w:hAnsi="Liberation Serif"/>
          <w:sz w:val="28"/>
          <w:szCs w:val="28"/>
        </w:rPr>
        <w:br/>
        <w:t xml:space="preserve">ул.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Чистопольская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>, д. 7, тел. 347-66-34.</w:t>
      </w:r>
      <w:r w:rsidR="00133CCB" w:rsidRPr="00133CCB">
        <w:rPr>
          <w:color w:val="000000"/>
          <w:sz w:val="26"/>
          <w:szCs w:val="26"/>
        </w:rPr>
        <w:t xml:space="preserve"> </w:t>
      </w:r>
      <w:proofErr w:type="spellStart"/>
      <w:r w:rsidR="00133CCB" w:rsidRPr="00133CCB">
        <w:rPr>
          <w:rFonts w:ascii="Liberation Serif" w:hAnsi="Liberation Serif"/>
          <w:color w:val="000000"/>
          <w:sz w:val="28"/>
          <w:szCs w:val="28"/>
        </w:rPr>
        <w:t>Дождеприемные</w:t>
      </w:r>
      <w:proofErr w:type="spellEnd"/>
      <w:r w:rsidR="00133CCB" w:rsidRPr="00133CCB">
        <w:rPr>
          <w:rFonts w:ascii="Liberation Serif" w:hAnsi="Liberation Serif"/>
          <w:color w:val="000000"/>
          <w:sz w:val="28"/>
          <w:szCs w:val="28"/>
        </w:rPr>
        <w:t xml:space="preserve"> колодцы расположить в лотке проезжей части, приблизив к бортовому камню.</w:t>
      </w:r>
    </w:p>
    <w:p w:rsidR="00133CCB" w:rsidRDefault="00C46845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5.</w:t>
      </w:r>
      <w:r w:rsidRPr="00543971">
        <w:rPr>
          <w:rFonts w:ascii="Liberation Serif" w:eastAsia="Calibri" w:hAnsi="Liberation Serif"/>
          <w:sz w:val="28"/>
          <w:szCs w:val="28"/>
        </w:rPr>
        <w:tab/>
      </w:r>
      <w:r w:rsidR="00133CCB" w:rsidRPr="00543971">
        <w:rPr>
          <w:rFonts w:ascii="Liberation Serif" w:eastAsia="Calibri" w:hAnsi="Liberation Serif"/>
          <w:sz w:val="28"/>
          <w:szCs w:val="28"/>
        </w:rPr>
        <w:t xml:space="preserve">Запроектировать контейнерные площадки либо </w:t>
      </w:r>
      <w:proofErr w:type="spellStart"/>
      <w:r w:rsidR="00133CCB" w:rsidRPr="00543971">
        <w:rPr>
          <w:rFonts w:ascii="Liberation Serif" w:eastAsia="Calibri" w:hAnsi="Liberation Serif"/>
          <w:sz w:val="28"/>
          <w:szCs w:val="28"/>
        </w:rPr>
        <w:t>мусорокамеры</w:t>
      </w:r>
      <w:proofErr w:type="spellEnd"/>
      <w:r w:rsidR="00133CCB" w:rsidRPr="00543971">
        <w:rPr>
          <w:rFonts w:ascii="Liberation Serif" w:eastAsia="Calibri" w:hAnsi="Liberation Serif"/>
          <w:sz w:val="28"/>
          <w:szCs w:val="28"/>
        </w:rPr>
        <w:t xml:space="preserve"> для сбора мусора. Разместить их в границах отведенного участка, в соответствии с п. 16 ст. 1 </w:t>
      </w:r>
      <w:r w:rsidR="00133CCB">
        <w:rPr>
          <w:rFonts w:ascii="Liberation Serif" w:eastAsia="Calibri" w:hAnsi="Liberation Serif"/>
          <w:sz w:val="28"/>
          <w:szCs w:val="28"/>
        </w:rPr>
        <w:t xml:space="preserve">                        </w:t>
      </w:r>
      <w:r w:rsidR="00133CCB" w:rsidRPr="00543971">
        <w:rPr>
          <w:rFonts w:ascii="Liberation Serif" w:eastAsia="Calibri" w:hAnsi="Liberation Serif"/>
          <w:sz w:val="28"/>
          <w:szCs w:val="28"/>
        </w:rPr>
        <w:t xml:space="preserve">и ст. 48 Градостроительного кодекса Российской Федерации от 29 декабря 2004 г. </w:t>
      </w:r>
      <w:r w:rsidR="00133CCB">
        <w:rPr>
          <w:rFonts w:ascii="Liberation Serif" w:eastAsia="Calibri" w:hAnsi="Liberation Serif"/>
          <w:sz w:val="28"/>
          <w:szCs w:val="28"/>
        </w:rPr>
        <w:t xml:space="preserve">                       </w:t>
      </w:r>
      <w:r w:rsidR="00133CCB" w:rsidRPr="00543971">
        <w:rPr>
          <w:rFonts w:ascii="Liberation Serif" w:eastAsia="Calibri" w:hAnsi="Liberation Serif"/>
          <w:sz w:val="28"/>
          <w:szCs w:val="28"/>
        </w:rPr>
        <w:t>№ 190-ФЗ. Количество контейнеров по расчету.</w:t>
      </w:r>
    </w:p>
    <w:p w:rsidR="00133CCB" w:rsidRPr="0010712D" w:rsidRDefault="00133CCB" w:rsidP="0010712D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6. </w:t>
      </w:r>
      <w:r w:rsidRPr="00133CCB">
        <w:rPr>
          <w:rFonts w:ascii="Liberation Serif" w:hAnsi="Liberation Serif"/>
          <w:sz w:val="28"/>
          <w:szCs w:val="28"/>
        </w:rPr>
        <w:t>Места (площадки) накопления твердых коммунальных отходов, в соответствии с Постановлением Администрации города Екатеринбурга от 03.12.2018</w:t>
      </w:r>
      <w:r w:rsidR="0010712D">
        <w:rPr>
          <w:rFonts w:ascii="Liberation Serif" w:hAnsi="Liberation Serif"/>
          <w:sz w:val="28"/>
          <w:szCs w:val="28"/>
        </w:rPr>
        <w:t xml:space="preserve"> </w:t>
      </w:r>
      <w:r w:rsidRPr="00133CCB">
        <w:rPr>
          <w:rFonts w:ascii="Liberation Serif" w:hAnsi="Liberation Serif"/>
          <w:sz w:val="28"/>
          <w:szCs w:val="28"/>
        </w:rPr>
        <w:t>г</w:t>
      </w:r>
      <w:r w:rsidR="0010712D">
        <w:rPr>
          <w:rFonts w:ascii="Liberation Serif" w:hAnsi="Liberation Serif"/>
          <w:sz w:val="28"/>
          <w:szCs w:val="28"/>
        </w:rPr>
        <w:t>.</w:t>
      </w:r>
      <w:r w:rsidRPr="00133CCB">
        <w:rPr>
          <w:rFonts w:ascii="Liberation Serif" w:hAnsi="Liberation Serif"/>
          <w:sz w:val="28"/>
          <w:szCs w:val="28"/>
        </w:rPr>
        <w:t xml:space="preserve"> №2949, </w:t>
      </w:r>
      <w:r w:rsidRPr="0010712D">
        <w:rPr>
          <w:rFonts w:ascii="Liberation Serif" w:hAnsi="Liberation Serif"/>
          <w:sz w:val="28"/>
          <w:szCs w:val="28"/>
        </w:rPr>
        <w:t>согласовать с Администрацией района в котором размещен объект застройки</w:t>
      </w:r>
      <w:r w:rsidR="0010712D" w:rsidRPr="0010712D">
        <w:rPr>
          <w:rFonts w:ascii="Liberation Serif" w:hAnsi="Liberation Serif"/>
          <w:sz w:val="28"/>
          <w:szCs w:val="28"/>
        </w:rPr>
        <w:t>.</w:t>
      </w:r>
    </w:p>
    <w:p w:rsidR="0010712D" w:rsidRPr="0010712D" w:rsidRDefault="0010712D" w:rsidP="0010712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0712D">
        <w:rPr>
          <w:rFonts w:ascii="Liberation Serif" w:eastAsia="Calibri" w:hAnsi="Liberation Serif"/>
          <w:sz w:val="28"/>
          <w:szCs w:val="28"/>
        </w:rPr>
        <w:t xml:space="preserve">7. </w:t>
      </w:r>
      <w:r w:rsidRPr="0010712D">
        <w:rPr>
          <w:rFonts w:ascii="Liberation Serif" w:hAnsi="Liberation Serif"/>
          <w:color w:val="000000"/>
          <w:sz w:val="28"/>
          <w:szCs w:val="28"/>
        </w:rPr>
        <w:t>Исключить размещение парковочных мест на землях общего пользования в соответствии с СП 396.1325800.2018.</w:t>
      </w:r>
    </w:p>
    <w:p w:rsidR="0010712D" w:rsidRDefault="00133CCB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8</w:t>
      </w:r>
      <w:r w:rsidR="00C46845" w:rsidRPr="00543971">
        <w:rPr>
          <w:rFonts w:ascii="Liberation Serif" w:eastAsia="Calibri" w:hAnsi="Liberation Serif"/>
          <w:sz w:val="28"/>
          <w:szCs w:val="28"/>
        </w:rPr>
        <w:t>.</w:t>
      </w:r>
      <w:r w:rsidR="00C46845" w:rsidRPr="00543971">
        <w:rPr>
          <w:rFonts w:ascii="Liberation Serif" w:eastAsia="Calibri" w:hAnsi="Liberation Serif"/>
          <w:sz w:val="28"/>
          <w:szCs w:val="28"/>
        </w:rPr>
        <w:tab/>
        <w:t xml:space="preserve">Количество парковочных мест определить расчетом в соответствии нормативами градостроительного проектирования городского округа-муниципального образования «город Екатеринбург», утвержденными Решением </w:t>
      </w:r>
      <w:proofErr w:type="spellStart"/>
      <w:r w:rsidR="00C46845" w:rsidRPr="00543971">
        <w:rPr>
          <w:rFonts w:ascii="Liberation Serif" w:eastAsia="Calibri" w:hAnsi="Liberation Serif"/>
          <w:sz w:val="28"/>
          <w:szCs w:val="28"/>
        </w:rPr>
        <w:t>ЕГД</w:t>
      </w:r>
      <w:proofErr w:type="spellEnd"/>
      <w:r w:rsidR="00C46845" w:rsidRPr="00543971">
        <w:rPr>
          <w:rFonts w:ascii="Liberation Serif" w:eastAsia="Calibri" w:hAnsi="Liberation Serif"/>
          <w:sz w:val="28"/>
          <w:szCs w:val="28"/>
        </w:rPr>
        <w:t xml:space="preserve"> № 61/44 </w:t>
      </w:r>
      <w:r w:rsidR="00C46845">
        <w:rPr>
          <w:rFonts w:ascii="Liberation Serif" w:eastAsia="Calibri" w:hAnsi="Liberation Serif"/>
          <w:sz w:val="28"/>
          <w:szCs w:val="28"/>
        </w:rPr>
        <w:t xml:space="preserve">                               </w:t>
      </w:r>
      <w:r w:rsidR="00C46845" w:rsidRPr="00543971">
        <w:rPr>
          <w:rFonts w:ascii="Liberation Serif" w:eastAsia="Calibri" w:hAnsi="Liberation Serif"/>
          <w:sz w:val="28"/>
          <w:szCs w:val="28"/>
        </w:rPr>
        <w:t>от 22.12.2015 «Об утверждении Нормативов градостроительного проектирования городского округа - муниципального образования «город Екатеринбург». Парковочные места, в объеме, определенном расчетом, разместить в границах отведенного участка</w:t>
      </w:r>
      <w:r w:rsidR="00C46845">
        <w:rPr>
          <w:rFonts w:ascii="Liberation Serif" w:eastAsia="Calibri" w:hAnsi="Liberation Serif"/>
          <w:sz w:val="28"/>
          <w:szCs w:val="28"/>
        </w:rPr>
        <w:t xml:space="preserve">                 </w:t>
      </w:r>
      <w:r w:rsidR="00C46845" w:rsidRPr="00543971">
        <w:rPr>
          <w:rFonts w:ascii="Liberation Serif" w:eastAsia="Calibri" w:hAnsi="Liberation Serif"/>
          <w:sz w:val="28"/>
          <w:szCs w:val="28"/>
        </w:rPr>
        <w:t xml:space="preserve"> в соответствии с п. 16 ст. 1 п ст. 48 Градостроительного кодекса Российской Федерации от 29 декабря 2004 г. № 190-ФЗ. </w:t>
      </w:r>
    </w:p>
    <w:p w:rsidR="00C46845" w:rsidRPr="00543971" w:rsidRDefault="00C46845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9.</w:t>
      </w:r>
      <w:r w:rsidR="0010712D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/>
          <w:sz w:val="28"/>
          <w:szCs w:val="28"/>
        </w:rPr>
        <w:t xml:space="preserve">Запроектировать мероприятия по обеспечению жизнедеятельности инвалидов и маломобильных групп населения, согласно требованиям Федерального закона </w:t>
      </w:r>
      <w:r w:rsidR="0010712D">
        <w:rPr>
          <w:rFonts w:ascii="Liberation Serif" w:eastAsia="Calibri" w:hAnsi="Liberation Serif"/>
          <w:sz w:val="28"/>
          <w:szCs w:val="28"/>
        </w:rPr>
        <w:t xml:space="preserve">                  </w:t>
      </w:r>
      <w:r w:rsidRPr="00543971">
        <w:rPr>
          <w:rFonts w:ascii="Liberation Serif" w:eastAsia="Calibri" w:hAnsi="Liberation Serif"/>
          <w:sz w:val="28"/>
          <w:szCs w:val="28"/>
        </w:rPr>
        <w:t>№181-ФЗ «О социальной защите инвалидов в РФ» и Приказу Министерства регионального развития Российской Федерации от 27.12.2011 N 605 «Об утверждении свода правил «СНиП 35-01-2001 «Доступность зданий и сооружении для маломобильных групп населения</w:t>
      </w:r>
      <w:proofErr w:type="gramStart"/>
      <w:r w:rsidRPr="00543971">
        <w:rPr>
          <w:rFonts w:ascii="Liberation Serif" w:eastAsia="Calibri" w:hAnsi="Liberation Serif"/>
          <w:sz w:val="28"/>
          <w:szCs w:val="28"/>
        </w:rPr>
        <w:t>»</w:t>
      </w:r>
      <w:proofErr w:type="gramEnd"/>
      <w:r w:rsidRPr="00543971">
        <w:rPr>
          <w:rFonts w:ascii="Liberation Serif" w:eastAsia="Calibri" w:hAnsi="Liberation Serif"/>
          <w:sz w:val="28"/>
          <w:szCs w:val="28"/>
        </w:rPr>
        <w:t xml:space="preserve"> (СП 59.13330.2016)».</w:t>
      </w:r>
    </w:p>
    <w:p w:rsidR="00C46845" w:rsidRPr="00543971" w:rsidRDefault="00C46845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</w:t>
      </w:r>
      <w:r w:rsidR="0010712D">
        <w:rPr>
          <w:rFonts w:ascii="Liberation Serif" w:eastAsia="Calibri" w:hAnsi="Liberation Serif"/>
          <w:sz w:val="28"/>
          <w:szCs w:val="28"/>
        </w:rPr>
        <w:t>0</w:t>
      </w:r>
      <w:r w:rsidRPr="00543971">
        <w:rPr>
          <w:rFonts w:ascii="Liberation Serif" w:eastAsia="Calibri" w:hAnsi="Liberation Serif"/>
          <w:sz w:val="28"/>
          <w:szCs w:val="28"/>
        </w:rPr>
        <w:t>.</w:t>
      </w:r>
      <w:r w:rsidRPr="00543971">
        <w:rPr>
          <w:rFonts w:ascii="Liberation Serif" w:eastAsia="Calibri" w:hAnsi="Liberation Serif"/>
          <w:sz w:val="28"/>
          <w:szCs w:val="28"/>
        </w:rPr>
        <w:tab/>
        <w:t xml:space="preserve">При благоустройстве территории использовать для тротуаров бетонную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вибропрессованную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="0010712D">
        <w:rPr>
          <w:rFonts w:ascii="Liberation Serif" w:eastAsia="Calibri" w:hAnsi="Liberation Serif"/>
          <w:sz w:val="28"/>
          <w:szCs w:val="28"/>
        </w:rPr>
        <w:t xml:space="preserve">цветную </w:t>
      </w:r>
      <w:r w:rsidRPr="00543971">
        <w:rPr>
          <w:rFonts w:ascii="Liberation Serif" w:eastAsia="Calibri" w:hAnsi="Liberation Serif"/>
          <w:sz w:val="28"/>
          <w:szCs w:val="28"/>
        </w:rPr>
        <w:t xml:space="preserve">плитку </w:t>
      </w:r>
      <w:r w:rsidR="0010712D">
        <w:rPr>
          <w:rFonts w:ascii="Liberation Serif" w:eastAsia="Calibri" w:hAnsi="Liberation Serif"/>
          <w:sz w:val="28"/>
          <w:szCs w:val="28"/>
        </w:rPr>
        <w:t xml:space="preserve">(или гранитную) </w:t>
      </w:r>
      <w:r w:rsidRPr="00543971">
        <w:rPr>
          <w:rFonts w:ascii="Liberation Serif" w:eastAsia="Calibri" w:hAnsi="Liberation Serif"/>
          <w:sz w:val="28"/>
          <w:szCs w:val="28"/>
        </w:rPr>
        <w:t xml:space="preserve">размером не менее </w:t>
      </w:r>
      <w:r w:rsidR="0010712D">
        <w:rPr>
          <w:rFonts w:ascii="Liberation Serif" w:eastAsia="Calibri" w:hAnsi="Liberation Serif"/>
          <w:sz w:val="28"/>
          <w:szCs w:val="28"/>
        </w:rPr>
        <w:t xml:space="preserve">                        </w:t>
      </w:r>
      <w:proofErr w:type="spellStart"/>
      <w:r w:rsidRPr="00543971">
        <w:rPr>
          <w:rFonts w:ascii="Liberation Serif" w:eastAsia="Calibri" w:hAnsi="Liberation Serif"/>
          <w:sz w:val="28"/>
          <w:szCs w:val="28"/>
        </w:rPr>
        <w:t>300x300x80</w:t>
      </w:r>
      <w:proofErr w:type="spellEnd"/>
      <w:r w:rsidRPr="00543971">
        <w:rPr>
          <w:rFonts w:ascii="Liberation Serif" w:eastAsia="Calibri" w:hAnsi="Liberation Serif"/>
          <w:sz w:val="28"/>
          <w:szCs w:val="28"/>
        </w:rPr>
        <w:t xml:space="preserve"> мм либо асфальтобетон, бортовой камень проезжих частей - гранитный.</w:t>
      </w:r>
    </w:p>
    <w:p w:rsidR="000E0985" w:rsidRPr="000E0985" w:rsidRDefault="0010712D" w:rsidP="000E098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E0985">
        <w:rPr>
          <w:rFonts w:ascii="Liberation Serif" w:eastAsia="Calibri" w:hAnsi="Liberation Serif"/>
          <w:sz w:val="28"/>
          <w:szCs w:val="28"/>
        </w:rPr>
        <w:t>11.</w:t>
      </w:r>
      <w:r w:rsidR="000E0985" w:rsidRPr="000E0985">
        <w:rPr>
          <w:rFonts w:ascii="Liberation Serif" w:hAnsi="Liberation Serif"/>
          <w:color w:val="000000"/>
          <w:sz w:val="28"/>
          <w:szCs w:val="28"/>
        </w:rPr>
        <w:t xml:space="preserve"> При необходимости сноса зеленых насаждений, снос оформить постановлением Главы Екатеринбурга. Озеленение участка предусмотреть</w:t>
      </w:r>
      <w:r w:rsidR="000E0985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</w:t>
      </w:r>
      <w:r w:rsidR="000E0985" w:rsidRPr="000E0985">
        <w:rPr>
          <w:rFonts w:ascii="Liberation Serif" w:hAnsi="Liberation Serif"/>
          <w:color w:val="000000"/>
          <w:sz w:val="28"/>
          <w:szCs w:val="28"/>
        </w:rPr>
        <w:t xml:space="preserve"> в соответствии с нормами </w:t>
      </w:r>
      <w:proofErr w:type="spellStart"/>
      <w:r w:rsidR="000E0985" w:rsidRPr="000E0985">
        <w:rPr>
          <w:rFonts w:ascii="Liberation Serif" w:hAnsi="Liberation Serif"/>
          <w:color w:val="000000"/>
          <w:sz w:val="28"/>
          <w:szCs w:val="28"/>
        </w:rPr>
        <w:t>НГПСО</w:t>
      </w:r>
      <w:proofErr w:type="spellEnd"/>
      <w:r w:rsidR="000E0985" w:rsidRPr="000E0985">
        <w:rPr>
          <w:rFonts w:ascii="Liberation Serif" w:hAnsi="Liberation Serif"/>
          <w:color w:val="000000"/>
          <w:sz w:val="28"/>
          <w:szCs w:val="28"/>
        </w:rPr>
        <w:t xml:space="preserve"> 1-2009.66 «Нормативы градостроительного проектирования Свердловской области».</w:t>
      </w:r>
    </w:p>
    <w:p w:rsidR="00C46845" w:rsidRPr="00543971" w:rsidRDefault="000E0985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12</w:t>
      </w:r>
      <w:r w:rsidR="00C46845" w:rsidRPr="00543971">
        <w:rPr>
          <w:rFonts w:ascii="Liberation Serif" w:eastAsia="Calibri" w:hAnsi="Liberation Serif"/>
          <w:sz w:val="28"/>
          <w:szCs w:val="28"/>
        </w:rPr>
        <w:t>.</w:t>
      </w:r>
      <w:r w:rsidR="00C46845" w:rsidRPr="00543971">
        <w:rPr>
          <w:rFonts w:ascii="Liberation Serif" w:eastAsia="Calibri" w:hAnsi="Liberation Serif"/>
          <w:sz w:val="28"/>
          <w:szCs w:val="28"/>
        </w:rPr>
        <w:tab/>
        <w:t xml:space="preserve">При необходимости дренаж подземного пространства решить проектом. При сдаче объектов дренажа в эксплуатацию оформить акт разграничения балансовой принадлежности </w:t>
      </w:r>
      <w:r>
        <w:rPr>
          <w:rFonts w:ascii="Liberation Serif" w:eastAsia="Calibri" w:hAnsi="Liberation Serif"/>
          <w:sz w:val="28"/>
          <w:szCs w:val="28"/>
        </w:rPr>
        <w:t>дренажных</w:t>
      </w:r>
      <w:r w:rsidR="00C46845" w:rsidRPr="00543971">
        <w:rPr>
          <w:rFonts w:ascii="Liberation Serif" w:eastAsia="Calibri" w:hAnsi="Liberation Serif"/>
          <w:sz w:val="28"/>
          <w:szCs w:val="28"/>
        </w:rPr>
        <w:t xml:space="preserve"> сетей в точке подключения в сеть дождевой канализации.</w:t>
      </w:r>
    </w:p>
    <w:p w:rsidR="00C46845" w:rsidRPr="00543971" w:rsidRDefault="00C46845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</w:t>
      </w:r>
      <w:r w:rsidR="000E0985">
        <w:rPr>
          <w:rFonts w:ascii="Liberation Serif" w:eastAsia="Calibri" w:hAnsi="Liberation Serif"/>
          <w:sz w:val="28"/>
          <w:szCs w:val="28"/>
        </w:rPr>
        <w:t>3</w:t>
      </w:r>
      <w:r w:rsidRPr="00543971">
        <w:rPr>
          <w:rFonts w:ascii="Liberation Serif" w:eastAsia="Calibri" w:hAnsi="Liberation Serif"/>
          <w:sz w:val="28"/>
          <w:szCs w:val="28"/>
        </w:rPr>
        <w:t>.</w:t>
      </w:r>
      <w:r w:rsidRPr="00543971">
        <w:rPr>
          <w:rFonts w:ascii="Liberation Serif" w:eastAsia="Calibri" w:hAnsi="Liberation Serif"/>
          <w:sz w:val="28"/>
          <w:szCs w:val="28"/>
        </w:rPr>
        <w:tab/>
        <w:t xml:space="preserve">При наличии на территории участка объектов коммунальной инфраструктуры, обслуживающих здания на смежных территориях, принять меры </w:t>
      </w:r>
      <w:r>
        <w:rPr>
          <w:rFonts w:ascii="Liberation Serif" w:eastAsia="Calibri" w:hAnsi="Liberation Serif"/>
          <w:sz w:val="28"/>
          <w:szCs w:val="28"/>
        </w:rPr>
        <w:t xml:space="preserve">                    </w:t>
      </w:r>
      <w:r w:rsidRPr="00543971">
        <w:rPr>
          <w:rFonts w:ascii="Liberation Serif" w:eastAsia="Calibri" w:hAnsi="Liberation Serif"/>
          <w:sz w:val="28"/>
          <w:szCs w:val="28"/>
        </w:rPr>
        <w:t>к переносу данных объектов с сохранением их функционального назначения.</w:t>
      </w:r>
    </w:p>
    <w:p w:rsidR="00C46845" w:rsidRPr="00543971" w:rsidRDefault="00C46845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</w:t>
      </w:r>
      <w:r w:rsidR="000E0985">
        <w:rPr>
          <w:rFonts w:ascii="Liberation Serif" w:eastAsia="Calibri" w:hAnsi="Liberation Serif"/>
          <w:sz w:val="28"/>
          <w:szCs w:val="28"/>
        </w:rPr>
        <w:t>4</w:t>
      </w:r>
      <w:r w:rsidRPr="00543971">
        <w:rPr>
          <w:rFonts w:ascii="Liberation Serif" w:eastAsia="Calibri" w:hAnsi="Liberation Serif"/>
          <w:sz w:val="28"/>
          <w:szCs w:val="28"/>
        </w:rPr>
        <w:t>.</w:t>
      </w:r>
      <w:r w:rsidRPr="00543971">
        <w:rPr>
          <w:rFonts w:ascii="Liberation Serif" w:eastAsia="Calibri" w:hAnsi="Liberation Serif"/>
          <w:sz w:val="28"/>
          <w:szCs w:val="28"/>
        </w:rPr>
        <w:tab/>
        <w:t xml:space="preserve">До начала застройки обратиться в Администрацию района застройки для получения акта обследования и передачи территории, прилегающей к строительной площадке в соответствии с Приказом заместителя Главы Екатеринбурга </w:t>
      </w:r>
      <w:r w:rsidR="000E0985" w:rsidRPr="00543971">
        <w:rPr>
          <w:rFonts w:ascii="Liberation Serif" w:eastAsia="Calibri" w:hAnsi="Liberation Serif"/>
          <w:sz w:val="28"/>
          <w:szCs w:val="28"/>
        </w:rPr>
        <w:t>от 04.10.2005</w:t>
      </w:r>
      <w:r w:rsidR="000E0985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/>
          <w:sz w:val="28"/>
          <w:szCs w:val="28"/>
        </w:rPr>
        <w:t>№ 210</w:t>
      </w:r>
      <w:r w:rsidR="000E0985">
        <w:rPr>
          <w:rFonts w:ascii="Liberation Serif" w:eastAsia="Calibri" w:hAnsi="Liberation Serif"/>
          <w:sz w:val="28"/>
          <w:szCs w:val="28"/>
        </w:rPr>
        <w:t>.</w:t>
      </w:r>
      <w:r w:rsidRPr="00543971">
        <w:rPr>
          <w:rFonts w:ascii="Liberation Serif" w:eastAsia="Calibri" w:hAnsi="Liberation Serif"/>
          <w:sz w:val="28"/>
          <w:szCs w:val="28"/>
        </w:rPr>
        <w:t xml:space="preserve"> До сдачи объекта обратиться в Администрацию района застройки для получения Акта обследования и приемки Администрацией района территории, прилегающей к строительной площадке.</w:t>
      </w:r>
    </w:p>
    <w:p w:rsidR="00C46845" w:rsidRPr="00543971" w:rsidRDefault="000E0985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15</w:t>
      </w:r>
      <w:r w:rsidR="00C46845" w:rsidRPr="00543971">
        <w:rPr>
          <w:rFonts w:ascii="Liberation Serif" w:eastAsia="Calibri" w:hAnsi="Liberation Serif"/>
          <w:sz w:val="28"/>
          <w:szCs w:val="28"/>
        </w:rPr>
        <w:t>. Проект предоставить на рассмотрение в Комитет благоустройства и Комитет по транспорту, организации движения и развития улично-дорожной сети Администрации города Екатеринбурга.</w:t>
      </w:r>
    </w:p>
    <w:p w:rsidR="00C46845" w:rsidRPr="00543971" w:rsidRDefault="00C46845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</w:t>
      </w:r>
      <w:r w:rsidR="000E0985">
        <w:rPr>
          <w:rFonts w:ascii="Liberation Serif" w:eastAsia="Calibri" w:hAnsi="Liberation Serif"/>
          <w:sz w:val="28"/>
          <w:szCs w:val="28"/>
        </w:rPr>
        <w:t>6</w:t>
      </w:r>
      <w:r w:rsidRPr="00543971">
        <w:rPr>
          <w:rFonts w:ascii="Liberation Serif" w:eastAsia="Calibri" w:hAnsi="Liberation Serif"/>
          <w:sz w:val="28"/>
          <w:szCs w:val="28"/>
        </w:rPr>
        <w:t>. Застройщику обратиться в Комитет благоустройства для получения подтверждения выполнения технических условии Администрации города Екатеринбурга в соответствии с п. 7 ч. 3 ст. 55 Градостроительного кодекса РФ.</w:t>
      </w:r>
    </w:p>
    <w:p w:rsidR="00C46845" w:rsidRPr="00543971" w:rsidRDefault="00C46845" w:rsidP="00C46845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</w:t>
      </w:r>
      <w:r w:rsidR="000E0985">
        <w:rPr>
          <w:rFonts w:ascii="Liberation Serif" w:eastAsia="Calibri" w:hAnsi="Liberation Serif"/>
          <w:sz w:val="28"/>
          <w:szCs w:val="28"/>
        </w:rPr>
        <w:t>7</w:t>
      </w:r>
      <w:r w:rsidRPr="00543971">
        <w:rPr>
          <w:rFonts w:ascii="Liberation Serif" w:eastAsia="Calibri" w:hAnsi="Liberation Serif"/>
          <w:sz w:val="28"/>
          <w:szCs w:val="28"/>
        </w:rPr>
        <w:t xml:space="preserve">. Срок действия технических условий - 3 года. </w:t>
      </w:r>
    </w:p>
    <w:p w:rsidR="00C46845" w:rsidRPr="00543971" w:rsidRDefault="00C46845" w:rsidP="00C46845">
      <w:pPr>
        <w:widowControl w:val="0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>3.</w:t>
      </w:r>
      <w:r>
        <w:rPr>
          <w:rFonts w:ascii="Liberation Serif" w:hAnsi="Liberation Serif" w:cstheme="minorBidi"/>
          <w:sz w:val="28"/>
          <w:szCs w:val="28"/>
          <w:lang w:eastAsia="en-US"/>
        </w:rPr>
        <w:t>6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.5. Начальная цена предмета аукциона (размер ежегодной арендной платы) – </w:t>
      </w:r>
      <w:r w:rsidR="003B7AAA">
        <w:rPr>
          <w:rFonts w:ascii="Liberation Serif" w:hAnsi="Liberation Serif" w:cstheme="minorBidi"/>
          <w:sz w:val="28"/>
          <w:szCs w:val="28"/>
          <w:lang w:eastAsia="en-US"/>
        </w:rPr>
        <w:t>1 387 893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(</w:t>
      </w:r>
      <w:r w:rsidR="003B7AAA" w:rsidRPr="003B7AAA">
        <w:rPr>
          <w:rFonts w:ascii="Liberation Serif" w:hAnsi="Liberation Serif" w:cstheme="minorBidi"/>
          <w:sz w:val="28"/>
          <w:szCs w:val="28"/>
          <w:lang w:eastAsia="en-US"/>
        </w:rPr>
        <w:t>один миллион триста восемьдесят семь тысяч восемьсот девяносто три</w:t>
      </w:r>
      <w:r w:rsidRPr="00FB6601">
        <w:rPr>
          <w:rFonts w:ascii="Liberation Serif" w:hAnsi="Liberation Serif" w:cstheme="minorBidi"/>
          <w:sz w:val="28"/>
          <w:szCs w:val="28"/>
          <w:lang w:eastAsia="en-US"/>
        </w:rPr>
        <w:t>)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рубл</w:t>
      </w:r>
      <w:r w:rsidR="003B7AAA">
        <w:rPr>
          <w:rFonts w:ascii="Liberation Serif" w:hAnsi="Liberation Serif" w:cstheme="minorBidi"/>
          <w:sz w:val="28"/>
          <w:szCs w:val="28"/>
          <w:lang w:eastAsia="en-US"/>
        </w:rPr>
        <w:t>я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="003B7AAA">
        <w:rPr>
          <w:rFonts w:ascii="Liberation Serif" w:hAnsi="Liberation Serif" w:cstheme="minorBidi"/>
          <w:sz w:val="28"/>
          <w:szCs w:val="28"/>
          <w:lang w:eastAsia="en-US"/>
        </w:rPr>
        <w:t>22 копей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к</w:t>
      </w:r>
      <w:r w:rsidR="003B7AAA">
        <w:rPr>
          <w:rFonts w:ascii="Liberation Serif" w:hAnsi="Liberation Serif" w:cstheme="minorBidi"/>
          <w:sz w:val="28"/>
          <w:szCs w:val="28"/>
          <w:lang w:eastAsia="en-US"/>
        </w:rPr>
        <w:t>и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, без учета НДС.        </w:t>
      </w:r>
    </w:p>
    <w:p w:rsidR="00C46845" w:rsidRPr="00543971" w:rsidRDefault="00C46845" w:rsidP="00C46845">
      <w:pPr>
        <w:widowControl w:val="0"/>
        <w:ind w:firstLine="709"/>
        <w:jc w:val="both"/>
        <w:rPr>
          <w:rFonts w:ascii="Liberation Serif" w:hAnsi="Liberation Serif" w:cstheme="minorBidi"/>
          <w:sz w:val="28"/>
          <w:szCs w:val="28"/>
          <w:lang w:eastAsia="en-US"/>
        </w:rPr>
      </w:pPr>
      <w:r w:rsidRPr="00543971">
        <w:rPr>
          <w:rFonts w:ascii="Liberation Serif" w:hAnsi="Liberation Serif" w:cstheme="minorBidi"/>
          <w:sz w:val="28"/>
          <w:szCs w:val="28"/>
          <w:lang w:eastAsia="en-US"/>
        </w:rPr>
        <w:t>3.</w:t>
      </w:r>
      <w:r>
        <w:rPr>
          <w:rFonts w:ascii="Liberation Serif" w:hAnsi="Liberation Serif" w:cstheme="minorBidi"/>
          <w:sz w:val="28"/>
          <w:szCs w:val="28"/>
          <w:lang w:eastAsia="en-US"/>
        </w:rPr>
        <w:t>6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.6. «Шаг аукциона» – </w:t>
      </w:r>
      <w:r w:rsidR="00510450">
        <w:rPr>
          <w:rFonts w:ascii="Liberation Serif" w:hAnsi="Liberation Serif" w:cstheme="minorBidi"/>
          <w:sz w:val="28"/>
          <w:szCs w:val="28"/>
          <w:lang w:eastAsia="en-US"/>
        </w:rPr>
        <w:t xml:space="preserve">41 </w:t>
      </w:r>
      <w:r>
        <w:rPr>
          <w:rFonts w:ascii="Liberation Serif" w:hAnsi="Liberation Serif" w:cstheme="minorBidi"/>
          <w:sz w:val="28"/>
          <w:szCs w:val="28"/>
          <w:lang w:eastAsia="en-US"/>
        </w:rPr>
        <w:t>5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>00 (</w:t>
      </w:r>
      <w:r w:rsidR="00510450" w:rsidRPr="00510450">
        <w:rPr>
          <w:rFonts w:ascii="Liberation Serif" w:hAnsi="Liberation Serif" w:cstheme="minorBidi"/>
          <w:sz w:val="28"/>
          <w:szCs w:val="28"/>
          <w:lang w:eastAsia="en-US"/>
        </w:rPr>
        <w:t>сорок одна тысяча пятьсот</w:t>
      </w:r>
      <w:r w:rsidRPr="00510450">
        <w:rPr>
          <w:rFonts w:ascii="Liberation Serif" w:hAnsi="Liberation Serif" w:cstheme="minorBidi"/>
          <w:sz w:val="28"/>
          <w:szCs w:val="28"/>
          <w:lang w:eastAsia="en-US"/>
        </w:rPr>
        <w:t>)</w:t>
      </w:r>
      <w:r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рублей 00 копеек. </w:t>
      </w:r>
    </w:p>
    <w:p w:rsidR="00C46845" w:rsidRPr="00543971" w:rsidRDefault="00C46845" w:rsidP="00C4684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3.</w:t>
      </w:r>
      <w:r>
        <w:rPr>
          <w:rFonts w:ascii="Liberation Serif" w:hAnsi="Liberation Serif"/>
          <w:sz w:val="28"/>
          <w:szCs w:val="28"/>
        </w:rPr>
        <w:t>6</w:t>
      </w:r>
      <w:r w:rsidRPr="00543971">
        <w:rPr>
          <w:rFonts w:ascii="Liberation Serif" w:hAnsi="Liberation Serif"/>
          <w:sz w:val="28"/>
          <w:szCs w:val="28"/>
        </w:rPr>
        <w:t xml:space="preserve">.7. Сумма задатка – </w:t>
      </w:r>
      <w:r w:rsidR="00510450">
        <w:rPr>
          <w:rFonts w:ascii="Liberation Serif" w:hAnsi="Liberation Serif" w:cstheme="minorBidi"/>
          <w:sz w:val="28"/>
          <w:szCs w:val="28"/>
          <w:lang w:eastAsia="en-US"/>
        </w:rPr>
        <w:t>1 387 893</w:t>
      </w:r>
      <w:r w:rsidR="00510450"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(</w:t>
      </w:r>
      <w:r w:rsidR="00510450" w:rsidRPr="003B7AAA">
        <w:rPr>
          <w:rFonts w:ascii="Liberation Serif" w:hAnsi="Liberation Serif" w:cstheme="minorBidi"/>
          <w:sz w:val="28"/>
          <w:szCs w:val="28"/>
          <w:lang w:eastAsia="en-US"/>
        </w:rPr>
        <w:t>один миллион триста восемьдесят семь тысяч восемьсот девяносто три</w:t>
      </w:r>
      <w:r w:rsidR="00510450" w:rsidRPr="00FB6601">
        <w:rPr>
          <w:rFonts w:ascii="Liberation Serif" w:hAnsi="Liberation Serif" w:cstheme="minorBidi"/>
          <w:sz w:val="28"/>
          <w:szCs w:val="28"/>
          <w:lang w:eastAsia="en-US"/>
        </w:rPr>
        <w:t>)</w:t>
      </w:r>
      <w:r w:rsidR="00510450"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рубл</w:t>
      </w:r>
      <w:r w:rsidR="00510450">
        <w:rPr>
          <w:rFonts w:ascii="Liberation Serif" w:hAnsi="Liberation Serif" w:cstheme="minorBidi"/>
          <w:sz w:val="28"/>
          <w:szCs w:val="28"/>
          <w:lang w:eastAsia="en-US"/>
        </w:rPr>
        <w:t>я</w:t>
      </w:r>
      <w:r w:rsidR="00510450" w:rsidRPr="00543971">
        <w:rPr>
          <w:rFonts w:ascii="Liberation Serif" w:hAnsi="Liberation Serif" w:cstheme="minorBidi"/>
          <w:sz w:val="28"/>
          <w:szCs w:val="28"/>
          <w:lang w:eastAsia="en-US"/>
        </w:rPr>
        <w:t xml:space="preserve"> </w:t>
      </w:r>
      <w:r w:rsidR="00510450">
        <w:rPr>
          <w:rFonts w:ascii="Liberation Serif" w:hAnsi="Liberation Serif" w:cstheme="minorBidi"/>
          <w:sz w:val="28"/>
          <w:szCs w:val="28"/>
          <w:lang w:eastAsia="en-US"/>
        </w:rPr>
        <w:t>22 копей</w:t>
      </w:r>
      <w:r w:rsidR="00510450" w:rsidRPr="00543971">
        <w:rPr>
          <w:rFonts w:ascii="Liberation Serif" w:hAnsi="Liberation Serif" w:cstheme="minorBidi"/>
          <w:sz w:val="28"/>
          <w:szCs w:val="28"/>
          <w:lang w:eastAsia="en-US"/>
        </w:rPr>
        <w:t>к</w:t>
      </w:r>
      <w:r w:rsidR="00510450">
        <w:rPr>
          <w:rFonts w:ascii="Liberation Serif" w:hAnsi="Liberation Serif" w:cstheme="minorBidi"/>
          <w:sz w:val="28"/>
          <w:szCs w:val="28"/>
          <w:lang w:eastAsia="en-US"/>
        </w:rPr>
        <w:t>и.</w:t>
      </w:r>
    </w:p>
    <w:p w:rsidR="00F33C07" w:rsidRPr="00543971" w:rsidRDefault="00F33C07" w:rsidP="00610276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543971">
        <w:rPr>
          <w:rFonts w:ascii="Liberation Serif" w:hAnsi="Liberation Serif"/>
          <w:b/>
          <w:sz w:val="28"/>
          <w:szCs w:val="28"/>
        </w:rPr>
        <w:t>4. Общие сведения об аукционах.</w:t>
      </w:r>
    </w:p>
    <w:p w:rsidR="00F33C07" w:rsidRPr="00543971" w:rsidRDefault="00F33C07" w:rsidP="00610276">
      <w:pPr>
        <w:pStyle w:val="a3"/>
        <w:ind w:firstLine="709"/>
        <w:jc w:val="both"/>
        <w:rPr>
          <w:rFonts w:ascii="Liberation Serif" w:hAnsi="Liberation Serif"/>
          <w:b w:val="0"/>
          <w:bCs/>
          <w:color w:val="000000"/>
          <w:sz w:val="28"/>
          <w:szCs w:val="28"/>
        </w:rPr>
      </w:pPr>
      <w:r w:rsidRPr="00543971">
        <w:rPr>
          <w:rFonts w:ascii="Liberation Serif" w:hAnsi="Liberation Serif"/>
          <w:b w:val="0"/>
          <w:bCs/>
          <w:color w:val="000000"/>
          <w:sz w:val="28"/>
          <w:szCs w:val="28"/>
        </w:rPr>
        <w:t>4.1.</w:t>
      </w:r>
      <w:r w:rsidRPr="00543971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Pr="00543971">
        <w:rPr>
          <w:rFonts w:ascii="Liberation Serif" w:hAnsi="Liberation Serif"/>
          <w:b w:val="0"/>
          <w:bCs/>
          <w:color w:val="000000"/>
          <w:sz w:val="28"/>
          <w:szCs w:val="28"/>
        </w:rPr>
        <w:t>Права на земельные участки, их ограничения.</w:t>
      </w:r>
    </w:p>
    <w:p w:rsidR="00F33C07" w:rsidRPr="00543971" w:rsidRDefault="00F33C07" w:rsidP="00610276">
      <w:pPr>
        <w:pStyle w:val="a3"/>
        <w:ind w:firstLine="709"/>
        <w:jc w:val="both"/>
        <w:rPr>
          <w:rFonts w:ascii="Liberation Serif" w:hAnsi="Liberation Serif"/>
          <w:b w:val="0"/>
          <w:bCs/>
          <w:color w:val="000000"/>
          <w:sz w:val="28"/>
          <w:szCs w:val="28"/>
        </w:rPr>
      </w:pPr>
      <w:r w:rsidRPr="00543971">
        <w:rPr>
          <w:rFonts w:ascii="Liberation Serif" w:hAnsi="Liberation Serif"/>
          <w:b w:val="0"/>
          <w:bCs/>
          <w:color w:val="000000"/>
          <w:sz w:val="28"/>
          <w:szCs w:val="28"/>
        </w:rPr>
        <w:t>Государственная собственность земельных участков не разграничена.</w:t>
      </w:r>
    </w:p>
    <w:p w:rsidR="00682BC2" w:rsidRDefault="002A71DC" w:rsidP="00610276">
      <w:pPr>
        <w:pStyle w:val="a3"/>
        <w:ind w:firstLine="709"/>
        <w:jc w:val="both"/>
        <w:rPr>
          <w:rFonts w:ascii="Liberation Serif" w:hAnsi="Liberation Serif"/>
          <w:b w:val="0"/>
          <w:bCs/>
          <w:color w:val="000000"/>
          <w:sz w:val="28"/>
          <w:szCs w:val="28"/>
        </w:rPr>
      </w:pPr>
      <w:r w:rsidRPr="0060661D">
        <w:rPr>
          <w:rFonts w:ascii="Liberation Serif" w:hAnsi="Liberation Serif"/>
          <w:b w:val="0"/>
          <w:bCs/>
          <w:color w:val="000000"/>
          <w:sz w:val="28"/>
          <w:szCs w:val="28"/>
        </w:rPr>
        <w:t>Аукцион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>ы</w:t>
      </w:r>
      <w:r w:rsidRPr="0060661D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№ 1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>, №</w:t>
      </w:r>
      <w:r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2 и № 3 </w:t>
      </w:r>
      <w:r w:rsidRPr="0060661D">
        <w:rPr>
          <w:rFonts w:ascii="Liberation Serif" w:hAnsi="Liberation Serif"/>
          <w:b w:val="0"/>
          <w:bCs/>
          <w:color w:val="000000"/>
          <w:sz w:val="28"/>
          <w:szCs w:val="28"/>
        </w:rPr>
        <w:t>провод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>я</w:t>
      </w:r>
      <w:r w:rsidRPr="0060661D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тся в соответствии со статьями </w:t>
      </w:r>
      <w:r w:rsidR="00682BC2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39.11, </w:t>
      </w:r>
      <w:r w:rsidR="00682BC2"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>39.12</w:t>
      </w:r>
      <w:r w:rsidR="006E6B02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                          </w:t>
      </w:r>
      <w:r w:rsidR="00682BC2"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</w:t>
      </w:r>
      <w:r w:rsidR="00682BC2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и 39.18 </w:t>
      </w:r>
      <w:r w:rsidR="00682BC2"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>Земельного кодекса Российской Федерации. Участниками аукциона могут являться только граждане.</w:t>
      </w:r>
    </w:p>
    <w:p w:rsidR="00E10E70" w:rsidRPr="00543971" w:rsidRDefault="002A71DC" w:rsidP="00E10E70">
      <w:pPr>
        <w:pStyle w:val="a3"/>
        <w:ind w:firstLine="709"/>
        <w:jc w:val="both"/>
        <w:rPr>
          <w:rFonts w:ascii="Liberation Serif" w:hAnsi="Liberation Serif"/>
          <w:b w:val="0"/>
          <w:bCs/>
          <w:color w:val="000000"/>
          <w:sz w:val="28"/>
          <w:szCs w:val="28"/>
        </w:rPr>
      </w:pPr>
      <w:r w:rsidRPr="002A71DC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Аукционы № 4, № 5 и № 6 проводятся в соответствии </w:t>
      </w:r>
      <w:r w:rsidR="00E10E70" w:rsidRPr="002A71DC">
        <w:rPr>
          <w:rFonts w:ascii="Liberation Serif" w:hAnsi="Liberation Serif"/>
          <w:b w:val="0"/>
          <w:bCs/>
          <w:color w:val="000000"/>
          <w:sz w:val="28"/>
          <w:szCs w:val="28"/>
        </w:rPr>
        <w:t>со статьями 39.11 и 39.12 Земельного кодекса Российской Федерации. Участниками аукциона могут быть физические лица, индивидуальные предприниматели и юридические лица.</w:t>
      </w:r>
    </w:p>
    <w:p w:rsidR="00682BC2" w:rsidRPr="001D2DD7" w:rsidRDefault="00682BC2" w:rsidP="00610276">
      <w:pPr>
        <w:pStyle w:val="a3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6640FF">
        <w:rPr>
          <w:rFonts w:ascii="Liberation Serif" w:hAnsi="Liberation Serif"/>
          <w:b w:val="0"/>
          <w:bCs/>
          <w:sz w:val="28"/>
          <w:szCs w:val="28"/>
        </w:rPr>
        <w:t>Условия, связанные с использованием земельных участков, необходимые для выполнения, предусмотрены проектами договоров аренды земельных участков, заключаемых с победителями (единственными участниками</w:t>
      </w:r>
      <w:r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) </w:t>
      </w:r>
      <w:r w:rsidRPr="001D2DD7">
        <w:rPr>
          <w:rFonts w:ascii="Liberation Serif" w:hAnsi="Liberation Serif"/>
          <w:b w:val="0"/>
          <w:bCs/>
          <w:color w:val="000000"/>
          <w:sz w:val="28"/>
          <w:szCs w:val="28"/>
        </w:rPr>
        <w:t>аукциона.</w:t>
      </w:r>
      <w:r w:rsidRPr="001D2DD7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0F30C4" w:rsidRDefault="000F30C4" w:rsidP="0061027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t xml:space="preserve">Ознакомиться с 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и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>нформаци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ей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Pr="00543971">
        <w:rPr>
          <w:rFonts w:ascii="Liberation Serif" w:hAnsi="Liberation Serif"/>
          <w:color w:val="000000"/>
          <w:sz w:val="28"/>
          <w:szCs w:val="28"/>
        </w:rPr>
        <w:t>,</w:t>
      </w:r>
      <w:r w:rsidRPr="00B73872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>предусмотренн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ой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законодательством Российской Федерации 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 xml:space="preserve">                                         </w:t>
      </w:r>
      <w:r w:rsidRPr="00C4100B">
        <w:rPr>
          <w:rFonts w:ascii="Liberation Serif" w:eastAsiaTheme="minorHAnsi" w:hAnsi="Liberation Serif" w:cs="Arial"/>
          <w:sz w:val="28"/>
          <w:szCs w:val="28"/>
          <w:lang w:eastAsia="en-US"/>
        </w:rPr>
        <w:t>о градостроительной деятельности</w:t>
      </w:r>
      <w:r>
        <w:rPr>
          <w:rFonts w:ascii="Liberation Serif" w:eastAsiaTheme="minorHAnsi" w:hAnsi="Liberation Serif" w:cs="Arial"/>
          <w:sz w:val="28"/>
          <w:szCs w:val="28"/>
          <w:lang w:eastAsia="en-US"/>
        </w:rPr>
        <w:t>;</w:t>
      </w:r>
      <w:r w:rsidRPr="00543971">
        <w:rPr>
          <w:rFonts w:ascii="Liberation Serif" w:hAnsi="Liberation Serif"/>
          <w:color w:val="000000"/>
          <w:sz w:val="28"/>
          <w:szCs w:val="28"/>
        </w:rPr>
        <w:t xml:space="preserve"> проект</w:t>
      </w:r>
      <w:r>
        <w:rPr>
          <w:rFonts w:ascii="Liberation Serif" w:hAnsi="Liberation Serif"/>
          <w:color w:val="000000"/>
          <w:sz w:val="28"/>
          <w:szCs w:val="28"/>
        </w:rPr>
        <w:t>о</w:t>
      </w:r>
      <w:r w:rsidRPr="00543971">
        <w:rPr>
          <w:rFonts w:ascii="Liberation Serif" w:hAnsi="Liberation Serif"/>
          <w:color w:val="000000"/>
          <w:sz w:val="28"/>
          <w:szCs w:val="28"/>
        </w:rPr>
        <w:t>м договор</w:t>
      </w:r>
      <w:r>
        <w:rPr>
          <w:rFonts w:ascii="Liberation Serif" w:hAnsi="Liberation Serif"/>
          <w:color w:val="000000"/>
          <w:sz w:val="28"/>
          <w:szCs w:val="28"/>
        </w:rPr>
        <w:t>а,</w:t>
      </w:r>
      <w:r w:rsidRPr="00543971">
        <w:rPr>
          <w:rFonts w:ascii="Liberation Serif" w:hAnsi="Liberation Serif"/>
          <w:color w:val="000000"/>
          <w:sz w:val="28"/>
          <w:szCs w:val="28"/>
        </w:rPr>
        <w:t xml:space="preserve"> прочими </w:t>
      </w:r>
      <w:r w:rsidRPr="00543971">
        <w:rPr>
          <w:rFonts w:ascii="Liberation Serif" w:hAnsi="Liberation Serif"/>
          <w:sz w:val="28"/>
          <w:szCs w:val="28"/>
        </w:rPr>
        <w:t xml:space="preserve">требованиями, предусмотренными техническими условиями, приложенными к документации </w:t>
      </w:r>
      <w:r w:rsidR="006E6B02">
        <w:rPr>
          <w:rFonts w:ascii="Liberation Serif" w:hAnsi="Liberation Serif"/>
          <w:sz w:val="28"/>
          <w:szCs w:val="28"/>
        </w:rPr>
        <w:t xml:space="preserve">                           </w:t>
      </w:r>
      <w:r w:rsidRPr="00543971">
        <w:rPr>
          <w:rFonts w:ascii="Liberation Serif" w:hAnsi="Liberation Serif"/>
          <w:sz w:val="28"/>
          <w:szCs w:val="28"/>
        </w:rPr>
        <w:t>по земельн</w:t>
      </w:r>
      <w:r>
        <w:rPr>
          <w:rFonts w:ascii="Liberation Serif" w:hAnsi="Liberation Serif"/>
          <w:sz w:val="28"/>
          <w:szCs w:val="28"/>
        </w:rPr>
        <w:t>ому</w:t>
      </w:r>
      <w:r w:rsidRPr="00543971">
        <w:rPr>
          <w:rFonts w:ascii="Liberation Serif" w:hAnsi="Liberation Serif"/>
          <w:sz w:val="28"/>
          <w:szCs w:val="28"/>
        </w:rPr>
        <w:t xml:space="preserve"> участк</w:t>
      </w:r>
      <w:r>
        <w:rPr>
          <w:rFonts w:ascii="Liberation Serif" w:hAnsi="Liberation Serif"/>
          <w:sz w:val="28"/>
          <w:szCs w:val="28"/>
        </w:rPr>
        <w:t>у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000000"/>
          <w:sz w:val="28"/>
          <w:szCs w:val="28"/>
        </w:rPr>
        <w:t xml:space="preserve">можно в период приема заявок </w:t>
      </w:r>
      <w:r w:rsidRPr="00543971">
        <w:rPr>
          <w:rFonts w:ascii="Liberation Serif" w:hAnsi="Liberation Serif"/>
          <w:sz w:val="28"/>
          <w:szCs w:val="28"/>
        </w:rPr>
        <w:t>по адресу: г. Екатеринбург, Мамина-Сибиряка, 111, (центральный вход, 1 этаж, отдел торгов и государственных закупок).</w:t>
      </w:r>
    </w:p>
    <w:p w:rsidR="00F33C07" w:rsidRPr="00543971" w:rsidRDefault="00F33C07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lastRenderedPageBreak/>
        <w:t xml:space="preserve">4.2. </w:t>
      </w:r>
      <w:r w:rsidRPr="00543971">
        <w:rPr>
          <w:rFonts w:ascii="Liberation Serif" w:hAnsi="Liberation Serif"/>
          <w:sz w:val="28"/>
          <w:szCs w:val="28"/>
        </w:rPr>
        <w:t>Дата, место и время проведения аукционов</w:t>
      </w:r>
      <w:r w:rsidR="009C421C" w:rsidRPr="00543971">
        <w:rPr>
          <w:rFonts w:ascii="Liberation Serif" w:hAnsi="Liberation Serif"/>
          <w:sz w:val="28"/>
          <w:szCs w:val="28"/>
        </w:rPr>
        <w:t>:</w:t>
      </w:r>
      <w:r w:rsidR="0060451C" w:rsidRPr="00543971">
        <w:rPr>
          <w:rFonts w:ascii="Liberation Serif" w:hAnsi="Liberation Serif"/>
          <w:sz w:val="28"/>
          <w:szCs w:val="28"/>
        </w:rPr>
        <w:t xml:space="preserve"> </w:t>
      </w:r>
      <w:r w:rsidR="00286C3B">
        <w:rPr>
          <w:rFonts w:ascii="Liberation Serif" w:hAnsi="Liberation Serif"/>
          <w:b/>
          <w:sz w:val="28"/>
          <w:szCs w:val="28"/>
        </w:rPr>
        <w:t>24</w:t>
      </w:r>
      <w:r w:rsidR="000A683F" w:rsidRPr="000A683F">
        <w:rPr>
          <w:rFonts w:ascii="Liberation Serif" w:hAnsi="Liberation Serif"/>
          <w:b/>
          <w:sz w:val="28"/>
          <w:szCs w:val="28"/>
        </w:rPr>
        <w:t>.1</w:t>
      </w:r>
      <w:r w:rsidR="004E638A">
        <w:rPr>
          <w:rFonts w:ascii="Liberation Serif" w:hAnsi="Liberation Serif"/>
          <w:b/>
          <w:sz w:val="28"/>
          <w:szCs w:val="28"/>
        </w:rPr>
        <w:t>2</w:t>
      </w:r>
      <w:r w:rsidR="009C421C" w:rsidRPr="000A683F">
        <w:rPr>
          <w:rFonts w:ascii="Liberation Serif" w:hAnsi="Liberation Serif"/>
          <w:b/>
          <w:sz w:val="28"/>
          <w:szCs w:val="28"/>
        </w:rPr>
        <w:t>.2021</w:t>
      </w:r>
      <w:r w:rsidR="009C421C"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sz w:val="28"/>
          <w:szCs w:val="28"/>
        </w:rPr>
        <w:t xml:space="preserve">по адресу: </w:t>
      </w:r>
      <w:r w:rsidR="002F0C47">
        <w:rPr>
          <w:rFonts w:ascii="Liberation Serif" w:hAnsi="Liberation Serif"/>
          <w:sz w:val="28"/>
          <w:szCs w:val="28"/>
        </w:rPr>
        <w:br/>
      </w:r>
      <w:r w:rsidRPr="00543971">
        <w:rPr>
          <w:rFonts w:ascii="Liberation Serif" w:hAnsi="Liberation Serif"/>
          <w:sz w:val="28"/>
          <w:szCs w:val="28"/>
        </w:rPr>
        <w:t>г. Екатеринбург, ул. Мамина-Сибиряка, д. 111, (центральный вход,</w:t>
      </w:r>
      <w:r w:rsidR="00D679BA"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sz w:val="28"/>
          <w:szCs w:val="28"/>
        </w:rPr>
        <w:t>1 этаж, зал торгов)</w:t>
      </w:r>
      <w:r w:rsidR="009C421C" w:rsidRPr="00543971">
        <w:rPr>
          <w:rFonts w:ascii="Liberation Serif" w:hAnsi="Liberation Serif"/>
          <w:sz w:val="28"/>
          <w:szCs w:val="28"/>
        </w:rPr>
        <w:t>:</w:t>
      </w:r>
    </w:p>
    <w:p w:rsidR="009C421C" w:rsidRPr="00543971" w:rsidRDefault="009C421C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t>10</w:t>
      </w:r>
      <w:r w:rsidR="00BD266C" w:rsidRPr="00543971">
        <w:rPr>
          <w:rFonts w:ascii="Liberation Serif" w:hAnsi="Liberation Serif"/>
          <w:color w:val="000000"/>
          <w:sz w:val="28"/>
          <w:szCs w:val="28"/>
        </w:rPr>
        <w:t>.</w:t>
      </w:r>
      <w:r w:rsidR="00286C3B">
        <w:rPr>
          <w:rFonts w:ascii="Liberation Serif" w:hAnsi="Liberation Serif"/>
          <w:sz w:val="28"/>
          <w:szCs w:val="28"/>
        </w:rPr>
        <w:t>00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="008E6FC3" w:rsidRPr="00543971">
        <w:rPr>
          <w:rFonts w:ascii="Liberation Serif" w:hAnsi="Liberation Serif"/>
          <w:sz w:val="28"/>
          <w:szCs w:val="28"/>
        </w:rPr>
        <w:t xml:space="preserve">ч. </w:t>
      </w:r>
      <w:r w:rsidRPr="00543971">
        <w:rPr>
          <w:rFonts w:ascii="Liberation Serif" w:hAnsi="Liberation Serif"/>
          <w:sz w:val="28"/>
          <w:szCs w:val="28"/>
        </w:rPr>
        <w:t xml:space="preserve">– аукцион № </w:t>
      </w:r>
      <w:r w:rsidR="00610276">
        <w:rPr>
          <w:rFonts w:ascii="Liberation Serif" w:hAnsi="Liberation Serif"/>
          <w:sz w:val="28"/>
          <w:szCs w:val="28"/>
        </w:rPr>
        <w:t>1</w:t>
      </w:r>
      <w:r w:rsidRPr="00543971">
        <w:rPr>
          <w:rFonts w:ascii="Liberation Serif" w:hAnsi="Liberation Serif"/>
          <w:sz w:val="28"/>
          <w:szCs w:val="28"/>
        </w:rPr>
        <w:t>;</w:t>
      </w:r>
    </w:p>
    <w:p w:rsidR="009C421C" w:rsidRPr="00543971" w:rsidRDefault="009C421C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10</w:t>
      </w:r>
      <w:r w:rsidR="00BD266C" w:rsidRPr="00543971">
        <w:rPr>
          <w:rFonts w:ascii="Liberation Serif" w:hAnsi="Liberation Serif"/>
          <w:sz w:val="28"/>
          <w:szCs w:val="28"/>
        </w:rPr>
        <w:t>.</w:t>
      </w:r>
      <w:r w:rsidR="00286C3B">
        <w:rPr>
          <w:rFonts w:ascii="Liberation Serif" w:hAnsi="Liberation Serif"/>
          <w:sz w:val="28"/>
          <w:szCs w:val="28"/>
        </w:rPr>
        <w:t>15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="008E6FC3" w:rsidRPr="00543971">
        <w:rPr>
          <w:rFonts w:ascii="Liberation Serif" w:hAnsi="Liberation Serif"/>
          <w:sz w:val="28"/>
          <w:szCs w:val="28"/>
        </w:rPr>
        <w:t xml:space="preserve">ч. </w:t>
      </w:r>
      <w:r w:rsidRPr="00543971">
        <w:rPr>
          <w:rFonts w:ascii="Liberation Serif" w:hAnsi="Liberation Serif"/>
          <w:sz w:val="28"/>
          <w:szCs w:val="28"/>
        </w:rPr>
        <w:t xml:space="preserve">– аукцион № </w:t>
      </w:r>
      <w:r w:rsidR="00610276">
        <w:rPr>
          <w:rFonts w:ascii="Liberation Serif" w:hAnsi="Liberation Serif"/>
          <w:sz w:val="28"/>
          <w:szCs w:val="28"/>
        </w:rPr>
        <w:t>2</w:t>
      </w:r>
      <w:r w:rsidRPr="00543971">
        <w:rPr>
          <w:rFonts w:ascii="Liberation Serif" w:hAnsi="Liberation Serif"/>
          <w:sz w:val="28"/>
          <w:szCs w:val="28"/>
        </w:rPr>
        <w:t>;</w:t>
      </w:r>
    </w:p>
    <w:p w:rsidR="009C421C" w:rsidRDefault="009C421C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10</w:t>
      </w:r>
      <w:r w:rsidR="00BD266C" w:rsidRPr="00543971">
        <w:rPr>
          <w:rFonts w:ascii="Liberation Serif" w:hAnsi="Liberation Serif"/>
          <w:sz w:val="28"/>
          <w:szCs w:val="28"/>
        </w:rPr>
        <w:t>.</w:t>
      </w:r>
      <w:r w:rsidR="00286C3B">
        <w:rPr>
          <w:rFonts w:ascii="Liberation Serif" w:hAnsi="Liberation Serif"/>
          <w:sz w:val="28"/>
          <w:szCs w:val="28"/>
        </w:rPr>
        <w:t>30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="008E6FC3" w:rsidRPr="00543971">
        <w:rPr>
          <w:rFonts w:ascii="Liberation Serif" w:hAnsi="Liberation Serif"/>
          <w:sz w:val="28"/>
          <w:szCs w:val="28"/>
        </w:rPr>
        <w:t xml:space="preserve">ч. </w:t>
      </w:r>
      <w:r w:rsidRPr="00543971">
        <w:rPr>
          <w:rFonts w:ascii="Liberation Serif" w:hAnsi="Liberation Serif"/>
          <w:sz w:val="28"/>
          <w:szCs w:val="28"/>
        </w:rPr>
        <w:t xml:space="preserve">– аукцион № </w:t>
      </w:r>
      <w:r w:rsidR="00610276">
        <w:rPr>
          <w:rFonts w:ascii="Liberation Serif" w:hAnsi="Liberation Serif"/>
          <w:sz w:val="28"/>
          <w:szCs w:val="28"/>
        </w:rPr>
        <w:t>3</w:t>
      </w:r>
      <w:r w:rsidR="00576E20">
        <w:rPr>
          <w:rFonts w:ascii="Liberation Serif" w:hAnsi="Liberation Serif"/>
          <w:sz w:val="28"/>
          <w:szCs w:val="28"/>
        </w:rPr>
        <w:t>;</w:t>
      </w:r>
    </w:p>
    <w:p w:rsidR="00E83D47" w:rsidRDefault="00E83D47" w:rsidP="00E83D4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10.</w:t>
      </w:r>
      <w:r>
        <w:rPr>
          <w:rFonts w:ascii="Liberation Serif" w:hAnsi="Liberation Serif"/>
          <w:sz w:val="28"/>
          <w:szCs w:val="28"/>
        </w:rPr>
        <w:t>45</w:t>
      </w:r>
      <w:r w:rsidRPr="00543971">
        <w:rPr>
          <w:rFonts w:ascii="Liberation Serif" w:hAnsi="Liberation Serif"/>
          <w:sz w:val="28"/>
          <w:szCs w:val="28"/>
        </w:rPr>
        <w:t xml:space="preserve"> ч. – аукцион № </w:t>
      </w:r>
      <w:r>
        <w:rPr>
          <w:rFonts w:ascii="Liberation Serif" w:hAnsi="Liberation Serif"/>
          <w:sz w:val="28"/>
          <w:szCs w:val="28"/>
        </w:rPr>
        <w:t>4</w:t>
      </w:r>
      <w:r w:rsidR="00576E20">
        <w:rPr>
          <w:rFonts w:ascii="Liberation Serif" w:hAnsi="Liberation Serif"/>
          <w:sz w:val="28"/>
          <w:szCs w:val="28"/>
        </w:rPr>
        <w:t>;</w:t>
      </w:r>
    </w:p>
    <w:p w:rsidR="00E83D47" w:rsidRDefault="00E83D47" w:rsidP="00E83D4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1</w:t>
      </w:r>
      <w:r w:rsidRPr="00543971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00</w:t>
      </w:r>
      <w:r w:rsidRPr="00543971">
        <w:rPr>
          <w:rFonts w:ascii="Liberation Serif" w:hAnsi="Liberation Serif"/>
          <w:sz w:val="28"/>
          <w:szCs w:val="28"/>
        </w:rPr>
        <w:t xml:space="preserve"> ч. – аукцион № </w:t>
      </w:r>
      <w:r>
        <w:rPr>
          <w:rFonts w:ascii="Liberation Serif" w:hAnsi="Liberation Serif"/>
          <w:sz w:val="28"/>
          <w:szCs w:val="28"/>
        </w:rPr>
        <w:t>5</w:t>
      </w:r>
      <w:r w:rsidR="00576E20">
        <w:rPr>
          <w:rFonts w:ascii="Liberation Serif" w:hAnsi="Liberation Serif"/>
          <w:sz w:val="28"/>
          <w:szCs w:val="28"/>
        </w:rPr>
        <w:t>;</w:t>
      </w:r>
    </w:p>
    <w:p w:rsidR="00E83D47" w:rsidRDefault="00E83D47" w:rsidP="00E83D4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1</w:t>
      </w:r>
      <w:r w:rsidRPr="00543971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15</w:t>
      </w:r>
      <w:r w:rsidRPr="00543971">
        <w:rPr>
          <w:rFonts w:ascii="Liberation Serif" w:hAnsi="Liberation Serif"/>
          <w:sz w:val="28"/>
          <w:szCs w:val="28"/>
        </w:rPr>
        <w:t xml:space="preserve"> ч. – аукцион № </w:t>
      </w:r>
      <w:r>
        <w:rPr>
          <w:rFonts w:ascii="Liberation Serif" w:hAnsi="Liberation Serif"/>
          <w:sz w:val="28"/>
          <w:szCs w:val="28"/>
        </w:rPr>
        <w:t>6.</w:t>
      </w:r>
    </w:p>
    <w:p w:rsidR="004B65F8" w:rsidRPr="00543971" w:rsidRDefault="004B65F8" w:rsidP="0054685C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t xml:space="preserve">4.3. Дата, время, место рассмотрения заявок на участие в </w:t>
      </w:r>
      <w:proofErr w:type="gramStart"/>
      <w:r w:rsidRPr="00543971">
        <w:rPr>
          <w:rFonts w:ascii="Liberation Serif" w:hAnsi="Liberation Serif"/>
          <w:color w:val="000000"/>
          <w:sz w:val="28"/>
          <w:szCs w:val="28"/>
        </w:rPr>
        <w:t xml:space="preserve">аукционах:   </w:t>
      </w:r>
      <w:proofErr w:type="gramEnd"/>
      <w:r w:rsidRPr="00543971">
        <w:rPr>
          <w:rFonts w:ascii="Liberation Serif" w:hAnsi="Liberation Serif"/>
          <w:color w:val="000000"/>
          <w:sz w:val="28"/>
          <w:szCs w:val="28"/>
        </w:rPr>
        <w:t xml:space="preserve">                </w:t>
      </w:r>
      <w:r w:rsidR="00286C3B">
        <w:rPr>
          <w:rFonts w:ascii="Liberation Serif" w:hAnsi="Liberation Serif"/>
          <w:b/>
          <w:color w:val="000000"/>
          <w:sz w:val="28"/>
          <w:szCs w:val="28"/>
        </w:rPr>
        <w:t>22</w:t>
      </w:r>
      <w:r w:rsidR="000A683F">
        <w:rPr>
          <w:rFonts w:ascii="Liberation Serif" w:hAnsi="Liberation Serif"/>
          <w:b/>
          <w:color w:val="000000"/>
          <w:sz w:val="28"/>
          <w:szCs w:val="28"/>
        </w:rPr>
        <w:t>.1</w:t>
      </w:r>
      <w:r w:rsidR="004E638A">
        <w:rPr>
          <w:rFonts w:ascii="Liberation Serif" w:hAnsi="Liberation Serif"/>
          <w:b/>
          <w:color w:val="000000"/>
          <w:sz w:val="28"/>
          <w:szCs w:val="28"/>
        </w:rPr>
        <w:t>2</w:t>
      </w:r>
      <w:r w:rsidR="002C3DE0" w:rsidRPr="00543971">
        <w:rPr>
          <w:rFonts w:ascii="Liberation Serif" w:hAnsi="Liberation Serif"/>
          <w:b/>
          <w:color w:val="000000"/>
          <w:sz w:val="28"/>
          <w:szCs w:val="28"/>
        </w:rPr>
        <w:t>.2021</w:t>
      </w:r>
      <w:r w:rsidRPr="00543971">
        <w:rPr>
          <w:rFonts w:ascii="Liberation Serif" w:hAnsi="Liberation Serif"/>
          <w:b/>
          <w:color w:val="000000"/>
          <w:sz w:val="28"/>
          <w:szCs w:val="28"/>
        </w:rPr>
        <w:t xml:space="preserve"> в 1</w:t>
      </w:r>
      <w:r w:rsidR="00BC102A" w:rsidRPr="00543971">
        <w:rPr>
          <w:rFonts w:ascii="Liberation Serif" w:hAnsi="Liberation Serif"/>
          <w:b/>
          <w:color w:val="000000"/>
          <w:sz w:val="28"/>
          <w:szCs w:val="28"/>
        </w:rPr>
        <w:t>0</w:t>
      </w:r>
      <w:r w:rsidRPr="00543971">
        <w:rPr>
          <w:rFonts w:ascii="Liberation Serif" w:hAnsi="Liberation Serif"/>
          <w:b/>
          <w:color w:val="000000"/>
          <w:sz w:val="28"/>
          <w:szCs w:val="28"/>
        </w:rPr>
        <w:t>.00 ч</w:t>
      </w:r>
      <w:r w:rsidRPr="00543971">
        <w:rPr>
          <w:rFonts w:ascii="Liberation Serif" w:hAnsi="Liberation Serif"/>
          <w:color w:val="000000"/>
          <w:sz w:val="28"/>
          <w:szCs w:val="28"/>
        </w:rPr>
        <w:t>. по адресу: г. Екатеринбург, ул. Мамина-Сибиряка, д. 111, (центральный вход, 1 этаж, отдел торгов и государственных закупок).</w:t>
      </w:r>
    </w:p>
    <w:p w:rsidR="004B65F8" w:rsidRPr="00543971" w:rsidRDefault="004B65F8" w:rsidP="0054685C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t xml:space="preserve">4.4. Заявки на участие в аукционах принимаются с </w:t>
      </w:r>
      <w:r w:rsidR="00286C3B">
        <w:rPr>
          <w:rFonts w:ascii="Liberation Serif" w:hAnsi="Liberation Serif"/>
          <w:b/>
          <w:color w:val="000000"/>
          <w:sz w:val="28"/>
          <w:szCs w:val="28"/>
        </w:rPr>
        <w:t>15</w:t>
      </w:r>
      <w:r w:rsidR="000A683F">
        <w:rPr>
          <w:rFonts w:ascii="Liberation Serif" w:hAnsi="Liberation Serif"/>
          <w:b/>
          <w:color w:val="000000"/>
          <w:sz w:val="28"/>
          <w:szCs w:val="28"/>
        </w:rPr>
        <w:t>.1</w:t>
      </w:r>
      <w:r w:rsidR="00286C3B">
        <w:rPr>
          <w:rFonts w:ascii="Liberation Serif" w:hAnsi="Liberation Serif"/>
          <w:b/>
          <w:color w:val="000000"/>
          <w:sz w:val="28"/>
          <w:szCs w:val="28"/>
        </w:rPr>
        <w:t>1</w:t>
      </w:r>
      <w:r w:rsidR="00624264" w:rsidRPr="00543971">
        <w:rPr>
          <w:rFonts w:ascii="Liberation Serif" w:hAnsi="Liberation Serif"/>
          <w:b/>
          <w:color w:val="000000"/>
          <w:sz w:val="28"/>
          <w:szCs w:val="28"/>
        </w:rPr>
        <w:t>.202</w:t>
      </w:r>
      <w:r w:rsidR="00DC1E3E" w:rsidRPr="00543971">
        <w:rPr>
          <w:rFonts w:ascii="Liberation Serif" w:hAnsi="Liberation Serif"/>
          <w:b/>
          <w:color w:val="000000"/>
          <w:sz w:val="28"/>
          <w:szCs w:val="28"/>
        </w:rPr>
        <w:t>1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="00D9175B" w:rsidRPr="00543971">
        <w:rPr>
          <w:rFonts w:ascii="Liberation Serif" w:hAnsi="Liberation Serif"/>
          <w:sz w:val="28"/>
          <w:szCs w:val="28"/>
        </w:rPr>
        <w:t xml:space="preserve">                                                </w:t>
      </w:r>
      <w:r w:rsidRPr="00543971">
        <w:rPr>
          <w:rFonts w:ascii="Liberation Serif" w:hAnsi="Liberation Serif"/>
          <w:sz w:val="28"/>
          <w:szCs w:val="28"/>
        </w:rPr>
        <w:t xml:space="preserve">по </w:t>
      </w:r>
      <w:r w:rsidR="000A683F">
        <w:rPr>
          <w:rFonts w:ascii="Liberation Serif" w:hAnsi="Liberation Serif"/>
          <w:b/>
          <w:sz w:val="28"/>
          <w:szCs w:val="28"/>
        </w:rPr>
        <w:t>2</w:t>
      </w:r>
      <w:r w:rsidR="00286C3B">
        <w:rPr>
          <w:rFonts w:ascii="Liberation Serif" w:hAnsi="Liberation Serif"/>
          <w:b/>
          <w:sz w:val="28"/>
          <w:szCs w:val="28"/>
        </w:rPr>
        <w:t>0</w:t>
      </w:r>
      <w:r w:rsidR="000A683F">
        <w:rPr>
          <w:rFonts w:ascii="Liberation Serif" w:hAnsi="Liberation Serif"/>
          <w:b/>
          <w:sz w:val="28"/>
          <w:szCs w:val="28"/>
        </w:rPr>
        <w:t>.1</w:t>
      </w:r>
      <w:r w:rsidR="00286C3B">
        <w:rPr>
          <w:rFonts w:ascii="Liberation Serif" w:hAnsi="Liberation Serif"/>
          <w:b/>
          <w:sz w:val="28"/>
          <w:szCs w:val="28"/>
        </w:rPr>
        <w:t>2</w:t>
      </w:r>
      <w:r w:rsidR="00624264" w:rsidRPr="00543971">
        <w:rPr>
          <w:rFonts w:ascii="Liberation Serif" w:hAnsi="Liberation Serif"/>
          <w:b/>
          <w:sz w:val="28"/>
          <w:szCs w:val="28"/>
        </w:rPr>
        <w:t>.202</w:t>
      </w:r>
      <w:r w:rsidR="00DC1E3E" w:rsidRPr="00543971">
        <w:rPr>
          <w:rFonts w:ascii="Liberation Serif" w:hAnsi="Liberation Serif"/>
          <w:b/>
          <w:sz w:val="28"/>
          <w:szCs w:val="28"/>
        </w:rPr>
        <w:t>1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b/>
          <w:sz w:val="28"/>
          <w:szCs w:val="28"/>
        </w:rPr>
        <w:t>в рабочие дни с 10.00</w:t>
      </w:r>
      <w:r w:rsidR="008E6FC3" w:rsidRPr="00543971">
        <w:rPr>
          <w:rFonts w:ascii="Liberation Serif" w:hAnsi="Liberation Serif"/>
          <w:b/>
          <w:sz w:val="28"/>
          <w:szCs w:val="28"/>
        </w:rPr>
        <w:t xml:space="preserve"> ч.</w:t>
      </w:r>
      <w:r w:rsidRPr="00543971">
        <w:rPr>
          <w:rFonts w:ascii="Liberation Serif" w:hAnsi="Liberation Serif"/>
          <w:b/>
          <w:sz w:val="28"/>
          <w:szCs w:val="28"/>
        </w:rPr>
        <w:t xml:space="preserve"> до 12.00</w:t>
      </w:r>
      <w:r w:rsidR="008E6FC3" w:rsidRPr="00543971">
        <w:rPr>
          <w:rFonts w:ascii="Liberation Serif" w:hAnsi="Liberation Serif"/>
          <w:b/>
          <w:sz w:val="28"/>
          <w:szCs w:val="28"/>
        </w:rPr>
        <w:t xml:space="preserve"> ч.</w:t>
      </w:r>
      <w:r w:rsidRPr="00543971">
        <w:rPr>
          <w:rFonts w:ascii="Liberation Serif" w:hAnsi="Liberation Serif"/>
          <w:b/>
          <w:sz w:val="28"/>
          <w:szCs w:val="28"/>
        </w:rPr>
        <w:t xml:space="preserve"> и с 13.00</w:t>
      </w:r>
      <w:r w:rsidR="008E6FC3" w:rsidRPr="00543971">
        <w:rPr>
          <w:rFonts w:ascii="Liberation Serif" w:hAnsi="Liberation Serif"/>
          <w:b/>
          <w:sz w:val="28"/>
          <w:szCs w:val="28"/>
        </w:rPr>
        <w:t xml:space="preserve"> ч.</w:t>
      </w:r>
      <w:r w:rsidRPr="00543971">
        <w:rPr>
          <w:rFonts w:ascii="Liberation Serif" w:hAnsi="Liberation Serif"/>
          <w:b/>
          <w:sz w:val="28"/>
          <w:szCs w:val="28"/>
        </w:rPr>
        <w:t xml:space="preserve"> до 16.00</w:t>
      </w:r>
      <w:r w:rsidR="008E6FC3" w:rsidRPr="00543971">
        <w:rPr>
          <w:rFonts w:ascii="Liberation Serif" w:hAnsi="Liberation Serif"/>
          <w:b/>
          <w:sz w:val="28"/>
          <w:szCs w:val="28"/>
        </w:rPr>
        <w:t xml:space="preserve"> ч.</w:t>
      </w:r>
      <w:r w:rsidRPr="00543971">
        <w:rPr>
          <w:rFonts w:ascii="Liberation Serif" w:hAnsi="Liberation Serif"/>
          <w:b/>
          <w:sz w:val="28"/>
          <w:szCs w:val="28"/>
        </w:rPr>
        <w:t xml:space="preserve"> </w:t>
      </w:r>
      <w:r w:rsidRPr="00543971">
        <w:rPr>
          <w:rFonts w:ascii="Liberation Serif" w:hAnsi="Liberation Serif"/>
          <w:sz w:val="28"/>
          <w:szCs w:val="28"/>
        </w:rPr>
        <w:t xml:space="preserve">по </w:t>
      </w:r>
      <w:proofErr w:type="gramStart"/>
      <w:r w:rsidRPr="00543971">
        <w:rPr>
          <w:rFonts w:ascii="Liberation Serif" w:hAnsi="Liberation Serif"/>
          <w:sz w:val="28"/>
          <w:szCs w:val="28"/>
        </w:rPr>
        <w:t>адресу:</w:t>
      </w:r>
      <w:r w:rsidR="00D679BA" w:rsidRPr="00543971">
        <w:rPr>
          <w:rFonts w:ascii="Liberation Serif" w:hAnsi="Liberation Serif"/>
          <w:sz w:val="28"/>
          <w:szCs w:val="28"/>
        </w:rPr>
        <w:t xml:space="preserve">   </w:t>
      </w:r>
      <w:proofErr w:type="gramEnd"/>
      <w:r w:rsidR="00D679BA" w:rsidRPr="00543971">
        <w:rPr>
          <w:rFonts w:ascii="Liberation Serif" w:hAnsi="Liberation Serif"/>
          <w:sz w:val="28"/>
          <w:szCs w:val="28"/>
        </w:rPr>
        <w:t xml:space="preserve">                                               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000000"/>
          <w:sz w:val="28"/>
          <w:szCs w:val="28"/>
        </w:rPr>
        <w:t xml:space="preserve">г. Екатеринбург, ул. Мамина-Сибиряка, д. 111, центральный вход, 1 этаж, отдел торгов и государственных </w:t>
      </w:r>
      <w:r w:rsidR="00D9175B" w:rsidRPr="00543971">
        <w:rPr>
          <w:rFonts w:ascii="Liberation Serif" w:hAnsi="Liberation Serif"/>
          <w:color w:val="000000"/>
          <w:sz w:val="28"/>
          <w:szCs w:val="28"/>
        </w:rPr>
        <w:t>закупок, тел.: (343) 229-00-07.</w:t>
      </w:r>
    </w:p>
    <w:p w:rsidR="004B65F8" w:rsidRPr="00543971" w:rsidRDefault="004B65F8" w:rsidP="0054685C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t>4.5.</w:t>
      </w:r>
      <w:r w:rsidRPr="00543971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543971">
        <w:rPr>
          <w:rStyle w:val="a7"/>
          <w:rFonts w:ascii="Liberation Serif" w:hAnsi="Liberation Serif"/>
          <w:b w:val="0"/>
          <w:color w:val="000000"/>
          <w:sz w:val="28"/>
          <w:szCs w:val="28"/>
        </w:rPr>
        <w:t>Дата, время и порядок осмотра земельных участков на местности</w:t>
      </w:r>
      <w:r w:rsidRPr="00543971">
        <w:rPr>
          <w:rFonts w:ascii="Liberation Serif" w:hAnsi="Liberation Serif"/>
          <w:color w:val="000000"/>
          <w:sz w:val="28"/>
          <w:szCs w:val="28"/>
        </w:rPr>
        <w:t>: самостоятельно</w:t>
      </w:r>
      <w:r w:rsidR="00340BC2" w:rsidRPr="00543971">
        <w:rPr>
          <w:rFonts w:ascii="Liberation Serif" w:hAnsi="Liberation Serif"/>
          <w:color w:val="000000"/>
          <w:sz w:val="28"/>
          <w:szCs w:val="28"/>
        </w:rPr>
        <w:t>/</w:t>
      </w:r>
      <w:r w:rsidRPr="00543971">
        <w:rPr>
          <w:rFonts w:ascii="Liberation Serif" w:hAnsi="Liberation Serif"/>
          <w:color w:val="000000"/>
          <w:sz w:val="28"/>
          <w:szCs w:val="28"/>
        </w:rPr>
        <w:t>по согласованию в течение срока подачи заявок на участие</w:t>
      </w:r>
      <w:r w:rsidR="001D4BB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000000"/>
          <w:sz w:val="28"/>
          <w:szCs w:val="28"/>
        </w:rPr>
        <w:t>в аукционах.</w:t>
      </w:r>
    </w:p>
    <w:p w:rsidR="004B65F8" w:rsidRPr="00543971" w:rsidRDefault="004B65F8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t>4.6. Заявка на участие в аукционе подается по установленной форме,</w:t>
      </w:r>
      <w:r w:rsidR="001D4BB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F0C47">
        <w:rPr>
          <w:rFonts w:ascii="Liberation Serif" w:hAnsi="Liberation Serif"/>
          <w:color w:val="000000"/>
          <w:sz w:val="28"/>
          <w:szCs w:val="28"/>
        </w:rPr>
        <w:br/>
      </w:r>
      <w:r w:rsidRPr="00543971">
        <w:rPr>
          <w:rFonts w:ascii="Liberation Serif" w:hAnsi="Liberation Serif"/>
          <w:color w:val="000000"/>
          <w:sz w:val="28"/>
          <w:szCs w:val="28"/>
        </w:rPr>
        <w:t xml:space="preserve">в </w:t>
      </w:r>
      <w:r w:rsidRPr="00543971">
        <w:rPr>
          <w:rFonts w:ascii="Liberation Serif" w:hAnsi="Liberation Serif"/>
          <w:sz w:val="28"/>
          <w:szCs w:val="28"/>
        </w:rPr>
        <w:t>письменном виде и принимается одновременно с полным комплектом документов требуемых для участия в аукционе.</w:t>
      </w:r>
    </w:p>
    <w:p w:rsidR="00813E20" w:rsidRPr="00543971" w:rsidRDefault="004B65F8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4.7. </w:t>
      </w:r>
      <w:r w:rsidRPr="00543971">
        <w:rPr>
          <w:rFonts w:ascii="Liberation Serif" w:eastAsia="Calibri" w:hAnsi="Liberation Serif"/>
          <w:bCs/>
          <w:sz w:val="28"/>
          <w:szCs w:val="28"/>
        </w:rPr>
        <w:t xml:space="preserve">Задаток </w:t>
      </w:r>
      <w:r w:rsidRPr="00543971">
        <w:rPr>
          <w:rFonts w:ascii="Liberation Serif" w:hAnsi="Liberation Serif"/>
          <w:sz w:val="28"/>
          <w:szCs w:val="28"/>
        </w:rPr>
        <w:t>за участие в аукционе перечисляется по следующим реквизитам:</w:t>
      </w:r>
      <w:r w:rsidRPr="00543971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="00813E20" w:rsidRPr="00543971">
        <w:rPr>
          <w:rFonts w:ascii="Liberation Serif" w:hAnsi="Liberation Serif"/>
          <w:sz w:val="28"/>
          <w:szCs w:val="28"/>
        </w:rPr>
        <w:t>ИНН/</w:t>
      </w:r>
      <w:proofErr w:type="spellStart"/>
      <w:r w:rsidR="00813E20" w:rsidRPr="00543971">
        <w:rPr>
          <w:rFonts w:ascii="Liberation Serif" w:hAnsi="Liberation Serif"/>
          <w:sz w:val="28"/>
          <w:szCs w:val="28"/>
        </w:rPr>
        <w:t>КПП</w:t>
      </w:r>
      <w:proofErr w:type="spellEnd"/>
      <w:r w:rsidR="00813E20" w:rsidRPr="00543971">
        <w:rPr>
          <w:rFonts w:ascii="Liberation Serif" w:hAnsi="Liberation Serif"/>
          <w:sz w:val="28"/>
          <w:szCs w:val="28"/>
        </w:rPr>
        <w:t xml:space="preserve"> 6658008602/667001001</w:t>
      </w:r>
    </w:p>
    <w:p w:rsidR="00813E20" w:rsidRPr="00543971" w:rsidRDefault="00813E20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Получатель: Министерство финансов Свердловской области (</w:t>
      </w:r>
      <w:proofErr w:type="spellStart"/>
      <w:r w:rsidRPr="00543971">
        <w:rPr>
          <w:rFonts w:ascii="Liberation Serif" w:hAnsi="Liberation Serif"/>
          <w:sz w:val="28"/>
          <w:szCs w:val="28"/>
        </w:rPr>
        <w:t>ГКУ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 СО «Фонд имущества Свердловской области», л/с 05010262770)</w:t>
      </w:r>
    </w:p>
    <w:p w:rsidR="00813E20" w:rsidRPr="00543971" w:rsidRDefault="00813E20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Номер счета получателя средств (р. счет): 03222643650000006200</w:t>
      </w:r>
    </w:p>
    <w:p w:rsidR="00813E20" w:rsidRPr="00543971" w:rsidRDefault="00813E20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Банк: Уральский </w:t>
      </w:r>
      <w:proofErr w:type="spellStart"/>
      <w:r w:rsidRPr="00543971">
        <w:rPr>
          <w:rFonts w:ascii="Liberation Serif" w:hAnsi="Liberation Serif"/>
          <w:sz w:val="28"/>
          <w:szCs w:val="28"/>
        </w:rPr>
        <w:t>ГУ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 Банка России//</w:t>
      </w:r>
      <w:proofErr w:type="spellStart"/>
      <w:r w:rsidRPr="00543971">
        <w:rPr>
          <w:rFonts w:ascii="Liberation Serif" w:hAnsi="Liberation Serif"/>
          <w:sz w:val="28"/>
          <w:szCs w:val="28"/>
        </w:rPr>
        <w:t>УФК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 по Свердловской области </w:t>
      </w:r>
      <w:r w:rsidR="004C77CC" w:rsidRPr="00543971">
        <w:rPr>
          <w:rFonts w:ascii="Liberation Serif" w:hAnsi="Liberation Serif"/>
          <w:sz w:val="28"/>
          <w:szCs w:val="28"/>
        </w:rPr>
        <w:t xml:space="preserve">                                       </w:t>
      </w:r>
      <w:r w:rsidRPr="00543971">
        <w:rPr>
          <w:rFonts w:ascii="Liberation Serif" w:hAnsi="Liberation Serif"/>
          <w:sz w:val="28"/>
          <w:szCs w:val="28"/>
        </w:rPr>
        <w:t>г. Екатеринбург</w:t>
      </w:r>
    </w:p>
    <w:p w:rsidR="00813E20" w:rsidRPr="00543971" w:rsidRDefault="00813E20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543971">
        <w:rPr>
          <w:rFonts w:ascii="Liberation Serif" w:hAnsi="Liberation Serif"/>
          <w:sz w:val="28"/>
          <w:szCs w:val="28"/>
        </w:rPr>
        <w:t>БИК</w:t>
      </w:r>
      <w:proofErr w:type="spellEnd"/>
      <w:r w:rsidRPr="00543971">
        <w:rPr>
          <w:rFonts w:ascii="Liberation Serif" w:hAnsi="Liberation Serif"/>
          <w:sz w:val="28"/>
          <w:szCs w:val="28"/>
        </w:rPr>
        <w:t>: 016577551</w:t>
      </w:r>
    </w:p>
    <w:p w:rsidR="00813E20" w:rsidRPr="00543971" w:rsidRDefault="00813E20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Номер счета банка получателя средств (корр. счет): 40102810645370000054</w:t>
      </w:r>
    </w:p>
    <w:p w:rsidR="00813E20" w:rsidRPr="00543971" w:rsidRDefault="00813E20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543971">
        <w:rPr>
          <w:rFonts w:ascii="Liberation Serif" w:hAnsi="Liberation Serif"/>
          <w:sz w:val="28"/>
          <w:szCs w:val="28"/>
        </w:rPr>
        <w:t>КБК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 нет </w:t>
      </w:r>
      <w:proofErr w:type="spellStart"/>
      <w:r w:rsidRPr="00543971">
        <w:rPr>
          <w:rFonts w:ascii="Liberation Serif" w:hAnsi="Liberation Serif"/>
          <w:sz w:val="28"/>
          <w:szCs w:val="28"/>
        </w:rPr>
        <w:t>ОКТМО</w:t>
      </w:r>
      <w:proofErr w:type="spellEnd"/>
      <w:r w:rsidRPr="00543971">
        <w:rPr>
          <w:rFonts w:ascii="Liberation Serif" w:hAnsi="Liberation Serif"/>
          <w:sz w:val="28"/>
          <w:szCs w:val="28"/>
        </w:rPr>
        <w:t xml:space="preserve"> нет</w:t>
      </w:r>
    </w:p>
    <w:p w:rsidR="004B65F8" w:rsidRPr="00543971" w:rsidRDefault="00813E20" w:rsidP="0054685C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bCs/>
          <w:color w:val="auto"/>
          <w:sz w:val="28"/>
          <w:szCs w:val="28"/>
        </w:rPr>
      </w:pPr>
      <w:r w:rsidRPr="00543971">
        <w:rPr>
          <w:rFonts w:ascii="Liberation Serif" w:hAnsi="Liberation Serif"/>
          <w:color w:val="auto"/>
          <w:sz w:val="28"/>
          <w:szCs w:val="28"/>
        </w:rPr>
        <w:t xml:space="preserve">В </w:t>
      </w:r>
      <w:r w:rsidRPr="00543971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назначении платежа указать: </w:t>
      </w:r>
      <w:r w:rsidRPr="00543971">
        <w:rPr>
          <w:rFonts w:ascii="Liberation Serif" w:hAnsi="Liberation Serif"/>
          <w:bCs/>
          <w:color w:val="auto"/>
          <w:sz w:val="28"/>
          <w:szCs w:val="28"/>
        </w:rPr>
        <w:t>задаток за участие в аукционе с кадастровым номером ______ (указать, что сумма задатка без НДС).</w:t>
      </w:r>
    </w:p>
    <w:p w:rsidR="00813E20" w:rsidRPr="00543971" w:rsidRDefault="004B65F8" w:rsidP="0054685C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b/>
          <w:color w:val="auto"/>
          <w:sz w:val="28"/>
          <w:szCs w:val="28"/>
        </w:rPr>
      </w:pPr>
      <w:r w:rsidRPr="00543971">
        <w:rPr>
          <w:rFonts w:ascii="Liberation Serif" w:hAnsi="Liberation Serif"/>
          <w:bCs/>
          <w:color w:val="auto"/>
          <w:sz w:val="28"/>
          <w:szCs w:val="28"/>
        </w:rPr>
        <w:t xml:space="preserve">Задаток </w:t>
      </w:r>
      <w:r w:rsidRPr="00543971">
        <w:rPr>
          <w:rFonts w:ascii="Liberation Serif" w:hAnsi="Liberation Serif"/>
          <w:color w:val="auto"/>
          <w:sz w:val="28"/>
          <w:szCs w:val="28"/>
        </w:rPr>
        <w:t>должен поступить</w:t>
      </w:r>
      <w:r w:rsidRPr="00543971">
        <w:rPr>
          <w:rFonts w:ascii="Liberation Serif" w:hAnsi="Liberation Serif"/>
          <w:b/>
          <w:color w:val="auto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auto"/>
          <w:sz w:val="28"/>
          <w:szCs w:val="28"/>
        </w:rPr>
        <w:t xml:space="preserve">на лицевой счет </w:t>
      </w:r>
      <w:proofErr w:type="spellStart"/>
      <w:r w:rsidRPr="00543971">
        <w:rPr>
          <w:rFonts w:ascii="Liberation Serif" w:hAnsi="Liberation Serif"/>
          <w:color w:val="auto"/>
          <w:sz w:val="28"/>
          <w:szCs w:val="28"/>
        </w:rPr>
        <w:t>ГКУ</w:t>
      </w:r>
      <w:proofErr w:type="spellEnd"/>
      <w:r w:rsidRPr="00543971">
        <w:rPr>
          <w:rFonts w:ascii="Liberation Serif" w:hAnsi="Liberation Serif"/>
          <w:color w:val="auto"/>
          <w:sz w:val="28"/>
          <w:szCs w:val="28"/>
        </w:rPr>
        <w:t xml:space="preserve"> СО «Фонд имущества Свердловской области», указанный в извещении о проведении аукциона, на дату рассмотрения заявок на участие в аукционе, то есть до </w:t>
      </w:r>
      <w:r w:rsidR="00040C2A">
        <w:rPr>
          <w:rFonts w:ascii="Liberation Serif" w:hAnsi="Liberation Serif"/>
          <w:b/>
          <w:color w:val="auto"/>
          <w:sz w:val="28"/>
          <w:szCs w:val="28"/>
        </w:rPr>
        <w:t>22</w:t>
      </w:r>
      <w:r w:rsidR="00967CE7">
        <w:rPr>
          <w:rFonts w:ascii="Liberation Serif" w:hAnsi="Liberation Serif"/>
          <w:b/>
          <w:color w:val="auto"/>
          <w:sz w:val="28"/>
          <w:szCs w:val="28"/>
        </w:rPr>
        <w:t>.1</w:t>
      </w:r>
      <w:r w:rsidR="004E638A">
        <w:rPr>
          <w:rFonts w:ascii="Liberation Serif" w:hAnsi="Liberation Serif"/>
          <w:b/>
          <w:color w:val="auto"/>
          <w:sz w:val="28"/>
          <w:szCs w:val="28"/>
        </w:rPr>
        <w:t>2</w:t>
      </w:r>
      <w:r w:rsidR="00624264" w:rsidRPr="00543971">
        <w:rPr>
          <w:rFonts w:ascii="Liberation Serif" w:hAnsi="Liberation Serif"/>
          <w:b/>
          <w:color w:val="auto"/>
          <w:sz w:val="28"/>
          <w:szCs w:val="28"/>
        </w:rPr>
        <w:t>.202</w:t>
      </w:r>
      <w:r w:rsidR="00813E20" w:rsidRPr="00543971">
        <w:rPr>
          <w:rFonts w:ascii="Liberation Serif" w:hAnsi="Liberation Serif"/>
          <w:b/>
          <w:color w:val="auto"/>
          <w:sz w:val="28"/>
          <w:szCs w:val="28"/>
        </w:rPr>
        <w:t>1.</w:t>
      </w:r>
    </w:p>
    <w:p w:rsidR="004B65F8" w:rsidRPr="00543971" w:rsidRDefault="004B65F8" w:rsidP="0054685C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543971">
        <w:rPr>
          <w:rFonts w:ascii="Liberation Serif" w:hAnsi="Liberation Serif"/>
          <w:color w:val="auto"/>
          <w:sz w:val="28"/>
          <w:szCs w:val="28"/>
        </w:rPr>
        <w:t xml:space="preserve">Документом, </w:t>
      </w:r>
      <w:r w:rsidRPr="00543971">
        <w:rPr>
          <w:rFonts w:ascii="Liberation Serif" w:hAnsi="Liberation Serif"/>
          <w:color w:val="000000"/>
          <w:sz w:val="28"/>
          <w:szCs w:val="28"/>
        </w:rPr>
        <w:t xml:space="preserve">подтверждающим </w:t>
      </w:r>
      <w:r w:rsidRPr="00543971">
        <w:rPr>
          <w:rFonts w:ascii="Liberation Serif" w:hAnsi="Liberation Serif"/>
          <w:color w:val="auto"/>
          <w:sz w:val="28"/>
          <w:szCs w:val="28"/>
        </w:rPr>
        <w:t xml:space="preserve">поступление задатка, является выписка </w:t>
      </w:r>
      <w:r w:rsidR="00D679BA" w:rsidRPr="00543971">
        <w:rPr>
          <w:rFonts w:ascii="Liberation Serif" w:hAnsi="Liberation Serif"/>
          <w:color w:val="auto"/>
          <w:sz w:val="28"/>
          <w:szCs w:val="28"/>
        </w:rPr>
        <w:t xml:space="preserve">                           </w:t>
      </w:r>
      <w:r w:rsidRPr="00543971">
        <w:rPr>
          <w:rFonts w:ascii="Liberation Serif" w:hAnsi="Liberation Serif"/>
          <w:color w:val="auto"/>
          <w:sz w:val="28"/>
          <w:szCs w:val="28"/>
        </w:rPr>
        <w:t xml:space="preserve">с лицевого счета </w:t>
      </w:r>
      <w:proofErr w:type="spellStart"/>
      <w:r w:rsidRPr="00543971">
        <w:rPr>
          <w:rFonts w:ascii="Liberation Serif" w:hAnsi="Liberation Serif"/>
          <w:color w:val="auto"/>
          <w:sz w:val="28"/>
          <w:szCs w:val="28"/>
        </w:rPr>
        <w:t>ГКУ</w:t>
      </w:r>
      <w:proofErr w:type="spellEnd"/>
      <w:r w:rsidRPr="00543971">
        <w:rPr>
          <w:rFonts w:ascii="Liberation Serif" w:hAnsi="Liberation Serif"/>
          <w:color w:val="auto"/>
          <w:sz w:val="28"/>
          <w:szCs w:val="28"/>
        </w:rPr>
        <w:t xml:space="preserve"> СО «Фонд имущества Свердловской области». 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4.8. Для участия в аукционе заявители представляют в установленный                          в извещении о проведении аукциона срок следующие документы: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2) копии документов, удостоверяющих личность заявителя (для граждан);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3) </w:t>
      </w:r>
      <w:proofErr w:type="gramStart"/>
      <w:r w:rsidRPr="00543971">
        <w:rPr>
          <w:rFonts w:ascii="Liberation Serif" w:eastAsia="Calibri" w:hAnsi="Liberation Serif"/>
          <w:sz w:val="28"/>
          <w:szCs w:val="28"/>
        </w:rPr>
        <w:t>надлежащим образом</w:t>
      </w:r>
      <w:proofErr w:type="gramEnd"/>
      <w:r w:rsidRPr="00543971">
        <w:rPr>
          <w:rFonts w:ascii="Liberation Serif" w:eastAsia="Calibri" w:hAnsi="Liberation Serif"/>
          <w:sz w:val="28"/>
          <w:szCs w:val="28"/>
        </w:rPr>
        <w:t xml:space="preserve"> заверенный перевод на русский язык документов                      о государственной регистрации юридического лица в соответствии</w:t>
      </w:r>
      <w:r w:rsidR="007F578F"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/>
          <w:sz w:val="28"/>
          <w:szCs w:val="28"/>
        </w:rPr>
        <w:t>с законодательством иностранного государства в случае, если заявителем является иностранное юридическое лицо;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lastRenderedPageBreak/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4B65F8" w:rsidRPr="00543971" w:rsidRDefault="004B65F8" w:rsidP="0054685C">
      <w:pPr>
        <w:pStyle w:val="a5"/>
        <w:spacing w:before="0" w:beforeAutospacing="0" w:after="0" w:afterAutospacing="0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543971">
        <w:rPr>
          <w:rFonts w:ascii="Liberation Serif" w:hAnsi="Liberation Serif"/>
          <w:color w:val="auto"/>
          <w:sz w:val="28"/>
          <w:szCs w:val="28"/>
        </w:rPr>
        <w:t xml:space="preserve">С проектами договоров аренды земельных участков можно ознакомиться </w:t>
      </w:r>
      <w:r w:rsidR="009026FE">
        <w:rPr>
          <w:rFonts w:ascii="Liberation Serif" w:hAnsi="Liberation Serif"/>
          <w:color w:val="auto"/>
          <w:sz w:val="28"/>
          <w:szCs w:val="28"/>
        </w:rPr>
        <w:t xml:space="preserve">                         </w:t>
      </w:r>
      <w:r w:rsidRPr="00543971">
        <w:rPr>
          <w:rFonts w:ascii="Liberation Serif" w:hAnsi="Liberation Serif"/>
          <w:color w:val="auto"/>
          <w:sz w:val="28"/>
          <w:szCs w:val="28"/>
        </w:rPr>
        <w:t xml:space="preserve">на официальном сайте государственного казенного учреждения Свердловской области «Фонд имущества Свердловской области» </w:t>
      </w:r>
      <w:proofErr w:type="spellStart"/>
      <w:r w:rsidRPr="00543971">
        <w:rPr>
          <w:rFonts w:ascii="Liberation Serif" w:hAnsi="Liberation Serif"/>
          <w:color w:val="auto"/>
          <w:sz w:val="28"/>
          <w:szCs w:val="28"/>
        </w:rPr>
        <w:t>www.fiso96.ru</w:t>
      </w:r>
      <w:proofErr w:type="spellEnd"/>
      <w:r w:rsidRPr="00543971">
        <w:rPr>
          <w:rFonts w:ascii="Liberation Serif" w:hAnsi="Liberation Serif"/>
          <w:color w:val="auto"/>
          <w:sz w:val="28"/>
          <w:szCs w:val="28"/>
        </w:rPr>
        <w:t xml:space="preserve">, а также по </w:t>
      </w:r>
      <w:proofErr w:type="gramStart"/>
      <w:r w:rsidRPr="00543971">
        <w:rPr>
          <w:rFonts w:ascii="Liberation Serif" w:hAnsi="Liberation Serif"/>
          <w:color w:val="auto"/>
          <w:sz w:val="28"/>
          <w:szCs w:val="28"/>
        </w:rPr>
        <w:t xml:space="preserve">адресу: </w:t>
      </w:r>
      <w:r w:rsidR="009026FE">
        <w:rPr>
          <w:rFonts w:ascii="Liberation Serif" w:hAnsi="Liberation Serif"/>
          <w:color w:val="auto"/>
          <w:sz w:val="28"/>
          <w:szCs w:val="28"/>
        </w:rPr>
        <w:t xml:space="preserve">  </w:t>
      </w:r>
      <w:proofErr w:type="gramEnd"/>
      <w:r w:rsidR="009026FE">
        <w:rPr>
          <w:rFonts w:ascii="Liberation Serif" w:hAnsi="Liberation Serif"/>
          <w:color w:val="auto"/>
          <w:sz w:val="28"/>
          <w:szCs w:val="28"/>
        </w:rPr>
        <w:t xml:space="preserve">                               </w:t>
      </w:r>
      <w:r w:rsidRPr="00543971">
        <w:rPr>
          <w:rFonts w:ascii="Liberation Serif" w:hAnsi="Liberation Serif"/>
          <w:color w:val="auto"/>
          <w:sz w:val="28"/>
          <w:szCs w:val="28"/>
        </w:rPr>
        <w:t xml:space="preserve">г. Екатеринбург, ул. Мамина-Сибиряка, 111, (центральный вход, 1 этаж, отдел торгов </w:t>
      </w:r>
      <w:r w:rsidR="009026FE">
        <w:rPr>
          <w:rFonts w:ascii="Liberation Serif" w:hAnsi="Liberation Serif"/>
          <w:color w:val="auto"/>
          <w:sz w:val="28"/>
          <w:szCs w:val="28"/>
        </w:rPr>
        <w:t xml:space="preserve">                   </w:t>
      </w:r>
      <w:r w:rsidRPr="00543971">
        <w:rPr>
          <w:rFonts w:ascii="Liberation Serif" w:hAnsi="Liberation Serif"/>
          <w:color w:val="auto"/>
          <w:sz w:val="28"/>
          <w:szCs w:val="28"/>
        </w:rPr>
        <w:t>и государственных закупок)</w:t>
      </w:r>
      <w:r w:rsidRPr="00543971">
        <w:rPr>
          <w:rFonts w:ascii="Liberation Serif" w:eastAsia="Calibri" w:hAnsi="Liberation Serif"/>
          <w:color w:val="auto"/>
          <w:sz w:val="28"/>
          <w:szCs w:val="28"/>
        </w:rPr>
        <w:t>;</w:t>
      </w:r>
    </w:p>
    <w:p w:rsidR="004B65F8" w:rsidRPr="00543971" w:rsidRDefault="004B65F8" w:rsidP="0054685C">
      <w:pPr>
        <w:pStyle w:val="a5"/>
        <w:tabs>
          <w:tab w:val="num" w:pos="284"/>
        </w:tabs>
        <w:spacing w:before="0" w:beforeAutospacing="0" w:after="0" w:afterAutospacing="0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543971">
        <w:rPr>
          <w:rFonts w:ascii="Liberation Serif" w:hAnsi="Liberation Serif"/>
          <w:color w:val="auto"/>
          <w:sz w:val="28"/>
          <w:szCs w:val="28"/>
        </w:rPr>
        <w:t>4.8.1. Документы, указанные в настоящем пункте не обязательны</w:t>
      </w:r>
      <w:r w:rsidR="007F578F" w:rsidRPr="00543971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auto"/>
          <w:sz w:val="28"/>
          <w:szCs w:val="28"/>
        </w:rPr>
        <w:t>для представления, заявитель представляет данные документы по собственной</w:t>
      </w:r>
      <w:r w:rsidR="004C77CC" w:rsidRPr="00543971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auto"/>
          <w:sz w:val="28"/>
          <w:szCs w:val="28"/>
        </w:rPr>
        <w:t>инициативе.</w:t>
      </w:r>
    </w:p>
    <w:p w:rsidR="004B65F8" w:rsidRPr="00543971" w:rsidRDefault="004B65F8" w:rsidP="0054685C">
      <w:pPr>
        <w:pStyle w:val="a5"/>
        <w:tabs>
          <w:tab w:val="num" w:pos="284"/>
        </w:tabs>
        <w:spacing w:before="0" w:beforeAutospacing="0" w:after="0" w:afterAutospacing="0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543971">
        <w:rPr>
          <w:rFonts w:ascii="Liberation Serif" w:hAnsi="Liberation Serif"/>
          <w:color w:val="auto"/>
          <w:sz w:val="28"/>
          <w:szCs w:val="28"/>
        </w:rPr>
        <w:t>1) полученную не ранее чем за шесть месяцев до даты размещения</w:t>
      </w:r>
      <w:r w:rsidR="007F578F" w:rsidRPr="00543971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741224">
        <w:rPr>
          <w:rFonts w:ascii="Liberation Serif" w:hAnsi="Liberation Serif"/>
          <w:color w:val="auto"/>
          <w:sz w:val="28"/>
          <w:szCs w:val="28"/>
        </w:rPr>
        <w:br/>
      </w:r>
      <w:r w:rsidRPr="00543971">
        <w:rPr>
          <w:rFonts w:ascii="Liberation Serif" w:hAnsi="Liberation Serif"/>
          <w:color w:val="auto"/>
          <w:sz w:val="28"/>
          <w:szCs w:val="28"/>
        </w:rPr>
        <w:t>на официальном сайте торгов извещения о проведении аукциона выписку</w:t>
      </w:r>
      <w:r w:rsidR="007F578F" w:rsidRPr="00543971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auto"/>
          <w:sz w:val="28"/>
          <w:szCs w:val="28"/>
        </w:rPr>
        <w:t>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предпринимателей).</w:t>
      </w:r>
    </w:p>
    <w:p w:rsidR="004B65F8" w:rsidRPr="00543971" w:rsidRDefault="004B65F8" w:rsidP="0054685C">
      <w:pPr>
        <w:pStyle w:val="a5"/>
        <w:tabs>
          <w:tab w:val="num" w:pos="284"/>
        </w:tabs>
        <w:spacing w:before="0" w:beforeAutospacing="0" w:after="0" w:afterAutospacing="0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543971">
        <w:rPr>
          <w:rFonts w:ascii="Liberation Serif" w:hAnsi="Liberation Serif"/>
          <w:color w:val="auto"/>
          <w:sz w:val="28"/>
          <w:szCs w:val="28"/>
        </w:rPr>
        <w:t>2)</w:t>
      </w:r>
      <w:r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color w:val="auto"/>
          <w:sz w:val="28"/>
          <w:szCs w:val="28"/>
        </w:rPr>
        <w:t>копии учредительных документов юридического лица и свидетельства                      о государственной регистрации юридического лица;</w:t>
      </w:r>
    </w:p>
    <w:p w:rsidR="004B65F8" w:rsidRPr="00543971" w:rsidRDefault="004B65F8" w:rsidP="0054685C">
      <w:pPr>
        <w:pStyle w:val="a5"/>
        <w:tabs>
          <w:tab w:val="num" w:pos="284"/>
        </w:tabs>
        <w:spacing w:before="0" w:beforeAutospacing="0" w:after="0" w:afterAutospacing="0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543971">
        <w:rPr>
          <w:rFonts w:ascii="Liberation Serif" w:hAnsi="Liberation Serif"/>
          <w:color w:val="auto"/>
          <w:sz w:val="28"/>
          <w:szCs w:val="28"/>
        </w:rPr>
        <w:t>3) выписка из протокола (решения) соответствующего органа управления                            о назначении руководителя, имеющего право действовать от имени юридического лица без доверенности, заверенная печатью претендента.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t>4.9. Порядок приема заявок.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hAnsi="Liberation Serif"/>
          <w:color w:val="000000"/>
          <w:sz w:val="28"/>
          <w:szCs w:val="28"/>
        </w:rPr>
        <w:t xml:space="preserve">Один заявитель вправе подать только одну заявку на участие в аукционе. </w:t>
      </w:r>
      <w:r w:rsidRPr="00543971">
        <w:rPr>
          <w:rFonts w:ascii="Liberation Serif" w:eastAsia="Calibri" w:hAnsi="Liberation Serif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4.10. Порядок проведения аукциона</w:t>
      </w:r>
    </w:p>
    <w:p w:rsidR="009F4440" w:rsidRDefault="009F4440" w:rsidP="009F444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Участники аукциона, явившиеся на аукцион, фактически выражают свое согласие на заключение договора аренды</w:t>
      </w:r>
      <w:r w:rsidR="0061027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по начальной цене предмета аукциона. </w:t>
      </w:r>
    </w:p>
    <w:p w:rsidR="009F4440" w:rsidRPr="00B60A30" w:rsidRDefault="009F4440" w:rsidP="009F444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Начальная цена предмета аукциона не торгуется.</w:t>
      </w:r>
    </w:p>
    <w:p w:rsidR="009F4440" w:rsidRDefault="009F4440" w:rsidP="009F44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0661D">
        <w:rPr>
          <w:rFonts w:ascii="Liberation Serif" w:hAnsi="Liberation Serif"/>
          <w:sz w:val="28"/>
          <w:szCs w:val="28"/>
        </w:rPr>
        <w:t>Участникам аукциона выдаются пронумерованные билеты</w:t>
      </w:r>
      <w:r>
        <w:rPr>
          <w:rFonts w:ascii="Liberation Serif" w:hAnsi="Liberation Serif"/>
          <w:sz w:val="28"/>
          <w:szCs w:val="28"/>
        </w:rPr>
        <w:t>.</w:t>
      </w:r>
    </w:p>
    <w:p w:rsidR="009F4440" w:rsidRPr="001E7842" w:rsidRDefault="009F4440" w:rsidP="009F4440">
      <w:pPr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E7842">
        <w:rPr>
          <w:rFonts w:ascii="Liberation Serif" w:eastAsia="Calibri" w:hAnsi="Liberation Serif" w:cs="Liberation Serif"/>
          <w:sz w:val="28"/>
          <w:szCs w:val="28"/>
        </w:rPr>
        <w:t xml:space="preserve">Аукцион начинается с оглашения аукционистом </w:t>
      </w:r>
      <w:r w:rsidRPr="001E7842">
        <w:rPr>
          <w:rFonts w:ascii="Liberation Serif" w:hAnsi="Liberation Serif"/>
          <w:sz w:val="28"/>
          <w:szCs w:val="28"/>
        </w:rPr>
        <w:t>предмета аукциона, в том числе его наименовани</w:t>
      </w:r>
      <w:r>
        <w:rPr>
          <w:rFonts w:ascii="Liberation Serif" w:hAnsi="Liberation Serif"/>
          <w:sz w:val="28"/>
          <w:szCs w:val="28"/>
        </w:rPr>
        <w:t>я</w:t>
      </w:r>
      <w:r w:rsidRPr="001E7842">
        <w:rPr>
          <w:rFonts w:ascii="Liberation Serif" w:hAnsi="Liberation Serif"/>
          <w:sz w:val="28"/>
          <w:szCs w:val="28"/>
        </w:rPr>
        <w:t>, основны</w:t>
      </w:r>
      <w:r>
        <w:rPr>
          <w:rFonts w:ascii="Liberation Serif" w:hAnsi="Liberation Serif"/>
          <w:sz w:val="28"/>
          <w:szCs w:val="28"/>
        </w:rPr>
        <w:t>х характеристик</w:t>
      </w:r>
      <w:r w:rsidRPr="001E7842">
        <w:rPr>
          <w:rFonts w:ascii="Liberation Serif" w:hAnsi="Liberation Serif"/>
          <w:sz w:val="28"/>
          <w:szCs w:val="28"/>
        </w:rPr>
        <w:t>, начальн</w:t>
      </w:r>
      <w:r>
        <w:rPr>
          <w:rFonts w:ascii="Liberation Serif" w:hAnsi="Liberation Serif"/>
          <w:sz w:val="28"/>
          <w:szCs w:val="28"/>
        </w:rPr>
        <w:t>ой</w:t>
      </w:r>
      <w:r w:rsidRPr="001E7842">
        <w:rPr>
          <w:rFonts w:ascii="Liberation Serif" w:hAnsi="Liberation Serif"/>
          <w:sz w:val="28"/>
          <w:szCs w:val="28"/>
        </w:rPr>
        <w:t xml:space="preserve"> цен</w:t>
      </w:r>
      <w:r>
        <w:rPr>
          <w:rFonts w:ascii="Liberation Serif" w:hAnsi="Liberation Serif"/>
          <w:sz w:val="28"/>
          <w:szCs w:val="28"/>
        </w:rPr>
        <w:t>ы</w:t>
      </w:r>
      <w:r w:rsidRPr="001E7842">
        <w:rPr>
          <w:rFonts w:ascii="Liberation Serif" w:hAnsi="Liberation Serif"/>
          <w:sz w:val="28"/>
          <w:szCs w:val="28"/>
        </w:rPr>
        <w:t xml:space="preserve"> предмета аукциона, «Шаг аукциона» и порядок проведения аукциона.</w:t>
      </w:r>
    </w:p>
    <w:p w:rsidR="009F4440" w:rsidRDefault="009F4440" w:rsidP="009F444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E7842">
        <w:rPr>
          <w:rFonts w:ascii="Liberation Serif" w:eastAsia="Calibri" w:hAnsi="Liberation Serif" w:cs="Liberation Serif"/>
          <w:sz w:val="28"/>
          <w:szCs w:val="28"/>
        </w:rPr>
        <w:t xml:space="preserve">Аукционист объявляет начальную цену предмета аукциона и предлагает участникам заявить </w:t>
      </w:r>
      <w:r>
        <w:rPr>
          <w:rFonts w:ascii="Liberation Serif" w:eastAsia="Calibri" w:hAnsi="Liberation Serif" w:cs="Liberation Serif"/>
          <w:sz w:val="28"/>
          <w:szCs w:val="28"/>
        </w:rPr>
        <w:t>свои предложения по цене предмета аукциона, превышающей начальную цену.</w:t>
      </w:r>
    </w:p>
    <w:p w:rsidR="009F4440" w:rsidRDefault="009F4440" w:rsidP="009F444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4.10.1.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F4440" w:rsidRDefault="009F4440" w:rsidP="009F44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0661D">
        <w:rPr>
          <w:rFonts w:ascii="Liberation Serif" w:hAnsi="Liberation Serif"/>
          <w:sz w:val="28"/>
          <w:szCs w:val="28"/>
        </w:rPr>
        <w:t xml:space="preserve">Каждую последующую цену предмета аукциона аукционист назначает путем увеличения текущей цены на «шаг аукциона». После объявления очередной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</w:t>
      </w:r>
    </w:p>
    <w:p w:rsidR="009F4440" w:rsidRDefault="009F4440" w:rsidP="009F444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4.10.2. </w:t>
      </w:r>
      <w:r w:rsidRPr="0060661D">
        <w:rPr>
          <w:rFonts w:ascii="Liberation Serif" w:hAnsi="Liberation Serif"/>
          <w:sz w:val="28"/>
          <w:szCs w:val="28"/>
        </w:rPr>
        <w:t>При отсутствии участников аукциона, готовых заключить договор аренды</w:t>
      </w:r>
      <w:r>
        <w:rPr>
          <w:rFonts w:ascii="Liberation Serif" w:hAnsi="Liberation Serif"/>
          <w:sz w:val="28"/>
          <w:szCs w:val="28"/>
        </w:rPr>
        <w:t xml:space="preserve"> </w:t>
      </w:r>
      <w:r w:rsidR="00C102AC">
        <w:rPr>
          <w:rFonts w:ascii="Liberation Serif" w:hAnsi="Liberation Serif"/>
          <w:sz w:val="28"/>
          <w:szCs w:val="28"/>
        </w:rPr>
        <w:t xml:space="preserve">                                   </w:t>
      </w:r>
      <w:r w:rsidRPr="0060661D">
        <w:rPr>
          <w:rFonts w:ascii="Liberation Serif" w:hAnsi="Liberation Serif"/>
          <w:sz w:val="28"/>
          <w:szCs w:val="28"/>
        </w:rPr>
        <w:t xml:space="preserve">в соответствии с названной аукционистом ценой, аукционист повторяет эту цену </w:t>
      </w:r>
      <w:r>
        <w:rPr>
          <w:rFonts w:ascii="Liberation Serif" w:hAnsi="Liberation Serif"/>
          <w:sz w:val="28"/>
          <w:szCs w:val="28"/>
        </w:rPr>
        <w:t>три</w:t>
      </w:r>
      <w:r w:rsidRPr="0060661D">
        <w:rPr>
          <w:rFonts w:ascii="Liberation Serif" w:hAnsi="Liberation Serif"/>
          <w:sz w:val="28"/>
          <w:szCs w:val="28"/>
        </w:rPr>
        <w:t xml:space="preserve"> раза. </w:t>
      </w:r>
    </w:p>
    <w:p w:rsidR="009F4440" w:rsidRPr="00543971" w:rsidRDefault="009F4440" w:rsidP="009F444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 xml:space="preserve">Если после троекратного объявления начальной или очередной цены предмета аукциона ни один из участников аукциона не поднял билет, аукцион завершается. </w:t>
      </w:r>
    </w:p>
    <w:p w:rsidR="009F4440" w:rsidRPr="00543971" w:rsidRDefault="009F4440" w:rsidP="009F4440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B65F8" w:rsidRPr="00543971" w:rsidRDefault="004B65F8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4.11. Договор аренды земельного участка с победителем аукциона заключается Министерством по управлению государственным имуществом Свердловской области. С проектом договора аренды</w:t>
      </w:r>
      <w:r w:rsidR="00610276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sz w:val="28"/>
          <w:szCs w:val="28"/>
        </w:rPr>
        <w:t xml:space="preserve">земельного участка </w:t>
      </w:r>
      <w:r w:rsidRPr="00543971">
        <w:rPr>
          <w:rFonts w:ascii="Liberation Serif" w:eastAsia="Calibri" w:hAnsi="Liberation Serif"/>
          <w:sz w:val="28"/>
          <w:szCs w:val="28"/>
        </w:rPr>
        <w:t xml:space="preserve">можно ознакомиться </w:t>
      </w:r>
      <w:r w:rsidR="00D679BA" w:rsidRPr="00543971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bCs/>
          <w:sz w:val="28"/>
          <w:szCs w:val="28"/>
        </w:rPr>
        <w:t>на официальном сайте Российской Федерации для размещения информаци</w:t>
      </w:r>
      <w:r w:rsidR="007F578F" w:rsidRPr="00543971">
        <w:rPr>
          <w:rFonts w:ascii="Liberation Serif" w:hAnsi="Liberation Serif"/>
          <w:bCs/>
          <w:sz w:val="28"/>
          <w:szCs w:val="28"/>
        </w:rPr>
        <w:t xml:space="preserve">и </w:t>
      </w:r>
      <w:r w:rsidRPr="00543971">
        <w:rPr>
          <w:rFonts w:ascii="Liberation Serif" w:hAnsi="Liberation Serif"/>
          <w:bCs/>
          <w:sz w:val="28"/>
          <w:szCs w:val="28"/>
        </w:rPr>
        <w:t xml:space="preserve">о проведении торгов </w:t>
      </w:r>
      <w:hyperlink r:id="rId8" w:history="1">
        <w:proofErr w:type="spellStart"/>
        <w:r w:rsidRPr="00543971">
          <w:rPr>
            <w:rFonts w:ascii="Liberation Serif" w:hAnsi="Liberation Serif"/>
            <w:bCs/>
            <w:sz w:val="28"/>
            <w:szCs w:val="28"/>
            <w:u w:val="single"/>
          </w:rPr>
          <w:t>www.torgi.gov.ru</w:t>
        </w:r>
        <w:proofErr w:type="spellEnd"/>
      </w:hyperlink>
      <w:r w:rsidRPr="00543971">
        <w:rPr>
          <w:rFonts w:ascii="Liberation Serif" w:hAnsi="Liberation Serif"/>
          <w:bCs/>
          <w:sz w:val="28"/>
          <w:szCs w:val="28"/>
        </w:rPr>
        <w:t xml:space="preserve">, </w:t>
      </w:r>
      <w:r w:rsidRPr="00543971">
        <w:rPr>
          <w:rFonts w:ascii="Liberation Serif" w:hAnsi="Liberation Serif"/>
          <w:color w:val="000000"/>
          <w:sz w:val="28"/>
          <w:szCs w:val="28"/>
        </w:rPr>
        <w:t>на официальном сайте</w:t>
      </w:r>
      <w:r w:rsidR="00D679BA" w:rsidRPr="00543971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Pr="00543971">
        <w:rPr>
          <w:rFonts w:ascii="Liberation Serif" w:hAnsi="Liberation Serif"/>
          <w:color w:val="000000"/>
          <w:sz w:val="28"/>
          <w:szCs w:val="28"/>
        </w:rPr>
        <w:t>ГКУ</w:t>
      </w:r>
      <w:proofErr w:type="spellEnd"/>
      <w:r w:rsidRPr="00543971">
        <w:rPr>
          <w:rFonts w:ascii="Liberation Serif" w:hAnsi="Liberation Serif"/>
          <w:color w:val="000000"/>
          <w:sz w:val="28"/>
          <w:szCs w:val="28"/>
        </w:rPr>
        <w:t xml:space="preserve"> СО «Фонд имущества Свердловской области</w:t>
      </w:r>
      <w:r w:rsidRPr="00543971">
        <w:rPr>
          <w:rFonts w:ascii="Liberation Serif" w:hAnsi="Liberation Serif"/>
          <w:sz w:val="28"/>
          <w:szCs w:val="28"/>
        </w:rPr>
        <w:t xml:space="preserve">» </w:t>
      </w:r>
      <w:hyperlink r:id="rId9" w:history="1">
        <w:r w:rsidRPr="00543971">
          <w:rPr>
            <w:rStyle w:val="a6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www</w:t>
        </w:r>
        <w:r w:rsidRPr="00543971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proofErr w:type="spellStart"/>
        <w:r w:rsidRPr="00543971">
          <w:rPr>
            <w:rStyle w:val="a6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fiso</w:t>
        </w:r>
        <w:proofErr w:type="spellEnd"/>
        <w:r w:rsidRPr="00543971">
          <w:rPr>
            <w:rStyle w:val="a6"/>
            <w:rFonts w:ascii="Liberation Serif" w:hAnsi="Liberation Serif"/>
            <w:color w:val="auto"/>
            <w:sz w:val="28"/>
            <w:szCs w:val="28"/>
            <w:u w:val="none"/>
          </w:rPr>
          <w:t>96.</w:t>
        </w:r>
        <w:proofErr w:type="spellStart"/>
        <w:r w:rsidRPr="00543971">
          <w:rPr>
            <w:rStyle w:val="a6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3971">
        <w:rPr>
          <w:rFonts w:ascii="Liberation Serif" w:hAnsi="Liberation Serif"/>
          <w:sz w:val="28"/>
          <w:szCs w:val="28"/>
        </w:rPr>
        <w:t xml:space="preserve">, </w:t>
      </w:r>
      <w:r w:rsidRPr="00543971">
        <w:rPr>
          <w:rFonts w:ascii="Liberation Serif" w:hAnsi="Liberation Serif"/>
          <w:color w:val="000000"/>
          <w:sz w:val="28"/>
          <w:szCs w:val="28"/>
        </w:rPr>
        <w:t>а также по адресу: г. Екатеринбург, ул. Мамина-Сибиряка,</w:t>
      </w:r>
      <w:r w:rsidR="0061027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102AC">
        <w:rPr>
          <w:rFonts w:ascii="Liberation Serif" w:hAnsi="Liberation Serif"/>
          <w:color w:val="000000"/>
          <w:sz w:val="28"/>
          <w:szCs w:val="28"/>
        </w:rPr>
        <w:t xml:space="preserve">                    </w:t>
      </w:r>
      <w:r w:rsidRPr="00543971">
        <w:rPr>
          <w:rFonts w:ascii="Liberation Serif" w:hAnsi="Liberation Serif"/>
          <w:color w:val="000000"/>
          <w:sz w:val="28"/>
          <w:szCs w:val="28"/>
        </w:rPr>
        <w:t xml:space="preserve">д. 111 </w:t>
      </w:r>
      <w:r w:rsidRPr="00543971">
        <w:rPr>
          <w:rFonts w:ascii="Liberation Serif" w:hAnsi="Liberation Serif"/>
          <w:sz w:val="28"/>
          <w:szCs w:val="28"/>
        </w:rPr>
        <w:t>(центральный вход,</w:t>
      </w:r>
      <w:r w:rsidR="00D679BA" w:rsidRPr="00543971">
        <w:rPr>
          <w:rFonts w:ascii="Liberation Serif" w:hAnsi="Liberation Serif"/>
          <w:sz w:val="28"/>
          <w:szCs w:val="28"/>
        </w:rPr>
        <w:t xml:space="preserve"> </w:t>
      </w:r>
      <w:r w:rsidRPr="00543971">
        <w:rPr>
          <w:rFonts w:ascii="Liberation Serif" w:hAnsi="Liberation Serif"/>
          <w:sz w:val="28"/>
          <w:szCs w:val="28"/>
        </w:rPr>
        <w:t>1 этаж, отдел торгов и государственных закупок)</w:t>
      </w:r>
      <w:r w:rsidRPr="00543971">
        <w:rPr>
          <w:rFonts w:ascii="Liberation Serif" w:hAnsi="Liberation Serif"/>
          <w:color w:val="000000"/>
          <w:sz w:val="28"/>
          <w:szCs w:val="28"/>
        </w:rPr>
        <w:t>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4.12. Министерство по управлению государственным имуществом Свердловской области</w:t>
      </w:r>
      <w:r w:rsidRPr="00543971">
        <w:rPr>
          <w:rFonts w:ascii="Liberation Serif" w:eastAsia="Calibri" w:hAnsi="Liberation Serif"/>
          <w:sz w:val="28"/>
          <w:szCs w:val="28"/>
        </w:rPr>
        <w:t xml:space="preserve">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(платы за земельный участок) по договору аренды земельного участка определяется в размере, предложенном победителем аукциона. 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4.13. В случае, если аукцион признан несостоявшимся и только один заявитель признан участником аукциона,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участка. При этом размер ежегодной арендной платы по договору аренды</w:t>
      </w:r>
      <w:r w:rsidR="00610276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/>
          <w:sz w:val="28"/>
          <w:szCs w:val="28"/>
        </w:rPr>
        <w:t>земельного участка определяется в размере, равном начальной цене предмета аукциона.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>4.14.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аукциона, условиям аукциона,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</w:t>
      </w:r>
      <w:r w:rsidR="00621A75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/>
          <w:sz w:val="28"/>
          <w:szCs w:val="28"/>
        </w:rPr>
        <w:t>земельного участка. При этом размер ежегодной арендной платы по договору аренды</w:t>
      </w:r>
      <w:r w:rsidR="00610276">
        <w:rPr>
          <w:rFonts w:ascii="Liberation Serif" w:eastAsia="Calibri" w:hAnsi="Liberation Serif"/>
          <w:sz w:val="28"/>
          <w:szCs w:val="28"/>
        </w:rPr>
        <w:t xml:space="preserve"> </w:t>
      </w:r>
      <w:r w:rsidRPr="00543971">
        <w:rPr>
          <w:rFonts w:ascii="Liberation Serif" w:eastAsia="Calibri" w:hAnsi="Liberation Serif"/>
          <w:sz w:val="28"/>
          <w:szCs w:val="28"/>
        </w:rPr>
        <w:t>земельного участка определяется в размере, равном начальной цене предмета аукциона.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4.15. Не допускается заключение указанных в пунктах 4.12., 4.13., 4.14. договоров ранее, чем через десять дней со дня размещения информации о результатах аукциона </w:t>
      </w:r>
      <w:r w:rsidR="00741224">
        <w:rPr>
          <w:rFonts w:ascii="Liberation Serif" w:eastAsia="Calibri" w:hAnsi="Liberation Serif"/>
          <w:sz w:val="28"/>
          <w:szCs w:val="28"/>
        </w:rPr>
        <w:br/>
      </w:r>
      <w:r w:rsidRPr="00543971">
        <w:rPr>
          <w:rFonts w:ascii="Liberation Serif" w:eastAsia="Calibri" w:hAnsi="Liberation Serif"/>
          <w:sz w:val="28"/>
          <w:szCs w:val="28"/>
        </w:rPr>
        <w:t>на официальном сайте.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4.16. Задаток, внесенный лицом, признанным победителем аукциона, </w:t>
      </w:r>
      <w:proofErr w:type="gramStart"/>
      <w:r w:rsidRPr="00543971">
        <w:rPr>
          <w:rFonts w:ascii="Liberation Serif" w:eastAsia="Calibri" w:hAnsi="Liberation Serif"/>
          <w:sz w:val="28"/>
          <w:szCs w:val="28"/>
        </w:rPr>
        <w:t xml:space="preserve">лицом, </w:t>
      </w:r>
      <w:r w:rsidR="00D679BA" w:rsidRPr="00543971">
        <w:rPr>
          <w:rFonts w:ascii="Liberation Serif" w:eastAsia="Calibri" w:hAnsi="Liberation Serif"/>
          <w:sz w:val="28"/>
          <w:szCs w:val="28"/>
        </w:rPr>
        <w:t xml:space="preserve">  </w:t>
      </w:r>
      <w:proofErr w:type="gramEnd"/>
      <w:r w:rsidR="00D679BA" w:rsidRPr="00543971">
        <w:rPr>
          <w:rFonts w:ascii="Liberation Serif" w:eastAsia="Calibri" w:hAnsi="Liberation Serif"/>
          <w:sz w:val="28"/>
          <w:szCs w:val="28"/>
        </w:rPr>
        <w:t xml:space="preserve">               </w:t>
      </w:r>
      <w:r w:rsidRPr="00543971">
        <w:rPr>
          <w:rFonts w:ascii="Liberation Serif" w:eastAsia="Calibri" w:hAnsi="Liberation Serif"/>
          <w:sz w:val="28"/>
          <w:szCs w:val="28"/>
        </w:rPr>
        <w:t>с которым договор аренды земельного участка заключается в соответствии с пунктом 4.13., 4.14. настоящего извещения</w:t>
      </w:r>
      <w:r w:rsidR="00610276">
        <w:rPr>
          <w:rFonts w:ascii="Liberation Serif" w:eastAsia="Calibri" w:hAnsi="Liberation Serif"/>
          <w:sz w:val="28"/>
          <w:szCs w:val="28"/>
        </w:rPr>
        <w:t>, засчитывается в счет арендной</w:t>
      </w:r>
      <w:r w:rsidR="00610276" w:rsidRPr="00610276">
        <w:rPr>
          <w:rFonts w:ascii="Liberation Serif" w:eastAsia="Calibri" w:hAnsi="Liberation Serif"/>
          <w:sz w:val="28"/>
          <w:szCs w:val="28"/>
        </w:rPr>
        <w:t xml:space="preserve"> </w:t>
      </w:r>
      <w:r w:rsidR="00610276" w:rsidRPr="001D2DD7">
        <w:rPr>
          <w:rFonts w:ascii="Liberation Serif" w:eastAsia="Calibri" w:hAnsi="Liberation Serif"/>
          <w:sz w:val="28"/>
          <w:szCs w:val="28"/>
        </w:rPr>
        <w:t>платы (</w:t>
      </w:r>
      <w:r w:rsidR="00610276" w:rsidRPr="001D2DD7">
        <w:rPr>
          <w:rFonts w:ascii="Liberation Serif" w:hAnsi="Liberation Serif"/>
          <w:bCs/>
          <w:sz w:val="28"/>
          <w:szCs w:val="28"/>
        </w:rPr>
        <w:t>оплаты за приобретаемый земельный участок</w:t>
      </w:r>
      <w:r w:rsidR="00610276" w:rsidRPr="001D2DD7">
        <w:rPr>
          <w:rFonts w:ascii="Liberation Serif" w:eastAsia="Calibri" w:hAnsi="Liberation Serif"/>
          <w:sz w:val="28"/>
          <w:szCs w:val="28"/>
        </w:rPr>
        <w:t xml:space="preserve">). </w:t>
      </w:r>
      <w:r w:rsidRPr="00543971">
        <w:rPr>
          <w:rFonts w:ascii="Liberation Serif" w:eastAsia="Calibri" w:hAnsi="Liberation Serif"/>
          <w:sz w:val="28"/>
          <w:szCs w:val="28"/>
        </w:rPr>
        <w:t xml:space="preserve">Задатки, внесенные победителем аукциона, лицами, указанными в пунктах 4.13. 4.14. настоящего извещения не заключившими в </w:t>
      </w:r>
      <w:r w:rsidRPr="00543971">
        <w:rPr>
          <w:rFonts w:ascii="Liberation Serif" w:eastAsia="Calibri" w:hAnsi="Liberation Serif"/>
          <w:sz w:val="28"/>
          <w:szCs w:val="28"/>
        </w:rPr>
        <w:lastRenderedPageBreak/>
        <w:t>установленном настоящей статьей порядке договор аренды земельного участка, вследствие уклонения от заключения указанного договора, не возвращаются.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543971">
        <w:rPr>
          <w:rFonts w:ascii="Liberation Serif" w:hAnsi="Liberation Serif"/>
          <w:sz w:val="28"/>
          <w:szCs w:val="28"/>
          <w:shd w:val="clear" w:color="auto" w:fill="FFFFFF"/>
        </w:rPr>
        <w:t>4.17. Возврат задатков.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543971">
        <w:rPr>
          <w:rFonts w:ascii="Liberation Serif" w:hAnsi="Liberation Serif"/>
          <w:sz w:val="28"/>
          <w:szCs w:val="28"/>
          <w:shd w:val="clear" w:color="auto" w:fill="FFFFFF"/>
        </w:rPr>
        <w:t>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  <w:shd w:val="clear" w:color="auto" w:fill="FFFFFF"/>
        </w:rPr>
        <w:t xml:space="preserve">В случае отзыва заявки заявителем </w:t>
      </w:r>
      <w:r w:rsidRPr="00543971">
        <w:rPr>
          <w:rFonts w:ascii="Liberation Serif" w:eastAsia="Calibri" w:hAnsi="Liberation Serif"/>
          <w:sz w:val="28"/>
          <w:szCs w:val="28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Организатор аукциона возвращает задаток заявителю, не допущенному </w:t>
      </w:r>
      <w:r w:rsidR="00D679BA" w:rsidRPr="00543971">
        <w:rPr>
          <w:rFonts w:ascii="Liberation Serif" w:eastAsia="Calibri" w:hAnsi="Liberation Serif"/>
          <w:sz w:val="28"/>
          <w:szCs w:val="28"/>
        </w:rPr>
        <w:t xml:space="preserve"> 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>к участию в аукционе, в течение трех рабочих дней со дня оформления протокола приема заявок на участие в аукционе.</w:t>
      </w:r>
    </w:p>
    <w:p w:rsidR="004B65F8" w:rsidRPr="00543971" w:rsidRDefault="004B65F8" w:rsidP="0054685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543971">
        <w:rPr>
          <w:rFonts w:ascii="Liberation Serif" w:eastAsia="Calibri" w:hAnsi="Liberation Serif"/>
          <w:sz w:val="28"/>
          <w:szCs w:val="28"/>
        </w:rPr>
        <w:t xml:space="preserve">В течение трех рабочих дней со дня подписания протокола о результатах аукциона Организатор аукциона возвращает задатки лицам, участвовавшим </w:t>
      </w:r>
      <w:r w:rsidR="00D679BA" w:rsidRPr="00543971">
        <w:rPr>
          <w:rFonts w:ascii="Liberation Serif" w:eastAsia="Calibri" w:hAnsi="Liberation Serif"/>
          <w:sz w:val="28"/>
          <w:szCs w:val="28"/>
        </w:rPr>
        <w:t xml:space="preserve">                            </w:t>
      </w:r>
      <w:r w:rsidRPr="00543971">
        <w:rPr>
          <w:rFonts w:ascii="Liberation Serif" w:eastAsia="Calibri" w:hAnsi="Liberation Serif"/>
          <w:sz w:val="28"/>
          <w:szCs w:val="28"/>
        </w:rPr>
        <w:t>в аукционе, но не победившим в нем.</w:t>
      </w:r>
    </w:p>
    <w:p w:rsidR="004B65F8" w:rsidRPr="00543971" w:rsidRDefault="004B65F8" w:rsidP="005468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3971">
        <w:rPr>
          <w:rFonts w:ascii="Liberation Serif" w:hAnsi="Liberation Serif"/>
          <w:sz w:val="28"/>
          <w:szCs w:val="28"/>
        </w:rPr>
        <w:t>Телефон для справок – (343) 229-00-07.</w:t>
      </w:r>
    </w:p>
    <w:p w:rsidR="00D423C0" w:rsidRDefault="004B65F8" w:rsidP="005A353F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8"/>
          <w:szCs w:val="28"/>
        </w:rPr>
        <w:t>4.18. Форма заявки.</w:t>
      </w:r>
    </w:p>
    <w:p w:rsidR="00813E20" w:rsidRPr="00543971" w:rsidRDefault="00813E20" w:rsidP="0054685C">
      <w:pPr>
        <w:ind w:firstLine="709"/>
        <w:jc w:val="right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Организатору аукциона:</w:t>
      </w:r>
    </w:p>
    <w:p w:rsidR="00813E20" w:rsidRPr="00543971" w:rsidRDefault="00813E20" w:rsidP="0054685C">
      <w:pPr>
        <w:shd w:val="clear" w:color="auto" w:fill="FFFFFF"/>
        <w:ind w:firstLine="709"/>
        <w:jc w:val="right"/>
        <w:rPr>
          <w:rFonts w:ascii="Liberation Serif" w:hAnsi="Liberation Serif"/>
          <w:sz w:val="22"/>
          <w:szCs w:val="22"/>
        </w:rPr>
      </w:pPr>
      <w:proofErr w:type="spellStart"/>
      <w:r w:rsidRPr="00543971">
        <w:rPr>
          <w:rFonts w:ascii="Liberation Serif" w:hAnsi="Liberation Serif"/>
          <w:sz w:val="22"/>
          <w:szCs w:val="22"/>
        </w:rPr>
        <w:t>ГКУ</w:t>
      </w:r>
      <w:proofErr w:type="spellEnd"/>
      <w:r w:rsidRPr="00543971">
        <w:rPr>
          <w:rFonts w:ascii="Liberation Serif" w:hAnsi="Liberation Serif"/>
          <w:sz w:val="22"/>
          <w:szCs w:val="22"/>
        </w:rPr>
        <w:t xml:space="preserve"> СО «Фонд имущества </w:t>
      </w:r>
    </w:p>
    <w:p w:rsidR="00813E20" w:rsidRPr="00543971" w:rsidRDefault="00813E20" w:rsidP="0054685C">
      <w:pPr>
        <w:shd w:val="clear" w:color="auto" w:fill="FFFFFF"/>
        <w:ind w:firstLine="709"/>
        <w:jc w:val="right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Свердловской области»</w:t>
      </w:r>
    </w:p>
    <w:p w:rsidR="00813E20" w:rsidRPr="00543971" w:rsidRDefault="00813E20" w:rsidP="0054685C">
      <w:pPr>
        <w:shd w:val="clear" w:color="auto" w:fill="FFFFFF"/>
        <w:ind w:firstLine="709"/>
        <w:jc w:val="center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b/>
          <w:bCs/>
          <w:sz w:val="22"/>
          <w:szCs w:val="22"/>
        </w:rPr>
        <w:t>ЗАЯВКА</w:t>
      </w:r>
    </w:p>
    <w:p w:rsidR="00813E20" w:rsidRPr="00610276" w:rsidRDefault="00813E20" w:rsidP="00610276">
      <w:pPr>
        <w:shd w:val="clear" w:color="auto" w:fill="FFFFFF"/>
        <w:ind w:firstLine="709"/>
        <w:jc w:val="center"/>
        <w:rPr>
          <w:rFonts w:ascii="Liberation Serif" w:hAnsi="Liberation Serif"/>
          <w:b/>
          <w:bCs/>
          <w:sz w:val="22"/>
          <w:szCs w:val="22"/>
        </w:rPr>
      </w:pPr>
      <w:r w:rsidRPr="00543971">
        <w:rPr>
          <w:rFonts w:ascii="Liberation Serif" w:hAnsi="Liberation Serif"/>
          <w:b/>
          <w:bCs/>
          <w:sz w:val="22"/>
          <w:szCs w:val="22"/>
        </w:rPr>
        <w:t xml:space="preserve">на участие в аукционе на право заключения договора </w:t>
      </w:r>
      <w:r w:rsidRPr="00610276">
        <w:rPr>
          <w:rFonts w:ascii="Liberation Serif" w:hAnsi="Liberation Serif"/>
          <w:b/>
          <w:bCs/>
          <w:sz w:val="22"/>
          <w:szCs w:val="22"/>
        </w:rPr>
        <w:t>аренды</w:t>
      </w:r>
      <w:r w:rsidR="00610276" w:rsidRPr="00610276">
        <w:rPr>
          <w:rFonts w:ascii="Liberation Serif" w:hAnsi="Liberation Serif"/>
          <w:b/>
          <w:bCs/>
          <w:sz w:val="22"/>
          <w:szCs w:val="22"/>
        </w:rPr>
        <w:t xml:space="preserve"> </w:t>
      </w:r>
    </w:p>
    <w:p w:rsidR="00813E20" w:rsidRPr="00543971" w:rsidRDefault="00813E20" w:rsidP="0054685C">
      <w:pPr>
        <w:shd w:val="clear" w:color="auto" w:fill="FFFFFF"/>
        <w:ind w:firstLine="709"/>
        <w:jc w:val="center"/>
        <w:rPr>
          <w:rFonts w:ascii="Liberation Serif" w:hAnsi="Liberation Serif"/>
          <w:b/>
          <w:bCs/>
          <w:sz w:val="22"/>
          <w:szCs w:val="22"/>
        </w:rPr>
      </w:pPr>
      <w:r w:rsidRPr="00543971">
        <w:rPr>
          <w:rFonts w:ascii="Liberation Serif" w:hAnsi="Liberation Serif"/>
          <w:b/>
          <w:bCs/>
          <w:sz w:val="22"/>
          <w:szCs w:val="22"/>
        </w:rPr>
        <w:t>земельного участка</w:t>
      </w:r>
    </w:p>
    <w:p w:rsidR="00C40581" w:rsidRPr="00543971" w:rsidRDefault="00C40581" w:rsidP="00C40581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 xml:space="preserve">Претендент __________________________________________________________                                                              </w:t>
      </w:r>
    </w:p>
    <w:p w:rsidR="00C40581" w:rsidRPr="00543971" w:rsidRDefault="00C40581" w:rsidP="00C40581">
      <w:pPr>
        <w:ind w:firstLine="709"/>
        <w:jc w:val="both"/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</w:pPr>
      <w:r w:rsidRPr="00543971">
        <w:rPr>
          <w:rFonts w:ascii="Liberation Serif" w:hAnsi="Liberation Serif"/>
          <w:b/>
          <w:sz w:val="22"/>
          <w:szCs w:val="22"/>
        </w:rPr>
        <w:t xml:space="preserve"> </w:t>
      </w:r>
      <w:r w:rsidRPr="00543971">
        <w:rPr>
          <w:rFonts w:ascii="Liberation Serif" w:hAnsi="Liberation Serif"/>
          <w:b/>
          <w:sz w:val="22"/>
          <w:szCs w:val="22"/>
          <w:vertAlign w:val="superscript"/>
        </w:rPr>
        <w:t>(</w:t>
      </w:r>
      <w:r w:rsidRPr="00543971"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  <w:t xml:space="preserve">полное наименование юридического лица, </w:t>
      </w:r>
      <w:proofErr w:type="spellStart"/>
      <w:r w:rsidRPr="00543971"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  <w:t>ОГРН</w:t>
      </w:r>
      <w:proofErr w:type="spellEnd"/>
      <w:r w:rsidRPr="00543971"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  <w:t xml:space="preserve">, должность, фамилия, имя, отчество представителя, реквизиты документа, </w:t>
      </w:r>
    </w:p>
    <w:p w:rsidR="00C40581" w:rsidRPr="00543971" w:rsidRDefault="00C40581" w:rsidP="00C40581">
      <w:pPr>
        <w:ind w:firstLine="709"/>
        <w:jc w:val="both"/>
        <w:rPr>
          <w:rFonts w:ascii="Liberation Serif" w:hAnsi="Liberation Serif"/>
          <w:b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 xml:space="preserve">____________________________________________________________________________, </w:t>
      </w:r>
      <w:r w:rsidRPr="00543971"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  <w:t xml:space="preserve">подтверждающего   его   </w:t>
      </w:r>
      <w:proofErr w:type="gramStart"/>
      <w:r w:rsidRPr="00543971"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  <w:t xml:space="preserve">полномочия,   </w:t>
      </w:r>
      <w:proofErr w:type="gramEnd"/>
      <w:r w:rsidRPr="00543971"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  <w:t>или   фамилия,   имя,   отчество   и   паспортные   данные   физического   лица,   адрес   (регистрации,   почтовый), контактный телефон претендента)</w:t>
      </w:r>
    </w:p>
    <w:p w:rsidR="00C40581" w:rsidRPr="00543971" w:rsidRDefault="00C40581" w:rsidP="00C40581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 xml:space="preserve">предварительно согласен на обработку моих персональных данных согласно ст. 3 Федерального закона «О персональных данных» от 27.07.2006 г. № 152-ФЗ в целях, определенных законодательством по организации аукционов; изучив извещение о проведении аукциона, </w:t>
      </w:r>
      <w:r w:rsidRPr="00543971">
        <w:rPr>
          <w:rFonts w:ascii="Liberation Serif" w:hAnsi="Liberation Serif"/>
          <w:sz w:val="22"/>
          <w:szCs w:val="22"/>
          <w:shd w:val="clear" w:color="auto" w:fill="FFFFFF"/>
        </w:rPr>
        <w:t xml:space="preserve">ознакомившись с условиями аукциона, извещением о проведении аукциона, </w:t>
      </w:r>
      <w:r w:rsidRPr="002256F9">
        <w:rPr>
          <w:rFonts w:ascii="Liberation Serif" w:eastAsiaTheme="minorHAnsi" w:hAnsi="Liberation Serif" w:cs="Arial"/>
          <w:sz w:val="22"/>
          <w:szCs w:val="22"/>
          <w:lang w:eastAsia="en-US"/>
        </w:rPr>
        <w:t>информацией 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 w:rsidRPr="00B73872">
        <w:rPr>
          <w:rFonts w:ascii="Liberation Serif" w:eastAsiaTheme="minorHAnsi" w:hAnsi="Liberation Serif" w:cs="Arial"/>
          <w:sz w:val="22"/>
          <w:szCs w:val="22"/>
          <w:lang w:eastAsia="en-US"/>
        </w:rPr>
        <w:t>, предусмотренн</w:t>
      </w:r>
      <w:r>
        <w:rPr>
          <w:rFonts w:ascii="Liberation Serif" w:eastAsiaTheme="minorHAnsi" w:hAnsi="Liberation Serif" w:cs="Arial"/>
          <w:sz w:val="22"/>
          <w:szCs w:val="22"/>
          <w:lang w:eastAsia="en-US"/>
        </w:rPr>
        <w:t>ой</w:t>
      </w:r>
      <w:r w:rsidRPr="00B73872">
        <w:rPr>
          <w:rFonts w:ascii="Liberation Serif" w:eastAsiaTheme="minorHAnsi" w:hAnsi="Liberation Serif" w:cs="Arial"/>
          <w:sz w:val="22"/>
          <w:szCs w:val="22"/>
          <w:lang w:eastAsia="en-US"/>
        </w:rPr>
        <w:t xml:space="preserve"> законодательством Российской Федерации о градостроительной деятельности</w:t>
      </w:r>
      <w:r>
        <w:rPr>
          <w:rFonts w:ascii="Liberation Serif" w:eastAsiaTheme="minorHAnsi" w:hAnsi="Liberation Serif" w:cs="Arial"/>
          <w:sz w:val="22"/>
          <w:szCs w:val="22"/>
          <w:lang w:eastAsia="en-US"/>
        </w:rPr>
        <w:t>;</w:t>
      </w:r>
      <w:r w:rsidR="000F3A15">
        <w:rPr>
          <w:rFonts w:ascii="Liberation Serif" w:eastAsiaTheme="minorHAnsi" w:hAnsi="Liberation Serif" w:cs="Arial"/>
          <w:sz w:val="22"/>
          <w:szCs w:val="22"/>
          <w:lang w:eastAsia="en-US"/>
        </w:rPr>
        <w:t xml:space="preserve"> </w:t>
      </w:r>
      <w:r w:rsidRPr="00543971">
        <w:rPr>
          <w:rFonts w:ascii="Liberation Serif" w:hAnsi="Liberation Serif"/>
          <w:sz w:val="22"/>
          <w:szCs w:val="22"/>
          <w:shd w:val="clear" w:color="auto" w:fill="FFFFFF"/>
        </w:rPr>
        <w:t>иными документами по земельному участку (документацией по земельному участку), а также с проектом договора аренды</w:t>
      </w:r>
      <w:r w:rsidR="002F0969">
        <w:rPr>
          <w:rFonts w:ascii="Liberation Serif" w:hAnsi="Liberation Serif"/>
          <w:sz w:val="22"/>
          <w:szCs w:val="22"/>
          <w:shd w:val="clear" w:color="auto" w:fill="FFFFFF"/>
        </w:rPr>
        <w:t xml:space="preserve"> </w:t>
      </w:r>
      <w:r w:rsidRPr="00543971">
        <w:rPr>
          <w:rFonts w:ascii="Liberation Serif" w:hAnsi="Liberation Serif"/>
          <w:sz w:val="22"/>
          <w:szCs w:val="22"/>
          <w:shd w:val="clear" w:color="auto" w:fill="FFFFFF"/>
        </w:rPr>
        <w:t>земельного участка, настоящим подтверждает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</w:t>
      </w:r>
      <w:r w:rsidR="004A7490">
        <w:rPr>
          <w:rFonts w:ascii="Liberation Serif" w:hAnsi="Liberation Serif"/>
          <w:sz w:val="22"/>
          <w:szCs w:val="22"/>
          <w:shd w:val="clear" w:color="auto" w:fill="FFFFFF"/>
        </w:rPr>
        <w:t xml:space="preserve">                         </w:t>
      </w:r>
      <w:r w:rsidRPr="00543971">
        <w:rPr>
          <w:rFonts w:ascii="Liberation Serif" w:hAnsi="Liberation Serif"/>
          <w:sz w:val="22"/>
          <w:szCs w:val="22"/>
          <w:shd w:val="clear" w:color="auto" w:fill="FFFFFF"/>
        </w:rPr>
        <w:t xml:space="preserve"> в аукционе</w:t>
      </w:r>
      <w:r w:rsidRPr="00543971">
        <w:rPr>
          <w:rFonts w:ascii="Liberation Serif" w:hAnsi="Liberation Serif"/>
          <w:sz w:val="22"/>
          <w:szCs w:val="22"/>
        </w:rPr>
        <w:t xml:space="preserve">, проводимом государственным казенным учреждением Свердловской области «Фонд имущества Свердловской области» (далее – Организатор аукциона), который состоится «____» ________ 20__ г., на право заключения договора аренды земельного участка – кадастровый номер _____________________, площадью ___________ </w:t>
      </w:r>
      <w:proofErr w:type="spellStart"/>
      <w:r w:rsidRPr="00543971">
        <w:rPr>
          <w:rFonts w:ascii="Liberation Serif" w:hAnsi="Liberation Serif"/>
          <w:sz w:val="22"/>
          <w:szCs w:val="22"/>
        </w:rPr>
        <w:t>кв.м</w:t>
      </w:r>
      <w:proofErr w:type="spellEnd"/>
      <w:r w:rsidRPr="00543971">
        <w:rPr>
          <w:rFonts w:ascii="Liberation Serif" w:hAnsi="Liberation Serif"/>
          <w:sz w:val="22"/>
          <w:szCs w:val="22"/>
        </w:rPr>
        <w:t>., местоположение – _____________________, категория – _________________,  разрешенное использование – _______________________(далее – Участок).</w:t>
      </w:r>
    </w:p>
    <w:p w:rsidR="00C40581" w:rsidRPr="00543971" w:rsidRDefault="00C40581" w:rsidP="00C40581">
      <w:pPr>
        <w:shd w:val="clear" w:color="auto" w:fill="FFFFFF"/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1. В случае победы на аукционе принимаю на себя обязательства:</w:t>
      </w:r>
    </w:p>
    <w:p w:rsidR="00C40581" w:rsidRPr="00543971" w:rsidRDefault="00C40581" w:rsidP="00C40581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1)</w:t>
      </w:r>
      <w:r w:rsidRPr="00543971">
        <w:rPr>
          <w:rFonts w:ascii="Liberation Serif" w:hAnsi="Liberation Serif"/>
          <w:sz w:val="22"/>
          <w:szCs w:val="22"/>
        </w:rPr>
        <w:tab/>
        <w:t>подписать в день проведения аукциона Протокол о результатах аукциона;</w:t>
      </w:r>
    </w:p>
    <w:p w:rsidR="00C40581" w:rsidRPr="00543971" w:rsidRDefault="00C40581" w:rsidP="00C40581">
      <w:pPr>
        <w:tabs>
          <w:tab w:val="left" w:pos="1134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2)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543971">
        <w:rPr>
          <w:rFonts w:ascii="Liberation Serif" w:hAnsi="Liberation Serif"/>
          <w:sz w:val="22"/>
          <w:szCs w:val="22"/>
        </w:rPr>
        <w:t>заключить договор аренды</w:t>
      </w:r>
      <w:r w:rsidR="002F0969">
        <w:rPr>
          <w:rFonts w:ascii="Liberation Serif" w:hAnsi="Liberation Serif"/>
          <w:sz w:val="22"/>
          <w:szCs w:val="22"/>
        </w:rPr>
        <w:t xml:space="preserve"> </w:t>
      </w:r>
      <w:r w:rsidRPr="00543971">
        <w:rPr>
          <w:rFonts w:ascii="Liberation Serif" w:hAnsi="Liberation Serif"/>
          <w:sz w:val="22"/>
          <w:szCs w:val="22"/>
        </w:rPr>
        <w:t>земельного участка в установленные законодательством сроки.</w:t>
      </w:r>
    </w:p>
    <w:p w:rsidR="00C40581" w:rsidRPr="00543971" w:rsidRDefault="00C40581" w:rsidP="00C40581">
      <w:pPr>
        <w:tabs>
          <w:tab w:val="left" w:pos="1134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2. В случае если аукцион признан несостоявшимся и только _____________________ признан (о) участником аукциона, обязуюсь заключить договор аренды земельного участка в установленные законодательством сроки.</w:t>
      </w:r>
    </w:p>
    <w:p w:rsidR="00C40581" w:rsidRPr="00543971" w:rsidRDefault="00C40581" w:rsidP="00C40581">
      <w:pPr>
        <w:tabs>
          <w:tab w:val="left" w:pos="1134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3. В случае если аукцион признан несостоявшимся и заявка _______________________ является единственной заявкой, обязуюсь заключить договор аренды</w:t>
      </w:r>
      <w:r w:rsidR="002F0969">
        <w:rPr>
          <w:rFonts w:ascii="Liberation Serif" w:hAnsi="Liberation Serif"/>
          <w:sz w:val="22"/>
          <w:szCs w:val="22"/>
        </w:rPr>
        <w:t xml:space="preserve"> </w:t>
      </w:r>
      <w:r w:rsidRPr="00543971">
        <w:rPr>
          <w:rFonts w:ascii="Liberation Serif" w:hAnsi="Liberation Serif"/>
          <w:sz w:val="22"/>
          <w:szCs w:val="22"/>
        </w:rPr>
        <w:t>земельного участка в установленные законодательством сроки.</w:t>
      </w:r>
    </w:p>
    <w:p w:rsidR="00C40581" w:rsidRPr="00543971" w:rsidRDefault="00C40581" w:rsidP="00C40581">
      <w:pPr>
        <w:shd w:val="clear" w:color="auto" w:fill="FFFFFF"/>
        <w:ind w:right="5"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lastRenderedPageBreak/>
        <w:t>Адрес (в том числе почтовый адрес, для высылки уведомлений о результатах рассмотрения предоставленной Организатору аукциона заявки и документов): _____________________________________________________________________________.</w:t>
      </w:r>
    </w:p>
    <w:p w:rsidR="00C40581" w:rsidRPr="00543971" w:rsidRDefault="00C40581" w:rsidP="00C40581">
      <w:pPr>
        <w:shd w:val="clear" w:color="auto" w:fill="FFFFFF"/>
        <w:ind w:right="5"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Банковские реквизиты Заявителя,</w:t>
      </w:r>
      <w:r w:rsidRPr="00543971">
        <w:rPr>
          <w:rFonts w:ascii="Liberation Serif" w:hAnsi="Liberation Serif"/>
          <w:sz w:val="22"/>
          <w:szCs w:val="22"/>
          <w:shd w:val="clear" w:color="auto" w:fill="FFFFFF"/>
        </w:rPr>
        <w:t xml:space="preserve"> по которым перечисляется сумма возвращаемого задатка: ______________________________________________________</w:t>
      </w:r>
      <w:r w:rsidRPr="00543971">
        <w:rPr>
          <w:rFonts w:ascii="Liberation Serif" w:hAnsi="Liberation Serif"/>
          <w:sz w:val="22"/>
          <w:szCs w:val="22"/>
        </w:rPr>
        <w:t>.</w:t>
      </w:r>
    </w:p>
    <w:p w:rsidR="00C40581" w:rsidRPr="00543971" w:rsidRDefault="00C40581" w:rsidP="00C40581">
      <w:pPr>
        <w:shd w:val="clear" w:color="auto" w:fill="FFFFFF"/>
        <w:ind w:right="5"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К заявке приложены следующие документы:</w:t>
      </w:r>
    </w:p>
    <w:p w:rsidR="00C40581" w:rsidRPr="00543971" w:rsidRDefault="00C40581" w:rsidP="00C40581">
      <w:pPr>
        <w:numPr>
          <w:ilvl w:val="0"/>
          <w:numId w:val="4"/>
        </w:numPr>
        <w:shd w:val="clear" w:color="auto" w:fill="FFFFFF"/>
        <w:ind w:left="0" w:right="5"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__________________</w:t>
      </w:r>
    </w:p>
    <w:p w:rsidR="00C40581" w:rsidRPr="00543971" w:rsidRDefault="00C40581" w:rsidP="00C40581">
      <w:pPr>
        <w:numPr>
          <w:ilvl w:val="0"/>
          <w:numId w:val="4"/>
        </w:numPr>
        <w:shd w:val="clear" w:color="auto" w:fill="FFFFFF"/>
        <w:ind w:left="0" w:right="5"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__________________</w:t>
      </w:r>
    </w:p>
    <w:p w:rsidR="00C40581" w:rsidRPr="00543971" w:rsidRDefault="00C40581" w:rsidP="00C40581">
      <w:pPr>
        <w:shd w:val="clear" w:color="auto" w:fill="FFFFFF"/>
        <w:ind w:firstLine="709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Подпись Заявителя</w:t>
      </w:r>
    </w:p>
    <w:p w:rsidR="00C40581" w:rsidRPr="00543971" w:rsidRDefault="00C40581" w:rsidP="00C40581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ind w:firstLine="709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 xml:space="preserve">(его полномочного </w:t>
      </w:r>
      <w:proofErr w:type="gramStart"/>
      <w:r w:rsidRPr="00543971">
        <w:rPr>
          <w:rFonts w:ascii="Liberation Serif" w:hAnsi="Liberation Serif"/>
          <w:sz w:val="22"/>
          <w:szCs w:val="22"/>
        </w:rPr>
        <w:t xml:space="preserve">представителя)   </w:t>
      </w:r>
      <w:proofErr w:type="gramEnd"/>
      <w:r w:rsidRPr="00543971">
        <w:rPr>
          <w:rFonts w:ascii="Liberation Serif" w:hAnsi="Liberation Serif"/>
          <w:sz w:val="22"/>
          <w:szCs w:val="22"/>
        </w:rPr>
        <w:t xml:space="preserve">                     ______________(_________________)</w:t>
      </w:r>
    </w:p>
    <w:p w:rsidR="00C40581" w:rsidRPr="00543971" w:rsidRDefault="00C40581" w:rsidP="00C40581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firstLine="709"/>
        <w:rPr>
          <w:rFonts w:ascii="Liberation Serif" w:hAnsi="Liberation Serif"/>
          <w:sz w:val="22"/>
          <w:szCs w:val="22"/>
        </w:rPr>
      </w:pPr>
      <w:proofErr w:type="spellStart"/>
      <w:r w:rsidRPr="00543971">
        <w:rPr>
          <w:rFonts w:ascii="Liberation Serif" w:hAnsi="Liberation Serif"/>
          <w:sz w:val="22"/>
          <w:szCs w:val="22"/>
        </w:rPr>
        <w:t>м.п</w:t>
      </w:r>
      <w:proofErr w:type="spellEnd"/>
      <w:r w:rsidRPr="00543971">
        <w:rPr>
          <w:rFonts w:ascii="Liberation Serif" w:hAnsi="Liberation Serif"/>
          <w:sz w:val="22"/>
          <w:szCs w:val="22"/>
        </w:rPr>
        <w:t>.</w:t>
      </w:r>
      <w:r w:rsidRPr="00543971">
        <w:rPr>
          <w:rFonts w:ascii="Liberation Serif" w:hAnsi="Liberation Serif"/>
          <w:sz w:val="22"/>
          <w:szCs w:val="22"/>
        </w:rPr>
        <w:tab/>
        <w:t xml:space="preserve">           «___»</w:t>
      </w:r>
      <w:r w:rsidRPr="00543971">
        <w:rPr>
          <w:rFonts w:ascii="Liberation Serif" w:hAnsi="Liberation Serif"/>
          <w:sz w:val="22"/>
          <w:szCs w:val="22"/>
        </w:rPr>
        <w:tab/>
        <w:t>20___ г.</w:t>
      </w:r>
    </w:p>
    <w:p w:rsidR="00C40581" w:rsidRPr="00543971" w:rsidRDefault="00C40581" w:rsidP="00C40581">
      <w:pPr>
        <w:shd w:val="clear" w:color="auto" w:fill="FFFFFF"/>
        <w:ind w:firstLine="709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bCs/>
          <w:sz w:val="22"/>
          <w:szCs w:val="22"/>
        </w:rPr>
        <w:t>Заявка принята Организатором торгов:</w:t>
      </w:r>
    </w:p>
    <w:p w:rsidR="00C40581" w:rsidRPr="00543971" w:rsidRDefault="00C40581" w:rsidP="00C40581">
      <w:pPr>
        <w:ind w:firstLine="709"/>
        <w:rPr>
          <w:rFonts w:ascii="Liberation Serif" w:hAnsi="Liberation Serif"/>
          <w:bCs/>
          <w:sz w:val="22"/>
          <w:szCs w:val="22"/>
        </w:rPr>
      </w:pPr>
      <w:r w:rsidRPr="00543971">
        <w:rPr>
          <w:rFonts w:ascii="Liberation Serif" w:hAnsi="Liberation Serif"/>
          <w:bCs/>
          <w:sz w:val="22"/>
          <w:szCs w:val="22"/>
        </w:rPr>
        <w:t>___ час. ___ мин.  «___» __________ 20___ г.  за № _____</w:t>
      </w:r>
    </w:p>
    <w:p w:rsidR="00C40581" w:rsidRDefault="00C40581" w:rsidP="00C40581">
      <w:pPr>
        <w:ind w:firstLine="709"/>
        <w:jc w:val="both"/>
        <w:rPr>
          <w:rFonts w:ascii="Liberation Serif" w:hAnsi="Liberation Serif"/>
          <w:bCs/>
          <w:sz w:val="20"/>
          <w:szCs w:val="20"/>
        </w:rPr>
      </w:pPr>
    </w:p>
    <w:p w:rsidR="00C40581" w:rsidRPr="003A778E" w:rsidRDefault="00C40581" w:rsidP="00C40581">
      <w:pPr>
        <w:ind w:firstLine="709"/>
        <w:jc w:val="both"/>
        <w:rPr>
          <w:rFonts w:ascii="Liberation Serif" w:hAnsi="Liberation Serif"/>
          <w:bCs/>
          <w:sz w:val="20"/>
          <w:szCs w:val="20"/>
        </w:rPr>
      </w:pPr>
      <w:r w:rsidRPr="003A778E">
        <w:rPr>
          <w:rFonts w:ascii="Liberation Serif" w:hAnsi="Liberation Serif"/>
          <w:bCs/>
          <w:sz w:val="20"/>
          <w:szCs w:val="20"/>
        </w:rPr>
        <w:t xml:space="preserve">Извещение о проведении аукциона размещено на официальном сайте Российской Федерации для размещения информации о проведении торгов </w:t>
      </w:r>
      <w:hyperlink r:id="rId10" w:history="1">
        <w:proofErr w:type="spellStart"/>
        <w:r w:rsidRPr="003A778E">
          <w:rPr>
            <w:rFonts w:ascii="Liberation Serif" w:hAnsi="Liberation Serif"/>
            <w:bCs/>
            <w:sz w:val="20"/>
            <w:szCs w:val="20"/>
            <w:u w:val="single"/>
          </w:rPr>
          <w:t>www.torgi.gov.ru</w:t>
        </w:r>
        <w:proofErr w:type="spellEnd"/>
      </w:hyperlink>
      <w:r w:rsidRPr="003A778E">
        <w:rPr>
          <w:rFonts w:ascii="Liberation Serif" w:hAnsi="Liberation Serif"/>
          <w:bCs/>
          <w:sz w:val="20"/>
          <w:szCs w:val="20"/>
        </w:rPr>
        <w:t>, а также в печатном издании «Екатеринбургский Вестник».</w:t>
      </w:r>
    </w:p>
    <w:p w:rsidR="00C40581" w:rsidRPr="003A778E" w:rsidRDefault="00C40581" w:rsidP="00C40581">
      <w:pPr>
        <w:tabs>
          <w:tab w:val="right" w:pos="9356"/>
        </w:tabs>
        <w:ind w:firstLine="709"/>
        <w:jc w:val="both"/>
        <w:rPr>
          <w:rFonts w:ascii="Liberation Serif" w:hAnsi="Liberation Serif"/>
          <w:sz w:val="20"/>
          <w:szCs w:val="20"/>
        </w:rPr>
      </w:pPr>
      <w:r w:rsidRPr="003A778E">
        <w:rPr>
          <w:rFonts w:ascii="Liberation Serif" w:hAnsi="Liberation Serif"/>
          <w:b/>
          <w:sz w:val="20"/>
          <w:szCs w:val="20"/>
        </w:rPr>
        <w:t>*Все поля в форме заявки обязательны для заполнения.</w:t>
      </w:r>
      <w:r w:rsidRPr="003A778E">
        <w:rPr>
          <w:rFonts w:ascii="Liberation Serif" w:hAnsi="Liberation Serif"/>
          <w:sz w:val="20"/>
          <w:szCs w:val="20"/>
        </w:rPr>
        <w:t xml:space="preserve">   </w:t>
      </w:r>
    </w:p>
    <w:p w:rsidR="00C40581" w:rsidRDefault="00C40581" w:rsidP="0054685C">
      <w:pPr>
        <w:ind w:firstLine="709"/>
        <w:jc w:val="both"/>
        <w:rPr>
          <w:rFonts w:ascii="Liberation Serif" w:hAnsi="Liberation Serif"/>
          <w:sz w:val="22"/>
          <w:szCs w:val="22"/>
        </w:rPr>
      </w:pPr>
    </w:p>
    <w:sectPr w:rsidR="00C40581" w:rsidSect="007B6DA5">
      <w:headerReference w:type="default" r:id="rId11"/>
      <w:type w:val="continuous"/>
      <w:pgSz w:w="11906" w:h="16838"/>
      <w:pgMar w:top="720" w:right="720" w:bottom="72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EE9" w:rsidRDefault="00377EE9">
      <w:r>
        <w:separator/>
      </w:r>
    </w:p>
  </w:endnote>
  <w:endnote w:type="continuationSeparator" w:id="0">
    <w:p w:rsidR="00377EE9" w:rsidRDefault="0037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EE9" w:rsidRDefault="00377EE9">
      <w:r>
        <w:separator/>
      </w:r>
    </w:p>
  </w:footnote>
  <w:footnote w:type="continuationSeparator" w:id="0">
    <w:p w:rsidR="00377EE9" w:rsidRDefault="0037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2326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77EE9" w:rsidRPr="00543971" w:rsidRDefault="00377EE9" w:rsidP="00543971">
        <w:pPr>
          <w:pStyle w:val="aa"/>
          <w:jc w:val="center"/>
          <w:rPr>
            <w:sz w:val="28"/>
            <w:szCs w:val="28"/>
          </w:rPr>
        </w:pPr>
        <w:r w:rsidRPr="00D55716">
          <w:rPr>
            <w:sz w:val="28"/>
            <w:szCs w:val="28"/>
          </w:rPr>
          <w:fldChar w:fldCharType="begin"/>
        </w:r>
        <w:r w:rsidRPr="00D55716">
          <w:rPr>
            <w:sz w:val="28"/>
            <w:szCs w:val="28"/>
          </w:rPr>
          <w:instrText>PAGE   \* MERGEFORMAT</w:instrText>
        </w:r>
        <w:r w:rsidRPr="00D55716">
          <w:rPr>
            <w:sz w:val="28"/>
            <w:szCs w:val="28"/>
          </w:rPr>
          <w:fldChar w:fldCharType="separate"/>
        </w:r>
        <w:r w:rsidR="00BC7612">
          <w:rPr>
            <w:noProof/>
            <w:sz w:val="28"/>
            <w:szCs w:val="28"/>
          </w:rPr>
          <w:t>21</w:t>
        </w:r>
        <w:r w:rsidRPr="00D5571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633CCD"/>
    <w:multiLevelType w:val="multilevel"/>
    <w:tmpl w:val="A710B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B57A5"/>
    <w:multiLevelType w:val="multilevel"/>
    <w:tmpl w:val="18FE0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9D0974"/>
    <w:multiLevelType w:val="multilevel"/>
    <w:tmpl w:val="A0789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AB0011"/>
    <w:multiLevelType w:val="multilevel"/>
    <w:tmpl w:val="5DD89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844434"/>
    <w:multiLevelType w:val="multilevel"/>
    <w:tmpl w:val="7A406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2D1CD2"/>
    <w:multiLevelType w:val="multilevel"/>
    <w:tmpl w:val="9496DE1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8773DA"/>
    <w:multiLevelType w:val="multilevel"/>
    <w:tmpl w:val="90741B54"/>
    <w:lvl w:ilvl="0">
      <w:start w:val="9"/>
      <w:numFmt w:val="decimal"/>
      <w:lvlText w:val="2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6D05DD"/>
    <w:multiLevelType w:val="multilevel"/>
    <w:tmpl w:val="26249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25822EE"/>
    <w:multiLevelType w:val="multilevel"/>
    <w:tmpl w:val="86A03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FB6BAC"/>
    <w:multiLevelType w:val="multilevel"/>
    <w:tmpl w:val="0CC6640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6D150F"/>
    <w:multiLevelType w:val="multilevel"/>
    <w:tmpl w:val="4664BD1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BC665B"/>
    <w:multiLevelType w:val="multilevel"/>
    <w:tmpl w:val="DD64DDA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EF34C1"/>
    <w:multiLevelType w:val="multilevel"/>
    <w:tmpl w:val="169A6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213BD8"/>
    <w:multiLevelType w:val="multilevel"/>
    <w:tmpl w:val="2A64C4BC"/>
    <w:lvl w:ilvl="0">
      <w:start w:val="5"/>
      <w:numFmt w:val="decimal"/>
      <w:lvlText w:val="3.%1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68A6291"/>
    <w:multiLevelType w:val="multilevel"/>
    <w:tmpl w:val="47340192"/>
    <w:lvl w:ilvl="0">
      <w:start w:val="9"/>
      <w:numFmt w:val="decimal"/>
      <w:lvlText w:val="3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7C53F0"/>
    <w:multiLevelType w:val="multilevel"/>
    <w:tmpl w:val="DAEE66A2"/>
    <w:lvl w:ilvl="0">
      <w:start w:val="4"/>
      <w:numFmt w:val="decimal"/>
      <w:lvlText w:val="8.%1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D810FCC"/>
    <w:multiLevelType w:val="hybridMultilevel"/>
    <w:tmpl w:val="046AA878"/>
    <w:lvl w:ilvl="0" w:tplc="5634805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17"/>
  </w:num>
  <w:num w:numId="6">
    <w:abstractNumId w:val="15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16"/>
  </w:num>
  <w:num w:numId="12">
    <w:abstractNumId w:val="7"/>
  </w:num>
  <w:num w:numId="13">
    <w:abstractNumId w:val="14"/>
  </w:num>
  <w:num w:numId="14">
    <w:abstractNumId w:val="8"/>
  </w:num>
  <w:num w:numId="15">
    <w:abstractNumId w:val="3"/>
  </w:num>
  <w:num w:numId="16">
    <w:abstractNumId w:val="2"/>
  </w:num>
  <w:num w:numId="17">
    <w:abstractNumId w:val="11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CF"/>
    <w:rsid w:val="0000257A"/>
    <w:rsid w:val="000040F6"/>
    <w:rsid w:val="000047A7"/>
    <w:rsid w:val="000065C9"/>
    <w:rsid w:val="000107FD"/>
    <w:rsid w:val="00010ECF"/>
    <w:rsid w:val="00011C87"/>
    <w:rsid w:val="000120B0"/>
    <w:rsid w:val="000130E3"/>
    <w:rsid w:val="00016D3C"/>
    <w:rsid w:val="000173D6"/>
    <w:rsid w:val="0002069C"/>
    <w:rsid w:val="000206DF"/>
    <w:rsid w:val="00021758"/>
    <w:rsid w:val="00023762"/>
    <w:rsid w:val="000265C3"/>
    <w:rsid w:val="00026E13"/>
    <w:rsid w:val="00040C2A"/>
    <w:rsid w:val="000431DC"/>
    <w:rsid w:val="00046876"/>
    <w:rsid w:val="000519BD"/>
    <w:rsid w:val="000521EA"/>
    <w:rsid w:val="000529E7"/>
    <w:rsid w:val="000536F6"/>
    <w:rsid w:val="00057A41"/>
    <w:rsid w:val="00063EBB"/>
    <w:rsid w:val="000664DD"/>
    <w:rsid w:val="0006780C"/>
    <w:rsid w:val="00070563"/>
    <w:rsid w:val="0007389C"/>
    <w:rsid w:val="000823E3"/>
    <w:rsid w:val="0008498A"/>
    <w:rsid w:val="000878C2"/>
    <w:rsid w:val="00090D2C"/>
    <w:rsid w:val="00092F37"/>
    <w:rsid w:val="00093DA8"/>
    <w:rsid w:val="0009400D"/>
    <w:rsid w:val="000A683F"/>
    <w:rsid w:val="000A7F90"/>
    <w:rsid w:val="000B1A40"/>
    <w:rsid w:val="000B316A"/>
    <w:rsid w:val="000B464C"/>
    <w:rsid w:val="000B4D37"/>
    <w:rsid w:val="000B6CD0"/>
    <w:rsid w:val="000C0162"/>
    <w:rsid w:val="000C3127"/>
    <w:rsid w:val="000D2BDA"/>
    <w:rsid w:val="000D472F"/>
    <w:rsid w:val="000D482A"/>
    <w:rsid w:val="000E0985"/>
    <w:rsid w:val="000E4503"/>
    <w:rsid w:val="000E52E9"/>
    <w:rsid w:val="000E6AE6"/>
    <w:rsid w:val="000F213A"/>
    <w:rsid w:val="000F2359"/>
    <w:rsid w:val="000F30C4"/>
    <w:rsid w:val="000F354F"/>
    <w:rsid w:val="000F3A15"/>
    <w:rsid w:val="00100406"/>
    <w:rsid w:val="00101D5E"/>
    <w:rsid w:val="00101E13"/>
    <w:rsid w:val="00104301"/>
    <w:rsid w:val="00104D94"/>
    <w:rsid w:val="0010712D"/>
    <w:rsid w:val="00110D57"/>
    <w:rsid w:val="00112A35"/>
    <w:rsid w:val="00116874"/>
    <w:rsid w:val="00121831"/>
    <w:rsid w:val="0012230C"/>
    <w:rsid w:val="0012246C"/>
    <w:rsid w:val="00125C1E"/>
    <w:rsid w:val="00133CCB"/>
    <w:rsid w:val="0013521E"/>
    <w:rsid w:val="00142590"/>
    <w:rsid w:val="00143D65"/>
    <w:rsid w:val="00145D7D"/>
    <w:rsid w:val="0015103B"/>
    <w:rsid w:val="00153B9F"/>
    <w:rsid w:val="00162271"/>
    <w:rsid w:val="001647FB"/>
    <w:rsid w:val="0016768C"/>
    <w:rsid w:val="001679D6"/>
    <w:rsid w:val="00175383"/>
    <w:rsid w:val="00175818"/>
    <w:rsid w:val="001768C3"/>
    <w:rsid w:val="00180C27"/>
    <w:rsid w:val="00190028"/>
    <w:rsid w:val="00192E15"/>
    <w:rsid w:val="001932A4"/>
    <w:rsid w:val="001936EE"/>
    <w:rsid w:val="001A3DD4"/>
    <w:rsid w:val="001A4B33"/>
    <w:rsid w:val="001B0106"/>
    <w:rsid w:val="001B3027"/>
    <w:rsid w:val="001B32B8"/>
    <w:rsid w:val="001B35DE"/>
    <w:rsid w:val="001B4C25"/>
    <w:rsid w:val="001B5B30"/>
    <w:rsid w:val="001C154A"/>
    <w:rsid w:val="001C2061"/>
    <w:rsid w:val="001C2CB0"/>
    <w:rsid w:val="001C34B6"/>
    <w:rsid w:val="001D2E73"/>
    <w:rsid w:val="001D3AF8"/>
    <w:rsid w:val="001D3E91"/>
    <w:rsid w:val="001D4BB0"/>
    <w:rsid w:val="001D5A29"/>
    <w:rsid w:val="001D62FE"/>
    <w:rsid w:val="001E0BE1"/>
    <w:rsid w:val="001E1B71"/>
    <w:rsid w:val="001E3A66"/>
    <w:rsid w:val="001E74F9"/>
    <w:rsid w:val="001F1417"/>
    <w:rsid w:val="001F1A6B"/>
    <w:rsid w:val="001F1F86"/>
    <w:rsid w:val="001F34D1"/>
    <w:rsid w:val="001F705A"/>
    <w:rsid w:val="001F7A2A"/>
    <w:rsid w:val="002076E1"/>
    <w:rsid w:val="00211D37"/>
    <w:rsid w:val="002120E2"/>
    <w:rsid w:val="0021449E"/>
    <w:rsid w:val="002156AA"/>
    <w:rsid w:val="00215C71"/>
    <w:rsid w:val="002163D0"/>
    <w:rsid w:val="002202A0"/>
    <w:rsid w:val="00222265"/>
    <w:rsid w:val="00224CEF"/>
    <w:rsid w:val="00224FA9"/>
    <w:rsid w:val="0022529B"/>
    <w:rsid w:val="002260F9"/>
    <w:rsid w:val="002379C8"/>
    <w:rsid w:val="00240174"/>
    <w:rsid w:val="00244B30"/>
    <w:rsid w:val="00245483"/>
    <w:rsid w:val="00250E4F"/>
    <w:rsid w:val="002528D6"/>
    <w:rsid w:val="002545A7"/>
    <w:rsid w:val="002548C7"/>
    <w:rsid w:val="0026235C"/>
    <w:rsid w:val="00262892"/>
    <w:rsid w:val="00265FDF"/>
    <w:rsid w:val="002701D3"/>
    <w:rsid w:val="0027101C"/>
    <w:rsid w:val="00273250"/>
    <w:rsid w:val="00275862"/>
    <w:rsid w:val="00276FD8"/>
    <w:rsid w:val="00280174"/>
    <w:rsid w:val="00281DBC"/>
    <w:rsid w:val="00286C3B"/>
    <w:rsid w:val="00287B7B"/>
    <w:rsid w:val="00292225"/>
    <w:rsid w:val="00293CBE"/>
    <w:rsid w:val="00293F07"/>
    <w:rsid w:val="00297C99"/>
    <w:rsid w:val="00297F1E"/>
    <w:rsid w:val="002A03AF"/>
    <w:rsid w:val="002A140B"/>
    <w:rsid w:val="002A274D"/>
    <w:rsid w:val="002A71DC"/>
    <w:rsid w:val="002B20CC"/>
    <w:rsid w:val="002B323A"/>
    <w:rsid w:val="002B38D1"/>
    <w:rsid w:val="002B4086"/>
    <w:rsid w:val="002B4531"/>
    <w:rsid w:val="002B72DF"/>
    <w:rsid w:val="002B7FEF"/>
    <w:rsid w:val="002C1719"/>
    <w:rsid w:val="002C39EC"/>
    <w:rsid w:val="002C3DE0"/>
    <w:rsid w:val="002C403F"/>
    <w:rsid w:val="002C7530"/>
    <w:rsid w:val="002D0827"/>
    <w:rsid w:val="002D79C6"/>
    <w:rsid w:val="002D7C42"/>
    <w:rsid w:val="002D7EB5"/>
    <w:rsid w:val="002E0013"/>
    <w:rsid w:val="002E38C0"/>
    <w:rsid w:val="002E7A3C"/>
    <w:rsid w:val="002F06EF"/>
    <w:rsid w:val="002F0969"/>
    <w:rsid w:val="002F0C47"/>
    <w:rsid w:val="002F3AEA"/>
    <w:rsid w:val="002F755A"/>
    <w:rsid w:val="0030459A"/>
    <w:rsid w:val="00304E67"/>
    <w:rsid w:val="00310B32"/>
    <w:rsid w:val="003133AE"/>
    <w:rsid w:val="003140D2"/>
    <w:rsid w:val="00314FAA"/>
    <w:rsid w:val="00322F44"/>
    <w:rsid w:val="0032378B"/>
    <w:rsid w:val="003241ED"/>
    <w:rsid w:val="003264AC"/>
    <w:rsid w:val="00331635"/>
    <w:rsid w:val="00340A64"/>
    <w:rsid w:val="00340BC2"/>
    <w:rsid w:val="00341A0E"/>
    <w:rsid w:val="003465DF"/>
    <w:rsid w:val="00347DBC"/>
    <w:rsid w:val="00353172"/>
    <w:rsid w:val="00353DE8"/>
    <w:rsid w:val="00362F8A"/>
    <w:rsid w:val="003630B0"/>
    <w:rsid w:val="00375919"/>
    <w:rsid w:val="00377EE9"/>
    <w:rsid w:val="00380C52"/>
    <w:rsid w:val="003813EB"/>
    <w:rsid w:val="003816AE"/>
    <w:rsid w:val="00384803"/>
    <w:rsid w:val="0039039E"/>
    <w:rsid w:val="00390459"/>
    <w:rsid w:val="003905F1"/>
    <w:rsid w:val="00392A82"/>
    <w:rsid w:val="00392EC4"/>
    <w:rsid w:val="003A12F9"/>
    <w:rsid w:val="003A3EF2"/>
    <w:rsid w:val="003A4862"/>
    <w:rsid w:val="003A50F4"/>
    <w:rsid w:val="003A546B"/>
    <w:rsid w:val="003B0E33"/>
    <w:rsid w:val="003B347D"/>
    <w:rsid w:val="003B4F16"/>
    <w:rsid w:val="003B7AAA"/>
    <w:rsid w:val="003C066A"/>
    <w:rsid w:val="003C100A"/>
    <w:rsid w:val="003C1062"/>
    <w:rsid w:val="003C1C00"/>
    <w:rsid w:val="003C3421"/>
    <w:rsid w:val="003C4478"/>
    <w:rsid w:val="003C47C6"/>
    <w:rsid w:val="003C5617"/>
    <w:rsid w:val="003C76DF"/>
    <w:rsid w:val="003C7923"/>
    <w:rsid w:val="003D0ABA"/>
    <w:rsid w:val="003D2FF3"/>
    <w:rsid w:val="003D3F01"/>
    <w:rsid w:val="003D7CDC"/>
    <w:rsid w:val="003E01BD"/>
    <w:rsid w:val="003E1CD5"/>
    <w:rsid w:val="003E270F"/>
    <w:rsid w:val="003E56D7"/>
    <w:rsid w:val="003E592E"/>
    <w:rsid w:val="003E7752"/>
    <w:rsid w:val="003F0266"/>
    <w:rsid w:val="003F1112"/>
    <w:rsid w:val="003F20FB"/>
    <w:rsid w:val="004075E2"/>
    <w:rsid w:val="00410E3B"/>
    <w:rsid w:val="00410EB9"/>
    <w:rsid w:val="004112B4"/>
    <w:rsid w:val="00411351"/>
    <w:rsid w:val="004155FF"/>
    <w:rsid w:val="00416EFC"/>
    <w:rsid w:val="00420831"/>
    <w:rsid w:val="00421055"/>
    <w:rsid w:val="00423320"/>
    <w:rsid w:val="004242CC"/>
    <w:rsid w:val="00433A68"/>
    <w:rsid w:val="00442762"/>
    <w:rsid w:val="004456D9"/>
    <w:rsid w:val="0045049E"/>
    <w:rsid w:val="00456EEA"/>
    <w:rsid w:val="00460F09"/>
    <w:rsid w:val="00461884"/>
    <w:rsid w:val="00466A12"/>
    <w:rsid w:val="00470B60"/>
    <w:rsid w:val="004714F8"/>
    <w:rsid w:val="00475CB1"/>
    <w:rsid w:val="004767EE"/>
    <w:rsid w:val="00476BC8"/>
    <w:rsid w:val="00477965"/>
    <w:rsid w:val="00477F1B"/>
    <w:rsid w:val="00477FAB"/>
    <w:rsid w:val="0048030D"/>
    <w:rsid w:val="0048087F"/>
    <w:rsid w:val="00480EF0"/>
    <w:rsid w:val="00491F6B"/>
    <w:rsid w:val="00492F5D"/>
    <w:rsid w:val="0049321C"/>
    <w:rsid w:val="0049504F"/>
    <w:rsid w:val="00495999"/>
    <w:rsid w:val="004970A3"/>
    <w:rsid w:val="00497486"/>
    <w:rsid w:val="004A05E8"/>
    <w:rsid w:val="004A06FD"/>
    <w:rsid w:val="004A0700"/>
    <w:rsid w:val="004A1584"/>
    <w:rsid w:val="004A621E"/>
    <w:rsid w:val="004A6B55"/>
    <w:rsid w:val="004A744D"/>
    <w:rsid w:val="004A7490"/>
    <w:rsid w:val="004A7A8F"/>
    <w:rsid w:val="004B03DE"/>
    <w:rsid w:val="004B2466"/>
    <w:rsid w:val="004B468B"/>
    <w:rsid w:val="004B5CAD"/>
    <w:rsid w:val="004B5CC0"/>
    <w:rsid w:val="004B65F8"/>
    <w:rsid w:val="004C085B"/>
    <w:rsid w:val="004C1369"/>
    <w:rsid w:val="004C3B45"/>
    <w:rsid w:val="004C77CC"/>
    <w:rsid w:val="004D21B6"/>
    <w:rsid w:val="004D5321"/>
    <w:rsid w:val="004D6D71"/>
    <w:rsid w:val="004E31E0"/>
    <w:rsid w:val="004E638A"/>
    <w:rsid w:val="004F3EBA"/>
    <w:rsid w:val="004F4448"/>
    <w:rsid w:val="004F6EE3"/>
    <w:rsid w:val="004F7F96"/>
    <w:rsid w:val="0050062C"/>
    <w:rsid w:val="00503779"/>
    <w:rsid w:val="00510450"/>
    <w:rsid w:val="005146E4"/>
    <w:rsid w:val="00515582"/>
    <w:rsid w:val="0051635E"/>
    <w:rsid w:val="00516A93"/>
    <w:rsid w:val="00517189"/>
    <w:rsid w:val="00517F6D"/>
    <w:rsid w:val="00521029"/>
    <w:rsid w:val="005227DA"/>
    <w:rsid w:val="00524C17"/>
    <w:rsid w:val="00526F0D"/>
    <w:rsid w:val="00527FCF"/>
    <w:rsid w:val="00530774"/>
    <w:rsid w:val="00530F69"/>
    <w:rsid w:val="005413E4"/>
    <w:rsid w:val="00543971"/>
    <w:rsid w:val="00543B6E"/>
    <w:rsid w:val="0054461A"/>
    <w:rsid w:val="00545A4E"/>
    <w:rsid w:val="0054685C"/>
    <w:rsid w:val="00556A23"/>
    <w:rsid w:val="005602A2"/>
    <w:rsid w:val="005623BB"/>
    <w:rsid w:val="0057086B"/>
    <w:rsid w:val="005717D0"/>
    <w:rsid w:val="00572400"/>
    <w:rsid w:val="00574077"/>
    <w:rsid w:val="0057523D"/>
    <w:rsid w:val="005755CA"/>
    <w:rsid w:val="00576BAE"/>
    <w:rsid w:val="00576E20"/>
    <w:rsid w:val="00581601"/>
    <w:rsid w:val="005839FC"/>
    <w:rsid w:val="00584F33"/>
    <w:rsid w:val="00585374"/>
    <w:rsid w:val="00586ED8"/>
    <w:rsid w:val="00587AB4"/>
    <w:rsid w:val="005907A5"/>
    <w:rsid w:val="00590EED"/>
    <w:rsid w:val="00595946"/>
    <w:rsid w:val="005A131E"/>
    <w:rsid w:val="005A2505"/>
    <w:rsid w:val="005A3109"/>
    <w:rsid w:val="005A353F"/>
    <w:rsid w:val="005A6510"/>
    <w:rsid w:val="005B0F95"/>
    <w:rsid w:val="005B2B02"/>
    <w:rsid w:val="005B3C5C"/>
    <w:rsid w:val="005B459D"/>
    <w:rsid w:val="005B56A9"/>
    <w:rsid w:val="005B5CDF"/>
    <w:rsid w:val="005B5DE4"/>
    <w:rsid w:val="005C49E8"/>
    <w:rsid w:val="005C52E1"/>
    <w:rsid w:val="005C7C4C"/>
    <w:rsid w:val="005D0255"/>
    <w:rsid w:val="005D07CA"/>
    <w:rsid w:val="005D0A8D"/>
    <w:rsid w:val="005D33FA"/>
    <w:rsid w:val="005D5B49"/>
    <w:rsid w:val="005D6C76"/>
    <w:rsid w:val="005E03AC"/>
    <w:rsid w:val="005E4A02"/>
    <w:rsid w:val="005E662B"/>
    <w:rsid w:val="005E7873"/>
    <w:rsid w:val="005F13DE"/>
    <w:rsid w:val="005F2745"/>
    <w:rsid w:val="005F397A"/>
    <w:rsid w:val="005F5000"/>
    <w:rsid w:val="005F5ECB"/>
    <w:rsid w:val="00601CE1"/>
    <w:rsid w:val="0060451C"/>
    <w:rsid w:val="006048D6"/>
    <w:rsid w:val="00605042"/>
    <w:rsid w:val="006074D8"/>
    <w:rsid w:val="0060753A"/>
    <w:rsid w:val="00607954"/>
    <w:rsid w:val="00610276"/>
    <w:rsid w:val="00611217"/>
    <w:rsid w:val="00612479"/>
    <w:rsid w:val="00615D2D"/>
    <w:rsid w:val="00617AA6"/>
    <w:rsid w:val="00620E52"/>
    <w:rsid w:val="00621A75"/>
    <w:rsid w:val="00624264"/>
    <w:rsid w:val="00625A13"/>
    <w:rsid w:val="00627480"/>
    <w:rsid w:val="00631B8B"/>
    <w:rsid w:val="00631F90"/>
    <w:rsid w:val="006321CE"/>
    <w:rsid w:val="00635F55"/>
    <w:rsid w:val="006365A8"/>
    <w:rsid w:val="00643A2F"/>
    <w:rsid w:val="006452DC"/>
    <w:rsid w:val="00647202"/>
    <w:rsid w:val="00650B88"/>
    <w:rsid w:val="0065205F"/>
    <w:rsid w:val="00652A12"/>
    <w:rsid w:val="0065324F"/>
    <w:rsid w:val="00653A6F"/>
    <w:rsid w:val="00654D74"/>
    <w:rsid w:val="00655B5C"/>
    <w:rsid w:val="00662086"/>
    <w:rsid w:val="00663CE6"/>
    <w:rsid w:val="0066545C"/>
    <w:rsid w:val="00666FA0"/>
    <w:rsid w:val="0067128E"/>
    <w:rsid w:val="0067491E"/>
    <w:rsid w:val="00676B6A"/>
    <w:rsid w:val="00680103"/>
    <w:rsid w:val="00681C4A"/>
    <w:rsid w:val="00682AE9"/>
    <w:rsid w:val="00682BC2"/>
    <w:rsid w:val="00686902"/>
    <w:rsid w:val="006908C5"/>
    <w:rsid w:val="00690AA2"/>
    <w:rsid w:val="00692A81"/>
    <w:rsid w:val="00694F8B"/>
    <w:rsid w:val="0069790F"/>
    <w:rsid w:val="00697F8F"/>
    <w:rsid w:val="006A1AA0"/>
    <w:rsid w:val="006A2CCE"/>
    <w:rsid w:val="006A5AFC"/>
    <w:rsid w:val="006B0C9E"/>
    <w:rsid w:val="006B30BB"/>
    <w:rsid w:val="006B445E"/>
    <w:rsid w:val="006B59B8"/>
    <w:rsid w:val="006B741F"/>
    <w:rsid w:val="006C24F4"/>
    <w:rsid w:val="006C2AFD"/>
    <w:rsid w:val="006C3247"/>
    <w:rsid w:val="006C45FC"/>
    <w:rsid w:val="006C5450"/>
    <w:rsid w:val="006C66D0"/>
    <w:rsid w:val="006C79F4"/>
    <w:rsid w:val="006D0C02"/>
    <w:rsid w:val="006D32A5"/>
    <w:rsid w:val="006D6B8D"/>
    <w:rsid w:val="006E158A"/>
    <w:rsid w:val="006E4FD7"/>
    <w:rsid w:val="006E65BA"/>
    <w:rsid w:val="006E6B02"/>
    <w:rsid w:val="006F35D0"/>
    <w:rsid w:val="006F40CD"/>
    <w:rsid w:val="006F53AF"/>
    <w:rsid w:val="006F782D"/>
    <w:rsid w:val="007027D3"/>
    <w:rsid w:val="007033C9"/>
    <w:rsid w:val="0070503A"/>
    <w:rsid w:val="00710FA6"/>
    <w:rsid w:val="007113A2"/>
    <w:rsid w:val="00721D24"/>
    <w:rsid w:val="00730478"/>
    <w:rsid w:val="00730787"/>
    <w:rsid w:val="0073645D"/>
    <w:rsid w:val="0073658D"/>
    <w:rsid w:val="00741224"/>
    <w:rsid w:val="0074239C"/>
    <w:rsid w:val="00743BCC"/>
    <w:rsid w:val="0074509E"/>
    <w:rsid w:val="00753013"/>
    <w:rsid w:val="00753C5E"/>
    <w:rsid w:val="00755DCE"/>
    <w:rsid w:val="00761EC2"/>
    <w:rsid w:val="00762BC2"/>
    <w:rsid w:val="0077061F"/>
    <w:rsid w:val="00770A38"/>
    <w:rsid w:val="007723CD"/>
    <w:rsid w:val="00774122"/>
    <w:rsid w:val="00774FC8"/>
    <w:rsid w:val="00780023"/>
    <w:rsid w:val="0078088A"/>
    <w:rsid w:val="00781A4A"/>
    <w:rsid w:val="00785A49"/>
    <w:rsid w:val="00785BD0"/>
    <w:rsid w:val="007870C0"/>
    <w:rsid w:val="00787788"/>
    <w:rsid w:val="00790C51"/>
    <w:rsid w:val="00791161"/>
    <w:rsid w:val="00791206"/>
    <w:rsid w:val="007916B0"/>
    <w:rsid w:val="00791B62"/>
    <w:rsid w:val="007924AE"/>
    <w:rsid w:val="00795479"/>
    <w:rsid w:val="00795A0C"/>
    <w:rsid w:val="00797A57"/>
    <w:rsid w:val="007A07D0"/>
    <w:rsid w:val="007A4C4A"/>
    <w:rsid w:val="007B14C7"/>
    <w:rsid w:val="007B43F3"/>
    <w:rsid w:val="007B44A0"/>
    <w:rsid w:val="007B6324"/>
    <w:rsid w:val="007B6DA5"/>
    <w:rsid w:val="007C1076"/>
    <w:rsid w:val="007D0107"/>
    <w:rsid w:val="007D04CF"/>
    <w:rsid w:val="007D1D62"/>
    <w:rsid w:val="007D2BB1"/>
    <w:rsid w:val="007D5039"/>
    <w:rsid w:val="007D62A6"/>
    <w:rsid w:val="007D7D6F"/>
    <w:rsid w:val="007E231A"/>
    <w:rsid w:val="007E5749"/>
    <w:rsid w:val="007E6C1C"/>
    <w:rsid w:val="007F2547"/>
    <w:rsid w:val="007F577A"/>
    <w:rsid w:val="007F578F"/>
    <w:rsid w:val="007F6CBF"/>
    <w:rsid w:val="007F73E8"/>
    <w:rsid w:val="007F77C6"/>
    <w:rsid w:val="007F7E0B"/>
    <w:rsid w:val="00801EBB"/>
    <w:rsid w:val="0080299B"/>
    <w:rsid w:val="00803286"/>
    <w:rsid w:val="008042F6"/>
    <w:rsid w:val="0080455C"/>
    <w:rsid w:val="00804943"/>
    <w:rsid w:val="008123B0"/>
    <w:rsid w:val="008124AE"/>
    <w:rsid w:val="0081260D"/>
    <w:rsid w:val="00813E20"/>
    <w:rsid w:val="00816F75"/>
    <w:rsid w:val="00820D55"/>
    <w:rsid w:val="0082198C"/>
    <w:rsid w:val="0082717A"/>
    <w:rsid w:val="0082757F"/>
    <w:rsid w:val="00830BEB"/>
    <w:rsid w:val="00832722"/>
    <w:rsid w:val="008354C8"/>
    <w:rsid w:val="00836D9E"/>
    <w:rsid w:val="00840D4A"/>
    <w:rsid w:val="00842A82"/>
    <w:rsid w:val="00843464"/>
    <w:rsid w:val="008446E5"/>
    <w:rsid w:val="00846595"/>
    <w:rsid w:val="0084761A"/>
    <w:rsid w:val="0085175A"/>
    <w:rsid w:val="00851E07"/>
    <w:rsid w:val="008549DF"/>
    <w:rsid w:val="008565FD"/>
    <w:rsid w:val="00857FB9"/>
    <w:rsid w:val="00862A4A"/>
    <w:rsid w:val="008638BF"/>
    <w:rsid w:val="00863CD1"/>
    <w:rsid w:val="00867FFB"/>
    <w:rsid w:val="00870876"/>
    <w:rsid w:val="00871365"/>
    <w:rsid w:val="00874B32"/>
    <w:rsid w:val="00880520"/>
    <w:rsid w:val="00881F31"/>
    <w:rsid w:val="0088242C"/>
    <w:rsid w:val="008926FA"/>
    <w:rsid w:val="00893320"/>
    <w:rsid w:val="008A045B"/>
    <w:rsid w:val="008A1216"/>
    <w:rsid w:val="008A2839"/>
    <w:rsid w:val="008A7B9E"/>
    <w:rsid w:val="008B0915"/>
    <w:rsid w:val="008B639E"/>
    <w:rsid w:val="008B649E"/>
    <w:rsid w:val="008C4A31"/>
    <w:rsid w:val="008C68A9"/>
    <w:rsid w:val="008C6937"/>
    <w:rsid w:val="008C794C"/>
    <w:rsid w:val="008C7DDB"/>
    <w:rsid w:val="008D0146"/>
    <w:rsid w:val="008D15D4"/>
    <w:rsid w:val="008D346F"/>
    <w:rsid w:val="008D62E0"/>
    <w:rsid w:val="008E1231"/>
    <w:rsid w:val="008E68B3"/>
    <w:rsid w:val="008E6FC3"/>
    <w:rsid w:val="008F0873"/>
    <w:rsid w:val="008F146B"/>
    <w:rsid w:val="008F1DF7"/>
    <w:rsid w:val="008F66DA"/>
    <w:rsid w:val="008F7D02"/>
    <w:rsid w:val="0090007A"/>
    <w:rsid w:val="009026FE"/>
    <w:rsid w:val="009040D2"/>
    <w:rsid w:val="009052B1"/>
    <w:rsid w:val="00910B7B"/>
    <w:rsid w:val="00910E29"/>
    <w:rsid w:val="0091176F"/>
    <w:rsid w:val="0091251F"/>
    <w:rsid w:val="0092173E"/>
    <w:rsid w:val="00921993"/>
    <w:rsid w:val="00921E7B"/>
    <w:rsid w:val="00921F20"/>
    <w:rsid w:val="00924766"/>
    <w:rsid w:val="00924AEF"/>
    <w:rsid w:val="00924B12"/>
    <w:rsid w:val="009260F6"/>
    <w:rsid w:val="00926DB1"/>
    <w:rsid w:val="00927EA3"/>
    <w:rsid w:val="009300AF"/>
    <w:rsid w:val="009304F9"/>
    <w:rsid w:val="00931513"/>
    <w:rsid w:val="00931C2E"/>
    <w:rsid w:val="00934A8F"/>
    <w:rsid w:val="00936C2D"/>
    <w:rsid w:val="00936D36"/>
    <w:rsid w:val="0093713F"/>
    <w:rsid w:val="00937BF4"/>
    <w:rsid w:val="00944426"/>
    <w:rsid w:val="0094470A"/>
    <w:rsid w:val="00944A09"/>
    <w:rsid w:val="00944D1F"/>
    <w:rsid w:val="009456B7"/>
    <w:rsid w:val="00950BE8"/>
    <w:rsid w:val="009541B8"/>
    <w:rsid w:val="0095620C"/>
    <w:rsid w:val="0095718C"/>
    <w:rsid w:val="00961E00"/>
    <w:rsid w:val="00967CE7"/>
    <w:rsid w:val="00971A7E"/>
    <w:rsid w:val="00975551"/>
    <w:rsid w:val="009758CC"/>
    <w:rsid w:val="00976F21"/>
    <w:rsid w:val="00985625"/>
    <w:rsid w:val="00991356"/>
    <w:rsid w:val="00991D4C"/>
    <w:rsid w:val="00995AFD"/>
    <w:rsid w:val="00995E8D"/>
    <w:rsid w:val="009A1076"/>
    <w:rsid w:val="009A4C75"/>
    <w:rsid w:val="009A570F"/>
    <w:rsid w:val="009A7416"/>
    <w:rsid w:val="009B08A7"/>
    <w:rsid w:val="009B209C"/>
    <w:rsid w:val="009B236B"/>
    <w:rsid w:val="009B3CDC"/>
    <w:rsid w:val="009B51AE"/>
    <w:rsid w:val="009B52A0"/>
    <w:rsid w:val="009B67BE"/>
    <w:rsid w:val="009B6A24"/>
    <w:rsid w:val="009C2598"/>
    <w:rsid w:val="009C3C2F"/>
    <w:rsid w:val="009C421C"/>
    <w:rsid w:val="009C51B2"/>
    <w:rsid w:val="009D031E"/>
    <w:rsid w:val="009D0BFD"/>
    <w:rsid w:val="009D71BB"/>
    <w:rsid w:val="009E2960"/>
    <w:rsid w:val="009E3685"/>
    <w:rsid w:val="009E36E8"/>
    <w:rsid w:val="009E390E"/>
    <w:rsid w:val="009E4E6E"/>
    <w:rsid w:val="009E6769"/>
    <w:rsid w:val="009F0BE2"/>
    <w:rsid w:val="009F1FCB"/>
    <w:rsid w:val="009F4440"/>
    <w:rsid w:val="009F6178"/>
    <w:rsid w:val="00A04E59"/>
    <w:rsid w:val="00A060CF"/>
    <w:rsid w:val="00A06988"/>
    <w:rsid w:val="00A0700E"/>
    <w:rsid w:val="00A10B67"/>
    <w:rsid w:val="00A11305"/>
    <w:rsid w:val="00A1456C"/>
    <w:rsid w:val="00A17E59"/>
    <w:rsid w:val="00A206DD"/>
    <w:rsid w:val="00A2403B"/>
    <w:rsid w:val="00A25417"/>
    <w:rsid w:val="00A27402"/>
    <w:rsid w:val="00A3110C"/>
    <w:rsid w:val="00A41906"/>
    <w:rsid w:val="00A43DD8"/>
    <w:rsid w:val="00A519ED"/>
    <w:rsid w:val="00A529F9"/>
    <w:rsid w:val="00A55864"/>
    <w:rsid w:val="00A56112"/>
    <w:rsid w:val="00A572F1"/>
    <w:rsid w:val="00A635DC"/>
    <w:rsid w:val="00A64F14"/>
    <w:rsid w:val="00A65C84"/>
    <w:rsid w:val="00A70E3E"/>
    <w:rsid w:val="00A71A53"/>
    <w:rsid w:val="00A71F21"/>
    <w:rsid w:val="00A74D42"/>
    <w:rsid w:val="00A775F6"/>
    <w:rsid w:val="00A8170C"/>
    <w:rsid w:val="00AA0A3C"/>
    <w:rsid w:val="00AA1878"/>
    <w:rsid w:val="00AA3E6A"/>
    <w:rsid w:val="00AA5718"/>
    <w:rsid w:val="00AA75FE"/>
    <w:rsid w:val="00AB39C2"/>
    <w:rsid w:val="00AB3CC2"/>
    <w:rsid w:val="00AB3D9F"/>
    <w:rsid w:val="00AB74BD"/>
    <w:rsid w:val="00AC17CF"/>
    <w:rsid w:val="00AC51C8"/>
    <w:rsid w:val="00AC7BE2"/>
    <w:rsid w:val="00AD6F76"/>
    <w:rsid w:val="00AD7210"/>
    <w:rsid w:val="00AE52B3"/>
    <w:rsid w:val="00AE57DF"/>
    <w:rsid w:val="00AE68BF"/>
    <w:rsid w:val="00AF62D6"/>
    <w:rsid w:val="00B011C6"/>
    <w:rsid w:val="00B01B5E"/>
    <w:rsid w:val="00B05797"/>
    <w:rsid w:val="00B14D3C"/>
    <w:rsid w:val="00B23322"/>
    <w:rsid w:val="00B25F11"/>
    <w:rsid w:val="00B319CF"/>
    <w:rsid w:val="00B31ECF"/>
    <w:rsid w:val="00B35F68"/>
    <w:rsid w:val="00B412BC"/>
    <w:rsid w:val="00B418F8"/>
    <w:rsid w:val="00B438F4"/>
    <w:rsid w:val="00B43EC6"/>
    <w:rsid w:val="00B45985"/>
    <w:rsid w:val="00B53EF8"/>
    <w:rsid w:val="00B66121"/>
    <w:rsid w:val="00B66E42"/>
    <w:rsid w:val="00B7104C"/>
    <w:rsid w:val="00B71B68"/>
    <w:rsid w:val="00B74090"/>
    <w:rsid w:val="00B75750"/>
    <w:rsid w:val="00B75B71"/>
    <w:rsid w:val="00B8012E"/>
    <w:rsid w:val="00B80946"/>
    <w:rsid w:val="00B81AFD"/>
    <w:rsid w:val="00B833F5"/>
    <w:rsid w:val="00B91338"/>
    <w:rsid w:val="00B9337D"/>
    <w:rsid w:val="00BA3B1F"/>
    <w:rsid w:val="00BA3EC1"/>
    <w:rsid w:val="00BB00AF"/>
    <w:rsid w:val="00BB0F20"/>
    <w:rsid w:val="00BB5106"/>
    <w:rsid w:val="00BB5C36"/>
    <w:rsid w:val="00BB604A"/>
    <w:rsid w:val="00BB7997"/>
    <w:rsid w:val="00BC102A"/>
    <w:rsid w:val="00BC4509"/>
    <w:rsid w:val="00BC4A2D"/>
    <w:rsid w:val="00BC4B19"/>
    <w:rsid w:val="00BC52A1"/>
    <w:rsid w:val="00BC63B0"/>
    <w:rsid w:val="00BC75AA"/>
    <w:rsid w:val="00BC7612"/>
    <w:rsid w:val="00BD0068"/>
    <w:rsid w:val="00BD266C"/>
    <w:rsid w:val="00BD2DEE"/>
    <w:rsid w:val="00BD42A2"/>
    <w:rsid w:val="00BD66A5"/>
    <w:rsid w:val="00BE0A31"/>
    <w:rsid w:val="00BF0316"/>
    <w:rsid w:val="00BF359D"/>
    <w:rsid w:val="00C03888"/>
    <w:rsid w:val="00C04E72"/>
    <w:rsid w:val="00C05406"/>
    <w:rsid w:val="00C05E0D"/>
    <w:rsid w:val="00C076DD"/>
    <w:rsid w:val="00C07E89"/>
    <w:rsid w:val="00C102AC"/>
    <w:rsid w:val="00C11DE0"/>
    <w:rsid w:val="00C26308"/>
    <w:rsid w:val="00C27450"/>
    <w:rsid w:val="00C40581"/>
    <w:rsid w:val="00C45C24"/>
    <w:rsid w:val="00C46845"/>
    <w:rsid w:val="00C535F3"/>
    <w:rsid w:val="00C546D4"/>
    <w:rsid w:val="00C546F5"/>
    <w:rsid w:val="00C60834"/>
    <w:rsid w:val="00C60A3C"/>
    <w:rsid w:val="00C63009"/>
    <w:rsid w:val="00C64CB6"/>
    <w:rsid w:val="00C64DFE"/>
    <w:rsid w:val="00C70F9C"/>
    <w:rsid w:val="00C7143B"/>
    <w:rsid w:val="00C71C4C"/>
    <w:rsid w:val="00C7237F"/>
    <w:rsid w:val="00C77A18"/>
    <w:rsid w:val="00C77F40"/>
    <w:rsid w:val="00C856BE"/>
    <w:rsid w:val="00C946BD"/>
    <w:rsid w:val="00CA3620"/>
    <w:rsid w:val="00CA37DB"/>
    <w:rsid w:val="00CA3BA1"/>
    <w:rsid w:val="00CA5999"/>
    <w:rsid w:val="00CA645F"/>
    <w:rsid w:val="00CB2678"/>
    <w:rsid w:val="00CC589D"/>
    <w:rsid w:val="00CD0747"/>
    <w:rsid w:val="00CD083B"/>
    <w:rsid w:val="00CD6FB3"/>
    <w:rsid w:val="00CD7D00"/>
    <w:rsid w:val="00CE1DFF"/>
    <w:rsid w:val="00CE3E82"/>
    <w:rsid w:val="00CE4517"/>
    <w:rsid w:val="00CE52C7"/>
    <w:rsid w:val="00CE776E"/>
    <w:rsid w:val="00CF414C"/>
    <w:rsid w:val="00D008F8"/>
    <w:rsid w:val="00D0384B"/>
    <w:rsid w:val="00D06386"/>
    <w:rsid w:val="00D06C32"/>
    <w:rsid w:val="00D11A72"/>
    <w:rsid w:val="00D12608"/>
    <w:rsid w:val="00D13B5D"/>
    <w:rsid w:val="00D30A9C"/>
    <w:rsid w:val="00D37BD2"/>
    <w:rsid w:val="00D423C0"/>
    <w:rsid w:val="00D44A40"/>
    <w:rsid w:val="00D458C8"/>
    <w:rsid w:val="00D55716"/>
    <w:rsid w:val="00D56344"/>
    <w:rsid w:val="00D56D6E"/>
    <w:rsid w:val="00D61C60"/>
    <w:rsid w:val="00D62BA8"/>
    <w:rsid w:val="00D632CD"/>
    <w:rsid w:val="00D63BBC"/>
    <w:rsid w:val="00D64EAA"/>
    <w:rsid w:val="00D679BA"/>
    <w:rsid w:val="00D705D4"/>
    <w:rsid w:val="00D70A23"/>
    <w:rsid w:val="00D7477E"/>
    <w:rsid w:val="00D83863"/>
    <w:rsid w:val="00D87B60"/>
    <w:rsid w:val="00D9175B"/>
    <w:rsid w:val="00D9419D"/>
    <w:rsid w:val="00D95219"/>
    <w:rsid w:val="00D952EB"/>
    <w:rsid w:val="00D96977"/>
    <w:rsid w:val="00DA2535"/>
    <w:rsid w:val="00DA7E37"/>
    <w:rsid w:val="00DB1016"/>
    <w:rsid w:val="00DB789B"/>
    <w:rsid w:val="00DC0CD0"/>
    <w:rsid w:val="00DC1E3E"/>
    <w:rsid w:val="00DC5546"/>
    <w:rsid w:val="00DC6E23"/>
    <w:rsid w:val="00DD18DB"/>
    <w:rsid w:val="00DD3C21"/>
    <w:rsid w:val="00DD7EA0"/>
    <w:rsid w:val="00DE1411"/>
    <w:rsid w:val="00DE20BF"/>
    <w:rsid w:val="00DE5902"/>
    <w:rsid w:val="00DE631A"/>
    <w:rsid w:val="00DE7799"/>
    <w:rsid w:val="00DF6F84"/>
    <w:rsid w:val="00E00D8B"/>
    <w:rsid w:val="00E038B6"/>
    <w:rsid w:val="00E03927"/>
    <w:rsid w:val="00E10170"/>
    <w:rsid w:val="00E1030E"/>
    <w:rsid w:val="00E10D25"/>
    <w:rsid w:val="00E10E70"/>
    <w:rsid w:val="00E11455"/>
    <w:rsid w:val="00E11F42"/>
    <w:rsid w:val="00E15096"/>
    <w:rsid w:val="00E15DC5"/>
    <w:rsid w:val="00E16912"/>
    <w:rsid w:val="00E216A2"/>
    <w:rsid w:val="00E21BAA"/>
    <w:rsid w:val="00E22EDA"/>
    <w:rsid w:val="00E23EF9"/>
    <w:rsid w:val="00E2533A"/>
    <w:rsid w:val="00E27AB7"/>
    <w:rsid w:val="00E31569"/>
    <w:rsid w:val="00E31BE4"/>
    <w:rsid w:val="00E329B3"/>
    <w:rsid w:val="00E35D4E"/>
    <w:rsid w:val="00E40256"/>
    <w:rsid w:val="00E40FBF"/>
    <w:rsid w:val="00E4379F"/>
    <w:rsid w:val="00E467AF"/>
    <w:rsid w:val="00E5219E"/>
    <w:rsid w:val="00E535B2"/>
    <w:rsid w:val="00E56548"/>
    <w:rsid w:val="00E57625"/>
    <w:rsid w:val="00E57F56"/>
    <w:rsid w:val="00E64B7A"/>
    <w:rsid w:val="00E666BA"/>
    <w:rsid w:val="00E67FF2"/>
    <w:rsid w:val="00E716ED"/>
    <w:rsid w:val="00E72D6B"/>
    <w:rsid w:val="00E72E87"/>
    <w:rsid w:val="00E77A3A"/>
    <w:rsid w:val="00E77B4C"/>
    <w:rsid w:val="00E81075"/>
    <w:rsid w:val="00E818C5"/>
    <w:rsid w:val="00E81F0F"/>
    <w:rsid w:val="00E8358A"/>
    <w:rsid w:val="00E83D47"/>
    <w:rsid w:val="00E842F8"/>
    <w:rsid w:val="00E90B49"/>
    <w:rsid w:val="00E90F7E"/>
    <w:rsid w:val="00E957DE"/>
    <w:rsid w:val="00E95AD6"/>
    <w:rsid w:val="00E978D0"/>
    <w:rsid w:val="00EA1CF6"/>
    <w:rsid w:val="00EA1E64"/>
    <w:rsid w:val="00EA3B55"/>
    <w:rsid w:val="00EA4419"/>
    <w:rsid w:val="00EA59B2"/>
    <w:rsid w:val="00EA6F6E"/>
    <w:rsid w:val="00EA7647"/>
    <w:rsid w:val="00EB55EB"/>
    <w:rsid w:val="00EB67A3"/>
    <w:rsid w:val="00EB75FF"/>
    <w:rsid w:val="00EC0ACE"/>
    <w:rsid w:val="00ED73EB"/>
    <w:rsid w:val="00ED7554"/>
    <w:rsid w:val="00EE0853"/>
    <w:rsid w:val="00EE0B86"/>
    <w:rsid w:val="00EE14C2"/>
    <w:rsid w:val="00EE6E55"/>
    <w:rsid w:val="00EF0428"/>
    <w:rsid w:val="00EF0690"/>
    <w:rsid w:val="00EF33BB"/>
    <w:rsid w:val="00EF3EA9"/>
    <w:rsid w:val="00EF7D7C"/>
    <w:rsid w:val="00F0001B"/>
    <w:rsid w:val="00F021D2"/>
    <w:rsid w:val="00F0344D"/>
    <w:rsid w:val="00F041FD"/>
    <w:rsid w:val="00F113E4"/>
    <w:rsid w:val="00F11DB6"/>
    <w:rsid w:val="00F13CA7"/>
    <w:rsid w:val="00F14C33"/>
    <w:rsid w:val="00F1676A"/>
    <w:rsid w:val="00F21CBD"/>
    <w:rsid w:val="00F2283E"/>
    <w:rsid w:val="00F23EB4"/>
    <w:rsid w:val="00F24578"/>
    <w:rsid w:val="00F246B5"/>
    <w:rsid w:val="00F24D7A"/>
    <w:rsid w:val="00F300E3"/>
    <w:rsid w:val="00F31B41"/>
    <w:rsid w:val="00F327F4"/>
    <w:rsid w:val="00F33435"/>
    <w:rsid w:val="00F33C07"/>
    <w:rsid w:val="00F35054"/>
    <w:rsid w:val="00F36406"/>
    <w:rsid w:val="00F37A38"/>
    <w:rsid w:val="00F47D95"/>
    <w:rsid w:val="00F50FF6"/>
    <w:rsid w:val="00F512EF"/>
    <w:rsid w:val="00F5369A"/>
    <w:rsid w:val="00F53F4B"/>
    <w:rsid w:val="00F57CD5"/>
    <w:rsid w:val="00F65980"/>
    <w:rsid w:val="00F67D78"/>
    <w:rsid w:val="00F73E20"/>
    <w:rsid w:val="00F73EDB"/>
    <w:rsid w:val="00F7769F"/>
    <w:rsid w:val="00F81A85"/>
    <w:rsid w:val="00F82AA1"/>
    <w:rsid w:val="00F8541C"/>
    <w:rsid w:val="00F854EE"/>
    <w:rsid w:val="00F915E9"/>
    <w:rsid w:val="00F92FF4"/>
    <w:rsid w:val="00F9452B"/>
    <w:rsid w:val="00FA0D41"/>
    <w:rsid w:val="00FA2570"/>
    <w:rsid w:val="00FA4D1D"/>
    <w:rsid w:val="00FA6A0A"/>
    <w:rsid w:val="00FA7040"/>
    <w:rsid w:val="00FB0504"/>
    <w:rsid w:val="00FB1118"/>
    <w:rsid w:val="00FB1834"/>
    <w:rsid w:val="00FB6601"/>
    <w:rsid w:val="00FB73E3"/>
    <w:rsid w:val="00FC121C"/>
    <w:rsid w:val="00FC2141"/>
    <w:rsid w:val="00FC6982"/>
    <w:rsid w:val="00FD388E"/>
    <w:rsid w:val="00FD5ED1"/>
    <w:rsid w:val="00FD6572"/>
    <w:rsid w:val="00FD758B"/>
    <w:rsid w:val="00FE03DD"/>
    <w:rsid w:val="00FE10FA"/>
    <w:rsid w:val="00FE22F1"/>
    <w:rsid w:val="00FE66A1"/>
    <w:rsid w:val="00FE7FE6"/>
    <w:rsid w:val="00FF01CC"/>
    <w:rsid w:val="00FF5589"/>
    <w:rsid w:val="00FF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144E2610"/>
  <w15:docId w15:val="{3CAEADC8-F47A-406D-9FA3-1F90813A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B445E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445E"/>
    <w:pPr>
      <w:widowControl w:val="0"/>
      <w:shd w:val="clear" w:color="auto" w:fill="FFFFFF"/>
      <w:spacing w:before="480" w:line="264" w:lineRule="exact"/>
      <w:ind w:hanging="420"/>
      <w:jc w:val="both"/>
    </w:pPr>
    <w:rPr>
      <w:rFonts w:cstheme="minorBidi"/>
      <w:sz w:val="22"/>
      <w:szCs w:val="22"/>
      <w:lang w:eastAsia="en-US"/>
    </w:rPr>
  </w:style>
  <w:style w:type="character" w:customStyle="1" w:styleId="2115pt">
    <w:name w:val="Основной текст (2) + 11;5 pt;Полужирный"/>
    <w:basedOn w:val="2"/>
    <w:rsid w:val="006B4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B44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Exact">
    <w:name w:val="Основной текст (2) Exact"/>
    <w:basedOn w:val="a0"/>
    <w:rsid w:val="00BD2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BD2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1C2C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1C2CB0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character" w:customStyle="1" w:styleId="14">
    <w:name w:val="Основной текст (14)_"/>
    <w:basedOn w:val="a0"/>
    <w:link w:val="140"/>
    <w:rsid w:val="001C2C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Constantia">
    <w:name w:val="Основной текст (14) + Constantia"/>
    <w:basedOn w:val="14"/>
    <w:rsid w:val="001C2CB0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1C2CB0"/>
    <w:pPr>
      <w:widowControl w:val="0"/>
      <w:shd w:val="clear" w:color="auto" w:fill="FFFFFF"/>
      <w:spacing w:line="317" w:lineRule="exact"/>
      <w:ind w:hanging="540"/>
      <w:jc w:val="center"/>
    </w:pPr>
    <w:rPr>
      <w:sz w:val="26"/>
      <w:szCs w:val="26"/>
      <w:lang w:eastAsia="en-US"/>
    </w:rPr>
  </w:style>
  <w:style w:type="character" w:customStyle="1" w:styleId="14Exact">
    <w:name w:val="Основной текст (14) Exact"/>
    <w:basedOn w:val="a0"/>
    <w:rsid w:val="00214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-1pt">
    <w:name w:val="Основной текст (14) + Курсив;Интервал -1 pt"/>
    <w:basedOn w:val="14"/>
    <w:rsid w:val="002144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rsid w:val="00E72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basedOn w:val="7"/>
    <w:rsid w:val="00E72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">
    <w:name w:val="Заголовок №5_"/>
    <w:basedOn w:val="a0"/>
    <w:link w:val="50"/>
    <w:rsid w:val="004112B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4112B4"/>
    <w:pPr>
      <w:widowControl w:val="0"/>
      <w:shd w:val="clear" w:color="auto" w:fill="FFFFFF"/>
      <w:spacing w:after="540" w:line="274" w:lineRule="exact"/>
      <w:outlineLvl w:val="4"/>
    </w:pPr>
    <w:rPr>
      <w:b/>
      <w:bCs/>
      <w:sz w:val="23"/>
      <w:szCs w:val="23"/>
      <w:lang w:eastAsia="en-US"/>
    </w:rPr>
  </w:style>
  <w:style w:type="paragraph" w:styleId="a3">
    <w:name w:val="Subtitle"/>
    <w:basedOn w:val="a"/>
    <w:link w:val="a4"/>
    <w:qFormat/>
    <w:rsid w:val="00F33C07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Подзаголовок Знак"/>
    <w:basedOn w:val="a0"/>
    <w:link w:val="a3"/>
    <w:rsid w:val="00F33C0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B65F8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character" w:styleId="a6">
    <w:name w:val="Hyperlink"/>
    <w:uiPriority w:val="99"/>
    <w:unhideWhenUsed/>
    <w:rsid w:val="004B65F8"/>
    <w:rPr>
      <w:color w:val="0000FF"/>
      <w:u w:val="single"/>
    </w:rPr>
  </w:style>
  <w:style w:type="character" w:styleId="a7">
    <w:name w:val="Strong"/>
    <w:uiPriority w:val="22"/>
    <w:qFormat/>
    <w:rsid w:val="004B65F8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29E7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E5219E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219E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916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16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1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1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uiPriority w:val="99"/>
    <w:semiHidden/>
    <w:unhideWhenUsed/>
    <w:rsid w:val="00E818C5"/>
    <w:rPr>
      <w:vertAlign w:val="superscript"/>
    </w:rPr>
  </w:style>
  <w:style w:type="character" w:customStyle="1" w:styleId="2Tahoma9pt">
    <w:name w:val="Основной текст (2) + Tahoma;9 pt"/>
    <w:basedOn w:val="2"/>
    <w:rsid w:val="001E74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Tahoma9pt0">
    <w:name w:val="Основной текст (2) + Tahoma;9 pt;Полужирный"/>
    <w:basedOn w:val="2"/>
    <w:rsid w:val="001E74F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Малые прописные"/>
    <w:basedOn w:val="2"/>
    <w:rsid w:val="001E74F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75pt0">
    <w:name w:val="Основной текст (2) + 7;5 pt"/>
    <w:basedOn w:val="2"/>
    <w:rsid w:val="001E74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FE03D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"/>
    <w:rsid w:val="00FE03D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E03DD"/>
    <w:pPr>
      <w:widowControl w:val="0"/>
      <w:shd w:val="clear" w:color="auto" w:fill="FFFFFF"/>
      <w:spacing w:line="0" w:lineRule="atLeast"/>
      <w:jc w:val="center"/>
    </w:pPr>
    <w:rPr>
      <w:sz w:val="20"/>
      <w:szCs w:val="20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55716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557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D55716"/>
    <w:rPr>
      <w:vertAlign w:val="superscript"/>
    </w:rPr>
  </w:style>
  <w:style w:type="character" w:customStyle="1" w:styleId="51">
    <w:name w:val="Основной текст (5)_"/>
    <w:basedOn w:val="a0"/>
    <w:link w:val="52"/>
    <w:rsid w:val="00BF359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359D"/>
    <w:pPr>
      <w:widowControl w:val="0"/>
      <w:shd w:val="clear" w:color="auto" w:fill="FFFFFF"/>
      <w:spacing w:line="274" w:lineRule="exact"/>
    </w:pPr>
    <w:rPr>
      <w:b/>
      <w:bCs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DA253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A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pt">
    <w:name w:val="Основной текст (2) + 8 pt"/>
    <w:basedOn w:val="2"/>
    <w:rsid w:val="00135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13521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7Exact">
    <w:name w:val="Основной текст (17) Exact"/>
    <w:basedOn w:val="a0"/>
    <w:rsid w:val="00135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70">
    <w:name w:val="Основной текст (17)"/>
    <w:basedOn w:val="a"/>
    <w:link w:val="17"/>
    <w:rsid w:val="0013521E"/>
    <w:pPr>
      <w:widowControl w:val="0"/>
      <w:shd w:val="clear" w:color="auto" w:fill="FFFFFF"/>
      <w:spacing w:after="120" w:line="191" w:lineRule="exact"/>
      <w:ind w:hanging="380"/>
    </w:pPr>
    <w:rPr>
      <w:sz w:val="16"/>
      <w:szCs w:val="16"/>
      <w:lang w:eastAsia="en-US"/>
    </w:rPr>
  </w:style>
  <w:style w:type="character" w:customStyle="1" w:styleId="8">
    <w:name w:val="Основной текст (8)_"/>
    <w:basedOn w:val="a0"/>
    <w:link w:val="80"/>
    <w:rsid w:val="007D62A6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Exact">
    <w:name w:val="Основной текст (8) Exact"/>
    <w:basedOn w:val="a0"/>
    <w:rsid w:val="007D62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80">
    <w:name w:val="Основной текст (8)"/>
    <w:basedOn w:val="a"/>
    <w:link w:val="8"/>
    <w:rsid w:val="007D62A6"/>
    <w:pPr>
      <w:widowControl w:val="0"/>
      <w:shd w:val="clear" w:color="auto" w:fill="FFFFFF"/>
      <w:spacing w:line="187" w:lineRule="exact"/>
      <w:jc w:val="center"/>
    </w:pPr>
    <w:rPr>
      <w:sz w:val="15"/>
      <w:szCs w:val="15"/>
      <w:lang w:eastAsia="en-US"/>
    </w:rPr>
  </w:style>
  <w:style w:type="character" w:customStyle="1" w:styleId="11">
    <w:name w:val="Основной текст (11)_"/>
    <w:basedOn w:val="a0"/>
    <w:link w:val="110"/>
    <w:rsid w:val="002C17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Exact">
    <w:name w:val="Основной текст (11) Exact"/>
    <w:basedOn w:val="a0"/>
    <w:rsid w:val="002C17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10">
    <w:name w:val="Основной текст (11)"/>
    <w:basedOn w:val="a"/>
    <w:link w:val="11"/>
    <w:rsid w:val="002C1719"/>
    <w:pPr>
      <w:widowControl w:val="0"/>
      <w:shd w:val="clear" w:color="auto" w:fill="FFFFFF"/>
      <w:spacing w:after="180" w:line="182" w:lineRule="exact"/>
      <w:jc w:val="center"/>
    </w:pPr>
    <w:rPr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8C4A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4A31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13">
    <w:name w:val="Основной текст (13)_"/>
    <w:basedOn w:val="a0"/>
    <w:link w:val="130"/>
    <w:rsid w:val="003D2F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D2FF3"/>
    <w:pPr>
      <w:widowControl w:val="0"/>
      <w:shd w:val="clear" w:color="auto" w:fill="FFFFFF"/>
      <w:spacing w:line="307" w:lineRule="exact"/>
      <w:ind w:hanging="320"/>
      <w:jc w:val="both"/>
    </w:pPr>
    <w:rPr>
      <w:sz w:val="26"/>
      <w:szCs w:val="26"/>
      <w:lang w:eastAsia="en-US"/>
    </w:rPr>
  </w:style>
  <w:style w:type="paragraph" w:styleId="af5">
    <w:name w:val="List Paragraph"/>
    <w:basedOn w:val="a"/>
    <w:uiPriority w:val="34"/>
    <w:qFormat/>
    <w:rsid w:val="0092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0131A-D193-4675-9097-09C233D2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59</Pages>
  <Words>25139</Words>
  <Characters>143295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Olesa</dc:creator>
  <cp:keywords/>
  <dc:description/>
  <cp:lastModifiedBy>Anya Sklueva</cp:lastModifiedBy>
  <cp:revision>358</cp:revision>
  <cp:lastPrinted>2021-10-08T06:28:00Z</cp:lastPrinted>
  <dcterms:created xsi:type="dcterms:W3CDTF">2021-07-20T08:50:00Z</dcterms:created>
  <dcterms:modified xsi:type="dcterms:W3CDTF">2021-11-08T11:23:00Z</dcterms:modified>
</cp:coreProperties>
</file>