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0C" w:rsidRPr="003631C1" w:rsidRDefault="0086220C" w:rsidP="0086220C">
      <w:pPr>
        <w:tabs>
          <w:tab w:val="center" w:pos="7583"/>
        </w:tabs>
        <w:ind w:left="5245"/>
        <w:rPr>
          <w:rFonts w:eastAsiaTheme="minorHAnsi"/>
          <w:sz w:val="28"/>
          <w:szCs w:val="28"/>
          <w:lang w:eastAsia="en-US"/>
        </w:rPr>
      </w:pPr>
      <w:r w:rsidRPr="003631C1">
        <w:rPr>
          <w:rFonts w:eastAsiaTheme="minorHAnsi"/>
          <w:sz w:val="28"/>
          <w:szCs w:val="28"/>
          <w:lang w:eastAsia="en-US"/>
        </w:rPr>
        <w:t>УТВЕРЖДАЮ</w:t>
      </w:r>
    </w:p>
    <w:p w:rsidR="0086220C" w:rsidRPr="003631C1" w:rsidRDefault="0086220C" w:rsidP="0086220C">
      <w:pPr>
        <w:tabs>
          <w:tab w:val="center" w:pos="7583"/>
        </w:tabs>
        <w:ind w:left="5245"/>
        <w:rPr>
          <w:rFonts w:eastAsiaTheme="minorHAnsi"/>
          <w:sz w:val="28"/>
          <w:szCs w:val="28"/>
          <w:lang w:eastAsia="en-US"/>
        </w:rPr>
      </w:pPr>
    </w:p>
    <w:p w:rsidR="0086220C" w:rsidRPr="003631C1" w:rsidRDefault="0086220C" w:rsidP="0086220C">
      <w:pPr>
        <w:tabs>
          <w:tab w:val="center" w:pos="7583"/>
        </w:tabs>
        <w:ind w:left="5245"/>
        <w:rPr>
          <w:rFonts w:eastAsiaTheme="minorHAnsi"/>
          <w:sz w:val="28"/>
          <w:szCs w:val="28"/>
          <w:lang w:eastAsia="en-US"/>
        </w:rPr>
      </w:pPr>
      <w:proofErr w:type="spellStart"/>
      <w:r>
        <w:rPr>
          <w:rFonts w:eastAsiaTheme="minorHAnsi"/>
          <w:sz w:val="28"/>
          <w:szCs w:val="28"/>
          <w:lang w:eastAsia="en-US"/>
        </w:rPr>
        <w:t>И.о</w:t>
      </w:r>
      <w:proofErr w:type="spellEnd"/>
      <w:r>
        <w:rPr>
          <w:rFonts w:eastAsiaTheme="minorHAnsi"/>
          <w:sz w:val="28"/>
          <w:szCs w:val="28"/>
          <w:lang w:eastAsia="en-US"/>
        </w:rPr>
        <w:t>. п</w:t>
      </w:r>
      <w:r w:rsidRPr="003631C1">
        <w:rPr>
          <w:rFonts w:eastAsiaTheme="minorHAnsi"/>
          <w:sz w:val="28"/>
          <w:szCs w:val="28"/>
          <w:lang w:eastAsia="en-US"/>
        </w:rPr>
        <w:t>редседател</w:t>
      </w:r>
      <w:r>
        <w:rPr>
          <w:rFonts w:eastAsiaTheme="minorHAnsi"/>
          <w:sz w:val="28"/>
          <w:szCs w:val="28"/>
          <w:lang w:eastAsia="en-US"/>
        </w:rPr>
        <w:t>я</w:t>
      </w:r>
    </w:p>
    <w:p w:rsidR="0086220C" w:rsidRPr="003631C1" w:rsidRDefault="0086220C" w:rsidP="0086220C">
      <w:pPr>
        <w:tabs>
          <w:tab w:val="center" w:pos="7583"/>
        </w:tabs>
        <w:ind w:left="5245"/>
        <w:rPr>
          <w:rFonts w:eastAsiaTheme="minorHAnsi"/>
          <w:sz w:val="28"/>
          <w:szCs w:val="28"/>
          <w:lang w:eastAsia="en-US"/>
        </w:rPr>
      </w:pPr>
      <w:r w:rsidRPr="003631C1">
        <w:rPr>
          <w:rFonts w:eastAsiaTheme="minorHAnsi"/>
          <w:sz w:val="28"/>
          <w:szCs w:val="28"/>
          <w:lang w:eastAsia="en-US"/>
        </w:rPr>
        <w:t>государственного казенного учреждения Свердловской области «Фонд имущества Свердловской области»</w:t>
      </w:r>
    </w:p>
    <w:p w:rsidR="0086220C" w:rsidRPr="003631C1" w:rsidRDefault="0086220C" w:rsidP="0086220C">
      <w:pPr>
        <w:tabs>
          <w:tab w:val="center" w:pos="7583"/>
        </w:tabs>
        <w:ind w:left="5245"/>
        <w:rPr>
          <w:rFonts w:eastAsiaTheme="minorHAnsi"/>
          <w:sz w:val="28"/>
          <w:szCs w:val="28"/>
          <w:lang w:eastAsia="en-US"/>
        </w:rPr>
      </w:pPr>
    </w:p>
    <w:p w:rsidR="0086220C" w:rsidRDefault="0086220C" w:rsidP="0086220C">
      <w:pPr>
        <w:tabs>
          <w:tab w:val="center" w:pos="7583"/>
        </w:tabs>
        <w:ind w:left="5245"/>
        <w:rPr>
          <w:rFonts w:eastAsiaTheme="minorHAnsi"/>
          <w:sz w:val="28"/>
          <w:szCs w:val="28"/>
          <w:lang w:eastAsia="en-US"/>
        </w:rPr>
      </w:pPr>
      <w:r w:rsidRPr="003631C1">
        <w:rPr>
          <w:rFonts w:eastAsiaTheme="minorHAnsi"/>
          <w:sz w:val="28"/>
          <w:szCs w:val="28"/>
          <w:lang w:eastAsia="en-US"/>
        </w:rPr>
        <w:t>_______________</w:t>
      </w:r>
      <w:r>
        <w:rPr>
          <w:rFonts w:eastAsiaTheme="minorHAnsi"/>
          <w:sz w:val="28"/>
          <w:szCs w:val="28"/>
          <w:lang w:eastAsia="en-US"/>
        </w:rPr>
        <w:t>Д.А. Савин</w:t>
      </w:r>
    </w:p>
    <w:p w:rsidR="0086220C" w:rsidRDefault="009B7AF2" w:rsidP="00311028">
      <w:pPr>
        <w:jc w:val="center"/>
        <w:rPr>
          <w:b/>
          <w:sz w:val="28"/>
          <w:szCs w:val="28"/>
        </w:rPr>
      </w:pPr>
      <w:r w:rsidRPr="00F12ACF">
        <w:rPr>
          <w:b/>
          <w:sz w:val="28"/>
          <w:szCs w:val="28"/>
        </w:rPr>
        <w:t xml:space="preserve"> </w:t>
      </w:r>
    </w:p>
    <w:p w:rsidR="0086220C" w:rsidRDefault="0086220C" w:rsidP="00311028">
      <w:pPr>
        <w:jc w:val="center"/>
        <w:rPr>
          <w:b/>
          <w:sz w:val="28"/>
          <w:szCs w:val="28"/>
        </w:rPr>
      </w:pPr>
    </w:p>
    <w:p w:rsidR="00DC103A" w:rsidRPr="00F12ACF" w:rsidRDefault="00DC103A" w:rsidP="00311028">
      <w:pPr>
        <w:jc w:val="center"/>
        <w:rPr>
          <w:b/>
          <w:sz w:val="28"/>
          <w:szCs w:val="28"/>
        </w:rPr>
      </w:pPr>
      <w:r w:rsidRPr="00F12ACF">
        <w:rPr>
          <w:b/>
          <w:sz w:val="28"/>
          <w:szCs w:val="28"/>
        </w:rPr>
        <w:t>ИЗВЕЩЕНИЕ</w:t>
      </w:r>
    </w:p>
    <w:p w:rsidR="00DC103A" w:rsidRPr="00F12ACF" w:rsidRDefault="00DC103A" w:rsidP="00311028">
      <w:pPr>
        <w:jc w:val="center"/>
        <w:rPr>
          <w:b/>
          <w:sz w:val="28"/>
          <w:szCs w:val="28"/>
        </w:rPr>
      </w:pPr>
      <w:r w:rsidRPr="00F12ACF">
        <w:rPr>
          <w:b/>
          <w:sz w:val="28"/>
          <w:szCs w:val="28"/>
        </w:rPr>
        <w:t xml:space="preserve"> о проведен</w:t>
      </w:r>
      <w:proofErr w:type="gramStart"/>
      <w:r w:rsidRPr="00F12ACF">
        <w:rPr>
          <w:b/>
          <w:sz w:val="28"/>
          <w:szCs w:val="28"/>
        </w:rPr>
        <w:t xml:space="preserve">ии </w:t>
      </w:r>
      <w:r w:rsidR="00244CE0" w:rsidRPr="00F12ACF">
        <w:rPr>
          <w:b/>
          <w:sz w:val="28"/>
          <w:szCs w:val="28"/>
        </w:rPr>
        <w:t>ау</w:t>
      </w:r>
      <w:proofErr w:type="gramEnd"/>
      <w:r w:rsidR="00244CE0" w:rsidRPr="00F12ACF">
        <w:rPr>
          <w:b/>
          <w:sz w:val="28"/>
          <w:szCs w:val="28"/>
        </w:rPr>
        <w:t>кционов</w:t>
      </w:r>
      <w:r w:rsidR="00092113" w:rsidRPr="00F12ACF">
        <w:rPr>
          <w:b/>
          <w:sz w:val="28"/>
          <w:szCs w:val="28"/>
        </w:rPr>
        <w:t xml:space="preserve"> от </w:t>
      </w:r>
      <w:r w:rsidR="007C7709">
        <w:rPr>
          <w:b/>
          <w:sz w:val="28"/>
          <w:szCs w:val="28"/>
        </w:rPr>
        <w:t>0</w:t>
      </w:r>
      <w:r w:rsidR="00617CFA">
        <w:rPr>
          <w:b/>
          <w:sz w:val="28"/>
          <w:szCs w:val="28"/>
        </w:rPr>
        <w:t>2</w:t>
      </w:r>
      <w:r w:rsidR="00D71E76">
        <w:rPr>
          <w:b/>
          <w:sz w:val="28"/>
          <w:szCs w:val="28"/>
        </w:rPr>
        <w:t>.</w:t>
      </w:r>
      <w:r w:rsidR="007C7709">
        <w:rPr>
          <w:b/>
          <w:sz w:val="28"/>
          <w:szCs w:val="28"/>
        </w:rPr>
        <w:t>02</w:t>
      </w:r>
      <w:r w:rsidR="00D71E76">
        <w:rPr>
          <w:b/>
          <w:sz w:val="28"/>
          <w:szCs w:val="28"/>
        </w:rPr>
        <w:t>.201</w:t>
      </w:r>
      <w:r w:rsidR="007C7709">
        <w:rPr>
          <w:b/>
          <w:sz w:val="28"/>
          <w:szCs w:val="28"/>
        </w:rPr>
        <w:t>8</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сообщает о проведен</w:t>
      </w:r>
      <w:proofErr w:type="gramStart"/>
      <w:r w:rsidR="00DC103A" w:rsidRPr="00F12ACF">
        <w:rPr>
          <w:sz w:val="28"/>
          <w:szCs w:val="28"/>
        </w:rPr>
        <w:t xml:space="preserve">ии </w:t>
      </w:r>
      <w:r w:rsidR="004F0886" w:rsidRPr="00F12ACF">
        <w:rPr>
          <w:sz w:val="28"/>
          <w:szCs w:val="28"/>
        </w:rPr>
        <w:t>ау</w:t>
      </w:r>
      <w:proofErr w:type="gramEnd"/>
      <w:r w:rsidR="004F0886" w:rsidRPr="00F12ACF">
        <w:rPr>
          <w:sz w:val="28"/>
          <w:szCs w:val="28"/>
        </w:rPr>
        <w:t xml:space="preserve">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w:t>
      </w:r>
      <w:r w:rsidR="006E7CDB">
        <w:rPr>
          <w:sz w:val="28"/>
          <w:szCs w:val="28"/>
        </w:rPr>
        <w:t xml:space="preserve">(купли - продажи) </w:t>
      </w:r>
      <w:r w:rsidR="00DC103A" w:rsidRPr="00F12ACF">
        <w:rPr>
          <w:sz w:val="28"/>
          <w:szCs w:val="28"/>
        </w:rPr>
        <w:t>земельн</w:t>
      </w:r>
      <w:r w:rsidR="00244CE0" w:rsidRPr="00F12ACF">
        <w:rPr>
          <w:sz w:val="28"/>
          <w:szCs w:val="28"/>
        </w:rPr>
        <w:t>ых участков</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Default="00707B65" w:rsidP="00F12ACF">
      <w:pPr>
        <w:ind w:firstLine="567"/>
        <w:rPr>
          <w:sz w:val="28"/>
          <w:szCs w:val="28"/>
        </w:rPr>
      </w:pPr>
      <w:r w:rsidRPr="004879D2">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7C7709" w:rsidRPr="008E6530" w:rsidRDefault="007C7709" w:rsidP="007C7709">
      <w:pPr>
        <w:ind w:firstLine="567"/>
        <w:jc w:val="both"/>
        <w:rPr>
          <w:sz w:val="28"/>
          <w:szCs w:val="28"/>
        </w:rPr>
      </w:pPr>
      <w:r w:rsidRPr="008E6530">
        <w:rPr>
          <w:b/>
          <w:sz w:val="28"/>
          <w:szCs w:val="28"/>
        </w:rPr>
        <w:t>3.</w:t>
      </w:r>
      <w:r>
        <w:rPr>
          <w:b/>
          <w:sz w:val="28"/>
          <w:szCs w:val="28"/>
        </w:rPr>
        <w:t>1</w:t>
      </w:r>
      <w:r w:rsidRPr="008E6530">
        <w:rPr>
          <w:b/>
          <w:sz w:val="28"/>
          <w:szCs w:val="28"/>
        </w:rPr>
        <w:t xml:space="preserve">. Аукцион № </w:t>
      </w:r>
      <w:r>
        <w:rPr>
          <w:b/>
          <w:sz w:val="28"/>
          <w:szCs w:val="28"/>
        </w:rPr>
        <w:t>1</w:t>
      </w:r>
      <w:r w:rsidRPr="008E6530">
        <w:rPr>
          <w:sz w:val="28"/>
          <w:szCs w:val="28"/>
        </w:rPr>
        <w:t>:</w:t>
      </w:r>
    </w:p>
    <w:p w:rsidR="007C7709" w:rsidRDefault="007C7709" w:rsidP="007C7709">
      <w:pPr>
        <w:ind w:firstLine="567"/>
        <w:jc w:val="both"/>
        <w:rPr>
          <w:sz w:val="28"/>
          <w:szCs w:val="28"/>
        </w:rPr>
      </w:pPr>
      <w:r w:rsidRPr="008E6530">
        <w:rPr>
          <w:sz w:val="28"/>
          <w:szCs w:val="28"/>
        </w:rPr>
        <w:t>3.</w:t>
      </w:r>
      <w:r>
        <w:rPr>
          <w:sz w:val="28"/>
          <w:szCs w:val="28"/>
        </w:rPr>
        <w:t>1</w:t>
      </w:r>
      <w:r w:rsidRPr="008E6530">
        <w:rPr>
          <w:sz w:val="28"/>
          <w:szCs w:val="28"/>
        </w:rPr>
        <w:t xml:space="preserve">.1. Предмет аукциона: </w:t>
      </w:r>
      <w:r>
        <w:rPr>
          <w:sz w:val="28"/>
          <w:szCs w:val="28"/>
        </w:rPr>
        <w:t xml:space="preserve">продажа земельного участка из земель населенных пунктов, с кадастровым номером 66:41:0308002:98, </w:t>
      </w:r>
      <w:proofErr w:type="spellStart"/>
      <w:r>
        <w:rPr>
          <w:sz w:val="28"/>
          <w:szCs w:val="28"/>
        </w:rPr>
        <w:t>местоположение</w:t>
      </w:r>
      <w:proofErr w:type="gramStart"/>
      <w:r>
        <w:rPr>
          <w:sz w:val="28"/>
          <w:szCs w:val="28"/>
        </w:rPr>
        <w:t>:С</w:t>
      </w:r>
      <w:proofErr w:type="gramEnd"/>
      <w:r>
        <w:rPr>
          <w:sz w:val="28"/>
          <w:szCs w:val="28"/>
        </w:rPr>
        <w:t>вердловская</w:t>
      </w:r>
      <w:proofErr w:type="spellEnd"/>
      <w:r>
        <w:rPr>
          <w:sz w:val="28"/>
          <w:szCs w:val="28"/>
        </w:rPr>
        <w:t xml:space="preserve"> область, г. Екатеринбург, п. </w:t>
      </w:r>
      <w:proofErr w:type="spellStart"/>
      <w:r>
        <w:rPr>
          <w:sz w:val="28"/>
          <w:szCs w:val="28"/>
        </w:rPr>
        <w:t>Палкинский</w:t>
      </w:r>
      <w:proofErr w:type="spellEnd"/>
      <w:r>
        <w:rPr>
          <w:sz w:val="28"/>
          <w:szCs w:val="28"/>
        </w:rPr>
        <w:t xml:space="preserve"> Торфяник, ул. Торфяная, разрешенное использование – для индивидуального жилищного строительства, в границах, указанных в кадастровом паспорте участка, общей площадью 720 кв. метров.</w:t>
      </w:r>
    </w:p>
    <w:p w:rsidR="007C7709" w:rsidRDefault="007C7709" w:rsidP="007C7709">
      <w:pPr>
        <w:ind w:firstLine="567"/>
        <w:jc w:val="both"/>
        <w:rPr>
          <w:color w:val="000000"/>
          <w:sz w:val="28"/>
          <w:szCs w:val="28"/>
        </w:rPr>
      </w:pPr>
      <w:r w:rsidRPr="00237216">
        <w:rPr>
          <w:color w:val="000000"/>
          <w:sz w:val="28"/>
          <w:szCs w:val="28"/>
        </w:rPr>
        <w:t>3.</w:t>
      </w:r>
      <w:r>
        <w:rPr>
          <w:color w:val="000000"/>
          <w:sz w:val="28"/>
          <w:szCs w:val="28"/>
        </w:rPr>
        <w:t>1</w:t>
      </w:r>
      <w:r w:rsidRPr="00237216">
        <w:rPr>
          <w:color w:val="000000"/>
          <w:sz w:val="28"/>
          <w:szCs w:val="28"/>
        </w:rPr>
        <w:t>.</w:t>
      </w:r>
      <w:r>
        <w:rPr>
          <w:color w:val="000000"/>
          <w:sz w:val="28"/>
          <w:szCs w:val="28"/>
        </w:rPr>
        <w:t>2</w:t>
      </w:r>
      <w:r w:rsidRPr="00237216">
        <w:rPr>
          <w:color w:val="000000"/>
          <w:sz w:val="28"/>
          <w:szCs w:val="28"/>
        </w:rPr>
        <w:t>. Решение о проведен</w:t>
      </w:r>
      <w:proofErr w:type="gramStart"/>
      <w:r w:rsidRPr="00237216">
        <w:rPr>
          <w:color w:val="000000"/>
          <w:sz w:val="28"/>
          <w:szCs w:val="28"/>
        </w:rPr>
        <w:t>ии ау</w:t>
      </w:r>
      <w:proofErr w:type="gramEnd"/>
      <w:r w:rsidRPr="00237216">
        <w:rPr>
          <w:color w:val="000000"/>
          <w:sz w:val="28"/>
          <w:szCs w:val="28"/>
        </w:rPr>
        <w:t xml:space="preserve">кциона – приказ Министерства по управлению государственным имуществом Свердловской области от </w:t>
      </w:r>
      <w:r>
        <w:rPr>
          <w:sz w:val="28"/>
          <w:szCs w:val="28"/>
        </w:rPr>
        <w:t>25.01.2018</w:t>
      </w:r>
      <w:r w:rsidRPr="00237216">
        <w:rPr>
          <w:sz w:val="28"/>
          <w:szCs w:val="28"/>
        </w:rPr>
        <w:t xml:space="preserve"> № </w:t>
      </w:r>
      <w:r>
        <w:rPr>
          <w:sz w:val="28"/>
          <w:szCs w:val="28"/>
        </w:rPr>
        <w:t>130</w:t>
      </w:r>
      <w:r w:rsidRPr="00237216">
        <w:rPr>
          <w:sz w:val="28"/>
          <w:szCs w:val="28"/>
        </w:rPr>
        <w:t xml:space="preserve">                            </w:t>
      </w:r>
      <w:r w:rsidRPr="00237216">
        <w:rPr>
          <w:color w:val="000000"/>
          <w:sz w:val="28"/>
          <w:szCs w:val="28"/>
        </w:rPr>
        <w:t xml:space="preserve">«О проведении аукциона, открытого по составу участников и по форме подачи заявок, </w:t>
      </w:r>
      <w:r>
        <w:rPr>
          <w:color w:val="000000"/>
          <w:sz w:val="28"/>
          <w:szCs w:val="28"/>
        </w:rPr>
        <w:t>по продаже земельного</w:t>
      </w:r>
      <w:r w:rsidRPr="00237216">
        <w:rPr>
          <w:color w:val="000000"/>
          <w:sz w:val="28"/>
          <w:szCs w:val="28"/>
        </w:rPr>
        <w:t xml:space="preserve"> участка</w:t>
      </w:r>
      <w:r>
        <w:rPr>
          <w:bCs/>
          <w:sz w:val="28"/>
          <w:szCs w:val="28"/>
        </w:rPr>
        <w:t xml:space="preserve"> с кадастровым номером </w:t>
      </w:r>
      <w:r>
        <w:rPr>
          <w:sz w:val="28"/>
          <w:szCs w:val="28"/>
        </w:rPr>
        <w:t>66:41:0308002:98</w:t>
      </w:r>
      <w:r w:rsidRPr="00237216">
        <w:rPr>
          <w:bCs/>
          <w:sz w:val="28"/>
          <w:szCs w:val="28"/>
        </w:rPr>
        <w:t>»</w:t>
      </w:r>
      <w:r w:rsidRPr="00237216">
        <w:rPr>
          <w:color w:val="000000"/>
          <w:sz w:val="28"/>
          <w:szCs w:val="28"/>
        </w:rPr>
        <w:t>.</w:t>
      </w:r>
    </w:p>
    <w:p w:rsidR="007C7709" w:rsidRPr="00D95EC7" w:rsidRDefault="007C7709" w:rsidP="00D95EC7">
      <w:pPr>
        <w:pStyle w:val="ac"/>
        <w:ind w:firstLine="567"/>
        <w:jc w:val="both"/>
        <w:rPr>
          <w:b w:val="0"/>
          <w:color w:val="000000"/>
          <w:sz w:val="28"/>
          <w:szCs w:val="28"/>
        </w:rPr>
      </w:pPr>
      <w:r w:rsidRPr="006A0B4A">
        <w:rPr>
          <w:b w:val="0"/>
          <w:bCs/>
          <w:color w:val="000000"/>
          <w:sz w:val="28"/>
          <w:szCs w:val="28"/>
        </w:rPr>
        <w:t>3</w:t>
      </w:r>
      <w:r>
        <w:rPr>
          <w:b w:val="0"/>
          <w:bCs/>
          <w:color w:val="000000"/>
          <w:sz w:val="28"/>
          <w:szCs w:val="28"/>
        </w:rPr>
        <w:t>.1</w:t>
      </w:r>
      <w:r w:rsidRPr="006A0B4A">
        <w:rPr>
          <w:b w:val="0"/>
          <w:bCs/>
          <w:color w:val="000000"/>
          <w:sz w:val="28"/>
          <w:szCs w:val="28"/>
        </w:rPr>
        <w:t>.</w:t>
      </w:r>
      <w:r>
        <w:rPr>
          <w:b w:val="0"/>
          <w:bCs/>
          <w:color w:val="000000"/>
          <w:sz w:val="28"/>
          <w:szCs w:val="28"/>
        </w:rPr>
        <w:t>3</w:t>
      </w:r>
      <w:r w:rsidRPr="006A0B4A">
        <w:rPr>
          <w:b w:val="0"/>
          <w:bCs/>
          <w:color w:val="000000"/>
          <w:sz w:val="28"/>
          <w:szCs w:val="28"/>
        </w:rPr>
        <w:t>.</w:t>
      </w:r>
      <w:r w:rsidRPr="00261781">
        <w:rPr>
          <w:b w:val="0"/>
          <w:color w:val="000000"/>
          <w:sz w:val="28"/>
          <w:szCs w:val="28"/>
        </w:rPr>
        <w:t xml:space="preserve"> Допустимые параметры разрешенного строительства объекта капитального строительства:</w:t>
      </w:r>
      <w:r w:rsidR="00D95EC7">
        <w:rPr>
          <w:b w:val="0"/>
          <w:color w:val="000000"/>
          <w:sz w:val="28"/>
          <w:szCs w:val="28"/>
        </w:rPr>
        <w:t xml:space="preserve"> </w:t>
      </w:r>
      <w:r w:rsidRPr="007A4DF4">
        <w:rPr>
          <w:b w:val="0"/>
          <w:color w:val="000000"/>
          <w:sz w:val="28"/>
          <w:szCs w:val="28"/>
        </w:rPr>
        <w:t xml:space="preserve">в соответствии с </w:t>
      </w:r>
      <w:r w:rsidRPr="007A4DF4">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w:t>
      </w:r>
      <w:r w:rsidRPr="007A4DF4">
        <w:rPr>
          <w:b w:val="0"/>
          <w:color w:val="000000"/>
          <w:sz w:val="28"/>
          <w:szCs w:val="28"/>
        </w:rPr>
        <w:t>.</w:t>
      </w:r>
      <w:r w:rsidR="00D95EC7">
        <w:rPr>
          <w:b w:val="0"/>
          <w:color w:val="000000"/>
          <w:sz w:val="28"/>
          <w:szCs w:val="28"/>
        </w:rPr>
        <w:t xml:space="preserve"> Земельный участок расположен в территориальной зоне Ж-1.1 (зона индивидуальных жилых домов усадебного типа). Назначение объекта капитального строительства: индивидуальный жилой дом. Предельное количество этажей – 3. Максимальный процент застройки в границах земельных участков до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w:t>
      </w:r>
      <w:r w:rsidR="00BF7242">
        <w:rPr>
          <w:b w:val="0"/>
          <w:color w:val="000000"/>
          <w:sz w:val="28"/>
          <w:szCs w:val="28"/>
        </w:rPr>
        <w:t xml:space="preserve"> указания о прохождении линии регулирования застройки либо отсутствия документации по планировке территории наружная грань индивидуального жилого дома может располагаться по створу сложившейся застройки в пределах квартала. Боковые и задние грани</w:t>
      </w:r>
      <w:r w:rsidR="00B53D4E">
        <w:rPr>
          <w:b w:val="0"/>
          <w:color w:val="000000"/>
          <w:sz w:val="28"/>
          <w:szCs w:val="28"/>
        </w:rPr>
        <w:t xml:space="preserve"> </w:t>
      </w:r>
      <w:bookmarkStart w:id="0" w:name="_GoBack"/>
      <w:bookmarkEnd w:id="0"/>
      <w:r w:rsidR="00BF7242">
        <w:rPr>
          <w:b w:val="0"/>
          <w:color w:val="000000"/>
          <w:sz w:val="28"/>
          <w:szCs w:val="28"/>
        </w:rPr>
        <w:t xml:space="preserve">индивидуального жилого дома </w:t>
      </w:r>
      <w:proofErr w:type="spellStart"/>
      <w:r w:rsidR="00BF7242">
        <w:rPr>
          <w:b w:val="0"/>
          <w:color w:val="000000"/>
          <w:sz w:val="28"/>
          <w:szCs w:val="28"/>
        </w:rPr>
        <w:t>размещаюся</w:t>
      </w:r>
      <w:proofErr w:type="spellEnd"/>
      <w:r w:rsidR="00BF7242">
        <w:rPr>
          <w:b w:val="0"/>
          <w:color w:val="000000"/>
          <w:sz w:val="28"/>
          <w:szCs w:val="28"/>
        </w:rPr>
        <w:t xml:space="preserve"> на расстоянии не менее 3 м от границ земельного участка. Боковые и задние грани вспомогательных (хозяйственных) строений должны располагаться на </w:t>
      </w:r>
      <w:proofErr w:type="spellStart"/>
      <w:r w:rsidR="00BF7242">
        <w:rPr>
          <w:b w:val="0"/>
          <w:color w:val="000000"/>
          <w:sz w:val="28"/>
          <w:szCs w:val="28"/>
        </w:rPr>
        <w:t>растоянии</w:t>
      </w:r>
      <w:proofErr w:type="spellEnd"/>
      <w:r w:rsidR="00BF7242">
        <w:rPr>
          <w:b w:val="0"/>
          <w:color w:val="000000"/>
          <w:sz w:val="28"/>
          <w:szCs w:val="28"/>
        </w:rPr>
        <w:t xml:space="preserve"> не менее 1 м. от границ смежных земельных участков. </w:t>
      </w:r>
      <w:r w:rsidR="00BF7242">
        <w:rPr>
          <w:b w:val="0"/>
          <w:color w:val="000000"/>
          <w:sz w:val="28"/>
          <w:szCs w:val="28"/>
        </w:rPr>
        <w:lastRenderedPageBreak/>
        <w:t>Организация улично-дорожной сети и подъезда к земельным участкам осуществляется лицом, заключившим договор по результатам аукциона, самостоятельно в установленном порядке. В случае</w:t>
      </w:r>
      <w:proofErr w:type="gramStart"/>
      <w:r w:rsidR="00BF7242">
        <w:rPr>
          <w:b w:val="0"/>
          <w:color w:val="000000"/>
          <w:sz w:val="28"/>
          <w:szCs w:val="28"/>
        </w:rPr>
        <w:t>,</w:t>
      </w:r>
      <w:proofErr w:type="gramEnd"/>
      <w:r w:rsidR="00BF7242">
        <w:rPr>
          <w:b w:val="0"/>
          <w:color w:val="000000"/>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r w:rsidRPr="007A4DF4">
        <w:rPr>
          <w:b w:val="0"/>
          <w:color w:val="000000"/>
          <w:sz w:val="28"/>
          <w:szCs w:val="28"/>
        </w:rPr>
        <w:t xml:space="preserve"> </w:t>
      </w:r>
    </w:p>
    <w:p w:rsidR="007C7709" w:rsidRPr="00261781" w:rsidRDefault="007C7709" w:rsidP="007C7709">
      <w:pPr>
        <w:pStyle w:val="ac"/>
        <w:ind w:firstLine="567"/>
        <w:jc w:val="both"/>
        <w:rPr>
          <w:b w:val="0"/>
          <w:sz w:val="28"/>
          <w:szCs w:val="28"/>
        </w:rPr>
      </w:pPr>
      <w:r w:rsidRPr="00261781">
        <w:rPr>
          <w:b w:val="0"/>
          <w:sz w:val="28"/>
          <w:szCs w:val="28"/>
        </w:rPr>
        <w:t>3.</w:t>
      </w:r>
      <w:r>
        <w:rPr>
          <w:b w:val="0"/>
          <w:sz w:val="28"/>
          <w:szCs w:val="28"/>
        </w:rPr>
        <w:t>1</w:t>
      </w:r>
      <w:r w:rsidRPr="00261781">
        <w:rPr>
          <w:b w:val="0"/>
          <w:sz w:val="28"/>
          <w:szCs w:val="28"/>
        </w:rPr>
        <w:t>.</w:t>
      </w:r>
      <w:r>
        <w:rPr>
          <w:b w:val="0"/>
          <w:sz w:val="28"/>
          <w:szCs w:val="28"/>
        </w:rPr>
        <w:t>4.</w:t>
      </w:r>
      <w:r w:rsidRPr="00261781">
        <w:rPr>
          <w:b w:val="0"/>
          <w:sz w:val="28"/>
          <w:szCs w:val="28"/>
        </w:rPr>
        <w:t xml:space="preserve"> Сведения о технических условиях подключения объекта капитального строительства к сетям инженерно-технического обеспечения:</w:t>
      </w:r>
    </w:p>
    <w:p w:rsidR="007C7709" w:rsidRPr="00B513B6" w:rsidRDefault="007C7709" w:rsidP="00B513B6">
      <w:pPr>
        <w:ind w:firstLine="567"/>
        <w:jc w:val="both"/>
        <w:rPr>
          <w:sz w:val="28"/>
          <w:szCs w:val="28"/>
        </w:rPr>
      </w:pPr>
      <w:proofErr w:type="gramStart"/>
      <w:r w:rsidRPr="00927551">
        <w:rPr>
          <w:sz w:val="28"/>
          <w:szCs w:val="28"/>
        </w:rPr>
        <w:t xml:space="preserve">1) АО «Екатеринбургская электросетевая компания» – </w:t>
      </w:r>
      <w:r>
        <w:rPr>
          <w:sz w:val="28"/>
          <w:szCs w:val="28"/>
        </w:rPr>
        <w:t>№ 218-</w:t>
      </w:r>
      <w:r w:rsidR="00B513B6">
        <w:rPr>
          <w:sz w:val="28"/>
          <w:szCs w:val="28"/>
        </w:rPr>
        <w:t>404</w:t>
      </w:r>
      <w:r>
        <w:rPr>
          <w:sz w:val="28"/>
          <w:szCs w:val="28"/>
        </w:rPr>
        <w:t>-</w:t>
      </w:r>
      <w:r w:rsidR="00B513B6">
        <w:rPr>
          <w:sz w:val="28"/>
          <w:szCs w:val="28"/>
        </w:rPr>
        <w:t>5</w:t>
      </w:r>
      <w:r>
        <w:rPr>
          <w:sz w:val="28"/>
          <w:szCs w:val="28"/>
        </w:rPr>
        <w:t xml:space="preserve">-2017 г.                  от </w:t>
      </w:r>
      <w:r w:rsidR="00B513B6">
        <w:rPr>
          <w:sz w:val="28"/>
          <w:szCs w:val="28"/>
        </w:rPr>
        <w:t>2</w:t>
      </w:r>
      <w:r>
        <w:rPr>
          <w:sz w:val="28"/>
          <w:szCs w:val="28"/>
        </w:rPr>
        <w:t>3.</w:t>
      </w:r>
      <w:r w:rsidR="00B513B6">
        <w:rPr>
          <w:sz w:val="28"/>
          <w:szCs w:val="28"/>
        </w:rPr>
        <w:t>11</w:t>
      </w:r>
      <w:r>
        <w:rPr>
          <w:sz w:val="28"/>
          <w:szCs w:val="28"/>
        </w:rPr>
        <w:t>.2017 г.:</w:t>
      </w:r>
      <w:r w:rsidRPr="00927551">
        <w:rPr>
          <w:sz w:val="28"/>
          <w:szCs w:val="28"/>
        </w:rPr>
        <w:t xml:space="preserve"> максимальная мощность - </w:t>
      </w:r>
      <w:r>
        <w:rPr>
          <w:sz w:val="28"/>
          <w:szCs w:val="28"/>
        </w:rPr>
        <w:t>1</w:t>
      </w:r>
      <w:r w:rsidRPr="00927551">
        <w:rPr>
          <w:sz w:val="28"/>
          <w:szCs w:val="28"/>
        </w:rPr>
        <w:t xml:space="preserve">0 кВт; категория нагрузки – третья; </w:t>
      </w:r>
      <w:r w:rsidR="00815133" w:rsidRPr="00443CB3">
        <w:rPr>
          <w:sz w:val="28"/>
          <w:szCs w:val="28"/>
        </w:rPr>
        <w:t>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w:t>
      </w:r>
      <w:r w:rsidR="00815133" w:rsidRPr="00443CB3">
        <w:rPr>
          <w:sz w:val="28"/>
          <w:szCs w:val="28"/>
          <w:shd w:val="clear" w:color="auto" w:fill="FFFFFF" w:themeFill="background1"/>
        </w:rPr>
        <w:t>;</w:t>
      </w:r>
      <w:proofErr w:type="gramEnd"/>
      <w:r w:rsidR="00815133" w:rsidRPr="00443CB3">
        <w:rPr>
          <w:sz w:val="28"/>
          <w:szCs w:val="28"/>
        </w:rPr>
        <w:t xml:space="preserve"> </w:t>
      </w:r>
      <w:r w:rsidR="00B513B6">
        <w:rPr>
          <w:sz w:val="28"/>
          <w:szCs w:val="28"/>
          <w:shd w:val="clear" w:color="auto" w:fill="FFFFFF" w:themeFill="background1"/>
        </w:rPr>
        <w:t xml:space="preserve"> </w:t>
      </w:r>
      <w:r w:rsidRPr="00927551">
        <w:rPr>
          <w:sz w:val="28"/>
          <w:szCs w:val="28"/>
        </w:rPr>
        <w:t xml:space="preserve">срок действия технических условий – </w:t>
      </w:r>
      <w:r w:rsidR="00B513B6">
        <w:rPr>
          <w:sz w:val="28"/>
          <w:szCs w:val="28"/>
        </w:rPr>
        <w:t>2</w:t>
      </w:r>
      <w:r>
        <w:rPr>
          <w:sz w:val="28"/>
          <w:szCs w:val="28"/>
        </w:rPr>
        <w:t>3</w:t>
      </w:r>
      <w:r w:rsidRPr="00927551">
        <w:rPr>
          <w:sz w:val="28"/>
          <w:szCs w:val="28"/>
        </w:rPr>
        <w:t>.</w:t>
      </w:r>
      <w:r w:rsidR="00B513B6">
        <w:rPr>
          <w:sz w:val="28"/>
          <w:szCs w:val="28"/>
        </w:rPr>
        <w:t>11</w:t>
      </w:r>
      <w:r w:rsidRPr="00927551">
        <w:rPr>
          <w:sz w:val="28"/>
          <w:szCs w:val="28"/>
        </w:rPr>
        <w:t>.2018 г.;</w:t>
      </w:r>
    </w:p>
    <w:p w:rsidR="007C7709" w:rsidRPr="00182CF1" w:rsidRDefault="007C7709" w:rsidP="007C7709">
      <w:pPr>
        <w:ind w:firstLine="567"/>
        <w:jc w:val="both"/>
        <w:rPr>
          <w:sz w:val="28"/>
          <w:szCs w:val="28"/>
        </w:rPr>
      </w:pPr>
      <w:r w:rsidRPr="00182CF1">
        <w:rPr>
          <w:sz w:val="28"/>
          <w:szCs w:val="28"/>
        </w:rPr>
        <w:t>2) МУП «Водоканал» – № 05-11/33-</w:t>
      </w:r>
      <w:r w:rsidR="00B513B6">
        <w:rPr>
          <w:sz w:val="28"/>
          <w:szCs w:val="28"/>
        </w:rPr>
        <w:t>14878</w:t>
      </w:r>
      <w:r w:rsidRPr="00182CF1">
        <w:rPr>
          <w:sz w:val="28"/>
          <w:szCs w:val="28"/>
        </w:rPr>
        <w:t>-</w:t>
      </w:r>
      <w:r w:rsidR="00B513B6">
        <w:rPr>
          <w:sz w:val="28"/>
          <w:szCs w:val="28"/>
        </w:rPr>
        <w:t>7</w:t>
      </w:r>
      <w:r w:rsidRPr="00182CF1">
        <w:rPr>
          <w:sz w:val="28"/>
          <w:szCs w:val="28"/>
        </w:rPr>
        <w:t xml:space="preserve">47 от </w:t>
      </w:r>
      <w:r w:rsidR="00B513B6">
        <w:rPr>
          <w:sz w:val="28"/>
          <w:szCs w:val="28"/>
        </w:rPr>
        <w:t>18</w:t>
      </w:r>
      <w:r w:rsidRPr="00182CF1">
        <w:rPr>
          <w:sz w:val="28"/>
          <w:szCs w:val="28"/>
        </w:rPr>
        <w:t>.</w:t>
      </w:r>
      <w:r w:rsidR="00B513B6">
        <w:rPr>
          <w:sz w:val="28"/>
          <w:szCs w:val="28"/>
        </w:rPr>
        <w:t>11</w:t>
      </w:r>
      <w:r w:rsidRPr="00182CF1">
        <w:rPr>
          <w:sz w:val="28"/>
          <w:szCs w:val="28"/>
        </w:rPr>
        <w:t>.201</w:t>
      </w:r>
      <w:r w:rsidR="00B513B6">
        <w:rPr>
          <w:sz w:val="28"/>
          <w:szCs w:val="28"/>
        </w:rPr>
        <w:t>6</w:t>
      </w:r>
      <w:r w:rsidRPr="00182CF1">
        <w:rPr>
          <w:sz w:val="28"/>
          <w:szCs w:val="28"/>
        </w:rPr>
        <w:t xml:space="preserve"> г.: в настоящее время отсутствует </w:t>
      </w:r>
      <w:r w:rsidR="00357904">
        <w:rPr>
          <w:sz w:val="28"/>
          <w:szCs w:val="28"/>
        </w:rPr>
        <w:t>возможность определить наличие технической возможности</w:t>
      </w:r>
      <w:r w:rsidR="00342D01">
        <w:rPr>
          <w:sz w:val="28"/>
          <w:szCs w:val="28"/>
        </w:rPr>
        <w:t xml:space="preserve"> подключения объекта</w:t>
      </w:r>
      <w:r w:rsidRPr="00182CF1">
        <w:rPr>
          <w:sz w:val="28"/>
          <w:szCs w:val="28"/>
        </w:rPr>
        <w:t>;</w:t>
      </w:r>
    </w:p>
    <w:p w:rsidR="00A44E58" w:rsidRPr="00A44E58" w:rsidRDefault="007C7709" w:rsidP="007C7709">
      <w:pPr>
        <w:ind w:firstLine="567"/>
        <w:jc w:val="both"/>
        <w:rPr>
          <w:sz w:val="28"/>
          <w:szCs w:val="28"/>
        </w:rPr>
      </w:pPr>
      <w:r w:rsidRPr="00182CF1">
        <w:rPr>
          <w:sz w:val="28"/>
          <w:szCs w:val="28"/>
        </w:rPr>
        <w:t xml:space="preserve">3) </w:t>
      </w:r>
      <w:r>
        <w:rPr>
          <w:sz w:val="28"/>
          <w:szCs w:val="28"/>
        </w:rPr>
        <w:t>АО «</w:t>
      </w:r>
      <w:proofErr w:type="spellStart"/>
      <w:r>
        <w:rPr>
          <w:sz w:val="28"/>
          <w:szCs w:val="28"/>
        </w:rPr>
        <w:t>Екатеринбурггаз</w:t>
      </w:r>
      <w:proofErr w:type="spellEnd"/>
      <w:r>
        <w:rPr>
          <w:sz w:val="28"/>
          <w:szCs w:val="28"/>
        </w:rPr>
        <w:t xml:space="preserve">» - № </w:t>
      </w:r>
      <w:r w:rsidR="00A44E58">
        <w:rPr>
          <w:sz w:val="28"/>
          <w:szCs w:val="28"/>
        </w:rPr>
        <w:t>12636</w:t>
      </w:r>
      <w:r>
        <w:rPr>
          <w:sz w:val="28"/>
          <w:szCs w:val="28"/>
        </w:rPr>
        <w:t xml:space="preserve"> от 2</w:t>
      </w:r>
      <w:r w:rsidR="00A44E58">
        <w:rPr>
          <w:sz w:val="28"/>
          <w:szCs w:val="28"/>
        </w:rPr>
        <w:t>2</w:t>
      </w:r>
      <w:r>
        <w:rPr>
          <w:sz w:val="28"/>
          <w:szCs w:val="28"/>
        </w:rPr>
        <w:t>.</w:t>
      </w:r>
      <w:r w:rsidR="00A44E58">
        <w:rPr>
          <w:sz w:val="28"/>
          <w:szCs w:val="28"/>
        </w:rPr>
        <w:t>11</w:t>
      </w:r>
      <w:r>
        <w:rPr>
          <w:sz w:val="28"/>
          <w:szCs w:val="28"/>
        </w:rPr>
        <w:t>.201</w:t>
      </w:r>
      <w:r w:rsidR="00A44E58">
        <w:rPr>
          <w:sz w:val="28"/>
          <w:szCs w:val="28"/>
        </w:rPr>
        <w:t>6</w:t>
      </w:r>
      <w:r>
        <w:rPr>
          <w:sz w:val="28"/>
          <w:szCs w:val="28"/>
        </w:rPr>
        <w:t xml:space="preserve"> г. техническая возможность подключения (технологического присоединения) Объекта к сетям газораспределения имеется от </w:t>
      </w:r>
      <w:r w:rsidR="00A44E58">
        <w:rPr>
          <w:sz w:val="28"/>
          <w:szCs w:val="28"/>
        </w:rPr>
        <w:t xml:space="preserve">газопровода высокого давления </w:t>
      </w:r>
      <w:r w:rsidR="00A44E58">
        <w:rPr>
          <w:sz w:val="28"/>
          <w:szCs w:val="28"/>
          <w:lang w:val="en-US"/>
        </w:rPr>
        <w:t>I</w:t>
      </w:r>
      <w:r w:rsidR="00A44E58" w:rsidRPr="00A44E58">
        <w:rPr>
          <w:sz w:val="28"/>
          <w:szCs w:val="28"/>
        </w:rPr>
        <w:t xml:space="preserve"> </w:t>
      </w:r>
      <w:r w:rsidR="00A44E58">
        <w:rPr>
          <w:sz w:val="28"/>
          <w:szCs w:val="28"/>
        </w:rPr>
        <w:t>категории</w:t>
      </w:r>
      <w:r w:rsidR="00A44E58" w:rsidRPr="00A44E58">
        <w:rPr>
          <w:sz w:val="28"/>
          <w:szCs w:val="28"/>
        </w:rPr>
        <w:t xml:space="preserve"> </w:t>
      </w:r>
      <w:r w:rsidR="00A44E58">
        <w:rPr>
          <w:sz w:val="28"/>
          <w:szCs w:val="28"/>
          <w:lang w:val="en-US"/>
        </w:rPr>
        <w:t>D</w:t>
      </w:r>
      <w:r w:rsidR="00A44E58">
        <w:rPr>
          <w:sz w:val="28"/>
          <w:szCs w:val="28"/>
        </w:rPr>
        <w:t xml:space="preserve">=530 мм «ГРС-3 – пос. </w:t>
      </w:r>
      <w:proofErr w:type="spellStart"/>
      <w:r w:rsidR="00A44E58">
        <w:rPr>
          <w:sz w:val="28"/>
          <w:szCs w:val="28"/>
        </w:rPr>
        <w:t>Северка</w:t>
      </w:r>
      <w:proofErr w:type="spellEnd"/>
      <w:r w:rsidR="00A44E58">
        <w:rPr>
          <w:sz w:val="28"/>
          <w:szCs w:val="28"/>
        </w:rPr>
        <w:t>»</w:t>
      </w:r>
    </w:p>
    <w:p w:rsidR="007C7709" w:rsidRPr="00237216" w:rsidRDefault="007C7709" w:rsidP="007C7709">
      <w:pPr>
        <w:ind w:firstLine="567"/>
        <w:jc w:val="both"/>
        <w:rPr>
          <w:color w:val="000000"/>
          <w:sz w:val="28"/>
          <w:szCs w:val="28"/>
        </w:rPr>
      </w:pPr>
      <w:r w:rsidRPr="00237216">
        <w:rPr>
          <w:color w:val="000000"/>
          <w:sz w:val="28"/>
          <w:szCs w:val="28"/>
        </w:rPr>
        <w:t>3.</w:t>
      </w:r>
      <w:r>
        <w:rPr>
          <w:color w:val="000000"/>
          <w:sz w:val="28"/>
          <w:szCs w:val="28"/>
        </w:rPr>
        <w:t>1</w:t>
      </w:r>
      <w:r w:rsidRPr="00237216">
        <w:rPr>
          <w:color w:val="000000"/>
          <w:sz w:val="28"/>
          <w:szCs w:val="28"/>
        </w:rPr>
        <w:t>.</w:t>
      </w:r>
      <w:r>
        <w:rPr>
          <w:color w:val="000000"/>
          <w:sz w:val="28"/>
          <w:szCs w:val="28"/>
        </w:rPr>
        <w:t>5</w:t>
      </w:r>
      <w:r w:rsidRPr="00237216">
        <w:rPr>
          <w:color w:val="000000"/>
          <w:sz w:val="28"/>
          <w:szCs w:val="28"/>
        </w:rPr>
        <w:t xml:space="preserve">. </w:t>
      </w:r>
      <w:r w:rsidRPr="00237216">
        <w:rPr>
          <w:bCs/>
          <w:sz w:val="28"/>
          <w:szCs w:val="28"/>
        </w:rPr>
        <w:t>Начальная цена предмета аукциона</w:t>
      </w:r>
      <w:r>
        <w:rPr>
          <w:bCs/>
          <w:sz w:val="28"/>
          <w:szCs w:val="28"/>
        </w:rPr>
        <w:t xml:space="preserve"> </w:t>
      </w:r>
      <w:r w:rsidRPr="00237216">
        <w:rPr>
          <w:color w:val="000000"/>
          <w:sz w:val="28"/>
          <w:szCs w:val="28"/>
        </w:rPr>
        <w:t>–</w:t>
      </w:r>
      <w:r w:rsidRPr="00237216">
        <w:rPr>
          <w:bCs/>
          <w:sz w:val="28"/>
          <w:szCs w:val="28"/>
        </w:rPr>
        <w:t xml:space="preserve"> </w:t>
      </w:r>
      <w:r w:rsidR="00A44E58">
        <w:rPr>
          <w:bCs/>
          <w:sz w:val="28"/>
          <w:szCs w:val="28"/>
        </w:rPr>
        <w:t>642 000</w:t>
      </w:r>
      <w:r w:rsidRPr="00237216">
        <w:rPr>
          <w:bCs/>
          <w:sz w:val="28"/>
          <w:szCs w:val="28"/>
        </w:rPr>
        <w:t xml:space="preserve"> (</w:t>
      </w:r>
      <w:r w:rsidR="00A44E58">
        <w:rPr>
          <w:bCs/>
          <w:sz w:val="28"/>
          <w:szCs w:val="28"/>
        </w:rPr>
        <w:t>Шестьсот сорок две тысячи</w:t>
      </w:r>
      <w:r w:rsidRPr="00237216">
        <w:rPr>
          <w:bCs/>
          <w:sz w:val="28"/>
          <w:szCs w:val="28"/>
        </w:rPr>
        <w:t>)</w:t>
      </w:r>
      <w:r w:rsidRPr="00237216">
        <w:rPr>
          <w:color w:val="000000"/>
          <w:sz w:val="28"/>
          <w:szCs w:val="28"/>
        </w:rPr>
        <w:t xml:space="preserve"> </w:t>
      </w:r>
      <w:r w:rsidRPr="00237216">
        <w:rPr>
          <w:bCs/>
          <w:sz w:val="28"/>
          <w:szCs w:val="28"/>
        </w:rPr>
        <w:t>рублей 00 копеек,</w:t>
      </w:r>
      <w:r w:rsidRPr="00237216">
        <w:rPr>
          <w:color w:val="000000"/>
          <w:sz w:val="28"/>
          <w:szCs w:val="28"/>
        </w:rPr>
        <w:t xml:space="preserve"> без НДС. </w:t>
      </w:r>
    </w:p>
    <w:p w:rsidR="007C7709" w:rsidRPr="00237216" w:rsidRDefault="007C7709" w:rsidP="007C7709">
      <w:pPr>
        <w:ind w:firstLine="567"/>
        <w:jc w:val="both"/>
        <w:rPr>
          <w:rFonts w:eastAsia="Calibri"/>
          <w:bCs/>
          <w:color w:val="000000"/>
          <w:sz w:val="28"/>
          <w:szCs w:val="28"/>
        </w:rPr>
      </w:pPr>
      <w:r w:rsidRPr="00237216">
        <w:rPr>
          <w:rFonts w:eastAsia="Calibri"/>
          <w:color w:val="000000"/>
          <w:sz w:val="28"/>
          <w:szCs w:val="28"/>
        </w:rPr>
        <w:t>3.</w:t>
      </w:r>
      <w:r>
        <w:rPr>
          <w:rFonts w:eastAsia="Calibri"/>
          <w:color w:val="000000"/>
          <w:sz w:val="28"/>
          <w:szCs w:val="28"/>
        </w:rPr>
        <w:t>1</w:t>
      </w:r>
      <w:r w:rsidRPr="00237216">
        <w:rPr>
          <w:rFonts w:eastAsia="Calibri"/>
          <w:color w:val="000000"/>
          <w:sz w:val="28"/>
          <w:szCs w:val="28"/>
        </w:rPr>
        <w:t>.</w:t>
      </w:r>
      <w:r>
        <w:rPr>
          <w:rFonts w:eastAsia="Calibri"/>
          <w:color w:val="000000"/>
          <w:sz w:val="28"/>
          <w:szCs w:val="28"/>
        </w:rPr>
        <w:t>6</w:t>
      </w:r>
      <w:r w:rsidRPr="00237216">
        <w:rPr>
          <w:rFonts w:eastAsia="Calibri"/>
          <w:color w:val="000000"/>
          <w:sz w:val="28"/>
          <w:szCs w:val="28"/>
        </w:rPr>
        <w:t xml:space="preserve">. «Шаг аукциона» – </w:t>
      </w:r>
      <w:r w:rsidR="00A44E58">
        <w:rPr>
          <w:rFonts w:eastAsia="Calibri"/>
          <w:color w:val="000000"/>
          <w:sz w:val="28"/>
          <w:szCs w:val="28"/>
        </w:rPr>
        <w:t>19</w:t>
      </w:r>
      <w:r w:rsidRPr="00237216">
        <w:rPr>
          <w:rFonts w:eastAsia="Calibri"/>
          <w:bCs/>
          <w:sz w:val="28"/>
          <w:szCs w:val="28"/>
        </w:rPr>
        <w:t xml:space="preserve"> 000 (</w:t>
      </w:r>
      <w:r>
        <w:rPr>
          <w:rFonts w:eastAsia="Calibri"/>
          <w:bCs/>
          <w:sz w:val="28"/>
          <w:szCs w:val="28"/>
        </w:rPr>
        <w:t>Девя</w:t>
      </w:r>
      <w:r w:rsidR="00A44E58">
        <w:rPr>
          <w:rFonts w:eastAsia="Calibri"/>
          <w:bCs/>
          <w:sz w:val="28"/>
          <w:szCs w:val="28"/>
        </w:rPr>
        <w:t>тнадцать</w:t>
      </w:r>
      <w:r>
        <w:rPr>
          <w:rFonts w:eastAsia="Calibri"/>
          <w:bCs/>
          <w:sz w:val="28"/>
          <w:szCs w:val="28"/>
        </w:rPr>
        <w:t xml:space="preserve"> </w:t>
      </w:r>
      <w:r w:rsidRPr="00237216">
        <w:rPr>
          <w:rFonts w:eastAsia="Calibri"/>
          <w:bCs/>
          <w:sz w:val="28"/>
          <w:szCs w:val="28"/>
        </w:rPr>
        <w:t>тысяч) рублей 00 копеек.</w:t>
      </w:r>
    </w:p>
    <w:p w:rsidR="007C7709" w:rsidRPr="00815133" w:rsidRDefault="007C7709" w:rsidP="00815133">
      <w:pPr>
        <w:autoSpaceDE w:val="0"/>
        <w:autoSpaceDN w:val="0"/>
        <w:adjustRightInd w:val="0"/>
        <w:ind w:firstLine="567"/>
        <w:jc w:val="both"/>
        <w:rPr>
          <w:color w:val="000000"/>
          <w:sz w:val="28"/>
          <w:szCs w:val="28"/>
        </w:rPr>
      </w:pPr>
      <w:r w:rsidRPr="00237216">
        <w:rPr>
          <w:color w:val="000000"/>
          <w:sz w:val="28"/>
          <w:szCs w:val="28"/>
        </w:rPr>
        <w:t>3.</w:t>
      </w:r>
      <w:r>
        <w:rPr>
          <w:color w:val="000000"/>
          <w:sz w:val="28"/>
          <w:szCs w:val="28"/>
        </w:rPr>
        <w:t>1</w:t>
      </w:r>
      <w:r w:rsidRPr="00237216">
        <w:rPr>
          <w:color w:val="000000"/>
          <w:sz w:val="28"/>
          <w:szCs w:val="28"/>
        </w:rPr>
        <w:t>.</w:t>
      </w:r>
      <w:r>
        <w:rPr>
          <w:color w:val="000000"/>
          <w:sz w:val="28"/>
          <w:szCs w:val="28"/>
        </w:rPr>
        <w:t>7</w:t>
      </w:r>
      <w:r w:rsidRPr="00237216">
        <w:rPr>
          <w:color w:val="000000"/>
          <w:sz w:val="28"/>
          <w:szCs w:val="28"/>
        </w:rPr>
        <w:t xml:space="preserve">. Сумма задатка – </w:t>
      </w:r>
      <w:r w:rsidR="00A44E58">
        <w:rPr>
          <w:bCs/>
          <w:sz w:val="28"/>
          <w:szCs w:val="28"/>
        </w:rPr>
        <w:t>192 600</w:t>
      </w:r>
      <w:r w:rsidRPr="00237216">
        <w:rPr>
          <w:bCs/>
          <w:sz w:val="28"/>
          <w:szCs w:val="28"/>
        </w:rPr>
        <w:t xml:space="preserve"> (</w:t>
      </w:r>
      <w:r w:rsidR="00A44E58">
        <w:rPr>
          <w:bCs/>
          <w:sz w:val="28"/>
          <w:szCs w:val="28"/>
        </w:rPr>
        <w:t>Сто девяносто две тысячи шестьсот</w:t>
      </w:r>
      <w:r w:rsidRPr="00237216">
        <w:rPr>
          <w:bCs/>
          <w:sz w:val="28"/>
          <w:szCs w:val="28"/>
        </w:rPr>
        <w:t>)</w:t>
      </w:r>
      <w:r w:rsidRPr="00237216">
        <w:rPr>
          <w:color w:val="000000"/>
          <w:sz w:val="28"/>
          <w:szCs w:val="28"/>
        </w:rPr>
        <w:t xml:space="preserve"> </w:t>
      </w:r>
      <w:r w:rsidRPr="00237216">
        <w:rPr>
          <w:bCs/>
          <w:sz w:val="28"/>
          <w:szCs w:val="28"/>
        </w:rPr>
        <w:t xml:space="preserve">рублей </w:t>
      </w:r>
      <w:r>
        <w:rPr>
          <w:bCs/>
          <w:sz w:val="28"/>
          <w:szCs w:val="28"/>
        </w:rPr>
        <w:t xml:space="preserve">                  </w:t>
      </w:r>
      <w:r w:rsidRPr="00237216">
        <w:rPr>
          <w:bCs/>
          <w:sz w:val="28"/>
          <w:szCs w:val="28"/>
        </w:rPr>
        <w:t>00 копеек</w:t>
      </w:r>
      <w:r w:rsidRPr="00237216">
        <w:rPr>
          <w:color w:val="000000"/>
          <w:sz w:val="28"/>
          <w:szCs w:val="28"/>
        </w:rPr>
        <w:t>.</w:t>
      </w:r>
    </w:p>
    <w:p w:rsidR="00653975" w:rsidRPr="00653975" w:rsidRDefault="00653975" w:rsidP="00653975">
      <w:pPr>
        <w:ind w:firstLine="567"/>
        <w:jc w:val="both"/>
        <w:rPr>
          <w:sz w:val="28"/>
          <w:szCs w:val="28"/>
        </w:rPr>
      </w:pPr>
      <w:r w:rsidRPr="00653975">
        <w:rPr>
          <w:b/>
          <w:sz w:val="28"/>
          <w:szCs w:val="28"/>
        </w:rPr>
        <w:t>3.</w:t>
      </w:r>
      <w:r w:rsidR="00443CB3">
        <w:rPr>
          <w:b/>
          <w:sz w:val="28"/>
          <w:szCs w:val="28"/>
        </w:rPr>
        <w:t>2</w:t>
      </w:r>
      <w:r w:rsidRPr="00653975">
        <w:rPr>
          <w:b/>
          <w:sz w:val="28"/>
          <w:szCs w:val="28"/>
        </w:rPr>
        <w:t xml:space="preserve">. Аукцион № </w:t>
      </w:r>
      <w:r w:rsidR="00443CB3">
        <w:rPr>
          <w:b/>
          <w:sz w:val="28"/>
          <w:szCs w:val="28"/>
        </w:rPr>
        <w:t>2</w:t>
      </w:r>
      <w:r w:rsidRPr="00653975">
        <w:rPr>
          <w:sz w:val="28"/>
          <w:szCs w:val="28"/>
        </w:rPr>
        <w:t>:</w:t>
      </w:r>
    </w:p>
    <w:p w:rsidR="00443CB3" w:rsidRPr="00443CB3" w:rsidRDefault="00443CB3" w:rsidP="00443CB3">
      <w:pPr>
        <w:ind w:firstLine="567"/>
        <w:jc w:val="both"/>
        <w:rPr>
          <w:sz w:val="28"/>
          <w:szCs w:val="28"/>
        </w:rPr>
      </w:pPr>
      <w:r w:rsidRPr="00443CB3">
        <w:rPr>
          <w:sz w:val="28"/>
          <w:szCs w:val="28"/>
        </w:rPr>
        <w:t>3.</w:t>
      </w:r>
      <w:r w:rsidR="00815133">
        <w:rPr>
          <w:sz w:val="28"/>
          <w:szCs w:val="28"/>
        </w:rPr>
        <w:t>2</w:t>
      </w:r>
      <w:r w:rsidRPr="00443CB3">
        <w:rPr>
          <w:sz w:val="28"/>
          <w:szCs w:val="28"/>
        </w:rPr>
        <w:t xml:space="preserve">.1. Предмет аукциона: </w:t>
      </w:r>
      <w:r w:rsidRPr="00443CB3">
        <w:rPr>
          <w:bCs/>
          <w:sz w:val="28"/>
          <w:szCs w:val="28"/>
        </w:rPr>
        <w:t xml:space="preserve">право на заключение договора аренды земельного участка из земель населенных пунктов, с кадастровым номером 66:41:0000000:32696, местоположение: Свердловская область, </w:t>
      </w:r>
      <w:r>
        <w:rPr>
          <w:bCs/>
          <w:sz w:val="28"/>
          <w:szCs w:val="28"/>
        </w:rPr>
        <w:t xml:space="preserve">г. Екатеринбург, п. </w:t>
      </w:r>
      <w:proofErr w:type="spellStart"/>
      <w:r>
        <w:rPr>
          <w:bCs/>
          <w:sz w:val="28"/>
          <w:szCs w:val="28"/>
        </w:rPr>
        <w:t>Шабровский</w:t>
      </w:r>
      <w:proofErr w:type="spellEnd"/>
      <w:r>
        <w:rPr>
          <w:bCs/>
          <w:sz w:val="28"/>
          <w:szCs w:val="28"/>
        </w:rPr>
        <w:t xml:space="preserve">, </w:t>
      </w:r>
      <w:r w:rsidRPr="00443CB3">
        <w:rPr>
          <w:bCs/>
          <w:sz w:val="28"/>
          <w:szCs w:val="28"/>
        </w:rPr>
        <w:t>пер. Оливиновый, строительный номер 280</w:t>
      </w:r>
      <w:proofErr w:type="gramStart"/>
      <w:r w:rsidRPr="00443CB3">
        <w:rPr>
          <w:bCs/>
          <w:sz w:val="28"/>
          <w:szCs w:val="28"/>
        </w:rPr>
        <w:t xml:space="preserve"> А</w:t>
      </w:r>
      <w:proofErr w:type="gramEnd"/>
      <w:r w:rsidRPr="00443CB3">
        <w:rPr>
          <w:bCs/>
          <w:sz w:val="28"/>
          <w:szCs w:val="28"/>
        </w:rPr>
        <w:t xml:space="preserve">, разрешенное использование – для строительства индивидуального жилого дома, </w:t>
      </w:r>
      <w:r w:rsidRPr="00443CB3">
        <w:rPr>
          <w:sz w:val="28"/>
          <w:szCs w:val="28"/>
        </w:rPr>
        <w:t>общей площадью 819 кв. метров, сроком на  20 (двадцать) лет.</w:t>
      </w:r>
    </w:p>
    <w:p w:rsidR="00443CB3" w:rsidRPr="00443CB3" w:rsidRDefault="00443CB3" w:rsidP="00443CB3">
      <w:pPr>
        <w:ind w:firstLine="567"/>
        <w:jc w:val="both"/>
        <w:rPr>
          <w:rFonts w:eastAsia="Calibri"/>
          <w:sz w:val="28"/>
          <w:szCs w:val="28"/>
        </w:rPr>
      </w:pPr>
      <w:r w:rsidRPr="00443CB3">
        <w:rPr>
          <w:rFonts w:eastAsia="Calibri"/>
          <w:sz w:val="28"/>
          <w:szCs w:val="28"/>
        </w:rPr>
        <w:t>3.</w:t>
      </w:r>
      <w:r w:rsidR="00815133">
        <w:rPr>
          <w:rFonts w:eastAsia="Calibri"/>
          <w:sz w:val="28"/>
          <w:szCs w:val="28"/>
        </w:rPr>
        <w:t>2</w:t>
      </w:r>
      <w:r w:rsidRPr="00443CB3">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24.11.2017 № 2462                          «О проведении аукциона, открытого по составу участников и по форме подачи заявок, на право заключения </w:t>
      </w:r>
      <w:r w:rsidRPr="00443CB3">
        <w:rPr>
          <w:bCs/>
          <w:sz w:val="28"/>
          <w:szCs w:val="28"/>
        </w:rPr>
        <w:t xml:space="preserve">договора аренды земельного участка, расположенного по адресу: г. Екатеринбург, п. </w:t>
      </w:r>
      <w:proofErr w:type="spellStart"/>
      <w:r w:rsidRPr="00443CB3">
        <w:rPr>
          <w:bCs/>
          <w:sz w:val="28"/>
          <w:szCs w:val="28"/>
        </w:rPr>
        <w:t>Шабровский</w:t>
      </w:r>
      <w:proofErr w:type="spellEnd"/>
      <w:r w:rsidRPr="00443CB3">
        <w:rPr>
          <w:bCs/>
          <w:sz w:val="28"/>
          <w:szCs w:val="28"/>
        </w:rPr>
        <w:t>, пер. Оливиновый, строительный                             номер 280</w:t>
      </w:r>
      <w:proofErr w:type="gramStart"/>
      <w:r w:rsidRPr="00443CB3">
        <w:rPr>
          <w:bCs/>
          <w:sz w:val="28"/>
          <w:szCs w:val="28"/>
        </w:rPr>
        <w:t xml:space="preserve"> А</w:t>
      </w:r>
      <w:proofErr w:type="gramEnd"/>
      <w:r w:rsidRPr="00443CB3">
        <w:rPr>
          <w:rFonts w:eastAsia="Calibri"/>
          <w:bCs/>
          <w:sz w:val="28"/>
          <w:szCs w:val="28"/>
        </w:rPr>
        <w:t>»</w:t>
      </w:r>
      <w:r w:rsidRPr="00443CB3">
        <w:rPr>
          <w:rFonts w:eastAsia="Calibri"/>
          <w:sz w:val="28"/>
          <w:szCs w:val="28"/>
        </w:rPr>
        <w:t>.</w:t>
      </w:r>
    </w:p>
    <w:p w:rsidR="00443CB3" w:rsidRPr="00443CB3" w:rsidRDefault="00443CB3" w:rsidP="00815133">
      <w:pPr>
        <w:ind w:firstLine="567"/>
        <w:jc w:val="both"/>
        <w:rPr>
          <w:rFonts w:eastAsia="Calibri"/>
          <w:sz w:val="28"/>
          <w:szCs w:val="28"/>
        </w:rPr>
      </w:pPr>
      <w:r w:rsidRPr="00443CB3">
        <w:rPr>
          <w:rFonts w:eastAsia="Calibri"/>
          <w:bCs/>
          <w:sz w:val="28"/>
          <w:szCs w:val="28"/>
        </w:rPr>
        <w:t>3.</w:t>
      </w:r>
      <w:r w:rsidR="00815133">
        <w:rPr>
          <w:rFonts w:eastAsia="Calibri"/>
          <w:bCs/>
          <w:sz w:val="28"/>
          <w:szCs w:val="28"/>
        </w:rPr>
        <w:t>2</w:t>
      </w:r>
      <w:r w:rsidRPr="00443CB3">
        <w:rPr>
          <w:rFonts w:eastAsia="Calibri"/>
          <w:bCs/>
          <w:sz w:val="28"/>
          <w:szCs w:val="28"/>
        </w:rPr>
        <w:t>.3.</w:t>
      </w:r>
      <w:r w:rsidR="00AD1AB9">
        <w:rPr>
          <w:rFonts w:eastAsia="Calibri"/>
          <w:sz w:val="28"/>
          <w:szCs w:val="28"/>
        </w:rPr>
        <w:t xml:space="preserve"> </w:t>
      </w:r>
      <w:r w:rsidRPr="00443CB3">
        <w:rPr>
          <w:rFonts w:eastAsia="Calibri"/>
          <w:sz w:val="28"/>
          <w:szCs w:val="28"/>
        </w:rPr>
        <w:t>Допустимые параметры разрешенного строительства объекта капитального строительства:</w:t>
      </w:r>
      <w:r w:rsidRPr="00443CB3">
        <w:rPr>
          <w:rFonts w:eastAsia="Calibri"/>
          <w:color w:val="000000"/>
          <w:sz w:val="28"/>
          <w:szCs w:val="28"/>
        </w:rPr>
        <w:t xml:space="preserve"> в соответствии с </w:t>
      </w:r>
      <w:r w:rsidRPr="00443CB3">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w:t>
      </w:r>
      <w:r w:rsidRPr="00443CB3">
        <w:rPr>
          <w:rFonts w:eastAsia="Calibri"/>
          <w:color w:val="000000"/>
          <w:sz w:val="28"/>
          <w:szCs w:val="28"/>
        </w:rPr>
        <w:t>.</w:t>
      </w:r>
      <w:r w:rsidRPr="00443CB3">
        <w:rPr>
          <w:rFonts w:eastAsia="Calibri"/>
          <w:sz w:val="28"/>
          <w:szCs w:val="28"/>
        </w:rPr>
        <w:t xml:space="preserve"> </w:t>
      </w:r>
      <w:r>
        <w:rPr>
          <w:rFonts w:eastAsia="Calibri"/>
          <w:sz w:val="28"/>
          <w:szCs w:val="28"/>
        </w:rPr>
        <w:t xml:space="preserve">Земельный участок расположен в </w:t>
      </w:r>
      <w:r>
        <w:rPr>
          <w:rFonts w:eastAsia="Calibri"/>
          <w:sz w:val="28"/>
          <w:szCs w:val="28"/>
        </w:rPr>
        <w:lastRenderedPageBreak/>
        <w:t xml:space="preserve">территориальной зоне Ж-2.1 (зона индивидуальных жилых домов городского типа). Назначение объекта капитального строительства: индивидуальный жилой дом. Предельное количество этажей -3. </w:t>
      </w:r>
      <w:r w:rsidR="00A801AB">
        <w:rPr>
          <w:rFonts w:eastAsia="Calibri"/>
          <w:sz w:val="28"/>
          <w:szCs w:val="28"/>
        </w:rPr>
        <w:t xml:space="preserve">Максимальный процент застройки в границах земельных участков: до 20%.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w:t>
      </w:r>
      <w:proofErr w:type="spellStart"/>
      <w:r w:rsidR="00A801AB">
        <w:rPr>
          <w:rFonts w:eastAsia="Calibri"/>
          <w:sz w:val="28"/>
          <w:szCs w:val="28"/>
        </w:rPr>
        <w:t>территоии</w:t>
      </w:r>
      <w:proofErr w:type="spellEnd"/>
      <w:r w:rsidR="00A801AB">
        <w:rPr>
          <w:rFonts w:eastAsia="Calibri"/>
          <w:sz w:val="28"/>
          <w:szCs w:val="28"/>
        </w:rPr>
        <w:t xml:space="preserve"> наружная грань </w:t>
      </w:r>
      <w:proofErr w:type="spellStart"/>
      <w:r w:rsidR="00A801AB">
        <w:rPr>
          <w:rFonts w:eastAsia="Calibri"/>
          <w:sz w:val="28"/>
          <w:szCs w:val="28"/>
        </w:rPr>
        <w:t>индивидульного</w:t>
      </w:r>
      <w:proofErr w:type="spellEnd"/>
      <w:r w:rsidR="00A801AB">
        <w:rPr>
          <w:rFonts w:eastAsia="Calibri"/>
          <w:sz w:val="28"/>
          <w:szCs w:val="28"/>
        </w:rPr>
        <w:t xml:space="preserve"> жилого дома может располагаться по створу сложившейся застройки в пределах квартала. При этом входные группы и крыльца не должны размещаться на территории общего пользования. Боковые и задние грани индивидуального жилого дома размещаются на расстоянии не менее 3 м от границ земельного участка. Боковые и задние грани вспомогательных (хозяйственных) строений должны располагаться на расстоянии не менее 1 м от границ смежных земельных участков. Организация улично-дорожной сети и подъезда к земельным участкам осуществляется лицом, заключившим договор по результатам аукциона, самостоятельно в установленном порядке. В случае</w:t>
      </w:r>
      <w:proofErr w:type="gramStart"/>
      <w:r w:rsidR="00A801AB">
        <w:rPr>
          <w:rFonts w:eastAsia="Calibri"/>
          <w:sz w:val="28"/>
          <w:szCs w:val="28"/>
        </w:rPr>
        <w:t>,</w:t>
      </w:r>
      <w:proofErr w:type="gramEnd"/>
      <w:r w:rsidR="00A801AB">
        <w:rPr>
          <w:rFonts w:eastAsia="Calibri"/>
          <w:sz w:val="28"/>
          <w:szCs w:val="28"/>
        </w:rPr>
        <w:t xml:space="preserve"> если строительство объекта капитального строительства </w:t>
      </w:r>
      <w:r w:rsidR="00815133">
        <w:rPr>
          <w:rFonts w:eastAsia="Calibri"/>
          <w:sz w:val="28"/>
          <w:szCs w:val="28"/>
        </w:rPr>
        <w:t xml:space="preserve">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w:t>
      </w:r>
      <w:proofErr w:type="spellStart"/>
      <w:r w:rsidR="00815133">
        <w:rPr>
          <w:rFonts w:eastAsia="Calibri"/>
          <w:sz w:val="28"/>
          <w:szCs w:val="28"/>
        </w:rPr>
        <w:t>организацих</w:t>
      </w:r>
      <w:proofErr w:type="spellEnd"/>
      <w:r w:rsidR="00815133">
        <w:rPr>
          <w:rFonts w:eastAsia="Calibri"/>
          <w:sz w:val="28"/>
          <w:szCs w:val="28"/>
        </w:rPr>
        <w:t xml:space="preserve"> коммунального комплекса. </w:t>
      </w:r>
    </w:p>
    <w:p w:rsidR="00443CB3" w:rsidRPr="00443CB3" w:rsidRDefault="00443CB3" w:rsidP="00443CB3">
      <w:pPr>
        <w:ind w:firstLine="567"/>
        <w:jc w:val="both"/>
        <w:rPr>
          <w:rFonts w:eastAsia="Calibri"/>
          <w:sz w:val="28"/>
          <w:szCs w:val="28"/>
        </w:rPr>
      </w:pPr>
      <w:r w:rsidRPr="00443CB3">
        <w:rPr>
          <w:rFonts w:eastAsia="Calibri"/>
          <w:sz w:val="28"/>
          <w:szCs w:val="28"/>
        </w:rPr>
        <w:t>3.</w:t>
      </w:r>
      <w:r w:rsidR="00815133">
        <w:rPr>
          <w:rFonts w:eastAsia="Calibri"/>
          <w:sz w:val="28"/>
          <w:szCs w:val="28"/>
        </w:rPr>
        <w:t>2</w:t>
      </w:r>
      <w:r w:rsidRPr="00443CB3">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443CB3" w:rsidRPr="00443CB3" w:rsidRDefault="00443CB3" w:rsidP="00443CB3">
      <w:pPr>
        <w:ind w:firstLine="567"/>
        <w:jc w:val="both"/>
        <w:rPr>
          <w:sz w:val="28"/>
          <w:szCs w:val="28"/>
        </w:rPr>
      </w:pPr>
      <w:proofErr w:type="gramStart"/>
      <w:r w:rsidRPr="00443CB3">
        <w:rPr>
          <w:sz w:val="28"/>
          <w:szCs w:val="28"/>
        </w:rPr>
        <w:t>1) АО «Екатеринбургская электросетевая компания» – № 218-224-908-2017                    от 08.11.2017 г.: максимальная мощность – 10 кВт; категория нагрузки – третья;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w:t>
      </w:r>
      <w:r w:rsidRPr="00443CB3">
        <w:rPr>
          <w:sz w:val="28"/>
          <w:szCs w:val="28"/>
          <w:shd w:val="clear" w:color="auto" w:fill="FFFFFF" w:themeFill="background1"/>
        </w:rPr>
        <w:t>;</w:t>
      </w:r>
      <w:proofErr w:type="gramEnd"/>
      <w:r w:rsidRPr="00443CB3">
        <w:rPr>
          <w:sz w:val="28"/>
          <w:szCs w:val="28"/>
        </w:rPr>
        <w:t xml:space="preserve"> срок действия технических условий – 08.11.2018 г.;</w:t>
      </w:r>
    </w:p>
    <w:p w:rsidR="00443CB3" w:rsidRPr="00443CB3" w:rsidRDefault="00443CB3" w:rsidP="00342D01">
      <w:pPr>
        <w:ind w:firstLine="567"/>
        <w:jc w:val="both"/>
        <w:rPr>
          <w:sz w:val="28"/>
          <w:szCs w:val="28"/>
        </w:rPr>
      </w:pPr>
      <w:r w:rsidRPr="00443CB3">
        <w:rPr>
          <w:sz w:val="28"/>
          <w:szCs w:val="28"/>
        </w:rPr>
        <w:t xml:space="preserve">2) МУП «Водоканал» – № 05-11/33-11-698 от 09.11.2016 г.: </w:t>
      </w:r>
      <w:r w:rsidR="00342D01" w:rsidRPr="00182CF1">
        <w:rPr>
          <w:sz w:val="28"/>
          <w:szCs w:val="28"/>
        </w:rPr>
        <w:t xml:space="preserve">в настоящее время отсутствует </w:t>
      </w:r>
      <w:r w:rsidR="00342D01">
        <w:rPr>
          <w:sz w:val="28"/>
          <w:szCs w:val="28"/>
        </w:rPr>
        <w:t>возможность определить наличие технической возможности подключения объекта</w:t>
      </w:r>
      <w:r w:rsidR="00342D01" w:rsidRPr="00182CF1">
        <w:rPr>
          <w:sz w:val="28"/>
          <w:szCs w:val="28"/>
        </w:rPr>
        <w:t>;</w:t>
      </w:r>
    </w:p>
    <w:p w:rsidR="00443CB3" w:rsidRPr="00443CB3" w:rsidRDefault="00443CB3" w:rsidP="00443CB3">
      <w:pPr>
        <w:ind w:firstLine="567"/>
        <w:jc w:val="both"/>
        <w:rPr>
          <w:sz w:val="28"/>
          <w:szCs w:val="28"/>
        </w:rPr>
      </w:pPr>
      <w:r w:rsidRPr="00443CB3">
        <w:rPr>
          <w:sz w:val="28"/>
          <w:szCs w:val="28"/>
        </w:rPr>
        <w:t>3) АО «</w:t>
      </w:r>
      <w:proofErr w:type="spellStart"/>
      <w:r w:rsidRPr="00443CB3">
        <w:rPr>
          <w:sz w:val="28"/>
          <w:szCs w:val="28"/>
        </w:rPr>
        <w:t>Екатеринбурггаз</w:t>
      </w:r>
      <w:proofErr w:type="spellEnd"/>
      <w:r w:rsidRPr="00443CB3">
        <w:rPr>
          <w:sz w:val="28"/>
          <w:szCs w:val="28"/>
        </w:rPr>
        <w:t xml:space="preserve">» – № 11758 от 03.11.2016 г.: возможность подключения к сетям газораспределения имеется от газопровода высокого давления </w:t>
      </w:r>
      <w:r w:rsidRPr="00443CB3">
        <w:rPr>
          <w:sz w:val="28"/>
          <w:szCs w:val="28"/>
          <w:lang w:val="en-US"/>
        </w:rPr>
        <w:t>II</w:t>
      </w:r>
      <w:r w:rsidRPr="00443CB3">
        <w:rPr>
          <w:sz w:val="28"/>
          <w:szCs w:val="28"/>
        </w:rPr>
        <w:t xml:space="preserve"> категории </w:t>
      </w:r>
      <w:r w:rsidR="00815133">
        <w:rPr>
          <w:sz w:val="28"/>
          <w:szCs w:val="28"/>
        </w:rPr>
        <w:t xml:space="preserve"> </w:t>
      </w:r>
      <w:r w:rsidRPr="00443CB3">
        <w:rPr>
          <w:sz w:val="28"/>
          <w:szCs w:val="28"/>
          <w:lang w:val="en-US"/>
        </w:rPr>
        <w:t>D</w:t>
      </w:r>
      <w:r w:rsidRPr="00443CB3">
        <w:rPr>
          <w:sz w:val="28"/>
          <w:szCs w:val="28"/>
        </w:rPr>
        <w:t xml:space="preserve"> = 159 мм от ГРС-3 до ШРП в пос. </w:t>
      </w:r>
      <w:proofErr w:type="spellStart"/>
      <w:r w:rsidRPr="00443CB3">
        <w:rPr>
          <w:bCs/>
          <w:sz w:val="28"/>
          <w:szCs w:val="28"/>
        </w:rPr>
        <w:t>Шабровский</w:t>
      </w:r>
      <w:proofErr w:type="spellEnd"/>
      <w:r w:rsidRPr="00443CB3">
        <w:rPr>
          <w:bCs/>
          <w:sz w:val="28"/>
          <w:szCs w:val="28"/>
        </w:rPr>
        <w:t xml:space="preserve">, при условии выполнения мероприятий по ликвидации дефицита пропускной способности действующих сетей  газораспределения и </w:t>
      </w:r>
      <w:proofErr w:type="spellStart"/>
      <w:r w:rsidRPr="00443CB3">
        <w:rPr>
          <w:bCs/>
          <w:sz w:val="28"/>
          <w:szCs w:val="28"/>
        </w:rPr>
        <w:t>газопотребления</w:t>
      </w:r>
      <w:proofErr w:type="spellEnd"/>
      <w:r w:rsidRPr="00443CB3">
        <w:rPr>
          <w:bCs/>
          <w:sz w:val="28"/>
          <w:szCs w:val="28"/>
        </w:rPr>
        <w:t>.</w:t>
      </w:r>
      <w:r w:rsidRPr="00443CB3">
        <w:rPr>
          <w:sz w:val="28"/>
          <w:szCs w:val="28"/>
        </w:rPr>
        <w:t xml:space="preserve"> </w:t>
      </w:r>
    </w:p>
    <w:p w:rsidR="00443CB3" w:rsidRPr="00443CB3" w:rsidRDefault="00443CB3" w:rsidP="00443CB3">
      <w:pPr>
        <w:ind w:firstLine="567"/>
        <w:jc w:val="both"/>
        <w:rPr>
          <w:sz w:val="28"/>
          <w:szCs w:val="28"/>
        </w:rPr>
      </w:pPr>
      <w:r w:rsidRPr="00443CB3">
        <w:rPr>
          <w:sz w:val="28"/>
          <w:szCs w:val="28"/>
        </w:rPr>
        <w:t>3.</w:t>
      </w:r>
      <w:r w:rsidR="00815133">
        <w:rPr>
          <w:sz w:val="28"/>
          <w:szCs w:val="28"/>
        </w:rPr>
        <w:t>2</w:t>
      </w:r>
      <w:r w:rsidRPr="00443CB3">
        <w:rPr>
          <w:sz w:val="28"/>
          <w:szCs w:val="28"/>
        </w:rPr>
        <w:t xml:space="preserve">.5. </w:t>
      </w:r>
      <w:r w:rsidRPr="00443CB3">
        <w:rPr>
          <w:bCs/>
          <w:sz w:val="28"/>
          <w:szCs w:val="28"/>
        </w:rPr>
        <w:t xml:space="preserve">Начальная цена предмета аукциона (размер ежегодной арендной платы) </w:t>
      </w:r>
      <w:r w:rsidRPr="00443CB3">
        <w:rPr>
          <w:sz w:val="28"/>
          <w:szCs w:val="28"/>
        </w:rPr>
        <w:t>–</w:t>
      </w:r>
      <w:r w:rsidRPr="00443CB3">
        <w:rPr>
          <w:bCs/>
          <w:sz w:val="28"/>
          <w:szCs w:val="28"/>
        </w:rPr>
        <w:t xml:space="preserve"> 76 000 (Семьдесят шесть тысяч)</w:t>
      </w:r>
      <w:r w:rsidRPr="00443CB3">
        <w:rPr>
          <w:sz w:val="28"/>
          <w:szCs w:val="28"/>
        </w:rPr>
        <w:t xml:space="preserve"> </w:t>
      </w:r>
      <w:r w:rsidRPr="00443CB3">
        <w:rPr>
          <w:bCs/>
          <w:sz w:val="28"/>
          <w:szCs w:val="28"/>
        </w:rPr>
        <w:t>рублей 00 копеек,</w:t>
      </w:r>
      <w:r w:rsidRPr="00443CB3">
        <w:rPr>
          <w:sz w:val="28"/>
          <w:szCs w:val="28"/>
        </w:rPr>
        <w:t xml:space="preserve"> без НДС. </w:t>
      </w:r>
    </w:p>
    <w:p w:rsidR="00443CB3" w:rsidRPr="00443CB3" w:rsidRDefault="00443CB3" w:rsidP="00443CB3">
      <w:pPr>
        <w:ind w:firstLine="567"/>
        <w:jc w:val="both"/>
        <w:rPr>
          <w:rFonts w:eastAsia="Calibri"/>
          <w:bCs/>
          <w:sz w:val="28"/>
          <w:szCs w:val="28"/>
        </w:rPr>
      </w:pPr>
      <w:r w:rsidRPr="00443CB3">
        <w:rPr>
          <w:rFonts w:eastAsia="Calibri"/>
          <w:sz w:val="28"/>
          <w:szCs w:val="28"/>
        </w:rPr>
        <w:t>3.</w:t>
      </w:r>
      <w:r w:rsidR="00815133">
        <w:rPr>
          <w:rFonts w:eastAsia="Calibri"/>
          <w:sz w:val="28"/>
          <w:szCs w:val="28"/>
        </w:rPr>
        <w:t>2</w:t>
      </w:r>
      <w:r w:rsidRPr="00443CB3">
        <w:rPr>
          <w:rFonts w:eastAsia="Calibri"/>
          <w:sz w:val="28"/>
          <w:szCs w:val="28"/>
        </w:rPr>
        <w:t>.6. «Шаг аукциона» – 2 000</w:t>
      </w:r>
      <w:r w:rsidRPr="00443CB3">
        <w:rPr>
          <w:rFonts w:eastAsia="Calibri"/>
          <w:bCs/>
          <w:sz w:val="28"/>
          <w:szCs w:val="28"/>
        </w:rPr>
        <w:t xml:space="preserve"> (Две тысячи) рублей 00 копеек.</w:t>
      </w:r>
    </w:p>
    <w:p w:rsidR="00443CB3" w:rsidRDefault="00443CB3" w:rsidP="00443CB3">
      <w:pPr>
        <w:ind w:firstLine="567"/>
        <w:jc w:val="both"/>
        <w:rPr>
          <w:b/>
          <w:sz w:val="28"/>
          <w:szCs w:val="28"/>
        </w:rPr>
      </w:pPr>
      <w:r w:rsidRPr="00443CB3">
        <w:rPr>
          <w:sz w:val="28"/>
          <w:szCs w:val="28"/>
        </w:rPr>
        <w:t>3.</w:t>
      </w:r>
      <w:r w:rsidR="00815133">
        <w:rPr>
          <w:sz w:val="28"/>
          <w:szCs w:val="28"/>
        </w:rPr>
        <w:t>2</w:t>
      </w:r>
      <w:r w:rsidRPr="00443CB3">
        <w:rPr>
          <w:sz w:val="28"/>
          <w:szCs w:val="28"/>
        </w:rPr>
        <w:t xml:space="preserve">.7. Сумма задатка – </w:t>
      </w:r>
      <w:r w:rsidRPr="00443CB3">
        <w:rPr>
          <w:bCs/>
          <w:sz w:val="28"/>
          <w:szCs w:val="28"/>
        </w:rPr>
        <w:t>76 000 (Семьдесят шесть тысяч)</w:t>
      </w:r>
      <w:r w:rsidRPr="00443CB3">
        <w:rPr>
          <w:sz w:val="28"/>
          <w:szCs w:val="28"/>
        </w:rPr>
        <w:t xml:space="preserve"> </w:t>
      </w:r>
      <w:r w:rsidRPr="00443CB3">
        <w:rPr>
          <w:bCs/>
          <w:sz w:val="28"/>
          <w:szCs w:val="28"/>
        </w:rPr>
        <w:t>рублей 00 копеек.</w:t>
      </w:r>
      <w:r w:rsidRPr="00443CB3">
        <w:rPr>
          <w:b/>
          <w:sz w:val="28"/>
          <w:szCs w:val="28"/>
        </w:rPr>
        <w:t xml:space="preserve"> </w:t>
      </w:r>
    </w:p>
    <w:p w:rsidR="00815133" w:rsidRDefault="00815133" w:rsidP="00815133">
      <w:pPr>
        <w:ind w:firstLine="567"/>
        <w:jc w:val="both"/>
        <w:rPr>
          <w:sz w:val="28"/>
          <w:szCs w:val="28"/>
        </w:rPr>
      </w:pPr>
      <w:r w:rsidRPr="00815133">
        <w:rPr>
          <w:b/>
          <w:sz w:val="28"/>
          <w:szCs w:val="28"/>
        </w:rPr>
        <w:t>3.3. Аукцион № 3</w:t>
      </w:r>
      <w:r>
        <w:rPr>
          <w:b/>
          <w:sz w:val="28"/>
          <w:szCs w:val="28"/>
        </w:rPr>
        <w:t>:</w:t>
      </w:r>
    </w:p>
    <w:p w:rsidR="00815133" w:rsidRPr="00815133" w:rsidRDefault="00815133" w:rsidP="00815133">
      <w:pPr>
        <w:ind w:firstLine="567"/>
        <w:jc w:val="both"/>
        <w:rPr>
          <w:sz w:val="28"/>
          <w:szCs w:val="28"/>
        </w:rPr>
      </w:pPr>
      <w:r w:rsidRPr="00815133">
        <w:rPr>
          <w:sz w:val="28"/>
          <w:szCs w:val="28"/>
        </w:rPr>
        <w:t>3.</w:t>
      </w:r>
      <w:r w:rsidR="00642A62">
        <w:rPr>
          <w:sz w:val="28"/>
          <w:szCs w:val="28"/>
        </w:rPr>
        <w:t>3</w:t>
      </w:r>
      <w:r w:rsidRPr="00815133">
        <w:rPr>
          <w:sz w:val="28"/>
          <w:szCs w:val="28"/>
        </w:rPr>
        <w:t xml:space="preserve">.1. Предмет аукциона: </w:t>
      </w:r>
      <w:r w:rsidRPr="00815133">
        <w:rPr>
          <w:bCs/>
          <w:sz w:val="28"/>
          <w:szCs w:val="28"/>
        </w:rPr>
        <w:t xml:space="preserve">право на заключение договора аренды земельного участка из земель населенных пунктов, с кадастровым номером </w:t>
      </w:r>
      <w:r w:rsidRPr="00815133">
        <w:rPr>
          <w:bCs/>
          <w:sz w:val="28"/>
          <w:szCs w:val="28"/>
        </w:rPr>
        <w:lastRenderedPageBreak/>
        <w:t xml:space="preserve">66:41:0000000:32700, местоположение: Свердловская область, г. Екатеринбург, п. </w:t>
      </w:r>
      <w:proofErr w:type="spellStart"/>
      <w:r w:rsidRPr="00815133">
        <w:rPr>
          <w:bCs/>
          <w:sz w:val="28"/>
          <w:szCs w:val="28"/>
        </w:rPr>
        <w:t>Шабровский</w:t>
      </w:r>
      <w:proofErr w:type="spellEnd"/>
      <w:r w:rsidRPr="00815133">
        <w:rPr>
          <w:bCs/>
          <w:sz w:val="28"/>
          <w:szCs w:val="28"/>
        </w:rPr>
        <w:t>,</w:t>
      </w:r>
      <w:r w:rsidR="00642A62">
        <w:rPr>
          <w:bCs/>
          <w:sz w:val="28"/>
          <w:szCs w:val="28"/>
        </w:rPr>
        <w:t xml:space="preserve"> </w:t>
      </w:r>
      <w:r w:rsidRPr="00815133">
        <w:rPr>
          <w:bCs/>
          <w:sz w:val="28"/>
          <w:szCs w:val="28"/>
        </w:rPr>
        <w:t>пер. Оливиновый, строительный номер 279</w:t>
      </w:r>
      <w:proofErr w:type="gramStart"/>
      <w:r w:rsidRPr="00815133">
        <w:rPr>
          <w:bCs/>
          <w:sz w:val="28"/>
          <w:szCs w:val="28"/>
        </w:rPr>
        <w:t xml:space="preserve"> А</w:t>
      </w:r>
      <w:proofErr w:type="gramEnd"/>
      <w:r w:rsidRPr="00815133">
        <w:rPr>
          <w:bCs/>
          <w:sz w:val="28"/>
          <w:szCs w:val="28"/>
        </w:rPr>
        <w:t xml:space="preserve">, разрешенное использование – для строительства индивидуального жилого дома, </w:t>
      </w:r>
      <w:r w:rsidRPr="00815133">
        <w:rPr>
          <w:sz w:val="28"/>
          <w:szCs w:val="28"/>
        </w:rPr>
        <w:t>общей площадью 872 кв. метра, сроком на 20 (двадцать) лет.</w:t>
      </w:r>
    </w:p>
    <w:p w:rsidR="00815133" w:rsidRPr="00815133" w:rsidRDefault="00815133" w:rsidP="00815133">
      <w:pPr>
        <w:ind w:firstLine="567"/>
        <w:jc w:val="both"/>
        <w:rPr>
          <w:rFonts w:eastAsia="Calibri"/>
          <w:sz w:val="28"/>
          <w:szCs w:val="28"/>
        </w:rPr>
      </w:pPr>
      <w:r w:rsidRPr="00815133">
        <w:rPr>
          <w:rFonts w:eastAsia="Calibri"/>
          <w:sz w:val="28"/>
          <w:szCs w:val="28"/>
        </w:rPr>
        <w:t>3.</w:t>
      </w:r>
      <w:r w:rsidR="00642A62">
        <w:rPr>
          <w:rFonts w:eastAsia="Calibri"/>
          <w:sz w:val="28"/>
          <w:szCs w:val="28"/>
        </w:rPr>
        <w:t>3</w:t>
      </w:r>
      <w:r w:rsidRPr="00815133">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24.11.2017 № 2464                          «О проведении аукциона, открытого по составу участников и по форме подачи заявок, на право заключения </w:t>
      </w:r>
      <w:r w:rsidRPr="00815133">
        <w:rPr>
          <w:bCs/>
          <w:sz w:val="28"/>
          <w:szCs w:val="28"/>
        </w:rPr>
        <w:t xml:space="preserve">договора аренды земельного участка, расположенного по адресу: г. Екатеринбург, п. </w:t>
      </w:r>
      <w:proofErr w:type="spellStart"/>
      <w:r w:rsidRPr="00815133">
        <w:rPr>
          <w:bCs/>
          <w:sz w:val="28"/>
          <w:szCs w:val="28"/>
        </w:rPr>
        <w:t>Шабровский</w:t>
      </w:r>
      <w:proofErr w:type="spellEnd"/>
      <w:r w:rsidRPr="00815133">
        <w:rPr>
          <w:bCs/>
          <w:sz w:val="28"/>
          <w:szCs w:val="28"/>
        </w:rPr>
        <w:t>, пер. Оливиновый, строительный                         номер 279</w:t>
      </w:r>
      <w:proofErr w:type="gramStart"/>
      <w:r w:rsidRPr="00815133">
        <w:rPr>
          <w:bCs/>
          <w:sz w:val="28"/>
          <w:szCs w:val="28"/>
        </w:rPr>
        <w:t xml:space="preserve"> А</w:t>
      </w:r>
      <w:proofErr w:type="gramEnd"/>
      <w:r w:rsidRPr="00815133">
        <w:rPr>
          <w:rFonts w:eastAsia="Calibri"/>
          <w:bCs/>
          <w:sz w:val="28"/>
          <w:szCs w:val="28"/>
        </w:rPr>
        <w:t>»</w:t>
      </w:r>
      <w:r w:rsidRPr="00815133">
        <w:rPr>
          <w:rFonts w:eastAsia="Calibri"/>
          <w:sz w:val="28"/>
          <w:szCs w:val="28"/>
        </w:rPr>
        <w:t>.</w:t>
      </w:r>
    </w:p>
    <w:p w:rsidR="00642A62" w:rsidRPr="00443CB3" w:rsidRDefault="00815133" w:rsidP="00642A62">
      <w:pPr>
        <w:ind w:firstLine="567"/>
        <w:jc w:val="both"/>
        <w:rPr>
          <w:rFonts w:eastAsia="Calibri"/>
          <w:sz w:val="28"/>
          <w:szCs w:val="28"/>
        </w:rPr>
      </w:pPr>
      <w:r w:rsidRPr="00815133">
        <w:rPr>
          <w:rFonts w:eastAsia="Calibri"/>
          <w:bCs/>
          <w:sz w:val="28"/>
          <w:szCs w:val="28"/>
        </w:rPr>
        <w:t>3.</w:t>
      </w:r>
      <w:r w:rsidR="00642A62">
        <w:rPr>
          <w:rFonts w:eastAsia="Calibri"/>
          <w:bCs/>
          <w:sz w:val="28"/>
          <w:szCs w:val="28"/>
        </w:rPr>
        <w:t>3</w:t>
      </w:r>
      <w:r w:rsidRPr="00815133">
        <w:rPr>
          <w:rFonts w:eastAsia="Calibri"/>
          <w:bCs/>
          <w:sz w:val="28"/>
          <w:szCs w:val="28"/>
        </w:rPr>
        <w:t>.3.</w:t>
      </w:r>
      <w:r w:rsidRPr="00815133">
        <w:rPr>
          <w:rFonts w:eastAsia="Calibri"/>
          <w:sz w:val="28"/>
          <w:szCs w:val="28"/>
        </w:rPr>
        <w:t xml:space="preserve"> </w:t>
      </w:r>
      <w:r w:rsidR="00642A62" w:rsidRPr="00443CB3">
        <w:rPr>
          <w:rFonts w:eastAsia="Calibri"/>
          <w:sz w:val="28"/>
          <w:szCs w:val="28"/>
        </w:rPr>
        <w:t>Допустимые параметры разрешенного строительства объекта капитального строительства:</w:t>
      </w:r>
      <w:r w:rsidR="00642A62" w:rsidRPr="00443CB3">
        <w:rPr>
          <w:rFonts w:eastAsia="Calibri"/>
          <w:color w:val="000000"/>
          <w:sz w:val="28"/>
          <w:szCs w:val="28"/>
        </w:rPr>
        <w:t xml:space="preserve"> в соответствии с </w:t>
      </w:r>
      <w:r w:rsidR="00642A62" w:rsidRPr="00443CB3">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w:t>
      </w:r>
      <w:r w:rsidR="00642A62" w:rsidRPr="00443CB3">
        <w:rPr>
          <w:rFonts w:eastAsia="Calibri"/>
          <w:color w:val="000000"/>
          <w:sz w:val="28"/>
          <w:szCs w:val="28"/>
        </w:rPr>
        <w:t>.</w:t>
      </w:r>
      <w:r w:rsidR="00642A62" w:rsidRPr="00443CB3">
        <w:rPr>
          <w:rFonts w:eastAsia="Calibri"/>
          <w:sz w:val="28"/>
          <w:szCs w:val="28"/>
        </w:rPr>
        <w:t xml:space="preserve"> </w:t>
      </w:r>
      <w:r w:rsidR="00642A62">
        <w:rPr>
          <w:rFonts w:eastAsia="Calibri"/>
          <w:sz w:val="28"/>
          <w:szCs w:val="28"/>
        </w:rPr>
        <w:t xml:space="preserve">Земельный участок расположен в территориальной зоне Ж-2.1 (зона индивидуальных жилых домов городского типа). Назначение объекта капитального строительства: индивидуальный жилой дом. Предельное количество этажей -3. Максимальный процент застройки в границах земельных участков: до 20%.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w:t>
      </w:r>
      <w:proofErr w:type="spellStart"/>
      <w:r w:rsidR="00642A62">
        <w:rPr>
          <w:rFonts w:eastAsia="Calibri"/>
          <w:sz w:val="28"/>
          <w:szCs w:val="28"/>
        </w:rPr>
        <w:t>территоии</w:t>
      </w:r>
      <w:proofErr w:type="spellEnd"/>
      <w:r w:rsidR="00642A62">
        <w:rPr>
          <w:rFonts w:eastAsia="Calibri"/>
          <w:sz w:val="28"/>
          <w:szCs w:val="28"/>
        </w:rPr>
        <w:t xml:space="preserve"> наружная грань </w:t>
      </w:r>
      <w:proofErr w:type="spellStart"/>
      <w:r w:rsidR="00642A62">
        <w:rPr>
          <w:rFonts w:eastAsia="Calibri"/>
          <w:sz w:val="28"/>
          <w:szCs w:val="28"/>
        </w:rPr>
        <w:t>индивидульного</w:t>
      </w:r>
      <w:proofErr w:type="spellEnd"/>
      <w:r w:rsidR="00642A62">
        <w:rPr>
          <w:rFonts w:eastAsia="Calibri"/>
          <w:sz w:val="28"/>
          <w:szCs w:val="28"/>
        </w:rPr>
        <w:t xml:space="preserve"> жилого дома может располагаться по створу сложившейся застройки в пределах квартала. При этом входные группы и крыльца не должны размещаться на территории общего пользования. Боковые и задние грани индивидуального жилого дома размещаются на расстоянии не менее 3 м от границ земельного участка. Боковые и задние грани вспомогательных (хозяйственных) строений должны располагаться на расстоянии не менее 1 м от границ смежных земельных участков. Организация улично-дорожной сети и подъезда к земельным участкам осуществляется лицом, заключившим договор по результатам аукциона, самостоятельно в установленном порядке. В случае</w:t>
      </w:r>
      <w:proofErr w:type="gramStart"/>
      <w:r w:rsidR="00642A62">
        <w:rPr>
          <w:rFonts w:eastAsia="Calibri"/>
          <w:sz w:val="28"/>
          <w:szCs w:val="28"/>
        </w:rPr>
        <w:t>,</w:t>
      </w:r>
      <w:proofErr w:type="gramEnd"/>
      <w:r w:rsidR="00642A62">
        <w:rPr>
          <w:rFonts w:eastAsia="Calibri"/>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w:t>
      </w:r>
      <w:proofErr w:type="spellStart"/>
      <w:r w:rsidR="00642A62">
        <w:rPr>
          <w:rFonts w:eastAsia="Calibri"/>
          <w:sz w:val="28"/>
          <w:szCs w:val="28"/>
        </w:rPr>
        <w:t>организацих</w:t>
      </w:r>
      <w:proofErr w:type="spellEnd"/>
      <w:r w:rsidR="00642A62">
        <w:rPr>
          <w:rFonts w:eastAsia="Calibri"/>
          <w:sz w:val="28"/>
          <w:szCs w:val="28"/>
        </w:rPr>
        <w:t xml:space="preserve"> коммунального комплекса. </w:t>
      </w:r>
    </w:p>
    <w:p w:rsidR="00815133" w:rsidRPr="00815133" w:rsidRDefault="00815133" w:rsidP="00815133">
      <w:pPr>
        <w:ind w:firstLine="567"/>
        <w:jc w:val="both"/>
        <w:rPr>
          <w:rFonts w:eastAsia="Calibri"/>
          <w:sz w:val="28"/>
          <w:szCs w:val="28"/>
        </w:rPr>
      </w:pPr>
      <w:r w:rsidRPr="00815133">
        <w:rPr>
          <w:rFonts w:eastAsia="Calibri"/>
          <w:sz w:val="28"/>
          <w:szCs w:val="28"/>
        </w:rPr>
        <w:t>3.</w:t>
      </w:r>
      <w:r w:rsidR="00642A62">
        <w:rPr>
          <w:rFonts w:eastAsia="Calibri"/>
          <w:sz w:val="28"/>
          <w:szCs w:val="28"/>
        </w:rPr>
        <w:t>3</w:t>
      </w:r>
      <w:r w:rsidRPr="00815133">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815133" w:rsidRPr="00815133" w:rsidRDefault="00815133" w:rsidP="00815133">
      <w:pPr>
        <w:ind w:firstLine="567"/>
        <w:jc w:val="both"/>
        <w:rPr>
          <w:sz w:val="28"/>
          <w:szCs w:val="28"/>
        </w:rPr>
      </w:pPr>
      <w:proofErr w:type="gramStart"/>
      <w:r w:rsidRPr="00815133">
        <w:rPr>
          <w:sz w:val="28"/>
          <w:szCs w:val="28"/>
        </w:rPr>
        <w:t>1) АО «Екатеринбургская электросетевая компания» – № 218-224-909-2017                        от 08.11.2017 г.: максимальная мощность – 10 кВт; категория нагрузки – третья;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w:t>
      </w:r>
      <w:r w:rsidRPr="00815133">
        <w:rPr>
          <w:sz w:val="28"/>
          <w:szCs w:val="28"/>
          <w:shd w:val="clear" w:color="auto" w:fill="FFFFFF" w:themeFill="background1"/>
        </w:rPr>
        <w:t>;</w:t>
      </w:r>
      <w:proofErr w:type="gramEnd"/>
      <w:r w:rsidRPr="00815133">
        <w:rPr>
          <w:sz w:val="28"/>
          <w:szCs w:val="28"/>
        </w:rPr>
        <w:t xml:space="preserve"> срок действия технических условий – 08.11.2018 г</w:t>
      </w:r>
      <w:r w:rsidRPr="00815133">
        <w:rPr>
          <w:color w:val="C0504D" w:themeColor="accent2"/>
          <w:sz w:val="28"/>
          <w:szCs w:val="28"/>
        </w:rPr>
        <w:t>.</w:t>
      </w:r>
    </w:p>
    <w:p w:rsidR="00815133" w:rsidRPr="00815133" w:rsidRDefault="00815133" w:rsidP="00342D01">
      <w:pPr>
        <w:ind w:firstLine="567"/>
        <w:jc w:val="both"/>
        <w:rPr>
          <w:sz w:val="28"/>
          <w:szCs w:val="28"/>
        </w:rPr>
      </w:pPr>
      <w:r w:rsidRPr="00815133">
        <w:rPr>
          <w:sz w:val="28"/>
          <w:szCs w:val="28"/>
        </w:rPr>
        <w:lastRenderedPageBreak/>
        <w:t xml:space="preserve">2) МУП «Водоканал» – № 05-11/33-11-698 от 09.11.2016 г.: </w:t>
      </w:r>
      <w:r w:rsidR="00342D01" w:rsidRPr="00182CF1">
        <w:rPr>
          <w:sz w:val="28"/>
          <w:szCs w:val="28"/>
        </w:rPr>
        <w:t xml:space="preserve">в настоящее время отсутствует </w:t>
      </w:r>
      <w:r w:rsidR="00342D01">
        <w:rPr>
          <w:sz w:val="28"/>
          <w:szCs w:val="28"/>
        </w:rPr>
        <w:t>возможность определить наличие технической возможности подключения объекта</w:t>
      </w:r>
      <w:r w:rsidR="00342D01" w:rsidRPr="00182CF1">
        <w:rPr>
          <w:sz w:val="28"/>
          <w:szCs w:val="28"/>
        </w:rPr>
        <w:t>;</w:t>
      </w:r>
    </w:p>
    <w:p w:rsidR="00815133" w:rsidRPr="00815133" w:rsidRDefault="00815133" w:rsidP="00815133">
      <w:pPr>
        <w:ind w:firstLine="567"/>
        <w:jc w:val="both"/>
        <w:rPr>
          <w:sz w:val="28"/>
          <w:szCs w:val="28"/>
        </w:rPr>
      </w:pPr>
      <w:r w:rsidRPr="00815133">
        <w:rPr>
          <w:sz w:val="28"/>
          <w:szCs w:val="28"/>
        </w:rPr>
        <w:t>3) АО «</w:t>
      </w:r>
      <w:proofErr w:type="spellStart"/>
      <w:r w:rsidRPr="00815133">
        <w:rPr>
          <w:sz w:val="28"/>
          <w:szCs w:val="28"/>
        </w:rPr>
        <w:t>Екатеринбурггаз</w:t>
      </w:r>
      <w:proofErr w:type="spellEnd"/>
      <w:r w:rsidRPr="00815133">
        <w:rPr>
          <w:sz w:val="28"/>
          <w:szCs w:val="28"/>
        </w:rPr>
        <w:t xml:space="preserve">» – № 11758 от 03.11.2016 г.: возможность подключения к сетям газораспределения имеется от газопровода высокого давления </w:t>
      </w:r>
      <w:r w:rsidRPr="00815133">
        <w:rPr>
          <w:sz w:val="28"/>
          <w:szCs w:val="28"/>
          <w:lang w:val="en-US"/>
        </w:rPr>
        <w:t>II</w:t>
      </w:r>
      <w:r w:rsidR="00642A62">
        <w:rPr>
          <w:sz w:val="28"/>
          <w:szCs w:val="28"/>
        </w:rPr>
        <w:t xml:space="preserve"> категории </w:t>
      </w:r>
      <w:r w:rsidRPr="00815133">
        <w:rPr>
          <w:sz w:val="28"/>
          <w:szCs w:val="28"/>
          <w:lang w:val="en-US"/>
        </w:rPr>
        <w:t>D</w:t>
      </w:r>
      <w:r w:rsidRPr="00815133">
        <w:rPr>
          <w:sz w:val="28"/>
          <w:szCs w:val="28"/>
        </w:rPr>
        <w:t xml:space="preserve"> = 159 мм от ГРС-3 до ШРП в пос. </w:t>
      </w:r>
      <w:proofErr w:type="spellStart"/>
      <w:r w:rsidRPr="00815133">
        <w:rPr>
          <w:bCs/>
          <w:sz w:val="28"/>
          <w:szCs w:val="28"/>
        </w:rPr>
        <w:t>Шабровский</w:t>
      </w:r>
      <w:proofErr w:type="spellEnd"/>
      <w:r w:rsidRPr="00815133">
        <w:rPr>
          <w:bCs/>
          <w:sz w:val="28"/>
          <w:szCs w:val="28"/>
        </w:rPr>
        <w:t xml:space="preserve">, при условии выполнения мероприятий по ликвидации дефицита пропускной способности действующих сетей  газораспределения и </w:t>
      </w:r>
      <w:proofErr w:type="spellStart"/>
      <w:r w:rsidRPr="00815133">
        <w:rPr>
          <w:bCs/>
          <w:sz w:val="28"/>
          <w:szCs w:val="28"/>
        </w:rPr>
        <w:t>газопотребления</w:t>
      </w:r>
      <w:proofErr w:type="spellEnd"/>
      <w:r w:rsidRPr="00815133">
        <w:rPr>
          <w:bCs/>
          <w:sz w:val="28"/>
          <w:szCs w:val="28"/>
        </w:rPr>
        <w:t>.</w:t>
      </w:r>
      <w:r w:rsidRPr="00815133">
        <w:rPr>
          <w:sz w:val="28"/>
          <w:szCs w:val="28"/>
        </w:rPr>
        <w:t xml:space="preserve"> </w:t>
      </w:r>
    </w:p>
    <w:p w:rsidR="00815133" w:rsidRPr="00815133" w:rsidRDefault="00815133" w:rsidP="00815133">
      <w:pPr>
        <w:ind w:firstLine="567"/>
        <w:jc w:val="both"/>
        <w:rPr>
          <w:sz w:val="28"/>
          <w:szCs w:val="28"/>
        </w:rPr>
      </w:pPr>
      <w:r w:rsidRPr="00815133">
        <w:rPr>
          <w:sz w:val="28"/>
          <w:szCs w:val="28"/>
        </w:rPr>
        <w:t>3.</w:t>
      </w:r>
      <w:r w:rsidR="00642A62">
        <w:rPr>
          <w:sz w:val="28"/>
          <w:szCs w:val="28"/>
        </w:rPr>
        <w:t>3</w:t>
      </w:r>
      <w:r w:rsidRPr="00815133">
        <w:rPr>
          <w:sz w:val="28"/>
          <w:szCs w:val="28"/>
        </w:rPr>
        <w:t xml:space="preserve">.5. </w:t>
      </w:r>
      <w:r w:rsidRPr="00815133">
        <w:rPr>
          <w:bCs/>
          <w:sz w:val="28"/>
          <w:szCs w:val="28"/>
        </w:rPr>
        <w:t xml:space="preserve">Начальная цена предмета аукциона (размер ежегодной арендной платы) </w:t>
      </w:r>
      <w:r w:rsidRPr="00815133">
        <w:rPr>
          <w:sz w:val="28"/>
          <w:szCs w:val="28"/>
        </w:rPr>
        <w:t>–</w:t>
      </w:r>
      <w:r w:rsidRPr="00815133">
        <w:rPr>
          <w:bCs/>
          <w:sz w:val="28"/>
          <w:szCs w:val="28"/>
        </w:rPr>
        <w:t xml:space="preserve"> 81 000 (Восемьдесят одна тысяча)</w:t>
      </w:r>
      <w:r w:rsidRPr="00815133">
        <w:rPr>
          <w:sz w:val="28"/>
          <w:szCs w:val="28"/>
        </w:rPr>
        <w:t xml:space="preserve"> </w:t>
      </w:r>
      <w:r w:rsidRPr="00815133">
        <w:rPr>
          <w:bCs/>
          <w:sz w:val="28"/>
          <w:szCs w:val="28"/>
        </w:rPr>
        <w:t>рублей 00 копеек,</w:t>
      </w:r>
      <w:r w:rsidRPr="00815133">
        <w:rPr>
          <w:sz w:val="28"/>
          <w:szCs w:val="28"/>
        </w:rPr>
        <w:t xml:space="preserve"> без НДС. </w:t>
      </w:r>
    </w:p>
    <w:p w:rsidR="00815133" w:rsidRPr="00815133" w:rsidRDefault="00815133" w:rsidP="00815133">
      <w:pPr>
        <w:ind w:firstLine="567"/>
        <w:jc w:val="both"/>
        <w:rPr>
          <w:rFonts w:eastAsia="Calibri"/>
          <w:bCs/>
          <w:sz w:val="28"/>
          <w:szCs w:val="28"/>
        </w:rPr>
      </w:pPr>
      <w:r w:rsidRPr="00815133">
        <w:rPr>
          <w:rFonts w:eastAsia="Calibri"/>
          <w:sz w:val="28"/>
          <w:szCs w:val="28"/>
        </w:rPr>
        <w:t>3.</w:t>
      </w:r>
      <w:r w:rsidR="00642A62">
        <w:rPr>
          <w:rFonts w:eastAsia="Calibri"/>
          <w:sz w:val="28"/>
          <w:szCs w:val="28"/>
        </w:rPr>
        <w:t>3</w:t>
      </w:r>
      <w:r w:rsidRPr="00815133">
        <w:rPr>
          <w:rFonts w:eastAsia="Calibri"/>
          <w:sz w:val="28"/>
          <w:szCs w:val="28"/>
        </w:rPr>
        <w:t>.6. «Шаг аукциона» – 2 000</w:t>
      </w:r>
      <w:r w:rsidRPr="00815133">
        <w:rPr>
          <w:rFonts w:eastAsia="Calibri"/>
          <w:bCs/>
          <w:sz w:val="28"/>
          <w:szCs w:val="28"/>
        </w:rPr>
        <w:t xml:space="preserve"> (Две тысячи) рублей 00 копеек.</w:t>
      </w:r>
    </w:p>
    <w:p w:rsidR="00815133" w:rsidRDefault="00815133" w:rsidP="00815133">
      <w:pPr>
        <w:ind w:firstLine="567"/>
        <w:jc w:val="both"/>
        <w:rPr>
          <w:b/>
          <w:sz w:val="28"/>
          <w:szCs w:val="28"/>
        </w:rPr>
      </w:pPr>
      <w:r w:rsidRPr="00815133">
        <w:rPr>
          <w:sz w:val="28"/>
          <w:szCs w:val="28"/>
        </w:rPr>
        <w:t>3.</w:t>
      </w:r>
      <w:r w:rsidR="00642A62">
        <w:rPr>
          <w:sz w:val="28"/>
          <w:szCs w:val="28"/>
        </w:rPr>
        <w:t>3</w:t>
      </w:r>
      <w:r w:rsidRPr="00815133">
        <w:rPr>
          <w:sz w:val="28"/>
          <w:szCs w:val="28"/>
        </w:rPr>
        <w:t xml:space="preserve">.7. Сумма задатка – </w:t>
      </w:r>
      <w:r w:rsidRPr="00815133">
        <w:rPr>
          <w:bCs/>
          <w:sz w:val="28"/>
          <w:szCs w:val="28"/>
        </w:rPr>
        <w:t>81 000 (Восемьдесят одна тысяча)</w:t>
      </w:r>
      <w:r w:rsidRPr="00815133">
        <w:rPr>
          <w:sz w:val="28"/>
          <w:szCs w:val="28"/>
        </w:rPr>
        <w:t xml:space="preserve"> </w:t>
      </w:r>
      <w:r w:rsidRPr="00815133">
        <w:rPr>
          <w:bCs/>
          <w:sz w:val="28"/>
          <w:szCs w:val="28"/>
        </w:rPr>
        <w:t>рублей 00 копеек.</w:t>
      </w:r>
      <w:r w:rsidRPr="00815133">
        <w:rPr>
          <w:b/>
          <w:sz w:val="28"/>
          <w:szCs w:val="28"/>
        </w:rPr>
        <w:t xml:space="preserve"> </w:t>
      </w:r>
    </w:p>
    <w:p w:rsidR="00642A62" w:rsidRDefault="00642A62" w:rsidP="00642A62">
      <w:pPr>
        <w:ind w:firstLine="567"/>
        <w:jc w:val="both"/>
        <w:rPr>
          <w:b/>
          <w:sz w:val="28"/>
          <w:szCs w:val="28"/>
        </w:rPr>
      </w:pPr>
      <w:r>
        <w:rPr>
          <w:b/>
          <w:sz w:val="28"/>
          <w:szCs w:val="28"/>
        </w:rPr>
        <w:t>3.4. Аукцион №4:</w:t>
      </w:r>
    </w:p>
    <w:p w:rsidR="00642A62" w:rsidRPr="00642A62" w:rsidRDefault="00642A62" w:rsidP="00642A62">
      <w:pPr>
        <w:ind w:firstLine="567"/>
        <w:jc w:val="both"/>
        <w:rPr>
          <w:sz w:val="28"/>
          <w:szCs w:val="28"/>
        </w:rPr>
      </w:pPr>
      <w:r w:rsidRPr="00642A62">
        <w:rPr>
          <w:sz w:val="28"/>
          <w:szCs w:val="28"/>
        </w:rPr>
        <w:t xml:space="preserve">3.4.1. Предмет аукциона: </w:t>
      </w:r>
      <w:r w:rsidRPr="00642A62">
        <w:rPr>
          <w:bCs/>
          <w:sz w:val="28"/>
          <w:szCs w:val="28"/>
        </w:rPr>
        <w:t xml:space="preserve">право на заключение договора аренды земельного участка из земель населенных пунктов, с кадастровым номером 66:41:0515014:22, местоположение: Свердловская область, г. Екатеринбург, п. </w:t>
      </w:r>
      <w:proofErr w:type="spellStart"/>
      <w:r w:rsidRPr="00642A62">
        <w:rPr>
          <w:bCs/>
          <w:sz w:val="28"/>
          <w:szCs w:val="28"/>
        </w:rPr>
        <w:t>Шабровский</w:t>
      </w:r>
      <w:proofErr w:type="spellEnd"/>
      <w:r w:rsidRPr="00642A62">
        <w:rPr>
          <w:bCs/>
          <w:sz w:val="28"/>
          <w:szCs w:val="28"/>
        </w:rPr>
        <w:t xml:space="preserve">,                                           пер. </w:t>
      </w:r>
      <w:proofErr w:type="spellStart"/>
      <w:r w:rsidRPr="00642A62">
        <w:rPr>
          <w:bCs/>
          <w:sz w:val="28"/>
          <w:szCs w:val="28"/>
        </w:rPr>
        <w:t>Баженовский</w:t>
      </w:r>
      <w:proofErr w:type="spellEnd"/>
      <w:r w:rsidRPr="00642A62">
        <w:rPr>
          <w:bCs/>
          <w:sz w:val="28"/>
          <w:szCs w:val="28"/>
        </w:rPr>
        <w:t xml:space="preserve">, строительный номер 270 А, разрешенное использование </w:t>
      </w:r>
      <w:proofErr w:type="gramStart"/>
      <w:r w:rsidRPr="00642A62">
        <w:rPr>
          <w:bCs/>
          <w:sz w:val="28"/>
          <w:szCs w:val="28"/>
        </w:rPr>
        <w:t>–с</w:t>
      </w:r>
      <w:proofErr w:type="gramEnd"/>
      <w:r w:rsidRPr="00642A62">
        <w:rPr>
          <w:bCs/>
          <w:sz w:val="28"/>
          <w:szCs w:val="28"/>
        </w:rPr>
        <w:t xml:space="preserve">троительство индивидуального жилого дома, </w:t>
      </w:r>
      <w:r w:rsidRPr="00642A62">
        <w:rPr>
          <w:sz w:val="28"/>
          <w:szCs w:val="28"/>
        </w:rPr>
        <w:t>общей площадью 959 кв. метров, сроком на  20 (двадцать) лет.</w:t>
      </w:r>
    </w:p>
    <w:p w:rsidR="00642A62" w:rsidRPr="00642A62" w:rsidRDefault="00642A62" w:rsidP="00642A62">
      <w:pPr>
        <w:ind w:firstLine="567"/>
        <w:jc w:val="both"/>
        <w:rPr>
          <w:rFonts w:eastAsia="Calibri"/>
          <w:sz w:val="28"/>
          <w:szCs w:val="28"/>
        </w:rPr>
      </w:pPr>
      <w:r w:rsidRPr="00642A62">
        <w:rPr>
          <w:rFonts w:eastAsia="Calibri"/>
          <w:sz w:val="28"/>
          <w:szCs w:val="28"/>
        </w:rPr>
        <w:t xml:space="preserve">3.4.2. Решение о проведении аукциона – приказ Министерства по управлению государственным имуществом Свердловской области от 24.11.2017 № 2463                          «О проведении аукциона, открытого по составу участников и по форме подачи заявок, на право заключения </w:t>
      </w:r>
      <w:r w:rsidRPr="00642A62">
        <w:rPr>
          <w:bCs/>
          <w:sz w:val="28"/>
          <w:szCs w:val="28"/>
        </w:rPr>
        <w:t xml:space="preserve">договора аренды земельного участка, расположенного по адресу: г. Екатеринбург, п. </w:t>
      </w:r>
      <w:proofErr w:type="spellStart"/>
      <w:r w:rsidRPr="00642A62">
        <w:rPr>
          <w:bCs/>
          <w:sz w:val="28"/>
          <w:szCs w:val="28"/>
        </w:rPr>
        <w:t>Шабровский</w:t>
      </w:r>
      <w:proofErr w:type="spellEnd"/>
      <w:r w:rsidRPr="00642A62">
        <w:rPr>
          <w:bCs/>
          <w:sz w:val="28"/>
          <w:szCs w:val="28"/>
        </w:rPr>
        <w:t xml:space="preserve">, пер. </w:t>
      </w:r>
      <w:proofErr w:type="spellStart"/>
      <w:r w:rsidRPr="00642A62">
        <w:rPr>
          <w:bCs/>
          <w:sz w:val="28"/>
          <w:szCs w:val="28"/>
        </w:rPr>
        <w:t>Баженовский</w:t>
      </w:r>
      <w:proofErr w:type="spellEnd"/>
      <w:r w:rsidRPr="00642A62">
        <w:rPr>
          <w:bCs/>
          <w:sz w:val="28"/>
          <w:szCs w:val="28"/>
        </w:rPr>
        <w:t>, строительный                          номер 270</w:t>
      </w:r>
      <w:proofErr w:type="gramStart"/>
      <w:r w:rsidRPr="00642A62">
        <w:rPr>
          <w:bCs/>
          <w:sz w:val="28"/>
          <w:szCs w:val="28"/>
        </w:rPr>
        <w:t xml:space="preserve"> А</w:t>
      </w:r>
      <w:proofErr w:type="gramEnd"/>
      <w:r w:rsidRPr="00642A62">
        <w:rPr>
          <w:rFonts w:eastAsia="Calibri"/>
          <w:bCs/>
          <w:sz w:val="28"/>
          <w:szCs w:val="28"/>
        </w:rPr>
        <w:t>»</w:t>
      </w:r>
      <w:r w:rsidRPr="00642A62">
        <w:rPr>
          <w:rFonts w:eastAsia="Calibri"/>
          <w:sz w:val="28"/>
          <w:szCs w:val="28"/>
        </w:rPr>
        <w:t>.</w:t>
      </w:r>
    </w:p>
    <w:p w:rsidR="00617CFA" w:rsidRDefault="00642A62" w:rsidP="00642A62">
      <w:pPr>
        <w:ind w:firstLine="567"/>
        <w:jc w:val="both"/>
        <w:rPr>
          <w:rFonts w:eastAsia="Calibri"/>
          <w:sz w:val="28"/>
          <w:szCs w:val="28"/>
        </w:rPr>
      </w:pPr>
      <w:r w:rsidRPr="00642A62">
        <w:rPr>
          <w:rFonts w:eastAsia="Calibri"/>
          <w:bCs/>
          <w:sz w:val="28"/>
          <w:szCs w:val="28"/>
        </w:rPr>
        <w:t>3.4.3.</w:t>
      </w:r>
      <w:r w:rsidRPr="00642A62">
        <w:rPr>
          <w:rFonts w:eastAsia="Calibri"/>
          <w:sz w:val="28"/>
          <w:szCs w:val="28"/>
        </w:rPr>
        <w:t xml:space="preserve"> </w:t>
      </w:r>
      <w:r w:rsidRPr="00443CB3">
        <w:rPr>
          <w:rFonts w:eastAsia="Calibri"/>
          <w:sz w:val="28"/>
          <w:szCs w:val="28"/>
        </w:rPr>
        <w:t>Допустимые параметры разрешенного строительства объекта капитального строительства:</w:t>
      </w:r>
      <w:r w:rsidRPr="00443CB3">
        <w:rPr>
          <w:rFonts w:eastAsia="Calibri"/>
          <w:color w:val="000000"/>
          <w:sz w:val="28"/>
          <w:szCs w:val="28"/>
        </w:rPr>
        <w:t xml:space="preserve"> в соответствии с </w:t>
      </w:r>
      <w:r w:rsidRPr="00443CB3">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w:t>
      </w:r>
      <w:r w:rsidRPr="00443CB3">
        <w:rPr>
          <w:rFonts w:eastAsia="Calibri"/>
          <w:color w:val="000000"/>
          <w:sz w:val="28"/>
          <w:szCs w:val="28"/>
        </w:rPr>
        <w:t>.</w:t>
      </w:r>
      <w:r w:rsidRPr="00443CB3">
        <w:rPr>
          <w:rFonts w:eastAsia="Calibri"/>
          <w:sz w:val="28"/>
          <w:szCs w:val="28"/>
        </w:rPr>
        <w:t xml:space="preserve"> </w:t>
      </w:r>
      <w:r>
        <w:rPr>
          <w:rFonts w:eastAsia="Calibri"/>
          <w:sz w:val="28"/>
          <w:szCs w:val="28"/>
        </w:rPr>
        <w:t xml:space="preserve">Земельный участок расположен в территориальной зоне Ж-2.1 (зона индивидуальных жилых домов городского типа). Назначение объекта капитального строительства: индивидуальный жилой дом. Предельное количество этажей -3. Максимальный процент застройки в границах земельных участков: до 20%.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w:t>
      </w:r>
      <w:proofErr w:type="spellStart"/>
      <w:r>
        <w:rPr>
          <w:rFonts w:eastAsia="Calibri"/>
          <w:sz w:val="28"/>
          <w:szCs w:val="28"/>
        </w:rPr>
        <w:t>территоии</w:t>
      </w:r>
      <w:proofErr w:type="spellEnd"/>
      <w:r>
        <w:rPr>
          <w:rFonts w:eastAsia="Calibri"/>
          <w:sz w:val="28"/>
          <w:szCs w:val="28"/>
        </w:rPr>
        <w:t xml:space="preserve"> наружная грань </w:t>
      </w:r>
      <w:proofErr w:type="spellStart"/>
      <w:r>
        <w:rPr>
          <w:rFonts w:eastAsia="Calibri"/>
          <w:sz w:val="28"/>
          <w:szCs w:val="28"/>
        </w:rPr>
        <w:t>индивидульного</w:t>
      </w:r>
      <w:proofErr w:type="spellEnd"/>
      <w:r>
        <w:rPr>
          <w:rFonts w:eastAsia="Calibri"/>
          <w:sz w:val="28"/>
          <w:szCs w:val="28"/>
        </w:rPr>
        <w:t xml:space="preserve"> жилого дома может располагаться по створу сложившейся застройки в пределах квартала. При этом входные группы и крыльца не должны размещаться на территории общего пользования. Боковые и задние грани индивидуального жилого дома размещаются на расстоянии не менее 3 м от границ земельного участка. Боковые и задние грани вспомогательных (хозяйственных) строений должны располагаться на расстоянии не менее 1 м от границ смежных земельных участков. Организация улично-дорожной сети и подъезда к земельным участкам осуществляется лицом, заключившим договор по результатам аукциона, </w:t>
      </w:r>
      <w:r>
        <w:rPr>
          <w:rFonts w:eastAsia="Calibri"/>
          <w:sz w:val="28"/>
          <w:szCs w:val="28"/>
        </w:rPr>
        <w:lastRenderedPageBreak/>
        <w:t>самостоятельно в установленном порядке. В случае</w:t>
      </w:r>
      <w:proofErr w:type="gramStart"/>
      <w:r>
        <w:rPr>
          <w:rFonts w:eastAsia="Calibri"/>
          <w:sz w:val="28"/>
          <w:szCs w:val="28"/>
        </w:rPr>
        <w:t>,</w:t>
      </w:r>
      <w:proofErr w:type="gramEnd"/>
      <w:r>
        <w:rPr>
          <w:rFonts w:eastAsia="Calibri"/>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w:t>
      </w:r>
      <w:proofErr w:type="spellStart"/>
      <w:r>
        <w:rPr>
          <w:rFonts w:eastAsia="Calibri"/>
          <w:sz w:val="28"/>
          <w:szCs w:val="28"/>
        </w:rPr>
        <w:t>организацих</w:t>
      </w:r>
      <w:proofErr w:type="spellEnd"/>
      <w:r>
        <w:rPr>
          <w:rFonts w:eastAsia="Calibri"/>
          <w:sz w:val="28"/>
          <w:szCs w:val="28"/>
        </w:rPr>
        <w:t xml:space="preserve"> коммунального комплекса. </w:t>
      </w:r>
    </w:p>
    <w:p w:rsidR="00642A62" w:rsidRPr="00642A62" w:rsidRDefault="00642A62" w:rsidP="00642A62">
      <w:pPr>
        <w:ind w:firstLine="567"/>
        <w:jc w:val="both"/>
        <w:rPr>
          <w:rFonts w:eastAsia="Calibri"/>
          <w:sz w:val="28"/>
          <w:szCs w:val="28"/>
        </w:rPr>
      </w:pPr>
      <w:r w:rsidRPr="00642A62">
        <w:rPr>
          <w:rFonts w:eastAsia="Calibri"/>
          <w:sz w:val="28"/>
          <w:szCs w:val="28"/>
        </w:rPr>
        <w:t xml:space="preserve">3.4.4. Сведения о технических условиях подключения объекта капитального строительства к сетям инженерно-технического обеспечения: </w:t>
      </w:r>
    </w:p>
    <w:p w:rsidR="00642A62" w:rsidRPr="00642A62" w:rsidRDefault="00642A62" w:rsidP="00642A62">
      <w:pPr>
        <w:ind w:firstLine="567"/>
        <w:jc w:val="both"/>
        <w:rPr>
          <w:color w:val="C0504D" w:themeColor="accent2"/>
          <w:sz w:val="28"/>
          <w:szCs w:val="28"/>
        </w:rPr>
      </w:pPr>
      <w:proofErr w:type="gramStart"/>
      <w:r w:rsidRPr="00642A62">
        <w:rPr>
          <w:sz w:val="28"/>
          <w:szCs w:val="28"/>
        </w:rPr>
        <w:t>1) АО «Екатеринбургская электросетевая компания» – № 218-224-910-2017                        от 08.11.2017 г.: максимальная мощность – 10 кВт; категория нагрузки – третья;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w:t>
      </w:r>
      <w:proofErr w:type="gramEnd"/>
      <w:r w:rsidRPr="00642A62">
        <w:rPr>
          <w:sz w:val="28"/>
          <w:szCs w:val="28"/>
        </w:rPr>
        <w:t xml:space="preserve"> срок действия технических условий – 08.11.2018 г.; </w:t>
      </w:r>
    </w:p>
    <w:p w:rsidR="00342D01" w:rsidRPr="00182CF1" w:rsidRDefault="00642A62" w:rsidP="00342D01">
      <w:pPr>
        <w:ind w:firstLine="567"/>
        <w:jc w:val="both"/>
        <w:rPr>
          <w:sz w:val="28"/>
          <w:szCs w:val="28"/>
        </w:rPr>
      </w:pPr>
      <w:r w:rsidRPr="00642A62">
        <w:rPr>
          <w:sz w:val="28"/>
          <w:szCs w:val="28"/>
        </w:rPr>
        <w:t xml:space="preserve">2) МУП «Водоканал» – № 05-11/33-11-698 от 09.11.2016 г.: </w:t>
      </w:r>
      <w:r w:rsidR="00342D01" w:rsidRPr="00182CF1">
        <w:rPr>
          <w:sz w:val="28"/>
          <w:szCs w:val="28"/>
        </w:rPr>
        <w:t xml:space="preserve">в настоящее время отсутствует </w:t>
      </w:r>
      <w:r w:rsidR="00342D01">
        <w:rPr>
          <w:sz w:val="28"/>
          <w:szCs w:val="28"/>
        </w:rPr>
        <w:t>возможность определить наличие технической возможности подключения объекта</w:t>
      </w:r>
      <w:r w:rsidR="00342D01" w:rsidRPr="00182CF1">
        <w:rPr>
          <w:sz w:val="28"/>
          <w:szCs w:val="28"/>
        </w:rPr>
        <w:t>;</w:t>
      </w:r>
    </w:p>
    <w:p w:rsidR="00642A62" w:rsidRPr="00642A62" w:rsidRDefault="00642A62" w:rsidP="00642A62">
      <w:pPr>
        <w:ind w:firstLine="567"/>
        <w:jc w:val="both"/>
        <w:rPr>
          <w:sz w:val="28"/>
          <w:szCs w:val="28"/>
        </w:rPr>
      </w:pPr>
      <w:r w:rsidRPr="00642A62">
        <w:rPr>
          <w:sz w:val="28"/>
          <w:szCs w:val="28"/>
        </w:rPr>
        <w:t>3) АО «</w:t>
      </w:r>
      <w:proofErr w:type="spellStart"/>
      <w:r w:rsidRPr="00642A62">
        <w:rPr>
          <w:sz w:val="28"/>
          <w:szCs w:val="28"/>
        </w:rPr>
        <w:t>Екатеринбурггаз</w:t>
      </w:r>
      <w:proofErr w:type="spellEnd"/>
      <w:r w:rsidRPr="00642A62">
        <w:rPr>
          <w:sz w:val="28"/>
          <w:szCs w:val="28"/>
        </w:rPr>
        <w:t xml:space="preserve">» – № 11758 от 03.11.2016 г.: возможность подключения к сетям газораспределения имеется от газопровода высокого давления </w:t>
      </w:r>
      <w:r w:rsidRPr="00642A62">
        <w:rPr>
          <w:sz w:val="28"/>
          <w:szCs w:val="28"/>
          <w:lang w:val="en-US"/>
        </w:rPr>
        <w:t>II</w:t>
      </w:r>
      <w:r w:rsidRPr="00642A62">
        <w:rPr>
          <w:sz w:val="28"/>
          <w:szCs w:val="28"/>
        </w:rPr>
        <w:t xml:space="preserve"> категории</w:t>
      </w:r>
      <w:r w:rsidR="00AD1AB9">
        <w:rPr>
          <w:sz w:val="28"/>
          <w:szCs w:val="28"/>
        </w:rPr>
        <w:t xml:space="preserve"> </w:t>
      </w:r>
      <w:r w:rsidRPr="00642A62">
        <w:rPr>
          <w:sz w:val="28"/>
          <w:szCs w:val="28"/>
          <w:lang w:val="en-US"/>
        </w:rPr>
        <w:t>D</w:t>
      </w:r>
      <w:r w:rsidRPr="00642A62">
        <w:rPr>
          <w:sz w:val="28"/>
          <w:szCs w:val="28"/>
        </w:rPr>
        <w:t xml:space="preserve"> = 159 мм от ГРС-3 до ШРП в пос. </w:t>
      </w:r>
      <w:proofErr w:type="spellStart"/>
      <w:r w:rsidRPr="00642A62">
        <w:rPr>
          <w:bCs/>
          <w:sz w:val="28"/>
          <w:szCs w:val="28"/>
        </w:rPr>
        <w:t>Шабровский</w:t>
      </w:r>
      <w:proofErr w:type="spellEnd"/>
      <w:r w:rsidRPr="00642A62">
        <w:rPr>
          <w:bCs/>
          <w:sz w:val="28"/>
          <w:szCs w:val="28"/>
        </w:rPr>
        <w:t xml:space="preserve">, при условии выполнения мероприятий по ликвидации дефицита пропускной способности действующих сетей  газораспределения и </w:t>
      </w:r>
      <w:proofErr w:type="spellStart"/>
      <w:r w:rsidRPr="00642A62">
        <w:rPr>
          <w:bCs/>
          <w:sz w:val="28"/>
          <w:szCs w:val="28"/>
        </w:rPr>
        <w:t>газопотребления</w:t>
      </w:r>
      <w:proofErr w:type="spellEnd"/>
      <w:r w:rsidRPr="00642A62">
        <w:rPr>
          <w:bCs/>
          <w:sz w:val="28"/>
          <w:szCs w:val="28"/>
        </w:rPr>
        <w:t>.</w:t>
      </w:r>
      <w:r w:rsidRPr="00642A62">
        <w:rPr>
          <w:sz w:val="28"/>
          <w:szCs w:val="28"/>
        </w:rPr>
        <w:t xml:space="preserve"> </w:t>
      </w:r>
    </w:p>
    <w:p w:rsidR="00642A62" w:rsidRPr="00642A62" w:rsidRDefault="00642A62" w:rsidP="00642A62">
      <w:pPr>
        <w:ind w:firstLine="567"/>
        <w:jc w:val="both"/>
        <w:rPr>
          <w:sz w:val="28"/>
          <w:szCs w:val="28"/>
        </w:rPr>
      </w:pPr>
      <w:r w:rsidRPr="00642A62">
        <w:rPr>
          <w:sz w:val="28"/>
          <w:szCs w:val="28"/>
        </w:rPr>
        <w:t xml:space="preserve">3.4.5. </w:t>
      </w:r>
      <w:r w:rsidRPr="00642A62">
        <w:rPr>
          <w:bCs/>
          <w:sz w:val="28"/>
          <w:szCs w:val="28"/>
        </w:rPr>
        <w:t xml:space="preserve">Начальная цена предмета аукциона (размер ежегодной арендной платы) </w:t>
      </w:r>
      <w:r w:rsidRPr="00642A62">
        <w:rPr>
          <w:sz w:val="28"/>
          <w:szCs w:val="28"/>
        </w:rPr>
        <w:t>–</w:t>
      </w:r>
      <w:r w:rsidRPr="00642A62">
        <w:rPr>
          <w:bCs/>
          <w:sz w:val="28"/>
          <w:szCs w:val="28"/>
        </w:rPr>
        <w:t xml:space="preserve"> 89 000 (Восемьдесят девять тысяч)</w:t>
      </w:r>
      <w:r w:rsidRPr="00642A62">
        <w:rPr>
          <w:sz w:val="28"/>
          <w:szCs w:val="28"/>
        </w:rPr>
        <w:t xml:space="preserve"> </w:t>
      </w:r>
      <w:r w:rsidRPr="00642A62">
        <w:rPr>
          <w:bCs/>
          <w:sz w:val="28"/>
          <w:szCs w:val="28"/>
        </w:rPr>
        <w:t>рублей 00 копеек,</w:t>
      </w:r>
      <w:r w:rsidRPr="00642A62">
        <w:rPr>
          <w:sz w:val="28"/>
          <w:szCs w:val="28"/>
        </w:rPr>
        <w:t xml:space="preserve"> без НДС. </w:t>
      </w:r>
    </w:p>
    <w:p w:rsidR="00642A62" w:rsidRPr="00642A62" w:rsidRDefault="00642A62" w:rsidP="00642A62">
      <w:pPr>
        <w:ind w:firstLine="567"/>
        <w:jc w:val="both"/>
        <w:rPr>
          <w:rFonts w:eastAsia="Calibri"/>
          <w:bCs/>
          <w:sz w:val="28"/>
          <w:szCs w:val="28"/>
        </w:rPr>
      </w:pPr>
      <w:r w:rsidRPr="00642A62">
        <w:rPr>
          <w:rFonts w:eastAsia="Calibri"/>
          <w:sz w:val="28"/>
          <w:szCs w:val="28"/>
        </w:rPr>
        <w:t>3.4.6. «Шаг аукциона» – 2 500</w:t>
      </w:r>
      <w:r w:rsidRPr="00642A62">
        <w:rPr>
          <w:rFonts w:eastAsia="Calibri"/>
          <w:bCs/>
          <w:sz w:val="28"/>
          <w:szCs w:val="28"/>
        </w:rPr>
        <w:t xml:space="preserve"> (Две тысячи пятьсот) рублей 00 копеек.</w:t>
      </w:r>
    </w:p>
    <w:p w:rsidR="00815133" w:rsidRPr="00443CB3" w:rsidRDefault="00642A62" w:rsidP="00617CFA">
      <w:pPr>
        <w:ind w:firstLine="567"/>
        <w:jc w:val="both"/>
        <w:rPr>
          <w:b/>
          <w:sz w:val="28"/>
          <w:szCs w:val="28"/>
        </w:rPr>
      </w:pPr>
      <w:r w:rsidRPr="00642A62">
        <w:rPr>
          <w:sz w:val="28"/>
          <w:szCs w:val="28"/>
        </w:rPr>
        <w:t xml:space="preserve">3.4.7. Сумма задатка – </w:t>
      </w:r>
      <w:r w:rsidRPr="00642A62">
        <w:rPr>
          <w:bCs/>
          <w:sz w:val="28"/>
          <w:szCs w:val="28"/>
        </w:rPr>
        <w:t>89 000 (Восемьдесят девять тысяч)</w:t>
      </w:r>
      <w:r w:rsidRPr="00642A62">
        <w:rPr>
          <w:sz w:val="28"/>
          <w:szCs w:val="28"/>
        </w:rPr>
        <w:t xml:space="preserve"> </w:t>
      </w:r>
      <w:r w:rsidRPr="00642A62">
        <w:rPr>
          <w:bCs/>
          <w:sz w:val="28"/>
          <w:szCs w:val="28"/>
        </w:rPr>
        <w:t>рублей 00 копеек.</w:t>
      </w:r>
    </w:p>
    <w:p w:rsidR="00443CB3" w:rsidRDefault="00666CB1" w:rsidP="00F12ACF">
      <w:pPr>
        <w:pStyle w:val="ConsNormal"/>
        <w:widowControl/>
        <w:ind w:right="0" w:firstLine="567"/>
        <w:jc w:val="both"/>
        <w:rPr>
          <w:rFonts w:ascii="Times New Roman" w:hAnsi="Times New Roman" w:cs="Times New Roman"/>
          <w:sz w:val="28"/>
          <w:szCs w:val="28"/>
        </w:rPr>
      </w:pPr>
      <w:r w:rsidRPr="00C94DA0">
        <w:rPr>
          <w:rFonts w:ascii="Times New Roman" w:hAnsi="Times New Roman" w:cs="Times New Roman"/>
          <w:sz w:val="28"/>
          <w:szCs w:val="28"/>
        </w:rPr>
        <w:t>4. Общие сведения об аукционах</w:t>
      </w:r>
      <w:r w:rsidR="008809C8" w:rsidRPr="00C94DA0">
        <w:rPr>
          <w:rFonts w:ascii="Times New Roman" w:hAnsi="Times New Roman" w:cs="Times New Roman"/>
          <w:sz w:val="28"/>
          <w:szCs w:val="28"/>
        </w:rPr>
        <w:t>.</w:t>
      </w:r>
    </w:p>
    <w:p w:rsidR="005360E4" w:rsidRPr="00F12ACF" w:rsidRDefault="005D61F6" w:rsidP="00F12ACF">
      <w:pPr>
        <w:pStyle w:val="ac"/>
        <w:ind w:firstLine="567"/>
        <w:jc w:val="both"/>
        <w:rPr>
          <w:b w:val="0"/>
          <w:bCs/>
          <w:color w:val="000000"/>
          <w:sz w:val="28"/>
          <w:szCs w:val="28"/>
        </w:rPr>
      </w:pPr>
      <w:r w:rsidRPr="00963BD1">
        <w:rPr>
          <w:b w:val="0"/>
          <w:bCs/>
          <w:color w:val="000000"/>
          <w:sz w:val="28"/>
          <w:szCs w:val="28"/>
        </w:rPr>
        <w:t>4.1.</w:t>
      </w:r>
      <w:r w:rsidRPr="00F12ACF">
        <w:rPr>
          <w:bCs/>
          <w:color w:val="000000"/>
          <w:sz w:val="28"/>
          <w:szCs w:val="28"/>
        </w:rPr>
        <w:t xml:space="preserve"> </w:t>
      </w:r>
      <w:r w:rsidR="005360E4" w:rsidRPr="00F12ACF">
        <w:rPr>
          <w:b w:val="0"/>
          <w:bCs/>
          <w:color w:val="000000"/>
          <w:sz w:val="28"/>
          <w:szCs w:val="28"/>
        </w:rPr>
        <w:t>Права на земельные участки, их ограничения.</w:t>
      </w:r>
    </w:p>
    <w:p w:rsidR="000E0209" w:rsidRDefault="000E0209" w:rsidP="000E0209">
      <w:pPr>
        <w:pStyle w:val="ac"/>
        <w:ind w:firstLine="567"/>
        <w:jc w:val="both"/>
        <w:rPr>
          <w:b w:val="0"/>
          <w:bCs/>
          <w:color w:val="000000"/>
          <w:sz w:val="28"/>
          <w:szCs w:val="28"/>
        </w:rPr>
      </w:pPr>
      <w:r w:rsidRPr="004F25D7">
        <w:rPr>
          <w:b w:val="0"/>
          <w:bCs/>
          <w:color w:val="000000"/>
          <w:sz w:val="28"/>
          <w:szCs w:val="28"/>
        </w:rPr>
        <w:t>Государственная собственность земельных участков не разграничена</w:t>
      </w:r>
      <w:r>
        <w:rPr>
          <w:b w:val="0"/>
          <w:bCs/>
          <w:color w:val="000000"/>
          <w:sz w:val="28"/>
          <w:szCs w:val="28"/>
        </w:rPr>
        <w:t>.</w:t>
      </w:r>
    </w:p>
    <w:p w:rsidR="00617CFA" w:rsidRDefault="000E0209" w:rsidP="00617CFA">
      <w:pPr>
        <w:autoSpaceDE w:val="0"/>
        <w:autoSpaceDN w:val="0"/>
        <w:adjustRightInd w:val="0"/>
        <w:ind w:firstLine="567"/>
        <w:jc w:val="both"/>
        <w:rPr>
          <w:sz w:val="28"/>
          <w:szCs w:val="28"/>
        </w:rPr>
      </w:pPr>
      <w:r>
        <w:rPr>
          <w:rFonts w:eastAsia="Calibri"/>
          <w:bCs/>
          <w:sz w:val="28"/>
          <w:szCs w:val="28"/>
        </w:rPr>
        <w:t>Условия</w:t>
      </w:r>
      <w:r w:rsidR="0025077D">
        <w:rPr>
          <w:rFonts w:eastAsia="Calibri"/>
          <w:bCs/>
          <w:sz w:val="28"/>
          <w:szCs w:val="28"/>
        </w:rPr>
        <w:t>,</w:t>
      </w:r>
      <w:r w:rsidR="00796086" w:rsidRPr="00182CF1">
        <w:rPr>
          <w:rFonts w:eastAsia="Calibri"/>
          <w:bCs/>
          <w:sz w:val="28"/>
          <w:szCs w:val="28"/>
        </w:rPr>
        <w:t xml:space="preserve"> </w:t>
      </w:r>
      <w:r>
        <w:rPr>
          <w:rFonts w:eastAsia="Calibri"/>
          <w:bCs/>
          <w:sz w:val="28"/>
          <w:szCs w:val="28"/>
        </w:rPr>
        <w:t xml:space="preserve">связанные с использованием земельного участка, </w:t>
      </w:r>
      <w:r w:rsidR="00796086" w:rsidRPr="00182CF1">
        <w:rPr>
          <w:rFonts w:eastAsia="Calibri"/>
          <w:bCs/>
          <w:sz w:val="28"/>
          <w:szCs w:val="28"/>
        </w:rPr>
        <w:t xml:space="preserve">необходимые для выполнения, </w:t>
      </w:r>
      <w:proofErr w:type="spellStart"/>
      <w:r w:rsidR="00796086" w:rsidRPr="00182CF1">
        <w:rPr>
          <w:rFonts w:eastAsia="Calibri"/>
          <w:bCs/>
          <w:sz w:val="28"/>
          <w:szCs w:val="28"/>
        </w:rPr>
        <w:t>предусмотренны</w:t>
      </w:r>
      <w:proofErr w:type="spellEnd"/>
      <w:r w:rsidR="00796086" w:rsidRPr="00182CF1">
        <w:rPr>
          <w:rFonts w:eastAsia="Calibri"/>
          <w:bCs/>
          <w:sz w:val="28"/>
          <w:szCs w:val="28"/>
        </w:rPr>
        <w:t xml:space="preserve"> проектом договора аренды</w:t>
      </w:r>
      <w:r w:rsidR="00617CFA">
        <w:rPr>
          <w:rFonts w:eastAsia="Calibri"/>
          <w:bCs/>
          <w:sz w:val="28"/>
          <w:szCs w:val="28"/>
        </w:rPr>
        <w:t xml:space="preserve"> (купли-продажи)</w:t>
      </w:r>
      <w:r w:rsidR="00796086" w:rsidRPr="00182CF1">
        <w:rPr>
          <w:rFonts w:eastAsia="Calibri"/>
          <w:bCs/>
          <w:sz w:val="28"/>
          <w:szCs w:val="28"/>
        </w:rPr>
        <w:t xml:space="preserve"> земельного участка, заключаемо</w:t>
      </w:r>
      <w:r w:rsidR="0025077D">
        <w:rPr>
          <w:rFonts w:eastAsia="Calibri"/>
          <w:bCs/>
          <w:sz w:val="28"/>
          <w:szCs w:val="28"/>
        </w:rPr>
        <w:t>го</w:t>
      </w:r>
      <w:r w:rsidR="00796086" w:rsidRPr="00182CF1">
        <w:rPr>
          <w:rFonts w:eastAsia="Calibri"/>
          <w:bCs/>
          <w:sz w:val="28"/>
          <w:szCs w:val="28"/>
        </w:rPr>
        <w:t xml:space="preserve"> с победителем (единственным участником</w:t>
      </w:r>
      <w:r w:rsidR="00796086" w:rsidRPr="00182CF1">
        <w:rPr>
          <w:rFonts w:eastAsia="Calibri"/>
          <w:bCs/>
          <w:color w:val="000000"/>
          <w:sz w:val="28"/>
          <w:szCs w:val="28"/>
        </w:rPr>
        <w:t>)</w:t>
      </w:r>
      <w:r w:rsidR="00796086">
        <w:rPr>
          <w:rFonts w:eastAsia="Calibri"/>
          <w:bCs/>
          <w:color w:val="000000"/>
          <w:sz w:val="28"/>
          <w:szCs w:val="28"/>
        </w:rPr>
        <w:t xml:space="preserve"> аукциона</w:t>
      </w:r>
      <w:r w:rsidR="00796086" w:rsidRPr="00182CF1">
        <w:rPr>
          <w:rFonts w:eastAsia="Calibri"/>
          <w:bCs/>
          <w:color w:val="000000"/>
          <w:sz w:val="28"/>
          <w:szCs w:val="28"/>
        </w:rPr>
        <w:t>.</w:t>
      </w:r>
      <w:r w:rsidR="00617CFA" w:rsidRPr="00617CFA">
        <w:rPr>
          <w:sz w:val="28"/>
          <w:szCs w:val="28"/>
        </w:rPr>
        <w:t xml:space="preserve"> </w:t>
      </w:r>
    </w:p>
    <w:p w:rsidR="00617CFA" w:rsidRDefault="00617CFA" w:rsidP="00617CFA">
      <w:pPr>
        <w:autoSpaceDE w:val="0"/>
        <w:autoSpaceDN w:val="0"/>
        <w:adjustRightInd w:val="0"/>
        <w:ind w:firstLine="567"/>
        <w:jc w:val="both"/>
        <w:rPr>
          <w:rFonts w:eastAsia="Calibri"/>
          <w:sz w:val="28"/>
          <w:szCs w:val="28"/>
        </w:rPr>
      </w:pPr>
      <w:r w:rsidRPr="00C11FF8">
        <w:rPr>
          <w:sz w:val="28"/>
          <w:szCs w:val="28"/>
        </w:rPr>
        <w:t>Аукцион</w:t>
      </w:r>
      <w:r>
        <w:rPr>
          <w:sz w:val="28"/>
          <w:szCs w:val="28"/>
        </w:rPr>
        <w:t>ы №2, №3 и №4</w:t>
      </w:r>
      <w:r w:rsidRPr="00C11FF8">
        <w:rPr>
          <w:sz w:val="28"/>
          <w:szCs w:val="28"/>
        </w:rPr>
        <w:t xml:space="preserve"> проводится в соответствии с п. 10 ст. 39.11 </w:t>
      </w:r>
      <w:r w:rsidRPr="00C11FF8">
        <w:rPr>
          <w:rFonts w:eastAsia="Calibri"/>
          <w:sz w:val="28"/>
          <w:szCs w:val="28"/>
        </w:rPr>
        <w:t xml:space="preserve">и </w:t>
      </w:r>
      <w:r>
        <w:rPr>
          <w:rFonts w:eastAsia="Calibri"/>
          <w:sz w:val="28"/>
          <w:szCs w:val="28"/>
        </w:rPr>
        <w:t xml:space="preserve">                   </w:t>
      </w:r>
      <w:hyperlink r:id="rId9" w:history="1">
        <w:r w:rsidRPr="00C11FF8">
          <w:rPr>
            <w:rFonts w:eastAsia="Calibri"/>
            <w:sz w:val="28"/>
            <w:szCs w:val="28"/>
          </w:rPr>
          <w:t>п. 7 ст. 39.18</w:t>
        </w:r>
      </w:hyperlink>
      <w:r w:rsidRPr="00C11FF8">
        <w:rPr>
          <w:rFonts w:eastAsia="Calibri"/>
          <w:sz w:val="28"/>
          <w:szCs w:val="28"/>
        </w:rPr>
        <w:t xml:space="preserve"> </w:t>
      </w:r>
      <w:r w:rsidRPr="00C11FF8">
        <w:rPr>
          <w:sz w:val="28"/>
          <w:szCs w:val="28"/>
        </w:rPr>
        <w:t>Земельного кодекса Российской Федерации. У</w:t>
      </w:r>
      <w:r w:rsidRPr="00C11FF8">
        <w:rPr>
          <w:rFonts w:eastAsia="Calibri"/>
          <w:sz w:val="28"/>
          <w:szCs w:val="28"/>
        </w:rPr>
        <w:t>частниками аукциона могут являться только граждане.</w:t>
      </w:r>
    </w:p>
    <w:p w:rsidR="00A13144" w:rsidRPr="00617CFA" w:rsidRDefault="00A13144" w:rsidP="00617CFA">
      <w:pPr>
        <w:autoSpaceDE w:val="0"/>
        <w:autoSpaceDN w:val="0"/>
        <w:adjustRightInd w:val="0"/>
        <w:ind w:firstLine="567"/>
        <w:jc w:val="both"/>
        <w:rPr>
          <w:rFonts w:eastAsia="Calibri"/>
          <w:sz w:val="28"/>
          <w:szCs w:val="28"/>
        </w:rPr>
      </w:pPr>
      <w:r w:rsidRPr="00D466B6">
        <w:rPr>
          <w:color w:val="000000"/>
          <w:sz w:val="28"/>
          <w:szCs w:val="28"/>
        </w:rPr>
        <w:t>Ознакомит</w:t>
      </w:r>
      <w:r w:rsidR="0025077D">
        <w:rPr>
          <w:color w:val="000000"/>
          <w:sz w:val="28"/>
          <w:szCs w:val="28"/>
        </w:rPr>
        <w:t>ь</w:t>
      </w:r>
      <w:r w:rsidRPr="00D466B6">
        <w:rPr>
          <w:color w:val="000000"/>
          <w:sz w:val="28"/>
          <w:szCs w:val="28"/>
        </w:rPr>
        <w:t>ся с техническими условиями</w:t>
      </w:r>
      <w:r w:rsidRPr="00F12ACF">
        <w:rPr>
          <w:color w:val="000000"/>
          <w:sz w:val="28"/>
          <w:szCs w:val="28"/>
        </w:rPr>
        <w:t>,</w:t>
      </w:r>
      <w:r w:rsidR="00796086">
        <w:rPr>
          <w:color w:val="000000"/>
          <w:sz w:val="28"/>
          <w:szCs w:val="28"/>
        </w:rPr>
        <w:t xml:space="preserve"> проектами договоров,</w:t>
      </w:r>
      <w:r w:rsidRPr="00F12ACF">
        <w:rPr>
          <w:color w:val="000000"/>
          <w:sz w:val="28"/>
          <w:szCs w:val="28"/>
        </w:rPr>
        <w:t xml:space="preserve"> прочими </w:t>
      </w:r>
      <w:r w:rsidRPr="00F12ACF">
        <w:rPr>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Pr>
          <w:sz w:val="28"/>
          <w:szCs w:val="28"/>
        </w:rPr>
        <w:t>ым</w:t>
      </w:r>
      <w:r w:rsidRPr="00F12ACF">
        <w:rPr>
          <w:sz w:val="28"/>
          <w:szCs w:val="28"/>
        </w:rPr>
        <w:t xml:space="preserve"> участк</w:t>
      </w:r>
      <w:r w:rsidR="00617CFA">
        <w:rPr>
          <w:sz w:val="28"/>
          <w:szCs w:val="28"/>
        </w:rPr>
        <w:t>ам</w:t>
      </w:r>
      <w:r w:rsidRPr="00F12ACF">
        <w:rPr>
          <w:sz w:val="28"/>
          <w:szCs w:val="28"/>
        </w:rPr>
        <w:t xml:space="preserve"> </w:t>
      </w:r>
      <w:r w:rsidRPr="00F12ACF">
        <w:rPr>
          <w:color w:val="000000"/>
          <w:sz w:val="28"/>
          <w:szCs w:val="28"/>
        </w:rPr>
        <w:t xml:space="preserve">можно в период приема заявок </w:t>
      </w:r>
      <w:r w:rsidRPr="00F12ACF">
        <w:rPr>
          <w:sz w:val="28"/>
          <w:szCs w:val="28"/>
        </w:rPr>
        <w:t xml:space="preserve">по адресу: г. Екатеринбург, </w:t>
      </w:r>
      <w:proofErr w:type="gramStart"/>
      <w:r w:rsidRPr="00F12ACF">
        <w:rPr>
          <w:sz w:val="28"/>
          <w:szCs w:val="28"/>
        </w:rPr>
        <w:t>Мамина-Сибиряка</w:t>
      </w:r>
      <w:proofErr w:type="gramEnd"/>
      <w:r w:rsidRPr="00F12ACF">
        <w:rPr>
          <w:sz w:val="28"/>
          <w:szCs w:val="28"/>
        </w:rPr>
        <w:t>, 111, (центральный вход,</w:t>
      </w:r>
      <w:r w:rsidR="00222491">
        <w:rPr>
          <w:sz w:val="28"/>
          <w:szCs w:val="28"/>
        </w:rPr>
        <w:t xml:space="preserve"> </w:t>
      </w:r>
      <w:r w:rsidRPr="00F12ACF">
        <w:rPr>
          <w:sz w:val="28"/>
          <w:szCs w:val="28"/>
        </w:rPr>
        <w:t xml:space="preserve">1 этаж, отдел торгов и </w:t>
      </w:r>
      <w:r w:rsidRPr="00B524A3">
        <w:rPr>
          <w:sz w:val="28"/>
          <w:szCs w:val="28"/>
        </w:rPr>
        <w:t>государственных закупок).</w:t>
      </w:r>
    </w:p>
    <w:p w:rsidR="00175930" w:rsidRPr="00B524A3" w:rsidRDefault="00CB1E03" w:rsidP="00F12ACF">
      <w:pPr>
        <w:ind w:firstLine="567"/>
        <w:jc w:val="both"/>
        <w:rPr>
          <w:color w:val="000000"/>
          <w:sz w:val="28"/>
          <w:szCs w:val="28"/>
        </w:rPr>
      </w:pPr>
      <w:r w:rsidRPr="00B524A3">
        <w:rPr>
          <w:color w:val="000000"/>
          <w:sz w:val="28"/>
          <w:szCs w:val="28"/>
        </w:rPr>
        <w:t>4.</w:t>
      </w:r>
      <w:r w:rsidR="00A57383" w:rsidRPr="00B524A3">
        <w:rPr>
          <w:color w:val="000000"/>
          <w:sz w:val="28"/>
          <w:szCs w:val="28"/>
        </w:rPr>
        <w:t>2</w:t>
      </w:r>
      <w:r w:rsidRPr="00B524A3">
        <w:rPr>
          <w:color w:val="000000"/>
          <w:sz w:val="28"/>
          <w:szCs w:val="28"/>
        </w:rPr>
        <w:t xml:space="preserve">. </w:t>
      </w:r>
      <w:proofErr w:type="gramStart"/>
      <w:r w:rsidRPr="00B524A3">
        <w:rPr>
          <w:color w:val="000000"/>
          <w:sz w:val="28"/>
          <w:szCs w:val="28"/>
        </w:rPr>
        <w:t>Дата, место и время</w:t>
      </w:r>
      <w:r w:rsidR="002014E7" w:rsidRPr="00B524A3">
        <w:rPr>
          <w:color w:val="000000"/>
          <w:sz w:val="28"/>
          <w:szCs w:val="28"/>
        </w:rPr>
        <w:t xml:space="preserve"> проведения</w:t>
      </w:r>
      <w:r w:rsidRPr="00B524A3">
        <w:rPr>
          <w:color w:val="000000"/>
          <w:sz w:val="28"/>
          <w:szCs w:val="28"/>
        </w:rPr>
        <w:t xml:space="preserve"> аукционов – </w:t>
      </w:r>
      <w:r w:rsidR="00B775BE">
        <w:rPr>
          <w:sz w:val="28"/>
          <w:szCs w:val="28"/>
        </w:rPr>
        <w:t>15</w:t>
      </w:r>
      <w:r w:rsidR="007D7829" w:rsidRPr="00B524A3">
        <w:rPr>
          <w:sz w:val="28"/>
          <w:szCs w:val="28"/>
        </w:rPr>
        <w:t>.</w:t>
      </w:r>
      <w:r w:rsidR="00B775BE">
        <w:rPr>
          <w:sz w:val="28"/>
          <w:szCs w:val="28"/>
        </w:rPr>
        <w:t>03</w:t>
      </w:r>
      <w:r w:rsidR="00B720EF" w:rsidRPr="00B524A3">
        <w:rPr>
          <w:sz w:val="28"/>
          <w:szCs w:val="28"/>
        </w:rPr>
        <w:t>.201</w:t>
      </w:r>
      <w:r w:rsidR="00B775BE">
        <w:rPr>
          <w:sz w:val="28"/>
          <w:szCs w:val="28"/>
        </w:rPr>
        <w:t>8</w:t>
      </w:r>
      <w:r w:rsidRPr="00B524A3">
        <w:rPr>
          <w:sz w:val="28"/>
          <w:szCs w:val="28"/>
        </w:rPr>
        <w:t xml:space="preserve"> </w:t>
      </w:r>
      <w:r w:rsidRPr="00B524A3">
        <w:rPr>
          <w:color w:val="000000"/>
          <w:sz w:val="28"/>
          <w:szCs w:val="28"/>
        </w:rPr>
        <w:t xml:space="preserve">г. с </w:t>
      </w:r>
      <w:r w:rsidR="00175930" w:rsidRPr="00B524A3">
        <w:rPr>
          <w:bCs/>
          <w:color w:val="000000"/>
          <w:sz w:val="28"/>
          <w:szCs w:val="28"/>
        </w:rPr>
        <w:t>1</w:t>
      </w:r>
      <w:r w:rsidR="00D466B6" w:rsidRPr="00B524A3">
        <w:rPr>
          <w:bCs/>
          <w:color w:val="000000"/>
          <w:sz w:val="28"/>
          <w:szCs w:val="28"/>
        </w:rPr>
        <w:t>0</w:t>
      </w:r>
      <w:r w:rsidR="00175930" w:rsidRPr="00B524A3">
        <w:rPr>
          <w:bCs/>
          <w:color w:val="000000"/>
          <w:sz w:val="28"/>
          <w:szCs w:val="28"/>
        </w:rPr>
        <w:t>.0</w:t>
      </w:r>
      <w:r w:rsidRPr="00B524A3">
        <w:rPr>
          <w:bCs/>
          <w:color w:val="000000"/>
          <w:sz w:val="28"/>
          <w:szCs w:val="28"/>
        </w:rPr>
        <w:t>0 ч.</w:t>
      </w:r>
      <w:r w:rsidRPr="00B524A3">
        <w:rPr>
          <w:b/>
          <w:bCs/>
          <w:color w:val="000000"/>
          <w:sz w:val="28"/>
          <w:szCs w:val="28"/>
        </w:rPr>
        <w:t xml:space="preserve"> </w:t>
      </w:r>
      <w:r w:rsidRPr="00B524A3">
        <w:rPr>
          <w:color w:val="000000"/>
          <w:sz w:val="28"/>
          <w:szCs w:val="28"/>
        </w:rPr>
        <w:t xml:space="preserve">по адресу: </w:t>
      </w:r>
      <w:r w:rsidR="00175930" w:rsidRPr="00B524A3">
        <w:rPr>
          <w:color w:val="000000"/>
          <w:sz w:val="28"/>
          <w:szCs w:val="28"/>
        </w:rPr>
        <w:t xml:space="preserve">г. Екатеринбург, ул. Мамина-Сибиряка, д. 111 </w:t>
      </w:r>
      <w:r w:rsidR="00663641" w:rsidRPr="00B524A3">
        <w:rPr>
          <w:sz w:val="28"/>
          <w:szCs w:val="28"/>
        </w:rPr>
        <w:t>(центральный вход, первый этаж, зал торгов)</w:t>
      </w:r>
      <w:r w:rsidR="00175930" w:rsidRPr="00B524A3">
        <w:rPr>
          <w:color w:val="000000"/>
          <w:sz w:val="28"/>
          <w:szCs w:val="28"/>
        </w:rPr>
        <w:t>.</w:t>
      </w:r>
      <w:proofErr w:type="gramEnd"/>
    </w:p>
    <w:p w:rsidR="00175930" w:rsidRPr="00B524A3" w:rsidRDefault="00CB1E03" w:rsidP="00F12ACF">
      <w:pPr>
        <w:ind w:firstLine="567"/>
        <w:jc w:val="both"/>
        <w:rPr>
          <w:color w:val="000000"/>
          <w:sz w:val="28"/>
          <w:szCs w:val="28"/>
        </w:rPr>
      </w:pPr>
      <w:r w:rsidRPr="00B524A3">
        <w:rPr>
          <w:color w:val="000000"/>
          <w:sz w:val="28"/>
          <w:szCs w:val="28"/>
        </w:rPr>
        <w:lastRenderedPageBreak/>
        <w:t>4.</w:t>
      </w:r>
      <w:r w:rsidR="00A57383" w:rsidRPr="00B524A3">
        <w:rPr>
          <w:color w:val="000000"/>
          <w:sz w:val="28"/>
          <w:szCs w:val="28"/>
        </w:rPr>
        <w:t>3</w:t>
      </w:r>
      <w:r w:rsidRPr="00B524A3">
        <w:rPr>
          <w:color w:val="000000"/>
          <w:sz w:val="28"/>
          <w:szCs w:val="28"/>
        </w:rPr>
        <w:t xml:space="preserve">. </w:t>
      </w:r>
      <w:proofErr w:type="gramStart"/>
      <w:r w:rsidRPr="00B524A3">
        <w:rPr>
          <w:color w:val="000000"/>
          <w:sz w:val="28"/>
          <w:szCs w:val="28"/>
        </w:rPr>
        <w:t>Дата, время, место рассмотрения з</w:t>
      </w:r>
      <w:r w:rsidR="008316A9" w:rsidRPr="00B524A3">
        <w:rPr>
          <w:color w:val="000000"/>
          <w:sz w:val="28"/>
          <w:szCs w:val="28"/>
        </w:rPr>
        <w:t xml:space="preserve">аявок на участие в аукционах: </w:t>
      </w:r>
      <w:r w:rsidR="00171C61" w:rsidRPr="00B524A3">
        <w:rPr>
          <w:color w:val="000000"/>
          <w:sz w:val="28"/>
          <w:szCs w:val="28"/>
        </w:rPr>
        <w:t xml:space="preserve">                  </w:t>
      </w:r>
      <w:r w:rsidR="00B775BE">
        <w:rPr>
          <w:color w:val="000000"/>
          <w:sz w:val="28"/>
          <w:szCs w:val="28"/>
        </w:rPr>
        <w:t>13</w:t>
      </w:r>
      <w:r w:rsidR="00175930" w:rsidRPr="00B524A3">
        <w:rPr>
          <w:color w:val="000000"/>
          <w:sz w:val="28"/>
          <w:szCs w:val="28"/>
        </w:rPr>
        <w:t>.</w:t>
      </w:r>
      <w:r w:rsidR="00B775BE">
        <w:rPr>
          <w:color w:val="000000"/>
          <w:sz w:val="28"/>
          <w:szCs w:val="28"/>
        </w:rPr>
        <w:t>03</w:t>
      </w:r>
      <w:r w:rsidR="00B720EF" w:rsidRPr="00B524A3">
        <w:rPr>
          <w:color w:val="000000"/>
          <w:sz w:val="28"/>
          <w:szCs w:val="28"/>
        </w:rPr>
        <w:t>.201</w:t>
      </w:r>
      <w:r w:rsidR="00B775BE">
        <w:rPr>
          <w:color w:val="000000"/>
          <w:sz w:val="28"/>
          <w:szCs w:val="28"/>
        </w:rPr>
        <w:t xml:space="preserve">8 </w:t>
      </w:r>
      <w:r w:rsidRPr="00B524A3">
        <w:rPr>
          <w:color w:val="000000"/>
          <w:sz w:val="28"/>
          <w:szCs w:val="28"/>
        </w:rPr>
        <w:t xml:space="preserve"> г. в 14.00 ч. по адресу: </w:t>
      </w:r>
      <w:r w:rsidR="00175930" w:rsidRPr="00B524A3">
        <w:rPr>
          <w:color w:val="000000"/>
          <w:sz w:val="28"/>
          <w:szCs w:val="28"/>
        </w:rPr>
        <w:t>г. Екатеринбург, ул.  Мамина-Сибиряка, д. 111, (центральный вход, 1 этаж, отдел торгов и государственных закупок).</w:t>
      </w:r>
      <w:proofErr w:type="gramEnd"/>
    </w:p>
    <w:p w:rsidR="00175930" w:rsidRPr="00F12ACF" w:rsidRDefault="00CB1E03" w:rsidP="00F12ACF">
      <w:pPr>
        <w:ind w:firstLine="567"/>
        <w:jc w:val="both"/>
        <w:rPr>
          <w:color w:val="000000"/>
          <w:sz w:val="28"/>
          <w:szCs w:val="28"/>
        </w:rPr>
      </w:pPr>
      <w:r w:rsidRPr="00B524A3">
        <w:rPr>
          <w:color w:val="000000"/>
          <w:sz w:val="28"/>
          <w:szCs w:val="28"/>
        </w:rPr>
        <w:t>4.</w:t>
      </w:r>
      <w:r w:rsidR="00A57383" w:rsidRPr="00B524A3">
        <w:rPr>
          <w:color w:val="000000"/>
          <w:sz w:val="28"/>
          <w:szCs w:val="28"/>
        </w:rPr>
        <w:t>4</w:t>
      </w:r>
      <w:r w:rsidRPr="00B524A3">
        <w:rPr>
          <w:color w:val="000000"/>
          <w:sz w:val="28"/>
          <w:szCs w:val="28"/>
        </w:rPr>
        <w:t>. Заявки на учас</w:t>
      </w:r>
      <w:r w:rsidR="007D7829" w:rsidRPr="00B524A3">
        <w:rPr>
          <w:color w:val="000000"/>
          <w:sz w:val="28"/>
          <w:szCs w:val="28"/>
        </w:rPr>
        <w:t xml:space="preserve">тие в аукционах принимаются с </w:t>
      </w:r>
      <w:r w:rsidR="00B775BE">
        <w:rPr>
          <w:color w:val="000000"/>
          <w:sz w:val="28"/>
          <w:szCs w:val="28"/>
        </w:rPr>
        <w:t>05</w:t>
      </w:r>
      <w:r w:rsidR="007D7829" w:rsidRPr="00B524A3">
        <w:rPr>
          <w:sz w:val="28"/>
          <w:szCs w:val="28"/>
        </w:rPr>
        <w:t>.</w:t>
      </w:r>
      <w:r w:rsidR="00B775BE">
        <w:rPr>
          <w:sz w:val="28"/>
          <w:szCs w:val="28"/>
        </w:rPr>
        <w:t>02</w:t>
      </w:r>
      <w:r w:rsidR="00B720EF" w:rsidRPr="00B524A3">
        <w:rPr>
          <w:sz w:val="28"/>
          <w:szCs w:val="28"/>
        </w:rPr>
        <w:t>.201</w:t>
      </w:r>
      <w:r w:rsidR="00B775BE">
        <w:rPr>
          <w:sz w:val="28"/>
          <w:szCs w:val="28"/>
        </w:rPr>
        <w:t>8</w:t>
      </w:r>
      <w:r w:rsidR="009016FA" w:rsidRPr="00B524A3">
        <w:rPr>
          <w:sz w:val="28"/>
          <w:szCs w:val="28"/>
        </w:rPr>
        <w:t xml:space="preserve"> г. по </w:t>
      </w:r>
      <w:r w:rsidR="009557A5" w:rsidRPr="00B524A3">
        <w:rPr>
          <w:sz w:val="28"/>
          <w:szCs w:val="28"/>
        </w:rPr>
        <w:t xml:space="preserve">              </w:t>
      </w:r>
      <w:r w:rsidR="00B775BE">
        <w:rPr>
          <w:sz w:val="28"/>
          <w:szCs w:val="28"/>
        </w:rPr>
        <w:t>12</w:t>
      </w:r>
      <w:r w:rsidR="00F57EF6" w:rsidRPr="00B524A3">
        <w:rPr>
          <w:sz w:val="28"/>
          <w:szCs w:val="28"/>
        </w:rPr>
        <w:t>.</w:t>
      </w:r>
      <w:r w:rsidR="00B775BE">
        <w:rPr>
          <w:sz w:val="28"/>
          <w:szCs w:val="28"/>
        </w:rPr>
        <w:t>0</w:t>
      </w:r>
      <w:r w:rsidR="00357904">
        <w:rPr>
          <w:sz w:val="28"/>
          <w:szCs w:val="28"/>
        </w:rPr>
        <w:t>3</w:t>
      </w:r>
      <w:r w:rsidR="00B720EF" w:rsidRPr="00B524A3">
        <w:rPr>
          <w:sz w:val="28"/>
          <w:szCs w:val="28"/>
        </w:rPr>
        <w:t>.201</w:t>
      </w:r>
      <w:r w:rsidR="00B775BE">
        <w:rPr>
          <w:sz w:val="28"/>
          <w:szCs w:val="28"/>
        </w:rPr>
        <w:t>8</w:t>
      </w:r>
      <w:r w:rsidR="00E143E7" w:rsidRPr="00B524A3">
        <w:rPr>
          <w:sz w:val="28"/>
          <w:szCs w:val="28"/>
        </w:rPr>
        <w:t xml:space="preserve"> г.</w:t>
      </w:r>
      <w:r w:rsidRPr="00B524A3">
        <w:rPr>
          <w:sz w:val="28"/>
          <w:szCs w:val="28"/>
        </w:rPr>
        <w:t xml:space="preserve"> в рабочие дни с 10.00</w:t>
      </w:r>
      <w:r w:rsidR="0017772B" w:rsidRPr="00B524A3">
        <w:rPr>
          <w:sz w:val="28"/>
          <w:szCs w:val="28"/>
        </w:rPr>
        <w:t xml:space="preserve"> </w:t>
      </w:r>
      <w:r w:rsidRPr="00B524A3">
        <w:rPr>
          <w:sz w:val="28"/>
          <w:szCs w:val="28"/>
        </w:rPr>
        <w:t xml:space="preserve">до 12.00 и с 13.00 </w:t>
      </w:r>
      <w:proofErr w:type="gramStart"/>
      <w:r w:rsidRPr="00B524A3">
        <w:rPr>
          <w:sz w:val="28"/>
          <w:szCs w:val="28"/>
        </w:rPr>
        <w:t>до</w:t>
      </w:r>
      <w:proofErr w:type="gramEnd"/>
      <w:r w:rsidRPr="00B524A3">
        <w:rPr>
          <w:sz w:val="28"/>
          <w:szCs w:val="28"/>
        </w:rPr>
        <w:t xml:space="preserve"> 16.00 </w:t>
      </w:r>
      <w:proofErr w:type="gramStart"/>
      <w:r w:rsidRPr="00B524A3">
        <w:rPr>
          <w:sz w:val="28"/>
          <w:szCs w:val="28"/>
        </w:rPr>
        <w:t>по</w:t>
      </w:r>
      <w:proofErr w:type="gramEnd"/>
      <w:r w:rsidRPr="00B524A3">
        <w:rPr>
          <w:sz w:val="28"/>
          <w:szCs w:val="28"/>
        </w:rPr>
        <w:t xml:space="preserve"> адресу:</w:t>
      </w:r>
      <w:r w:rsidR="001760F8" w:rsidRPr="00B524A3">
        <w:rPr>
          <w:sz w:val="28"/>
          <w:szCs w:val="28"/>
        </w:rPr>
        <w:t xml:space="preserve">                               </w:t>
      </w:r>
      <w:r w:rsidR="00175930" w:rsidRPr="00B524A3">
        <w:rPr>
          <w:color w:val="000000"/>
          <w:sz w:val="28"/>
          <w:szCs w:val="28"/>
        </w:rPr>
        <w:t>г. Екатеринбург, ул. Мамина-Сибиряка, д. 111, центральный вход, 1 этаж, отдел торгов и государственных закупок, тел.: (343) 229-00-07.</w:t>
      </w:r>
      <w:r w:rsidR="00175930" w:rsidRPr="00F12ACF">
        <w:rPr>
          <w:color w:val="000000"/>
          <w:sz w:val="28"/>
          <w:szCs w:val="28"/>
        </w:rPr>
        <w:t xml:space="preserve">  </w:t>
      </w:r>
    </w:p>
    <w:p w:rsidR="00CB1E03" w:rsidRPr="00F12ACF" w:rsidRDefault="00CB1E03" w:rsidP="00F12ACF">
      <w:pPr>
        <w:ind w:firstLine="567"/>
        <w:jc w:val="both"/>
        <w:rPr>
          <w:color w:val="000000"/>
          <w:sz w:val="28"/>
          <w:szCs w:val="28"/>
        </w:rPr>
      </w:pPr>
      <w:r w:rsidRPr="00F12ACF">
        <w:rPr>
          <w:color w:val="000000"/>
          <w:sz w:val="28"/>
          <w:szCs w:val="28"/>
        </w:rPr>
        <w:t>4.</w:t>
      </w:r>
      <w:r w:rsidR="00A57383" w:rsidRPr="00F12ACF">
        <w:rPr>
          <w:color w:val="000000"/>
          <w:sz w:val="28"/>
          <w:szCs w:val="28"/>
        </w:rPr>
        <w:t>5</w:t>
      </w:r>
      <w:r w:rsidRPr="00F12ACF">
        <w:rPr>
          <w:color w:val="000000"/>
          <w:sz w:val="28"/>
          <w:szCs w:val="28"/>
        </w:rPr>
        <w:t xml:space="preserve">. </w:t>
      </w:r>
      <w:r w:rsidRPr="00F12ACF">
        <w:rPr>
          <w:rStyle w:val="af6"/>
          <w:b w:val="0"/>
          <w:color w:val="000000"/>
          <w:sz w:val="28"/>
          <w:szCs w:val="28"/>
        </w:rPr>
        <w:t>Дата, время и порядок осмотра земельных участков на местности</w:t>
      </w:r>
      <w:r w:rsidRPr="00F12ACF">
        <w:rPr>
          <w:color w:val="000000"/>
          <w:sz w:val="28"/>
          <w:szCs w:val="28"/>
        </w:rPr>
        <w:t>: самостоятельно/по согласованию в течение срока подачи заявок на участие в аукционах.</w:t>
      </w:r>
    </w:p>
    <w:p w:rsidR="0073395E" w:rsidRPr="00F12ACF" w:rsidRDefault="00CB1E03" w:rsidP="00F12ACF">
      <w:pPr>
        <w:ind w:firstLine="567"/>
        <w:jc w:val="both"/>
        <w:rPr>
          <w:sz w:val="28"/>
          <w:szCs w:val="28"/>
        </w:rPr>
      </w:pPr>
      <w:r w:rsidRPr="00F12ACF">
        <w:rPr>
          <w:color w:val="000000"/>
          <w:sz w:val="28"/>
          <w:szCs w:val="28"/>
        </w:rPr>
        <w:t>4.</w:t>
      </w:r>
      <w:r w:rsidR="00A57383" w:rsidRPr="00F12ACF">
        <w:rPr>
          <w:color w:val="000000"/>
          <w:sz w:val="28"/>
          <w:szCs w:val="28"/>
        </w:rPr>
        <w:t>6</w:t>
      </w:r>
      <w:r w:rsidRPr="00F12ACF">
        <w:rPr>
          <w:color w:val="000000"/>
          <w:sz w:val="28"/>
          <w:szCs w:val="28"/>
        </w:rPr>
        <w:t xml:space="preserve">. Заявка на участие в аукционе подается по установленной форме, в </w:t>
      </w:r>
      <w:r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CB1E03" w:rsidP="00F12ACF">
      <w:pPr>
        <w:pStyle w:val="a3"/>
        <w:spacing w:before="0" w:beforeAutospacing="0" w:after="0" w:afterAutospacing="0"/>
        <w:ind w:firstLine="567"/>
        <w:rPr>
          <w:rFonts w:ascii="Times New Roman" w:hAnsi="Times New Roman"/>
          <w:bCs/>
          <w:color w:val="auto"/>
          <w:sz w:val="28"/>
          <w:szCs w:val="28"/>
        </w:rPr>
      </w:pPr>
      <w:r w:rsidRPr="00F12ACF">
        <w:rPr>
          <w:rFonts w:ascii="Times New Roman" w:hAnsi="Times New Roman"/>
          <w:color w:val="auto"/>
          <w:sz w:val="28"/>
          <w:szCs w:val="28"/>
        </w:rPr>
        <w:t>4.</w:t>
      </w:r>
      <w:r w:rsidR="00A57383" w:rsidRPr="00F12ACF">
        <w:rPr>
          <w:rFonts w:ascii="Times New Roman" w:hAnsi="Times New Roman"/>
          <w:color w:val="auto"/>
          <w:sz w:val="28"/>
          <w:szCs w:val="28"/>
        </w:rPr>
        <w:t>7</w:t>
      </w:r>
      <w:r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Pr>
          <w:rFonts w:ascii="Times New Roman" w:hAnsi="Times New Roman"/>
          <w:color w:val="auto"/>
          <w:sz w:val="28"/>
          <w:szCs w:val="28"/>
        </w:rPr>
        <w:t xml:space="preserve"> </w:t>
      </w:r>
      <w:r w:rsidR="00823DE2" w:rsidRPr="00F12ACF">
        <w:rPr>
          <w:rFonts w:ascii="Times New Roman" w:hAnsi="Times New Roman"/>
          <w:color w:val="auto"/>
          <w:sz w:val="28"/>
          <w:szCs w:val="28"/>
        </w:rPr>
        <w:t>6658008602</w:t>
      </w:r>
      <w:r w:rsidR="00823DE2">
        <w:rPr>
          <w:rFonts w:ascii="Times New Roman" w:hAnsi="Times New Roman"/>
          <w:color w:val="auto"/>
          <w:sz w:val="28"/>
          <w:szCs w:val="28"/>
        </w:rPr>
        <w:t xml:space="preserve">                               </w:t>
      </w:r>
      <w:r w:rsidR="00175930" w:rsidRPr="00F12ACF">
        <w:rPr>
          <w:rFonts w:ascii="Times New Roman" w:hAnsi="Times New Roman"/>
          <w:color w:val="auto"/>
          <w:sz w:val="28"/>
          <w:szCs w:val="28"/>
        </w:rPr>
        <w:t xml:space="preserve">КПП 667001001, </w:t>
      </w:r>
      <w:proofErr w:type="gramStart"/>
      <w:r w:rsidR="00175930" w:rsidRPr="00F12ACF">
        <w:rPr>
          <w:rFonts w:ascii="Times New Roman" w:hAnsi="Times New Roman"/>
          <w:color w:val="auto"/>
          <w:sz w:val="28"/>
          <w:szCs w:val="28"/>
        </w:rPr>
        <w:t>Р</w:t>
      </w:r>
      <w:proofErr w:type="gramEnd"/>
      <w:r w:rsidR="00175930" w:rsidRPr="00F12ACF">
        <w:rPr>
          <w:rFonts w:ascii="Times New Roman" w:hAnsi="Times New Roman"/>
          <w:color w:val="auto"/>
          <w:sz w:val="28"/>
          <w:szCs w:val="28"/>
        </w:rPr>
        <w:t>/с № 40302810965774000004 в Уральском ГУ Банка России</w:t>
      </w:r>
      <w:r w:rsidR="00175930" w:rsidRPr="00F12ACF">
        <w:rPr>
          <w:rFonts w:ascii="Times New Roman" w:hAnsi="Times New Roman"/>
          <w:bCs/>
          <w:color w:val="auto"/>
          <w:sz w:val="28"/>
          <w:szCs w:val="28"/>
        </w:rPr>
        <w:t xml:space="preserve">, </w:t>
      </w:r>
      <w:r w:rsidR="00823DE2">
        <w:rPr>
          <w:rFonts w:ascii="Times New Roman" w:hAnsi="Times New Roman"/>
          <w:bCs/>
          <w:color w:val="auto"/>
          <w:sz w:val="28"/>
          <w:szCs w:val="28"/>
        </w:rPr>
        <w:t xml:space="preserve">                   </w:t>
      </w:r>
      <w:r w:rsidR="00175930" w:rsidRPr="00F12ACF">
        <w:rPr>
          <w:rFonts w:ascii="Times New Roman" w:hAnsi="Times New Roman"/>
          <w:bCs/>
          <w:color w:val="auto"/>
          <w:sz w:val="28"/>
          <w:szCs w:val="28"/>
        </w:rPr>
        <w:t>БИК 046577001,</w:t>
      </w:r>
      <w:r w:rsidR="00301126" w:rsidRPr="00F12ACF">
        <w:rPr>
          <w:rFonts w:ascii="Times New Roman" w:hAnsi="Times New Roman"/>
          <w:bCs/>
          <w:color w:val="auto"/>
          <w:sz w:val="28"/>
          <w:szCs w:val="28"/>
        </w:rPr>
        <w:t xml:space="preserve"> КБК – нет, ОКТМО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w:t>
      </w:r>
      <w:r w:rsidR="00823DE2">
        <w:rPr>
          <w:rFonts w:ascii="Times New Roman" w:hAnsi="Times New Roman"/>
          <w:color w:val="auto"/>
          <w:sz w:val="28"/>
          <w:szCs w:val="28"/>
          <w:shd w:val="clear" w:color="auto" w:fill="FFFFFF"/>
        </w:rPr>
        <w:t xml:space="preserve">                                 </w:t>
      </w:r>
      <w:r w:rsidR="00175930" w:rsidRPr="00F12ACF">
        <w:rPr>
          <w:rFonts w:ascii="Times New Roman" w:hAnsi="Times New Roman"/>
          <w:color w:val="auto"/>
          <w:sz w:val="28"/>
          <w:szCs w:val="28"/>
          <w:shd w:val="clear" w:color="auto" w:fill="FFFFFF"/>
        </w:rPr>
        <w:t xml:space="preserve">л/с 05010262770 </w:t>
      </w:r>
      <w:r w:rsidR="00175930" w:rsidRPr="00F12ACF">
        <w:rPr>
          <w:rFonts w:ascii="Times New Roman" w:hAnsi="Times New Roman"/>
          <w:bCs/>
          <w:color w:val="auto"/>
          <w:sz w:val="28"/>
          <w:szCs w:val="28"/>
        </w:rPr>
        <w:t xml:space="preserve">задаток за участие в аукционе, земельный участок с кадастровым номером </w:t>
      </w:r>
      <w:r w:rsidR="007040DE">
        <w:rPr>
          <w:rFonts w:ascii="Times New Roman" w:hAnsi="Times New Roman"/>
          <w:bCs/>
          <w:color w:val="auto"/>
          <w:sz w:val="28"/>
          <w:szCs w:val="28"/>
        </w:rPr>
        <w:t>_______</w:t>
      </w:r>
      <w:r w:rsidR="00175930" w:rsidRPr="00F12ACF">
        <w:rPr>
          <w:rFonts w:ascii="Times New Roman" w:hAnsi="Times New Roman"/>
          <w:bCs/>
          <w:color w:val="auto"/>
          <w:sz w:val="28"/>
          <w:szCs w:val="28"/>
        </w:rPr>
        <w:t>(указать,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proofErr w:type="gramStart"/>
      <w:r w:rsidRPr="00F12ACF">
        <w:rPr>
          <w:rFonts w:ascii="Times New Roman" w:hAnsi="Times New Roman"/>
          <w:color w:val="auto"/>
          <w:sz w:val="28"/>
          <w:szCs w:val="28"/>
        </w:rPr>
        <w:t>СО</w:t>
      </w:r>
      <w:proofErr w:type="gramEnd"/>
      <w:r w:rsidRPr="00F12ACF">
        <w:rPr>
          <w:rFonts w:ascii="Times New Roman" w:hAnsi="Times New Roman"/>
          <w:color w:val="auto"/>
          <w:sz w:val="28"/>
          <w:szCs w:val="28"/>
        </w:rPr>
        <w:t xml:space="preserve"> «Фонд имущества Свердловской области», указанный в извещении о проведении аукциона, на дату рассмотрения заявок на участие в аукционе</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proofErr w:type="gramStart"/>
      <w:r w:rsidRPr="00F12ACF">
        <w:rPr>
          <w:rFonts w:ascii="Times New Roman" w:hAnsi="Times New Roman"/>
          <w:color w:val="auto"/>
          <w:sz w:val="28"/>
          <w:szCs w:val="28"/>
        </w:rPr>
        <w:t>СО</w:t>
      </w:r>
      <w:proofErr w:type="gramEnd"/>
      <w:r w:rsidRPr="00F12ACF">
        <w:rPr>
          <w:rFonts w:ascii="Times New Roman" w:hAnsi="Times New Roman"/>
          <w:color w:val="auto"/>
          <w:sz w:val="28"/>
          <w:szCs w:val="28"/>
        </w:rPr>
        <w:t xml:space="preserve"> «Фонд имущества Свердловской области».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w:t>
      </w:r>
      <w:r w:rsidR="00A57383" w:rsidRPr="00F12ACF">
        <w:rPr>
          <w:rFonts w:eastAsia="Calibri"/>
          <w:sz w:val="28"/>
          <w:szCs w:val="28"/>
        </w:rPr>
        <w:t>8</w:t>
      </w:r>
      <w:r w:rsidRPr="00F12ACF">
        <w:rPr>
          <w:rFonts w:eastAsia="Calibri"/>
          <w:sz w:val="28"/>
          <w:szCs w:val="28"/>
        </w:rPr>
        <w:t>. Для участия в аукционе заявители представляют в установленный в извещении о проведен</w:t>
      </w:r>
      <w:proofErr w:type="gramStart"/>
      <w:r w:rsidRPr="00F12ACF">
        <w:rPr>
          <w:rFonts w:eastAsia="Calibri"/>
          <w:sz w:val="28"/>
          <w:szCs w:val="28"/>
        </w:rPr>
        <w:t>ии ау</w:t>
      </w:r>
      <w:proofErr w:type="gramEnd"/>
      <w:r w:rsidRPr="00F12ACF">
        <w:rPr>
          <w:rFonts w:eastAsia="Calibri"/>
          <w:sz w:val="28"/>
          <w:szCs w:val="28"/>
        </w:rPr>
        <w:t>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w:t>
      </w:r>
      <w:proofErr w:type="gramStart"/>
      <w:r w:rsidRPr="00F12ACF">
        <w:rPr>
          <w:rFonts w:eastAsia="Calibri"/>
          <w:sz w:val="28"/>
          <w:szCs w:val="28"/>
        </w:rPr>
        <w:t>ии ау</w:t>
      </w:r>
      <w:proofErr w:type="gramEnd"/>
      <w:r w:rsidRPr="00F12ACF">
        <w:rPr>
          <w:rFonts w:eastAsia="Calibri"/>
          <w:sz w:val="28"/>
          <w:szCs w:val="28"/>
        </w:rPr>
        <w:t>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С проектом соглашения о задатке</w:t>
      </w:r>
      <w:r w:rsidR="005948AD">
        <w:rPr>
          <w:rFonts w:ascii="Times New Roman" w:hAnsi="Times New Roman"/>
          <w:color w:val="auto"/>
          <w:sz w:val="28"/>
          <w:szCs w:val="28"/>
        </w:rPr>
        <w:t xml:space="preserve">, проектом договора аренды                       (купли-продажи) </w:t>
      </w:r>
      <w:proofErr w:type="spellStart"/>
      <w:r w:rsidR="005948AD">
        <w:rPr>
          <w:rFonts w:ascii="Times New Roman" w:hAnsi="Times New Roman"/>
          <w:color w:val="auto"/>
          <w:sz w:val="28"/>
          <w:szCs w:val="28"/>
        </w:rPr>
        <w:t>земельньго</w:t>
      </w:r>
      <w:proofErr w:type="spellEnd"/>
      <w:r w:rsidR="005948AD">
        <w:rPr>
          <w:rFonts w:ascii="Times New Roman" w:hAnsi="Times New Roman"/>
          <w:color w:val="auto"/>
          <w:sz w:val="28"/>
          <w:szCs w:val="28"/>
        </w:rPr>
        <w:t xml:space="preserve"> участка</w:t>
      </w:r>
      <w:r w:rsidRPr="001F7515">
        <w:rPr>
          <w:rFonts w:ascii="Times New Roman" w:hAnsi="Times New Roman"/>
          <w:color w:val="auto"/>
          <w:sz w:val="28"/>
          <w:szCs w:val="28"/>
        </w:rPr>
        <w:t xml:space="preserve">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www.fiso96.ru, а та</w:t>
      </w:r>
      <w:r w:rsidR="00E143E7" w:rsidRPr="001F7515">
        <w:rPr>
          <w:rFonts w:ascii="Times New Roman" w:hAnsi="Times New Roman"/>
          <w:color w:val="auto"/>
          <w:sz w:val="28"/>
          <w:szCs w:val="28"/>
        </w:rPr>
        <w:t xml:space="preserve">кже по адресу: г. Екатеринбург, </w:t>
      </w:r>
      <w:r w:rsidR="00810A8C" w:rsidRPr="001F7515">
        <w:rPr>
          <w:rFonts w:ascii="Times New Roman" w:hAnsi="Times New Roman"/>
          <w:color w:val="auto"/>
          <w:sz w:val="28"/>
          <w:szCs w:val="28"/>
        </w:rPr>
        <w:t xml:space="preserve">                            </w:t>
      </w:r>
      <w:r w:rsidRPr="001F7515">
        <w:rPr>
          <w:rFonts w:ascii="Times New Roman" w:hAnsi="Times New Roman"/>
          <w:color w:val="auto"/>
          <w:sz w:val="28"/>
          <w:szCs w:val="28"/>
        </w:rPr>
        <w:t xml:space="preserve">ул. </w:t>
      </w:r>
      <w:proofErr w:type="gramStart"/>
      <w:r w:rsidRPr="001F7515">
        <w:rPr>
          <w:rFonts w:ascii="Times New Roman" w:hAnsi="Times New Roman"/>
          <w:color w:val="auto"/>
          <w:sz w:val="28"/>
          <w:szCs w:val="28"/>
        </w:rPr>
        <w:t>Мамина-Сибиряка</w:t>
      </w:r>
      <w:proofErr w:type="gramEnd"/>
      <w:r w:rsidRPr="001F7515">
        <w:rPr>
          <w:rFonts w:ascii="Times New Roman" w:hAnsi="Times New Roman"/>
          <w:color w:val="auto"/>
          <w:sz w:val="28"/>
          <w:szCs w:val="28"/>
        </w:rPr>
        <w:t>, 111</w:t>
      </w:r>
      <w:r w:rsidR="00A4053C" w:rsidRPr="001F7515">
        <w:rPr>
          <w:rFonts w:ascii="Times New Roman" w:hAnsi="Times New Roman"/>
          <w:color w:val="auto"/>
          <w:sz w:val="28"/>
          <w:szCs w:val="28"/>
        </w:rPr>
        <w:t>, (центральный вход, 1 этаж, отдел торгов и государственных закупок)</w:t>
      </w:r>
      <w:r w:rsidRPr="001F7515">
        <w:rPr>
          <w:rFonts w:ascii="Times New Roman" w:eastAsia="Calibri" w:hAnsi="Times New Roman"/>
          <w:color w:val="auto"/>
          <w:sz w:val="28"/>
          <w:szCs w:val="28"/>
        </w:rPr>
        <w:t>;</w:t>
      </w:r>
    </w:p>
    <w:p w:rsidR="00AE4083" w:rsidRPr="00F12ACF" w:rsidRDefault="00AE4083" w:rsidP="00F12ACF">
      <w:pPr>
        <w:autoSpaceDE w:val="0"/>
        <w:autoSpaceDN w:val="0"/>
        <w:adjustRightInd w:val="0"/>
        <w:ind w:firstLine="567"/>
        <w:jc w:val="both"/>
        <w:rPr>
          <w:sz w:val="28"/>
          <w:szCs w:val="28"/>
        </w:rPr>
      </w:pPr>
      <w:r w:rsidRPr="00F12ACF">
        <w:rPr>
          <w:rFonts w:eastAsia="Calibri"/>
          <w:sz w:val="28"/>
          <w:szCs w:val="28"/>
        </w:rPr>
        <w:t>5)</w:t>
      </w:r>
      <w:r w:rsidRPr="00F12ACF">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F12ACF">
        <w:rPr>
          <w:sz w:val="28"/>
          <w:szCs w:val="28"/>
        </w:rPr>
        <w:t>ую</w:t>
      </w:r>
      <w:r w:rsidRPr="00F12ACF">
        <w:rPr>
          <w:sz w:val="28"/>
          <w:szCs w:val="28"/>
        </w:rPr>
        <w:t xml:space="preserve"> регистрацию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lastRenderedPageBreak/>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sz w:val="28"/>
          <w:szCs w:val="28"/>
        </w:rPr>
        <w:t xml:space="preserve">8) </w:t>
      </w:r>
      <w:r w:rsidRPr="00F12ACF">
        <w:rPr>
          <w:rFonts w:ascii="Times New Roman" w:hAnsi="Times New Roman"/>
          <w:color w:val="auto"/>
          <w:sz w:val="28"/>
          <w:szCs w:val="28"/>
        </w:rPr>
        <w:t xml:space="preserve">доверенность </w:t>
      </w:r>
      <w:r w:rsidRPr="00F12ACF">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F12ACF">
        <w:rPr>
          <w:rFonts w:ascii="Times New Roman" w:hAnsi="Times New Roman"/>
          <w:color w:val="auto"/>
          <w:sz w:val="28"/>
          <w:szCs w:val="28"/>
        </w:rPr>
        <w:t>(в случае подачи заявки представителем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color w:val="auto"/>
          <w:sz w:val="28"/>
          <w:szCs w:val="28"/>
        </w:rPr>
        <w:t>Документы, указанные в подпунктах 5,6,7,8 пункта 4.</w:t>
      </w:r>
      <w:r w:rsidR="00A57383" w:rsidRPr="00F12ACF">
        <w:rPr>
          <w:rFonts w:ascii="Times New Roman" w:hAnsi="Times New Roman"/>
          <w:color w:val="auto"/>
          <w:sz w:val="28"/>
          <w:szCs w:val="28"/>
        </w:rPr>
        <w:t>8</w:t>
      </w:r>
      <w:r w:rsidRPr="00F12ACF">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F12ACF" w:rsidRDefault="00AE4083" w:rsidP="00F12ACF">
      <w:pPr>
        <w:autoSpaceDE w:val="0"/>
        <w:autoSpaceDN w:val="0"/>
        <w:adjustRightInd w:val="0"/>
        <w:ind w:firstLine="567"/>
        <w:jc w:val="both"/>
        <w:rPr>
          <w:color w:val="000000"/>
          <w:sz w:val="28"/>
          <w:szCs w:val="28"/>
        </w:rPr>
      </w:pPr>
      <w:r w:rsidRPr="00F12ACF">
        <w:rPr>
          <w:color w:val="000000"/>
          <w:sz w:val="28"/>
          <w:szCs w:val="28"/>
        </w:rPr>
        <w:t>4.</w:t>
      </w:r>
      <w:r w:rsidR="00A57383" w:rsidRPr="00F12ACF">
        <w:rPr>
          <w:color w:val="000000"/>
          <w:sz w:val="28"/>
          <w:szCs w:val="28"/>
        </w:rPr>
        <w:t>9</w:t>
      </w:r>
      <w:r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AE4083" w:rsidP="00F12ACF">
      <w:pPr>
        <w:autoSpaceDE w:val="0"/>
        <w:autoSpaceDN w:val="0"/>
        <w:adjustRightInd w:val="0"/>
        <w:ind w:firstLine="567"/>
        <w:jc w:val="both"/>
        <w:rPr>
          <w:sz w:val="28"/>
          <w:szCs w:val="28"/>
        </w:rPr>
      </w:pPr>
      <w:r w:rsidRPr="00F12ACF">
        <w:rPr>
          <w:sz w:val="28"/>
          <w:szCs w:val="28"/>
        </w:rPr>
        <w:t>4.</w:t>
      </w:r>
      <w:r w:rsidR="00A57383" w:rsidRPr="00F12ACF">
        <w:rPr>
          <w:sz w:val="28"/>
          <w:szCs w:val="28"/>
        </w:rPr>
        <w:t>10</w:t>
      </w:r>
      <w:r w:rsidRPr="00F12ACF">
        <w:rPr>
          <w:sz w:val="28"/>
          <w:szCs w:val="28"/>
        </w:rPr>
        <w:t>. Порядок проведения аукциона</w:t>
      </w:r>
    </w:p>
    <w:p w:rsidR="00AE4083" w:rsidRPr="00F12ACF" w:rsidRDefault="00AE4083" w:rsidP="00F12ACF">
      <w:pPr>
        <w:autoSpaceDE w:val="0"/>
        <w:autoSpaceDN w:val="0"/>
        <w:adjustRightInd w:val="0"/>
        <w:ind w:firstLine="567"/>
        <w:jc w:val="both"/>
        <w:rPr>
          <w:sz w:val="28"/>
          <w:szCs w:val="28"/>
        </w:rPr>
      </w:pPr>
      <w:proofErr w:type="gramStart"/>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007040DE" w:rsidRPr="004F25D7">
        <w:rPr>
          <w:sz w:val="28"/>
          <w:szCs w:val="28"/>
        </w:rPr>
        <w:t>(купли-продажи)</w:t>
      </w:r>
      <w:r w:rsidR="007040DE">
        <w:rPr>
          <w:sz w:val="28"/>
          <w:szCs w:val="28"/>
        </w:rPr>
        <w:t xml:space="preserve"> </w:t>
      </w:r>
      <w:r w:rsidRPr="00F12ACF">
        <w:rPr>
          <w:sz w:val="28"/>
          <w:szCs w:val="28"/>
        </w:rPr>
        <w:t>земельного участка в соответствии с названной аукционистом ценой.</w:t>
      </w:r>
      <w:proofErr w:type="gramEnd"/>
    </w:p>
    <w:p w:rsidR="00AE4083" w:rsidRPr="00F12ACF" w:rsidRDefault="00AE4083" w:rsidP="00F12ACF">
      <w:pPr>
        <w:autoSpaceDE w:val="0"/>
        <w:autoSpaceDN w:val="0"/>
        <w:adjustRightInd w:val="0"/>
        <w:ind w:firstLine="567"/>
        <w:jc w:val="both"/>
        <w:rPr>
          <w:sz w:val="28"/>
          <w:szCs w:val="28"/>
        </w:rPr>
      </w:pPr>
      <w:r w:rsidRPr="00F12ACF">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Pr>
          <w:sz w:val="28"/>
          <w:szCs w:val="28"/>
        </w:rPr>
        <w:t xml:space="preserve"> </w:t>
      </w:r>
      <w:r w:rsidR="007040DE" w:rsidRPr="004F25D7">
        <w:rPr>
          <w:sz w:val="28"/>
          <w:szCs w:val="28"/>
        </w:rPr>
        <w:t>(купли-продажи)</w:t>
      </w:r>
      <w:r w:rsidRPr="00F12ACF">
        <w:rPr>
          <w:sz w:val="28"/>
          <w:szCs w:val="28"/>
        </w:rPr>
        <w:t xml:space="preserve">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Победителем аукциона признается участник аукциона, предложивший наибольший размер </w:t>
      </w:r>
      <w:r w:rsidR="00331FAE" w:rsidRPr="00F12ACF">
        <w:rPr>
          <w:rFonts w:eastAsia="Calibri"/>
          <w:sz w:val="28"/>
          <w:szCs w:val="28"/>
        </w:rPr>
        <w:t>ежегодной арендной платы</w:t>
      </w:r>
      <w:r w:rsidR="007040DE" w:rsidRPr="004F25D7">
        <w:rPr>
          <w:rFonts w:eastAsia="Calibri"/>
          <w:sz w:val="28"/>
          <w:szCs w:val="28"/>
        </w:rPr>
        <w:t>/</w:t>
      </w:r>
      <w:r w:rsidR="007040DE" w:rsidRPr="004F25D7">
        <w:rPr>
          <w:bCs/>
          <w:sz w:val="28"/>
          <w:szCs w:val="28"/>
        </w:rPr>
        <w:t>стоимости права собственности на земельный участок</w:t>
      </w:r>
      <w:r w:rsidR="00EB3EB0" w:rsidRPr="00F12ACF">
        <w:rPr>
          <w:bCs/>
          <w:sz w:val="28"/>
          <w:szCs w:val="28"/>
        </w:rPr>
        <w:t xml:space="preserve"> на земельный участок</w:t>
      </w:r>
      <w:r w:rsidRPr="00F12ACF">
        <w:rPr>
          <w:rFonts w:eastAsia="Calibri"/>
          <w:sz w:val="28"/>
          <w:szCs w:val="28"/>
        </w:rPr>
        <w:t>.</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1</w:t>
      </w:r>
      <w:r w:rsidRPr="00F12ACF">
        <w:rPr>
          <w:sz w:val="28"/>
          <w:szCs w:val="28"/>
        </w:rPr>
        <w:t>. Договор аренды</w:t>
      </w:r>
      <w:r w:rsidR="00EB3EB0" w:rsidRPr="00F12ACF">
        <w:rPr>
          <w:sz w:val="28"/>
          <w:szCs w:val="28"/>
        </w:rPr>
        <w:t xml:space="preserve"> </w:t>
      </w:r>
      <w:r w:rsidR="0090484C">
        <w:rPr>
          <w:sz w:val="28"/>
          <w:szCs w:val="28"/>
        </w:rPr>
        <w:t xml:space="preserve"> (купли-продажи) </w:t>
      </w:r>
      <w:r w:rsidRPr="00F12ACF">
        <w:rPr>
          <w:sz w:val="28"/>
          <w:szCs w:val="28"/>
        </w:rPr>
        <w:t>земельного участка</w:t>
      </w:r>
      <w:r w:rsidR="00331FAE" w:rsidRPr="00F12ACF">
        <w:rPr>
          <w:sz w:val="28"/>
          <w:szCs w:val="28"/>
        </w:rPr>
        <w:t xml:space="preserve"> </w:t>
      </w:r>
      <w:r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Pr="00F12ACF">
        <w:rPr>
          <w:sz w:val="28"/>
          <w:szCs w:val="28"/>
        </w:rPr>
        <w:t>дого</w:t>
      </w:r>
      <w:r w:rsidR="00331FAE" w:rsidRPr="00F12ACF">
        <w:rPr>
          <w:sz w:val="28"/>
          <w:szCs w:val="28"/>
        </w:rPr>
        <w:t>вора аренды</w:t>
      </w:r>
      <w:r w:rsidR="007040DE">
        <w:rPr>
          <w:sz w:val="28"/>
          <w:szCs w:val="28"/>
        </w:rPr>
        <w:t xml:space="preserve"> </w:t>
      </w:r>
      <w:r w:rsidR="007040DE" w:rsidRPr="004F25D7">
        <w:rPr>
          <w:sz w:val="28"/>
          <w:szCs w:val="28"/>
        </w:rPr>
        <w:t>(купли-продажи)</w:t>
      </w:r>
      <w:r w:rsidR="00331FAE" w:rsidRPr="00F12ACF">
        <w:rPr>
          <w:sz w:val="28"/>
          <w:szCs w:val="28"/>
        </w:rPr>
        <w:t xml:space="preserve"> земельного участка </w:t>
      </w:r>
      <w:r w:rsidRPr="00F12ACF">
        <w:rPr>
          <w:rFonts w:eastAsia="Calibri"/>
          <w:sz w:val="28"/>
          <w:szCs w:val="28"/>
        </w:rPr>
        <w:t xml:space="preserve">можно ознакомиться </w:t>
      </w:r>
      <w:r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Pr="00F12ACF">
        <w:rPr>
          <w:bCs/>
          <w:sz w:val="28"/>
          <w:szCs w:val="28"/>
        </w:rPr>
        <w:t xml:space="preserve"> </w:t>
      </w:r>
      <w:hyperlink r:id="rId10" w:history="1">
        <w:r w:rsidRPr="00F12ACF">
          <w:rPr>
            <w:bCs/>
            <w:sz w:val="28"/>
            <w:szCs w:val="28"/>
            <w:u w:val="single"/>
          </w:rPr>
          <w:t>www.torgi.gov.ru</w:t>
        </w:r>
      </w:hyperlink>
      <w:r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Pr="00F12ACF">
        <w:rPr>
          <w:color w:val="000000"/>
          <w:sz w:val="28"/>
          <w:szCs w:val="28"/>
        </w:rPr>
        <w:t>У</w:t>
      </w:r>
      <w:r w:rsidR="00C4604A" w:rsidRPr="00F12ACF">
        <w:rPr>
          <w:color w:val="000000"/>
          <w:sz w:val="28"/>
          <w:szCs w:val="28"/>
        </w:rPr>
        <w:t xml:space="preserve"> </w:t>
      </w:r>
      <w:proofErr w:type="gramStart"/>
      <w:r w:rsidRPr="00F12ACF">
        <w:rPr>
          <w:color w:val="000000"/>
          <w:sz w:val="28"/>
          <w:szCs w:val="28"/>
        </w:rPr>
        <w:t>СО</w:t>
      </w:r>
      <w:proofErr w:type="gramEnd"/>
      <w:r w:rsidRPr="00F12ACF">
        <w:rPr>
          <w:color w:val="000000"/>
          <w:sz w:val="28"/>
          <w:szCs w:val="28"/>
        </w:rPr>
        <w:t xml:space="preserve"> «Фонд имущества Свердловской области</w:t>
      </w:r>
      <w:r w:rsidRPr="00F12ACF">
        <w:rPr>
          <w:sz w:val="28"/>
          <w:szCs w:val="28"/>
        </w:rPr>
        <w:t xml:space="preserve">» </w:t>
      </w:r>
      <w:hyperlink r:id="rId11" w:history="1">
        <w:r w:rsidRPr="00F12ACF">
          <w:rPr>
            <w:rStyle w:val="af3"/>
            <w:color w:val="auto"/>
            <w:sz w:val="28"/>
            <w:szCs w:val="28"/>
            <w:lang w:val="en-US"/>
          </w:rPr>
          <w:t>www</w:t>
        </w:r>
        <w:r w:rsidRPr="00F12ACF">
          <w:rPr>
            <w:rStyle w:val="af3"/>
            <w:color w:val="auto"/>
            <w:sz w:val="28"/>
            <w:szCs w:val="28"/>
          </w:rPr>
          <w:t>.</w:t>
        </w:r>
        <w:proofErr w:type="spellStart"/>
        <w:r w:rsidRPr="00F12ACF">
          <w:rPr>
            <w:rStyle w:val="af3"/>
            <w:color w:val="auto"/>
            <w:sz w:val="28"/>
            <w:szCs w:val="28"/>
            <w:lang w:val="en-US"/>
          </w:rPr>
          <w:t>fiso</w:t>
        </w:r>
        <w:proofErr w:type="spellEnd"/>
        <w:r w:rsidRPr="00F12ACF">
          <w:rPr>
            <w:rStyle w:val="af3"/>
            <w:color w:val="auto"/>
            <w:sz w:val="28"/>
            <w:szCs w:val="28"/>
          </w:rPr>
          <w:t>96.</w:t>
        </w:r>
        <w:proofErr w:type="spellStart"/>
        <w:r w:rsidRPr="00F12ACF">
          <w:rPr>
            <w:rStyle w:val="af3"/>
            <w:color w:val="auto"/>
            <w:sz w:val="28"/>
            <w:szCs w:val="28"/>
            <w:lang w:val="en-US"/>
          </w:rPr>
          <w:t>ru</w:t>
        </w:r>
        <w:proofErr w:type="spellEnd"/>
      </w:hyperlink>
      <w:r w:rsidRPr="00F12ACF">
        <w:rPr>
          <w:sz w:val="28"/>
          <w:szCs w:val="28"/>
          <w:u w:val="single"/>
        </w:rPr>
        <w:t>,</w:t>
      </w:r>
      <w:r w:rsidRPr="00F12ACF">
        <w:rPr>
          <w:color w:val="000000"/>
          <w:sz w:val="28"/>
          <w:szCs w:val="28"/>
        </w:rPr>
        <w:t xml:space="preserve"> а та</w:t>
      </w:r>
      <w:r w:rsidR="00331FAE" w:rsidRPr="00F12ACF">
        <w:rPr>
          <w:color w:val="000000"/>
          <w:sz w:val="28"/>
          <w:szCs w:val="28"/>
        </w:rPr>
        <w:t xml:space="preserve">кже по адресу: г. Екатеринбург, </w:t>
      </w:r>
      <w:r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Pr="00F12ACF">
        <w:rPr>
          <w:color w:val="000000"/>
          <w:sz w:val="28"/>
          <w:szCs w:val="28"/>
        </w:rPr>
        <w:t>.</w:t>
      </w:r>
    </w:p>
    <w:p w:rsidR="007040DE" w:rsidRPr="004F25D7" w:rsidRDefault="00AE4083" w:rsidP="007040DE">
      <w:pPr>
        <w:autoSpaceDE w:val="0"/>
        <w:autoSpaceDN w:val="0"/>
        <w:adjustRightInd w:val="0"/>
        <w:ind w:firstLine="540"/>
        <w:jc w:val="both"/>
        <w:rPr>
          <w:rFonts w:eastAsia="Calibri"/>
          <w:sz w:val="28"/>
          <w:szCs w:val="28"/>
        </w:rPr>
      </w:pPr>
      <w:r w:rsidRPr="00F12ACF">
        <w:rPr>
          <w:sz w:val="28"/>
          <w:szCs w:val="28"/>
        </w:rPr>
        <w:t>4.1</w:t>
      </w:r>
      <w:r w:rsidR="00A57383" w:rsidRPr="00F12ACF">
        <w:rPr>
          <w:sz w:val="28"/>
          <w:szCs w:val="28"/>
        </w:rPr>
        <w:t>2</w:t>
      </w:r>
      <w:r w:rsidRPr="00F12ACF">
        <w:rPr>
          <w:sz w:val="28"/>
          <w:szCs w:val="28"/>
        </w:rPr>
        <w:t xml:space="preserve">. </w:t>
      </w:r>
      <w:r w:rsidR="007040DE" w:rsidRPr="004F25D7">
        <w:rPr>
          <w:sz w:val="28"/>
          <w:szCs w:val="28"/>
        </w:rPr>
        <w:t>Министерство по управлению государственным имуществом Свердловской области</w:t>
      </w:r>
      <w:r w:rsidR="007040DE" w:rsidRPr="004F25D7">
        <w:rPr>
          <w:rFonts w:eastAsia="Calibri"/>
          <w:sz w:val="28"/>
          <w:szCs w:val="28"/>
        </w:rPr>
        <w:t xml:space="preserve"> направляет победителю аукциона три экземпляра подписанного проекта договора аренды </w:t>
      </w:r>
      <w:r w:rsidR="007040DE" w:rsidRPr="004F25D7">
        <w:rPr>
          <w:sz w:val="28"/>
          <w:szCs w:val="28"/>
        </w:rPr>
        <w:t xml:space="preserve">(купли-продажи) </w:t>
      </w:r>
      <w:r w:rsidR="007040DE" w:rsidRPr="004F25D7">
        <w:rPr>
          <w:rFonts w:eastAsia="Calibri"/>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w:t>
      </w:r>
      <w:r w:rsidR="007040DE" w:rsidRPr="004F25D7">
        <w:rPr>
          <w:rFonts w:eastAsia="Calibri"/>
          <w:sz w:val="28"/>
          <w:szCs w:val="28"/>
        </w:rPr>
        <w:lastRenderedPageBreak/>
        <w:t xml:space="preserve">определяется в размере, предложенном победителем аукциона (в случае заключения договора аренды).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3</w:t>
      </w:r>
      <w:r w:rsidRPr="00F12ACF">
        <w:rPr>
          <w:rFonts w:eastAsia="Calibri"/>
          <w:sz w:val="28"/>
          <w:szCs w:val="28"/>
        </w:rPr>
        <w:t>. В случае</w:t>
      </w:r>
      <w:proofErr w:type="gramStart"/>
      <w:r w:rsidRPr="00F12ACF">
        <w:rPr>
          <w:rFonts w:eastAsia="Calibri"/>
          <w:sz w:val="28"/>
          <w:szCs w:val="28"/>
        </w:rPr>
        <w:t>,</w:t>
      </w:r>
      <w:proofErr w:type="gramEnd"/>
      <w:r w:rsidRPr="00F12ACF">
        <w:rPr>
          <w:rFonts w:eastAsia="Calibri"/>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Pr>
          <w:rFonts w:eastAsia="Calibri"/>
          <w:sz w:val="28"/>
          <w:szCs w:val="28"/>
        </w:rPr>
        <w:t xml:space="preserve">(купли-продажи) </w:t>
      </w:r>
      <w:r w:rsidRPr="00F12ACF">
        <w:rPr>
          <w:rFonts w:eastAsia="Calibri"/>
          <w:sz w:val="28"/>
          <w:szCs w:val="28"/>
        </w:rPr>
        <w:t xml:space="preserve">земельного участка.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w:t>
      </w:r>
      <w:r w:rsidR="00331FAE" w:rsidRPr="00F12ACF">
        <w:rPr>
          <w:rFonts w:eastAsia="Calibri"/>
          <w:sz w:val="28"/>
          <w:szCs w:val="28"/>
        </w:rPr>
        <w:t xml:space="preserve"> участка определяется в размере</w:t>
      </w:r>
      <w:r w:rsidR="0025077D">
        <w:rPr>
          <w:rFonts w:eastAsia="Calibri"/>
          <w:sz w:val="28"/>
          <w:szCs w:val="28"/>
        </w:rPr>
        <w:t>,</w:t>
      </w:r>
      <w:r w:rsidRPr="00F12ACF">
        <w:rPr>
          <w:rFonts w:eastAsia="Calibri"/>
          <w:sz w:val="28"/>
          <w:szCs w:val="28"/>
        </w:rPr>
        <w:t xml:space="preserve"> равном начальной цене </w:t>
      </w:r>
      <w:r w:rsidRPr="0090484C">
        <w:rPr>
          <w:rFonts w:eastAsia="Calibri"/>
          <w:sz w:val="28"/>
          <w:szCs w:val="28"/>
        </w:rPr>
        <w:t>предмета</w:t>
      </w:r>
      <w:r w:rsidR="000E0209">
        <w:rPr>
          <w:rFonts w:eastAsia="Calibri"/>
          <w:sz w:val="28"/>
          <w:szCs w:val="28"/>
        </w:rPr>
        <w:t xml:space="preserve"> </w:t>
      </w:r>
      <w:r w:rsidR="0090484C" w:rsidRPr="0090484C">
        <w:rPr>
          <w:rFonts w:eastAsia="Calibri"/>
          <w:sz w:val="28"/>
          <w:szCs w:val="28"/>
        </w:rPr>
        <w:t>(в случае заключения договора аренды).</w:t>
      </w:r>
    </w:p>
    <w:p w:rsidR="00331FAE"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4</w:t>
      </w:r>
      <w:r w:rsidRPr="00F12ACF">
        <w:rPr>
          <w:rFonts w:eastAsia="Calibri"/>
          <w:sz w:val="28"/>
          <w:szCs w:val="28"/>
        </w:rPr>
        <w:t xml:space="preserve">. </w:t>
      </w:r>
      <w:r w:rsidR="0090484C" w:rsidRPr="0090484C">
        <w:rPr>
          <w:rFonts w:eastAsia="Calibri"/>
          <w:sz w:val="28"/>
          <w:szCs w:val="28"/>
        </w:rPr>
        <w:t>В случае</w:t>
      </w:r>
      <w:proofErr w:type="gramStart"/>
      <w:r w:rsidR="0090484C" w:rsidRPr="0090484C">
        <w:rPr>
          <w:rFonts w:eastAsia="Calibri"/>
          <w:sz w:val="28"/>
          <w:szCs w:val="28"/>
        </w:rPr>
        <w:t>,</w:t>
      </w:r>
      <w:proofErr w:type="gramEnd"/>
      <w:r w:rsidR="0090484C" w:rsidRPr="0090484C">
        <w:rPr>
          <w:rFonts w:eastAsia="Calibri"/>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0090484C" w:rsidRPr="0090484C">
        <w:rPr>
          <w:rFonts w:eastAsia="Calibri"/>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Pr>
          <w:rFonts w:eastAsia="Calibri"/>
          <w:sz w:val="28"/>
          <w:szCs w:val="28"/>
        </w:rPr>
        <w:t>,</w:t>
      </w:r>
      <w:r w:rsidR="0090484C" w:rsidRPr="0090484C">
        <w:rPr>
          <w:rFonts w:eastAsia="Calibri"/>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90484C">
        <w:rPr>
          <w:sz w:val="28"/>
          <w:szCs w:val="28"/>
        </w:rPr>
        <w:t>(купли-продажи)</w:t>
      </w:r>
      <w:r w:rsidR="0090484C" w:rsidRPr="0090484C">
        <w:rPr>
          <w:rFonts w:eastAsia="Calibri"/>
          <w:sz w:val="28"/>
          <w:szCs w:val="28"/>
        </w:rPr>
        <w:t xml:space="preserve"> земельного участка.</w:t>
      </w:r>
      <w:proofErr w:type="gramEnd"/>
      <w:r w:rsidR="0090484C" w:rsidRPr="0090484C">
        <w:rPr>
          <w:rFonts w:eastAsia="Calibri"/>
          <w:sz w:val="28"/>
          <w:szCs w:val="28"/>
        </w:rPr>
        <w:t xml:space="preserve"> При этом размер ежегодной арендной платы (</w:t>
      </w:r>
      <w:r w:rsidR="0090484C" w:rsidRPr="0090484C">
        <w:rPr>
          <w:bCs/>
          <w:sz w:val="28"/>
          <w:szCs w:val="28"/>
        </w:rPr>
        <w:t>стоимости права собственности на земельный участок)</w:t>
      </w:r>
      <w:r w:rsidR="0090484C" w:rsidRPr="0090484C">
        <w:rPr>
          <w:rFonts w:eastAsia="Calibri"/>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F12ACF" w:rsidRDefault="00331FAE"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5</w:t>
      </w:r>
      <w:r w:rsidRPr="00F12ACF">
        <w:rPr>
          <w:rFonts w:eastAsia="Calibri"/>
          <w:sz w:val="28"/>
          <w:szCs w:val="28"/>
        </w:rPr>
        <w:t>. Не допускается заключение указанных в пунктах 4.1</w:t>
      </w:r>
      <w:r w:rsidR="00A57383" w:rsidRPr="00F12ACF">
        <w:rPr>
          <w:rFonts w:eastAsia="Calibri"/>
          <w:sz w:val="28"/>
          <w:szCs w:val="28"/>
        </w:rPr>
        <w:t>2</w:t>
      </w:r>
      <w:r w:rsidRPr="00F12ACF">
        <w:rPr>
          <w:rFonts w:eastAsia="Calibri"/>
          <w:sz w:val="28"/>
          <w:szCs w:val="28"/>
        </w:rPr>
        <w:t>., 4.1</w:t>
      </w:r>
      <w:r w:rsidR="00A57383" w:rsidRPr="00F12ACF">
        <w:rPr>
          <w:rFonts w:eastAsia="Calibri"/>
          <w:sz w:val="28"/>
          <w:szCs w:val="28"/>
        </w:rPr>
        <w:t>3</w:t>
      </w:r>
      <w:r w:rsidRPr="00F12ACF">
        <w:rPr>
          <w:rFonts w:eastAsia="Calibri"/>
          <w:sz w:val="28"/>
          <w:szCs w:val="28"/>
        </w:rPr>
        <w:t>., 4.1</w:t>
      </w:r>
      <w:r w:rsidR="00A57383" w:rsidRPr="00F12ACF">
        <w:rPr>
          <w:rFonts w:eastAsia="Calibri"/>
          <w:sz w:val="28"/>
          <w:szCs w:val="28"/>
        </w:rPr>
        <w:t>4</w:t>
      </w:r>
      <w:r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6</w:t>
      </w:r>
      <w:r w:rsidRPr="00F12ACF">
        <w:rPr>
          <w:rFonts w:eastAsia="Calibri"/>
          <w:sz w:val="28"/>
          <w:szCs w:val="28"/>
        </w:rPr>
        <w:t xml:space="preserve">. </w:t>
      </w:r>
      <w:r w:rsidR="0090484C" w:rsidRPr="0090484C">
        <w:rPr>
          <w:rFonts w:eastAsia="Calibri"/>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Pr>
          <w:rFonts w:eastAsia="Calibri"/>
          <w:sz w:val="28"/>
          <w:szCs w:val="28"/>
        </w:rPr>
        <w:t>е</w:t>
      </w:r>
      <w:r w:rsidR="0090484C" w:rsidRPr="0090484C">
        <w:rPr>
          <w:rFonts w:eastAsia="Calibri"/>
          <w:sz w:val="28"/>
          <w:szCs w:val="28"/>
        </w:rPr>
        <w:t>тся в счет арендной платы (</w:t>
      </w:r>
      <w:r w:rsidR="0090484C" w:rsidRPr="0090484C">
        <w:rPr>
          <w:bCs/>
          <w:sz w:val="28"/>
          <w:szCs w:val="28"/>
        </w:rPr>
        <w:t>стоимости права собственности на земельный участок</w:t>
      </w:r>
      <w:r w:rsidR="0090484C" w:rsidRPr="0090484C">
        <w:rPr>
          <w:rFonts w:eastAsia="Calibri"/>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4.1</w:t>
      </w:r>
      <w:r w:rsidR="00A57383" w:rsidRPr="00F12ACF">
        <w:rPr>
          <w:sz w:val="28"/>
          <w:szCs w:val="28"/>
          <w:shd w:val="clear" w:color="auto" w:fill="FFFFFF"/>
        </w:rPr>
        <w:t>7</w:t>
      </w:r>
      <w:r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proofErr w:type="gramStart"/>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F12ACF">
        <w:rPr>
          <w:sz w:val="28"/>
          <w:szCs w:val="28"/>
          <w:shd w:val="clear" w:color="auto" w:fill="FFFFFF"/>
        </w:rPr>
        <w:t xml:space="preserve">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lastRenderedPageBreak/>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8</w:t>
      </w:r>
      <w:r w:rsidRPr="00F12ACF">
        <w:rPr>
          <w:sz w:val="28"/>
          <w:szCs w:val="28"/>
        </w:rPr>
        <w:t>. Форма заявки.</w:t>
      </w:r>
    </w:p>
    <w:p w:rsidR="00AE4083" w:rsidRPr="003D76D5" w:rsidRDefault="00AE4083" w:rsidP="00247F79">
      <w:pPr>
        <w:ind w:left="6379"/>
        <w:jc w:val="right"/>
      </w:pPr>
      <w:r w:rsidRPr="003D76D5">
        <w:t>Организатору аукциона:</w:t>
      </w:r>
    </w:p>
    <w:p w:rsidR="00AE4083" w:rsidRPr="003D76D5" w:rsidRDefault="00D07FEE" w:rsidP="00247F79">
      <w:pPr>
        <w:shd w:val="clear" w:color="auto" w:fill="FFFFFF"/>
        <w:ind w:left="6379"/>
        <w:jc w:val="right"/>
      </w:pPr>
      <w:r w:rsidRPr="003D76D5">
        <w:t>ГК</w:t>
      </w:r>
      <w:r w:rsidR="00AE4083" w:rsidRPr="003D76D5">
        <w:t>У</w:t>
      </w:r>
      <w:r w:rsidR="001C54AB" w:rsidRPr="003D76D5">
        <w:t xml:space="preserve"> </w:t>
      </w:r>
      <w:proofErr w:type="gramStart"/>
      <w:r w:rsidR="00AE4083" w:rsidRPr="003D76D5">
        <w:t>СО</w:t>
      </w:r>
      <w:proofErr w:type="gramEnd"/>
      <w:r w:rsidR="00AE4083" w:rsidRPr="003D76D5">
        <w:t xml:space="preserve"> «Фонд имущества </w:t>
      </w:r>
    </w:p>
    <w:p w:rsidR="00AE4083" w:rsidRDefault="00AE4083" w:rsidP="00247F79">
      <w:pPr>
        <w:shd w:val="clear" w:color="auto" w:fill="FFFFFF"/>
        <w:ind w:left="6379"/>
        <w:jc w:val="right"/>
      </w:pPr>
      <w:r w:rsidRPr="003D76D5">
        <w:t>Свердловской области»</w:t>
      </w: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r w:rsidR="0090484C">
        <w:rPr>
          <w:b/>
          <w:bCs/>
          <w:sz w:val="27"/>
          <w:szCs w:val="27"/>
        </w:rPr>
        <w:t xml:space="preserve"> (купли-продажи)</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proofErr w:type="gramStart"/>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proofErr w:type="gramStart"/>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5D07A5">
        <w:rPr>
          <w:shd w:val="clear" w:color="auto" w:fill="FFFFFF"/>
        </w:rPr>
        <w:t xml:space="preserve"> (купли-продажи)</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проводимом</w:t>
      </w:r>
      <w:proofErr w:type="gramEnd"/>
      <w:r w:rsidRPr="00C74F3B">
        <w:t xml:space="preserve"> </w:t>
      </w:r>
      <w:proofErr w:type="gramStart"/>
      <w:r w:rsidRPr="00C74F3B">
        <w:t xml:space="preserve">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000E0209">
        <w:t>(купли</w:t>
      </w:r>
      <w:r w:rsidR="005D07A5">
        <w:t xml:space="preserve">-продажи)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roofErr w:type="gramEnd"/>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w:t>
      </w:r>
      <w:r w:rsidR="005D07A5" w:rsidRPr="004F25D7">
        <w:t>(купли-продажи)</w:t>
      </w:r>
      <w:r w:rsidR="005D07A5">
        <w:t xml:space="preserve"> </w:t>
      </w:r>
      <w:r w:rsidR="00AE4083" w:rsidRPr="00922053">
        <w:t>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w:t>
      </w:r>
      <w:r w:rsidR="00C94DA0">
        <w:t xml:space="preserve"> </w:t>
      </w:r>
      <w:r w:rsidR="00C94DA0" w:rsidRPr="004F25D7">
        <w:t>(купли-продажи)</w:t>
      </w:r>
      <w:r w:rsidRPr="00922053">
        <w:t xml:space="preserve">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C94DA0">
        <w:t xml:space="preserve"> </w:t>
      </w:r>
      <w:r w:rsidR="00C94DA0" w:rsidRPr="004F25D7">
        <w:t>(купли-продажи)</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w:t>
      </w:r>
      <w:proofErr w:type="gramStart"/>
      <w:r w:rsidRPr="00C74F3B">
        <w:t>уведомлений</w:t>
      </w:r>
      <w:proofErr w:type="gramEnd"/>
      <w:r w:rsidRPr="00C74F3B">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w:t>
      </w:r>
      <w:proofErr w:type="gramStart"/>
      <w:r w:rsidRPr="00C74F3B">
        <w:t>)                         ______________(_________________)</w:t>
      </w:r>
      <w:proofErr w:type="gramEnd"/>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w:t>
      </w:r>
      <w:proofErr w:type="gramStart"/>
      <w:r w:rsidRPr="00C74F3B">
        <w:rPr>
          <w:bCs/>
        </w:rPr>
        <w:t>.</w:t>
      </w:r>
      <w:proofErr w:type="gramEnd"/>
      <w:r w:rsidRPr="00C74F3B">
        <w:rPr>
          <w:bCs/>
        </w:rPr>
        <w:t xml:space="preserve"> ___ </w:t>
      </w:r>
      <w:proofErr w:type="gramStart"/>
      <w:r w:rsidRPr="00C74F3B">
        <w:rPr>
          <w:bCs/>
        </w:rPr>
        <w:t>м</w:t>
      </w:r>
      <w:proofErr w:type="gramEnd"/>
      <w:r w:rsidRPr="00C74F3B">
        <w:rPr>
          <w:bCs/>
        </w:rPr>
        <w:t>ин.  «___» __________ 20___ г.  за  № _____</w:t>
      </w:r>
    </w:p>
    <w:p w:rsidR="00AE4083" w:rsidRPr="00C74F3B" w:rsidRDefault="00AE4083" w:rsidP="00AD1AB9">
      <w:pPr>
        <w:ind w:firstLine="567"/>
        <w:jc w:val="both"/>
        <w:rPr>
          <w:bCs/>
        </w:rPr>
      </w:pPr>
      <w:r w:rsidRPr="00C74F3B">
        <w:rPr>
          <w:bCs/>
        </w:rPr>
        <w:t>Извещение о проведен</w:t>
      </w:r>
      <w:proofErr w:type="gramStart"/>
      <w:r w:rsidRPr="00C74F3B">
        <w:rPr>
          <w:bCs/>
        </w:rPr>
        <w:t>ии ау</w:t>
      </w:r>
      <w:proofErr w:type="gramEnd"/>
      <w:r w:rsidRPr="00C74F3B">
        <w:rPr>
          <w:bCs/>
        </w:rPr>
        <w:t>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2"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BB457C">
      <w:head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93" w:rsidRDefault="00883993" w:rsidP="00E91CE2">
      <w:r>
        <w:separator/>
      </w:r>
    </w:p>
  </w:endnote>
  <w:endnote w:type="continuationSeparator" w:id="0">
    <w:p w:rsidR="00883993" w:rsidRDefault="0088399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93" w:rsidRDefault="00883993" w:rsidP="00E91CE2">
      <w:r>
        <w:separator/>
      </w:r>
    </w:p>
  </w:footnote>
  <w:footnote w:type="continuationSeparator" w:id="0">
    <w:p w:rsidR="00883993" w:rsidRDefault="0088399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93" w:rsidRDefault="00883993"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B53D4E">
      <w:rPr>
        <w:noProof/>
        <w:sz w:val="28"/>
        <w:szCs w:val="28"/>
      </w:rPr>
      <w:t>10</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21147"/>
    <w:rsid w:val="00021C06"/>
    <w:rsid w:val="000224C0"/>
    <w:rsid w:val="00025E0D"/>
    <w:rsid w:val="00025F75"/>
    <w:rsid w:val="00026874"/>
    <w:rsid w:val="0002703C"/>
    <w:rsid w:val="0003052B"/>
    <w:rsid w:val="00033008"/>
    <w:rsid w:val="000353DA"/>
    <w:rsid w:val="00035AE8"/>
    <w:rsid w:val="00037D8D"/>
    <w:rsid w:val="000418C8"/>
    <w:rsid w:val="00042A4C"/>
    <w:rsid w:val="00043898"/>
    <w:rsid w:val="00043D5B"/>
    <w:rsid w:val="00044705"/>
    <w:rsid w:val="00044FC6"/>
    <w:rsid w:val="00046E05"/>
    <w:rsid w:val="000471EA"/>
    <w:rsid w:val="000515AE"/>
    <w:rsid w:val="00051A83"/>
    <w:rsid w:val="00054606"/>
    <w:rsid w:val="00055B34"/>
    <w:rsid w:val="00061CA8"/>
    <w:rsid w:val="0006319F"/>
    <w:rsid w:val="000631AF"/>
    <w:rsid w:val="0006557A"/>
    <w:rsid w:val="00073666"/>
    <w:rsid w:val="000748F2"/>
    <w:rsid w:val="000765EF"/>
    <w:rsid w:val="0007668A"/>
    <w:rsid w:val="000817D5"/>
    <w:rsid w:val="00082E79"/>
    <w:rsid w:val="0008332D"/>
    <w:rsid w:val="00084192"/>
    <w:rsid w:val="00085B20"/>
    <w:rsid w:val="00087D11"/>
    <w:rsid w:val="000905CF"/>
    <w:rsid w:val="000905EB"/>
    <w:rsid w:val="00092113"/>
    <w:rsid w:val="00094772"/>
    <w:rsid w:val="00096762"/>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D13AE"/>
    <w:rsid w:val="000D1D3F"/>
    <w:rsid w:val="000D2398"/>
    <w:rsid w:val="000D30A0"/>
    <w:rsid w:val="000E0209"/>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7DD0"/>
    <w:rsid w:val="00101014"/>
    <w:rsid w:val="0010102F"/>
    <w:rsid w:val="00101708"/>
    <w:rsid w:val="001041FB"/>
    <w:rsid w:val="0010481A"/>
    <w:rsid w:val="001077D6"/>
    <w:rsid w:val="00111299"/>
    <w:rsid w:val="001140E5"/>
    <w:rsid w:val="001147EC"/>
    <w:rsid w:val="0011588D"/>
    <w:rsid w:val="00116E4B"/>
    <w:rsid w:val="00117126"/>
    <w:rsid w:val="00117912"/>
    <w:rsid w:val="00120C71"/>
    <w:rsid w:val="00120E75"/>
    <w:rsid w:val="001226B8"/>
    <w:rsid w:val="00125C94"/>
    <w:rsid w:val="00127D40"/>
    <w:rsid w:val="00127ECD"/>
    <w:rsid w:val="00132522"/>
    <w:rsid w:val="00132D1E"/>
    <w:rsid w:val="001340A0"/>
    <w:rsid w:val="0013746F"/>
    <w:rsid w:val="00137CD1"/>
    <w:rsid w:val="00141533"/>
    <w:rsid w:val="00143A5F"/>
    <w:rsid w:val="001457A6"/>
    <w:rsid w:val="001468CD"/>
    <w:rsid w:val="00147A09"/>
    <w:rsid w:val="0015297C"/>
    <w:rsid w:val="001557D2"/>
    <w:rsid w:val="0016149B"/>
    <w:rsid w:val="00161932"/>
    <w:rsid w:val="0016254E"/>
    <w:rsid w:val="00164261"/>
    <w:rsid w:val="00165321"/>
    <w:rsid w:val="00166402"/>
    <w:rsid w:val="001679CF"/>
    <w:rsid w:val="00167C89"/>
    <w:rsid w:val="00170727"/>
    <w:rsid w:val="00171083"/>
    <w:rsid w:val="00171583"/>
    <w:rsid w:val="00171C61"/>
    <w:rsid w:val="0017371C"/>
    <w:rsid w:val="00174156"/>
    <w:rsid w:val="001747DC"/>
    <w:rsid w:val="00174A67"/>
    <w:rsid w:val="0017557C"/>
    <w:rsid w:val="00175930"/>
    <w:rsid w:val="00175A42"/>
    <w:rsid w:val="001760F8"/>
    <w:rsid w:val="00176370"/>
    <w:rsid w:val="0017772B"/>
    <w:rsid w:val="00177A47"/>
    <w:rsid w:val="00181232"/>
    <w:rsid w:val="00182144"/>
    <w:rsid w:val="00182CF1"/>
    <w:rsid w:val="00184575"/>
    <w:rsid w:val="00184BB0"/>
    <w:rsid w:val="001858BE"/>
    <w:rsid w:val="001859D1"/>
    <w:rsid w:val="00187238"/>
    <w:rsid w:val="00187579"/>
    <w:rsid w:val="00193CBC"/>
    <w:rsid w:val="001A1E2A"/>
    <w:rsid w:val="001B3598"/>
    <w:rsid w:val="001B47BF"/>
    <w:rsid w:val="001B51D4"/>
    <w:rsid w:val="001B6390"/>
    <w:rsid w:val="001B7D26"/>
    <w:rsid w:val="001C2F22"/>
    <w:rsid w:val="001C54AB"/>
    <w:rsid w:val="001D00C4"/>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1F7515"/>
    <w:rsid w:val="00201210"/>
    <w:rsid w:val="002014E7"/>
    <w:rsid w:val="00205038"/>
    <w:rsid w:val="00206072"/>
    <w:rsid w:val="002069E4"/>
    <w:rsid w:val="00211CD9"/>
    <w:rsid w:val="00214E80"/>
    <w:rsid w:val="002165C6"/>
    <w:rsid w:val="00216DB1"/>
    <w:rsid w:val="00220413"/>
    <w:rsid w:val="00220FED"/>
    <w:rsid w:val="00222491"/>
    <w:rsid w:val="00222C5F"/>
    <w:rsid w:val="00222D3B"/>
    <w:rsid w:val="0022358B"/>
    <w:rsid w:val="00223764"/>
    <w:rsid w:val="0022396D"/>
    <w:rsid w:val="00224747"/>
    <w:rsid w:val="00225AB0"/>
    <w:rsid w:val="00225B67"/>
    <w:rsid w:val="00227776"/>
    <w:rsid w:val="00227D7D"/>
    <w:rsid w:val="00230A2D"/>
    <w:rsid w:val="00233577"/>
    <w:rsid w:val="00233E57"/>
    <w:rsid w:val="00234827"/>
    <w:rsid w:val="00235630"/>
    <w:rsid w:val="00237216"/>
    <w:rsid w:val="00237992"/>
    <w:rsid w:val="00237CB5"/>
    <w:rsid w:val="002413B0"/>
    <w:rsid w:val="00243B62"/>
    <w:rsid w:val="002447EF"/>
    <w:rsid w:val="00244CE0"/>
    <w:rsid w:val="00244DCC"/>
    <w:rsid w:val="00245D69"/>
    <w:rsid w:val="00247A52"/>
    <w:rsid w:val="00247F79"/>
    <w:rsid w:val="0025077D"/>
    <w:rsid w:val="00251653"/>
    <w:rsid w:val="00251847"/>
    <w:rsid w:val="00251FFB"/>
    <w:rsid w:val="00256DB0"/>
    <w:rsid w:val="00260BD5"/>
    <w:rsid w:val="0026110F"/>
    <w:rsid w:val="00261254"/>
    <w:rsid w:val="00261781"/>
    <w:rsid w:val="0026188D"/>
    <w:rsid w:val="00262023"/>
    <w:rsid w:val="00262F7A"/>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92797"/>
    <w:rsid w:val="00293C9C"/>
    <w:rsid w:val="00294F36"/>
    <w:rsid w:val="00294F4B"/>
    <w:rsid w:val="002A0B37"/>
    <w:rsid w:val="002A135D"/>
    <w:rsid w:val="002A2CBF"/>
    <w:rsid w:val="002A4CAF"/>
    <w:rsid w:val="002A5FB9"/>
    <w:rsid w:val="002A68F2"/>
    <w:rsid w:val="002B1E03"/>
    <w:rsid w:val="002B2817"/>
    <w:rsid w:val="002B355E"/>
    <w:rsid w:val="002B5A9D"/>
    <w:rsid w:val="002B6807"/>
    <w:rsid w:val="002B6AB6"/>
    <w:rsid w:val="002B72F4"/>
    <w:rsid w:val="002C105C"/>
    <w:rsid w:val="002C1D98"/>
    <w:rsid w:val="002C486F"/>
    <w:rsid w:val="002C5876"/>
    <w:rsid w:val="002D18FF"/>
    <w:rsid w:val="002D31AC"/>
    <w:rsid w:val="002E27C4"/>
    <w:rsid w:val="002E4EBD"/>
    <w:rsid w:val="002E5425"/>
    <w:rsid w:val="002E5BFF"/>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17C71"/>
    <w:rsid w:val="003204F1"/>
    <w:rsid w:val="003258DC"/>
    <w:rsid w:val="00327439"/>
    <w:rsid w:val="00327767"/>
    <w:rsid w:val="003313EA"/>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700FA"/>
    <w:rsid w:val="00372E8A"/>
    <w:rsid w:val="003769B1"/>
    <w:rsid w:val="00381950"/>
    <w:rsid w:val="0038403B"/>
    <w:rsid w:val="0038423D"/>
    <w:rsid w:val="0039550A"/>
    <w:rsid w:val="00395E44"/>
    <w:rsid w:val="00397F78"/>
    <w:rsid w:val="003A0F4C"/>
    <w:rsid w:val="003A31D4"/>
    <w:rsid w:val="003A376E"/>
    <w:rsid w:val="003A3CF3"/>
    <w:rsid w:val="003A506D"/>
    <w:rsid w:val="003A5594"/>
    <w:rsid w:val="003B1B51"/>
    <w:rsid w:val="003B5B34"/>
    <w:rsid w:val="003B71A3"/>
    <w:rsid w:val="003B7BA7"/>
    <w:rsid w:val="003C04E9"/>
    <w:rsid w:val="003C1E8B"/>
    <w:rsid w:val="003C75A1"/>
    <w:rsid w:val="003D33C8"/>
    <w:rsid w:val="003D3A22"/>
    <w:rsid w:val="003D4F79"/>
    <w:rsid w:val="003D72E9"/>
    <w:rsid w:val="003D76D5"/>
    <w:rsid w:val="003E3869"/>
    <w:rsid w:val="003E5378"/>
    <w:rsid w:val="003E5E4C"/>
    <w:rsid w:val="003F3C5D"/>
    <w:rsid w:val="003F7614"/>
    <w:rsid w:val="0040447C"/>
    <w:rsid w:val="00404BEA"/>
    <w:rsid w:val="00405651"/>
    <w:rsid w:val="00412386"/>
    <w:rsid w:val="00412D08"/>
    <w:rsid w:val="00415684"/>
    <w:rsid w:val="0042345F"/>
    <w:rsid w:val="00427EDB"/>
    <w:rsid w:val="00430094"/>
    <w:rsid w:val="00431B1A"/>
    <w:rsid w:val="00433635"/>
    <w:rsid w:val="00433D76"/>
    <w:rsid w:val="00434DE9"/>
    <w:rsid w:val="0043540C"/>
    <w:rsid w:val="00435648"/>
    <w:rsid w:val="00436E50"/>
    <w:rsid w:val="00441A1D"/>
    <w:rsid w:val="00443CB3"/>
    <w:rsid w:val="00444D5D"/>
    <w:rsid w:val="00446308"/>
    <w:rsid w:val="0044657C"/>
    <w:rsid w:val="00450096"/>
    <w:rsid w:val="00453592"/>
    <w:rsid w:val="00457264"/>
    <w:rsid w:val="00460041"/>
    <w:rsid w:val="00460134"/>
    <w:rsid w:val="004614CE"/>
    <w:rsid w:val="00461A62"/>
    <w:rsid w:val="0046242A"/>
    <w:rsid w:val="00465077"/>
    <w:rsid w:val="00465211"/>
    <w:rsid w:val="0046684A"/>
    <w:rsid w:val="004669F9"/>
    <w:rsid w:val="00473757"/>
    <w:rsid w:val="004756B0"/>
    <w:rsid w:val="00475DC4"/>
    <w:rsid w:val="00475F82"/>
    <w:rsid w:val="004760D5"/>
    <w:rsid w:val="004807E3"/>
    <w:rsid w:val="00481F29"/>
    <w:rsid w:val="00482358"/>
    <w:rsid w:val="004824CA"/>
    <w:rsid w:val="00482B51"/>
    <w:rsid w:val="00482D9B"/>
    <w:rsid w:val="00483A17"/>
    <w:rsid w:val="00485309"/>
    <w:rsid w:val="00487250"/>
    <w:rsid w:val="004879D2"/>
    <w:rsid w:val="00490017"/>
    <w:rsid w:val="00490B2C"/>
    <w:rsid w:val="004914CB"/>
    <w:rsid w:val="00491952"/>
    <w:rsid w:val="004931C3"/>
    <w:rsid w:val="00494BE6"/>
    <w:rsid w:val="00494F67"/>
    <w:rsid w:val="004954CF"/>
    <w:rsid w:val="00495537"/>
    <w:rsid w:val="00495B88"/>
    <w:rsid w:val="00496090"/>
    <w:rsid w:val="004A0634"/>
    <w:rsid w:val="004A0D3A"/>
    <w:rsid w:val="004A1AA8"/>
    <w:rsid w:val="004A29FC"/>
    <w:rsid w:val="004A33E4"/>
    <w:rsid w:val="004A57DE"/>
    <w:rsid w:val="004B0742"/>
    <w:rsid w:val="004B136A"/>
    <w:rsid w:val="004B22F6"/>
    <w:rsid w:val="004B2382"/>
    <w:rsid w:val="004B2C90"/>
    <w:rsid w:val="004B5314"/>
    <w:rsid w:val="004B546F"/>
    <w:rsid w:val="004B6805"/>
    <w:rsid w:val="004C253F"/>
    <w:rsid w:val="004C27FC"/>
    <w:rsid w:val="004C3698"/>
    <w:rsid w:val="004C5A52"/>
    <w:rsid w:val="004C664B"/>
    <w:rsid w:val="004D35E3"/>
    <w:rsid w:val="004E1C5E"/>
    <w:rsid w:val="004E5A92"/>
    <w:rsid w:val="004E6C2C"/>
    <w:rsid w:val="004F0886"/>
    <w:rsid w:val="004F1A25"/>
    <w:rsid w:val="004F24EF"/>
    <w:rsid w:val="004F4A76"/>
    <w:rsid w:val="004F6765"/>
    <w:rsid w:val="004F7895"/>
    <w:rsid w:val="00500B58"/>
    <w:rsid w:val="00504121"/>
    <w:rsid w:val="00507618"/>
    <w:rsid w:val="00511526"/>
    <w:rsid w:val="00511729"/>
    <w:rsid w:val="005120A6"/>
    <w:rsid w:val="00522CDC"/>
    <w:rsid w:val="00522F80"/>
    <w:rsid w:val="0052320F"/>
    <w:rsid w:val="00534F29"/>
    <w:rsid w:val="005360E4"/>
    <w:rsid w:val="005362A4"/>
    <w:rsid w:val="00541A6F"/>
    <w:rsid w:val="0054220C"/>
    <w:rsid w:val="00543086"/>
    <w:rsid w:val="005454DF"/>
    <w:rsid w:val="005458F9"/>
    <w:rsid w:val="005509E3"/>
    <w:rsid w:val="00551ADE"/>
    <w:rsid w:val="00554AD7"/>
    <w:rsid w:val="00555103"/>
    <w:rsid w:val="00555DB5"/>
    <w:rsid w:val="00557F16"/>
    <w:rsid w:val="00564010"/>
    <w:rsid w:val="00564D84"/>
    <w:rsid w:val="00571ED3"/>
    <w:rsid w:val="00574300"/>
    <w:rsid w:val="0057549F"/>
    <w:rsid w:val="00576EC0"/>
    <w:rsid w:val="00580793"/>
    <w:rsid w:val="0058427B"/>
    <w:rsid w:val="005845D5"/>
    <w:rsid w:val="00586976"/>
    <w:rsid w:val="00593573"/>
    <w:rsid w:val="005948AD"/>
    <w:rsid w:val="00595DEC"/>
    <w:rsid w:val="00596EE1"/>
    <w:rsid w:val="005A2197"/>
    <w:rsid w:val="005A2590"/>
    <w:rsid w:val="005A2750"/>
    <w:rsid w:val="005A3403"/>
    <w:rsid w:val="005A3E50"/>
    <w:rsid w:val="005B02D0"/>
    <w:rsid w:val="005B0853"/>
    <w:rsid w:val="005B107B"/>
    <w:rsid w:val="005B16F6"/>
    <w:rsid w:val="005B1983"/>
    <w:rsid w:val="005B2D80"/>
    <w:rsid w:val="005B3155"/>
    <w:rsid w:val="005B4A77"/>
    <w:rsid w:val="005B4BB7"/>
    <w:rsid w:val="005B5C8F"/>
    <w:rsid w:val="005B6381"/>
    <w:rsid w:val="005B6A05"/>
    <w:rsid w:val="005B7D77"/>
    <w:rsid w:val="005C553F"/>
    <w:rsid w:val="005C7258"/>
    <w:rsid w:val="005C7D8B"/>
    <w:rsid w:val="005C7E46"/>
    <w:rsid w:val="005D07A5"/>
    <w:rsid w:val="005D0ABD"/>
    <w:rsid w:val="005D126D"/>
    <w:rsid w:val="005D2FF2"/>
    <w:rsid w:val="005D314C"/>
    <w:rsid w:val="005D5BAD"/>
    <w:rsid w:val="005D61F6"/>
    <w:rsid w:val="005E01E7"/>
    <w:rsid w:val="005E2109"/>
    <w:rsid w:val="005E6F9A"/>
    <w:rsid w:val="005F3AD7"/>
    <w:rsid w:val="005F5FF6"/>
    <w:rsid w:val="00604634"/>
    <w:rsid w:val="00604A0B"/>
    <w:rsid w:val="0060500C"/>
    <w:rsid w:val="00605EC8"/>
    <w:rsid w:val="00612713"/>
    <w:rsid w:val="00612785"/>
    <w:rsid w:val="00612DAF"/>
    <w:rsid w:val="00616740"/>
    <w:rsid w:val="00616828"/>
    <w:rsid w:val="00617CFA"/>
    <w:rsid w:val="006213E0"/>
    <w:rsid w:val="00623900"/>
    <w:rsid w:val="00623BBD"/>
    <w:rsid w:val="00626DC3"/>
    <w:rsid w:val="00637602"/>
    <w:rsid w:val="00640792"/>
    <w:rsid w:val="00642A62"/>
    <w:rsid w:val="006430D0"/>
    <w:rsid w:val="006442CA"/>
    <w:rsid w:val="00647367"/>
    <w:rsid w:val="00650DEA"/>
    <w:rsid w:val="0065159F"/>
    <w:rsid w:val="00653975"/>
    <w:rsid w:val="00656310"/>
    <w:rsid w:val="00657B27"/>
    <w:rsid w:val="0066111E"/>
    <w:rsid w:val="006621DA"/>
    <w:rsid w:val="00663502"/>
    <w:rsid w:val="00663641"/>
    <w:rsid w:val="00664B70"/>
    <w:rsid w:val="00666149"/>
    <w:rsid w:val="00666C70"/>
    <w:rsid w:val="00666CB1"/>
    <w:rsid w:val="006671A8"/>
    <w:rsid w:val="0067030B"/>
    <w:rsid w:val="0067318F"/>
    <w:rsid w:val="00675A04"/>
    <w:rsid w:val="0067658C"/>
    <w:rsid w:val="0067675C"/>
    <w:rsid w:val="00677B8C"/>
    <w:rsid w:val="00680D41"/>
    <w:rsid w:val="00681228"/>
    <w:rsid w:val="006820B9"/>
    <w:rsid w:val="0068274C"/>
    <w:rsid w:val="00685A42"/>
    <w:rsid w:val="00685B14"/>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7EA"/>
    <w:rsid w:val="006B386E"/>
    <w:rsid w:val="006B7299"/>
    <w:rsid w:val="006B7527"/>
    <w:rsid w:val="006C08F5"/>
    <w:rsid w:val="006C1E34"/>
    <w:rsid w:val="006C368A"/>
    <w:rsid w:val="006C414E"/>
    <w:rsid w:val="006C6BE5"/>
    <w:rsid w:val="006C70DA"/>
    <w:rsid w:val="006D53F8"/>
    <w:rsid w:val="006E065B"/>
    <w:rsid w:val="006E1240"/>
    <w:rsid w:val="006E2C30"/>
    <w:rsid w:val="006E3507"/>
    <w:rsid w:val="006E5522"/>
    <w:rsid w:val="006E7CDB"/>
    <w:rsid w:val="006F0B33"/>
    <w:rsid w:val="006F192A"/>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4FC5"/>
    <w:rsid w:val="00717CB9"/>
    <w:rsid w:val="0072212D"/>
    <w:rsid w:val="00723523"/>
    <w:rsid w:val="00723605"/>
    <w:rsid w:val="0073350D"/>
    <w:rsid w:val="007338FA"/>
    <w:rsid w:val="0073395E"/>
    <w:rsid w:val="0073429C"/>
    <w:rsid w:val="0073483D"/>
    <w:rsid w:val="00735EDA"/>
    <w:rsid w:val="00736004"/>
    <w:rsid w:val="007364A5"/>
    <w:rsid w:val="00736EFB"/>
    <w:rsid w:val="007434B7"/>
    <w:rsid w:val="007444E0"/>
    <w:rsid w:val="00744824"/>
    <w:rsid w:val="0074511F"/>
    <w:rsid w:val="00746985"/>
    <w:rsid w:val="0075286F"/>
    <w:rsid w:val="00756007"/>
    <w:rsid w:val="00756019"/>
    <w:rsid w:val="00757DFC"/>
    <w:rsid w:val="00760F2F"/>
    <w:rsid w:val="0076553B"/>
    <w:rsid w:val="00766229"/>
    <w:rsid w:val="007674A3"/>
    <w:rsid w:val="00774D1B"/>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539E"/>
    <w:rsid w:val="00795728"/>
    <w:rsid w:val="0079598B"/>
    <w:rsid w:val="00796086"/>
    <w:rsid w:val="007A3179"/>
    <w:rsid w:val="007A4DF4"/>
    <w:rsid w:val="007A6906"/>
    <w:rsid w:val="007B3B5F"/>
    <w:rsid w:val="007B3CA7"/>
    <w:rsid w:val="007B4543"/>
    <w:rsid w:val="007B59ED"/>
    <w:rsid w:val="007B609C"/>
    <w:rsid w:val="007C320D"/>
    <w:rsid w:val="007C4EC8"/>
    <w:rsid w:val="007C53C0"/>
    <w:rsid w:val="007C64CC"/>
    <w:rsid w:val="007C71CD"/>
    <w:rsid w:val="007C7709"/>
    <w:rsid w:val="007C7EAB"/>
    <w:rsid w:val="007D1467"/>
    <w:rsid w:val="007D2147"/>
    <w:rsid w:val="007D2171"/>
    <w:rsid w:val="007D2784"/>
    <w:rsid w:val="007D49A7"/>
    <w:rsid w:val="007D7829"/>
    <w:rsid w:val="007D7DC6"/>
    <w:rsid w:val="007E0754"/>
    <w:rsid w:val="007E32EF"/>
    <w:rsid w:val="007E3F14"/>
    <w:rsid w:val="007E5162"/>
    <w:rsid w:val="007E6828"/>
    <w:rsid w:val="007E6A60"/>
    <w:rsid w:val="00806A06"/>
    <w:rsid w:val="00807210"/>
    <w:rsid w:val="00807AAE"/>
    <w:rsid w:val="00810466"/>
    <w:rsid w:val="00810A8C"/>
    <w:rsid w:val="00811070"/>
    <w:rsid w:val="00813317"/>
    <w:rsid w:val="0081352C"/>
    <w:rsid w:val="00813A56"/>
    <w:rsid w:val="00815133"/>
    <w:rsid w:val="00817BB0"/>
    <w:rsid w:val="008203EB"/>
    <w:rsid w:val="00821F1F"/>
    <w:rsid w:val="00823DE2"/>
    <w:rsid w:val="00825FFC"/>
    <w:rsid w:val="0083014C"/>
    <w:rsid w:val="008316A9"/>
    <w:rsid w:val="0083195B"/>
    <w:rsid w:val="0083297B"/>
    <w:rsid w:val="008336AE"/>
    <w:rsid w:val="00835046"/>
    <w:rsid w:val="0083654F"/>
    <w:rsid w:val="00841379"/>
    <w:rsid w:val="00845299"/>
    <w:rsid w:val="00850C1C"/>
    <w:rsid w:val="00850F32"/>
    <w:rsid w:val="00853A5C"/>
    <w:rsid w:val="0085400B"/>
    <w:rsid w:val="0085471A"/>
    <w:rsid w:val="00854F8F"/>
    <w:rsid w:val="00857633"/>
    <w:rsid w:val="008608E8"/>
    <w:rsid w:val="0086220C"/>
    <w:rsid w:val="00862715"/>
    <w:rsid w:val="00864E05"/>
    <w:rsid w:val="00866532"/>
    <w:rsid w:val="00870045"/>
    <w:rsid w:val="00871889"/>
    <w:rsid w:val="00872B93"/>
    <w:rsid w:val="00874411"/>
    <w:rsid w:val="008809C8"/>
    <w:rsid w:val="00881187"/>
    <w:rsid w:val="00881D1B"/>
    <w:rsid w:val="00882A1A"/>
    <w:rsid w:val="00883993"/>
    <w:rsid w:val="008845B1"/>
    <w:rsid w:val="00886D32"/>
    <w:rsid w:val="00887FF3"/>
    <w:rsid w:val="00890F6D"/>
    <w:rsid w:val="0089125D"/>
    <w:rsid w:val="008963D2"/>
    <w:rsid w:val="00896C75"/>
    <w:rsid w:val="00897CAB"/>
    <w:rsid w:val="008A0B41"/>
    <w:rsid w:val="008A4C56"/>
    <w:rsid w:val="008B5AE0"/>
    <w:rsid w:val="008B63BE"/>
    <w:rsid w:val="008C0B08"/>
    <w:rsid w:val="008C44F4"/>
    <w:rsid w:val="008C5405"/>
    <w:rsid w:val="008C5685"/>
    <w:rsid w:val="008D032C"/>
    <w:rsid w:val="008D1622"/>
    <w:rsid w:val="008D28F7"/>
    <w:rsid w:val="008D34CC"/>
    <w:rsid w:val="008D6147"/>
    <w:rsid w:val="008E0DB2"/>
    <w:rsid w:val="008E2042"/>
    <w:rsid w:val="008E6530"/>
    <w:rsid w:val="008E7BE6"/>
    <w:rsid w:val="008F0A06"/>
    <w:rsid w:val="008F14CF"/>
    <w:rsid w:val="008F17E4"/>
    <w:rsid w:val="008F1E7F"/>
    <w:rsid w:val="008F7328"/>
    <w:rsid w:val="008F7CC8"/>
    <w:rsid w:val="009006E0"/>
    <w:rsid w:val="00900790"/>
    <w:rsid w:val="00900B74"/>
    <w:rsid w:val="009016FA"/>
    <w:rsid w:val="00903561"/>
    <w:rsid w:val="00903941"/>
    <w:rsid w:val="0090484C"/>
    <w:rsid w:val="00906515"/>
    <w:rsid w:val="009110D6"/>
    <w:rsid w:val="00922053"/>
    <w:rsid w:val="0092365C"/>
    <w:rsid w:val="009246C1"/>
    <w:rsid w:val="009248CC"/>
    <w:rsid w:val="0092586E"/>
    <w:rsid w:val="00925C7C"/>
    <w:rsid w:val="00926231"/>
    <w:rsid w:val="009263C0"/>
    <w:rsid w:val="0092658A"/>
    <w:rsid w:val="00927551"/>
    <w:rsid w:val="00932A71"/>
    <w:rsid w:val="00932B68"/>
    <w:rsid w:val="0093456A"/>
    <w:rsid w:val="009348D5"/>
    <w:rsid w:val="00935DF8"/>
    <w:rsid w:val="00942357"/>
    <w:rsid w:val="009428F9"/>
    <w:rsid w:val="0094614D"/>
    <w:rsid w:val="00947F02"/>
    <w:rsid w:val="00951462"/>
    <w:rsid w:val="009557A5"/>
    <w:rsid w:val="009575A6"/>
    <w:rsid w:val="00961D50"/>
    <w:rsid w:val="00963BD1"/>
    <w:rsid w:val="00963DBF"/>
    <w:rsid w:val="009643FF"/>
    <w:rsid w:val="0096622C"/>
    <w:rsid w:val="00970792"/>
    <w:rsid w:val="00973BC9"/>
    <w:rsid w:val="00974125"/>
    <w:rsid w:val="009762CD"/>
    <w:rsid w:val="0097689B"/>
    <w:rsid w:val="00980A97"/>
    <w:rsid w:val="00981D47"/>
    <w:rsid w:val="00982B16"/>
    <w:rsid w:val="00982B29"/>
    <w:rsid w:val="009838B1"/>
    <w:rsid w:val="009878FE"/>
    <w:rsid w:val="009946D3"/>
    <w:rsid w:val="00994CBF"/>
    <w:rsid w:val="00995EBC"/>
    <w:rsid w:val="00996E78"/>
    <w:rsid w:val="0099764D"/>
    <w:rsid w:val="00997BBA"/>
    <w:rsid w:val="009A0788"/>
    <w:rsid w:val="009A1B87"/>
    <w:rsid w:val="009A1E75"/>
    <w:rsid w:val="009A3566"/>
    <w:rsid w:val="009A4A90"/>
    <w:rsid w:val="009B0811"/>
    <w:rsid w:val="009B1F0E"/>
    <w:rsid w:val="009B3309"/>
    <w:rsid w:val="009B4237"/>
    <w:rsid w:val="009B425E"/>
    <w:rsid w:val="009B438F"/>
    <w:rsid w:val="009B4C9C"/>
    <w:rsid w:val="009B678D"/>
    <w:rsid w:val="009B7AF2"/>
    <w:rsid w:val="009B7F23"/>
    <w:rsid w:val="009C0EDE"/>
    <w:rsid w:val="009C189D"/>
    <w:rsid w:val="009C6FD9"/>
    <w:rsid w:val="009C7620"/>
    <w:rsid w:val="009C7717"/>
    <w:rsid w:val="009D19AB"/>
    <w:rsid w:val="009D2C83"/>
    <w:rsid w:val="009D4636"/>
    <w:rsid w:val="009D4B96"/>
    <w:rsid w:val="009D64F5"/>
    <w:rsid w:val="009E1CEC"/>
    <w:rsid w:val="009E1D88"/>
    <w:rsid w:val="009E2A3F"/>
    <w:rsid w:val="009E3800"/>
    <w:rsid w:val="009E57D8"/>
    <w:rsid w:val="009E7EBF"/>
    <w:rsid w:val="009F2D1A"/>
    <w:rsid w:val="009F4F98"/>
    <w:rsid w:val="00A02046"/>
    <w:rsid w:val="00A03C0D"/>
    <w:rsid w:val="00A05692"/>
    <w:rsid w:val="00A06C78"/>
    <w:rsid w:val="00A10437"/>
    <w:rsid w:val="00A11915"/>
    <w:rsid w:val="00A13144"/>
    <w:rsid w:val="00A1342D"/>
    <w:rsid w:val="00A13CA0"/>
    <w:rsid w:val="00A143F1"/>
    <w:rsid w:val="00A14424"/>
    <w:rsid w:val="00A14526"/>
    <w:rsid w:val="00A1583F"/>
    <w:rsid w:val="00A162A4"/>
    <w:rsid w:val="00A166B3"/>
    <w:rsid w:val="00A34E15"/>
    <w:rsid w:val="00A34FC0"/>
    <w:rsid w:val="00A35AF4"/>
    <w:rsid w:val="00A37E71"/>
    <w:rsid w:val="00A4053C"/>
    <w:rsid w:val="00A40F76"/>
    <w:rsid w:val="00A42BE7"/>
    <w:rsid w:val="00A43522"/>
    <w:rsid w:val="00A44E58"/>
    <w:rsid w:val="00A479CE"/>
    <w:rsid w:val="00A50147"/>
    <w:rsid w:val="00A551C9"/>
    <w:rsid w:val="00A57383"/>
    <w:rsid w:val="00A5774E"/>
    <w:rsid w:val="00A57A75"/>
    <w:rsid w:val="00A606B8"/>
    <w:rsid w:val="00A60951"/>
    <w:rsid w:val="00A6481D"/>
    <w:rsid w:val="00A65318"/>
    <w:rsid w:val="00A66FC9"/>
    <w:rsid w:val="00A67F71"/>
    <w:rsid w:val="00A71F99"/>
    <w:rsid w:val="00A7279F"/>
    <w:rsid w:val="00A72C77"/>
    <w:rsid w:val="00A73BBA"/>
    <w:rsid w:val="00A801AB"/>
    <w:rsid w:val="00A80477"/>
    <w:rsid w:val="00A80C75"/>
    <w:rsid w:val="00A912BA"/>
    <w:rsid w:val="00A94E8D"/>
    <w:rsid w:val="00A95AC7"/>
    <w:rsid w:val="00AA1109"/>
    <w:rsid w:val="00AA2AAB"/>
    <w:rsid w:val="00AA53ED"/>
    <w:rsid w:val="00AA53F1"/>
    <w:rsid w:val="00AA607E"/>
    <w:rsid w:val="00AA6E9B"/>
    <w:rsid w:val="00AB3068"/>
    <w:rsid w:val="00AB39D1"/>
    <w:rsid w:val="00AB51E6"/>
    <w:rsid w:val="00AB5D52"/>
    <w:rsid w:val="00AC01B7"/>
    <w:rsid w:val="00AC0E84"/>
    <w:rsid w:val="00AC46F6"/>
    <w:rsid w:val="00AC47A2"/>
    <w:rsid w:val="00AC5E59"/>
    <w:rsid w:val="00AD0B89"/>
    <w:rsid w:val="00AD1AB9"/>
    <w:rsid w:val="00AD3352"/>
    <w:rsid w:val="00AD46A3"/>
    <w:rsid w:val="00AD4DB6"/>
    <w:rsid w:val="00AE0314"/>
    <w:rsid w:val="00AE2258"/>
    <w:rsid w:val="00AE2A61"/>
    <w:rsid w:val="00AE4083"/>
    <w:rsid w:val="00AE61B5"/>
    <w:rsid w:val="00AF007D"/>
    <w:rsid w:val="00AF7DE5"/>
    <w:rsid w:val="00B03216"/>
    <w:rsid w:val="00B107E3"/>
    <w:rsid w:val="00B13C57"/>
    <w:rsid w:val="00B16EA7"/>
    <w:rsid w:val="00B1781A"/>
    <w:rsid w:val="00B20FA6"/>
    <w:rsid w:val="00B2356F"/>
    <w:rsid w:val="00B2381A"/>
    <w:rsid w:val="00B327A9"/>
    <w:rsid w:val="00B32F1C"/>
    <w:rsid w:val="00B362BD"/>
    <w:rsid w:val="00B41D38"/>
    <w:rsid w:val="00B42F7A"/>
    <w:rsid w:val="00B45C8C"/>
    <w:rsid w:val="00B513B6"/>
    <w:rsid w:val="00B52160"/>
    <w:rsid w:val="00B524A3"/>
    <w:rsid w:val="00B531C5"/>
    <w:rsid w:val="00B5326C"/>
    <w:rsid w:val="00B5393C"/>
    <w:rsid w:val="00B53D4E"/>
    <w:rsid w:val="00B55A9A"/>
    <w:rsid w:val="00B60BEB"/>
    <w:rsid w:val="00B64558"/>
    <w:rsid w:val="00B70228"/>
    <w:rsid w:val="00B720EF"/>
    <w:rsid w:val="00B768C6"/>
    <w:rsid w:val="00B775BE"/>
    <w:rsid w:val="00B83510"/>
    <w:rsid w:val="00B83684"/>
    <w:rsid w:val="00B8571F"/>
    <w:rsid w:val="00B85F48"/>
    <w:rsid w:val="00B868F3"/>
    <w:rsid w:val="00B86A0A"/>
    <w:rsid w:val="00B86C5A"/>
    <w:rsid w:val="00B871EC"/>
    <w:rsid w:val="00B87D8A"/>
    <w:rsid w:val="00B90341"/>
    <w:rsid w:val="00B953E7"/>
    <w:rsid w:val="00B96BAA"/>
    <w:rsid w:val="00B9757B"/>
    <w:rsid w:val="00BA11B6"/>
    <w:rsid w:val="00BA14AF"/>
    <w:rsid w:val="00BA2C6B"/>
    <w:rsid w:val="00BA51FA"/>
    <w:rsid w:val="00BA5B19"/>
    <w:rsid w:val="00BB07F7"/>
    <w:rsid w:val="00BB22E0"/>
    <w:rsid w:val="00BB3260"/>
    <w:rsid w:val="00BB457C"/>
    <w:rsid w:val="00BB51EA"/>
    <w:rsid w:val="00BB5B36"/>
    <w:rsid w:val="00BB65B8"/>
    <w:rsid w:val="00BB6CE0"/>
    <w:rsid w:val="00BB7313"/>
    <w:rsid w:val="00BC1557"/>
    <w:rsid w:val="00BC3724"/>
    <w:rsid w:val="00BD0597"/>
    <w:rsid w:val="00BD2716"/>
    <w:rsid w:val="00BD432A"/>
    <w:rsid w:val="00BD5B95"/>
    <w:rsid w:val="00BD7463"/>
    <w:rsid w:val="00BE46C8"/>
    <w:rsid w:val="00BE4B3F"/>
    <w:rsid w:val="00BE5D98"/>
    <w:rsid w:val="00BE7ECB"/>
    <w:rsid w:val="00BF2C43"/>
    <w:rsid w:val="00BF4140"/>
    <w:rsid w:val="00BF60CC"/>
    <w:rsid w:val="00BF7242"/>
    <w:rsid w:val="00BF78B7"/>
    <w:rsid w:val="00C01220"/>
    <w:rsid w:val="00C05DCD"/>
    <w:rsid w:val="00C06985"/>
    <w:rsid w:val="00C06C0B"/>
    <w:rsid w:val="00C076BD"/>
    <w:rsid w:val="00C10FBD"/>
    <w:rsid w:val="00C11FF8"/>
    <w:rsid w:val="00C12983"/>
    <w:rsid w:val="00C20BB4"/>
    <w:rsid w:val="00C21374"/>
    <w:rsid w:val="00C21DA9"/>
    <w:rsid w:val="00C2240F"/>
    <w:rsid w:val="00C27447"/>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23F8"/>
    <w:rsid w:val="00C659E1"/>
    <w:rsid w:val="00C664DD"/>
    <w:rsid w:val="00C70044"/>
    <w:rsid w:val="00C70A0D"/>
    <w:rsid w:val="00C70F7F"/>
    <w:rsid w:val="00C711BE"/>
    <w:rsid w:val="00C713C8"/>
    <w:rsid w:val="00C71B73"/>
    <w:rsid w:val="00C7600A"/>
    <w:rsid w:val="00C761EB"/>
    <w:rsid w:val="00C765BC"/>
    <w:rsid w:val="00C76F7C"/>
    <w:rsid w:val="00C8083E"/>
    <w:rsid w:val="00C816B8"/>
    <w:rsid w:val="00C8226E"/>
    <w:rsid w:val="00C94506"/>
    <w:rsid w:val="00C94DA0"/>
    <w:rsid w:val="00C95580"/>
    <w:rsid w:val="00C97323"/>
    <w:rsid w:val="00CA2701"/>
    <w:rsid w:val="00CA2FD4"/>
    <w:rsid w:val="00CA5A62"/>
    <w:rsid w:val="00CA714B"/>
    <w:rsid w:val="00CA73EF"/>
    <w:rsid w:val="00CB067C"/>
    <w:rsid w:val="00CB124B"/>
    <w:rsid w:val="00CB1E03"/>
    <w:rsid w:val="00CB4066"/>
    <w:rsid w:val="00CB4D94"/>
    <w:rsid w:val="00CB5535"/>
    <w:rsid w:val="00CB553A"/>
    <w:rsid w:val="00CB62A3"/>
    <w:rsid w:val="00CB642A"/>
    <w:rsid w:val="00CB72E1"/>
    <w:rsid w:val="00CB789D"/>
    <w:rsid w:val="00CC07A7"/>
    <w:rsid w:val="00CC23F7"/>
    <w:rsid w:val="00CC3060"/>
    <w:rsid w:val="00CC6D4F"/>
    <w:rsid w:val="00CC77B1"/>
    <w:rsid w:val="00CC78C5"/>
    <w:rsid w:val="00CD0D11"/>
    <w:rsid w:val="00CD4B87"/>
    <w:rsid w:val="00CD4BA1"/>
    <w:rsid w:val="00CE1C03"/>
    <w:rsid w:val="00CE6829"/>
    <w:rsid w:val="00CF5209"/>
    <w:rsid w:val="00CF5FF4"/>
    <w:rsid w:val="00CF6EB5"/>
    <w:rsid w:val="00D00670"/>
    <w:rsid w:val="00D010A8"/>
    <w:rsid w:val="00D01E47"/>
    <w:rsid w:val="00D02E9A"/>
    <w:rsid w:val="00D05E7D"/>
    <w:rsid w:val="00D07FEE"/>
    <w:rsid w:val="00D1549A"/>
    <w:rsid w:val="00D16034"/>
    <w:rsid w:val="00D16BBE"/>
    <w:rsid w:val="00D216AE"/>
    <w:rsid w:val="00D262E2"/>
    <w:rsid w:val="00D26FB0"/>
    <w:rsid w:val="00D34ECB"/>
    <w:rsid w:val="00D406CA"/>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1E76"/>
    <w:rsid w:val="00D74E26"/>
    <w:rsid w:val="00D75FBF"/>
    <w:rsid w:val="00D82181"/>
    <w:rsid w:val="00D82712"/>
    <w:rsid w:val="00D900C3"/>
    <w:rsid w:val="00D91686"/>
    <w:rsid w:val="00D921F7"/>
    <w:rsid w:val="00D92771"/>
    <w:rsid w:val="00D93EDD"/>
    <w:rsid w:val="00D95EC7"/>
    <w:rsid w:val="00DA0489"/>
    <w:rsid w:val="00DA0B6C"/>
    <w:rsid w:val="00DA2C49"/>
    <w:rsid w:val="00DA551C"/>
    <w:rsid w:val="00DA61D1"/>
    <w:rsid w:val="00DA7DF4"/>
    <w:rsid w:val="00DA7F03"/>
    <w:rsid w:val="00DB0B2C"/>
    <w:rsid w:val="00DB254E"/>
    <w:rsid w:val="00DB2BAF"/>
    <w:rsid w:val="00DB47F7"/>
    <w:rsid w:val="00DB4A09"/>
    <w:rsid w:val="00DB5779"/>
    <w:rsid w:val="00DB6E83"/>
    <w:rsid w:val="00DC0A7B"/>
    <w:rsid w:val="00DC0B24"/>
    <w:rsid w:val="00DC103A"/>
    <w:rsid w:val="00DC68F3"/>
    <w:rsid w:val="00DC6EEE"/>
    <w:rsid w:val="00DD0771"/>
    <w:rsid w:val="00DD1E05"/>
    <w:rsid w:val="00DD306D"/>
    <w:rsid w:val="00DD4457"/>
    <w:rsid w:val="00DD51D5"/>
    <w:rsid w:val="00DD5B7A"/>
    <w:rsid w:val="00DD6F62"/>
    <w:rsid w:val="00DE1F0F"/>
    <w:rsid w:val="00DE28F1"/>
    <w:rsid w:val="00DE76E5"/>
    <w:rsid w:val="00DF1329"/>
    <w:rsid w:val="00DF2BBE"/>
    <w:rsid w:val="00E024E2"/>
    <w:rsid w:val="00E02568"/>
    <w:rsid w:val="00E1269D"/>
    <w:rsid w:val="00E143E7"/>
    <w:rsid w:val="00E152CB"/>
    <w:rsid w:val="00E15660"/>
    <w:rsid w:val="00E17A9C"/>
    <w:rsid w:val="00E17D3B"/>
    <w:rsid w:val="00E216C9"/>
    <w:rsid w:val="00E2222D"/>
    <w:rsid w:val="00E231C1"/>
    <w:rsid w:val="00E30FE0"/>
    <w:rsid w:val="00E3243D"/>
    <w:rsid w:val="00E327DD"/>
    <w:rsid w:val="00E32C67"/>
    <w:rsid w:val="00E332AF"/>
    <w:rsid w:val="00E359F2"/>
    <w:rsid w:val="00E401F3"/>
    <w:rsid w:val="00E4219B"/>
    <w:rsid w:val="00E433DE"/>
    <w:rsid w:val="00E51678"/>
    <w:rsid w:val="00E54842"/>
    <w:rsid w:val="00E5547F"/>
    <w:rsid w:val="00E60A7F"/>
    <w:rsid w:val="00E626DE"/>
    <w:rsid w:val="00E6280F"/>
    <w:rsid w:val="00E639B5"/>
    <w:rsid w:val="00E661F1"/>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4AE"/>
    <w:rsid w:val="00E846D6"/>
    <w:rsid w:val="00E866B9"/>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4750"/>
    <w:rsid w:val="00EA70BA"/>
    <w:rsid w:val="00EB0E70"/>
    <w:rsid w:val="00EB246F"/>
    <w:rsid w:val="00EB2ACD"/>
    <w:rsid w:val="00EB34DC"/>
    <w:rsid w:val="00EB39B7"/>
    <w:rsid w:val="00EB3EB0"/>
    <w:rsid w:val="00EB4F9F"/>
    <w:rsid w:val="00EB78AE"/>
    <w:rsid w:val="00EB7F2E"/>
    <w:rsid w:val="00EC1AD1"/>
    <w:rsid w:val="00EC6A81"/>
    <w:rsid w:val="00EC7017"/>
    <w:rsid w:val="00EC7626"/>
    <w:rsid w:val="00ED0023"/>
    <w:rsid w:val="00ED24AF"/>
    <w:rsid w:val="00ED41C6"/>
    <w:rsid w:val="00ED628A"/>
    <w:rsid w:val="00EE08B0"/>
    <w:rsid w:val="00EE103A"/>
    <w:rsid w:val="00EE31F1"/>
    <w:rsid w:val="00EE41A2"/>
    <w:rsid w:val="00EE535A"/>
    <w:rsid w:val="00EF0DC6"/>
    <w:rsid w:val="00EF109F"/>
    <w:rsid w:val="00EF1357"/>
    <w:rsid w:val="00EF1BFA"/>
    <w:rsid w:val="00EF23B3"/>
    <w:rsid w:val="00EF2CB4"/>
    <w:rsid w:val="00EF4AF4"/>
    <w:rsid w:val="00F00298"/>
    <w:rsid w:val="00F01295"/>
    <w:rsid w:val="00F042D6"/>
    <w:rsid w:val="00F05376"/>
    <w:rsid w:val="00F05CBE"/>
    <w:rsid w:val="00F06250"/>
    <w:rsid w:val="00F070B2"/>
    <w:rsid w:val="00F07C2A"/>
    <w:rsid w:val="00F07E24"/>
    <w:rsid w:val="00F12ACF"/>
    <w:rsid w:val="00F16AEF"/>
    <w:rsid w:val="00F201DF"/>
    <w:rsid w:val="00F20C80"/>
    <w:rsid w:val="00F2120D"/>
    <w:rsid w:val="00F21B68"/>
    <w:rsid w:val="00F2648E"/>
    <w:rsid w:val="00F27692"/>
    <w:rsid w:val="00F3056E"/>
    <w:rsid w:val="00F30BC8"/>
    <w:rsid w:val="00F317CF"/>
    <w:rsid w:val="00F3193D"/>
    <w:rsid w:val="00F31FD2"/>
    <w:rsid w:val="00F32F14"/>
    <w:rsid w:val="00F33F8F"/>
    <w:rsid w:val="00F34353"/>
    <w:rsid w:val="00F36880"/>
    <w:rsid w:val="00F3779A"/>
    <w:rsid w:val="00F409E7"/>
    <w:rsid w:val="00F41DA4"/>
    <w:rsid w:val="00F4225D"/>
    <w:rsid w:val="00F42283"/>
    <w:rsid w:val="00F4297C"/>
    <w:rsid w:val="00F44D32"/>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6A18"/>
    <w:rsid w:val="00F96B0F"/>
    <w:rsid w:val="00F96FE2"/>
    <w:rsid w:val="00FA0239"/>
    <w:rsid w:val="00FA027C"/>
    <w:rsid w:val="00FA2032"/>
    <w:rsid w:val="00FA26E7"/>
    <w:rsid w:val="00FB0D75"/>
    <w:rsid w:val="00FB10BC"/>
    <w:rsid w:val="00FB3D95"/>
    <w:rsid w:val="00FB4CDB"/>
    <w:rsid w:val="00FB60DD"/>
    <w:rsid w:val="00FB610B"/>
    <w:rsid w:val="00FB6BD2"/>
    <w:rsid w:val="00FB78B3"/>
    <w:rsid w:val="00FC0D68"/>
    <w:rsid w:val="00FC2033"/>
    <w:rsid w:val="00FC22F0"/>
    <w:rsid w:val="00FC3A8E"/>
    <w:rsid w:val="00FD231D"/>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o96.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B1AEEAC1704987A2E9406BFF66C87171B60EDBDFD17FF72EDF9628D45BB6B5C936D67C9A0F34c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3805-4619-4136-8B37-2AFAEE81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4855</TotalTime>
  <Pages>10</Pages>
  <Words>4694</Words>
  <Characters>26758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31390</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312</cp:revision>
  <cp:lastPrinted>2018-01-30T09:31:00Z</cp:lastPrinted>
  <dcterms:created xsi:type="dcterms:W3CDTF">2016-11-30T07:32:00Z</dcterms:created>
  <dcterms:modified xsi:type="dcterms:W3CDTF">2018-01-30T09:40:00Z</dcterms:modified>
</cp:coreProperties>
</file>