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b/>
          <w:kern w:val="36"/>
          <w:sz w:val="28"/>
          <w:szCs w:val="28"/>
          <w:lang w:eastAsia="ru-RU"/>
        </w:rPr>
        <w:t>62</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D27B79">
          <w:rPr>
            <w:rFonts w:ascii="Times New Roman" w:eastAsia="Times New Roman" w:hAnsi="Times New Roman" w:cs="Times New Roman"/>
            <w:b/>
            <w:sz w:val="28"/>
            <w:szCs w:val="28"/>
            <w:u w:val="single"/>
            <w:lang w:val="en-US" w:eastAsia="ru-RU"/>
          </w:rPr>
          <w:t>http</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utp</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sberbank</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ast</w:t>
        </w:r>
        <w:r w:rsidRPr="00D27B79">
          <w:rPr>
            <w:rFonts w:ascii="Times New Roman" w:eastAsia="Times New Roman" w:hAnsi="Times New Roman" w:cs="Times New Roman"/>
            <w:b/>
            <w:sz w:val="28"/>
            <w:szCs w:val="28"/>
            <w:u w:val="single"/>
            <w:lang w:eastAsia="ru-RU"/>
          </w:rPr>
          <w:t>.</w:t>
        </w:r>
        <w:r w:rsidRPr="00D27B79">
          <w:rPr>
            <w:rFonts w:ascii="Times New Roman" w:eastAsia="Times New Roman" w:hAnsi="Times New Roman" w:cs="Times New Roman"/>
            <w:b/>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E773C1"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B95012" w:rsidRP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с регламентом универсальной торговой платформы «Сбербанк-АСТ» (</w:t>
      </w:r>
      <w:r w:rsidRPr="00B95012">
        <w:rPr>
          <w:rFonts w:ascii="Times New Roman" w:eastAsia="Calibri" w:hAnsi="Times New Roman" w:cs="Times New Roman"/>
          <w:bCs/>
          <w:sz w:val="28"/>
          <w:szCs w:val="28"/>
          <w:lang w:eastAsia="ru-RU"/>
        </w:rPr>
        <w:t xml:space="preserve">ознакомиться можно по </w:t>
      </w:r>
      <w:r w:rsidRPr="00B95012">
        <w:rPr>
          <w:rFonts w:ascii="Times New Roman" w:eastAsia="Calibri" w:hAnsi="Times New Roman" w:cs="Times New Roman"/>
          <w:bCs/>
          <w:color w:val="000000" w:themeColor="text1"/>
          <w:sz w:val="28"/>
          <w:szCs w:val="28"/>
          <w:lang w:eastAsia="ru-RU"/>
        </w:rPr>
        <w:t xml:space="preserve">ссылке </w:t>
      </w:r>
      <w:hyperlink r:id="rId11" w:history="1">
        <w:r w:rsidRPr="00B95012">
          <w:rPr>
            <w:rFonts w:ascii="Times New Roman" w:eastAsia="Times New Roman" w:hAnsi="Times New Roman" w:cs="Arial CYR"/>
            <w:bCs/>
            <w:color w:val="0000FF"/>
            <w:sz w:val="28"/>
            <w:szCs w:val="28"/>
            <w:u w:val="single"/>
            <w:lang w:eastAsia="ru-RU"/>
          </w:rPr>
          <w:t>http://utp.sberbank-ast.ru/Main/Notice/988/Reglament</w:t>
        </w:r>
      </w:hyperlink>
      <w:r w:rsidRPr="00B95012">
        <w:rPr>
          <w:rFonts w:ascii="Times New Roman" w:eastAsia="Calibri" w:hAnsi="Times New Roman" w:cs="Times New Roman"/>
          <w:bCs/>
          <w:sz w:val="28"/>
          <w:szCs w:val="28"/>
          <w:lang w:eastAsia="ru-RU"/>
        </w:rPr>
        <w:t>)</w:t>
      </w:r>
      <w:r w:rsidRPr="00B95012">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B95012" w:rsidRPr="00B95012" w:rsidRDefault="00B95012" w:rsidP="00B95012">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95012">
        <w:rPr>
          <w:rFonts w:ascii="Times New Roman" w:eastAsia="Calibri" w:hAnsi="Times New Roman" w:cs="Times New Roman"/>
          <w:bCs/>
          <w:color w:val="000000" w:themeColor="text1"/>
          <w:sz w:val="28"/>
          <w:szCs w:val="28"/>
          <w:lang w:eastAsia="ru-RU"/>
        </w:rPr>
        <w:t>- и</w:t>
      </w:r>
      <w:r w:rsidRPr="00B95012">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95012">
        <w:rPr>
          <w:rFonts w:ascii="Times New Roman" w:eastAsia="Calibri" w:hAnsi="Times New Roman" w:cs="Times New Roman"/>
          <w:bCs/>
          <w:color w:val="000000" w:themeColor="text1"/>
          <w:sz w:val="28"/>
          <w:szCs w:val="28"/>
          <w:lang w:eastAsia="ru-RU"/>
        </w:rPr>
        <w:t>ознакомиться можно по ссылке</w:t>
      </w:r>
      <w:r w:rsidRPr="00B95012">
        <w:rPr>
          <w:rFonts w:ascii="Times New Roman" w:eastAsia="Times New Roman" w:hAnsi="Times New Roman" w:cs="Arial CYR"/>
          <w:bCs/>
          <w:color w:val="000000" w:themeColor="text1"/>
          <w:sz w:val="28"/>
          <w:szCs w:val="28"/>
          <w:lang w:eastAsia="ru-RU"/>
        </w:rPr>
        <w:t xml:space="preserve"> </w:t>
      </w:r>
      <w:hyperlink r:id="rId12" w:history="1">
        <w:r w:rsidRPr="00B95012">
          <w:rPr>
            <w:rFonts w:ascii="Times New Roman" w:eastAsia="Times New Roman" w:hAnsi="Times New Roman" w:cs="Arial CYR"/>
            <w:bCs/>
            <w:color w:val="0000FF"/>
            <w:sz w:val="28"/>
            <w:szCs w:val="28"/>
            <w:u w:val="single"/>
            <w:lang w:eastAsia="ru-RU"/>
          </w:rPr>
          <w:t>http://utp.sberbank-ast.ru/AP/Notice/652/Instructions</w:t>
        </w:r>
      </w:hyperlink>
      <w:r w:rsidRPr="00B95012">
        <w:rPr>
          <w:rFonts w:ascii="Times New Roman" w:eastAsia="Times New Roman" w:hAnsi="Times New Roman" w:cs="Arial CYR"/>
          <w:bCs/>
          <w:color w:val="000000" w:themeColor="text1"/>
          <w:sz w:val="28"/>
          <w:szCs w:val="28"/>
          <w:lang w:eastAsia="ru-RU"/>
        </w:rPr>
        <w:t>);</w:t>
      </w:r>
    </w:p>
    <w:p w:rsidR="00B95012" w:rsidRPr="00B57549" w:rsidRDefault="00B95012" w:rsidP="00B95012">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95012">
        <w:rPr>
          <w:rFonts w:ascii="Times New Roman" w:eastAsia="Times New Roman" w:hAnsi="Times New Roman" w:cs="Times New Roman"/>
          <w:color w:val="000000" w:themeColor="text1"/>
          <w:sz w:val="28"/>
          <w:szCs w:val="28"/>
          <w:lang w:eastAsia="ru-RU"/>
        </w:rPr>
        <w:t xml:space="preserve">- с регламентом </w:t>
      </w:r>
      <w:r w:rsidRPr="00B95012">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95012">
        <w:rPr>
          <w:rFonts w:ascii="Times New Roman" w:eastAsia="Calibri" w:hAnsi="Times New Roman" w:cs="Times New Roman"/>
          <w:bCs/>
          <w:color w:val="000000" w:themeColor="text1"/>
          <w:sz w:val="28"/>
          <w:szCs w:val="28"/>
          <w:lang w:eastAsia="ru-RU"/>
        </w:rPr>
        <w:t>ознакомиться можно по ссылке</w:t>
      </w:r>
      <w:r w:rsidRPr="00B95012">
        <w:rPr>
          <w:rFonts w:ascii="Times New Roman" w:eastAsia="Times New Roman" w:hAnsi="Times New Roman" w:cs="Arial CYR"/>
          <w:bCs/>
          <w:color w:val="000000" w:themeColor="text1"/>
          <w:sz w:val="28"/>
          <w:szCs w:val="28"/>
          <w:lang w:eastAsia="ru-RU"/>
        </w:rPr>
        <w:t xml:space="preserve"> </w:t>
      </w:r>
      <w:hyperlink r:id="rId13" w:history="1">
        <w:r w:rsidRPr="00B95012">
          <w:rPr>
            <w:rFonts w:ascii="Times New Roman" w:eastAsia="Times New Roman" w:hAnsi="Times New Roman" w:cs="Arial CYR"/>
            <w:bCs/>
            <w:color w:val="0000FF"/>
            <w:sz w:val="28"/>
            <w:szCs w:val="28"/>
            <w:u w:val="single"/>
            <w:lang w:eastAsia="ru-RU"/>
          </w:rPr>
          <w:t>http://utp.sberbank-ast.ru/AP/Notice/1027/Instructions</w:t>
        </w:r>
      </w:hyperlink>
      <w:r w:rsidRPr="00B57549">
        <w:rPr>
          <w:rFonts w:ascii="Times New Roman" w:eastAsia="Times New Roman" w:hAnsi="Times New Roman" w:cs="Arial CYR"/>
          <w:bCs/>
          <w:color w:val="000000" w:themeColor="text1"/>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F0DF7">
        <w:rPr>
          <w:rFonts w:ascii="Times New Roman" w:hAnsi="Times New Roman" w:cs="Times New Roman"/>
          <w:color w:val="000000" w:themeColor="text1"/>
          <w:sz w:val="28"/>
          <w:szCs w:val="28"/>
        </w:rPr>
        <w:t>7</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10</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2510</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797F8B" w:rsidRDefault="00B95012" w:rsidP="00F313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797F8B">
        <w:rPr>
          <w:rFonts w:ascii="Times New Roman" w:hAnsi="Times New Roman" w:cs="Times New Roman"/>
          <w:sz w:val="28"/>
          <w:szCs w:val="28"/>
        </w:rPr>
        <w:t xml:space="preserve">Предмет аукциона: </w:t>
      </w:r>
      <w:r w:rsidR="001F0DF7" w:rsidRPr="00797F8B">
        <w:rPr>
          <w:rFonts w:ascii="Times New Roman" w:hAnsi="Times New Roman" w:cs="Times New Roman"/>
          <w:sz w:val="28"/>
          <w:szCs w:val="28"/>
        </w:rPr>
        <w:t>п</w:t>
      </w:r>
      <w:r w:rsidR="001F0DF7" w:rsidRPr="00797F8B">
        <w:rPr>
          <w:rFonts w:ascii="Times New Roman" w:eastAsia="Times New Roman" w:hAnsi="Times New Roman" w:cs="Times New Roman"/>
          <w:color w:val="000000"/>
          <w:sz w:val="28"/>
          <w:szCs w:val="28"/>
          <w:lang w:eastAsia="ru-RU"/>
        </w:rPr>
        <w:t xml:space="preserve">раво на заключение договора на установку и эксплуатацию рекламной конструкции – </w:t>
      </w:r>
      <w:r w:rsidR="001F0DF7" w:rsidRPr="00797F8B">
        <w:rPr>
          <w:rFonts w:ascii="Times New Roman" w:hAnsi="Times New Roman" w:cs="Times New Roman"/>
          <w:sz w:val="28"/>
          <w:szCs w:val="28"/>
        </w:rPr>
        <w:t>Билборд (щит)</w:t>
      </w:r>
      <w:r w:rsidR="00255870">
        <w:rPr>
          <w:rFonts w:ascii="Times New Roman" w:hAnsi="Times New Roman" w:cs="Times New Roman"/>
          <w:sz w:val="28"/>
          <w:szCs w:val="28"/>
        </w:rPr>
        <w:t>,</w:t>
      </w:r>
      <w:r w:rsidR="001F0DF7" w:rsidRPr="00797F8B">
        <w:rPr>
          <w:rFonts w:ascii="Times New Roman" w:hAnsi="Times New Roman" w:cs="Times New Roman"/>
          <w:sz w:val="28"/>
          <w:szCs w:val="28"/>
        </w:rPr>
        <w:t xml:space="preserve"> расположенной на территории муниципального образования «город Екатеринбург», ул.</w:t>
      </w:r>
      <w:r w:rsidR="001F0DF7" w:rsidRPr="00797F8B">
        <w:rPr>
          <w:rFonts w:ascii="Times New Roman" w:eastAsia="Times New Roman" w:hAnsi="Times New Roman" w:cs="Times New Roman"/>
          <w:sz w:val="28"/>
          <w:szCs w:val="28"/>
          <w:lang w:eastAsia="ru-RU"/>
        </w:rPr>
        <w:t xml:space="preserve"> </w:t>
      </w:r>
      <w:r w:rsidR="00F3136E" w:rsidRPr="00797F8B">
        <w:rPr>
          <w:rFonts w:ascii="Times New Roman" w:hAnsi="Times New Roman" w:cs="Times New Roman"/>
          <w:color w:val="000000"/>
          <w:sz w:val="28"/>
          <w:szCs w:val="28"/>
        </w:rPr>
        <w:t>Челюскинцев - переулок Невьянский</w:t>
      </w:r>
      <w:r w:rsidR="001F0DF7" w:rsidRPr="00797F8B">
        <w:rPr>
          <w:rFonts w:ascii="Times New Roman" w:eastAsia="Times New Roman" w:hAnsi="Times New Roman" w:cs="Times New Roman"/>
          <w:color w:val="000000"/>
          <w:sz w:val="28"/>
          <w:szCs w:val="28"/>
          <w:lang w:eastAsia="ru-RU"/>
        </w:rPr>
        <w:t xml:space="preserve">, сроком на </w:t>
      </w:r>
      <w:r w:rsidR="00F3136E" w:rsidRPr="00797F8B">
        <w:rPr>
          <w:rFonts w:ascii="Times New Roman" w:hAnsi="Times New Roman" w:cs="Times New Roman"/>
          <w:sz w:val="28"/>
          <w:szCs w:val="28"/>
        </w:rPr>
        <w:t>8 (восемь) лет</w:t>
      </w:r>
      <w:r w:rsidR="00255870">
        <w:rPr>
          <w:rFonts w:ascii="Times New Roman" w:hAnsi="Times New Roman" w:cs="Times New Roman"/>
          <w:sz w:val="28"/>
          <w:szCs w:val="28"/>
        </w:rPr>
        <w:t>,</w:t>
      </w:r>
      <w:bookmarkStart w:id="0" w:name="_GoBack"/>
      <w:bookmarkEnd w:id="0"/>
      <w:r w:rsidR="00F3136E" w:rsidRPr="00797F8B">
        <w:rPr>
          <w:rFonts w:ascii="Times New Roman" w:hAnsi="Times New Roman" w:cs="Times New Roman"/>
          <w:sz w:val="28"/>
          <w:szCs w:val="28"/>
        </w:rPr>
        <w:t xml:space="preserve"> </w:t>
      </w:r>
      <w:r w:rsidR="001F0DF7" w:rsidRPr="00797F8B">
        <w:rPr>
          <w:rFonts w:ascii="Times New Roman" w:eastAsia="Times New Roman" w:hAnsi="Times New Roman" w:cs="Times New Roman"/>
          <w:color w:val="000000"/>
          <w:sz w:val="28"/>
          <w:szCs w:val="28"/>
          <w:lang w:eastAsia="ru-RU"/>
        </w:rPr>
        <w:t xml:space="preserve">в отношении 1 (одного) места размещения рекламной конструкций № </w:t>
      </w:r>
      <w:r w:rsidR="00F3136E" w:rsidRPr="00797F8B">
        <w:rPr>
          <w:rFonts w:ascii="Times New Roman" w:eastAsia="Times New Roman" w:hAnsi="Times New Roman" w:cs="Times New Roman"/>
          <w:color w:val="000000"/>
          <w:sz w:val="28"/>
          <w:szCs w:val="28"/>
          <w:lang w:eastAsia="ru-RU"/>
        </w:rPr>
        <w:t>0207123</w:t>
      </w:r>
      <w:r w:rsidR="001F0DF7" w:rsidRPr="00797F8B">
        <w:rPr>
          <w:rFonts w:ascii="Times New Roman" w:eastAsia="Times New Roman" w:hAnsi="Times New Roman" w:cs="Times New Roman"/>
          <w:color w:val="000000"/>
          <w:sz w:val="28"/>
          <w:szCs w:val="28"/>
          <w:lang w:eastAsia="ru-RU"/>
        </w:rPr>
        <w:t>:</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2"/>
        <w:gridCol w:w="2126"/>
        <w:gridCol w:w="709"/>
        <w:gridCol w:w="992"/>
        <w:gridCol w:w="1418"/>
        <w:gridCol w:w="1060"/>
        <w:gridCol w:w="709"/>
        <w:gridCol w:w="1842"/>
      </w:tblGrid>
      <w:tr w:rsidR="00F3136E" w:rsidRPr="00113DE3" w:rsidTr="00F3136E">
        <w:trPr>
          <w:trHeight w:val="890"/>
          <w:jc w:val="center"/>
        </w:trPr>
        <w:tc>
          <w:tcPr>
            <w:tcW w:w="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1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41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F3136E">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B95012" w:rsidRPr="00113DE3" w:rsidRDefault="00B95012" w:rsidP="00F3136E">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10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95012" w:rsidRPr="00113DE3" w:rsidRDefault="00B95012" w:rsidP="00A95008">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B95012" w:rsidRPr="00113DE3" w:rsidRDefault="00B95012" w:rsidP="00A95008">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B95012" w:rsidRPr="00113DE3" w:rsidRDefault="00B95012" w:rsidP="00A95008">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B95012" w:rsidRPr="00113DE3" w:rsidRDefault="00B95012" w:rsidP="00A95008">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B95012" w:rsidRPr="00113DE3" w:rsidTr="00F3136E">
        <w:trPr>
          <w:trHeight w:val="343"/>
          <w:jc w:val="center"/>
        </w:trPr>
        <w:tc>
          <w:tcPr>
            <w:tcW w:w="496" w:type="dxa"/>
            <w:tcBorders>
              <w:top w:val="single" w:sz="4" w:space="0" w:color="auto"/>
              <w:left w:val="single" w:sz="4" w:space="0" w:color="auto"/>
              <w:bottom w:val="single" w:sz="4" w:space="0" w:color="auto"/>
              <w:right w:val="single" w:sz="4" w:space="0" w:color="auto"/>
            </w:tcBorders>
            <w:vAlign w:val="center"/>
          </w:tcPr>
          <w:p w:rsidR="00B95012" w:rsidRPr="00113DE3" w:rsidRDefault="00B95012" w:rsidP="00B95012">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F3136E" w:rsidP="00A95008">
            <w:pPr>
              <w:spacing w:after="0" w:line="240" w:lineRule="auto"/>
              <w:ind w:right="-58"/>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0207123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F3136E" w:rsidP="00A95008">
            <w:pPr>
              <w:spacing w:after="0" w:line="240" w:lineRule="auto"/>
              <w:rPr>
                <w:rFonts w:ascii="Times New Roman" w:eastAsia="Times New Roman" w:hAnsi="Times New Roman" w:cs="Times New Roman"/>
                <w:sz w:val="20"/>
                <w:szCs w:val="20"/>
                <w:lang w:eastAsia="ru-RU"/>
              </w:rPr>
            </w:pPr>
            <w:r w:rsidRPr="000F5039">
              <w:rPr>
                <w:rFonts w:ascii="Times New Roman" w:hAnsi="Times New Roman" w:cs="Times New Roman"/>
                <w:color w:val="000000"/>
                <w:sz w:val="20"/>
                <w:szCs w:val="20"/>
              </w:rPr>
              <w:t>улица Челюскинцев - переулок Невьянский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B95012" w:rsidP="00A95008">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97F8B" w:rsidRDefault="00797F8B" w:rsidP="00A95008">
            <w:pPr>
              <w:ind w:left="-69"/>
              <w:jc w:val="center"/>
              <w:rPr>
                <w:rFonts w:ascii="Times New Roman" w:hAnsi="Times New Roman" w:cs="Times New Roman"/>
                <w:color w:val="000000"/>
                <w:sz w:val="20"/>
                <w:szCs w:val="20"/>
              </w:rPr>
            </w:pPr>
          </w:p>
          <w:p w:rsidR="00B95012" w:rsidRPr="00113DE3" w:rsidRDefault="00F3136E" w:rsidP="00A95008">
            <w:pPr>
              <w:ind w:left="-69"/>
              <w:jc w:val="center"/>
              <w:rPr>
                <w:rFonts w:ascii="Times New Roman" w:eastAsia="Calibri" w:hAnsi="Times New Roman" w:cs="Times New Roman"/>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F3136E" w:rsidP="00A950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060"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F3136E" w:rsidP="00F3136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B95012"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B95012" w:rsidP="00A95008">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5012" w:rsidRPr="00113DE3" w:rsidRDefault="00F3136E" w:rsidP="00A950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139 524</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3136E">
        <w:rPr>
          <w:rFonts w:ascii="Times New Roman" w:eastAsia="Times New Roman" w:hAnsi="Times New Roman" w:cs="Times New Roman"/>
          <w:color w:val="000000"/>
          <w:sz w:val="28"/>
          <w:szCs w:val="28"/>
          <w:lang w:eastAsia="ru-RU"/>
        </w:rPr>
        <w:t>139 524</w:t>
      </w:r>
      <w:r w:rsidRPr="00736B20">
        <w:rPr>
          <w:rFonts w:ascii="Times New Roman" w:eastAsia="Times New Roman" w:hAnsi="Times New Roman" w:cs="Times New Roman"/>
          <w:color w:val="000000"/>
          <w:sz w:val="28"/>
          <w:szCs w:val="28"/>
          <w:lang w:eastAsia="ru-RU"/>
        </w:rPr>
        <w:t xml:space="preserve"> (</w:t>
      </w:r>
      <w:r w:rsidR="00F3136E">
        <w:rPr>
          <w:rFonts w:ascii="Times New Roman" w:eastAsia="Times New Roman" w:hAnsi="Times New Roman" w:cs="Times New Roman"/>
          <w:color w:val="000000"/>
          <w:sz w:val="28"/>
          <w:szCs w:val="28"/>
          <w:lang w:eastAsia="ru-RU"/>
        </w:rPr>
        <w:t>Сто тридцать девять тысяч пятьсот двадцать четыре</w:t>
      </w:r>
      <w:r w:rsidRPr="00736B20">
        <w:rPr>
          <w:rFonts w:ascii="Times New Roman" w:eastAsia="Times New Roman" w:hAnsi="Times New Roman" w:cs="Times New Roman"/>
          <w:color w:val="000000"/>
          <w:sz w:val="28"/>
          <w:szCs w:val="28"/>
          <w:lang w:eastAsia="ru-RU"/>
        </w:rPr>
        <w:t>) рубл</w:t>
      </w:r>
      <w:r w:rsidR="00F3136E">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B95012" w:rsidRPr="008A55BD" w:rsidRDefault="00B95012" w:rsidP="00B95012">
      <w:pPr>
        <w:pStyle w:val="ac"/>
        <w:ind w:firstLine="709"/>
        <w:jc w:val="both"/>
        <w:rPr>
          <w:b w:val="0"/>
          <w:bCs/>
          <w:color w:val="000000"/>
          <w:sz w:val="28"/>
          <w:szCs w:val="28"/>
        </w:rPr>
      </w:pPr>
      <w:r>
        <w:rPr>
          <w:b w:val="0"/>
          <w:color w:val="000000"/>
          <w:sz w:val="28"/>
          <w:szCs w:val="28"/>
        </w:rPr>
        <w:t xml:space="preserve">2.3. «Шаг аукциона» </w:t>
      </w:r>
      <w:r w:rsidRPr="0043798A">
        <w:rPr>
          <w:rFonts w:eastAsia="Times New Roman"/>
          <w:color w:val="000000"/>
          <w:sz w:val="28"/>
          <w:szCs w:val="28"/>
        </w:rPr>
        <w:t>–</w:t>
      </w:r>
      <w:r w:rsidRPr="00CD19FE">
        <w:rPr>
          <w:b w:val="0"/>
          <w:color w:val="000000"/>
          <w:sz w:val="28"/>
          <w:szCs w:val="28"/>
        </w:rPr>
        <w:t xml:space="preserve"> </w:t>
      </w:r>
      <w:r w:rsidR="008A55BD">
        <w:rPr>
          <w:rFonts w:eastAsia="Times New Roman"/>
          <w:b w:val="0"/>
          <w:color w:val="000000"/>
          <w:sz w:val="28"/>
          <w:szCs w:val="28"/>
        </w:rPr>
        <w:t>6 976</w:t>
      </w:r>
      <w:r w:rsidR="008A55BD" w:rsidRPr="008A55BD">
        <w:rPr>
          <w:rFonts w:eastAsia="Times New Roman"/>
          <w:b w:val="0"/>
          <w:color w:val="000000"/>
          <w:sz w:val="28"/>
          <w:szCs w:val="28"/>
        </w:rPr>
        <w:t xml:space="preserve"> (</w:t>
      </w:r>
      <w:r w:rsidR="008A55BD">
        <w:rPr>
          <w:rFonts w:eastAsia="Times New Roman"/>
          <w:b w:val="0"/>
          <w:color w:val="000000"/>
          <w:sz w:val="28"/>
          <w:szCs w:val="28"/>
        </w:rPr>
        <w:t>Шесть тысяч</w:t>
      </w:r>
      <w:r w:rsidR="008A55BD" w:rsidRPr="008A55BD">
        <w:rPr>
          <w:rFonts w:eastAsia="Times New Roman"/>
          <w:b w:val="0"/>
          <w:color w:val="000000"/>
          <w:sz w:val="28"/>
          <w:szCs w:val="28"/>
        </w:rPr>
        <w:t xml:space="preserve"> </w:t>
      </w:r>
      <w:r w:rsidR="008A55BD">
        <w:rPr>
          <w:rFonts w:eastAsia="Times New Roman"/>
          <w:b w:val="0"/>
          <w:color w:val="000000"/>
          <w:sz w:val="28"/>
          <w:szCs w:val="28"/>
        </w:rPr>
        <w:t>девятьсот семьдесят шесть</w:t>
      </w:r>
      <w:r w:rsidR="008A55BD" w:rsidRPr="008A55BD">
        <w:rPr>
          <w:rFonts w:eastAsia="Times New Roman"/>
          <w:b w:val="0"/>
          <w:color w:val="000000"/>
          <w:sz w:val="28"/>
          <w:szCs w:val="28"/>
        </w:rPr>
        <w:t>) рубл</w:t>
      </w:r>
      <w:r w:rsidR="008A55BD">
        <w:rPr>
          <w:rFonts w:eastAsia="Times New Roman"/>
          <w:b w:val="0"/>
          <w:color w:val="000000"/>
          <w:sz w:val="28"/>
          <w:szCs w:val="28"/>
        </w:rPr>
        <w:t>ей</w:t>
      </w:r>
      <w:r w:rsidR="008A55BD" w:rsidRPr="008A55BD">
        <w:rPr>
          <w:rFonts w:eastAsia="Times New Roman"/>
          <w:b w:val="0"/>
          <w:color w:val="000000"/>
          <w:sz w:val="28"/>
          <w:szCs w:val="28"/>
        </w:rPr>
        <w:t xml:space="preserve"> 00 копеек.</w:t>
      </w:r>
      <w:r w:rsidRPr="008A55BD">
        <w:rPr>
          <w:b w:val="0"/>
          <w:bCs/>
          <w:sz w:val="28"/>
          <w:szCs w:val="28"/>
        </w:rPr>
        <w:t xml:space="preserve"> </w:t>
      </w:r>
    </w:p>
    <w:p w:rsidR="008A55BD" w:rsidRPr="008A55BD" w:rsidRDefault="00B95012" w:rsidP="008A55BD">
      <w:pPr>
        <w:pStyle w:val="ac"/>
        <w:ind w:firstLine="709"/>
        <w:jc w:val="both"/>
        <w:rPr>
          <w:b w:val="0"/>
          <w:bCs/>
          <w:color w:val="000000"/>
          <w:sz w:val="28"/>
          <w:szCs w:val="28"/>
        </w:rPr>
      </w:pPr>
      <w:r w:rsidRPr="008A55BD">
        <w:rPr>
          <w:rFonts w:eastAsia="Times New Roman"/>
          <w:b w:val="0"/>
          <w:color w:val="000000"/>
          <w:sz w:val="28"/>
          <w:szCs w:val="28"/>
        </w:rPr>
        <w:lastRenderedPageBreak/>
        <w:t>2.4. Сумма задатка для участия в аукционе</w:t>
      </w:r>
      <w:r>
        <w:rPr>
          <w:rFonts w:eastAsia="Times New Roman"/>
          <w:color w:val="000000"/>
          <w:sz w:val="28"/>
          <w:szCs w:val="28"/>
        </w:rPr>
        <w:t xml:space="preserve"> </w:t>
      </w:r>
      <w:r w:rsidRPr="0043798A">
        <w:rPr>
          <w:rFonts w:eastAsia="Times New Roman"/>
          <w:color w:val="000000"/>
          <w:sz w:val="28"/>
          <w:szCs w:val="28"/>
        </w:rPr>
        <w:t>–</w:t>
      </w:r>
      <w:r w:rsidR="008A55BD">
        <w:rPr>
          <w:rFonts w:eastAsia="Times New Roman"/>
          <w:color w:val="000000"/>
          <w:sz w:val="28"/>
          <w:szCs w:val="28"/>
        </w:rPr>
        <w:t xml:space="preserve"> </w:t>
      </w:r>
      <w:r w:rsidR="008A55BD" w:rsidRPr="008A55BD">
        <w:rPr>
          <w:rFonts w:eastAsia="Times New Roman"/>
          <w:b w:val="0"/>
          <w:color w:val="000000"/>
          <w:sz w:val="28"/>
          <w:szCs w:val="28"/>
        </w:rPr>
        <w:t>139 524 (Сто тридцать девять тысяч пятьсот двадцать четыре) рубля 00 копеек.</w:t>
      </w:r>
      <w:r w:rsidR="008A55BD" w:rsidRPr="008A55BD">
        <w:rPr>
          <w:b w:val="0"/>
          <w:bCs/>
          <w:sz w:val="28"/>
          <w:szCs w:val="28"/>
        </w:rPr>
        <w:t xml:space="preserve"> </w:t>
      </w:r>
    </w:p>
    <w:p w:rsidR="00B95012" w:rsidRPr="00C2704C" w:rsidRDefault="00B95012" w:rsidP="00B95012">
      <w:pPr>
        <w:spacing w:after="0" w:line="240" w:lineRule="auto"/>
        <w:ind w:firstLine="709"/>
        <w:jc w:val="both"/>
        <w:rPr>
          <w:rFonts w:ascii="Times New Roman" w:eastAsia="Times New Roman" w:hAnsi="Times New Roman" w:cs="Times New Roman"/>
          <w:b/>
          <w:color w:val="FF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есть до 2</w:t>
      </w:r>
      <w:r w:rsidR="00575449" w:rsidRPr="00255870">
        <w:rPr>
          <w:rFonts w:ascii="Times New Roman" w:eastAsia="Times New Roman" w:hAnsi="Times New Roman" w:cs="Times New Roman"/>
          <w:sz w:val="28"/>
          <w:szCs w:val="28"/>
          <w:lang w:eastAsia="ru-RU"/>
        </w:rPr>
        <w:t>3</w:t>
      </w:r>
      <w:r w:rsidRPr="00255870">
        <w:rPr>
          <w:rFonts w:ascii="Times New Roman" w:eastAsia="Times New Roman" w:hAnsi="Times New Roman" w:cs="Times New Roman"/>
          <w:sz w:val="28"/>
          <w:szCs w:val="28"/>
          <w:lang w:eastAsia="ru-RU"/>
        </w:rPr>
        <w:t>.</w:t>
      </w:r>
      <w:r w:rsidR="00575449" w:rsidRPr="00255870">
        <w:rPr>
          <w:rFonts w:ascii="Times New Roman" w:eastAsia="Times New Roman" w:hAnsi="Times New Roman" w:cs="Times New Roman"/>
          <w:sz w:val="28"/>
          <w:szCs w:val="28"/>
          <w:lang w:eastAsia="ru-RU"/>
        </w:rPr>
        <w:t>11</w:t>
      </w:r>
      <w:r w:rsidRPr="00255870">
        <w:rPr>
          <w:rFonts w:ascii="Times New Roman" w:eastAsia="Times New Roman" w:hAnsi="Times New Roman" w:cs="Times New Roman"/>
          <w:sz w:val="28"/>
          <w:szCs w:val="28"/>
          <w:lang w:eastAsia="ru-RU"/>
        </w:rPr>
        <w:t>.2018 г</w:t>
      </w:r>
      <w:r w:rsidRPr="00255870">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DE2A83">
        <w:rPr>
          <w:rFonts w:ascii="Times New Roman" w:eastAsia="Times New Roman" w:hAnsi="Times New Roman" w:cs="Times New Roman"/>
          <w:sz w:val="28"/>
          <w:szCs w:val="28"/>
          <w:lang w:eastAsia="ru-RU"/>
        </w:rPr>
        <w:t>9</w:t>
      </w:r>
      <w:r w:rsidRPr="00575449">
        <w:rPr>
          <w:rFonts w:ascii="Times New Roman" w:eastAsia="Times New Roman" w:hAnsi="Times New Roman" w:cs="Times New Roman"/>
          <w:sz w:val="28"/>
          <w:szCs w:val="28"/>
          <w:lang w:eastAsia="ru-RU"/>
        </w:rPr>
        <w:t xml:space="preserve"> </w:t>
      </w:r>
      <w:r w:rsidR="00575449" w:rsidRPr="00575449">
        <w:rPr>
          <w:rFonts w:ascii="Times New Roman" w:eastAsia="Times New Roman" w:hAnsi="Times New Roman" w:cs="Times New Roman"/>
          <w:sz w:val="28"/>
          <w:szCs w:val="28"/>
          <w:lang w:eastAsia="ru-RU"/>
        </w:rPr>
        <w:t>октября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2</w:t>
      </w:r>
      <w:r w:rsidR="00575449" w:rsidRPr="00575449">
        <w:rPr>
          <w:rFonts w:ascii="Times New Roman" w:eastAsia="Times New Roman" w:hAnsi="Times New Roman" w:cs="Times New Roman"/>
          <w:sz w:val="28"/>
          <w:szCs w:val="28"/>
          <w:lang w:eastAsia="ru-RU"/>
        </w:rPr>
        <w:t>3</w:t>
      </w:r>
      <w:r w:rsidRPr="00575449">
        <w:rPr>
          <w:rFonts w:ascii="Times New Roman" w:eastAsia="Times New Roman" w:hAnsi="Times New Roman" w:cs="Times New Roman"/>
          <w:sz w:val="28"/>
          <w:szCs w:val="28"/>
          <w:lang w:eastAsia="ru-RU"/>
        </w:rPr>
        <w:t xml:space="preserve"> </w:t>
      </w:r>
      <w:r w:rsidR="00575449" w:rsidRPr="00575449">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w:t>
      </w:r>
      <w:r w:rsidR="00D13DDC" w:rsidRPr="00D13DDC">
        <w:rPr>
          <w:rFonts w:ascii="Times New Roman" w:eastAsia="Times New Roman" w:hAnsi="Times New Roman" w:cs="Times New Roman"/>
          <w:sz w:val="28"/>
          <w:szCs w:val="28"/>
          <w:lang w:eastAsia="ru-RU"/>
        </w:rPr>
        <w:t>8</w:t>
      </w:r>
      <w:r w:rsidRPr="00D13DDC">
        <w:rPr>
          <w:rFonts w:ascii="Times New Roman" w:eastAsia="Times New Roman" w:hAnsi="Times New Roman" w:cs="Times New Roman"/>
          <w:sz w:val="28"/>
          <w:szCs w:val="28"/>
          <w:lang w:eastAsia="ru-RU"/>
        </w:rPr>
        <w:t xml:space="preserve"> </w:t>
      </w:r>
      <w:r w:rsidR="00D13DDC" w:rsidRPr="00D13DDC">
        <w:rPr>
          <w:rFonts w:ascii="Times New Roman" w:eastAsia="Times New Roman" w:hAnsi="Times New Roman" w:cs="Times New Roman"/>
          <w:sz w:val="28"/>
          <w:szCs w:val="28"/>
          <w:lang w:eastAsia="ru-RU"/>
        </w:rPr>
        <w:t>ноября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D13DDC">
        <w:rPr>
          <w:rFonts w:ascii="Times New Roman" w:eastAsia="Times New Roman" w:hAnsi="Times New Roman" w:cs="Times New Roman"/>
          <w:sz w:val="28"/>
          <w:szCs w:val="28"/>
          <w:lang w:eastAsia="ru-RU"/>
        </w:rPr>
        <w:t>9</w:t>
      </w:r>
      <w:r w:rsidR="00D13DDC" w:rsidRPr="00D13DDC">
        <w:rPr>
          <w:rFonts w:ascii="Times New Roman" w:eastAsia="Times New Roman" w:hAnsi="Times New Roman" w:cs="Times New Roman"/>
          <w:sz w:val="28"/>
          <w:szCs w:val="28"/>
          <w:lang w:eastAsia="ru-RU"/>
        </w:rPr>
        <w:t xml:space="preserve"> ноября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AE55D6" w:rsidRPr="00AE55D6">
        <w:rPr>
          <w:rFonts w:ascii="Times New Roman" w:eastAsia="Times New Roman" w:hAnsi="Times New Roman" w:cs="Times New Roman"/>
          <w:b/>
          <w:bCs/>
          <w:sz w:val="24"/>
          <w:szCs w:val="24"/>
          <w:u w:val="single"/>
          <w:lang w:eastAsia="ru-RU"/>
        </w:rPr>
        <w:t>62</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AE55D6" w:rsidRPr="00AE55D6" w:rsidRDefault="00B95012" w:rsidP="00AE55D6">
      <w:pPr>
        <w:spacing w:after="0" w:line="240" w:lineRule="auto"/>
        <w:ind w:firstLine="709"/>
        <w:jc w:val="both"/>
        <w:rPr>
          <w:rFonts w:ascii="Times New Roman" w:eastAsia="Times New Roman" w:hAnsi="Times New Roman" w:cs="Times New Roman"/>
          <w:color w:val="000000"/>
          <w:sz w:val="24"/>
          <w:szCs w:val="24"/>
          <w:lang w:eastAsia="ru-RU"/>
        </w:rPr>
      </w:pPr>
      <w:r w:rsidRPr="00AE55D6">
        <w:rPr>
          <w:rFonts w:ascii="Times New Roman" w:eastAsia="Times New Roman" w:hAnsi="Times New Roman" w:cs="Times New Roman"/>
          <w:sz w:val="24"/>
          <w:szCs w:val="24"/>
          <w:lang w:eastAsia="ru-RU"/>
        </w:rPr>
        <w:t xml:space="preserve">изучив извещение о проведении аукциона, </w:t>
      </w:r>
      <w:r w:rsidRPr="00AE55D6">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E55D6">
        <w:rPr>
          <w:rFonts w:ascii="Times New Roman" w:eastAsia="Times New Roman" w:hAnsi="Times New Roman" w:cs="Times New Roman"/>
          <w:sz w:val="24"/>
          <w:szCs w:val="24"/>
          <w:shd w:val="clear" w:color="auto" w:fill="FFFFFF"/>
          <w:vertAlign w:val="superscript"/>
          <w:lang w:eastAsia="ru-RU"/>
        </w:rPr>
        <w:t xml:space="preserve"> </w:t>
      </w:r>
      <w:r w:rsidRPr="00AE55D6">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AE55D6">
        <w:rPr>
          <w:rFonts w:ascii="Times New Roman" w:eastAsia="Calibri" w:hAnsi="Times New Roman" w:cs="Times New Roman"/>
          <w:bCs/>
          <w:color w:val="000000"/>
          <w:sz w:val="24"/>
          <w:szCs w:val="24"/>
        </w:rPr>
        <w:t>на установку и эксплуатацию рекламной конструкции</w:t>
      </w:r>
      <w:r w:rsidRPr="00AE55D6">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AE55D6">
        <w:rPr>
          <w:rFonts w:ascii="Times New Roman" w:eastAsia="Times New Roman" w:hAnsi="Times New Roman" w:cs="Times New Roman"/>
          <w:sz w:val="24"/>
          <w:szCs w:val="24"/>
          <w:shd w:val="clear" w:color="auto" w:fill="FFFFFF"/>
          <w:lang w:eastAsia="ru-RU"/>
        </w:rPr>
        <w:t xml:space="preserve"> </w:t>
      </w:r>
      <w:r w:rsidR="00AE55D6" w:rsidRPr="00AE55D6">
        <w:rPr>
          <w:rFonts w:ascii="Times New Roman" w:eastAsia="Times New Roman" w:hAnsi="Times New Roman" w:cs="Times New Roman"/>
          <w:b/>
          <w:sz w:val="24"/>
          <w:szCs w:val="24"/>
          <w:u w:val="single"/>
          <w:shd w:val="clear" w:color="auto" w:fill="FFFFFF"/>
          <w:lang w:eastAsia="ru-RU"/>
        </w:rPr>
        <w:t>62</w:t>
      </w:r>
      <w:r w:rsidRPr="00AE55D6">
        <w:rPr>
          <w:rFonts w:ascii="Times New Roman" w:eastAsia="Times New Roman" w:hAnsi="Times New Roman" w:cs="Times New Roman"/>
          <w:sz w:val="24"/>
          <w:szCs w:val="24"/>
          <w:shd w:val="clear" w:color="auto" w:fill="FFFFFF"/>
          <w:lang w:eastAsia="ru-RU"/>
        </w:rPr>
        <w:t xml:space="preserve">, </w:t>
      </w:r>
      <w:r w:rsidRPr="00AE55D6">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AE55D6">
        <w:rPr>
          <w:rFonts w:ascii="Times New Roman" w:eastAsia="Calibri" w:hAnsi="Times New Roman" w:cs="Times New Roman"/>
          <w:bCs/>
          <w:color w:val="000000"/>
          <w:sz w:val="24"/>
          <w:szCs w:val="24"/>
        </w:rPr>
        <w:t>на установку и эксплуатацию рекламной конструкции</w:t>
      </w:r>
      <w:r w:rsidR="00AE55D6" w:rsidRPr="00AE55D6">
        <w:rPr>
          <w:rFonts w:ascii="Times New Roman" w:eastAsia="Calibri" w:hAnsi="Times New Roman" w:cs="Times New Roman"/>
          <w:bCs/>
          <w:color w:val="000000"/>
          <w:sz w:val="24"/>
          <w:szCs w:val="24"/>
        </w:rPr>
        <w:t xml:space="preserve"> </w:t>
      </w:r>
      <w:r w:rsidR="00AE55D6" w:rsidRPr="00AE55D6">
        <w:rPr>
          <w:rFonts w:ascii="Times New Roman" w:eastAsia="Times New Roman" w:hAnsi="Times New Roman" w:cs="Times New Roman"/>
          <w:color w:val="000000"/>
          <w:sz w:val="24"/>
          <w:szCs w:val="24"/>
          <w:lang w:eastAsia="ru-RU"/>
        </w:rPr>
        <w:t xml:space="preserve">– </w:t>
      </w:r>
      <w:r w:rsidR="00AE55D6" w:rsidRPr="00AE55D6">
        <w:rPr>
          <w:rFonts w:ascii="Times New Roman" w:hAnsi="Times New Roman" w:cs="Times New Roman"/>
          <w:sz w:val="24"/>
          <w:szCs w:val="24"/>
        </w:rPr>
        <w:t>Билборд (щит)</w:t>
      </w:r>
      <w:r w:rsidR="00255870">
        <w:rPr>
          <w:rFonts w:ascii="Times New Roman" w:hAnsi="Times New Roman" w:cs="Times New Roman"/>
          <w:sz w:val="24"/>
          <w:szCs w:val="24"/>
        </w:rPr>
        <w:t>,</w:t>
      </w:r>
      <w:r w:rsidR="00AE55D6" w:rsidRPr="00AE55D6">
        <w:rPr>
          <w:rFonts w:ascii="Times New Roman" w:hAnsi="Times New Roman" w:cs="Times New Roman"/>
          <w:sz w:val="24"/>
          <w:szCs w:val="24"/>
        </w:rPr>
        <w:t xml:space="preserve"> расположенной на территории муниципального образования «город Екатеринбург», ул.</w:t>
      </w:r>
      <w:r w:rsidR="00AE55D6" w:rsidRPr="00AE55D6">
        <w:rPr>
          <w:rFonts w:ascii="Times New Roman" w:eastAsia="Times New Roman" w:hAnsi="Times New Roman" w:cs="Times New Roman"/>
          <w:sz w:val="24"/>
          <w:szCs w:val="24"/>
          <w:lang w:eastAsia="ru-RU"/>
        </w:rPr>
        <w:t xml:space="preserve"> </w:t>
      </w:r>
      <w:r w:rsidR="00AE55D6" w:rsidRPr="00AE55D6">
        <w:rPr>
          <w:rFonts w:ascii="Times New Roman" w:hAnsi="Times New Roman" w:cs="Times New Roman"/>
          <w:color w:val="000000"/>
          <w:sz w:val="24"/>
          <w:szCs w:val="24"/>
        </w:rPr>
        <w:t>Челюскинцев - переулок Невьянский</w:t>
      </w:r>
      <w:r w:rsidR="00AE55D6" w:rsidRPr="00AE55D6">
        <w:rPr>
          <w:rFonts w:ascii="Times New Roman" w:eastAsia="Times New Roman" w:hAnsi="Times New Roman" w:cs="Times New Roman"/>
          <w:color w:val="000000"/>
          <w:sz w:val="24"/>
          <w:szCs w:val="24"/>
          <w:lang w:eastAsia="ru-RU"/>
        </w:rPr>
        <w:t xml:space="preserve">, сроком на </w:t>
      </w:r>
      <w:r w:rsidR="00AE55D6" w:rsidRPr="00AE55D6">
        <w:rPr>
          <w:rFonts w:ascii="Times New Roman" w:hAnsi="Times New Roman" w:cs="Times New Roman"/>
          <w:sz w:val="24"/>
          <w:szCs w:val="24"/>
        </w:rPr>
        <w:t>8 (восемь) лет</w:t>
      </w:r>
      <w:r w:rsidR="00255870">
        <w:rPr>
          <w:rFonts w:ascii="Times New Roman" w:hAnsi="Times New Roman" w:cs="Times New Roman"/>
          <w:sz w:val="24"/>
          <w:szCs w:val="24"/>
        </w:rPr>
        <w:t>,</w:t>
      </w:r>
      <w:r w:rsidR="00AE55D6" w:rsidRPr="00AE55D6">
        <w:rPr>
          <w:rFonts w:ascii="Times New Roman" w:hAnsi="Times New Roman" w:cs="Times New Roman"/>
          <w:sz w:val="24"/>
          <w:szCs w:val="24"/>
        </w:rPr>
        <w:t xml:space="preserve"> </w:t>
      </w:r>
      <w:r w:rsidR="00AE55D6" w:rsidRPr="00AE55D6">
        <w:rPr>
          <w:rFonts w:ascii="Times New Roman" w:eastAsia="Times New Roman" w:hAnsi="Times New Roman" w:cs="Times New Roman"/>
          <w:color w:val="000000"/>
          <w:sz w:val="24"/>
          <w:szCs w:val="24"/>
          <w:lang w:eastAsia="ru-RU"/>
        </w:rPr>
        <w:t>в отношении 1 (одного) места размещения рекламной конструкций № 0207123:</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2"/>
        <w:gridCol w:w="2126"/>
        <w:gridCol w:w="709"/>
        <w:gridCol w:w="992"/>
        <w:gridCol w:w="1418"/>
        <w:gridCol w:w="1060"/>
        <w:gridCol w:w="709"/>
        <w:gridCol w:w="1842"/>
      </w:tblGrid>
      <w:tr w:rsidR="00AE55D6" w:rsidRPr="00113DE3" w:rsidTr="00A95008">
        <w:trPr>
          <w:trHeight w:val="890"/>
          <w:jc w:val="center"/>
        </w:trPr>
        <w:tc>
          <w:tcPr>
            <w:tcW w:w="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12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41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AE55D6" w:rsidRPr="00113DE3" w:rsidRDefault="00AE55D6" w:rsidP="00A95008">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10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E55D6" w:rsidRPr="00113DE3" w:rsidRDefault="00AE55D6" w:rsidP="00A95008">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AE55D6" w:rsidRPr="00113DE3" w:rsidRDefault="00AE55D6" w:rsidP="00A95008">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AE55D6" w:rsidRPr="00113DE3" w:rsidRDefault="00AE55D6" w:rsidP="00A95008">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AE55D6" w:rsidRPr="00113DE3" w:rsidRDefault="00AE55D6" w:rsidP="00A95008">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AE55D6" w:rsidRPr="00113DE3" w:rsidTr="00A95008">
        <w:trPr>
          <w:trHeight w:val="343"/>
          <w:jc w:val="center"/>
        </w:trPr>
        <w:tc>
          <w:tcPr>
            <w:tcW w:w="496" w:type="dxa"/>
            <w:tcBorders>
              <w:top w:val="single" w:sz="4" w:space="0" w:color="auto"/>
              <w:left w:val="single" w:sz="4" w:space="0" w:color="auto"/>
              <w:bottom w:val="single" w:sz="4" w:space="0" w:color="auto"/>
              <w:right w:val="single" w:sz="4" w:space="0" w:color="auto"/>
            </w:tcBorders>
            <w:vAlign w:val="center"/>
          </w:tcPr>
          <w:p w:rsidR="00AE55D6" w:rsidRPr="00113DE3" w:rsidRDefault="00AE55D6" w:rsidP="00AE55D6">
            <w:pPr>
              <w:numPr>
                <w:ilvl w:val="0"/>
                <w:numId w:val="21"/>
              </w:numPr>
              <w:spacing w:after="0" w:line="240" w:lineRule="auto"/>
              <w:contextualSpacing/>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ind w:right="-58"/>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0207123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rPr>
                <w:rFonts w:ascii="Times New Roman" w:eastAsia="Times New Roman" w:hAnsi="Times New Roman" w:cs="Times New Roman"/>
                <w:sz w:val="20"/>
                <w:szCs w:val="20"/>
                <w:lang w:eastAsia="ru-RU"/>
              </w:rPr>
            </w:pPr>
            <w:r w:rsidRPr="000F5039">
              <w:rPr>
                <w:rFonts w:ascii="Times New Roman" w:hAnsi="Times New Roman" w:cs="Times New Roman"/>
                <w:color w:val="000000"/>
                <w:sz w:val="20"/>
                <w:szCs w:val="20"/>
              </w:rPr>
              <w:t>улица Челюскинцев - переулок Невьянский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E55D6" w:rsidRDefault="00AE55D6" w:rsidP="00A95008">
            <w:pPr>
              <w:ind w:left="-69"/>
              <w:jc w:val="center"/>
              <w:rPr>
                <w:rFonts w:ascii="Times New Roman" w:hAnsi="Times New Roman" w:cs="Times New Roman"/>
                <w:color w:val="000000"/>
                <w:sz w:val="20"/>
                <w:szCs w:val="20"/>
              </w:rPr>
            </w:pPr>
          </w:p>
          <w:p w:rsidR="00AE55D6" w:rsidRPr="00113DE3" w:rsidRDefault="00AE55D6" w:rsidP="00A95008">
            <w:pPr>
              <w:ind w:left="-69"/>
              <w:jc w:val="center"/>
              <w:rPr>
                <w:rFonts w:ascii="Times New Roman" w:eastAsia="Calibri" w:hAnsi="Times New Roman" w:cs="Times New Roman"/>
                <w:sz w:val="20"/>
                <w:szCs w:val="20"/>
              </w:rPr>
            </w:pPr>
            <w:r>
              <w:rPr>
                <w:rFonts w:ascii="Times New Roman" w:hAnsi="Times New Roman" w:cs="Times New Roman"/>
                <w:color w:val="000000"/>
                <w:sz w:val="20"/>
                <w:szCs w:val="20"/>
              </w:rPr>
              <w:t>Билборд</w:t>
            </w:r>
            <w:r w:rsidRPr="00677153">
              <w:rPr>
                <w:rFonts w:ascii="Times New Roman" w:hAnsi="Times New Roman" w:cs="Times New Roman"/>
                <w:color w:val="000000"/>
                <w:sz w:val="20"/>
                <w:szCs w:val="20"/>
              </w:rPr>
              <w:t xml:space="preserve"> (щит)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060"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55D6" w:rsidRPr="00113DE3" w:rsidRDefault="00AE55D6" w:rsidP="00A950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139 524</w:t>
            </w:r>
          </w:p>
        </w:tc>
      </w:tr>
    </w:tbl>
    <w:p w:rsidR="00B95012" w:rsidRPr="00E523D2" w:rsidRDefault="00B95012" w:rsidP="00B95012">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B95012">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B95012">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B9501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B950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B950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B95012">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B9501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55870">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8"/>
  </w:num>
  <w:num w:numId="5">
    <w:abstractNumId w:val="14"/>
  </w:num>
  <w:num w:numId="6">
    <w:abstractNumId w:val="6"/>
  </w:num>
  <w:num w:numId="7">
    <w:abstractNumId w:val="4"/>
  </w:num>
  <w:num w:numId="8">
    <w:abstractNumId w:val="2"/>
  </w:num>
  <w:num w:numId="9">
    <w:abstractNumId w:val="11"/>
  </w:num>
  <w:num w:numId="10">
    <w:abstractNumId w:val="16"/>
  </w:num>
  <w:num w:numId="11">
    <w:abstractNumId w:val="3"/>
  </w:num>
  <w:num w:numId="12">
    <w:abstractNumId w:val="12"/>
  </w:num>
  <w:num w:numId="13">
    <w:abstractNumId w:val="19"/>
  </w:num>
  <w:num w:numId="14">
    <w:abstractNumId w:val="9"/>
  </w:num>
  <w:num w:numId="15">
    <w:abstractNumId w:val="7"/>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5"/>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D9A6-0439-434D-9474-76190171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10</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730</cp:revision>
  <cp:lastPrinted>2018-10-24T12:12:00Z</cp:lastPrinted>
  <dcterms:created xsi:type="dcterms:W3CDTF">2016-09-12T12:30:00Z</dcterms:created>
  <dcterms:modified xsi:type="dcterms:W3CDTF">2018-10-24T12:13:00Z</dcterms:modified>
</cp:coreProperties>
</file>