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03A" w:rsidRPr="006C7C31" w:rsidRDefault="009B7AF2" w:rsidP="00F12ACF">
      <w:pPr>
        <w:ind w:firstLine="567"/>
        <w:jc w:val="center"/>
        <w:rPr>
          <w:b/>
          <w:sz w:val="26"/>
          <w:szCs w:val="26"/>
        </w:rPr>
      </w:pPr>
      <w:r w:rsidRPr="006C7C31">
        <w:rPr>
          <w:b/>
          <w:sz w:val="26"/>
          <w:szCs w:val="26"/>
        </w:rPr>
        <w:t xml:space="preserve"> </w:t>
      </w:r>
      <w:r w:rsidR="00DC103A" w:rsidRPr="006C7C31">
        <w:rPr>
          <w:b/>
          <w:sz w:val="26"/>
          <w:szCs w:val="26"/>
        </w:rPr>
        <w:t>ИЗВЕЩЕНИЕ</w:t>
      </w:r>
    </w:p>
    <w:p w:rsidR="00DC103A" w:rsidRPr="006C7C31" w:rsidRDefault="00DC103A" w:rsidP="00F12ACF">
      <w:pPr>
        <w:ind w:firstLine="567"/>
        <w:jc w:val="center"/>
        <w:rPr>
          <w:b/>
          <w:sz w:val="26"/>
          <w:szCs w:val="26"/>
        </w:rPr>
      </w:pPr>
      <w:r w:rsidRPr="006C7C31">
        <w:rPr>
          <w:b/>
          <w:sz w:val="26"/>
          <w:szCs w:val="26"/>
        </w:rPr>
        <w:t xml:space="preserve"> о проведении </w:t>
      </w:r>
      <w:r w:rsidR="00244CE0" w:rsidRPr="006C7C31">
        <w:rPr>
          <w:b/>
          <w:sz w:val="26"/>
          <w:szCs w:val="26"/>
        </w:rPr>
        <w:t>аукционов</w:t>
      </w:r>
      <w:r w:rsidR="00092113" w:rsidRPr="006C7C31">
        <w:rPr>
          <w:b/>
          <w:sz w:val="26"/>
          <w:szCs w:val="26"/>
        </w:rPr>
        <w:t xml:space="preserve"> от </w:t>
      </w:r>
      <w:r w:rsidR="00BD6EA7" w:rsidRPr="006C7C31">
        <w:rPr>
          <w:b/>
          <w:sz w:val="26"/>
          <w:szCs w:val="26"/>
        </w:rPr>
        <w:t>2</w:t>
      </w:r>
      <w:r w:rsidR="00BE6A5E">
        <w:rPr>
          <w:b/>
          <w:sz w:val="26"/>
          <w:szCs w:val="26"/>
        </w:rPr>
        <w:t>2</w:t>
      </w:r>
      <w:r w:rsidR="00092113" w:rsidRPr="006C7C31">
        <w:rPr>
          <w:b/>
          <w:sz w:val="26"/>
          <w:szCs w:val="26"/>
        </w:rPr>
        <w:t>.</w:t>
      </w:r>
      <w:r w:rsidR="00C05DCD" w:rsidRPr="006C7C31">
        <w:rPr>
          <w:b/>
          <w:sz w:val="26"/>
          <w:szCs w:val="26"/>
        </w:rPr>
        <w:t>03</w:t>
      </w:r>
      <w:r w:rsidR="00685A42" w:rsidRPr="006C7C31">
        <w:rPr>
          <w:b/>
          <w:sz w:val="26"/>
          <w:szCs w:val="26"/>
        </w:rPr>
        <w:t>.201</w:t>
      </w:r>
      <w:r w:rsidR="00C05DCD" w:rsidRPr="006C7C31">
        <w:rPr>
          <w:b/>
          <w:sz w:val="26"/>
          <w:szCs w:val="26"/>
        </w:rPr>
        <w:t>7</w:t>
      </w:r>
    </w:p>
    <w:p w:rsidR="00DC103A" w:rsidRPr="006C7C31" w:rsidRDefault="00707B65" w:rsidP="00F12ACF">
      <w:pPr>
        <w:ind w:firstLine="567"/>
        <w:jc w:val="both"/>
        <w:rPr>
          <w:sz w:val="26"/>
          <w:szCs w:val="26"/>
        </w:rPr>
      </w:pPr>
      <w:r w:rsidRPr="006C7C31">
        <w:rPr>
          <w:sz w:val="26"/>
          <w:szCs w:val="26"/>
        </w:rPr>
        <w:t xml:space="preserve">1. </w:t>
      </w:r>
      <w:r w:rsidR="00DC103A" w:rsidRPr="006C7C31">
        <w:rPr>
          <w:sz w:val="26"/>
          <w:szCs w:val="26"/>
        </w:rPr>
        <w:t xml:space="preserve">Государственное </w:t>
      </w:r>
      <w:r w:rsidR="00685A42" w:rsidRPr="006C7C31">
        <w:rPr>
          <w:sz w:val="26"/>
          <w:szCs w:val="26"/>
        </w:rPr>
        <w:t>казенное</w:t>
      </w:r>
      <w:r w:rsidR="00DC103A" w:rsidRPr="006C7C31">
        <w:rPr>
          <w:sz w:val="26"/>
          <w:szCs w:val="26"/>
        </w:rPr>
        <w:t xml:space="preserve"> учреждение Свердловской области «Фонд имущества Свердловской области» </w:t>
      </w:r>
      <w:r w:rsidR="004F0886" w:rsidRPr="006C7C31">
        <w:rPr>
          <w:sz w:val="26"/>
          <w:szCs w:val="26"/>
        </w:rPr>
        <w:t xml:space="preserve">– организатор аукциона </w:t>
      </w:r>
      <w:r w:rsidR="006B7299" w:rsidRPr="006C7C31">
        <w:rPr>
          <w:sz w:val="26"/>
          <w:szCs w:val="26"/>
        </w:rPr>
        <w:t xml:space="preserve">(далее – </w:t>
      </w:r>
      <w:r w:rsidR="00DC103A" w:rsidRPr="006C7C31">
        <w:rPr>
          <w:sz w:val="26"/>
          <w:szCs w:val="26"/>
        </w:rPr>
        <w:t xml:space="preserve">Организатор </w:t>
      </w:r>
      <w:r w:rsidR="004F0886" w:rsidRPr="006C7C31">
        <w:rPr>
          <w:sz w:val="26"/>
          <w:szCs w:val="26"/>
        </w:rPr>
        <w:t>аукциона</w:t>
      </w:r>
      <w:r w:rsidR="00DC103A" w:rsidRPr="006C7C31">
        <w:rPr>
          <w:sz w:val="26"/>
          <w:szCs w:val="26"/>
        </w:rPr>
        <w:t xml:space="preserve">) сообщает о проведении </w:t>
      </w:r>
      <w:r w:rsidR="004F0886" w:rsidRPr="006C7C31">
        <w:rPr>
          <w:sz w:val="26"/>
          <w:szCs w:val="26"/>
        </w:rPr>
        <w:t xml:space="preserve">аукционов на право </w:t>
      </w:r>
      <w:r w:rsidR="00244CE0" w:rsidRPr="006C7C31">
        <w:rPr>
          <w:sz w:val="26"/>
          <w:szCs w:val="26"/>
        </w:rPr>
        <w:t>заключени</w:t>
      </w:r>
      <w:r w:rsidR="004F0886" w:rsidRPr="006C7C31">
        <w:rPr>
          <w:sz w:val="26"/>
          <w:szCs w:val="26"/>
        </w:rPr>
        <w:t>я</w:t>
      </w:r>
      <w:r w:rsidR="00244CE0" w:rsidRPr="006C7C31">
        <w:rPr>
          <w:sz w:val="26"/>
          <w:szCs w:val="26"/>
        </w:rPr>
        <w:t xml:space="preserve"> договоров</w:t>
      </w:r>
      <w:r w:rsidR="00DC103A" w:rsidRPr="006C7C31">
        <w:rPr>
          <w:sz w:val="26"/>
          <w:szCs w:val="26"/>
        </w:rPr>
        <w:t xml:space="preserve"> аренды </w:t>
      </w:r>
      <w:r w:rsidR="009F5112">
        <w:rPr>
          <w:sz w:val="26"/>
          <w:szCs w:val="26"/>
        </w:rPr>
        <w:t xml:space="preserve">(купли-продажи) </w:t>
      </w:r>
      <w:r w:rsidR="00DC103A" w:rsidRPr="006C7C31">
        <w:rPr>
          <w:sz w:val="26"/>
          <w:szCs w:val="26"/>
        </w:rPr>
        <w:t>земельн</w:t>
      </w:r>
      <w:r w:rsidR="00244CE0" w:rsidRPr="006C7C31">
        <w:rPr>
          <w:sz w:val="26"/>
          <w:szCs w:val="26"/>
        </w:rPr>
        <w:t>ых участков</w:t>
      </w:r>
      <w:r w:rsidR="00DC103A" w:rsidRPr="006C7C31">
        <w:rPr>
          <w:sz w:val="26"/>
          <w:szCs w:val="26"/>
        </w:rPr>
        <w:t>.</w:t>
      </w:r>
    </w:p>
    <w:p w:rsidR="00932B68" w:rsidRPr="006C7C31" w:rsidRDefault="00707B65" w:rsidP="00F12ACF">
      <w:pPr>
        <w:ind w:firstLine="567"/>
        <w:jc w:val="both"/>
        <w:rPr>
          <w:sz w:val="26"/>
          <w:szCs w:val="26"/>
        </w:rPr>
      </w:pPr>
      <w:r w:rsidRPr="006C7C31">
        <w:rPr>
          <w:sz w:val="26"/>
          <w:szCs w:val="26"/>
        </w:rPr>
        <w:t xml:space="preserve">2. </w:t>
      </w:r>
      <w:r w:rsidR="004F0886" w:rsidRPr="006C7C31">
        <w:rPr>
          <w:rFonts w:eastAsia="Calibri"/>
          <w:sz w:val="26"/>
          <w:szCs w:val="26"/>
        </w:rPr>
        <w:t xml:space="preserve">Министерство по управлению государственным имуществом Свердловской области – уполномоченный орган </w:t>
      </w:r>
      <w:r w:rsidR="004F0886" w:rsidRPr="006C7C31">
        <w:rPr>
          <w:sz w:val="26"/>
          <w:szCs w:val="26"/>
        </w:rPr>
        <w:t>(далее</w:t>
      </w:r>
      <w:r w:rsidR="006B7299" w:rsidRPr="006C7C31">
        <w:rPr>
          <w:sz w:val="26"/>
          <w:szCs w:val="26"/>
        </w:rPr>
        <w:t xml:space="preserve"> – </w:t>
      </w:r>
      <w:r w:rsidR="004F0886" w:rsidRPr="006C7C31">
        <w:rPr>
          <w:rFonts w:eastAsia="Calibri"/>
          <w:sz w:val="26"/>
          <w:szCs w:val="26"/>
        </w:rPr>
        <w:t>Уполномоченный орган</w:t>
      </w:r>
      <w:r w:rsidR="004F0886" w:rsidRPr="006C7C31">
        <w:rPr>
          <w:sz w:val="26"/>
          <w:szCs w:val="26"/>
        </w:rPr>
        <w:t>)</w:t>
      </w:r>
      <w:r w:rsidR="004F0886" w:rsidRPr="006C7C31">
        <w:rPr>
          <w:rFonts w:eastAsia="Calibri"/>
          <w:sz w:val="26"/>
          <w:szCs w:val="26"/>
        </w:rPr>
        <w:t>.</w:t>
      </w:r>
    </w:p>
    <w:p w:rsidR="00244CE0" w:rsidRPr="006C7C31" w:rsidRDefault="00707B65" w:rsidP="00F12ACF">
      <w:pPr>
        <w:ind w:firstLine="567"/>
        <w:rPr>
          <w:sz w:val="26"/>
          <w:szCs w:val="26"/>
        </w:rPr>
      </w:pPr>
      <w:r w:rsidRPr="006C7C31">
        <w:rPr>
          <w:sz w:val="26"/>
          <w:szCs w:val="26"/>
        </w:rPr>
        <w:t>3</w:t>
      </w:r>
      <w:r w:rsidR="00DC103A" w:rsidRPr="006C7C31">
        <w:rPr>
          <w:sz w:val="26"/>
          <w:szCs w:val="26"/>
        </w:rPr>
        <w:t>. Сведения о</w:t>
      </w:r>
      <w:r w:rsidR="00244CE0" w:rsidRPr="006C7C31">
        <w:rPr>
          <w:sz w:val="26"/>
          <w:szCs w:val="26"/>
        </w:rPr>
        <w:t xml:space="preserve">б </w:t>
      </w:r>
      <w:r w:rsidR="00DC103A" w:rsidRPr="006C7C31">
        <w:rPr>
          <w:sz w:val="26"/>
          <w:szCs w:val="26"/>
        </w:rPr>
        <w:t>аукциона</w:t>
      </w:r>
      <w:r w:rsidR="00244CE0" w:rsidRPr="006C7C31">
        <w:rPr>
          <w:sz w:val="26"/>
          <w:szCs w:val="26"/>
        </w:rPr>
        <w:t>х</w:t>
      </w:r>
      <w:r w:rsidR="003E5378" w:rsidRPr="006C7C31">
        <w:rPr>
          <w:sz w:val="26"/>
          <w:szCs w:val="26"/>
        </w:rPr>
        <w:t>.</w:t>
      </w:r>
    </w:p>
    <w:p w:rsidR="00811070" w:rsidRPr="006C7C31" w:rsidRDefault="00811070" w:rsidP="00F12ACF">
      <w:pPr>
        <w:ind w:firstLine="567"/>
        <w:jc w:val="both"/>
        <w:rPr>
          <w:sz w:val="26"/>
          <w:szCs w:val="26"/>
        </w:rPr>
      </w:pPr>
      <w:r w:rsidRPr="006C7C31">
        <w:rPr>
          <w:b/>
          <w:sz w:val="26"/>
          <w:szCs w:val="26"/>
        </w:rPr>
        <w:t>3.</w:t>
      </w:r>
      <w:r w:rsidR="00DE1F0F" w:rsidRPr="006C7C31">
        <w:rPr>
          <w:b/>
          <w:sz w:val="26"/>
          <w:szCs w:val="26"/>
        </w:rPr>
        <w:t>1. Аукцион № 1</w:t>
      </w:r>
      <w:r w:rsidRPr="006C7C31">
        <w:rPr>
          <w:sz w:val="26"/>
          <w:szCs w:val="26"/>
        </w:rPr>
        <w:t>:</w:t>
      </w:r>
    </w:p>
    <w:p w:rsidR="00BD6EA7" w:rsidRPr="006C7C31" w:rsidRDefault="00522CDC" w:rsidP="00BD6EA7">
      <w:pPr>
        <w:ind w:firstLine="567"/>
        <w:jc w:val="both"/>
        <w:rPr>
          <w:bCs/>
          <w:sz w:val="26"/>
          <w:szCs w:val="26"/>
        </w:rPr>
      </w:pPr>
      <w:r w:rsidRPr="006C7C31">
        <w:rPr>
          <w:sz w:val="26"/>
          <w:szCs w:val="26"/>
        </w:rPr>
        <w:t xml:space="preserve">3.1.1. Предмет аукциона: </w:t>
      </w:r>
      <w:r w:rsidRPr="006C7C31">
        <w:rPr>
          <w:bCs/>
          <w:sz w:val="26"/>
          <w:szCs w:val="26"/>
        </w:rPr>
        <w:t>право на заключение договора аренды земельного участка из земель населенных пунктов, с кадастровым номером 66:41:</w:t>
      </w:r>
      <w:r w:rsidR="00BD6EA7" w:rsidRPr="006C7C31">
        <w:rPr>
          <w:bCs/>
          <w:sz w:val="26"/>
          <w:szCs w:val="26"/>
        </w:rPr>
        <w:t>0607015</w:t>
      </w:r>
      <w:r w:rsidRPr="006C7C31">
        <w:rPr>
          <w:bCs/>
          <w:sz w:val="26"/>
          <w:szCs w:val="26"/>
        </w:rPr>
        <w:t>:1</w:t>
      </w:r>
      <w:r w:rsidR="00BD6EA7" w:rsidRPr="006C7C31">
        <w:rPr>
          <w:bCs/>
          <w:sz w:val="26"/>
          <w:szCs w:val="26"/>
        </w:rPr>
        <w:t>85</w:t>
      </w:r>
      <w:r w:rsidRPr="006C7C31">
        <w:rPr>
          <w:bCs/>
          <w:sz w:val="26"/>
          <w:szCs w:val="26"/>
        </w:rPr>
        <w:t>, местоположение: Свердловская область, г. Екатеринбург,</w:t>
      </w:r>
      <w:r w:rsidR="00BD6EA7" w:rsidRPr="006C7C31">
        <w:rPr>
          <w:bCs/>
          <w:sz w:val="26"/>
          <w:szCs w:val="26"/>
        </w:rPr>
        <w:t xml:space="preserve"> по ул</w:t>
      </w:r>
      <w:r w:rsidR="00F841EA">
        <w:rPr>
          <w:bCs/>
          <w:sz w:val="26"/>
          <w:szCs w:val="26"/>
        </w:rPr>
        <w:t>ице</w:t>
      </w:r>
      <w:r w:rsidR="00BD6EA7" w:rsidRPr="006C7C31">
        <w:rPr>
          <w:bCs/>
          <w:sz w:val="26"/>
          <w:szCs w:val="26"/>
        </w:rPr>
        <w:t xml:space="preserve"> Георгиевской</w:t>
      </w:r>
      <w:r w:rsidRPr="006C7C31">
        <w:rPr>
          <w:bCs/>
          <w:sz w:val="26"/>
          <w:szCs w:val="26"/>
        </w:rPr>
        <w:t xml:space="preserve">, разрешенное использование – </w:t>
      </w:r>
      <w:r w:rsidR="00BD6EA7" w:rsidRPr="006C7C31">
        <w:rPr>
          <w:bCs/>
          <w:sz w:val="26"/>
          <w:szCs w:val="26"/>
        </w:rPr>
        <w:t>для индивидуального жилищного строительства, в границах, указанных в кадастровом п</w:t>
      </w:r>
      <w:r w:rsidR="006C7C31">
        <w:rPr>
          <w:bCs/>
          <w:sz w:val="26"/>
          <w:szCs w:val="26"/>
        </w:rPr>
        <w:t>аспорте участка, общей площадью</w:t>
      </w:r>
      <w:r w:rsidR="00BD6EA7" w:rsidRPr="006C7C31">
        <w:rPr>
          <w:bCs/>
          <w:sz w:val="26"/>
          <w:szCs w:val="26"/>
        </w:rPr>
        <w:t xml:space="preserve"> 889 кв. метров, сроком на 20 </w:t>
      </w:r>
      <w:r w:rsidR="00BD6EA7" w:rsidRPr="006C7C31">
        <w:rPr>
          <w:sz w:val="26"/>
          <w:szCs w:val="26"/>
        </w:rPr>
        <w:t>(двадцать)</w:t>
      </w:r>
      <w:r w:rsidR="00BD6EA7" w:rsidRPr="006C7C31">
        <w:rPr>
          <w:bCs/>
          <w:sz w:val="26"/>
          <w:szCs w:val="26"/>
        </w:rPr>
        <w:t xml:space="preserve"> лет.</w:t>
      </w:r>
    </w:p>
    <w:p w:rsidR="00522CDC" w:rsidRPr="006C7C31" w:rsidRDefault="00522CDC" w:rsidP="00F12ACF">
      <w:pPr>
        <w:pStyle w:val="ac"/>
        <w:ind w:firstLine="567"/>
        <w:jc w:val="both"/>
        <w:rPr>
          <w:b w:val="0"/>
          <w:sz w:val="26"/>
          <w:szCs w:val="26"/>
        </w:rPr>
      </w:pPr>
      <w:r w:rsidRPr="006C7C31">
        <w:rPr>
          <w:b w:val="0"/>
          <w:sz w:val="26"/>
          <w:szCs w:val="26"/>
        </w:rPr>
        <w:t>3.1.</w:t>
      </w:r>
      <w:r w:rsidR="00306381" w:rsidRPr="006C7C31">
        <w:rPr>
          <w:b w:val="0"/>
          <w:sz w:val="26"/>
          <w:szCs w:val="26"/>
        </w:rPr>
        <w:t>2</w:t>
      </w:r>
      <w:r w:rsidRPr="006C7C31">
        <w:rPr>
          <w:b w:val="0"/>
          <w:sz w:val="26"/>
          <w:szCs w:val="26"/>
        </w:rPr>
        <w:t xml:space="preserve">. Решение о проведении аукциона – </w:t>
      </w:r>
      <w:r w:rsidR="0013746F" w:rsidRPr="006C7C31">
        <w:rPr>
          <w:b w:val="0"/>
          <w:sz w:val="26"/>
          <w:szCs w:val="26"/>
        </w:rPr>
        <w:t>п</w:t>
      </w:r>
      <w:r w:rsidRPr="006C7C31">
        <w:rPr>
          <w:b w:val="0"/>
          <w:sz w:val="26"/>
          <w:szCs w:val="26"/>
        </w:rPr>
        <w:t xml:space="preserve">риказ Министерства по управлению государственным имуществом Свердловской области от </w:t>
      </w:r>
      <w:r w:rsidR="0013746F" w:rsidRPr="006C7C31">
        <w:rPr>
          <w:b w:val="0"/>
          <w:sz w:val="26"/>
          <w:szCs w:val="26"/>
        </w:rPr>
        <w:t>2</w:t>
      </w:r>
      <w:r w:rsidR="00CC4868" w:rsidRPr="006C7C31">
        <w:rPr>
          <w:b w:val="0"/>
          <w:sz w:val="26"/>
          <w:szCs w:val="26"/>
        </w:rPr>
        <w:t>0</w:t>
      </w:r>
      <w:r w:rsidRPr="006C7C31">
        <w:rPr>
          <w:b w:val="0"/>
          <w:sz w:val="26"/>
          <w:szCs w:val="26"/>
        </w:rPr>
        <w:t>.</w:t>
      </w:r>
      <w:r w:rsidR="00CC4868" w:rsidRPr="006C7C31">
        <w:rPr>
          <w:b w:val="0"/>
          <w:sz w:val="26"/>
          <w:szCs w:val="26"/>
        </w:rPr>
        <w:t>02.2017</w:t>
      </w:r>
      <w:r w:rsidRPr="006C7C31">
        <w:rPr>
          <w:b w:val="0"/>
          <w:sz w:val="26"/>
          <w:szCs w:val="26"/>
        </w:rPr>
        <w:t xml:space="preserve"> № </w:t>
      </w:r>
      <w:r w:rsidR="00CC4868" w:rsidRPr="006C7C31">
        <w:rPr>
          <w:b w:val="0"/>
          <w:sz w:val="26"/>
          <w:szCs w:val="26"/>
        </w:rPr>
        <w:t>323</w:t>
      </w:r>
      <w:r w:rsidR="006C7C31">
        <w:rPr>
          <w:b w:val="0"/>
          <w:sz w:val="26"/>
          <w:szCs w:val="26"/>
        </w:rPr>
        <w:t xml:space="preserve"> </w:t>
      </w:r>
      <w:r w:rsidRPr="006C7C31">
        <w:rPr>
          <w:b w:val="0"/>
          <w:sz w:val="26"/>
          <w:szCs w:val="26"/>
        </w:rPr>
        <w:t xml:space="preserve">«О проведении аукциона, открытого по составу участников и по форме подачи заявок, по продаже права на заключение договора аренды земельного участка с кадастровым номером </w:t>
      </w:r>
      <w:r w:rsidR="00CC4868" w:rsidRPr="006C7C31">
        <w:rPr>
          <w:b w:val="0"/>
          <w:bCs/>
          <w:sz w:val="26"/>
          <w:szCs w:val="26"/>
        </w:rPr>
        <w:t>66:41:0607015:185</w:t>
      </w:r>
      <w:r w:rsidRPr="006C7C31">
        <w:rPr>
          <w:b w:val="0"/>
          <w:bCs/>
          <w:sz w:val="26"/>
          <w:szCs w:val="26"/>
        </w:rPr>
        <w:t>»</w:t>
      </w:r>
      <w:r w:rsidRPr="006C7C31">
        <w:rPr>
          <w:b w:val="0"/>
          <w:sz w:val="26"/>
          <w:szCs w:val="26"/>
        </w:rPr>
        <w:t>.</w:t>
      </w:r>
    </w:p>
    <w:p w:rsidR="00CC4868" w:rsidRPr="006C7C31" w:rsidRDefault="00CC4868" w:rsidP="00CC4868">
      <w:pPr>
        <w:autoSpaceDE w:val="0"/>
        <w:autoSpaceDN w:val="0"/>
        <w:adjustRightInd w:val="0"/>
        <w:ind w:firstLine="567"/>
        <w:jc w:val="both"/>
        <w:rPr>
          <w:rFonts w:eastAsia="Calibri"/>
          <w:sz w:val="26"/>
          <w:szCs w:val="26"/>
        </w:rPr>
      </w:pPr>
      <w:r w:rsidRPr="009F5112">
        <w:rPr>
          <w:color w:val="000000"/>
          <w:sz w:val="26"/>
          <w:szCs w:val="26"/>
        </w:rPr>
        <w:t xml:space="preserve">Аукцион проводится в соответствии с п. 10 ст. 39.11 </w:t>
      </w:r>
      <w:r w:rsidRPr="009F5112">
        <w:rPr>
          <w:rFonts w:eastAsia="Calibri"/>
          <w:sz w:val="26"/>
          <w:szCs w:val="26"/>
        </w:rPr>
        <w:t xml:space="preserve">и </w:t>
      </w:r>
      <w:hyperlink r:id="rId8" w:history="1">
        <w:r w:rsidRPr="009F5112">
          <w:rPr>
            <w:rFonts w:eastAsia="Calibri"/>
            <w:sz w:val="26"/>
            <w:szCs w:val="26"/>
          </w:rPr>
          <w:t>п. 7 ст. 39.18</w:t>
        </w:r>
      </w:hyperlink>
      <w:r w:rsidRPr="009F5112">
        <w:rPr>
          <w:rFonts w:eastAsia="Calibri"/>
          <w:sz w:val="26"/>
          <w:szCs w:val="26"/>
        </w:rPr>
        <w:t xml:space="preserve"> </w:t>
      </w:r>
      <w:r w:rsidRPr="009F5112">
        <w:rPr>
          <w:color w:val="000000"/>
          <w:sz w:val="26"/>
          <w:szCs w:val="26"/>
        </w:rPr>
        <w:t>Земельного кодекса Российской Федерации. У</w:t>
      </w:r>
      <w:r w:rsidRPr="009F5112">
        <w:rPr>
          <w:rFonts w:eastAsia="Calibri"/>
          <w:sz w:val="26"/>
          <w:szCs w:val="26"/>
        </w:rPr>
        <w:t>частниками аукциона могут являться только граждане.</w:t>
      </w:r>
    </w:p>
    <w:p w:rsidR="00CC4868" w:rsidRPr="006C7C31" w:rsidRDefault="00CC4868" w:rsidP="00CC4868">
      <w:pPr>
        <w:ind w:firstLine="567"/>
        <w:jc w:val="both"/>
        <w:rPr>
          <w:rFonts w:eastAsia="Calibri"/>
          <w:color w:val="000000"/>
          <w:sz w:val="26"/>
          <w:szCs w:val="26"/>
        </w:rPr>
      </w:pPr>
      <w:r w:rsidRPr="006C7C31">
        <w:rPr>
          <w:rFonts w:eastAsia="Calibri"/>
          <w:bCs/>
          <w:color w:val="000000"/>
          <w:sz w:val="26"/>
          <w:szCs w:val="26"/>
        </w:rPr>
        <w:t>3.</w:t>
      </w:r>
      <w:r w:rsidR="00794D9E" w:rsidRPr="006C7C31">
        <w:rPr>
          <w:rFonts w:eastAsia="Calibri"/>
          <w:bCs/>
          <w:color w:val="000000"/>
          <w:sz w:val="26"/>
          <w:szCs w:val="26"/>
        </w:rPr>
        <w:t>1</w:t>
      </w:r>
      <w:r w:rsidRPr="006C7C31">
        <w:rPr>
          <w:rFonts w:eastAsia="Calibri"/>
          <w:bCs/>
          <w:color w:val="000000"/>
          <w:sz w:val="26"/>
          <w:szCs w:val="26"/>
        </w:rPr>
        <w:t>.</w:t>
      </w:r>
      <w:r w:rsidR="00306381" w:rsidRPr="006C7C31">
        <w:rPr>
          <w:rFonts w:eastAsia="Calibri"/>
          <w:bCs/>
          <w:color w:val="000000"/>
          <w:sz w:val="26"/>
          <w:szCs w:val="26"/>
        </w:rPr>
        <w:t>3</w:t>
      </w:r>
      <w:r w:rsidRPr="006C7C31">
        <w:rPr>
          <w:rFonts w:eastAsia="Calibri"/>
          <w:bCs/>
          <w:color w:val="000000"/>
          <w:sz w:val="26"/>
          <w:szCs w:val="26"/>
        </w:rPr>
        <w:t>.</w:t>
      </w:r>
      <w:r w:rsidRPr="006C7C31">
        <w:rPr>
          <w:rFonts w:eastAsia="Calibri"/>
          <w:color w:val="000000"/>
          <w:sz w:val="26"/>
          <w:szCs w:val="26"/>
        </w:rPr>
        <w:t xml:space="preserve"> Допустимые параметры разрешенного строительства объекта капитального строительства:</w:t>
      </w:r>
    </w:p>
    <w:p w:rsidR="00CC4868" w:rsidRPr="006C7C31" w:rsidRDefault="00CC4868" w:rsidP="00CC4868">
      <w:pPr>
        <w:ind w:firstLine="567"/>
        <w:jc w:val="both"/>
        <w:rPr>
          <w:rFonts w:eastAsia="Calibri"/>
          <w:sz w:val="26"/>
          <w:szCs w:val="26"/>
        </w:rPr>
      </w:pPr>
      <w:r w:rsidRPr="006C7C31">
        <w:rPr>
          <w:rFonts w:eastAsia="Calibri"/>
          <w:sz w:val="26"/>
          <w:szCs w:val="26"/>
        </w:rPr>
        <w:t xml:space="preserve">- в соответствии с требованиями к назначению, параметрам и размещению объекта капитального строительства Администрации города Екатеринбурга (Департамент архитектуры, градостроительства и регулирования земельных отношений) – </w:t>
      </w:r>
      <w:r w:rsidR="006C7C31">
        <w:rPr>
          <w:rFonts w:eastAsia="Calibri"/>
          <w:sz w:val="26"/>
          <w:szCs w:val="26"/>
        </w:rPr>
        <w:t xml:space="preserve">                                          </w:t>
      </w:r>
      <w:r w:rsidRPr="006C7C31">
        <w:rPr>
          <w:rFonts w:eastAsia="Calibri"/>
          <w:sz w:val="26"/>
          <w:szCs w:val="26"/>
        </w:rPr>
        <w:t>№ 21.13-15/002/5106 от 15.11.2016 г. Ознакомиться можно в период приема заявок по адресу: г. Екатеринбург, ул. Мамина-Сибиряка, 111 (центральный вход, 1 этаж, отдел торгов и государственных закупок).</w:t>
      </w:r>
    </w:p>
    <w:p w:rsidR="00CC4868" w:rsidRPr="006C7C31" w:rsidRDefault="00CC4868" w:rsidP="00CC4868">
      <w:pPr>
        <w:ind w:firstLine="567"/>
        <w:jc w:val="both"/>
        <w:rPr>
          <w:rFonts w:eastAsia="Calibri"/>
          <w:color w:val="000000"/>
          <w:sz w:val="26"/>
          <w:szCs w:val="26"/>
        </w:rPr>
      </w:pPr>
      <w:r w:rsidRPr="006C7C31">
        <w:rPr>
          <w:rFonts w:eastAsia="Calibri"/>
          <w:color w:val="000000"/>
          <w:sz w:val="26"/>
          <w:szCs w:val="26"/>
        </w:rPr>
        <w:t>3.</w:t>
      </w:r>
      <w:r w:rsidR="00794D9E" w:rsidRPr="006C7C31">
        <w:rPr>
          <w:rFonts w:eastAsia="Calibri"/>
          <w:color w:val="000000"/>
          <w:sz w:val="26"/>
          <w:szCs w:val="26"/>
        </w:rPr>
        <w:t>1</w:t>
      </w:r>
      <w:r w:rsidRPr="006C7C31">
        <w:rPr>
          <w:rFonts w:eastAsia="Calibri"/>
          <w:color w:val="000000"/>
          <w:sz w:val="26"/>
          <w:szCs w:val="26"/>
        </w:rPr>
        <w:t>.</w:t>
      </w:r>
      <w:r w:rsidR="00306381" w:rsidRPr="006C7C31">
        <w:rPr>
          <w:rFonts w:eastAsia="Calibri"/>
          <w:color w:val="000000"/>
          <w:sz w:val="26"/>
          <w:szCs w:val="26"/>
        </w:rPr>
        <w:t>4</w:t>
      </w:r>
      <w:r w:rsidRPr="006C7C31">
        <w:rPr>
          <w:rFonts w:eastAsia="Calibri"/>
          <w:color w:val="000000"/>
          <w:sz w:val="26"/>
          <w:szCs w:val="26"/>
        </w:rPr>
        <w:t xml:space="preserve">. </w:t>
      </w:r>
      <w:r w:rsidRPr="006C7C31">
        <w:rPr>
          <w:rFonts w:eastAsia="Calibri"/>
          <w:sz w:val="26"/>
          <w:szCs w:val="26"/>
        </w:rPr>
        <w:t xml:space="preserve">Сведения о технических условиях подключения объекта капитального строительства к сетям инженерно-технического обеспечения: </w:t>
      </w:r>
    </w:p>
    <w:p w:rsidR="00CC4868" w:rsidRPr="006C7C31" w:rsidRDefault="00CC4868" w:rsidP="00CC4868">
      <w:pPr>
        <w:ind w:firstLine="567"/>
        <w:jc w:val="both"/>
        <w:rPr>
          <w:sz w:val="26"/>
          <w:szCs w:val="26"/>
        </w:rPr>
      </w:pPr>
      <w:r w:rsidRPr="006C7C31">
        <w:rPr>
          <w:sz w:val="26"/>
          <w:szCs w:val="26"/>
        </w:rPr>
        <w:t>1) АО «Екатеринбургская электросетевая компания» – № 218-21/210</w:t>
      </w:r>
      <w:r w:rsidR="006C7C31">
        <w:rPr>
          <w:sz w:val="26"/>
          <w:szCs w:val="26"/>
        </w:rPr>
        <w:t xml:space="preserve">-2016                                   </w:t>
      </w:r>
      <w:r w:rsidRPr="006C7C31">
        <w:rPr>
          <w:sz w:val="26"/>
          <w:szCs w:val="26"/>
        </w:rPr>
        <w:t>от 17.11.2016 г.: максимальная мощность - 1</w:t>
      </w:r>
      <w:r w:rsidR="0076237E" w:rsidRPr="006C7C31">
        <w:rPr>
          <w:sz w:val="26"/>
          <w:szCs w:val="26"/>
        </w:rPr>
        <w:t>5</w:t>
      </w:r>
      <w:r w:rsidRPr="006C7C31">
        <w:rPr>
          <w:sz w:val="26"/>
          <w:szCs w:val="26"/>
        </w:rPr>
        <w:t xml:space="preserve"> кВт; категория нагрузки – третья; плата за присоединение – в соответствии с постановлением Правительства Российской Федерации от 27.12.2004 № 861</w:t>
      </w:r>
      <w:r w:rsidRPr="006C7C31">
        <w:rPr>
          <w:sz w:val="26"/>
          <w:szCs w:val="26"/>
          <w:shd w:val="clear" w:color="auto" w:fill="FFFFFF" w:themeFill="background1"/>
        </w:rPr>
        <w:t xml:space="preserve">; срок подключения – </w:t>
      </w:r>
      <w:r w:rsidRPr="006C7C31">
        <w:rPr>
          <w:sz w:val="26"/>
          <w:szCs w:val="26"/>
        </w:rPr>
        <w:t xml:space="preserve">с учетом сроков выполнения мероприятий по усилению существующей сети и сооружению новых  электросетевых объектов и по мере готовности у Министерство по управлению государственным имуществом Свердловской области электрических сетей  10/0,4 </w:t>
      </w:r>
      <w:proofErr w:type="spellStart"/>
      <w:r w:rsidRPr="006C7C31">
        <w:rPr>
          <w:sz w:val="26"/>
          <w:szCs w:val="26"/>
        </w:rPr>
        <w:t>кВ</w:t>
      </w:r>
      <w:proofErr w:type="spellEnd"/>
      <w:r w:rsidRPr="006C7C31">
        <w:rPr>
          <w:sz w:val="26"/>
          <w:szCs w:val="26"/>
        </w:rPr>
        <w:t xml:space="preserve"> от указанного объекта до точки присоединения</w:t>
      </w:r>
      <w:r w:rsidRPr="006C7C31">
        <w:rPr>
          <w:sz w:val="26"/>
          <w:szCs w:val="26"/>
          <w:shd w:val="clear" w:color="auto" w:fill="FFFFFF" w:themeFill="background1"/>
        </w:rPr>
        <w:t>;</w:t>
      </w:r>
      <w:r w:rsidRPr="006C7C31">
        <w:rPr>
          <w:sz w:val="26"/>
          <w:szCs w:val="26"/>
        </w:rPr>
        <w:t xml:space="preserve"> срок действия технических условий – 1</w:t>
      </w:r>
      <w:r w:rsidR="001C3780" w:rsidRPr="006C7C31">
        <w:rPr>
          <w:sz w:val="26"/>
          <w:szCs w:val="26"/>
        </w:rPr>
        <w:t>7</w:t>
      </w:r>
      <w:r w:rsidRPr="006C7C31">
        <w:rPr>
          <w:sz w:val="26"/>
          <w:szCs w:val="26"/>
        </w:rPr>
        <w:t>.</w:t>
      </w:r>
      <w:r w:rsidR="001C3780" w:rsidRPr="006C7C31">
        <w:rPr>
          <w:sz w:val="26"/>
          <w:szCs w:val="26"/>
        </w:rPr>
        <w:t>11</w:t>
      </w:r>
      <w:r w:rsidRPr="006C7C31">
        <w:rPr>
          <w:sz w:val="26"/>
          <w:szCs w:val="26"/>
        </w:rPr>
        <w:t xml:space="preserve">.2017 г. </w:t>
      </w:r>
    </w:p>
    <w:p w:rsidR="001C3780" w:rsidRPr="006C7C31" w:rsidRDefault="00CC4868" w:rsidP="001C3780">
      <w:pPr>
        <w:ind w:firstLine="567"/>
        <w:jc w:val="both"/>
        <w:rPr>
          <w:sz w:val="26"/>
          <w:szCs w:val="26"/>
        </w:rPr>
      </w:pPr>
      <w:r w:rsidRPr="006C7C31">
        <w:rPr>
          <w:sz w:val="26"/>
          <w:szCs w:val="26"/>
        </w:rPr>
        <w:t>2) МУП «Водоканал» – № 05-11/33-14</w:t>
      </w:r>
      <w:r w:rsidR="001C3780" w:rsidRPr="006C7C31">
        <w:rPr>
          <w:sz w:val="26"/>
          <w:szCs w:val="26"/>
        </w:rPr>
        <w:t>880-749 от 30.11</w:t>
      </w:r>
      <w:r w:rsidRPr="006C7C31">
        <w:rPr>
          <w:sz w:val="26"/>
          <w:szCs w:val="26"/>
        </w:rPr>
        <w:t xml:space="preserve">.2016 г.: </w:t>
      </w:r>
      <w:r w:rsidR="001C3780" w:rsidRPr="006C7C31">
        <w:rPr>
          <w:sz w:val="26"/>
          <w:szCs w:val="26"/>
        </w:rPr>
        <w:t xml:space="preserve">в настоящее время отсутствует техническая возможность подключения, </w:t>
      </w:r>
      <w:r w:rsidR="001C3780" w:rsidRPr="009F5112">
        <w:rPr>
          <w:sz w:val="26"/>
          <w:szCs w:val="26"/>
        </w:rPr>
        <w:t xml:space="preserve">в связи с </w:t>
      </w:r>
      <w:proofErr w:type="spellStart"/>
      <w:r w:rsidR="001C3780" w:rsidRPr="009F5112">
        <w:rPr>
          <w:sz w:val="26"/>
          <w:szCs w:val="26"/>
        </w:rPr>
        <w:t>отсуствием</w:t>
      </w:r>
      <w:proofErr w:type="spellEnd"/>
      <w:r w:rsidR="001C3780" w:rsidRPr="009F5112">
        <w:rPr>
          <w:sz w:val="26"/>
          <w:szCs w:val="26"/>
        </w:rPr>
        <w:t xml:space="preserve"> резерва </w:t>
      </w:r>
      <w:proofErr w:type="spellStart"/>
      <w:r w:rsidR="001C3780" w:rsidRPr="009F5112">
        <w:rPr>
          <w:sz w:val="26"/>
          <w:szCs w:val="26"/>
        </w:rPr>
        <w:t>мощьности</w:t>
      </w:r>
      <w:proofErr w:type="spellEnd"/>
      <w:r w:rsidR="001C3780" w:rsidRPr="009F5112">
        <w:rPr>
          <w:sz w:val="26"/>
          <w:szCs w:val="26"/>
        </w:rPr>
        <w:t xml:space="preserve"> и </w:t>
      </w:r>
      <w:proofErr w:type="spellStart"/>
      <w:r w:rsidR="001C3780" w:rsidRPr="009F5112">
        <w:rPr>
          <w:sz w:val="26"/>
          <w:szCs w:val="26"/>
        </w:rPr>
        <w:t>отсуствием</w:t>
      </w:r>
      <w:proofErr w:type="spellEnd"/>
      <w:r w:rsidR="001C3780" w:rsidRPr="009F5112">
        <w:rPr>
          <w:sz w:val="26"/>
          <w:szCs w:val="26"/>
        </w:rPr>
        <w:t xml:space="preserve"> разводящих сетей водопровода и канализации, обеспечивающих п</w:t>
      </w:r>
      <w:r w:rsidR="009F5112" w:rsidRPr="009F5112">
        <w:rPr>
          <w:sz w:val="26"/>
          <w:szCs w:val="26"/>
        </w:rPr>
        <w:t>ередачу ресурса в данном районе.</w:t>
      </w:r>
    </w:p>
    <w:p w:rsidR="00794D9E" w:rsidRPr="006C7C31" w:rsidRDefault="00CC4868" w:rsidP="00CC4868">
      <w:pPr>
        <w:ind w:firstLine="567"/>
        <w:jc w:val="both"/>
        <w:rPr>
          <w:sz w:val="26"/>
          <w:szCs w:val="26"/>
        </w:rPr>
      </w:pPr>
      <w:r w:rsidRPr="006C7C31">
        <w:rPr>
          <w:sz w:val="26"/>
          <w:szCs w:val="26"/>
        </w:rPr>
        <w:t>3) АО «Екатеринбурггаз» – № 1</w:t>
      </w:r>
      <w:r w:rsidR="00794D9E" w:rsidRPr="006C7C31">
        <w:rPr>
          <w:sz w:val="26"/>
          <w:szCs w:val="26"/>
        </w:rPr>
        <w:t>2741</w:t>
      </w:r>
      <w:r w:rsidRPr="006C7C31">
        <w:rPr>
          <w:sz w:val="26"/>
          <w:szCs w:val="26"/>
        </w:rPr>
        <w:t xml:space="preserve"> от 24.1</w:t>
      </w:r>
      <w:r w:rsidR="00794D9E" w:rsidRPr="006C7C31">
        <w:rPr>
          <w:sz w:val="26"/>
          <w:szCs w:val="26"/>
        </w:rPr>
        <w:t>1</w:t>
      </w:r>
      <w:r w:rsidRPr="006C7C31">
        <w:rPr>
          <w:sz w:val="26"/>
          <w:szCs w:val="26"/>
        </w:rPr>
        <w:t xml:space="preserve">.2016 г., </w:t>
      </w:r>
      <w:r w:rsidR="00794D9E" w:rsidRPr="006C7C31">
        <w:rPr>
          <w:sz w:val="26"/>
          <w:szCs w:val="26"/>
        </w:rPr>
        <w:t xml:space="preserve">возможность подключения к сетям газораспределения имеется от газопровода низкого давления </w:t>
      </w:r>
      <w:r w:rsidR="00794D9E" w:rsidRPr="006C7C31">
        <w:rPr>
          <w:sz w:val="26"/>
          <w:szCs w:val="26"/>
          <w:lang w:val="en-US"/>
        </w:rPr>
        <w:t>D</w:t>
      </w:r>
      <w:r w:rsidR="00794D9E" w:rsidRPr="006C7C31">
        <w:rPr>
          <w:sz w:val="26"/>
          <w:szCs w:val="26"/>
        </w:rPr>
        <w:t xml:space="preserve"> = 110 мм.</w:t>
      </w:r>
    </w:p>
    <w:p w:rsidR="00CC4868" w:rsidRPr="006C7C31" w:rsidRDefault="00CC4868" w:rsidP="00CC4868">
      <w:pPr>
        <w:ind w:firstLine="567"/>
        <w:jc w:val="both"/>
        <w:rPr>
          <w:color w:val="000000"/>
          <w:sz w:val="26"/>
          <w:szCs w:val="26"/>
        </w:rPr>
      </w:pPr>
      <w:r w:rsidRPr="006C7C31">
        <w:rPr>
          <w:color w:val="000000"/>
          <w:sz w:val="26"/>
          <w:szCs w:val="26"/>
        </w:rPr>
        <w:t>3.</w:t>
      </w:r>
      <w:r w:rsidR="00794D9E" w:rsidRPr="006C7C31">
        <w:rPr>
          <w:color w:val="000000"/>
          <w:sz w:val="26"/>
          <w:szCs w:val="26"/>
        </w:rPr>
        <w:t>1</w:t>
      </w:r>
      <w:r w:rsidRPr="006C7C31">
        <w:rPr>
          <w:color w:val="000000"/>
          <w:sz w:val="26"/>
          <w:szCs w:val="26"/>
        </w:rPr>
        <w:t>.</w:t>
      </w:r>
      <w:r w:rsidR="00306381" w:rsidRPr="006C7C31">
        <w:rPr>
          <w:color w:val="000000"/>
          <w:sz w:val="26"/>
          <w:szCs w:val="26"/>
        </w:rPr>
        <w:t>5</w:t>
      </w:r>
      <w:r w:rsidRPr="006C7C31">
        <w:rPr>
          <w:color w:val="000000"/>
          <w:sz w:val="26"/>
          <w:szCs w:val="26"/>
        </w:rPr>
        <w:t xml:space="preserve">. </w:t>
      </w:r>
      <w:r w:rsidRPr="006C7C31">
        <w:rPr>
          <w:bCs/>
          <w:sz w:val="26"/>
          <w:szCs w:val="26"/>
        </w:rPr>
        <w:t xml:space="preserve">Начальная цена предмета аукциона (размер ежегодной арендной платы) </w:t>
      </w:r>
      <w:r w:rsidRPr="006C7C31">
        <w:rPr>
          <w:color w:val="000000"/>
          <w:sz w:val="26"/>
          <w:szCs w:val="26"/>
        </w:rPr>
        <w:t>–</w:t>
      </w:r>
      <w:r w:rsidRPr="006C7C31">
        <w:rPr>
          <w:bCs/>
          <w:sz w:val="26"/>
          <w:szCs w:val="26"/>
        </w:rPr>
        <w:t xml:space="preserve"> </w:t>
      </w:r>
      <w:r w:rsidR="00794D9E" w:rsidRPr="006C7C31">
        <w:rPr>
          <w:bCs/>
          <w:sz w:val="26"/>
          <w:szCs w:val="26"/>
        </w:rPr>
        <w:t>95</w:t>
      </w:r>
      <w:r w:rsidRPr="006C7C31">
        <w:rPr>
          <w:bCs/>
          <w:sz w:val="26"/>
          <w:szCs w:val="26"/>
        </w:rPr>
        <w:t> 000 (</w:t>
      </w:r>
      <w:r w:rsidR="00794D9E" w:rsidRPr="006C7C31">
        <w:rPr>
          <w:bCs/>
          <w:sz w:val="26"/>
          <w:szCs w:val="26"/>
        </w:rPr>
        <w:t>Девяносто пять тысяч</w:t>
      </w:r>
      <w:r w:rsidRPr="006C7C31">
        <w:rPr>
          <w:bCs/>
          <w:sz w:val="26"/>
          <w:szCs w:val="26"/>
        </w:rPr>
        <w:t>)</w:t>
      </w:r>
      <w:r w:rsidRPr="006C7C31">
        <w:rPr>
          <w:color w:val="000000"/>
          <w:sz w:val="26"/>
          <w:szCs w:val="26"/>
        </w:rPr>
        <w:t xml:space="preserve"> </w:t>
      </w:r>
      <w:r w:rsidRPr="006C7C31">
        <w:rPr>
          <w:bCs/>
          <w:sz w:val="26"/>
          <w:szCs w:val="26"/>
        </w:rPr>
        <w:t>рублей 00 копеек,</w:t>
      </w:r>
      <w:r w:rsidRPr="006C7C31">
        <w:rPr>
          <w:color w:val="000000"/>
          <w:sz w:val="26"/>
          <w:szCs w:val="26"/>
        </w:rPr>
        <w:t xml:space="preserve"> без учета НДС. </w:t>
      </w:r>
    </w:p>
    <w:p w:rsidR="00CC4868" w:rsidRPr="006C7C31" w:rsidRDefault="00CC4868" w:rsidP="00CC4868">
      <w:pPr>
        <w:ind w:firstLine="567"/>
        <w:jc w:val="both"/>
        <w:rPr>
          <w:rFonts w:eastAsia="Calibri"/>
          <w:bCs/>
          <w:color w:val="000000"/>
          <w:sz w:val="26"/>
          <w:szCs w:val="26"/>
        </w:rPr>
      </w:pPr>
      <w:r w:rsidRPr="006C7C31">
        <w:rPr>
          <w:rFonts w:eastAsia="Calibri"/>
          <w:color w:val="000000"/>
          <w:sz w:val="26"/>
          <w:szCs w:val="26"/>
        </w:rPr>
        <w:t>3.</w:t>
      </w:r>
      <w:r w:rsidR="00794D9E" w:rsidRPr="006C7C31">
        <w:rPr>
          <w:rFonts w:eastAsia="Calibri"/>
          <w:color w:val="000000"/>
          <w:sz w:val="26"/>
          <w:szCs w:val="26"/>
        </w:rPr>
        <w:t>1</w:t>
      </w:r>
      <w:r w:rsidRPr="006C7C31">
        <w:rPr>
          <w:rFonts w:eastAsia="Calibri"/>
          <w:color w:val="000000"/>
          <w:sz w:val="26"/>
          <w:szCs w:val="26"/>
        </w:rPr>
        <w:t>.</w:t>
      </w:r>
      <w:r w:rsidR="00306381" w:rsidRPr="006C7C31">
        <w:rPr>
          <w:rFonts w:eastAsia="Calibri"/>
          <w:color w:val="000000"/>
          <w:sz w:val="26"/>
          <w:szCs w:val="26"/>
        </w:rPr>
        <w:t>6</w:t>
      </w:r>
      <w:r w:rsidRPr="006C7C31">
        <w:rPr>
          <w:rFonts w:eastAsia="Calibri"/>
          <w:color w:val="000000"/>
          <w:sz w:val="26"/>
          <w:szCs w:val="26"/>
        </w:rPr>
        <w:t xml:space="preserve">. «Шаг аукциона» – </w:t>
      </w:r>
      <w:r w:rsidR="00794D9E" w:rsidRPr="006C7C31">
        <w:rPr>
          <w:rFonts w:eastAsia="Calibri"/>
          <w:color w:val="000000"/>
          <w:sz w:val="26"/>
          <w:szCs w:val="26"/>
        </w:rPr>
        <w:t>2</w:t>
      </w:r>
      <w:r w:rsidRPr="006C7C31">
        <w:rPr>
          <w:rFonts w:eastAsia="Calibri"/>
          <w:bCs/>
          <w:sz w:val="26"/>
          <w:szCs w:val="26"/>
        </w:rPr>
        <w:t xml:space="preserve"> </w:t>
      </w:r>
      <w:r w:rsidR="00794D9E" w:rsidRPr="006C7C31">
        <w:rPr>
          <w:rFonts w:eastAsia="Calibri"/>
          <w:bCs/>
          <w:sz w:val="26"/>
          <w:szCs w:val="26"/>
        </w:rPr>
        <w:t>5</w:t>
      </w:r>
      <w:r w:rsidRPr="006C7C31">
        <w:rPr>
          <w:rFonts w:eastAsia="Calibri"/>
          <w:bCs/>
          <w:sz w:val="26"/>
          <w:szCs w:val="26"/>
        </w:rPr>
        <w:t>00 (</w:t>
      </w:r>
      <w:r w:rsidR="00794D9E" w:rsidRPr="006C7C31">
        <w:rPr>
          <w:rFonts w:eastAsia="Calibri"/>
          <w:bCs/>
          <w:sz w:val="26"/>
          <w:szCs w:val="26"/>
        </w:rPr>
        <w:t>Две тысячи пятьсот</w:t>
      </w:r>
      <w:r w:rsidRPr="006C7C31">
        <w:rPr>
          <w:rFonts w:eastAsia="Calibri"/>
          <w:bCs/>
          <w:sz w:val="26"/>
          <w:szCs w:val="26"/>
        </w:rPr>
        <w:t>) рублей 00 копеек.</w:t>
      </w:r>
    </w:p>
    <w:p w:rsidR="00F841EA" w:rsidRPr="00915065" w:rsidRDefault="00CC4868" w:rsidP="00915065">
      <w:pPr>
        <w:autoSpaceDE w:val="0"/>
        <w:autoSpaceDN w:val="0"/>
        <w:adjustRightInd w:val="0"/>
        <w:ind w:firstLine="567"/>
        <w:jc w:val="both"/>
        <w:rPr>
          <w:color w:val="000000"/>
          <w:sz w:val="26"/>
          <w:szCs w:val="26"/>
        </w:rPr>
      </w:pPr>
      <w:r w:rsidRPr="006C7C31">
        <w:rPr>
          <w:color w:val="000000"/>
          <w:sz w:val="26"/>
          <w:szCs w:val="26"/>
        </w:rPr>
        <w:t>3.</w:t>
      </w:r>
      <w:r w:rsidR="00794D9E" w:rsidRPr="006C7C31">
        <w:rPr>
          <w:color w:val="000000"/>
          <w:sz w:val="26"/>
          <w:szCs w:val="26"/>
        </w:rPr>
        <w:t>1</w:t>
      </w:r>
      <w:r w:rsidRPr="006C7C31">
        <w:rPr>
          <w:color w:val="000000"/>
          <w:sz w:val="26"/>
          <w:szCs w:val="26"/>
        </w:rPr>
        <w:t>.</w:t>
      </w:r>
      <w:r w:rsidR="00306381" w:rsidRPr="006C7C31">
        <w:rPr>
          <w:color w:val="000000"/>
          <w:sz w:val="26"/>
          <w:szCs w:val="26"/>
        </w:rPr>
        <w:t>7</w:t>
      </w:r>
      <w:r w:rsidRPr="006C7C31">
        <w:rPr>
          <w:color w:val="000000"/>
          <w:sz w:val="26"/>
          <w:szCs w:val="26"/>
        </w:rPr>
        <w:t xml:space="preserve">. Сумма задатка – </w:t>
      </w:r>
      <w:r w:rsidR="00794D9E" w:rsidRPr="006C7C31">
        <w:rPr>
          <w:bCs/>
          <w:sz w:val="26"/>
          <w:szCs w:val="26"/>
        </w:rPr>
        <w:t>95 000 (Девяносто пять тысяч)</w:t>
      </w:r>
      <w:r w:rsidR="00794D9E" w:rsidRPr="006C7C31">
        <w:rPr>
          <w:color w:val="000000"/>
          <w:sz w:val="26"/>
          <w:szCs w:val="26"/>
        </w:rPr>
        <w:t xml:space="preserve"> </w:t>
      </w:r>
      <w:r w:rsidR="00794D9E" w:rsidRPr="006C7C31">
        <w:rPr>
          <w:bCs/>
          <w:sz w:val="26"/>
          <w:szCs w:val="26"/>
        </w:rPr>
        <w:t>рублей 00 копеек</w:t>
      </w:r>
      <w:r w:rsidRPr="006C7C31">
        <w:rPr>
          <w:bCs/>
          <w:sz w:val="26"/>
          <w:szCs w:val="26"/>
        </w:rPr>
        <w:t>.</w:t>
      </w:r>
    </w:p>
    <w:p w:rsidR="007822AA" w:rsidRPr="006C7C31" w:rsidRDefault="007822AA" w:rsidP="00F12ACF">
      <w:pPr>
        <w:ind w:firstLine="567"/>
        <w:jc w:val="both"/>
        <w:rPr>
          <w:sz w:val="26"/>
          <w:szCs w:val="26"/>
        </w:rPr>
      </w:pPr>
      <w:r w:rsidRPr="006C7C31">
        <w:rPr>
          <w:b/>
          <w:sz w:val="26"/>
          <w:szCs w:val="26"/>
        </w:rPr>
        <w:t>3.2. Аукцион № 2</w:t>
      </w:r>
      <w:r w:rsidRPr="006C7C31">
        <w:rPr>
          <w:sz w:val="26"/>
          <w:szCs w:val="26"/>
        </w:rPr>
        <w:t>:</w:t>
      </w:r>
    </w:p>
    <w:p w:rsidR="00306381" w:rsidRPr="006C7C31" w:rsidRDefault="007822AA" w:rsidP="00306381">
      <w:pPr>
        <w:ind w:firstLine="567"/>
        <w:jc w:val="both"/>
        <w:rPr>
          <w:bCs/>
          <w:sz w:val="26"/>
          <w:szCs w:val="26"/>
        </w:rPr>
      </w:pPr>
      <w:r w:rsidRPr="006C7C31">
        <w:rPr>
          <w:sz w:val="26"/>
          <w:szCs w:val="26"/>
        </w:rPr>
        <w:lastRenderedPageBreak/>
        <w:t xml:space="preserve">3.2.1. Предмет аукциона: </w:t>
      </w:r>
      <w:r w:rsidRPr="006C7C31">
        <w:rPr>
          <w:bCs/>
          <w:sz w:val="26"/>
          <w:szCs w:val="26"/>
        </w:rPr>
        <w:t>право на заключение договора аренды земельного участка из земель населенных пунктов, с кадастровым номером 66:41:0</w:t>
      </w:r>
      <w:r w:rsidR="00794D9E" w:rsidRPr="006C7C31">
        <w:rPr>
          <w:bCs/>
          <w:sz w:val="26"/>
          <w:szCs w:val="26"/>
        </w:rPr>
        <w:t>203018:69</w:t>
      </w:r>
      <w:r w:rsidRPr="006C7C31">
        <w:rPr>
          <w:bCs/>
          <w:sz w:val="26"/>
          <w:szCs w:val="26"/>
        </w:rPr>
        <w:t>, местоположение: Свердловская обл</w:t>
      </w:r>
      <w:r w:rsidR="009F5112">
        <w:rPr>
          <w:bCs/>
          <w:sz w:val="26"/>
          <w:szCs w:val="26"/>
        </w:rPr>
        <w:t>асть</w:t>
      </w:r>
      <w:r w:rsidRPr="006C7C31">
        <w:rPr>
          <w:bCs/>
          <w:sz w:val="26"/>
          <w:szCs w:val="26"/>
        </w:rPr>
        <w:t xml:space="preserve">, г. Екатеринбург, </w:t>
      </w:r>
      <w:r w:rsidR="00306381" w:rsidRPr="006C7C31">
        <w:rPr>
          <w:bCs/>
          <w:sz w:val="26"/>
          <w:szCs w:val="26"/>
        </w:rPr>
        <w:t xml:space="preserve">по переулку </w:t>
      </w:r>
      <w:proofErr w:type="spellStart"/>
      <w:proofErr w:type="gramStart"/>
      <w:r w:rsidR="00306381" w:rsidRPr="006C7C31">
        <w:rPr>
          <w:bCs/>
          <w:sz w:val="26"/>
          <w:szCs w:val="26"/>
        </w:rPr>
        <w:t>Крутихинскому</w:t>
      </w:r>
      <w:proofErr w:type="spellEnd"/>
      <w:r w:rsidRPr="006C7C31">
        <w:rPr>
          <w:bCs/>
          <w:sz w:val="26"/>
          <w:szCs w:val="26"/>
        </w:rPr>
        <w:t xml:space="preserve">, </w:t>
      </w:r>
      <w:r w:rsidR="009F5112">
        <w:rPr>
          <w:bCs/>
          <w:sz w:val="26"/>
          <w:szCs w:val="26"/>
        </w:rPr>
        <w:t xml:space="preserve">  </w:t>
      </w:r>
      <w:proofErr w:type="gramEnd"/>
      <w:r w:rsidR="009F5112">
        <w:rPr>
          <w:bCs/>
          <w:sz w:val="26"/>
          <w:szCs w:val="26"/>
        </w:rPr>
        <w:t xml:space="preserve">                                </w:t>
      </w:r>
      <w:r w:rsidRPr="006C7C31">
        <w:rPr>
          <w:bCs/>
          <w:sz w:val="26"/>
          <w:szCs w:val="26"/>
        </w:rPr>
        <w:t xml:space="preserve">разрешенное использование – </w:t>
      </w:r>
      <w:r w:rsidR="00306381" w:rsidRPr="006C7C31">
        <w:rPr>
          <w:bCs/>
          <w:sz w:val="26"/>
          <w:szCs w:val="26"/>
        </w:rPr>
        <w:t>для индивидуального жилищного строительства, в границах, указанных в кадастровом паспорте участка, общей площадью 479 кв. метров, сроком на</w:t>
      </w:r>
      <w:r w:rsidR="009F5112">
        <w:rPr>
          <w:bCs/>
          <w:sz w:val="26"/>
          <w:szCs w:val="26"/>
        </w:rPr>
        <w:t xml:space="preserve">                </w:t>
      </w:r>
      <w:r w:rsidR="00306381" w:rsidRPr="006C7C31">
        <w:rPr>
          <w:bCs/>
          <w:sz w:val="26"/>
          <w:szCs w:val="26"/>
        </w:rPr>
        <w:t xml:space="preserve"> 20</w:t>
      </w:r>
      <w:r w:rsidR="006C7C31">
        <w:rPr>
          <w:bCs/>
          <w:sz w:val="26"/>
          <w:szCs w:val="26"/>
        </w:rPr>
        <w:t xml:space="preserve"> </w:t>
      </w:r>
      <w:r w:rsidR="00306381" w:rsidRPr="006C7C31">
        <w:rPr>
          <w:sz w:val="26"/>
          <w:szCs w:val="26"/>
        </w:rPr>
        <w:t>(двадцать)</w:t>
      </w:r>
      <w:r w:rsidR="00306381" w:rsidRPr="006C7C31">
        <w:rPr>
          <w:bCs/>
          <w:sz w:val="26"/>
          <w:szCs w:val="26"/>
        </w:rPr>
        <w:t xml:space="preserve"> лет.</w:t>
      </w:r>
    </w:p>
    <w:p w:rsidR="00306381" w:rsidRPr="006C7C31" w:rsidRDefault="00306381" w:rsidP="00306381">
      <w:pPr>
        <w:pStyle w:val="ac"/>
        <w:ind w:firstLine="567"/>
        <w:jc w:val="both"/>
        <w:rPr>
          <w:b w:val="0"/>
          <w:sz w:val="26"/>
          <w:szCs w:val="26"/>
        </w:rPr>
      </w:pPr>
      <w:r w:rsidRPr="006C7C31">
        <w:rPr>
          <w:b w:val="0"/>
          <w:sz w:val="26"/>
          <w:szCs w:val="26"/>
        </w:rPr>
        <w:t xml:space="preserve">3.2.2. Решение о проведении аукциона – приказ Министерства по управлению государственным имуществом Свердловской области от 20.02.2017 № 331 «О проведении аукциона, открытого по составу участников и по форме подачи заявок, по продаже права на заключение договора аренды земельного участка с кадастровым номером </w:t>
      </w:r>
      <w:r w:rsidRPr="006C7C31">
        <w:rPr>
          <w:b w:val="0"/>
          <w:bCs/>
          <w:sz w:val="26"/>
          <w:szCs w:val="26"/>
        </w:rPr>
        <w:t>66:41:0203018:69»</w:t>
      </w:r>
      <w:r w:rsidRPr="006C7C31">
        <w:rPr>
          <w:b w:val="0"/>
          <w:sz w:val="26"/>
          <w:szCs w:val="26"/>
        </w:rPr>
        <w:t>.</w:t>
      </w:r>
    </w:p>
    <w:p w:rsidR="00306381" w:rsidRPr="006C7C31" w:rsidRDefault="00306381" w:rsidP="00306381">
      <w:pPr>
        <w:autoSpaceDE w:val="0"/>
        <w:autoSpaceDN w:val="0"/>
        <w:adjustRightInd w:val="0"/>
        <w:ind w:firstLine="567"/>
        <w:jc w:val="both"/>
        <w:rPr>
          <w:rFonts w:eastAsia="Calibri"/>
          <w:sz w:val="26"/>
          <w:szCs w:val="26"/>
        </w:rPr>
      </w:pPr>
      <w:r w:rsidRPr="009F5112">
        <w:rPr>
          <w:color w:val="000000"/>
          <w:sz w:val="26"/>
          <w:szCs w:val="26"/>
        </w:rPr>
        <w:t xml:space="preserve">Аукцион проводится в соответствии с п. 10 ст. 39.11 </w:t>
      </w:r>
      <w:r w:rsidRPr="009F5112">
        <w:rPr>
          <w:rFonts w:eastAsia="Calibri"/>
          <w:sz w:val="26"/>
          <w:szCs w:val="26"/>
        </w:rPr>
        <w:t xml:space="preserve">и </w:t>
      </w:r>
      <w:hyperlink r:id="rId9" w:history="1">
        <w:r w:rsidRPr="009F5112">
          <w:rPr>
            <w:rFonts w:eastAsia="Calibri"/>
            <w:sz w:val="26"/>
            <w:szCs w:val="26"/>
          </w:rPr>
          <w:t>п. 7 ст. 39.18</w:t>
        </w:r>
      </w:hyperlink>
      <w:r w:rsidRPr="009F5112">
        <w:rPr>
          <w:rFonts w:eastAsia="Calibri"/>
          <w:sz w:val="26"/>
          <w:szCs w:val="26"/>
        </w:rPr>
        <w:t xml:space="preserve"> </w:t>
      </w:r>
      <w:r w:rsidRPr="009F5112">
        <w:rPr>
          <w:color w:val="000000"/>
          <w:sz w:val="26"/>
          <w:szCs w:val="26"/>
        </w:rPr>
        <w:t>Земельного кодекса Российской Федерации. У</w:t>
      </w:r>
      <w:r w:rsidRPr="009F5112">
        <w:rPr>
          <w:rFonts w:eastAsia="Calibri"/>
          <w:sz w:val="26"/>
          <w:szCs w:val="26"/>
        </w:rPr>
        <w:t>частниками аукциона могут являться только граждане.</w:t>
      </w:r>
    </w:p>
    <w:p w:rsidR="00306381" w:rsidRPr="006C7C31" w:rsidRDefault="00306381" w:rsidP="00306381">
      <w:pPr>
        <w:ind w:firstLine="567"/>
        <w:jc w:val="both"/>
        <w:rPr>
          <w:rFonts w:eastAsia="Calibri"/>
          <w:color w:val="000000"/>
          <w:sz w:val="26"/>
          <w:szCs w:val="26"/>
        </w:rPr>
      </w:pPr>
      <w:r w:rsidRPr="006C7C31">
        <w:rPr>
          <w:rFonts w:eastAsia="Calibri"/>
          <w:bCs/>
          <w:color w:val="000000"/>
          <w:sz w:val="26"/>
          <w:szCs w:val="26"/>
        </w:rPr>
        <w:t>3.2.3.</w:t>
      </w:r>
      <w:r w:rsidRPr="006C7C31">
        <w:rPr>
          <w:rFonts w:eastAsia="Calibri"/>
          <w:color w:val="000000"/>
          <w:sz w:val="26"/>
          <w:szCs w:val="26"/>
        </w:rPr>
        <w:t xml:space="preserve"> Допустимые параметры разрешенного строительства объекта капитального строительства:</w:t>
      </w:r>
    </w:p>
    <w:p w:rsidR="00306381" w:rsidRPr="006C7C31" w:rsidRDefault="00306381" w:rsidP="00306381">
      <w:pPr>
        <w:ind w:firstLine="567"/>
        <w:jc w:val="both"/>
        <w:rPr>
          <w:rFonts w:eastAsia="Calibri"/>
          <w:sz w:val="26"/>
          <w:szCs w:val="26"/>
        </w:rPr>
      </w:pPr>
      <w:r w:rsidRPr="006C7C31">
        <w:rPr>
          <w:rFonts w:eastAsia="Calibri"/>
          <w:sz w:val="26"/>
          <w:szCs w:val="26"/>
        </w:rPr>
        <w:t xml:space="preserve">- в соответствии с требованиями к назначению, параметрам и размещению объекта капитального строительства Администрации города Екатеринбурга (Департамент архитектуры, градостроительства и регулирования земельных отношений) – </w:t>
      </w:r>
      <w:r w:rsidR="006C7C31">
        <w:rPr>
          <w:rFonts w:eastAsia="Calibri"/>
          <w:sz w:val="26"/>
          <w:szCs w:val="26"/>
        </w:rPr>
        <w:t xml:space="preserve">                                         </w:t>
      </w:r>
      <w:r w:rsidRPr="006C7C31">
        <w:rPr>
          <w:rFonts w:eastAsia="Calibri"/>
          <w:sz w:val="26"/>
          <w:szCs w:val="26"/>
        </w:rPr>
        <w:t>№ 21.13-15/002/5296 от 22.11.2016 г. Ознакомиться можно в период приема заявок по адресу: г. Екатеринбург, ул. Мамина-Сибиряка, 111 (центральный вход, 1 этаж, отдел торгов и государственных закупок).</w:t>
      </w:r>
    </w:p>
    <w:p w:rsidR="00306381" w:rsidRPr="006C7C31" w:rsidRDefault="00306381" w:rsidP="00306381">
      <w:pPr>
        <w:ind w:firstLine="567"/>
        <w:jc w:val="both"/>
        <w:rPr>
          <w:rFonts w:eastAsia="Calibri"/>
          <w:color w:val="000000"/>
          <w:sz w:val="26"/>
          <w:szCs w:val="26"/>
        </w:rPr>
      </w:pPr>
      <w:r w:rsidRPr="006C7C31">
        <w:rPr>
          <w:rFonts w:eastAsia="Calibri"/>
          <w:color w:val="000000"/>
          <w:sz w:val="26"/>
          <w:szCs w:val="26"/>
        </w:rPr>
        <w:t xml:space="preserve">3.2.4. </w:t>
      </w:r>
      <w:r w:rsidRPr="006C7C31">
        <w:rPr>
          <w:rFonts w:eastAsia="Calibri"/>
          <w:sz w:val="26"/>
          <w:szCs w:val="26"/>
        </w:rPr>
        <w:t xml:space="preserve">Сведения о технических условиях подключения объекта капитального строительства к сетям инженерно-технического обеспечения: </w:t>
      </w:r>
    </w:p>
    <w:p w:rsidR="00306381" w:rsidRPr="006C7C31" w:rsidRDefault="00306381" w:rsidP="005F28BD">
      <w:pPr>
        <w:ind w:firstLine="567"/>
        <w:jc w:val="both"/>
        <w:rPr>
          <w:sz w:val="26"/>
          <w:szCs w:val="26"/>
        </w:rPr>
      </w:pPr>
      <w:r w:rsidRPr="006C7C31">
        <w:rPr>
          <w:sz w:val="26"/>
          <w:szCs w:val="26"/>
        </w:rPr>
        <w:t>1) АО «Екатеринбургская электросетевая компания» – № 218-404-18-20</w:t>
      </w:r>
      <w:r w:rsidR="006C7C31">
        <w:rPr>
          <w:sz w:val="26"/>
          <w:szCs w:val="26"/>
        </w:rPr>
        <w:t xml:space="preserve">16                                    </w:t>
      </w:r>
      <w:r w:rsidRPr="006C7C31">
        <w:rPr>
          <w:sz w:val="26"/>
          <w:szCs w:val="26"/>
        </w:rPr>
        <w:t xml:space="preserve"> от 28.11.2016 г.: максимальная мощность - 10 кВт; категория нагрузки – третья; плата за присоединение – в соответствии с постановлением Правительства Российской Федерации от 27.12.2004 № 861</w:t>
      </w:r>
      <w:r w:rsidRPr="006C7C31">
        <w:rPr>
          <w:sz w:val="26"/>
          <w:szCs w:val="26"/>
          <w:shd w:val="clear" w:color="auto" w:fill="FFFFFF" w:themeFill="background1"/>
        </w:rPr>
        <w:t xml:space="preserve">; срок подключения – </w:t>
      </w:r>
      <w:r w:rsidRPr="006C7C31">
        <w:rPr>
          <w:sz w:val="26"/>
          <w:szCs w:val="26"/>
        </w:rPr>
        <w:t xml:space="preserve">с учетом сроков выполнения мероприятий по усилению существующей сети и сооружению новых  электросетевых объектов и по мере готовности у </w:t>
      </w:r>
      <w:r w:rsidR="005F28BD" w:rsidRPr="006C7C31">
        <w:rPr>
          <w:sz w:val="26"/>
          <w:szCs w:val="26"/>
        </w:rPr>
        <w:t>правообладателя земельного участка электрических сетей</w:t>
      </w:r>
      <w:r w:rsidRPr="006C7C31">
        <w:rPr>
          <w:sz w:val="26"/>
          <w:szCs w:val="26"/>
        </w:rPr>
        <w:t xml:space="preserve"> 10/0,4 </w:t>
      </w:r>
      <w:proofErr w:type="spellStart"/>
      <w:r w:rsidRPr="006C7C31">
        <w:rPr>
          <w:sz w:val="26"/>
          <w:szCs w:val="26"/>
        </w:rPr>
        <w:t>кВ</w:t>
      </w:r>
      <w:proofErr w:type="spellEnd"/>
      <w:r w:rsidRPr="006C7C31">
        <w:rPr>
          <w:sz w:val="26"/>
          <w:szCs w:val="26"/>
        </w:rPr>
        <w:t xml:space="preserve"> </w:t>
      </w:r>
      <w:r w:rsidR="006C7C31">
        <w:rPr>
          <w:sz w:val="26"/>
          <w:szCs w:val="26"/>
        </w:rPr>
        <w:t xml:space="preserve">                               </w:t>
      </w:r>
      <w:r w:rsidRPr="006C7C31">
        <w:rPr>
          <w:sz w:val="26"/>
          <w:szCs w:val="26"/>
        </w:rPr>
        <w:t>от указанного объекта до точки присоединения</w:t>
      </w:r>
      <w:r w:rsidRPr="006C7C31">
        <w:rPr>
          <w:sz w:val="26"/>
          <w:szCs w:val="26"/>
          <w:shd w:val="clear" w:color="auto" w:fill="FFFFFF" w:themeFill="background1"/>
        </w:rPr>
        <w:t>;</w:t>
      </w:r>
      <w:r w:rsidRPr="006C7C31">
        <w:rPr>
          <w:sz w:val="26"/>
          <w:szCs w:val="26"/>
        </w:rPr>
        <w:t xml:space="preserve"> срок действия технических условий – </w:t>
      </w:r>
      <w:r w:rsidR="005F28BD" w:rsidRPr="006C7C31">
        <w:rPr>
          <w:sz w:val="26"/>
          <w:szCs w:val="26"/>
        </w:rPr>
        <w:t>28</w:t>
      </w:r>
      <w:r w:rsidRPr="006C7C31">
        <w:rPr>
          <w:sz w:val="26"/>
          <w:szCs w:val="26"/>
        </w:rPr>
        <w:t xml:space="preserve">.11.2017 г. </w:t>
      </w:r>
    </w:p>
    <w:p w:rsidR="005F28BD" w:rsidRPr="006C7C31" w:rsidRDefault="00306381" w:rsidP="00306381">
      <w:pPr>
        <w:ind w:firstLine="567"/>
        <w:jc w:val="both"/>
        <w:rPr>
          <w:sz w:val="26"/>
          <w:szCs w:val="26"/>
        </w:rPr>
      </w:pPr>
      <w:r w:rsidRPr="006C7C31">
        <w:rPr>
          <w:sz w:val="26"/>
          <w:szCs w:val="26"/>
        </w:rPr>
        <w:t>2) МУП «Водоканал» – № 05-11/33-148</w:t>
      </w:r>
      <w:r w:rsidR="005F28BD" w:rsidRPr="006C7C31">
        <w:rPr>
          <w:sz w:val="26"/>
          <w:szCs w:val="26"/>
        </w:rPr>
        <w:t>79</w:t>
      </w:r>
      <w:r w:rsidRPr="006C7C31">
        <w:rPr>
          <w:sz w:val="26"/>
          <w:szCs w:val="26"/>
        </w:rPr>
        <w:t>-74</w:t>
      </w:r>
      <w:r w:rsidR="005F28BD" w:rsidRPr="006C7C31">
        <w:rPr>
          <w:sz w:val="26"/>
          <w:szCs w:val="26"/>
        </w:rPr>
        <w:t>8</w:t>
      </w:r>
      <w:r w:rsidRPr="006C7C31">
        <w:rPr>
          <w:sz w:val="26"/>
          <w:szCs w:val="26"/>
        </w:rPr>
        <w:t xml:space="preserve"> от </w:t>
      </w:r>
      <w:r w:rsidR="005F28BD" w:rsidRPr="006C7C31">
        <w:rPr>
          <w:sz w:val="26"/>
          <w:szCs w:val="26"/>
        </w:rPr>
        <w:t>01.12</w:t>
      </w:r>
      <w:r w:rsidRPr="006C7C31">
        <w:rPr>
          <w:sz w:val="26"/>
          <w:szCs w:val="26"/>
        </w:rPr>
        <w:t xml:space="preserve">.2016 г.: </w:t>
      </w:r>
      <w:r w:rsidR="00BE6A5E">
        <w:rPr>
          <w:sz w:val="26"/>
          <w:szCs w:val="26"/>
        </w:rPr>
        <w:t>не имеет</w:t>
      </w:r>
      <w:r w:rsidR="00FD1E80">
        <w:rPr>
          <w:sz w:val="26"/>
          <w:szCs w:val="26"/>
        </w:rPr>
        <w:t>ся</w:t>
      </w:r>
      <w:r w:rsidR="00BE6A5E">
        <w:rPr>
          <w:sz w:val="26"/>
          <w:szCs w:val="26"/>
        </w:rPr>
        <w:t xml:space="preserve"> возможности определить наличие технической возможности и предоставить технические условия подключения объекта</w:t>
      </w:r>
      <w:r w:rsidR="009F5112">
        <w:rPr>
          <w:sz w:val="26"/>
          <w:szCs w:val="26"/>
        </w:rPr>
        <w:t>.</w:t>
      </w:r>
    </w:p>
    <w:p w:rsidR="00306381" w:rsidRPr="006C7C31" w:rsidRDefault="00306381" w:rsidP="00306381">
      <w:pPr>
        <w:ind w:firstLine="567"/>
        <w:jc w:val="both"/>
        <w:rPr>
          <w:sz w:val="26"/>
          <w:szCs w:val="26"/>
        </w:rPr>
      </w:pPr>
      <w:r w:rsidRPr="006C7C31">
        <w:rPr>
          <w:sz w:val="26"/>
          <w:szCs w:val="26"/>
        </w:rPr>
        <w:t>3) АО «Екатеринбурггаз» – № 12</w:t>
      </w:r>
      <w:r w:rsidR="00CE5057" w:rsidRPr="006C7C31">
        <w:rPr>
          <w:sz w:val="26"/>
          <w:szCs w:val="26"/>
        </w:rPr>
        <w:t>637</w:t>
      </w:r>
      <w:r w:rsidRPr="006C7C31">
        <w:rPr>
          <w:sz w:val="26"/>
          <w:szCs w:val="26"/>
        </w:rPr>
        <w:t xml:space="preserve"> от 2</w:t>
      </w:r>
      <w:r w:rsidR="00CE5057" w:rsidRPr="006C7C31">
        <w:rPr>
          <w:sz w:val="26"/>
          <w:szCs w:val="26"/>
        </w:rPr>
        <w:t>2</w:t>
      </w:r>
      <w:r w:rsidRPr="006C7C31">
        <w:rPr>
          <w:sz w:val="26"/>
          <w:szCs w:val="26"/>
        </w:rPr>
        <w:t xml:space="preserve">.11.2016 г., возможность подключения к сетям газораспределения имеется от газопровода низкого давления </w:t>
      </w:r>
      <w:r w:rsidRPr="006C7C31">
        <w:rPr>
          <w:sz w:val="26"/>
          <w:szCs w:val="26"/>
          <w:lang w:val="en-US"/>
        </w:rPr>
        <w:t>D</w:t>
      </w:r>
      <w:r w:rsidRPr="006C7C31">
        <w:rPr>
          <w:sz w:val="26"/>
          <w:szCs w:val="26"/>
        </w:rPr>
        <w:t xml:space="preserve"> = </w:t>
      </w:r>
      <w:r w:rsidR="00CE5057" w:rsidRPr="006C7C31">
        <w:rPr>
          <w:sz w:val="26"/>
          <w:szCs w:val="26"/>
        </w:rPr>
        <w:t>57</w:t>
      </w:r>
      <w:r w:rsidRPr="006C7C31">
        <w:rPr>
          <w:sz w:val="26"/>
          <w:szCs w:val="26"/>
        </w:rPr>
        <w:t xml:space="preserve"> мм.</w:t>
      </w:r>
    </w:p>
    <w:p w:rsidR="00306381" w:rsidRPr="006C7C31" w:rsidRDefault="00306381" w:rsidP="00306381">
      <w:pPr>
        <w:ind w:firstLine="567"/>
        <w:jc w:val="both"/>
        <w:rPr>
          <w:color w:val="000000"/>
          <w:sz w:val="26"/>
          <w:szCs w:val="26"/>
        </w:rPr>
      </w:pPr>
      <w:r w:rsidRPr="006C7C31">
        <w:rPr>
          <w:color w:val="000000"/>
          <w:sz w:val="26"/>
          <w:szCs w:val="26"/>
        </w:rPr>
        <w:t>3.</w:t>
      </w:r>
      <w:r w:rsidR="00CE5057" w:rsidRPr="006C7C31">
        <w:rPr>
          <w:color w:val="000000"/>
          <w:sz w:val="26"/>
          <w:szCs w:val="26"/>
        </w:rPr>
        <w:t>2</w:t>
      </w:r>
      <w:r w:rsidRPr="006C7C31">
        <w:rPr>
          <w:color w:val="000000"/>
          <w:sz w:val="26"/>
          <w:szCs w:val="26"/>
        </w:rPr>
        <w:t xml:space="preserve">.5. </w:t>
      </w:r>
      <w:r w:rsidRPr="006C7C31">
        <w:rPr>
          <w:bCs/>
          <w:sz w:val="26"/>
          <w:szCs w:val="26"/>
        </w:rPr>
        <w:t xml:space="preserve">Начальная цена предмета аукциона (размер ежегодной арендной платы) </w:t>
      </w:r>
      <w:r w:rsidRPr="006C7C31">
        <w:rPr>
          <w:color w:val="000000"/>
          <w:sz w:val="26"/>
          <w:szCs w:val="26"/>
        </w:rPr>
        <w:t>–</w:t>
      </w:r>
      <w:r w:rsidRPr="006C7C31">
        <w:rPr>
          <w:bCs/>
          <w:sz w:val="26"/>
          <w:szCs w:val="26"/>
        </w:rPr>
        <w:t xml:space="preserve"> </w:t>
      </w:r>
      <w:r w:rsidR="009F5112">
        <w:rPr>
          <w:bCs/>
          <w:sz w:val="26"/>
          <w:szCs w:val="26"/>
        </w:rPr>
        <w:t xml:space="preserve">                   </w:t>
      </w:r>
      <w:r w:rsidR="00CE5057" w:rsidRPr="006C7C31">
        <w:rPr>
          <w:bCs/>
          <w:sz w:val="26"/>
          <w:szCs w:val="26"/>
        </w:rPr>
        <w:t>51</w:t>
      </w:r>
      <w:r w:rsidRPr="006C7C31">
        <w:rPr>
          <w:bCs/>
          <w:sz w:val="26"/>
          <w:szCs w:val="26"/>
        </w:rPr>
        <w:t> 000 (</w:t>
      </w:r>
      <w:r w:rsidR="00CE5057" w:rsidRPr="006C7C31">
        <w:rPr>
          <w:bCs/>
          <w:sz w:val="26"/>
          <w:szCs w:val="26"/>
        </w:rPr>
        <w:t>Пятьдесят одна тысяча</w:t>
      </w:r>
      <w:r w:rsidRPr="006C7C31">
        <w:rPr>
          <w:bCs/>
          <w:sz w:val="26"/>
          <w:szCs w:val="26"/>
        </w:rPr>
        <w:t>)</w:t>
      </w:r>
      <w:r w:rsidRPr="006C7C31">
        <w:rPr>
          <w:color w:val="000000"/>
          <w:sz w:val="26"/>
          <w:szCs w:val="26"/>
        </w:rPr>
        <w:t xml:space="preserve"> </w:t>
      </w:r>
      <w:r w:rsidRPr="006C7C31">
        <w:rPr>
          <w:bCs/>
          <w:sz w:val="26"/>
          <w:szCs w:val="26"/>
        </w:rPr>
        <w:t>рублей 00 копеек,</w:t>
      </w:r>
      <w:r w:rsidRPr="006C7C31">
        <w:rPr>
          <w:color w:val="000000"/>
          <w:sz w:val="26"/>
          <w:szCs w:val="26"/>
        </w:rPr>
        <w:t xml:space="preserve"> без учета НДС. </w:t>
      </w:r>
    </w:p>
    <w:p w:rsidR="00306381" w:rsidRPr="006C7C31" w:rsidRDefault="00306381" w:rsidP="00306381">
      <w:pPr>
        <w:ind w:firstLine="567"/>
        <w:jc w:val="both"/>
        <w:rPr>
          <w:rFonts w:eastAsia="Calibri"/>
          <w:bCs/>
          <w:color w:val="000000"/>
          <w:sz w:val="26"/>
          <w:szCs w:val="26"/>
        </w:rPr>
      </w:pPr>
      <w:r w:rsidRPr="006C7C31">
        <w:rPr>
          <w:rFonts w:eastAsia="Calibri"/>
          <w:color w:val="000000"/>
          <w:sz w:val="26"/>
          <w:szCs w:val="26"/>
        </w:rPr>
        <w:t>3.</w:t>
      </w:r>
      <w:r w:rsidR="00CE5057" w:rsidRPr="006C7C31">
        <w:rPr>
          <w:rFonts w:eastAsia="Calibri"/>
          <w:color w:val="000000"/>
          <w:sz w:val="26"/>
          <w:szCs w:val="26"/>
        </w:rPr>
        <w:t>2</w:t>
      </w:r>
      <w:r w:rsidRPr="006C7C31">
        <w:rPr>
          <w:rFonts w:eastAsia="Calibri"/>
          <w:color w:val="000000"/>
          <w:sz w:val="26"/>
          <w:szCs w:val="26"/>
        </w:rPr>
        <w:t xml:space="preserve">.6. «Шаг аукциона» – </w:t>
      </w:r>
      <w:r w:rsidR="00CE5057" w:rsidRPr="006C7C31">
        <w:rPr>
          <w:rFonts w:eastAsia="Calibri"/>
          <w:color w:val="000000"/>
          <w:sz w:val="26"/>
          <w:szCs w:val="26"/>
        </w:rPr>
        <w:t>1</w:t>
      </w:r>
      <w:r w:rsidRPr="006C7C31">
        <w:rPr>
          <w:rFonts w:eastAsia="Calibri"/>
          <w:bCs/>
          <w:sz w:val="26"/>
          <w:szCs w:val="26"/>
        </w:rPr>
        <w:t xml:space="preserve"> 500 (</w:t>
      </w:r>
      <w:r w:rsidR="00CE5057" w:rsidRPr="006C7C31">
        <w:rPr>
          <w:rFonts w:eastAsia="Calibri"/>
          <w:bCs/>
          <w:sz w:val="26"/>
          <w:szCs w:val="26"/>
        </w:rPr>
        <w:t>Одна</w:t>
      </w:r>
      <w:r w:rsidRPr="006C7C31">
        <w:rPr>
          <w:rFonts w:eastAsia="Calibri"/>
          <w:bCs/>
          <w:sz w:val="26"/>
          <w:szCs w:val="26"/>
        </w:rPr>
        <w:t xml:space="preserve"> тысяч</w:t>
      </w:r>
      <w:r w:rsidR="00CE5057" w:rsidRPr="006C7C31">
        <w:rPr>
          <w:rFonts w:eastAsia="Calibri"/>
          <w:bCs/>
          <w:sz w:val="26"/>
          <w:szCs w:val="26"/>
        </w:rPr>
        <w:t>а</w:t>
      </w:r>
      <w:r w:rsidRPr="006C7C31">
        <w:rPr>
          <w:rFonts w:eastAsia="Calibri"/>
          <w:bCs/>
          <w:sz w:val="26"/>
          <w:szCs w:val="26"/>
        </w:rPr>
        <w:t xml:space="preserve"> пятьсот) рублей 00 копеек.</w:t>
      </w:r>
    </w:p>
    <w:p w:rsidR="00306381" w:rsidRPr="006C7C31" w:rsidRDefault="00306381" w:rsidP="006C7C31">
      <w:pPr>
        <w:autoSpaceDE w:val="0"/>
        <w:autoSpaceDN w:val="0"/>
        <w:adjustRightInd w:val="0"/>
        <w:ind w:firstLine="567"/>
        <w:jc w:val="both"/>
        <w:rPr>
          <w:color w:val="000000"/>
          <w:sz w:val="26"/>
          <w:szCs w:val="26"/>
        </w:rPr>
      </w:pPr>
      <w:r w:rsidRPr="006C7C31">
        <w:rPr>
          <w:color w:val="000000"/>
          <w:sz w:val="26"/>
          <w:szCs w:val="26"/>
        </w:rPr>
        <w:t>3.</w:t>
      </w:r>
      <w:r w:rsidR="00CE5057" w:rsidRPr="006C7C31">
        <w:rPr>
          <w:color w:val="000000"/>
          <w:sz w:val="26"/>
          <w:szCs w:val="26"/>
        </w:rPr>
        <w:t>2</w:t>
      </w:r>
      <w:r w:rsidRPr="006C7C31">
        <w:rPr>
          <w:color w:val="000000"/>
          <w:sz w:val="26"/>
          <w:szCs w:val="26"/>
        </w:rPr>
        <w:t xml:space="preserve">.7. Сумма задатка – </w:t>
      </w:r>
      <w:r w:rsidR="00CE5057" w:rsidRPr="006C7C31">
        <w:rPr>
          <w:bCs/>
          <w:sz w:val="26"/>
          <w:szCs w:val="26"/>
        </w:rPr>
        <w:t>51 000 (Пятьдесят одна тысяча)</w:t>
      </w:r>
      <w:r w:rsidR="00CE5057" w:rsidRPr="006C7C31">
        <w:rPr>
          <w:color w:val="000000"/>
          <w:sz w:val="26"/>
          <w:szCs w:val="26"/>
        </w:rPr>
        <w:t xml:space="preserve"> </w:t>
      </w:r>
      <w:r w:rsidR="00CE5057" w:rsidRPr="006C7C31">
        <w:rPr>
          <w:bCs/>
          <w:sz w:val="26"/>
          <w:szCs w:val="26"/>
        </w:rPr>
        <w:t>рублей 00 копеек</w:t>
      </w:r>
      <w:r w:rsidRPr="006C7C31">
        <w:rPr>
          <w:bCs/>
          <w:sz w:val="26"/>
          <w:szCs w:val="26"/>
        </w:rPr>
        <w:t>.</w:t>
      </w:r>
    </w:p>
    <w:p w:rsidR="00CE5057" w:rsidRPr="006C7C31" w:rsidRDefault="00CE5057" w:rsidP="00CE5057">
      <w:pPr>
        <w:ind w:firstLine="567"/>
        <w:jc w:val="both"/>
        <w:rPr>
          <w:b/>
          <w:sz w:val="26"/>
          <w:szCs w:val="26"/>
        </w:rPr>
      </w:pPr>
      <w:r w:rsidRPr="006C7C31">
        <w:rPr>
          <w:b/>
          <w:sz w:val="26"/>
          <w:szCs w:val="26"/>
        </w:rPr>
        <w:t>3.3. Аукцион № 3</w:t>
      </w:r>
      <w:r w:rsidRPr="006C7C31">
        <w:rPr>
          <w:sz w:val="26"/>
          <w:szCs w:val="26"/>
        </w:rPr>
        <w:t>:</w:t>
      </w:r>
    </w:p>
    <w:p w:rsidR="00092149" w:rsidRPr="006C7C31" w:rsidRDefault="00092149" w:rsidP="00092149">
      <w:pPr>
        <w:ind w:firstLine="567"/>
        <w:jc w:val="both"/>
        <w:rPr>
          <w:bCs/>
          <w:sz w:val="26"/>
          <w:szCs w:val="26"/>
        </w:rPr>
      </w:pPr>
      <w:r w:rsidRPr="006C7C31">
        <w:rPr>
          <w:sz w:val="26"/>
          <w:szCs w:val="26"/>
        </w:rPr>
        <w:t xml:space="preserve">3.3.1. Предмет аукциона: </w:t>
      </w:r>
      <w:r w:rsidRPr="006C7C31">
        <w:rPr>
          <w:bCs/>
          <w:sz w:val="26"/>
          <w:szCs w:val="26"/>
        </w:rPr>
        <w:t xml:space="preserve">продажа земельного участка из земель населенных пунктов, с кадастровым номером 66:41:0308002:98, местоположение: Свердловская </w:t>
      </w:r>
      <w:proofErr w:type="gramStart"/>
      <w:r w:rsidRPr="006C7C31">
        <w:rPr>
          <w:bCs/>
          <w:sz w:val="26"/>
          <w:szCs w:val="26"/>
        </w:rPr>
        <w:t xml:space="preserve">область, </w:t>
      </w:r>
      <w:r w:rsidR="006C7C31">
        <w:rPr>
          <w:bCs/>
          <w:sz w:val="26"/>
          <w:szCs w:val="26"/>
        </w:rPr>
        <w:t xml:space="preserve">  </w:t>
      </w:r>
      <w:proofErr w:type="gramEnd"/>
      <w:r w:rsidR="006C7C31">
        <w:rPr>
          <w:bCs/>
          <w:sz w:val="26"/>
          <w:szCs w:val="26"/>
        </w:rPr>
        <w:t xml:space="preserve">                          </w:t>
      </w:r>
      <w:r w:rsidRPr="006C7C31">
        <w:rPr>
          <w:bCs/>
          <w:sz w:val="26"/>
          <w:szCs w:val="26"/>
        </w:rPr>
        <w:t xml:space="preserve">г. Екатеринбург, п. </w:t>
      </w:r>
      <w:proofErr w:type="spellStart"/>
      <w:r w:rsidRPr="006C7C31">
        <w:rPr>
          <w:bCs/>
          <w:sz w:val="26"/>
          <w:szCs w:val="26"/>
        </w:rPr>
        <w:t>Палкинский</w:t>
      </w:r>
      <w:proofErr w:type="spellEnd"/>
      <w:r w:rsidRPr="006C7C31">
        <w:rPr>
          <w:bCs/>
          <w:sz w:val="26"/>
          <w:szCs w:val="26"/>
        </w:rPr>
        <w:t xml:space="preserve"> Торфяник, ул. Торфяная, разрешенное использование – для индивидуального жилищного строительства, в границах, указанных в кадастровом паспорте участка, общей площадью 720 кв. метров.</w:t>
      </w:r>
    </w:p>
    <w:p w:rsidR="00092149" w:rsidRPr="006C7C31" w:rsidRDefault="00092149" w:rsidP="00092149">
      <w:pPr>
        <w:ind w:firstLine="567"/>
        <w:jc w:val="both"/>
        <w:rPr>
          <w:b/>
          <w:color w:val="000000"/>
          <w:sz w:val="26"/>
          <w:szCs w:val="26"/>
        </w:rPr>
      </w:pPr>
      <w:r w:rsidRPr="006C7C31">
        <w:rPr>
          <w:color w:val="000000"/>
          <w:sz w:val="26"/>
          <w:szCs w:val="26"/>
        </w:rPr>
        <w:t>3.</w:t>
      </w:r>
      <w:r w:rsidR="00307C19" w:rsidRPr="006C7C31">
        <w:rPr>
          <w:color w:val="000000"/>
          <w:sz w:val="26"/>
          <w:szCs w:val="26"/>
        </w:rPr>
        <w:t>3</w:t>
      </w:r>
      <w:r w:rsidRPr="006C7C31">
        <w:rPr>
          <w:color w:val="000000"/>
          <w:sz w:val="26"/>
          <w:szCs w:val="26"/>
        </w:rPr>
        <w:t xml:space="preserve">.2. Решение о проведении аукциона – </w:t>
      </w:r>
      <w:r w:rsidR="001F5143">
        <w:rPr>
          <w:color w:val="000000"/>
          <w:sz w:val="26"/>
          <w:szCs w:val="26"/>
        </w:rPr>
        <w:t>п</w:t>
      </w:r>
      <w:bookmarkStart w:id="0" w:name="_GoBack"/>
      <w:bookmarkEnd w:id="0"/>
      <w:r w:rsidRPr="006C7C31">
        <w:rPr>
          <w:color w:val="000000"/>
          <w:sz w:val="26"/>
          <w:szCs w:val="26"/>
        </w:rPr>
        <w:t xml:space="preserve">риказ Министерства по управлению государственным имуществом Свердловской области от </w:t>
      </w:r>
      <w:r w:rsidRPr="006C7C31">
        <w:rPr>
          <w:sz w:val="26"/>
          <w:szCs w:val="26"/>
        </w:rPr>
        <w:t xml:space="preserve">20.02.2017 № 329 </w:t>
      </w:r>
      <w:r w:rsidRPr="006C7C31">
        <w:rPr>
          <w:color w:val="000000"/>
          <w:sz w:val="26"/>
          <w:szCs w:val="26"/>
        </w:rPr>
        <w:t xml:space="preserve">«О проведении аукциона, открытого по составу участников и по форме подачи заявок, по продаже земельного участка с </w:t>
      </w:r>
      <w:r w:rsidRPr="006C7C31">
        <w:rPr>
          <w:bCs/>
          <w:sz w:val="26"/>
          <w:szCs w:val="26"/>
        </w:rPr>
        <w:t>кадастровым номером 66:41:0308002:98»</w:t>
      </w:r>
      <w:r w:rsidRPr="006C7C31">
        <w:rPr>
          <w:color w:val="000000"/>
          <w:sz w:val="26"/>
          <w:szCs w:val="26"/>
        </w:rPr>
        <w:t>.</w:t>
      </w:r>
    </w:p>
    <w:p w:rsidR="00092149" w:rsidRPr="006C7C31" w:rsidRDefault="00092149" w:rsidP="00092149">
      <w:pPr>
        <w:autoSpaceDE w:val="0"/>
        <w:autoSpaceDN w:val="0"/>
        <w:adjustRightInd w:val="0"/>
        <w:ind w:firstLine="567"/>
        <w:jc w:val="both"/>
        <w:rPr>
          <w:rFonts w:eastAsia="Calibri"/>
          <w:sz w:val="26"/>
          <w:szCs w:val="26"/>
        </w:rPr>
      </w:pPr>
      <w:r w:rsidRPr="009F5112">
        <w:rPr>
          <w:color w:val="000000"/>
          <w:sz w:val="26"/>
          <w:szCs w:val="26"/>
        </w:rPr>
        <w:lastRenderedPageBreak/>
        <w:t xml:space="preserve">Аукцион проводится в соответствии с п. 10 ст. 39.11 </w:t>
      </w:r>
      <w:r w:rsidRPr="009F5112">
        <w:rPr>
          <w:rFonts w:eastAsia="Calibri"/>
          <w:sz w:val="26"/>
          <w:szCs w:val="26"/>
        </w:rPr>
        <w:t xml:space="preserve">и </w:t>
      </w:r>
      <w:hyperlink r:id="rId10" w:history="1">
        <w:r w:rsidRPr="009F5112">
          <w:rPr>
            <w:rFonts w:eastAsia="Calibri"/>
            <w:sz w:val="26"/>
            <w:szCs w:val="26"/>
          </w:rPr>
          <w:t>п. 7 ст. 39.18</w:t>
        </w:r>
      </w:hyperlink>
      <w:r w:rsidRPr="009F5112">
        <w:rPr>
          <w:rFonts w:eastAsia="Calibri"/>
          <w:sz w:val="26"/>
          <w:szCs w:val="26"/>
        </w:rPr>
        <w:t xml:space="preserve"> </w:t>
      </w:r>
      <w:r w:rsidRPr="009F5112">
        <w:rPr>
          <w:color w:val="000000"/>
          <w:sz w:val="26"/>
          <w:szCs w:val="26"/>
        </w:rPr>
        <w:t>Земельного кодекса Российской Федерации. У</w:t>
      </w:r>
      <w:r w:rsidRPr="009F5112">
        <w:rPr>
          <w:rFonts w:eastAsia="Calibri"/>
          <w:sz w:val="26"/>
          <w:szCs w:val="26"/>
        </w:rPr>
        <w:t>частниками аукциона могут являться только граждане.</w:t>
      </w:r>
    </w:p>
    <w:p w:rsidR="00092149" w:rsidRPr="006C7C31" w:rsidRDefault="00092149" w:rsidP="00092149">
      <w:pPr>
        <w:pStyle w:val="ac"/>
        <w:ind w:firstLine="567"/>
        <w:jc w:val="both"/>
        <w:rPr>
          <w:b w:val="0"/>
          <w:color w:val="000000"/>
          <w:sz w:val="26"/>
          <w:szCs w:val="26"/>
        </w:rPr>
      </w:pPr>
      <w:r w:rsidRPr="006C7C31">
        <w:rPr>
          <w:b w:val="0"/>
          <w:bCs/>
          <w:color w:val="000000"/>
          <w:sz w:val="26"/>
          <w:szCs w:val="26"/>
        </w:rPr>
        <w:t>3.</w:t>
      </w:r>
      <w:r w:rsidR="00307C19" w:rsidRPr="006C7C31">
        <w:rPr>
          <w:b w:val="0"/>
          <w:bCs/>
          <w:color w:val="000000"/>
          <w:sz w:val="26"/>
          <w:szCs w:val="26"/>
        </w:rPr>
        <w:t>3</w:t>
      </w:r>
      <w:r w:rsidRPr="006C7C31">
        <w:rPr>
          <w:b w:val="0"/>
          <w:bCs/>
          <w:color w:val="000000"/>
          <w:sz w:val="26"/>
          <w:szCs w:val="26"/>
        </w:rPr>
        <w:t>.3.</w:t>
      </w:r>
      <w:r w:rsidRPr="006C7C31">
        <w:rPr>
          <w:b w:val="0"/>
          <w:color w:val="000000"/>
          <w:sz w:val="26"/>
          <w:szCs w:val="26"/>
        </w:rPr>
        <w:t xml:space="preserve"> Допустимые параметры разрешенного строительства объекта капитального строительства:</w:t>
      </w:r>
    </w:p>
    <w:p w:rsidR="00092149" w:rsidRPr="006C7C31" w:rsidRDefault="00092149" w:rsidP="00092149">
      <w:pPr>
        <w:pStyle w:val="ac"/>
        <w:ind w:firstLine="567"/>
        <w:jc w:val="both"/>
        <w:rPr>
          <w:b w:val="0"/>
          <w:sz w:val="26"/>
          <w:szCs w:val="26"/>
        </w:rPr>
      </w:pPr>
      <w:r w:rsidRPr="006C7C31">
        <w:rPr>
          <w:b w:val="0"/>
          <w:sz w:val="26"/>
          <w:szCs w:val="26"/>
        </w:rPr>
        <w:t xml:space="preserve">- в соответствии с требованиями к значению, параметрам и размещению объектов капитального строительства Администрации города Екатеринбурга (Департамент архитектуры, градостроительства и регулирования земельных отношений) – </w:t>
      </w:r>
      <w:r w:rsidR="006C7C31">
        <w:rPr>
          <w:b w:val="0"/>
          <w:sz w:val="26"/>
          <w:szCs w:val="26"/>
        </w:rPr>
        <w:t xml:space="preserve">                                          </w:t>
      </w:r>
      <w:r w:rsidRPr="006C7C31">
        <w:rPr>
          <w:b w:val="0"/>
          <w:sz w:val="26"/>
          <w:szCs w:val="26"/>
        </w:rPr>
        <w:t>№ 21.13-15/002/5339 от 24.11.2016 г. Ознакомиться можно в период приема заявок по адресу: г. Екатеринбург, ул. Мамина-Сибиряка, 111 (центральный вход, 1 этаж, отдел торгов и государственных закупок).</w:t>
      </w:r>
    </w:p>
    <w:p w:rsidR="00092149" w:rsidRPr="006C7C31" w:rsidRDefault="00092149" w:rsidP="00092149">
      <w:pPr>
        <w:pStyle w:val="ac"/>
        <w:ind w:firstLine="567"/>
        <w:jc w:val="both"/>
        <w:rPr>
          <w:b w:val="0"/>
          <w:color w:val="000000"/>
          <w:sz w:val="26"/>
          <w:szCs w:val="26"/>
        </w:rPr>
      </w:pPr>
      <w:r w:rsidRPr="006C7C31">
        <w:rPr>
          <w:b w:val="0"/>
          <w:color w:val="000000"/>
          <w:sz w:val="26"/>
          <w:szCs w:val="26"/>
        </w:rPr>
        <w:t>3.</w:t>
      </w:r>
      <w:r w:rsidR="00307C19" w:rsidRPr="006C7C31">
        <w:rPr>
          <w:b w:val="0"/>
          <w:color w:val="000000"/>
          <w:sz w:val="26"/>
          <w:szCs w:val="26"/>
        </w:rPr>
        <w:t>3</w:t>
      </w:r>
      <w:r w:rsidRPr="006C7C31">
        <w:rPr>
          <w:b w:val="0"/>
          <w:color w:val="000000"/>
          <w:sz w:val="26"/>
          <w:szCs w:val="26"/>
        </w:rPr>
        <w:t xml:space="preserve">.4. </w:t>
      </w:r>
      <w:r w:rsidRPr="006C7C31">
        <w:rPr>
          <w:b w:val="0"/>
          <w:sz w:val="26"/>
          <w:szCs w:val="26"/>
        </w:rPr>
        <w:t xml:space="preserve">Сведения о технических условиях подключения объекта капитального строительства к сетям инженерно-технического обеспечения: </w:t>
      </w:r>
    </w:p>
    <w:p w:rsidR="00092149" w:rsidRPr="006C7C31" w:rsidRDefault="00092149" w:rsidP="00092149">
      <w:pPr>
        <w:ind w:firstLine="567"/>
        <w:jc w:val="both"/>
        <w:rPr>
          <w:sz w:val="26"/>
          <w:szCs w:val="26"/>
        </w:rPr>
      </w:pPr>
      <w:r w:rsidRPr="006C7C31">
        <w:rPr>
          <w:sz w:val="26"/>
          <w:szCs w:val="26"/>
        </w:rPr>
        <w:t>1) АО «Екатеринбургская электросетевая компания» – № 218-404-17-2016 от 28.11.2016: максимальная мощность - 10 кВт; категория нагрузки – третья; плата за присоединение – в соответствии с постановлением Правительства Российской Федерации от 27.12.2004 № 861</w:t>
      </w:r>
      <w:r w:rsidRPr="006C7C31">
        <w:rPr>
          <w:sz w:val="26"/>
          <w:szCs w:val="26"/>
          <w:shd w:val="clear" w:color="auto" w:fill="FFFFFF" w:themeFill="background1"/>
        </w:rPr>
        <w:t>;</w:t>
      </w:r>
      <w:r w:rsidRPr="006C7C31">
        <w:rPr>
          <w:sz w:val="26"/>
          <w:szCs w:val="26"/>
        </w:rPr>
        <w:t xml:space="preserve"> срок действия технических условий – 28.11.2017 г. </w:t>
      </w:r>
    </w:p>
    <w:p w:rsidR="00092149" w:rsidRPr="006C7C31" w:rsidRDefault="00092149" w:rsidP="00092149">
      <w:pPr>
        <w:ind w:firstLine="567"/>
        <w:jc w:val="both"/>
        <w:rPr>
          <w:sz w:val="26"/>
          <w:szCs w:val="26"/>
        </w:rPr>
      </w:pPr>
      <w:r w:rsidRPr="006C7C31">
        <w:rPr>
          <w:sz w:val="26"/>
          <w:szCs w:val="26"/>
        </w:rPr>
        <w:t>2) МУП «Водоканал» – № 05-11/33-14</w:t>
      </w:r>
      <w:r w:rsidR="005D5ACA" w:rsidRPr="006C7C31">
        <w:rPr>
          <w:sz w:val="26"/>
          <w:szCs w:val="26"/>
        </w:rPr>
        <w:t>878</w:t>
      </w:r>
      <w:r w:rsidRPr="006C7C31">
        <w:rPr>
          <w:sz w:val="26"/>
          <w:szCs w:val="26"/>
        </w:rPr>
        <w:t>-</w:t>
      </w:r>
      <w:r w:rsidR="005D5ACA" w:rsidRPr="006C7C31">
        <w:rPr>
          <w:sz w:val="26"/>
          <w:szCs w:val="26"/>
        </w:rPr>
        <w:t>747</w:t>
      </w:r>
      <w:r w:rsidRPr="006C7C31">
        <w:rPr>
          <w:sz w:val="26"/>
          <w:szCs w:val="26"/>
        </w:rPr>
        <w:t xml:space="preserve"> от 1</w:t>
      </w:r>
      <w:r w:rsidR="005D5ACA" w:rsidRPr="006C7C31">
        <w:rPr>
          <w:sz w:val="26"/>
          <w:szCs w:val="26"/>
        </w:rPr>
        <w:t>8.11.2016</w:t>
      </w:r>
      <w:r w:rsidRPr="006C7C31">
        <w:rPr>
          <w:sz w:val="26"/>
          <w:szCs w:val="26"/>
        </w:rPr>
        <w:t xml:space="preserve"> г.: в настоящее время отсутствует </w:t>
      </w:r>
      <w:r w:rsidR="005D5ACA" w:rsidRPr="006C7C31">
        <w:rPr>
          <w:sz w:val="26"/>
          <w:szCs w:val="26"/>
        </w:rPr>
        <w:t>информаци</w:t>
      </w:r>
      <w:r w:rsidR="000C43E1">
        <w:rPr>
          <w:sz w:val="26"/>
          <w:szCs w:val="26"/>
        </w:rPr>
        <w:t>я</w:t>
      </w:r>
      <w:r w:rsidR="005D5ACA" w:rsidRPr="006C7C31">
        <w:rPr>
          <w:sz w:val="26"/>
          <w:szCs w:val="26"/>
        </w:rPr>
        <w:t xml:space="preserve"> об </w:t>
      </w:r>
      <w:proofErr w:type="spellStart"/>
      <w:r w:rsidR="005D5ACA" w:rsidRPr="006C7C31">
        <w:rPr>
          <w:sz w:val="26"/>
          <w:szCs w:val="26"/>
        </w:rPr>
        <w:t>утвержденом</w:t>
      </w:r>
      <w:proofErr w:type="spellEnd"/>
      <w:r w:rsidR="005D5ACA" w:rsidRPr="006C7C31">
        <w:rPr>
          <w:sz w:val="26"/>
          <w:szCs w:val="26"/>
        </w:rPr>
        <w:t xml:space="preserve"> проекте планировки и проекте межевания территории, </w:t>
      </w:r>
      <w:r w:rsidR="001A5520">
        <w:rPr>
          <w:sz w:val="26"/>
          <w:szCs w:val="26"/>
        </w:rPr>
        <w:t xml:space="preserve">включающей пос. </w:t>
      </w:r>
      <w:proofErr w:type="spellStart"/>
      <w:r w:rsidR="001A5520">
        <w:rPr>
          <w:sz w:val="26"/>
          <w:szCs w:val="26"/>
        </w:rPr>
        <w:t>Палкинский</w:t>
      </w:r>
      <w:proofErr w:type="spellEnd"/>
      <w:r w:rsidR="001A5520">
        <w:rPr>
          <w:sz w:val="26"/>
          <w:szCs w:val="26"/>
        </w:rPr>
        <w:t xml:space="preserve"> Торфяник,</w:t>
      </w:r>
      <w:r w:rsidR="005D5ACA" w:rsidRPr="006C7C31">
        <w:rPr>
          <w:sz w:val="26"/>
          <w:szCs w:val="26"/>
        </w:rPr>
        <w:t xml:space="preserve"> в котором расположен указанный земельный участок</w:t>
      </w:r>
      <w:r w:rsidR="009F5112">
        <w:rPr>
          <w:sz w:val="26"/>
          <w:szCs w:val="26"/>
        </w:rPr>
        <w:t>.</w:t>
      </w:r>
    </w:p>
    <w:p w:rsidR="00092149" w:rsidRPr="006C7C31" w:rsidRDefault="009F5112" w:rsidP="005D5ACA">
      <w:pPr>
        <w:ind w:firstLine="567"/>
        <w:jc w:val="both"/>
        <w:rPr>
          <w:sz w:val="26"/>
          <w:szCs w:val="26"/>
        </w:rPr>
      </w:pPr>
      <w:r>
        <w:rPr>
          <w:sz w:val="26"/>
          <w:szCs w:val="26"/>
        </w:rPr>
        <w:t xml:space="preserve">3) </w:t>
      </w:r>
      <w:r w:rsidR="00092149" w:rsidRPr="006C7C31">
        <w:rPr>
          <w:sz w:val="26"/>
          <w:szCs w:val="26"/>
        </w:rPr>
        <w:t xml:space="preserve">АО «Екатеринбурггаз» – № </w:t>
      </w:r>
      <w:r w:rsidR="005D5ACA" w:rsidRPr="006C7C31">
        <w:rPr>
          <w:sz w:val="26"/>
          <w:szCs w:val="26"/>
        </w:rPr>
        <w:t>12636</w:t>
      </w:r>
      <w:r w:rsidR="00092149" w:rsidRPr="006C7C31">
        <w:rPr>
          <w:sz w:val="26"/>
          <w:szCs w:val="26"/>
        </w:rPr>
        <w:t xml:space="preserve"> от </w:t>
      </w:r>
      <w:r w:rsidR="005D5ACA" w:rsidRPr="006C7C31">
        <w:rPr>
          <w:sz w:val="26"/>
          <w:szCs w:val="26"/>
        </w:rPr>
        <w:t>22.11.2016</w:t>
      </w:r>
      <w:r w:rsidR="00092149" w:rsidRPr="006C7C31">
        <w:rPr>
          <w:sz w:val="26"/>
          <w:szCs w:val="26"/>
        </w:rPr>
        <w:t xml:space="preserve"> г.: </w:t>
      </w:r>
      <w:r w:rsidR="005D5ACA" w:rsidRPr="006C7C31">
        <w:rPr>
          <w:sz w:val="26"/>
          <w:szCs w:val="26"/>
        </w:rPr>
        <w:t xml:space="preserve">возможность подключения к сетям газораспределения имеется от газопровода </w:t>
      </w:r>
      <w:r>
        <w:rPr>
          <w:sz w:val="26"/>
          <w:szCs w:val="26"/>
        </w:rPr>
        <w:t>высокого</w:t>
      </w:r>
      <w:r w:rsidR="005D5ACA" w:rsidRPr="006C7C31">
        <w:rPr>
          <w:sz w:val="26"/>
          <w:szCs w:val="26"/>
        </w:rPr>
        <w:t xml:space="preserve"> </w:t>
      </w:r>
      <w:proofErr w:type="gramStart"/>
      <w:r w:rsidR="005D5ACA" w:rsidRPr="006C7C31">
        <w:rPr>
          <w:sz w:val="26"/>
          <w:szCs w:val="26"/>
        </w:rPr>
        <w:t>давления</w:t>
      </w:r>
      <w:r w:rsidR="00307C19" w:rsidRPr="006C7C31">
        <w:rPr>
          <w:sz w:val="26"/>
          <w:szCs w:val="26"/>
        </w:rPr>
        <w:t xml:space="preserve"> </w:t>
      </w:r>
      <w:r w:rsidR="005D5ACA" w:rsidRPr="006C7C31">
        <w:rPr>
          <w:sz w:val="26"/>
          <w:szCs w:val="26"/>
        </w:rPr>
        <w:t xml:space="preserve"> </w:t>
      </w:r>
      <w:r w:rsidR="00307C19" w:rsidRPr="006C7C31">
        <w:rPr>
          <w:sz w:val="26"/>
          <w:szCs w:val="26"/>
          <w:lang w:val="en-US"/>
        </w:rPr>
        <w:t>I</w:t>
      </w:r>
      <w:proofErr w:type="gramEnd"/>
      <w:r w:rsidR="00307C19" w:rsidRPr="006C7C31">
        <w:rPr>
          <w:sz w:val="26"/>
          <w:szCs w:val="26"/>
        </w:rPr>
        <w:t xml:space="preserve"> категории </w:t>
      </w:r>
      <w:r w:rsidR="00307C19" w:rsidRPr="006C7C31">
        <w:rPr>
          <w:sz w:val="26"/>
          <w:szCs w:val="26"/>
          <w:lang w:val="en-US"/>
        </w:rPr>
        <w:t>D</w:t>
      </w:r>
      <w:r w:rsidR="005D5ACA" w:rsidRPr="006C7C31">
        <w:rPr>
          <w:sz w:val="26"/>
          <w:szCs w:val="26"/>
        </w:rPr>
        <w:t xml:space="preserve">= </w:t>
      </w:r>
      <w:r w:rsidR="00307C19" w:rsidRPr="006C7C31">
        <w:rPr>
          <w:sz w:val="26"/>
          <w:szCs w:val="26"/>
        </w:rPr>
        <w:t>530</w:t>
      </w:r>
      <w:r w:rsidR="008D6920">
        <w:rPr>
          <w:sz w:val="26"/>
          <w:szCs w:val="26"/>
        </w:rPr>
        <w:t xml:space="preserve"> мм</w:t>
      </w:r>
      <w:r w:rsidR="00307C19" w:rsidRPr="006C7C31">
        <w:rPr>
          <w:sz w:val="26"/>
          <w:szCs w:val="26"/>
        </w:rPr>
        <w:t xml:space="preserve"> «ГРС-3- пос. </w:t>
      </w:r>
      <w:proofErr w:type="spellStart"/>
      <w:r w:rsidR="00307C19" w:rsidRPr="006C7C31">
        <w:rPr>
          <w:sz w:val="26"/>
          <w:szCs w:val="26"/>
        </w:rPr>
        <w:t>Северка</w:t>
      </w:r>
      <w:proofErr w:type="spellEnd"/>
      <w:r w:rsidR="00307C19" w:rsidRPr="006C7C31">
        <w:rPr>
          <w:sz w:val="26"/>
          <w:szCs w:val="26"/>
        </w:rPr>
        <w:t>».</w:t>
      </w:r>
    </w:p>
    <w:p w:rsidR="00092149" w:rsidRPr="006C7C31" w:rsidRDefault="00092149" w:rsidP="00092149">
      <w:pPr>
        <w:ind w:firstLine="567"/>
        <w:jc w:val="both"/>
        <w:rPr>
          <w:color w:val="000000"/>
          <w:sz w:val="26"/>
          <w:szCs w:val="26"/>
        </w:rPr>
      </w:pPr>
      <w:r w:rsidRPr="006C7C31">
        <w:rPr>
          <w:color w:val="000000"/>
          <w:sz w:val="26"/>
          <w:szCs w:val="26"/>
        </w:rPr>
        <w:t>3.</w:t>
      </w:r>
      <w:r w:rsidR="00307C19" w:rsidRPr="006C7C31">
        <w:rPr>
          <w:color w:val="000000"/>
          <w:sz w:val="26"/>
          <w:szCs w:val="26"/>
        </w:rPr>
        <w:t>3</w:t>
      </w:r>
      <w:r w:rsidRPr="006C7C31">
        <w:rPr>
          <w:color w:val="000000"/>
          <w:sz w:val="26"/>
          <w:szCs w:val="26"/>
        </w:rPr>
        <w:t xml:space="preserve">.5. </w:t>
      </w:r>
      <w:r w:rsidRPr="006C7C31">
        <w:rPr>
          <w:bCs/>
          <w:sz w:val="26"/>
          <w:szCs w:val="26"/>
        </w:rPr>
        <w:t xml:space="preserve">Начальная цена предмета аукциона (стоимость права собственности на земельный участок) </w:t>
      </w:r>
      <w:r w:rsidRPr="006C7C31">
        <w:rPr>
          <w:color w:val="000000"/>
          <w:sz w:val="26"/>
          <w:szCs w:val="26"/>
        </w:rPr>
        <w:t xml:space="preserve">– </w:t>
      </w:r>
      <w:r w:rsidR="00307C19" w:rsidRPr="006C7C31">
        <w:rPr>
          <w:bCs/>
          <w:sz w:val="26"/>
          <w:szCs w:val="26"/>
        </w:rPr>
        <w:t>964</w:t>
      </w:r>
      <w:r w:rsidRPr="006C7C31">
        <w:rPr>
          <w:bCs/>
          <w:sz w:val="26"/>
          <w:szCs w:val="26"/>
        </w:rPr>
        <w:t> 000 (</w:t>
      </w:r>
      <w:r w:rsidR="00307C19" w:rsidRPr="006C7C31">
        <w:rPr>
          <w:bCs/>
          <w:sz w:val="26"/>
          <w:szCs w:val="26"/>
        </w:rPr>
        <w:t>Девятьсот шестьдесят четыре тысячи</w:t>
      </w:r>
      <w:r w:rsidRPr="006C7C31">
        <w:rPr>
          <w:bCs/>
          <w:sz w:val="26"/>
          <w:szCs w:val="26"/>
        </w:rPr>
        <w:t>)</w:t>
      </w:r>
      <w:r w:rsidRPr="006C7C31">
        <w:rPr>
          <w:color w:val="000000"/>
          <w:sz w:val="26"/>
          <w:szCs w:val="26"/>
        </w:rPr>
        <w:t xml:space="preserve"> </w:t>
      </w:r>
      <w:proofErr w:type="gramStart"/>
      <w:r w:rsidRPr="006C7C31">
        <w:rPr>
          <w:bCs/>
          <w:sz w:val="26"/>
          <w:szCs w:val="26"/>
        </w:rPr>
        <w:t xml:space="preserve">рублей </w:t>
      </w:r>
      <w:r w:rsidR="00307C19" w:rsidRPr="006C7C31">
        <w:rPr>
          <w:bCs/>
          <w:sz w:val="26"/>
          <w:szCs w:val="26"/>
        </w:rPr>
        <w:t xml:space="preserve"> </w:t>
      </w:r>
      <w:r w:rsidRPr="006C7C31">
        <w:rPr>
          <w:bCs/>
          <w:sz w:val="26"/>
          <w:szCs w:val="26"/>
        </w:rPr>
        <w:t>00</w:t>
      </w:r>
      <w:proofErr w:type="gramEnd"/>
      <w:r w:rsidRPr="006C7C31">
        <w:rPr>
          <w:bCs/>
          <w:sz w:val="26"/>
          <w:szCs w:val="26"/>
        </w:rPr>
        <w:t xml:space="preserve"> копеек,</w:t>
      </w:r>
      <w:r w:rsidRPr="006C7C31">
        <w:rPr>
          <w:color w:val="000000"/>
          <w:sz w:val="26"/>
          <w:szCs w:val="26"/>
        </w:rPr>
        <w:t xml:space="preserve"> без </w:t>
      </w:r>
      <w:r w:rsidR="00307C19" w:rsidRPr="006C7C31">
        <w:rPr>
          <w:color w:val="000000"/>
          <w:sz w:val="26"/>
          <w:szCs w:val="26"/>
        </w:rPr>
        <w:t xml:space="preserve">учета </w:t>
      </w:r>
      <w:r w:rsidRPr="006C7C31">
        <w:rPr>
          <w:color w:val="000000"/>
          <w:sz w:val="26"/>
          <w:szCs w:val="26"/>
        </w:rPr>
        <w:t xml:space="preserve">НДС. </w:t>
      </w:r>
    </w:p>
    <w:p w:rsidR="00092149" w:rsidRPr="006C7C31" w:rsidRDefault="00092149" w:rsidP="00092149">
      <w:pPr>
        <w:pStyle w:val="ac"/>
        <w:ind w:firstLine="567"/>
        <w:jc w:val="both"/>
        <w:rPr>
          <w:b w:val="0"/>
          <w:bCs/>
          <w:color w:val="000000"/>
          <w:sz w:val="26"/>
          <w:szCs w:val="26"/>
        </w:rPr>
      </w:pPr>
      <w:r w:rsidRPr="006C7C31">
        <w:rPr>
          <w:b w:val="0"/>
          <w:color w:val="000000"/>
          <w:sz w:val="26"/>
          <w:szCs w:val="26"/>
        </w:rPr>
        <w:t>3.</w:t>
      </w:r>
      <w:r w:rsidR="00307C19" w:rsidRPr="006C7C31">
        <w:rPr>
          <w:b w:val="0"/>
          <w:color w:val="000000"/>
          <w:sz w:val="26"/>
          <w:szCs w:val="26"/>
        </w:rPr>
        <w:t>3</w:t>
      </w:r>
      <w:r w:rsidRPr="006C7C31">
        <w:rPr>
          <w:b w:val="0"/>
          <w:color w:val="000000"/>
          <w:sz w:val="26"/>
          <w:szCs w:val="26"/>
        </w:rPr>
        <w:t>.6. «Шаг аукциона» – 25 0</w:t>
      </w:r>
      <w:r w:rsidRPr="006C7C31">
        <w:rPr>
          <w:b w:val="0"/>
          <w:bCs/>
          <w:sz w:val="26"/>
          <w:szCs w:val="26"/>
        </w:rPr>
        <w:t>00 (Двадцать пять тысяч) рублей 00 копеек.</w:t>
      </w:r>
    </w:p>
    <w:p w:rsidR="00092149" w:rsidRPr="006C7C31" w:rsidRDefault="00092149" w:rsidP="00092149">
      <w:pPr>
        <w:pStyle w:val="ConsNormal"/>
        <w:widowControl/>
        <w:ind w:right="0" w:firstLine="567"/>
        <w:jc w:val="both"/>
        <w:rPr>
          <w:rFonts w:ascii="Times New Roman" w:hAnsi="Times New Roman" w:cs="Times New Roman"/>
          <w:color w:val="000000"/>
          <w:sz w:val="26"/>
          <w:szCs w:val="26"/>
        </w:rPr>
      </w:pPr>
      <w:r w:rsidRPr="006C7C31">
        <w:rPr>
          <w:rFonts w:ascii="Times New Roman" w:hAnsi="Times New Roman" w:cs="Times New Roman"/>
          <w:color w:val="000000"/>
          <w:sz w:val="26"/>
          <w:szCs w:val="26"/>
        </w:rPr>
        <w:t>3.</w:t>
      </w:r>
      <w:r w:rsidR="00307C19" w:rsidRPr="006C7C31">
        <w:rPr>
          <w:rFonts w:ascii="Times New Roman" w:hAnsi="Times New Roman" w:cs="Times New Roman"/>
          <w:color w:val="000000"/>
          <w:sz w:val="26"/>
          <w:szCs w:val="26"/>
        </w:rPr>
        <w:t>3</w:t>
      </w:r>
      <w:r w:rsidRPr="006C7C31">
        <w:rPr>
          <w:rFonts w:ascii="Times New Roman" w:hAnsi="Times New Roman" w:cs="Times New Roman"/>
          <w:color w:val="000000"/>
          <w:sz w:val="26"/>
          <w:szCs w:val="26"/>
        </w:rPr>
        <w:t xml:space="preserve">.7. Сумма задатка – </w:t>
      </w:r>
      <w:r w:rsidR="00307C19" w:rsidRPr="006C7C31">
        <w:rPr>
          <w:rFonts w:ascii="Times New Roman" w:hAnsi="Times New Roman" w:cs="Times New Roman"/>
          <w:bCs/>
          <w:sz w:val="26"/>
          <w:szCs w:val="26"/>
        </w:rPr>
        <w:t>192 8</w:t>
      </w:r>
      <w:r w:rsidRPr="006C7C31">
        <w:rPr>
          <w:rFonts w:ascii="Times New Roman" w:hAnsi="Times New Roman" w:cs="Times New Roman"/>
          <w:bCs/>
          <w:sz w:val="26"/>
          <w:szCs w:val="26"/>
        </w:rPr>
        <w:t>00 (</w:t>
      </w:r>
      <w:r w:rsidR="00307C19" w:rsidRPr="006C7C31">
        <w:rPr>
          <w:rFonts w:ascii="Times New Roman" w:hAnsi="Times New Roman" w:cs="Times New Roman"/>
          <w:bCs/>
          <w:sz w:val="26"/>
          <w:szCs w:val="26"/>
        </w:rPr>
        <w:t>Сто девяносто две тысячи восемьсот</w:t>
      </w:r>
      <w:r w:rsidRPr="006C7C31">
        <w:rPr>
          <w:rFonts w:ascii="Times New Roman" w:hAnsi="Times New Roman" w:cs="Times New Roman"/>
          <w:bCs/>
          <w:sz w:val="26"/>
          <w:szCs w:val="26"/>
        </w:rPr>
        <w:t xml:space="preserve">) </w:t>
      </w:r>
      <w:proofErr w:type="gramStart"/>
      <w:r w:rsidRPr="006C7C31">
        <w:rPr>
          <w:rFonts w:ascii="Times New Roman" w:hAnsi="Times New Roman" w:cs="Times New Roman"/>
          <w:bCs/>
          <w:sz w:val="26"/>
          <w:szCs w:val="26"/>
        </w:rPr>
        <w:t xml:space="preserve">рублей </w:t>
      </w:r>
      <w:r w:rsidR="006C7C31">
        <w:rPr>
          <w:rFonts w:ascii="Times New Roman" w:hAnsi="Times New Roman" w:cs="Times New Roman"/>
          <w:bCs/>
          <w:sz w:val="26"/>
          <w:szCs w:val="26"/>
        </w:rPr>
        <w:t xml:space="preserve"> </w:t>
      </w:r>
      <w:r w:rsidRPr="006C7C31">
        <w:rPr>
          <w:rFonts w:ascii="Times New Roman" w:hAnsi="Times New Roman" w:cs="Times New Roman"/>
          <w:bCs/>
          <w:sz w:val="26"/>
          <w:szCs w:val="26"/>
        </w:rPr>
        <w:t>00</w:t>
      </w:r>
      <w:proofErr w:type="gramEnd"/>
      <w:r w:rsidRPr="006C7C31">
        <w:rPr>
          <w:rFonts w:ascii="Times New Roman" w:hAnsi="Times New Roman" w:cs="Times New Roman"/>
          <w:bCs/>
          <w:sz w:val="26"/>
          <w:szCs w:val="26"/>
        </w:rPr>
        <w:t xml:space="preserve"> копеек</w:t>
      </w:r>
      <w:r w:rsidRPr="006C7C31">
        <w:rPr>
          <w:rFonts w:ascii="Times New Roman" w:hAnsi="Times New Roman" w:cs="Times New Roman"/>
          <w:color w:val="000000"/>
          <w:sz w:val="26"/>
          <w:szCs w:val="26"/>
        </w:rPr>
        <w:t>.</w:t>
      </w:r>
    </w:p>
    <w:p w:rsidR="008C6F73" w:rsidRPr="006C7C31" w:rsidRDefault="008C6F73" w:rsidP="008C6F73">
      <w:pPr>
        <w:ind w:firstLine="567"/>
        <w:jc w:val="both"/>
        <w:rPr>
          <w:sz w:val="26"/>
          <w:szCs w:val="26"/>
        </w:rPr>
      </w:pPr>
      <w:r w:rsidRPr="006C7C31">
        <w:rPr>
          <w:b/>
          <w:sz w:val="26"/>
          <w:szCs w:val="26"/>
        </w:rPr>
        <w:t>3.4. Аукцион № 4</w:t>
      </w:r>
      <w:r w:rsidRPr="006C7C31">
        <w:rPr>
          <w:sz w:val="26"/>
          <w:szCs w:val="26"/>
        </w:rPr>
        <w:t>:</w:t>
      </w:r>
    </w:p>
    <w:p w:rsidR="008C6F73" w:rsidRPr="006C7C31" w:rsidRDefault="008C6F73" w:rsidP="008C6F73">
      <w:pPr>
        <w:ind w:firstLine="567"/>
        <w:jc w:val="both"/>
        <w:rPr>
          <w:bCs/>
          <w:sz w:val="26"/>
          <w:szCs w:val="26"/>
        </w:rPr>
      </w:pPr>
      <w:r w:rsidRPr="006C7C31">
        <w:rPr>
          <w:sz w:val="26"/>
          <w:szCs w:val="26"/>
        </w:rPr>
        <w:t xml:space="preserve">3.4.1. Предмет аукциона: </w:t>
      </w:r>
      <w:r w:rsidRPr="006C7C31">
        <w:rPr>
          <w:bCs/>
          <w:sz w:val="26"/>
          <w:szCs w:val="26"/>
        </w:rPr>
        <w:t>право на заключение договора аренды земельного участка из земель населенных пунктов, с кадастровым номером 66:41:0509036:14, местоположение: Свердловская обл., г. Екатеринбург, ул. Черняховского, разрешенное использование – производственная деятельность</w:t>
      </w:r>
      <w:r w:rsidR="006C7C31">
        <w:rPr>
          <w:bCs/>
          <w:sz w:val="26"/>
          <w:szCs w:val="26"/>
        </w:rPr>
        <w:t xml:space="preserve">, общей площадью </w:t>
      </w:r>
      <w:r w:rsidRPr="006C7C31">
        <w:rPr>
          <w:bCs/>
          <w:sz w:val="26"/>
          <w:szCs w:val="26"/>
        </w:rPr>
        <w:t xml:space="preserve">16 801 кв. метр, сроком на 84 </w:t>
      </w:r>
      <w:r w:rsidRPr="006C7C31">
        <w:rPr>
          <w:sz w:val="26"/>
          <w:szCs w:val="26"/>
        </w:rPr>
        <w:t>(восемьдесят четыре)</w:t>
      </w:r>
      <w:r w:rsidRPr="006C7C31">
        <w:rPr>
          <w:bCs/>
          <w:sz w:val="26"/>
          <w:szCs w:val="26"/>
        </w:rPr>
        <w:t xml:space="preserve"> месяца.</w:t>
      </w:r>
    </w:p>
    <w:p w:rsidR="008C6F73" w:rsidRPr="00811B38" w:rsidRDefault="008C6F73" w:rsidP="008C6F73">
      <w:pPr>
        <w:pStyle w:val="ac"/>
        <w:ind w:firstLine="567"/>
        <w:jc w:val="both"/>
        <w:rPr>
          <w:b w:val="0"/>
          <w:sz w:val="26"/>
          <w:szCs w:val="26"/>
        </w:rPr>
      </w:pPr>
      <w:r w:rsidRPr="006C7C31">
        <w:rPr>
          <w:b w:val="0"/>
          <w:sz w:val="26"/>
          <w:szCs w:val="26"/>
        </w:rPr>
        <w:t>3.4.2. Решение о проведении аукциона – приказ Министерства по управлению государственным имуществом Свердловской области от 20.02.2017 № 336</w:t>
      </w:r>
      <w:r w:rsidR="006C7C31">
        <w:rPr>
          <w:b w:val="0"/>
          <w:sz w:val="26"/>
          <w:szCs w:val="26"/>
        </w:rPr>
        <w:t xml:space="preserve"> </w:t>
      </w:r>
      <w:r w:rsidRPr="006C7C31">
        <w:rPr>
          <w:b w:val="0"/>
          <w:sz w:val="26"/>
          <w:szCs w:val="26"/>
        </w:rPr>
        <w:t>«О проведении аукциона</w:t>
      </w:r>
      <w:r w:rsidRPr="00811B38">
        <w:rPr>
          <w:b w:val="0"/>
          <w:sz w:val="26"/>
          <w:szCs w:val="26"/>
        </w:rPr>
        <w:t xml:space="preserve">, открытого по составу участников и по форме подачи заявок, по продаже права на заключение договора аренды земельного участка с кадастровым номером </w:t>
      </w:r>
      <w:r w:rsidRPr="00811B38">
        <w:rPr>
          <w:b w:val="0"/>
          <w:bCs/>
          <w:sz w:val="26"/>
          <w:szCs w:val="26"/>
        </w:rPr>
        <w:t>66:41:0509036:14»</w:t>
      </w:r>
      <w:r w:rsidRPr="00811B38">
        <w:rPr>
          <w:b w:val="0"/>
          <w:sz w:val="26"/>
          <w:szCs w:val="26"/>
        </w:rPr>
        <w:t>.</w:t>
      </w:r>
    </w:p>
    <w:p w:rsidR="008C6F73" w:rsidRPr="00811B38" w:rsidRDefault="008C6F73" w:rsidP="008C6F73">
      <w:pPr>
        <w:ind w:firstLine="567"/>
        <w:jc w:val="both"/>
        <w:rPr>
          <w:rFonts w:eastAsia="Calibri"/>
          <w:color w:val="000000"/>
          <w:sz w:val="26"/>
          <w:szCs w:val="26"/>
        </w:rPr>
      </w:pPr>
      <w:r w:rsidRPr="00811B38">
        <w:rPr>
          <w:rFonts w:eastAsia="Calibri"/>
          <w:bCs/>
          <w:color w:val="000000"/>
          <w:sz w:val="26"/>
          <w:szCs w:val="26"/>
        </w:rPr>
        <w:t>3.4.3.</w:t>
      </w:r>
      <w:r w:rsidRPr="00811B38">
        <w:rPr>
          <w:rFonts w:eastAsia="Calibri"/>
          <w:color w:val="000000"/>
          <w:sz w:val="26"/>
          <w:szCs w:val="26"/>
        </w:rPr>
        <w:t xml:space="preserve"> Допустимые параметры разрешенного строительства объекта капитального строительства:</w:t>
      </w:r>
    </w:p>
    <w:p w:rsidR="004854FC" w:rsidRPr="00811B38" w:rsidRDefault="004854FC" w:rsidP="004854FC">
      <w:pPr>
        <w:pStyle w:val="a3"/>
        <w:spacing w:before="0" w:beforeAutospacing="0" w:after="0" w:afterAutospacing="0"/>
        <w:ind w:firstLine="567"/>
        <w:textAlignment w:val="top"/>
        <w:rPr>
          <w:rFonts w:ascii="Times New Roman" w:hAnsi="Times New Roman"/>
          <w:color w:val="auto"/>
          <w:sz w:val="26"/>
          <w:szCs w:val="26"/>
        </w:rPr>
      </w:pPr>
      <w:r w:rsidRPr="00811B38">
        <w:rPr>
          <w:rFonts w:ascii="Times New Roman" w:hAnsi="Times New Roman"/>
          <w:color w:val="auto"/>
          <w:sz w:val="26"/>
          <w:szCs w:val="26"/>
        </w:rPr>
        <w:t xml:space="preserve">- в соответствии с градостроительным планом земельного участка: </w:t>
      </w:r>
      <w:r w:rsidR="004A3972" w:rsidRPr="00811B38">
        <w:rPr>
          <w:rFonts w:ascii="Times New Roman" w:hAnsi="Times New Roman"/>
          <w:color w:val="auto"/>
          <w:sz w:val="26"/>
          <w:szCs w:val="26"/>
        </w:rPr>
        <w:t xml:space="preserve">земельный участок расположен в территориальной зоне </w:t>
      </w:r>
      <w:r w:rsidRPr="00811B38">
        <w:rPr>
          <w:rFonts w:ascii="Times New Roman" w:hAnsi="Times New Roman"/>
          <w:color w:val="auto"/>
          <w:sz w:val="26"/>
          <w:szCs w:val="26"/>
        </w:rPr>
        <w:t>ПК-3</w:t>
      </w:r>
      <w:r w:rsidR="004A3972" w:rsidRPr="00811B38">
        <w:rPr>
          <w:rFonts w:ascii="Times New Roman" w:hAnsi="Times New Roman"/>
          <w:color w:val="auto"/>
          <w:sz w:val="26"/>
          <w:szCs w:val="26"/>
        </w:rPr>
        <w:t xml:space="preserve"> (зона производственно-коммунальных объектов </w:t>
      </w:r>
      <w:r w:rsidR="004A3972" w:rsidRPr="00811B38">
        <w:rPr>
          <w:rFonts w:ascii="Times New Roman" w:hAnsi="Times New Roman"/>
          <w:color w:val="auto"/>
          <w:sz w:val="26"/>
          <w:szCs w:val="26"/>
          <w:lang w:val="en-US"/>
        </w:rPr>
        <w:t>IV</w:t>
      </w:r>
      <w:r w:rsidR="004A3972" w:rsidRPr="00811B38">
        <w:rPr>
          <w:rFonts w:ascii="Times New Roman" w:hAnsi="Times New Roman"/>
          <w:color w:val="auto"/>
          <w:sz w:val="26"/>
          <w:szCs w:val="26"/>
        </w:rPr>
        <w:t xml:space="preserve"> класса)</w:t>
      </w:r>
      <w:r w:rsidRPr="00811B38">
        <w:rPr>
          <w:rFonts w:ascii="Times New Roman" w:hAnsi="Times New Roman"/>
          <w:color w:val="auto"/>
          <w:sz w:val="26"/>
          <w:szCs w:val="26"/>
        </w:rPr>
        <w:t xml:space="preserve">; максимальный процент застройки - до 80 %; </w:t>
      </w:r>
      <w:r w:rsidR="009275B6" w:rsidRPr="00811B38">
        <w:rPr>
          <w:rFonts w:ascii="Times New Roman" w:hAnsi="Times New Roman"/>
          <w:color w:val="auto"/>
          <w:sz w:val="26"/>
          <w:szCs w:val="26"/>
        </w:rPr>
        <w:t>максимальный коэффициент строительного использования земельного участка - 2,4; для видов использования земельного участка за исключением магазинов (этажностью до 2 этажей), не считая подземные этажи, включая все наземные,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п</w:t>
      </w:r>
      <w:r w:rsidRPr="00811B38">
        <w:rPr>
          <w:rFonts w:ascii="Times New Roman" w:hAnsi="Times New Roman"/>
          <w:color w:val="auto"/>
          <w:sz w:val="26"/>
          <w:szCs w:val="26"/>
        </w:rPr>
        <w:t xml:space="preserve">редельная высота объекта капитального строительства определяется проектной документацией на объект капитального строительства.  </w:t>
      </w:r>
    </w:p>
    <w:p w:rsidR="004854FC" w:rsidRPr="00811B38" w:rsidRDefault="004854FC" w:rsidP="004854FC">
      <w:pPr>
        <w:ind w:firstLine="567"/>
        <w:jc w:val="both"/>
        <w:rPr>
          <w:rFonts w:eastAsia="Calibri"/>
          <w:sz w:val="26"/>
          <w:szCs w:val="26"/>
        </w:rPr>
      </w:pPr>
      <w:r w:rsidRPr="00811B38">
        <w:rPr>
          <w:rFonts w:eastAsia="Calibri"/>
          <w:sz w:val="26"/>
          <w:szCs w:val="26"/>
        </w:rPr>
        <w:lastRenderedPageBreak/>
        <w:t xml:space="preserve">- в соответствии с требованиями к назначению, параметрам и размещению объекта капитального строительства Администрации города Екатеринбурга (Департамент архитектуры, градостроительства и регулирования земельных отношений) –                                           № 21.13-15/002/4957 от 03.11.2016 г. </w:t>
      </w:r>
    </w:p>
    <w:p w:rsidR="004854FC" w:rsidRPr="00811B38" w:rsidRDefault="004854FC" w:rsidP="004854FC">
      <w:pPr>
        <w:pStyle w:val="a3"/>
        <w:spacing w:before="0" w:beforeAutospacing="0" w:after="0" w:afterAutospacing="0"/>
        <w:ind w:firstLine="567"/>
        <w:textAlignment w:val="top"/>
        <w:rPr>
          <w:rFonts w:ascii="Times New Roman" w:hAnsi="Times New Roman"/>
          <w:b/>
          <w:color w:val="auto"/>
          <w:sz w:val="26"/>
          <w:szCs w:val="26"/>
        </w:rPr>
      </w:pPr>
      <w:r w:rsidRPr="00811B38">
        <w:rPr>
          <w:rFonts w:ascii="Times New Roman" w:hAnsi="Times New Roman"/>
          <w:color w:val="auto"/>
          <w:sz w:val="26"/>
          <w:szCs w:val="26"/>
        </w:rPr>
        <w:t xml:space="preserve">Ознакомиться с документами можно в период приема заявок по </w:t>
      </w:r>
      <w:proofErr w:type="gramStart"/>
      <w:r w:rsidRPr="00811B38">
        <w:rPr>
          <w:rFonts w:ascii="Times New Roman" w:hAnsi="Times New Roman"/>
          <w:color w:val="auto"/>
          <w:sz w:val="26"/>
          <w:szCs w:val="26"/>
        </w:rPr>
        <w:t xml:space="preserve">адресу:   </w:t>
      </w:r>
      <w:proofErr w:type="gramEnd"/>
      <w:r w:rsidRPr="00811B38">
        <w:rPr>
          <w:rFonts w:ascii="Times New Roman" w:hAnsi="Times New Roman"/>
          <w:color w:val="auto"/>
          <w:sz w:val="26"/>
          <w:szCs w:val="26"/>
        </w:rPr>
        <w:t xml:space="preserve">                                              г. Екатеринбург, ул. Мамина-Сибиряка, 111 (центральный вход, 1 этаж, отдел торгов и государственных закупок).</w:t>
      </w:r>
    </w:p>
    <w:p w:rsidR="008C6F73" w:rsidRPr="006C7C31" w:rsidRDefault="008C6F73" w:rsidP="008C6F73">
      <w:pPr>
        <w:ind w:firstLine="567"/>
        <w:jc w:val="both"/>
        <w:rPr>
          <w:rFonts w:eastAsia="Calibri"/>
          <w:color w:val="000000"/>
          <w:sz w:val="26"/>
          <w:szCs w:val="26"/>
        </w:rPr>
      </w:pPr>
      <w:r w:rsidRPr="00811B38">
        <w:rPr>
          <w:rFonts w:eastAsia="Calibri"/>
          <w:sz w:val="26"/>
          <w:szCs w:val="26"/>
        </w:rPr>
        <w:t xml:space="preserve">3.4.4. Сведения о технических </w:t>
      </w:r>
      <w:r w:rsidRPr="006C7C31">
        <w:rPr>
          <w:rFonts w:eastAsia="Calibri"/>
          <w:sz w:val="26"/>
          <w:szCs w:val="26"/>
        </w:rPr>
        <w:t xml:space="preserve">условиях подключения объекта капитального строительства к сетям инженерно-технического обеспечения: </w:t>
      </w:r>
    </w:p>
    <w:p w:rsidR="008C6F73" w:rsidRPr="006C7C31" w:rsidRDefault="008C6F73" w:rsidP="00173A3A">
      <w:pPr>
        <w:ind w:firstLine="567"/>
        <w:jc w:val="both"/>
        <w:rPr>
          <w:sz w:val="26"/>
          <w:szCs w:val="26"/>
        </w:rPr>
      </w:pPr>
      <w:r w:rsidRPr="006C7C31">
        <w:rPr>
          <w:sz w:val="26"/>
          <w:szCs w:val="26"/>
        </w:rPr>
        <w:t xml:space="preserve">1) </w:t>
      </w:r>
      <w:r w:rsidR="00173A3A" w:rsidRPr="006C7C31">
        <w:rPr>
          <w:sz w:val="26"/>
          <w:szCs w:val="26"/>
        </w:rPr>
        <w:t>О</w:t>
      </w:r>
      <w:r w:rsidRPr="006C7C31">
        <w:rPr>
          <w:sz w:val="26"/>
          <w:szCs w:val="26"/>
        </w:rPr>
        <w:t>АО «Екатеринбургская электросетевая компания» – № 218-</w:t>
      </w:r>
      <w:r w:rsidR="00173A3A" w:rsidRPr="006C7C31">
        <w:rPr>
          <w:sz w:val="26"/>
          <w:szCs w:val="26"/>
        </w:rPr>
        <w:t>206-82</w:t>
      </w:r>
      <w:r w:rsidRPr="006C7C31">
        <w:rPr>
          <w:sz w:val="26"/>
          <w:szCs w:val="26"/>
        </w:rPr>
        <w:t>-2016                        от 2</w:t>
      </w:r>
      <w:r w:rsidR="00173A3A" w:rsidRPr="006C7C31">
        <w:rPr>
          <w:sz w:val="26"/>
          <w:szCs w:val="26"/>
        </w:rPr>
        <w:t>9</w:t>
      </w:r>
      <w:r w:rsidRPr="006C7C31">
        <w:rPr>
          <w:sz w:val="26"/>
          <w:szCs w:val="26"/>
        </w:rPr>
        <w:t>.</w:t>
      </w:r>
      <w:r w:rsidR="00173A3A" w:rsidRPr="006C7C31">
        <w:rPr>
          <w:sz w:val="26"/>
          <w:szCs w:val="26"/>
        </w:rPr>
        <w:t>04</w:t>
      </w:r>
      <w:r w:rsidRPr="006C7C31">
        <w:rPr>
          <w:sz w:val="26"/>
          <w:szCs w:val="26"/>
        </w:rPr>
        <w:t>.2016 г.: максимальная мощность - 1</w:t>
      </w:r>
      <w:r w:rsidR="00173A3A" w:rsidRPr="006C7C31">
        <w:rPr>
          <w:sz w:val="26"/>
          <w:szCs w:val="26"/>
        </w:rPr>
        <w:t>0</w:t>
      </w:r>
      <w:r w:rsidRPr="006C7C31">
        <w:rPr>
          <w:sz w:val="26"/>
          <w:szCs w:val="26"/>
        </w:rPr>
        <w:t xml:space="preserve">0 кВт; категория нагрузки – третья; плата за присоединение – в соответствии с постановлением </w:t>
      </w:r>
      <w:r w:rsidR="00173A3A" w:rsidRPr="006C7C31">
        <w:rPr>
          <w:sz w:val="26"/>
          <w:szCs w:val="26"/>
        </w:rPr>
        <w:t xml:space="preserve">с постановление Региональной энергетической комиссии Свердловской области; </w:t>
      </w:r>
      <w:r w:rsidRPr="006C7C31">
        <w:rPr>
          <w:sz w:val="26"/>
          <w:szCs w:val="26"/>
          <w:shd w:val="clear" w:color="auto" w:fill="FFFFFF" w:themeFill="background1"/>
        </w:rPr>
        <w:t xml:space="preserve">срок подключения – </w:t>
      </w:r>
      <w:r w:rsidRPr="006C7C31">
        <w:rPr>
          <w:sz w:val="26"/>
          <w:szCs w:val="26"/>
        </w:rPr>
        <w:t xml:space="preserve">с учетом сроков выполнения мероприятий по усилению существующей сети и сооружению новых  электросетевых объектов и по мере готовности у </w:t>
      </w:r>
      <w:r w:rsidR="00173A3A" w:rsidRPr="006C7C31">
        <w:rPr>
          <w:sz w:val="26"/>
          <w:szCs w:val="26"/>
        </w:rPr>
        <w:t xml:space="preserve">Министерство по управлению государственным имуществом Свердловской области электрических сетей  10/0,4 </w:t>
      </w:r>
      <w:proofErr w:type="spellStart"/>
      <w:r w:rsidR="00173A3A" w:rsidRPr="006C7C31">
        <w:rPr>
          <w:sz w:val="26"/>
          <w:szCs w:val="26"/>
        </w:rPr>
        <w:t>кВ</w:t>
      </w:r>
      <w:proofErr w:type="spellEnd"/>
      <w:r w:rsidR="00173A3A" w:rsidRPr="006C7C31">
        <w:rPr>
          <w:sz w:val="26"/>
          <w:szCs w:val="26"/>
        </w:rPr>
        <w:t xml:space="preserve"> от указанного объекта до точки присоединения</w:t>
      </w:r>
      <w:r w:rsidR="00173A3A" w:rsidRPr="006C7C31">
        <w:rPr>
          <w:sz w:val="26"/>
          <w:szCs w:val="26"/>
          <w:shd w:val="clear" w:color="auto" w:fill="FFFFFF" w:themeFill="background1"/>
        </w:rPr>
        <w:t>;</w:t>
      </w:r>
      <w:r w:rsidR="00173A3A" w:rsidRPr="006C7C31">
        <w:rPr>
          <w:sz w:val="26"/>
          <w:szCs w:val="26"/>
        </w:rPr>
        <w:t xml:space="preserve"> </w:t>
      </w:r>
      <w:r w:rsidRPr="006C7C31">
        <w:rPr>
          <w:sz w:val="26"/>
          <w:szCs w:val="26"/>
        </w:rPr>
        <w:t>срок действия технических условий – 2</w:t>
      </w:r>
      <w:r w:rsidR="00173A3A" w:rsidRPr="006C7C31">
        <w:rPr>
          <w:sz w:val="26"/>
          <w:szCs w:val="26"/>
        </w:rPr>
        <w:t>9</w:t>
      </w:r>
      <w:r w:rsidRPr="006C7C31">
        <w:rPr>
          <w:sz w:val="26"/>
          <w:szCs w:val="26"/>
        </w:rPr>
        <w:t>.</w:t>
      </w:r>
      <w:r w:rsidR="00173A3A" w:rsidRPr="006C7C31">
        <w:rPr>
          <w:sz w:val="26"/>
          <w:szCs w:val="26"/>
        </w:rPr>
        <w:t>04</w:t>
      </w:r>
      <w:r w:rsidRPr="006C7C31">
        <w:rPr>
          <w:sz w:val="26"/>
          <w:szCs w:val="26"/>
        </w:rPr>
        <w:t xml:space="preserve">.2017 г. </w:t>
      </w:r>
    </w:p>
    <w:p w:rsidR="008C6F73" w:rsidRPr="00D129A6" w:rsidRDefault="008C6F73" w:rsidP="008C6F73">
      <w:pPr>
        <w:ind w:firstLine="567"/>
        <w:jc w:val="both"/>
        <w:rPr>
          <w:sz w:val="26"/>
          <w:szCs w:val="26"/>
        </w:rPr>
      </w:pPr>
      <w:r w:rsidRPr="006C7C31">
        <w:rPr>
          <w:sz w:val="26"/>
          <w:szCs w:val="26"/>
        </w:rPr>
        <w:t xml:space="preserve">2) </w:t>
      </w:r>
      <w:r w:rsidRPr="00D129A6">
        <w:rPr>
          <w:sz w:val="26"/>
          <w:szCs w:val="26"/>
        </w:rPr>
        <w:t>МУП «Водоканал» – № 05-11/33-14</w:t>
      </w:r>
      <w:r w:rsidR="00173A3A" w:rsidRPr="00D129A6">
        <w:rPr>
          <w:sz w:val="26"/>
          <w:szCs w:val="26"/>
        </w:rPr>
        <w:t>478-161</w:t>
      </w:r>
      <w:r w:rsidRPr="00D129A6">
        <w:rPr>
          <w:sz w:val="26"/>
          <w:szCs w:val="26"/>
        </w:rPr>
        <w:t xml:space="preserve"> от </w:t>
      </w:r>
      <w:r w:rsidR="00173A3A" w:rsidRPr="00D129A6">
        <w:rPr>
          <w:sz w:val="26"/>
          <w:szCs w:val="26"/>
        </w:rPr>
        <w:t>12.05</w:t>
      </w:r>
      <w:r w:rsidRPr="00D129A6">
        <w:rPr>
          <w:sz w:val="26"/>
          <w:szCs w:val="26"/>
        </w:rPr>
        <w:t>.2016 г.: в настоящее время отсутствует техническая возможность подключения;</w:t>
      </w:r>
    </w:p>
    <w:p w:rsidR="009F5112" w:rsidRPr="00D129A6" w:rsidRDefault="008C6F73" w:rsidP="00A22AB7">
      <w:pPr>
        <w:ind w:firstLine="567"/>
        <w:jc w:val="both"/>
        <w:rPr>
          <w:sz w:val="26"/>
          <w:szCs w:val="26"/>
        </w:rPr>
      </w:pPr>
      <w:r w:rsidRPr="00D129A6">
        <w:rPr>
          <w:sz w:val="26"/>
          <w:szCs w:val="26"/>
        </w:rPr>
        <w:t xml:space="preserve">3) </w:t>
      </w:r>
      <w:r w:rsidR="009F5112" w:rsidRPr="00D129A6">
        <w:rPr>
          <w:sz w:val="26"/>
          <w:szCs w:val="26"/>
        </w:rPr>
        <w:t>МУП «</w:t>
      </w:r>
      <w:r w:rsidR="007326BB" w:rsidRPr="00D129A6">
        <w:rPr>
          <w:sz w:val="26"/>
          <w:szCs w:val="26"/>
        </w:rPr>
        <w:t>Екатеринбургэнерго</w:t>
      </w:r>
      <w:r w:rsidR="009F5112" w:rsidRPr="00D129A6">
        <w:rPr>
          <w:sz w:val="26"/>
          <w:szCs w:val="26"/>
        </w:rPr>
        <w:t>»</w:t>
      </w:r>
      <w:r w:rsidR="007326BB" w:rsidRPr="00D129A6">
        <w:rPr>
          <w:sz w:val="26"/>
          <w:szCs w:val="26"/>
        </w:rPr>
        <w:t xml:space="preserve"> – № 1465 от 22.04.2016 г.: в месте планируемого размещения объекта сетей нет.</w:t>
      </w:r>
    </w:p>
    <w:p w:rsidR="00A22AB7" w:rsidRPr="00D129A6" w:rsidRDefault="00A4766B" w:rsidP="00A22AB7">
      <w:pPr>
        <w:ind w:firstLine="567"/>
        <w:jc w:val="both"/>
        <w:rPr>
          <w:sz w:val="26"/>
          <w:szCs w:val="26"/>
        </w:rPr>
      </w:pPr>
      <w:r w:rsidRPr="00D129A6">
        <w:rPr>
          <w:sz w:val="26"/>
          <w:szCs w:val="26"/>
        </w:rPr>
        <w:t xml:space="preserve">4) </w:t>
      </w:r>
      <w:r w:rsidR="000C43E1" w:rsidRPr="00D129A6">
        <w:rPr>
          <w:sz w:val="26"/>
          <w:szCs w:val="26"/>
        </w:rPr>
        <w:t>ООО</w:t>
      </w:r>
      <w:r w:rsidR="008C6F73" w:rsidRPr="00D129A6">
        <w:rPr>
          <w:sz w:val="26"/>
          <w:szCs w:val="26"/>
        </w:rPr>
        <w:t xml:space="preserve"> «</w:t>
      </w:r>
      <w:r w:rsidR="000C43E1" w:rsidRPr="00D129A6">
        <w:rPr>
          <w:sz w:val="26"/>
          <w:szCs w:val="26"/>
        </w:rPr>
        <w:t>ХИММАШ ЭНЕРГО</w:t>
      </w:r>
      <w:r w:rsidR="008C6F73" w:rsidRPr="00D129A6">
        <w:rPr>
          <w:sz w:val="26"/>
          <w:szCs w:val="26"/>
        </w:rPr>
        <w:t xml:space="preserve">» – № </w:t>
      </w:r>
      <w:r w:rsidR="000C43E1" w:rsidRPr="00D129A6">
        <w:rPr>
          <w:sz w:val="26"/>
          <w:szCs w:val="26"/>
        </w:rPr>
        <w:t>95</w:t>
      </w:r>
      <w:r w:rsidR="00A22AB7" w:rsidRPr="00D129A6">
        <w:rPr>
          <w:sz w:val="26"/>
          <w:szCs w:val="26"/>
        </w:rPr>
        <w:t>-</w:t>
      </w:r>
      <w:r w:rsidR="000C43E1" w:rsidRPr="00D129A6">
        <w:rPr>
          <w:sz w:val="26"/>
          <w:szCs w:val="26"/>
        </w:rPr>
        <w:t>ХЭ</w:t>
      </w:r>
      <w:r w:rsidR="00A22AB7" w:rsidRPr="00D129A6">
        <w:rPr>
          <w:sz w:val="26"/>
          <w:szCs w:val="26"/>
        </w:rPr>
        <w:t>/</w:t>
      </w:r>
      <w:r w:rsidR="000C43E1" w:rsidRPr="00D129A6">
        <w:rPr>
          <w:sz w:val="26"/>
          <w:szCs w:val="26"/>
        </w:rPr>
        <w:t>16</w:t>
      </w:r>
      <w:r w:rsidR="008C6F73" w:rsidRPr="00D129A6">
        <w:rPr>
          <w:sz w:val="26"/>
          <w:szCs w:val="26"/>
        </w:rPr>
        <w:t xml:space="preserve"> от </w:t>
      </w:r>
      <w:r w:rsidR="00A22AB7" w:rsidRPr="00D129A6">
        <w:rPr>
          <w:sz w:val="26"/>
          <w:szCs w:val="26"/>
        </w:rPr>
        <w:t>10</w:t>
      </w:r>
      <w:r w:rsidR="008C6F73" w:rsidRPr="00D129A6">
        <w:rPr>
          <w:sz w:val="26"/>
          <w:szCs w:val="26"/>
        </w:rPr>
        <w:t>.</w:t>
      </w:r>
      <w:r w:rsidR="00A22AB7" w:rsidRPr="00D129A6">
        <w:rPr>
          <w:sz w:val="26"/>
          <w:szCs w:val="26"/>
        </w:rPr>
        <w:t>06</w:t>
      </w:r>
      <w:r w:rsidR="007326BB" w:rsidRPr="00D129A6">
        <w:rPr>
          <w:sz w:val="26"/>
          <w:szCs w:val="26"/>
        </w:rPr>
        <w:t>.2016 г.:</w:t>
      </w:r>
      <w:r w:rsidR="008C6F73" w:rsidRPr="00D129A6">
        <w:rPr>
          <w:sz w:val="26"/>
          <w:szCs w:val="26"/>
        </w:rPr>
        <w:t xml:space="preserve"> </w:t>
      </w:r>
      <w:r w:rsidR="00A22AB7" w:rsidRPr="00D129A6">
        <w:rPr>
          <w:sz w:val="26"/>
          <w:szCs w:val="26"/>
        </w:rPr>
        <w:t xml:space="preserve">тепловая нагрузка: </w:t>
      </w:r>
      <w:r w:rsidR="006A468A" w:rsidRPr="00D129A6">
        <w:rPr>
          <w:sz w:val="26"/>
          <w:szCs w:val="26"/>
        </w:rPr>
        <w:t>отопление</w:t>
      </w:r>
      <w:r w:rsidRPr="00D129A6">
        <w:rPr>
          <w:sz w:val="26"/>
          <w:szCs w:val="26"/>
        </w:rPr>
        <w:t xml:space="preserve"> - </w:t>
      </w:r>
      <w:r w:rsidR="00A22AB7" w:rsidRPr="00D129A6">
        <w:rPr>
          <w:sz w:val="26"/>
          <w:szCs w:val="26"/>
        </w:rPr>
        <w:t xml:space="preserve">0,1 Гкал/час, ГВС - 0,1 Гкал/час; график отпуска тепловой энергии 130 – 70°С; система теплоснабжения закрытая; </w:t>
      </w:r>
      <w:r w:rsidRPr="00D129A6">
        <w:rPr>
          <w:sz w:val="26"/>
          <w:szCs w:val="26"/>
        </w:rPr>
        <w:t>и</w:t>
      </w:r>
      <w:r w:rsidR="00A22AB7" w:rsidRPr="00D129A6">
        <w:rPr>
          <w:sz w:val="26"/>
          <w:szCs w:val="26"/>
        </w:rPr>
        <w:t>спользование воды из тепловой сети на горячее</w:t>
      </w:r>
      <w:r w:rsidRPr="00D129A6">
        <w:rPr>
          <w:sz w:val="26"/>
          <w:szCs w:val="26"/>
        </w:rPr>
        <w:t xml:space="preserve"> </w:t>
      </w:r>
      <w:r w:rsidR="00A22AB7" w:rsidRPr="00D129A6">
        <w:rPr>
          <w:sz w:val="26"/>
          <w:szCs w:val="26"/>
        </w:rPr>
        <w:t xml:space="preserve">водоснабжение и технологические нужды не допускается; циркуляция воды в тепловой сети в </w:t>
      </w:r>
      <w:proofErr w:type="spellStart"/>
      <w:r w:rsidR="00A22AB7" w:rsidRPr="00D129A6">
        <w:rPr>
          <w:sz w:val="26"/>
          <w:szCs w:val="26"/>
        </w:rPr>
        <w:t>межотопительный</w:t>
      </w:r>
      <w:proofErr w:type="spellEnd"/>
      <w:r w:rsidR="00A22AB7" w:rsidRPr="00D129A6">
        <w:rPr>
          <w:sz w:val="26"/>
          <w:szCs w:val="26"/>
        </w:rPr>
        <w:t xml:space="preserve"> период не предусмотрена; произвести установку </w:t>
      </w:r>
      <w:proofErr w:type="spellStart"/>
      <w:r w:rsidR="00A22AB7" w:rsidRPr="00D129A6">
        <w:rPr>
          <w:sz w:val="26"/>
          <w:szCs w:val="26"/>
        </w:rPr>
        <w:t>комерческого</w:t>
      </w:r>
      <w:proofErr w:type="spellEnd"/>
      <w:r w:rsidR="00A22AB7" w:rsidRPr="00D129A6">
        <w:rPr>
          <w:sz w:val="26"/>
          <w:szCs w:val="26"/>
        </w:rPr>
        <w:t xml:space="preserve"> узла учета тепловой энергии; срок действия технических условий – </w:t>
      </w:r>
      <w:r w:rsidR="00214600" w:rsidRPr="00D129A6">
        <w:rPr>
          <w:sz w:val="26"/>
          <w:szCs w:val="26"/>
        </w:rPr>
        <w:t xml:space="preserve">до </w:t>
      </w:r>
      <w:r w:rsidR="00A22AB7" w:rsidRPr="00D129A6">
        <w:rPr>
          <w:sz w:val="26"/>
          <w:szCs w:val="26"/>
        </w:rPr>
        <w:t xml:space="preserve">01.06.2019 г. </w:t>
      </w:r>
    </w:p>
    <w:p w:rsidR="00214600" w:rsidRPr="00D129A6" w:rsidRDefault="00A4766B" w:rsidP="00214600">
      <w:pPr>
        <w:ind w:firstLine="567"/>
        <w:jc w:val="both"/>
        <w:rPr>
          <w:sz w:val="26"/>
          <w:szCs w:val="26"/>
        </w:rPr>
      </w:pPr>
      <w:r w:rsidRPr="00D129A6">
        <w:rPr>
          <w:sz w:val="26"/>
          <w:szCs w:val="26"/>
        </w:rPr>
        <w:t>5</w:t>
      </w:r>
      <w:r w:rsidR="00214600" w:rsidRPr="00D129A6">
        <w:rPr>
          <w:sz w:val="26"/>
          <w:szCs w:val="26"/>
        </w:rPr>
        <w:t>) МБУ «ВОИС» № 1262 от 04.05.2016 г.</w:t>
      </w:r>
    </w:p>
    <w:p w:rsidR="008C6F73" w:rsidRPr="006C7C31" w:rsidRDefault="008C6F73" w:rsidP="008C6F73">
      <w:pPr>
        <w:ind w:firstLine="567"/>
        <w:jc w:val="both"/>
        <w:rPr>
          <w:color w:val="000000"/>
          <w:sz w:val="26"/>
          <w:szCs w:val="26"/>
        </w:rPr>
      </w:pPr>
      <w:r w:rsidRPr="00D129A6">
        <w:rPr>
          <w:sz w:val="26"/>
          <w:szCs w:val="26"/>
        </w:rPr>
        <w:t xml:space="preserve">3.4.5. </w:t>
      </w:r>
      <w:r w:rsidRPr="00D129A6">
        <w:rPr>
          <w:bCs/>
          <w:sz w:val="26"/>
          <w:szCs w:val="26"/>
        </w:rPr>
        <w:t xml:space="preserve">Начальная цена предмета аукциона (размер ежегодной арендной платы) </w:t>
      </w:r>
      <w:r w:rsidRPr="00D129A6">
        <w:rPr>
          <w:sz w:val="26"/>
          <w:szCs w:val="26"/>
        </w:rPr>
        <w:t>–</w:t>
      </w:r>
      <w:r w:rsidRPr="00D129A6">
        <w:rPr>
          <w:bCs/>
          <w:sz w:val="26"/>
          <w:szCs w:val="26"/>
        </w:rPr>
        <w:t xml:space="preserve"> </w:t>
      </w:r>
      <w:r w:rsidR="004B0F00" w:rsidRPr="00D129A6">
        <w:rPr>
          <w:bCs/>
          <w:sz w:val="26"/>
          <w:szCs w:val="26"/>
        </w:rPr>
        <w:t xml:space="preserve">                   </w:t>
      </w:r>
      <w:r w:rsidR="00214600" w:rsidRPr="00D129A6">
        <w:rPr>
          <w:bCs/>
          <w:sz w:val="26"/>
          <w:szCs w:val="26"/>
        </w:rPr>
        <w:t>1 963 000</w:t>
      </w:r>
      <w:r w:rsidRPr="00D129A6">
        <w:rPr>
          <w:bCs/>
          <w:sz w:val="26"/>
          <w:szCs w:val="26"/>
        </w:rPr>
        <w:t xml:space="preserve"> (</w:t>
      </w:r>
      <w:r w:rsidR="00214600" w:rsidRPr="00D129A6">
        <w:rPr>
          <w:bCs/>
          <w:sz w:val="26"/>
          <w:szCs w:val="26"/>
        </w:rPr>
        <w:t xml:space="preserve">Один миллион девятьсот шестьдесят </w:t>
      </w:r>
      <w:r w:rsidR="00214600" w:rsidRPr="006C7C31">
        <w:rPr>
          <w:bCs/>
          <w:sz w:val="26"/>
          <w:szCs w:val="26"/>
        </w:rPr>
        <w:t>три тысячи</w:t>
      </w:r>
      <w:r w:rsidRPr="006C7C31">
        <w:rPr>
          <w:bCs/>
          <w:sz w:val="26"/>
          <w:szCs w:val="26"/>
        </w:rPr>
        <w:t>)</w:t>
      </w:r>
      <w:r w:rsidRPr="006C7C31">
        <w:rPr>
          <w:color w:val="000000"/>
          <w:sz w:val="26"/>
          <w:szCs w:val="26"/>
        </w:rPr>
        <w:t xml:space="preserve"> </w:t>
      </w:r>
      <w:r w:rsidRPr="006C7C31">
        <w:rPr>
          <w:bCs/>
          <w:sz w:val="26"/>
          <w:szCs w:val="26"/>
        </w:rPr>
        <w:t>рублей 00 копеек,</w:t>
      </w:r>
      <w:r w:rsidRPr="006C7C31">
        <w:rPr>
          <w:color w:val="000000"/>
          <w:sz w:val="26"/>
          <w:szCs w:val="26"/>
        </w:rPr>
        <w:t xml:space="preserve"> без учета НДС. </w:t>
      </w:r>
    </w:p>
    <w:p w:rsidR="008C6F73" w:rsidRPr="006C7C31" w:rsidRDefault="008C6F73" w:rsidP="008C6F73">
      <w:pPr>
        <w:ind w:firstLine="567"/>
        <w:jc w:val="both"/>
        <w:rPr>
          <w:rFonts w:eastAsia="Calibri"/>
          <w:bCs/>
          <w:color w:val="000000"/>
          <w:sz w:val="26"/>
          <w:szCs w:val="26"/>
        </w:rPr>
      </w:pPr>
      <w:r w:rsidRPr="006C7C31">
        <w:rPr>
          <w:rFonts w:eastAsia="Calibri"/>
          <w:color w:val="000000"/>
          <w:sz w:val="26"/>
          <w:szCs w:val="26"/>
        </w:rPr>
        <w:t xml:space="preserve">3.4.6. «Шаг аукциона» – </w:t>
      </w:r>
      <w:r w:rsidR="00214600" w:rsidRPr="006C7C31">
        <w:rPr>
          <w:rFonts w:eastAsia="Calibri"/>
          <w:color w:val="000000"/>
          <w:sz w:val="26"/>
          <w:szCs w:val="26"/>
        </w:rPr>
        <w:t>50</w:t>
      </w:r>
      <w:r w:rsidRPr="006C7C31">
        <w:rPr>
          <w:rFonts w:eastAsia="Calibri"/>
          <w:bCs/>
          <w:sz w:val="26"/>
          <w:szCs w:val="26"/>
        </w:rPr>
        <w:t xml:space="preserve"> </w:t>
      </w:r>
      <w:r w:rsidR="00214600" w:rsidRPr="006C7C31">
        <w:rPr>
          <w:rFonts w:eastAsia="Calibri"/>
          <w:bCs/>
          <w:sz w:val="26"/>
          <w:szCs w:val="26"/>
        </w:rPr>
        <w:t>0</w:t>
      </w:r>
      <w:r w:rsidRPr="006C7C31">
        <w:rPr>
          <w:rFonts w:eastAsia="Calibri"/>
          <w:bCs/>
          <w:sz w:val="26"/>
          <w:szCs w:val="26"/>
        </w:rPr>
        <w:t>00 (</w:t>
      </w:r>
      <w:r w:rsidR="001E7F95">
        <w:rPr>
          <w:rFonts w:eastAsia="Calibri"/>
          <w:bCs/>
          <w:sz w:val="26"/>
          <w:szCs w:val="26"/>
        </w:rPr>
        <w:t>П</w:t>
      </w:r>
      <w:r w:rsidR="00214600" w:rsidRPr="006C7C31">
        <w:rPr>
          <w:rFonts w:eastAsia="Calibri"/>
          <w:bCs/>
          <w:sz w:val="26"/>
          <w:szCs w:val="26"/>
        </w:rPr>
        <w:t>ятьдесят тысяч</w:t>
      </w:r>
      <w:r w:rsidRPr="006C7C31">
        <w:rPr>
          <w:rFonts w:eastAsia="Calibri"/>
          <w:bCs/>
          <w:sz w:val="26"/>
          <w:szCs w:val="26"/>
        </w:rPr>
        <w:t>) рублей 00 копеек.</w:t>
      </w:r>
    </w:p>
    <w:p w:rsidR="008C6F73" w:rsidRPr="004B0F00" w:rsidRDefault="008C6F73" w:rsidP="004B0F00">
      <w:pPr>
        <w:autoSpaceDE w:val="0"/>
        <w:autoSpaceDN w:val="0"/>
        <w:adjustRightInd w:val="0"/>
        <w:ind w:firstLine="567"/>
        <w:jc w:val="both"/>
        <w:rPr>
          <w:color w:val="000000"/>
          <w:sz w:val="26"/>
          <w:szCs w:val="26"/>
        </w:rPr>
      </w:pPr>
      <w:r w:rsidRPr="006C7C31">
        <w:rPr>
          <w:color w:val="000000"/>
          <w:sz w:val="26"/>
          <w:szCs w:val="26"/>
        </w:rPr>
        <w:t xml:space="preserve">3.4.7. Сумма задатка – </w:t>
      </w:r>
      <w:r w:rsidR="00214600" w:rsidRPr="006C7C31">
        <w:rPr>
          <w:bCs/>
          <w:sz w:val="26"/>
          <w:szCs w:val="26"/>
        </w:rPr>
        <w:t>588 9</w:t>
      </w:r>
      <w:r w:rsidRPr="006C7C31">
        <w:rPr>
          <w:bCs/>
          <w:sz w:val="26"/>
          <w:szCs w:val="26"/>
        </w:rPr>
        <w:t>00 (</w:t>
      </w:r>
      <w:r w:rsidR="00214600" w:rsidRPr="006C7C31">
        <w:rPr>
          <w:bCs/>
          <w:sz w:val="26"/>
          <w:szCs w:val="26"/>
        </w:rPr>
        <w:t>Пятьсот восемьдесят восемь тысяч девятьсот</w:t>
      </w:r>
      <w:r w:rsidRPr="006C7C31">
        <w:rPr>
          <w:bCs/>
          <w:sz w:val="26"/>
          <w:szCs w:val="26"/>
        </w:rPr>
        <w:t>)</w:t>
      </w:r>
      <w:r w:rsidRPr="006C7C31">
        <w:rPr>
          <w:color w:val="000000"/>
          <w:sz w:val="26"/>
          <w:szCs w:val="26"/>
        </w:rPr>
        <w:t xml:space="preserve"> </w:t>
      </w:r>
      <w:r w:rsidRPr="006C7C31">
        <w:rPr>
          <w:bCs/>
          <w:sz w:val="26"/>
          <w:szCs w:val="26"/>
        </w:rPr>
        <w:t>рублей 00 копеек.</w:t>
      </w:r>
    </w:p>
    <w:p w:rsidR="00CC4868" w:rsidRPr="006C7C31" w:rsidRDefault="00CC4868" w:rsidP="00CC4868">
      <w:pPr>
        <w:pStyle w:val="ConsNormal"/>
        <w:widowControl/>
        <w:ind w:right="0" w:firstLine="567"/>
        <w:jc w:val="both"/>
        <w:rPr>
          <w:rFonts w:ascii="Times New Roman" w:hAnsi="Times New Roman" w:cs="Times New Roman"/>
          <w:b/>
          <w:sz w:val="26"/>
          <w:szCs w:val="26"/>
        </w:rPr>
      </w:pPr>
      <w:r w:rsidRPr="006C7C31">
        <w:rPr>
          <w:rFonts w:ascii="Times New Roman" w:hAnsi="Times New Roman" w:cs="Times New Roman"/>
          <w:b/>
          <w:sz w:val="26"/>
          <w:szCs w:val="26"/>
        </w:rPr>
        <w:t>4. Общие сведения об аукционах.</w:t>
      </w:r>
    </w:p>
    <w:p w:rsidR="00BD6EA7" w:rsidRPr="006C7C31" w:rsidRDefault="00BD6EA7" w:rsidP="00BD6EA7">
      <w:pPr>
        <w:ind w:firstLine="567"/>
        <w:jc w:val="both"/>
        <w:rPr>
          <w:rFonts w:eastAsia="Calibri"/>
          <w:bCs/>
          <w:color w:val="000000"/>
          <w:sz w:val="26"/>
          <w:szCs w:val="26"/>
        </w:rPr>
      </w:pPr>
      <w:r w:rsidRPr="006C7C31">
        <w:rPr>
          <w:rFonts w:eastAsia="Calibri"/>
          <w:bCs/>
          <w:color w:val="000000"/>
          <w:sz w:val="26"/>
          <w:szCs w:val="26"/>
        </w:rPr>
        <w:t>4.1. Права на земельные участки, их ограничения.</w:t>
      </w:r>
    </w:p>
    <w:p w:rsidR="00BC1144" w:rsidRPr="006C7C31" w:rsidRDefault="00BC1144" w:rsidP="00BC1144">
      <w:pPr>
        <w:pStyle w:val="ac"/>
        <w:ind w:firstLine="567"/>
        <w:jc w:val="both"/>
        <w:rPr>
          <w:b w:val="0"/>
          <w:bCs/>
          <w:color w:val="000000"/>
          <w:sz w:val="26"/>
          <w:szCs w:val="26"/>
        </w:rPr>
      </w:pPr>
      <w:r w:rsidRPr="006C7C31">
        <w:rPr>
          <w:b w:val="0"/>
          <w:bCs/>
          <w:color w:val="000000"/>
          <w:sz w:val="26"/>
          <w:szCs w:val="26"/>
        </w:rPr>
        <w:t xml:space="preserve">Государственная собственность земельных участков не разграничена. </w:t>
      </w:r>
    </w:p>
    <w:p w:rsidR="00BD6EA7" w:rsidRPr="006C7C31" w:rsidRDefault="00BD6EA7" w:rsidP="00BD6EA7">
      <w:pPr>
        <w:ind w:firstLine="567"/>
        <w:jc w:val="both"/>
        <w:rPr>
          <w:rFonts w:eastAsia="Calibri"/>
          <w:bCs/>
          <w:color w:val="000000"/>
          <w:sz w:val="26"/>
          <w:szCs w:val="26"/>
        </w:rPr>
      </w:pPr>
      <w:r w:rsidRPr="006C7C31">
        <w:rPr>
          <w:rFonts w:eastAsia="Calibri"/>
          <w:bCs/>
          <w:color w:val="000000"/>
          <w:sz w:val="26"/>
          <w:szCs w:val="26"/>
        </w:rPr>
        <w:t>В договорах аренды, купли-продажи земельных участков, заключаемых с победителями (единственным участником) аукционов, устанавливаются следующие условия:</w:t>
      </w:r>
    </w:p>
    <w:p w:rsidR="00CC4868" w:rsidRPr="006C7C31" w:rsidRDefault="00CC4868" w:rsidP="00CC4868">
      <w:pPr>
        <w:pStyle w:val="ac"/>
        <w:ind w:firstLine="567"/>
        <w:jc w:val="both"/>
        <w:rPr>
          <w:b w:val="0"/>
          <w:bCs/>
          <w:color w:val="000000"/>
          <w:sz w:val="26"/>
          <w:szCs w:val="26"/>
        </w:rPr>
      </w:pPr>
      <w:r w:rsidRPr="006C7C31">
        <w:rPr>
          <w:b w:val="0"/>
          <w:bCs/>
          <w:color w:val="000000"/>
          <w:sz w:val="26"/>
          <w:szCs w:val="26"/>
        </w:rPr>
        <w:t>- в случае нахождения на земельном участке незаконно расположенного имущества третьих лиц арендатору</w:t>
      </w:r>
      <w:r w:rsidR="00BC1144" w:rsidRPr="006C7C31">
        <w:rPr>
          <w:b w:val="0"/>
          <w:bCs/>
          <w:color w:val="000000"/>
          <w:sz w:val="26"/>
          <w:szCs w:val="26"/>
        </w:rPr>
        <w:t>, покупателю</w:t>
      </w:r>
      <w:r w:rsidRPr="006C7C31">
        <w:rPr>
          <w:b w:val="0"/>
          <w:bCs/>
          <w:color w:val="000000"/>
          <w:sz w:val="26"/>
          <w:szCs w:val="26"/>
        </w:rPr>
        <w:t xml:space="preserve"> осуществить за свой счет комплекс мероприятий по освобождению участка;</w:t>
      </w:r>
    </w:p>
    <w:p w:rsidR="00CC4868" w:rsidRPr="006C7C31" w:rsidRDefault="00CC4868" w:rsidP="00CC4868">
      <w:pPr>
        <w:pStyle w:val="ac"/>
        <w:ind w:firstLine="567"/>
        <w:jc w:val="both"/>
        <w:rPr>
          <w:b w:val="0"/>
          <w:bCs/>
          <w:sz w:val="26"/>
          <w:szCs w:val="26"/>
        </w:rPr>
      </w:pPr>
      <w:r w:rsidRPr="006C7C31">
        <w:rPr>
          <w:b w:val="0"/>
          <w:bCs/>
          <w:sz w:val="26"/>
          <w:szCs w:val="26"/>
        </w:rPr>
        <w:t>- обеспечить подъезд к участку с земель общего пользования;</w:t>
      </w:r>
    </w:p>
    <w:p w:rsidR="00CC4868" w:rsidRPr="006C7C31" w:rsidRDefault="00CC4868" w:rsidP="00CC4868">
      <w:pPr>
        <w:pStyle w:val="ac"/>
        <w:ind w:firstLine="567"/>
        <w:jc w:val="both"/>
        <w:rPr>
          <w:b w:val="0"/>
          <w:bCs/>
          <w:color w:val="000000"/>
          <w:sz w:val="26"/>
          <w:szCs w:val="26"/>
        </w:rPr>
      </w:pPr>
      <w:r w:rsidRPr="006C7C31">
        <w:rPr>
          <w:b w:val="0"/>
          <w:bCs/>
          <w:color w:val="000000"/>
          <w:sz w:val="26"/>
          <w:szCs w:val="26"/>
        </w:rPr>
        <w:t xml:space="preserve">- иные в соответствии с документацией по земельному участку и действующим законодательством Российской Федерации.  </w:t>
      </w:r>
    </w:p>
    <w:p w:rsidR="00CC4868" w:rsidRPr="006C7C31" w:rsidRDefault="00CC4868" w:rsidP="00CC4868">
      <w:pPr>
        <w:autoSpaceDE w:val="0"/>
        <w:autoSpaceDN w:val="0"/>
        <w:adjustRightInd w:val="0"/>
        <w:ind w:firstLine="567"/>
        <w:jc w:val="both"/>
        <w:rPr>
          <w:sz w:val="26"/>
          <w:szCs w:val="26"/>
        </w:rPr>
      </w:pPr>
      <w:r w:rsidRPr="006C7C31">
        <w:rPr>
          <w:color w:val="000000"/>
          <w:sz w:val="26"/>
          <w:szCs w:val="26"/>
        </w:rPr>
        <w:t xml:space="preserve">Ознакомится с техническими условиями, прочими </w:t>
      </w:r>
      <w:r w:rsidRPr="006C7C31">
        <w:rPr>
          <w:sz w:val="26"/>
          <w:szCs w:val="26"/>
        </w:rPr>
        <w:t xml:space="preserve">требованиями, предусмотренными техническими условиями, информацией о технических условиях, приложенными к документации по земельному участку </w:t>
      </w:r>
      <w:r w:rsidRPr="006C7C31">
        <w:rPr>
          <w:color w:val="000000"/>
          <w:sz w:val="26"/>
          <w:szCs w:val="26"/>
        </w:rPr>
        <w:t xml:space="preserve">можно в период приема заявок </w:t>
      </w:r>
      <w:r w:rsidRPr="006C7C31">
        <w:rPr>
          <w:sz w:val="26"/>
          <w:szCs w:val="26"/>
        </w:rPr>
        <w:t xml:space="preserve">по </w:t>
      </w:r>
      <w:proofErr w:type="gramStart"/>
      <w:r w:rsidRPr="006C7C31">
        <w:rPr>
          <w:sz w:val="26"/>
          <w:szCs w:val="26"/>
        </w:rPr>
        <w:t xml:space="preserve">адресу: </w:t>
      </w:r>
      <w:r w:rsidR="004B0F00">
        <w:rPr>
          <w:sz w:val="26"/>
          <w:szCs w:val="26"/>
        </w:rPr>
        <w:t xml:space="preserve">  </w:t>
      </w:r>
      <w:proofErr w:type="gramEnd"/>
      <w:r w:rsidR="004B0F00">
        <w:rPr>
          <w:sz w:val="26"/>
          <w:szCs w:val="26"/>
        </w:rPr>
        <w:t xml:space="preserve">                                 </w:t>
      </w:r>
      <w:r w:rsidRPr="006C7C31">
        <w:rPr>
          <w:sz w:val="26"/>
          <w:szCs w:val="26"/>
        </w:rPr>
        <w:lastRenderedPageBreak/>
        <w:t>г. Екатеринбург, Мамина-Си</w:t>
      </w:r>
      <w:r w:rsidR="004B0F00">
        <w:rPr>
          <w:sz w:val="26"/>
          <w:szCs w:val="26"/>
        </w:rPr>
        <w:t xml:space="preserve">биряка, 111, (центральный вход, </w:t>
      </w:r>
      <w:r w:rsidRPr="006C7C31">
        <w:rPr>
          <w:sz w:val="26"/>
          <w:szCs w:val="26"/>
        </w:rPr>
        <w:t>1 этаж, отдел торгов и государственных закупок).</w:t>
      </w:r>
    </w:p>
    <w:p w:rsidR="00BC1144" w:rsidRPr="000C43E1" w:rsidRDefault="00BC1144" w:rsidP="00BC1144">
      <w:pPr>
        <w:ind w:firstLine="567"/>
        <w:jc w:val="both"/>
        <w:rPr>
          <w:color w:val="000000"/>
          <w:sz w:val="26"/>
          <w:szCs w:val="26"/>
        </w:rPr>
      </w:pPr>
      <w:r w:rsidRPr="000C43E1">
        <w:rPr>
          <w:color w:val="000000"/>
          <w:sz w:val="26"/>
          <w:szCs w:val="26"/>
        </w:rPr>
        <w:t xml:space="preserve">4.2. Дата, место и время проведения аукционов – </w:t>
      </w:r>
      <w:r w:rsidRPr="000C43E1">
        <w:rPr>
          <w:sz w:val="26"/>
          <w:szCs w:val="26"/>
        </w:rPr>
        <w:t xml:space="preserve">25.04.2017 </w:t>
      </w:r>
      <w:r w:rsidRPr="000C43E1">
        <w:rPr>
          <w:color w:val="000000"/>
          <w:sz w:val="26"/>
          <w:szCs w:val="26"/>
        </w:rPr>
        <w:t xml:space="preserve">г. с </w:t>
      </w:r>
      <w:r w:rsidRPr="000C43E1">
        <w:rPr>
          <w:bCs/>
          <w:color w:val="000000"/>
          <w:sz w:val="26"/>
          <w:szCs w:val="26"/>
        </w:rPr>
        <w:t>11.00 ч.</w:t>
      </w:r>
      <w:r w:rsidRPr="000C43E1">
        <w:rPr>
          <w:b/>
          <w:bCs/>
          <w:color w:val="000000"/>
          <w:sz w:val="26"/>
          <w:szCs w:val="26"/>
        </w:rPr>
        <w:t xml:space="preserve"> </w:t>
      </w:r>
      <w:r w:rsidRPr="000C43E1">
        <w:rPr>
          <w:color w:val="000000"/>
          <w:sz w:val="26"/>
          <w:szCs w:val="26"/>
        </w:rPr>
        <w:t xml:space="preserve">по </w:t>
      </w:r>
      <w:proofErr w:type="gramStart"/>
      <w:r w:rsidRPr="000C43E1">
        <w:rPr>
          <w:color w:val="000000"/>
          <w:sz w:val="26"/>
          <w:szCs w:val="26"/>
        </w:rPr>
        <w:t xml:space="preserve">адресу: </w:t>
      </w:r>
      <w:r w:rsidR="004B0F00" w:rsidRPr="000C43E1">
        <w:rPr>
          <w:color w:val="000000"/>
          <w:sz w:val="26"/>
          <w:szCs w:val="26"/>
        </w:rPr>
        <w:t xml:space="preserve">  </w:t>
      </w:r>
      <w:proofErr w:type="gramEnd"/>
      <w:r w:rsidR="004B0F00" w:rsidRPr="000C43E1">
        <w:rPr>
          <w:color w:val="000000"/>
          <w:sz w:val="26"/>
          <w:szCs w:val="26"/>
        </w:rPr>
        <w:t xml:space="preserve">                     </w:t>
      </w:r>
      <w:r w:rsidRPr="000C43E1">
        <w:rPr>
          <w:color w:val="000000"/>
          <w:sz w:val="26"/>
          <w:szCs w:val="26"/>
        </w:rPr>
        <w:t xml:space="preserve">г. Екатеринбург, ул. Мамина-Сибиряка, д. 111, </w:t>
      </w:r>
      <w:proofErr w:type="spellStart"/>
      <w:r w:rsidRPr="000C43E1">
        <w:rPr>
          <w:color w:val="000000"/>
          <w:sz w:val="26"/>
          <w:szCs w:val="26"/>
        </w:rPr>
        <w:t>каб</w:t>
      </w:r>
      <w:proofErr w:type="spellEnd"/>
      <w:r w:rsidRPr="000C43E1">
        <w:rPr>
          <w:color w:val="000000"/>
          <w:sz w:val="26"/>
          <w:szCs w:val="26"/>
        </w:rPr>
        <w:t>. 9.</w:t>
      </w:r>
    </w:p>
    <w:p w:rsidR="00BC1144" w:rsidRPr="000C43E1" w:rsidRDefault="00BC1144" w:rsidP="00BC1144">
      <w:pPr>
        <w:ind w:firstLine="567"/>
        <w:jc w:val="both"/>
        <w:rPr>
          <w:color w:val="000000"/>
          <w:sz w:val="26"/>
          <w:szCs w:val="26"/>
        </w:rPr>
      </w:pPr>
      <w:r w:rsidRPr="000C43E1">
        <w:rPr>
          <w:color w:val="000000"/>
          <w:sz w:val="26"/>
          <w:szCs w:val="26"/>
        </w:rPr>
        <w:t>4.3. Дата, время, место рассмотрения заявок на участие в аукционах: 21.04.2017 г. в 14.00 ч. по адресу: г. Екатеринбург, ул.  Мамина-Сибиряка, д. 111, (центральный вход, 1 этаж, отдел торгов и государственных закупок).</w:t>
      </w:r>
    </w:p>
    <w:p w:rsidR="00BC1144" w:rsidRPr="006C7C31" w:rsidRDefault="00BC1144" w:rsidP="00BC1144">
      <w:pPr>
        <w:ind w:firstLine="567"/>
        <w:jc w:val="both"/>
        <w:rPr>
          <w:color w:val="000000"/>
          <w:sz w:val="26"/>
          <w:szCs w:val="26"/>
        </w:rPr>
      </w:pPr>
      <w:r w:rsidRPr="000C43E1">
        <w:rPr>
          <w:color w:val="000000"/>
          <w:sz w:val="26"/>
          <w:szCs w:val="26"/>
        </w:rPr>
        <w:t>4.4. Заявки на участие в аукционах принимаются с 2</w:t>
      </w:r>
      <w:r w:rsidR="00C022BD" w:rsidRPr="000C43E1">
        <w:rPr>
          <w:color w:val="000000"/>
          <w:sz w:val="26"/>
          <w:szCs w:val="26"/>
        </w:rPr>
        <w:t>3</w:t>
      </w:r>
      <w:r w:rsidRPr="000C43E1">
        <w:rPr>
          <w:sz w:val="26"/>
          <w:szCs w:val="26"/>
        </w:rPr>
        <w:t xml:space="preserve">.03.2017 г. по 20.04.2017 г. в рабочие дни с 10.00 до 12.00 и с 13.00 до 16.00 по </w:t>
      </w:r>
      <w:proofErr w:type="gramStart"/>
      <w:r w:rsidRPr="000C43E1">
        <w:rPr>
          <w:sz w:val="26"/>
          <w:szCs w:val="26"/>
        </w:rPr>
        <w:t>адресу:</w:t>
      </w:r>
      <w:r w:rsidR="004B0F00" w:rsidRPr="000C43E1">
        <w:rPr>
          <w:sz w:val="26"/>
          <w:szCs w:val="26"/>
        </w:rPr>
        <w:t xml:space="preserve">  </w:t>
      </w:r>
      <w:r w:rsidRPr="000C43E1">
        <w:rPr>
          <w:color w:val="000000"/>
          <w:sz w:val="26"/>
          <w:szCs w:val="26"/>
        </w:rPr>
        <w:t>г.</w:t>
      </w:r>
      <w:proofErr w:type="gramEnd"/>
      <w:r w:rsidRPr="000C43E1">
        <w:rPr>
          <w:color w:val="000000"/>
          <w:sz w:val="26"/>
          <w:szCs w:val="26"/>
        </w:rPr>
        <w:t xml:space="preserve"> Екатеринбург, ул. Мамина-Сибиряка, д. 111, центральный вход, 1 этаж, отдел торгов и государственных</w:t>
      </w:r>
      <w:r w:rsidRPr="006C7C31">
        <w:rPr>
          <w:color w:val="000000"/>
          <w:sz w:val="26"/>
          <w:szCs w:val="26"/>
        </w:rPr>
        <w:t xml:space="preserve"> закупок, </w:t>
      </w:r>
      <w:r w:rsidR="004B0F00">
        <w:rPr>
          <w:color w:val="000000"/>
          <w:sz w:val="26"/>
          <w:szCs w:val="26"/>
        </w:rPr>
        <w:t xml:space="preserve">                   </w:t>
      </w:r>
      <w:r w:rsidRPr="006C7C31">
        <w:rPr>
          <w:color w:val="000000"/>
          <w:sz w:val="26"/>
          <w:szCs w:val="26"/>
        </w:rPr>
        <w:t xml:space="preserve">тел.: (343) 229-00-07.  </w:t>
      </w:r>
    </w:p>
    <w:p w:rsidR="00BC1144" w:rsidRPr="006C7C31" w:rsidRDefault="00BC1144" w:rsidP="00BC1144">
      <w:pPr>
        <w:ind w:firstLine="567"/>
        <w:jc w:val="both"/>
        <w:rPr>
          <w:color w:val="000000"/>
          <w:sz w:val="26"/>
          <w:szCs w:val="26"/>
        </w:rPr>
      </w:pPr>
      <w:r w:rsidRPr="006C7C31">
        <w:rPr>
          <w:color w:val="000000"/>
          <w:sz w:val="26"/>
          <w:szCs w:val="26"/>
        </w:rPr>
        <w:t xml:space="preserve">4.5. </w:t>
      </w:r>
      <w:r w:rsidRPr="006C7C31">
        <w:rPr>
          <w:rStyle w:val="af6"/>
          <w:b w:val="0"/>
          <w:color w:val="000000"/>
          <w:sz w:val="26"/>
          <w:szCs w:val="26"/>
        </w:rPr>
        <w:t>Дата, время и порядок осмотра земельных участков на местности</w:t>
      </w:r>
      <w:r w:rsidRPr="006C7C31">
        <w:rPr>
          <w:color w:val="000000"/>
          <w:sz w:val="26"/>
          <w:szCs w:val="26"/>
        </w:rPr>
        <w:t>: самостоятельно/по согласованию в течение срока подачи заявок на участие в аукционах.</w:t>
      </w:r>
    </w:p>
    <w:p w:rsidR="00BD6EA7" w:rsidRPr="006C7C31" w:rsidRDefault="00BD6EA7" w:rsidP="00BD6EA7">
      <w:pPr>
        <w:ind w:firstLine="567"/>
        <w:jc w:val="both"/>
        <w:rPr>
          <w:sz w:val="26"/>
          <w:szCs w:val="26"/>
        </w:rPr>
      </w:pPr>
      <w:r w:rsidRPr="006C7C31">
        <w:rPr>
          <w:color w:val="000000"/>
          <w:sz w:val="26"/>
          <w:szCs w:val="26"/>
        </w:rPr>
        <w:t xml:space="preserve">4.6. Заявка на участие в аукционе подается по установленной форме, в письменном виде и принимается одновременно с полным комплектом документов, требуемых для </w:t>
      </w:r>
      <w:r w:rsidRPr="006C7C31">
        <w:rPr>
          <w:sz w:val="26"/>
          <w:szCs w:val="26"/>
        </w:rPr>
        <w:t>участия в аукционе.</w:t>
      </w:r>
    </w:p>
    <w:p w:rsidR="00BC1144" w:rsidRPr="006C7C31" w:rsidRDefault="00BC1144" w:rsidP="00BC1144">
      <w:pPr>
        <w:pStyle w:val="a3"/>
        <w:spacing w:before="0" w:beforeAutospacing="0" w:after="0" w:afterAutospacing="0"/>
        <w:ind w:firstLine="567"/>
        <w:rPr>
          <w:rFonts w:ascii="Times New Roman" w:hAnsi="Times New Roman"/>
          <w:bCs/>
          <w:color w:val="auto"/>
          <w:sz w:val="26"/>
          <w:szCs w:val="26"/>
        </w:rPr>
      </w:pPr>
      <w:r w:rsidRPr="006C7C31">
        <w:rPr>
          <w:rFonts w:ascii="Times New Roman" w:hAnsi="Times New Roman"/>
          <w:color w:val="auto"/>
          <w:sz w:val="26"/>
          <w:szCs w:val="26"/>
        </w:rPr>
        <w:t xml:space="preserve">4.7. </w:t>
      </w:r>
      <w:r w:rsidRPr="006C7C31">
        <w:rPr>
          <w:rFonts w:ascii="Times New Roman" w:eastAsia="Calibri" w:hAnsi="Times New Roman"/>
          <w:bCs/>
          <w:color w:val="auto"/>
          <w:sz w:val="26"/>
          <w:szCs w:val="26"/>
        </w:rPr>
        <w:t xml:space="preserve">Задаток </w:t>
      </w:r>
      <w:r w:rsidRPr="006C7C31">
        <w:rPr>
          <w:rFonts w:ascii="Times New Roman" w:hAnsi="Times New Roman"/>
          <w:color w:val="auto"/>
          <w:sz w:val="26"/>
          <w:szCs w:val="26"/>
        </w:rPr>
        <w:t>за участие в аукционе перечисляется по следующим реквизитам:</w:t>
      </w:r>
      <w:r w:rsidRPr="006C7C31">
        <w:rPr>
          <w:rFonts w:ascii="Times New Roman" w:eastAsia="Calibri" w:hAnsi="Times New Roman"/>
          <w:bCs/>
          <w:color w:val="auto"/>
          <w:sz w:val="26"/>
          <w:szCs w:val="26"/>
        </w:rPr>
        <w:t xml:space="preserve"> </w:t>
      </w:r>
      <w:r w:rsidRPr="006C7C31">
        <w:rPr>
          <w:rFonts w:ascii="Times New Roman" w:hAnsi="Times New Roman"/>
          <w:color w:val="auto"/>
          <w:sz w:val="26"/>
          <w:szCs w:val="26"/>
        </w:rPr>
        <w:t>получатель – Министерство финансов Свердловской области, ГКУ СО «Фонд  имущества Свердловс</w:t>
      </w:r>
      <w:r w:rsidR="004B0F00">
        <w:rPr>
          <w:rFonts w:ascii="Times New Roman" w:hAnsi="Times New Roman"/>
          <w:color w:val="auto"/>
          <w:sz w:val="26"/>
          <w:szCs w:val="26"/>
        </w:rPr>
        <w:t xml:space="preserve">кой области», л/с 05010262770, </w:t>
      </w:r>
      <w:r w:rsidRPr="006C7C31">
        <w:rPr>
          <w:rFonts w:ascii="Times New Roman" w:hAnsi="Times New Roman"/>
          <w:color w:val="auto"/>
          <w:sz w:val="26"/>
          <w:szCs w:val="26"/>
        </w:rPr>
        <w:t xml:space="preserve">ИНН/КПП 6658008602/667001001, </w:t>
      </w:r>
      <w:r w:rsidR="004B0F00">
        <w:rPr>
          <w:rFonts w:ascii="Times New Roman" w:hAnsi="Times New Roman"/>
          <w:color w:val="auto"/>
          <w:sz w:val="26"/>
          <w:szCs w:val="26"/>
        </w:rPr>
        <w:t xml:space="preserve">                            </w:t>
      </w:r>
      <w:r w:rsidRPr="006C7C31">
        <w:rPr>
          <w:rFonts w:ascii="Times New Roman" w:hAnsi="Times New Roman"/>
          <w:color w:val="auto"/>
          <w:sz w:val="26"/>
          <w:szCs w:val="26"/>
        </w:rPr>
        <w:t>Р/с № 40302810965774000004 в Уральском ГУ Банка России</w:t>
      </w:r>
      <w:r w:rsidRPr="006C7C31">
        <w:rPr>
          <w:rFonts w:ascii="Times New Roman" w:hAnsi="Times New Roman"/>
          <w:bCs/>
          <w:color w:val="auto"/>
          <w:sz w:val="26"/>
          <w:szCs w:val="26"/>
        </w:rPr>
        <w:t xml:space="preserve">, БИК 046577001, КБК – нет, ОКТМО – нет, </w:t>
      </w:r>
      <w:r w:rsidRPr="006C7C31">
        <w:rPr>
          <w:rFonts w:ascii="Times New Roman" w:hAnsi="Times New Roman"/>
          <w:color w:val="auto"/>
          <w:sz w:val="26"/>
          <w:szCs w:val="26"/>
          <w:shd w:val="clear" w:color="auto" w:fill="FFFFFF"/>
        </w:rPr>
        <w:t xml:space="preserve">в назначении платежа указать: л/с 05010262770 </w:t>
      </w:r>
      <w:r w:rsidRPr="006C7C31">
        <w:rPr>
          <w:rFonts w:ascii="Times New Roman" w:hAnsi="Times New Roman"/>
          <w:bCs/>
          <w:color w:val="auto"/>
          <w:sz w:val="26"/>
          <w:szCs w:val="26"/>
        </w:rPr>
        <w:t>задаток за участие в аукционе, земельный участок с кадастровым номером (указать, что сумма задатка без НДС).</w:t>
      </w:r>
    </w:p>
    <w:p w:rsidR="00BC1144" w:rsidRPr="006C7C31" w:rsidRDefault="00BC1144" w:rsidP="00BC1144">
      <w:pPr>
        <w:pStyle w:val="a3"/>
        <w:spacing w:before="0" w:beforeAutospacing="0" w:after="0" w:afterAutospacing="0"/>
        <w:ind w:firstLine="567"/>
        <w:rPr>
          <w:rFonts w:ascii="Times New Roman" w:hAnsi="Times New Roman"/>
          <w:color w:val="auto"/>
          <w:sz w:val="26"/>
          <w:szCs w:val="26"/>
        </w:rPr>
      </w:pPr>
      <w:r w:rsidRPr="006C7C31">
        <w:rPr>
          <w:rFonts w:ascii="Times New Roman" w:hAnsi="Times New Roman"/>
          <w:bCs/>
          <w:color w:val="auto"/>
          <w:sz w:val="26"/>
          <w:szCs w:val="26"/>
        </w:rPr>
        <w:t xml:space="preserve">Задаток </w:t>
      </w:r>
      <w:r w:rsidRPr="006C7C31">
        <w:rPr>
          <w:rFonts w:ascii="Times New Roman" w:hAnsi="Times New Roman"/>
          <w:color w:val="auto"/>
          <w:sz w:val="26"/>
          <w:szCs w:val="26"/>
        </w:rPr>
        <w:t>должен поступить</w:t>
      </w:r>
      <w:r w:rsidRPr="006C7C31">
        <w:rPr>
          <w:rFonts w:ascii="Times New Roman" w:hAnsi="Times New Roman"/>
          <w:b/>
          <w:color w:val="auto"/>
          <w:sz w:val="26"/>
          <w:szCs w:val="26"/>
        </w:rPr>
        <w:t xml:space="preserve"> </w:t>
      </w:r>
      <w:r w:rsidRPr="006C7C31">
        <w:rPr>
          <w:rFonts w:ascii="Times New Roman" w:hAnsi="Times New Roman"/>
          <w:color w:val="auto"/>
          <w:sz w:val="26"/>
          <w:szCs w:val="26"/>
        </w:rPr>
        <w:t>на лицевой счет ГКУ СО «Фонд имущества Свердловской области», указанный в извещении о проведении аукциона, на дату рассмотрения заявок на участие в аукционе</w:t>
      </w:r>
      <w:r w:rsidRPr="006C7C31">
        <w:rPr>
          <w:rFonts w:ascii="Times New Roman" w:hAnsi="Times New Roman"/>
          <w:bCs/>
          <w:color w:val="auto"/>
          <w:sz w:val="26"/>
          <w:szCs w:val="26"/>
        </w:rPr>
        <w:t xml:space="preserve">. </w:t>
      </w:r>
      <w:r w:rsidRPr="006C7C31">
        <w:rPr>
          <w:rFonts w:ascii="Times New Roman" w:hAnsi="Times New Roman"/>
          <w:color w:val="auto"/>
          <w:sz w:val="26"/>
          <w:szCs w:val="26"/>
        </w:rPr>
        <w:t xml:space="preserve">Документом, </w:t>
      </w:r>
      <w:r w:rsidRPr="006C7C31">
        <w:rPr>
          <w:rFonts w:ascii="Times New Roman" w:hAnsi="Times New Roman"/>
          <w:color w:val="000000"/>
          <w:sz w:val="26"/>
          <w:szCs w:val="26"/>
        </w:rPr>
        <w:t xml:space="preserve">подтверждающим </w:t>
      </w:r>
      <w:r w:rsidRPr="006C7C31">
        <w:rPr>
          <w:rFonts w:ascii="Times New Roman" w:hAnsi="Times New Roman"/>
          <w:color w:val="auto"/>
          <w:sz w:val="26"/>
          <w:szCs w:val="26"/>
        </w:rPr>
        <w:t xml:space="preserve">поступление задатка, является выписка с лицевого счета ГКУ СО «Фонд имущества Свердловской области». </w:t>
      </w:r>
    </w:p>
    <w:p w:rsidR="00BC1144" w:rsidRPr="006C7C31" w:rsidRDefault="00BC1144" w:rsidP="00BC1144">
      <w:pPr>
        <w:autoSpaceDE w:val="0"/>
        <w:autoSpaceDN w:val="0"/>
        <w:adjustRightInd w:val="0"/>
        <w:ind w:firstLine="567"/>
        <w:jc w:val="both"/>
        <w:rPr>
          <w:rFonts w:eastAsia="Calibri"/>
          <w:sz w:val="26"/>
          <w:szCs w:val="26"/>
        </w:rPr>
      </w:pPr>
      <w:r w:rsidRPr="006C7C31">
        <w:rPr>
          <w:rFonts w:eastAsia="Calibri"/>
          <w:sz w:val="26"/>
          <w:szCs w:val="26"/>
        </w:rPr>
        <w:t>4.8. Для участия в аукционе заявители представляют в установленный в извещении о проведении аукциона срок следующие документы:</w:t>
      </w:r>
    </w:p>
    <w:p w:rsidR="00BC1144" w:rsidRPr="006C7C31" w:rsidRDefault="00BC1144" w:rsidP="00BC1144">
      <w:pPr>
        <w:autoSpaceDE w:val="0"/>
        <w:autoSpaceDN w:val="0"/>
        <w:adjustRightInd w:val="0"/>
        <w:ind w:firstLine="567"/>
        <w:jc w:val="both"/>
        <w:rPr>
          <w:rFonts w:eastAsia="Calibri"/>
          <w:sz w:val="26"/>
          <w:szCs w:val="26"/>
        </w:rPr>
      </w:pPr>
      <w:r w:rsidRPr="006C7C31">
        <w:rPr>
          <w:rFonts w:eastAsia="Calibri"/>
          <w:sz w:val="26"/>
          <w:szCs w:val="26"/>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C1144" w:rsidRPr="006C7C31" w:rsidRDefault="00BC1144" w:rsidP="00BC1144">
      <w:pPr>
        <w:autoSpaceDE w:val="0"/>
        <w:autoSpaceDN w:val="0"/>
        <w:adjustRightInd w:val="0"/>
        <w:ind w:firstLine="567"/>
        <w:jc w:val="both"/>
        <w:rPr>
          <w:rFonts w:eastAsia="Calibri"/>
          <w:sz w:val="26"/>
          <w:szCs w:val="26"/>
        </w:rPr>
      </w:pPr>
      <w:r w:rsidRPr="006C7C31">
        <w:rPr>
          <w:rFonts w:eastAsia="Calibri"/>
          <w:sz w:val="26"/>
          <w:szCs w:val="26"/>
        </w:rPr>
        <w:t>2) копии документов, удостоверяющих личность заявителя (для граждан);</w:t>
      </w:r>
    </w:p>
    <w:p w:rsidR="00BC1144" w:rsidRPr="006C7C31" w:rsidRDefault="00BC1144" w:rsidP="00BC1144">
      <w:pPr>
        <w:autoSpaceDE w:val="0"/>
        <w:autoSpaceDN w:val="0"/>
        <w:adjustRightInd w:val="0"/>
        <w:ind w:firstLine="567"/>
        <w:jc w:val="both"/>
        <w:rPr>
          <w:rFonts w:eastAsia="Calibri"/>
          <w:sz w:val="26"/>
          <w:szCs w:val="26"/>
        </w:rPr>
      </w:pPr>
      <w:r w:rsidRPr="006C7C31">
        <w:rPr>
          <w:rFonts w:eastAsia="Calibri"/>
          <w:sz w:val="26"/>
          <w:szCs w:val="26"/>
        </w:rPr>
        <w:t xml:space="preserve">3) </w:t>
      </w:r>
      <w:proofErr w:type="gramStart"/>
      <w:r w:rsidRPr="006C7C31">
        <w:rPr>
          <w:rFonts w:eastAsia="Calibri"/>
          <w:sz w:val="26"/>
          <w:szCs w:val="26"/>
        </w:rPr>
        <w:t>надлежащим образом</w:t>
      </w:r>
      <w:proofErr w:type="gramEnd"/>
      <w:r w:rsidRPr="006C7C31">
        <w:rPr>
          <w:rFonts w:eastAsia="Calibri"/>
          <w:sz w:val="26"/>
          <w:szCs w:val="26"/>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C1144" w:rsidRPr="00BE2222" w:rsidRDefault="00BC1144" w:rsidP="00BC1144">
      <w:pPr>
        <w:autoSpaceDE w:val="0"/>
        <w:autoSpaceDN w:val="0"/>
        <w:adjustRightInd w:val="0"/>
        <w:ind w:firstLine="567"/>
        <w:jc w:val="both"/>
        <w:rPr>
          <w:rFonts w:eastAsia="Calibri"/>
          <w:sz w:val="26"/>
          <w:szCs w:val="26"/>
        </w:rPr>
      </w:pPr>
      <w:r w:rsidRPr="006C7C31">
        <w:rPr>
          <w:rFonts w:eastAsia="Calibri"/>
          <w:sz w:val="26"/>
          <w:szCs w:val="26"/>
        </w:rPr>
        <w:t xml:space="preserve">4) документы, подтверждающие внесение задатка. Представление документов, подтверждающих внесение задатка, признается заключением соглашения о задатке. Соглашение о задатке заключается организатором торгов и заявителем при подаче заявки на участие в </w:t>
      </w:r>
      <w:r w:rsidRPr="00BE2222">
        <w:rPr>
          <w:rFonts w:eastAsia="Calibri"/>
          <w:sz w:val="26"/>
          <w:szCs w:val="26"/>
        </w:rPr>
        <w:t>аукционе.</w:t>
      </w:r>
    </w:p>
    <w:p w:rsidR="00BC1144" w:rsidRPr="00BE2222" w:rsidRDefault="00BC1144" w:rsidP="00BC1144">
      <w:pPr>
        <w:pStyle w:val="a3"/>
        <w:spacing w:before="0" w:beforeAutospacing="0" w:after="0" w:afterAutospacing="0"/>
        <w:ind w:firstLine="567"/>
        <w:rPr>
          <w:rFonts w:ascii="Times New Roman" w:hAnsi="Times New Roman"/>
          <w:color w:val="auto"/>
          <w:sz w:val="26"/>
          <w:szCs w:val="26"/>
        </w:rPr>
      </w:pPr>
      <w:r w:rsidRPr="00BE2222">
        <w:rPr>
          <w:rFonts w:ascii="Times New Roman" w:hAnsi="Times New Roman"/>
          <w:color w:val="auto"/>
          <w:sz w:val="26"/>
          <w:szCs w:val="26"/>
        </w:rPr>
        <w:t>С проектом соглашения о задатке можно ознакомиться на официальном сайте государственного казенного учреждения Свердловской области «Фонд имущества Свердловской области» www.fiso96.ru, а также по адресу: г. Екатеринбург, ул. Мамина-Сибиряка, 111, (центральный вход, 1 этаж, отдел торгов и государственных закупок)</w:t>
      </w:r>
      <w:r w:rsidRPr="00BE2222">
        <w:rPr>
          <w:rFonts w:ascii="Times New Roman" w:eastAsia="Calibri" w:hAnsi="Times New Roman"/>
          <w:color w:val="auto"/>
          <w:sz w:val="26"/>
          <w:szCs w:val="26"/>
        </w:rPr>
        <w:t>;</w:t>
      </w:r>
    </w:p>
    <w:p w:rsidR="00BC1144" w:rsidRPr="006C7C31" w:rsidRDefault="00BC1144" w:rsidP="00BC1144">
      <w:pPr>
        <w:autoSpaceDE w:val="0"/>
        <w:autoSpaceDN w:val="0"/>
        <w:adjustRightInd w:val="0"/>
        <w:ind w:firstLine="567"/>
        <w:jc w:val="both"/>
        <w:rPr>
          <w:sz w:val="26"/>
          <w:szCs w:val="26"/>
        </w:rPr>
      </w:pPr>
      <w:r w:rsidRPr="00BE2222">
        <w:rPr>
          <w:rFonts w:eastAsia="Calibri"/>
          <w:sz w:val="26"/>
          <w:szCs w:val="26"/>
        </w:rPr>
        <w:t>5)</w:t>
      </w:r>
      <w:r w:rsidRPr="00BE2222">
        <w:rPr>
          <w:sz w:val="26"/>
          <w:szCs w:val="26"/>
        </w:rPr>
        <w:t xml:space="preserve"> выписка из государственного реестра юридических лиц, нотариально заверенная копия документа, подтверждающего государственную регистрацию юридического </w:t>
      </w:r>
      <w:r w:rsidRPr="006C7C31">
        <w:rPr>
          <w:sz w:val="26"/>
          <w:szCs w:val="26"/>
        </w:rPr>
        <w:t>лица;</w:t>
      </w:r>
    </w:p>
    <w:p w:rsidR="00BC1144" w:rsidRPr="006C7C31" w:rsidRDefault="00BC1144" w:rsidP="00BC1144">
      <w:pPr>
        <w:autoSpaceDE w:val="0"/>
        <w:autoSpaceDN w:val="0"/>
        <w:adjustRightInd w:val="0"/>
        <w:ind w:firstLine="567"/>
        <w:jc w:val="both"/>
        <w:rPr>
          <w:sz w:val="26"/>
          <w:szCs w:val="26"/>
        </w:rPr>
      </w:pPr>
      <w:r w:rsidRPr="006C7C31">
        <w:rPr>
          <w:sz w:val="26"/>
          <w:szCs w:val="26"/>
        </w:rPr>
        <w:t>6) нотариально заверенные копии учредительных документов юридического лица и свидетельства о государственной регистрации юридического лица;</w:t>
      </w:r>
    </w:p>
    <w:p w:rsidR="00BC1144" w:rsidRPr="006C7C31" w:rsidRDefault="00BC1144" w:rsidP="00BC1144">
      <w:pPr>
        <w:autoSpaceDE w:val="0"/>
        <w:autoSpaceDN w:val="0"/>
        <w:adjustRightInd w:val="0"/>
        <w:ind w:firstLine="567"/>
        <w:jc w:val="both"/>
        <w:rPr>
          <w:sz w:val="26"/>
          <w:szCs w:val="26"/>
        </w:rPr>
      </w:pPr>
      <w:r w:rsidRPr="006C7C31">
        <w:rPr>
          <w:sz w:val="26"/>
          <w:szCs w:val="26"/>
        </w:rPr>
        <w:t>7) выписка из протокола (решения) соотве</w:t>
      </w:r>
      <w:r w:rsidR="004B0F00">
        <w:rPr>
          <w:sz w:val="26"/>
          <w:szCs w:val="26"/>
        </w:rPr>
        <w:t>тствующего органа управления</w:t>
      </w:r>
      <w:r w:rsidRPr="006C7C31">
        <w:rPr>
          <w:sz w:val="26"/>
          <w:szCs w:val="26"/>
        </w:rPr>
        <w:t xml:space="preserve"> о назначении руководителя, имеющего право действовать от имени юридического лица без доверенности, заверенная печатью претендента;</w:t>
      </w:r>
    </w:p>
    <w:p w:rsidR="00BC1144" w:rsidRPr="006C7C31" w:rsidRDefault="00BC1144" w:rsidP="00BC1144">
      <w:pPr>
        <w:pStyle w:val="a3"/>
        <w:tabs>
          <w:tab w:val="num" w:pos="284"/>
        </w:tabs>
        <w:spacing w:before="0" w:beforeAutospacing="0" w:after="0" w:afterAutospacing="0"/>
        <w:ind w:firstLine="567"/>
        <w:rPr>
          <w:rFonts w:ascii="Times New Roman" w:hAnsi="Times New Roman"/>
          <w:color w:val="auto"/>
          <w:sz w:val="26"/>
          <w:szCs w:val="26"/>
        </w:rPr>
      </w:pPr>
      <w:r w:rsidRPr="006C7C31">
        <w:rPr>
          <w:rFonts w:ascii="Times New Roman" w:hAnsi="Times New Roman"/>
          <w:sz w:val="26"/>
          <w:szCs w:val="26"/>
        </w:rPr>
        <w:lastRenderedPageBreak/>
        <w:t xml:space="preserve">8) </w:t>
      </w:r>
      <w:r w:rsidRPr="006C7C31">
        <w:rPr>
          <w:rFonts w:ascii="Times New Roman" w:hAnsi="Times New Roman"/>
          <w:color w:val="auto"/>
          <w:sz w:val="26"/>
          <w:szCs w:val="26"/>
        </w:rPr>
        <w:t xml:space="preserve">доверенность </w:t>
      </w:r>
      <w:r w:rsidRPr="006C7C31">
        <w:rPr>
          <w:rFonts w:ascii="Times New Roman" w:hAnsi="Times New Roman"/>
          <w:color w:val="auto"/>
          <w:sz w:val="26"/>
          <w:szCs w:val="26"/>
          <w:shd w:val="clear" w:color="auto" w:fill="FFFFFF"/>
        </w:rPr>
        <w:t xml:space="preserve">на право подачи заявки с правом подписи документов, документ, удостоверяющий личность представителя, и копия всех его листов </w:t>
      </w:r>
      <w:r w:rsidRPr="006C7C31">
        <w:rPr>
          <w:rFonts w:ascii="Times New Roman" w:hAnsi="Times New Roman"/>
          <w:color w:val="auto"/>
          <w:sz w:val="26"/>
          <w:szCs w:val="26"/>
        </w:rPr>
        <w:t>(в случае подачи заявки представителем претендента).</w:t>
      </w:r>
    </w:p>
    <w:p w:rsidR="00BC1144" w:rsidRPr="006C7C31" w:rsidRDefault="00BC1144" w:rsidP="00BC1144">
      <w:pPr>
        <w:pStyle w:val="a3"/>
        <w:tabs>
          <w:tab w:val="num" w:pos="284"/>
        </w:tabs>
        <w:spacing w:before="0" w:beforeAutospacing="0" w:after="0" w:afterAutospacing="0"/>
        <w:ind w:firstLine="567"/>
        <w:rPr>
          <w:rFonts w:ascii="Times New Roman" w:hAnsi="Times New Roman"/>
          <w:color w:val="auto"/>
          <w:sz w:val="26"/>
          <w:szCs w:val="26"/>
        </w:rPr>
      </w:pPr>
      <w:r w:rsidRPr="006C7C31">
        <w:rPr>
          <w:rFonts w:ascii="Times New Roman" w:hAnsi="Times New Roman"/>
          <w:color w:val="auto"/>
          <w:sz w:val="26"/>
          <w:szCs w:val="26"/>
        </w:rPr>
        <w:t>Документы, указанные в подпунктах 5,6,7,8 пункта 4.8. настоящего извещения не обязательны для представления, заявитель представляет данные документы по собственной инициативе.</w:t>
      </w:r>
    </w:p>
    <w:p w:rsidR="00BD6EA7" w:rsidRPr="006C7C31" w:rsidRDefault="00BD6EA7" w:rsidP="00BD6EA7">
      <w:pPr>
        <w:autoSpaceDE w:val="0"/>
        <w:autoSpaceDN w:val="0"/>
        <w:adjustRightInd w:val="0"/>
        <w:ind w:firstLine="540"/>
        <w:jc w:val="both"/>
        <w:rPr>
          <w:color w:val="000000"/>
          <w:sz w:val="26"/>
          <w:szCs w:val="26"/>
        </w:rPr>
      </w:pPr>
      <w:r w:rsidRPr="006C7C31">
        <w:rPr>
          <w:color w:val="000000"/>
          <w:sz w:val="26"/>
          <w:szCs w:val="26"/>
        </w:rPr>
        <w:t>4.9. Порядок приема заявок.</w:t>
      </w:r>
    </w:p>
    <w:p w:rsidR="00BD6EA7" w:rsidRPr="006C7C31" w:rsidRDefault="00BD6EA7" w:rsidP="00BD6EA7">
      <w:pPr>
        <w:autoSpaceDE w:val="0"/>
        <w:autoSpaceDN w:val="0"/>
        <w:adjustRightInd w:val="0"/>
        <w:ind w:firstLine="540"/>
        <w:jc w:val="both"/>
        <w:rPr>
          <w:rFonts w:eastAsia="Calibri"/>
          <w:sz w:val="26"/>
          <w:szCs w:val="26"/>
        </w:rPr>
      </w:pPr>
      <w:r w:rsidRPr="006C7C31">
        <w:rPr>
          <w:color w:val="000000"/>
          <w:sz w:val="26"/>
          <w:szCs w:val="26"/>
        </w:rPr>
        <w:t xml:space="preserve">Один заявитель вправе подать только одну заявку на участие в аукционе. </w:t>
      </w:r>
      <w:r w:rsidRPr="006C7C31">
        <w:rPr>
          <w:rFonts w:eastAsia="Calibri"/>
          <w:sz w:val="26"/>
          <w:szCs w:val="26"/>
        </w:rPr>
        <w:t>Заявка на участие в аукционе, поступившая по истечении срока приема заявок, возвращается заявителю в день ее поступления.</w:t>
      </w:r>
    </w:p>
    <w:p w:rsidR="00BD6EA7" w:rsidRPr="006C7C31" w:rsidRDefault="00BD6EA7" w:rsidP="00BD6EA7">
      <w:pPr>
        <w:autoSpaceDE w:val="0"/>
        <w:autoSpaceDN w:val="0"/>
        <w:adjustRightInd w:val="0"/>
        <w:ind w:firstLine="540"/>
        <w:jc w:val="both"/>
        <w:rPr>
          <w:sz w:val="26"/>
          <w:szCs w:val="26"/>
        </w:rPr>
      </w:pPr>
      <w:r w:rsidRPr="006C7C31">
        <w:rPr>
          <w:sz w:val="26"/>
          <w:szCs w:val="26"/>
        </w:rPr>
        <w:t>4.10. Порядок проведения аукциона</w:t>
      </w:r>
    </w:p>
    <w:p w:rsidR="006C7C31" w:rsidRPr="006C7C31" w:rsidRDefault="006C7C31" w:rsidP="006C7C31">
      <w:pPr>
        <w:autoSpaceDE w:val="0"/>
        <w:autoSpaceDN w:val="0"/>
        <w:adjustRightInd w:val="0"/>
        <w:ind w:firstLine="567"/>
        <w:jc w:val="both"/>
        <w:rPr>
          <w:sz w:val="26"/>
          <w:szCs w:val="26"/>
        </w:rPr>
      </w:pPr>
      <w:r w:rsidRPr="006C7C31">
        <w:rPr>
          <w:sz w:val="26"/>
          <w:szCs w:val="26"/>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аренды земельного участка в соответствии с названной аукционистом ценой.</w:t>
      </w:r>
    </w:p>
    <w:p w:rsidR="006C7C31" w:rsidRPr="006C7C31" w:rsidRDefault="006C7C31" w:rsidP="006C7C31">
      <w:pPr>
        <w:autoSpaceDE w:val="0"/>
        <w:autoSpaceDN w:val="0"/>
        <w:adjustRightInd w:val="0"/>
        <w:ind w:firstLine="567"/>
        <w:jc w:val="both"/>
        <w:rPr>
          <w:sz w:val="26"/>
          <w:szCs w:val="26"/>
        </w:rPr>
      </w:pPr>
      <w:r w:rsidRPr="006C7C31">
        <w:rPr>
          <w:sz w:val="26"/>
          <w:szCs w:val="26"/>
        </w:rPr>
        <w:t xml:space="preserve">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аренды в соответствии с названной аукционистом ценой, аукционист повторяет эту цену 3 раза. </w:t>
      </w:r>
    </w:p>
    <w:p w:rsidR="006C7C31" w:rsidRPr="006C7C31" w:rsidRDefault="006C7C31" w:rsidP="006C7C31">
      <w:pPr>
        <w:pStyle w:val="ConsPlusNormal"/>
        <w:widowControl/>
        <w:ind w:firstLine="567"/>
        <w:jc w:val="both"/>
        <w:rPr>
          <w:rFonts w:ascii="Times New Roman" w:hAnsi="Times New Roman" w:cs="Times New Roman"/>
          <w:sz w:val="26"/>
          <w:szCs w:val="26"/>
        </w:rPr>
      </w:pPr>
      <w:r w:rsidRPr="006C7C31">
        <w:rPr>
          <w:rFonts w:ascii="Times New Roman" w:hAnsi="Times New Roman" w:cs="Times New Roman"/>
          <w:sz w:val="26"/>
          <w:szCs w:val="26"/>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6C7C31" w:rsidRPr="006C7C31" w:rsidRDefault="006C7C31" w:rsidP="006C7C31">
      <w:pPr>
        <w:autoSpaceDE w:val="0"/>
        <w:autoSpaceDN w:val="0"/>
        <w:adjustRightInd w:val="0"/>
        <w:ind w:firstLine="567"/>
        <w:jc w:val="both"/>
        <w:rPr>
          <w:rFonts w:eastAsia="Calibri"/>
          <w:sz w:val="26"/>
          <w:szCs w:val="26"/>
        </w:rPr>
      </w:pPr>
      <w:r w:rsidRPr="006C7C31">
        <w:rPr>
          <w:rFonts w:eastAsia="Calibri"/>
          <w:sz w:val="26"/>
          <w:szCs w:val="26"/>
        </w:rPr>
        <w:t>Победителем аукциона признается участник аукциона, предложивший наибольший размер ежегодной арендной платы</w:t>
      </w:r>
      <w:r w:rsidRPr="006C7C31">
        <w:rPr>
          <w:bCs/>
          <w:sz w:val="26"/>
          <w:szCs w:val="26"/>
        </w:rPr>
        <w:t xml:space="preserve"> на земельный участок</w:t>
      </w:r>
      <w:r w:rsidRPr="006C7C31">
        <w:rPr>
          <w:rFonts w:eastAsia="Calibri"/>
          <w:sz w:val="26"/>
          <w:szCs w:val="26"/>
        </w:rPr>
        <w:t>.</w:t>
      </w:r>
    </w:p>
    <w:p w:rsidR="00BD6EA7" w:rsidRPr="006C7C31" w:rsidRDefault="00BD6EA7" w:rsidP="00BD6EA7">
      <w:pPr>
        <w:ind w:firstLine="560"/>
        <w:jc w:val="both"/>
        <w:rPr>
          <w:sz w:val="26"/>
          <w:szCs w:val="26"/>
        </w:rPr>
      </w:pPr>
      <w:r w:rsidRPr="006C7C31">
        <w:rPr>
          <w:sz w:val="26"/>
          <w:szCs w:val="26"/>
        </w:rPr>
        <w:t xml:space="preserve">4.11. Договор аренды (купли-продажи) земельного участка с победителем аукциона заключается Министерством по управлению государственным имуществом Свердловской области. С проектом договора аренды (купли-продажи) земельного участка </w:t>
      </w:r>
      <w:r w:rsidRPr="006C7C31">
        <w:rPr>
          <w:rFonts w:eastAsia="Calibri"/>
          <w:sz w:val="26"/>
          <w:szCs w:val="26"/>
        </w:rPr>
        <w:t xml:space="preserve">можно ознакомиться </w:t>
      </w:r>
      <w:r w:rsidRPr="006C7C31">
        <w:rPr>
          <w:bCs/>
          <w:sz w:val="26"/>
          <w:szCs w:val="26"/>
        </w:rPr>
        <w:t xml:space="preserve">на официальном сайте Российской Федерации для размещения информации о проведении торгов  </w:t>
      </w:r>
      <w:hyperlink r:id="rId11" w:history="1">
        <w:r w:rsidRPr="006C7C31">
          <w:rPr>
            <w:bCs/>
            <w:sz w:val="26"/>
            <w:szCs w:val="26"/>
            <w:u w:val="single"/>
          </w:rPr>
          <w:t>www.torgi.gov.ru</w:t>
        </w:r>
      </w:hyperlink>
      <w:r w:rsidRPr="006C7C31">
        <w:rPr>
          <w:bCs/>
          <w:sz w:val="26"/>
          <w:szCs w:val="26"/>
        </w:rPr>
        <w:t xml:space="preserve">, </w:t>
      </w:r>
      <w:r w:rsidRPr="006C7C31">
        <w:rPr>
          <w:color w:val="000000"/>
          <w:sz w:val="26"/>
          <w:szCs w:val="26"/>
        </w:rPr>
        <w:t>на официальном сайте ГКУСО «Фонд имущества Свердловской области</w:t>
      </w:r>
      <w:r w:rsidRPr="006C7C31">
        <w:rPr>
          <w:sz w:val="26"/>
          <w:szCs w:val="26"/>
        </w:rPr>
        <w:t xml:space="preserve">» </w:t>
      </w:r>
      <w:hyperlink r:id="rId12" w:history="1">
        <w:r w:rsidRPr="006C7C31">
          <w:rPr>
            <w:sz w:val="26"/>
            <w:szCs w:val="26"/>
            <w:u w:val="single"/>
            <w:lang w:val="en-US"/>
          </w:rPr>
          <w:t>www</w:t>
        </w:r>
        <w:r w:rsidRPr="006C7C31">
          <w:rPr>
            <w:sz w:val="26"/>
            <w:szCs w:val="26"/>
            <w:u w:val="single"/>
          </w:rPr>
          <w:t>.</w:t>
        </w:r>
        <w:proofErr w:type="spellStart"/>
        <w:r w:rsidRPr="006C7C31">
          <w:rPr>
            <w:sz w:val="26"/>
            <w:szCs w:val="26"/>
            <w:u w:val="single"/>
            <w:lang w:val="en-US"/>
          </w:rPr>
          <w:t>fiso</w:t>
        </w:r>
        <w:proofErr w:type="spellEnd"/>
        <w:r w:rsidRPr="006C7C31">
          <w:rPr>
            <w:sz w:val="26"/>
            <w:szCs w:val="26"/>
            <w:u w:val="single"/>
          </w:rPr>
          <w:t>96.</w:t>
        </w:r>
        <w:proofErr w:type="spellStart"/>
        <w:r w:rsidRPr="006C7C31">
          <w:rPr>
            <w:sz w:val="26"/>
            <w:szCs w:val="26"/>
            <w:u w:val="single"/>
            <w:lang w:val="en-US"/>
          </w:rPr>
          <w:t>ru</w:t>
        </w:r>
        <w:proofErr w:type="spellEnd"/>
      </w:hyperlink>
      <w:r w:rsidRPr="006C7C31">
        <w:rPr>
          <w:sz w:val="26"/>
          <w:szCs w:val="26"/>
        </w:rPr>
        <w:t>,</w:t>
      </w:r>
      <w:r w:rsidRPr="006C7C31">
        <w:rPr>
          <w:color w:val="000000"/>
          <w:sz w:val="26"/>
          <w:szCs w:val="26"/>
        </w:rPr>
        <w:t xml:space="preserve"> а также по адресу: г. Екатеринбург, ул. Мамина-Сибиряка, д. 111, </w:t>
      </w:r>
      <w:r w:rsidRPr="006C7C31">
        <w:rPr>
          <w:sz w:val="26"/>
          <w:szCs w:val="26"/>
        </w:rPr>
        <w:t>(центральный вход, 1 этаж, отдел торгов и государственных закупок)</w:t>
      </w:r>
      <w:r w:rsidRPr="006C7C31">
        <w:rPr>
          <w:color w:val="000000"/>
          <w:sz w:val="26"/>
          <w:szCs w:val="26"/>
        </w:rPr>
        <w:t>.</w:t>
      </w:r>
    </w:p>
    <w:p w:rsidR="00BD6EA7" w:rsidRPr="006C7C31" w:rsidRDefault="00BD6EA7" w:rsidP="00BD6EA7">
      <w:pPr>
        <w:autoSpaceDE w:val="0"/>
        <w:autoSpaceDN w:val="0"/>
        <w:adjustRightInd w:val="0"/>
        <w:ind w:firstLine="540"/>
        <w:jc w:val="both"/>
        <w:rPr>
          <w:rFonts w:eastAsia="Calibri"/>
          <w:sz w:val="26"/>
          <w:szCs w:val="26"/>
        </w:rPr>
      </w:pPr>
      <w:r w:rsidRPr="006C7C31">
        <w:rPr>
          <w:sz w:val="26"/>
          <w:szCs w:val="26"/>
        </w:rPr>
        <w:t>4.12. Министерство по управлению государственным имуществом Свердловской области</w:t>
      </w:r>
      <w:r w:rsidRPr="006C7C31">
        <w:rPr>
          <w:rFonts w:eastAsia="Calibri"/>
          <w:sz w:val="26"/>
          <w:szCs w:val="26"/>
        </w:rPr>
        <w:t xml:space="preserve"> направляет победителю аукциона три экземпляра подписанного проекта договора аренды </w:t>
      </w:r>
      <w:r w:rsidRPr="006C7C31">
        <w:rPr>
          <w:sz w:val="26"/>
          <w:szCs w:val="26"/>
        </w:rPr>
        <w:t xml:space="preserve">(купли-продажи) </w:t>
      </w:r>
      <w:r w:rsidRPr="006C7C31">
        <w:rPr>
          <w:rFonts w:eastAsia="Calibri"/>
          <w:sz w:val="26"/>
          <w:szCs w:val="26"/>
        </w:rPr>
        <w:t xml:space="preserve">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(в случае заключения договора аренды). </w:t>
      </w:r>
    </w:p>
    <w:p w:rsidR="00BD6EA7" w:rsidRPr="006C7C31" w:rsidRDefault="00BD6EA7" w:rsidP="00BD6EA7">
      <w:pPr>
        <w:autoSpaceDE w:val="0"/>
        <w:autoSpaceDN w:val="0"/>
        <w:adjustRightInd w:val="0"/>
        <w:ind w:firstLine="540"/>
        <w:jc w:val="both"/>
        <w:rPr>
          <w:rFonts w:eastAsia="Calibri"/>
          <w:sz w:val="26"/>
          <w:szCs w:val="26"/>
        </w:rPr>
      </w:pPr>
      <w:r w:rsidRPr="006C7C31">
        <w:rPr>
          <w:rFonts w:eastAsia="Calibri"/>
          <w:sz w:val="26"/>
          <w:szCs w:val="26"/>
        </w:rPr>
        <w:t xml:space="preserve">4.13.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w:t>
      </w:r>
      <w:r w:rsidRPr="006C7C31">
        <w:rPr>
          <w:sz w:val="26"/>
          <w:szCs w:val="26"/>
        </w:rPr>
        <w:t xml:space="preserve">(купли-продажи) </w:t>
      </w:r>
      <w:r w:rsidRPr="006C7C31">
        <w:rPr>
          <w:rFonts w:eastAsia="Calibri"/>
          <w:sz w:val="26"/>
          <w:szCs w:val="26"/>
        </w:rPr>
        <w:t>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(в случае заключения договора аренды).</w:t>
      </w:r>
    </w:p>
    <w:p w:rsidR="00BD6EA7" w:rsidRPr="006C7C31" w:rsidRDefault="00BD6EA7" w:rsidP="00BD6EA7">
      <w:pPr>
        <w:autoSpaceDE w:val="0"/>
        <w:autoSpaceDN w:val="0"/>
        <w:adjustRightInd w:val="0"/>
        <w:ind w:firstLine="540"/>
        <w:jc w:val="both"/>
        <w:rPr>
          <w:rFonts w:eastAsia="Calibri"/>
          <w:sz w:val="26"/>
          <w:szCs w:val="26"/>
        </w:rPr>
      </w:pPr>
      <w:r w:rsidRPr="006C7C31">
        <w:rPr>
          <w:rFonts w:eastAsia="Calibri"/>
          <w:sz w:val="26"/>
          <w:szCs w:val="26"/>
        </w:rPr>
        <w:t xml:space="preserve">4.14.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Министерство по управлению государственным имуществом Свердловской области в течение десяти дней со дня рассмотрения указанной заявки обязано направить заявителю три экземпляра подписанного проекта договора аренды </w:t>
      </w:r>
      <w:r w:rsidRPr="006C7C31">
        <w:rPr>
          <w:sz w:val="26"/>
          <w:szCs w:val="26"/>
        </w:rPr>
        <w:t>(купли-продажи)</w:t>
      </w:r>
      <w:r w:rsidRPr="006C7C31">
        <w:rPr>
          <w:rFonts w:eastAsia="Calibri"/>
          <w:sz w:val="26"/>
          <w:szCs w:val="26"/>
        </w:rPr>
        <w:t xml:space="preserve"> земельного участка. При этом размер ежегодной арендной платы (</w:t>
      </w:r>
      <w:r w:rsidRPr="006C7C31">
        <w:rPr>
          <w:bCs/>
          <w:sz w:val="26"/>
          <w:szCs w:val="26"/>
        </w:rPr>
        <w:t>стоимости права собственности на земельный участок)</w:t>
      </w:r>
      <w:r w:rsidRPr="006C7C31">
        <w:rPr>
          <w:rFonts w:eastAsia="Calibri"/>
          <w:sz w:val="26"/>
          <w:szCs w:val="26"/>
        </w:rPr>
        <w:t xml:space="preserve"> по договору аренды (купли-продажи) земельного участка определяется в размере, равном начальной цене предмета аукциона.</w:t>
      </w:r>
    </w:p>
    <w:p w:rsidR="00BD6EA7" w:rsidRPr="006C7C31" w:rsidRDefault="00BD6EA7" w:rsidP="00BD6EA7">
      <w:pPr>
        <w:autoSpaceDE w:val="0"/>
        <w:autoSpaceDN w:val="0"/>
        <w:adjustRightInd w:val="0"/>
        <w:ind w:firstLine="540"/>
        <w:jc w:val="both"/>
        <w:rPr>
          <w:rFonts w:eastAsia="Calibri"/>
          <w:sz w:val="26"/>
          <w:szCs w:val="26"/>
        </w:rPr>
      </w:pPr>
      <w:r w:rsidRPr="006C7C31">
        <w:rPr>
          <w:rFonts w:eastAsia="Calibri"/>
          <w:sz w:val="26"/>
          <w:szCs w:val="26"/>
        </w:rPr>
        <w:t>4.15. Не допускается заключение указанных в пунктах 4.12., 4.13., 4.14. договоров ранее, чем через десять дней со дня размещения информации о результатах аукциона на официальном сайте.</w:t>
      </w:r>
    </w:p>
    <w:p w:rsidR="00BD6EA7" w:rsidRPr="006C7C31" w:rsidRDefault="00BD6EA7" w:rsidP="00BD6EA7">
      <w:pPr>
        <w:autoSpaceDE w:val="0"/>
        <w:autoSpaceDN w:val="0"/>
        <w:adjustRightInd w:val="0"/>
        <w:ind w:firstLine="540"/>
        <w:jc w:val="both"/>
        <w:rPr>
          <w:rFonts w:eastAsia="Calibri"/>
          <w:sz w:val="26"/>
          <w:szCs w:val="26"/>
        </w:rPr>
      </w:pPr>
      <w:r w:rsidRPr="006C7C31">
        <w:rPr>
          <w:rFonts w:eastAsia="Calibri"/>
          <w:sz w:val="26"/>
          <w:szCs w:val="26"/>
        </w:rPr>
        <w:t>4.16. Задаток, внесенный лицом, признанным победителем аукциона, лицом, с которым договор аренды (купли-продажи) земельного участка заключается в соответствии с пунктом 4.13., 4.14. настоящего извещения, засчитываются в счет арендной платы (</w:t>
      </w:r>
      <w:r w:rsidRPr="006C7C31">
        <w:rPr>
          <w:bCs/>
          <w:sz w:val="26"/>
          <w:szCs w:val="26"/>
        </w:rPr>
        <w:t>стоимости права собственности на земельный участок</w:t>
      </w:r>
      <w:r w:rsidRPr="006C7C31">
        <w:rPr>
          <w:rFonts w:eastAsia="Calibri"/>
          <w:sz w:val="26"/>
          <w:szCs w:val="26"/>
        </w:rPr>
        <w:t>). Задатки, внесенные победителем аукциона, лицами, указанными в пунктах 4.13. 4.14. настоящего извещения не заключившими в установленном настоящей статьей порядке договор аренды (купли-продажи) земельного участка, вследствие уклонения от заключения указанного договора, не возвращаются.</w:t>
      </w:r>
    </w:p>
    <w:p w:rsidR="00BD6EA7" w:rsidRPr="006C7C31" w:rsidRDefault="00BD6EA7" w:rsidP="00BD6EA7">
      <w:pPr>
        <w:autoSpaceDE w:val="0"/>
        <w:autoSpaceDN w:val="0"/>
        <w:adjustRightInd w:val="0"/>
        <w:ind w:firstLine="540"/>
        <w:jc w:val="both"/>
        <w:rPr>
          <w:sz w:val="26"/>
          <w:szCs w:val="26"/>
          <w:shd w:val="clear" w:color="auto" w:fill="FFFFFF"/>
        </w:rPr>
      </w:pPr>
      <w:r w:rsidRPr="006C7C31">
        <w:rPr>
          <w:sz w:val="26"/>
          <w:szCs w:val="26"/>
          <w:shd w:val="clear" w:color="auto" w:fill="FFFFFF"/>
        </w:rPr>
        <w:t>4.17. Возврат задатков.</w:t>
      </w:r>
    </w:p>
    <w:p w:rsidR="00BD6EA7" w:rsidRPr="006C7C31" w:rsidRDefault="00BD6EA7" w:rsidP="00BD6EA7">
      <w:pPr>
        <w:autoSpaceDE w:val="0"/>
        <w:autoSpaceDN w:val="0"/>
        <w:adjustRightInd w:val="0"/>
        <w:ind w:firstLine="540"/>
        <w:jc w:val="both"/>
        <w:rPr>
          <w:sz w:val="26"/>
          <w:szCs w:val="26"/>
          <w:shd w:val="clear" w:color="auto" w:fill="FFFFFF"/>
        </w:rPr>
      </w:pPr>
      <w:r w:rsidRPr="006C7C31">
        <w:rPr>
          <w:sz w:val="26"/>
          <w:szCs w:val="26"/>
          <w:shd w:val="clear" w:color="auto" w:fill="FFFFFF"/>
        </w:rPr>
        <w:t>В случае принятия Уполномоченным органом решения об отказе в проведении аукциона Организатор аукциона в течение трех дней со дня принятия такого решения возвращает участникам внесенные задатки.</w:t>
      </w:r>
    </w:p>
    <w:p w:rsidR="00BD6EA7" w:rsidRPr="006C7C31" w:rsidRDefault="00BD6EA7" w:rsidP="00BD6EA7">
      <w:pPr>
        <w:autoSpaceDE w:val="0"/>
        <w:autoSpaceDN w:val="0"/>
        <w:adjustRightInd w:val="0"/>
        <w:ind w:firstLine="540"/>
        <w:jc w:val="both"/>
        <w:rPr>
          <w:rFonts w:eastAsia="Calibri"/>
          <w:sz w:val="26"/>
          <w:szCs w:val="26"/>
        </w:rPr>
      </w:pPr>
      <w:r w:rsidRPr="006C7C31">
        <w:rPr>
          <w:sz w:val="26"/>
          <w:szCs w:val="26"/>
          <w:shd w:val="clear" w:color="auto" w:fill="FFFFFF"/>
        </w:rPr>
        <w:t xml:space="preserve">В случае отзыва заявки заявителем </w:t>
      </w:r>
      <w:r w:rsidRPr="006C7C31">
        <w:rPr>
          <w:rFonts w:eastAsia="Calibri"/>
          <w:sz w:val="26"/>
          <w:szCs w:val="26"/>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D6EA7" w:rsidRPr="006C7C31" w:rsidRDefault="00BD6EA7" w:rsidP="00BD6EA7">
      <w:pPr>
        <w:autoSpaceDE w:val="0"/>
        <w:autoSpaceDN w:val="0"/>
        <w:adjustRightInd w:val="0"/>
        <w:ind w:firstLine="540"/>
        <w:jc w:val="both"/>
        <w:rPr>
          <w:rFonts w:eastAsia="Calibri"/>
          <w:sz w:val="26"/>
          <w:szCs w:val="26"/>
        </w:rPr>
      </w:pPr>
      <w:r w:rsidRPr="006C7C31">
        <w:rPr>
          <w:rFonts w:eastAsia="Calibri"/>
          <w:sz w:val="26"/>
          <w:szCs w:val="26"/>
        </w:rPr>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BD6EA7" w:rsidRPr="006C7C31" w:rsidRDefault="00BD6EA7" w:rsidP="00BD6EA7">
      <w:pPr>
        <w:autoSpaceDE w:val="0"/>
        <w:autoSpaceDN w:val="0"/>
        <w:adjustRightInd w:val="0"/>
        <w:ind w:firstLine="540"/>
        <w:jc w:val="both"/>
        <w:rPr>
          <w:rFonts w:eastAsia="Calibri"/>
          <w:sz w:val="26"/>
          <w:szCs w:val="26"/>
        </w:rPr>
      </w:pPr>
      <w:r w:rsidRPr="006C7C31">
        <w:rPr>
          <w:rFonts w:eastAsia="Calibri"/>
          <w:sz w:val="26"/>
          <w:szCs w:val="26"/>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BD6EA7" w:rsidRPr="006C7C31" w:rsidRDefault="00BD6EA7" w:rsidP="00BD6EA7">
      <w:pPr>
        <w:ind w:firstLine="560"/>
        <w:jc w:val="both"/>
        <w:rPr>
          <w:sz w:val="26"/>
          <w:szCs w:val="26"/>
        </w:rPr>
      </w:pPr>
      <w:r w:rsidRPr="006C7C31">
        <w:rPr>
          <w:sz w:val="26"/>
          <w:szCs w:val="26"/>
        </w:rPr>
        <w:t xml:space="preserve">Телефон для справок – (343) </w:t>
      </w:r>
      <w:r w:rsidR="006C7C31" w:rsidRPr="006C7C31">
        <w:rPr>
          <w:sz w:val="26"/>
          <w:szCs w:val="26"/>
        </w:rPr>
        <w:t>229-00</w:t>
      </w:r>
      <w:r w:rsidRPr="006C7C31">
        <w:rPr>
          <w:sz w:val="26"/>
          <w:szCs w:val="26"/>
        </w:rPr>
        <w:t>-07.</w:t>
      </w:r>
    </w:p>
    <w:p w:rsidR="00BD6EA7" w:rsidRPr="006C7C31" w:rsidRDefault="00BD6EA7" w:rsidP="00BD6EA7">
      <w:pPr>
        <w:ind w:firstLine="560"/>
        <w:jc w:val="both"/>
        <w:rPr>
          <w:sz w:val="26"/>
          <w:szCs w:val="26"/>
        </w:rPr>
      </w:pPr>
      <w:r w:rsidRPr="006C7C31">
        <w:rPr>
          <w:sz w:val="26"/>
          <w:szCs w:val="26"/>
        </w:rPr>
        <w:t>4.18. Форма заявки.</w:t>
      </w:r>
    </w:p>
    <w:p w:rsidR="00BD6EA7" w:rsidRPr="00BD6EA7" w:rsidRDefault="00BD6EA7" w:rsidP="00BD6EA7">
      <w:pPr>
        <w:rPr>
          <w:sz w:val="28"/>
          <w:szCs w:val="28"/>
        </w:rPr>
      </w:pPr>
    </w:p>
    <w:p w:rsidR="00BD6EA7" w:rsidRPr="00BD6EA7" w:rsidRDefault="00BD6EA7" w:rsidP="00BD6EA7">
      <w:pPr>
        <w:ind w:left="5103"/>
        <w:rPr>
          <w:sz w:val="28"/>
          <w:szCs w:val="28"/>
        </w:rPr>
      </w:pPr>
      <w:r w:rsidRPr="00BD6EA7">
        <w:rPr>
          <w:sz w:val="26"/>
          <w:szCs w:val="26"/>
        </w:rPr>
        <w:t>Организатору аукциона:</w:t>
      </w:r>
    </w:p>
    <w:p w:rsidR="00BD6EA7" w:rsidRPr="00BD6EA7" w:rsidRDefault="00BD6EA7" w:rsidP="00BD6EA7">
      <w:pPr>
        <w:shd w:val="clear" w:color="auto" w:fill="FFFFFF"/>
        <w:ind w:left="5103"/>
        <w:rPr>
          <w:sz w:val="26"/>
          <w:szCs w:val="26"/>
        </w:rPr>
      </w:pPr>
      <w:r w:rsidRPr="00BD6EA7">
        <w:rPr>
          <w:sz w:val="26"/>
          <w:szCs w:val="26"/>
        </w:rPr>
        <w:t xml:space="preserve">ГКУСО «Фонд имущества </w:t>
      </w:r>
    </w:p>
    <w:p w:rsidR="00BD6EA7" w:rsidRPr="00BD6EA7" w:rsidRDefault="00BD6EA7" w:rsidP="00BD6EA7">
      <w:pPr>
        <w:shd w:val="clear" w:color="auto" w:fill="FFFFFF"/>
        <w:ind w:left="5103"/>
        <w:rPr>
          <w:sz w:val="26"/>
          <w:szCs w:val="26"/>
        </w:rPr>
      </w:pPr>
      <w:r w:rsidRPr="00BD6EA7">
        <w:rPr>
          <w:sz w:val="26"/>
          <w:szCs w:val="26"/>
        </w:rPr>
        <w:t>Свердловской области»</w:t>
      </w:r>
    </w:p>
    <w:p w:rsidR="00BD6EA7" w:rsidRPr="00BD6EA7" w:rsidRDefault="00BD6EA7" w:rsidP="00BD6EA7">
      <w:pPr>
        <w:shd w:val="clear" w:color="auto" w:fill="FFFFFF"/>
        <w:ind w:left="5103"/>
        <w:rPr>
          <w:sz w:val="26"/>
          <w:szCs w:val="26"/>
        </w:rPr>
      </w:pPr>
    </w:p>
    <w:p w:rsidR="00BD6EA7" w:rsidRPr="00BD6EA7" w:rsidRDefault="00BD6EA7" w:rsidP="00BD6EA7">
      <w:pPr>
        <w:shd w:val="clear" w:color="auto" w:fill="FFFFFF"/>
        <w:spacing w:line="298" w:lineRule="exact"/>
        <w:ind w:left="24"/>
        <w:jc w:val="center"/>
      </w:pPr>
      <w:r w:rsidRPr="00BD6EA7">
        <w:rPr>
          <w:b/>
          <w:bCs/>
          <w:sz w:val="25"/>
          <w:szCs w:val="25"/>
        </w:rPr>
        <w:t>ЗАЯВКА</w:t>
      </w:r>
    </w:p>
    <w:p w:rsidR="00BD6EA7" w:rsidRPr="00BD6EA7" w:rsidRDefault="00BD6EA7" w:rsidP="00BD6EA7">
      <w:pPr>
        <w:shd w:val="clear" w:color="auto" w:fill="FFFFFF"/>
        <w:spacing w:line="298" w:lineRule="exact"/>
        <w:ind w:left="24"/>
        <w:jc w:val="center"/>
        <w:rPr>
          <w:b/>
          <w:bCs/>
          <w:sz w:val="27"/>
          <w:szCs w:val="27"/>
        </w:rPr>
      </w:pPr>
      <w:r w:rsidRPr="00BD6EA7">
        <w:rPr>
          <w:b/>
          <w:bCs/>
          <w:sz w:val="27"/>
          <w:szCs w:val="27"/>
        </w:rPr>
        <w:t xml:space="preserve">на участие в аукционе на право заключения договора аренды (купли-продажи) </w:t>
      </w:r>
    </w:p>
    <w:p w:rsidR="00BD6EA7" w:rsidRPr="00BD6EA7" w:rsidRDefault="00BD6EA7" w:rsidP="00BD6EA7">
      <w:pPr>
        <w:shd w:val="clear" w:color="auto" w:fill="FFFFFF"/>
        <w:spacing w:line="298" w:lineRule="exact"/>
        <w:ind w:left="24"/>
        <w:jc w:val="center"/>
        <w:rPr>
          <w:b/>
          <w:bCs/>
          <w:sz w:val="27"/>
          <w:szCs w:val="27"/>
        </w:rPr>
      </w:pPr>
      <w:r w:rsidRPr="00BD6EA7">
        <w:rPr>
          <w:b/>
          <w:bCs/>
          <w:sz w:val="27"/>
          <w:szCs w:val="27"/>
        </w:rPr>
        <w:t>земельного участка</w:t>
      </w:r>
    </w:p>
    <w:p w:rsidR="00BD6EA7" w:rsidRPr="00BD6EA7" w:rsidRDefault="00BD6EA7" w:rsidP="00BD6EA7">
      <w:pPr>
        <w:ind w:firstLine="709"/>
        <w:jc w:val="both"/>
      </w:pPr>
      <w:r w:rsidRPr="00BD6EA7">
        <w:t xml:space="preserve">Претендент __________________________________________________________                                                              </w:t>
      </w:r>
    </w:p>
    <w:p w:rsidR="00BD6EA7" w:rsidRPr="00BD6EA7" w:rsidRDefault="00BD6EA7" w:rsidP="00BD6EA7">
      <w:pPr>
        <w:jc w:val="both"/>
        <w:rPr>
          <w:b/>
          <w:shd w:val="clear" w:color="auto" w:fill="FFFFFF"/>
          <w:vertAlign w:val="superscript"/>
        </w:rPr>
      </w:pPr>
      <w:r w:rsidRPr="00BD6EA7">
        <w:rPr>
          <w:b/>
        </w:rPr>
        <w:t xml:space="preserve"> </w:t>
      </w:r>
      <w:r w:rsidRPr="00BD6EA7">
        <w:rPr>
          <w:b/>
          <w:vertAlign w:val="superscript"/>
        </w:rPr>
        <w:t>(</w:t>
      </w:r>
      <w:r w:rsidRPr="00BD6EA7">
        <w:rPr>
          <w:b/>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
    <w:p w:rsidR="00BD6EA7" w:rsidRPr="00BD6EA7" w:rsidRDefault="00BD6EA7" w:rsidP="00BD6EA7">
      <w:pPr>
        <w:jc w:val="both"/>
        <w:rPr>
          <w:b/>
        </w:rPr>
      </w:pPr>
      <w:r w:rsidRPr="00BD6EA7">
        <w:t xml:space="preserve">____________________________________________________________________________, </w:t>
      </w:r>
      <w:r w:rsidRPr="00BD6EA7">
        <w:rPr>
          <w:b/>
          <w:shd w:val="clear" w:color="auto" w:fill="FFFFFF"/>
          <w:vertAlign w:val="superscript"/>
        </w:rPr>
        <w:t xml:space="preserve">подтверждающего   его   </w:t>
      </w:r>
      <w:proofErr w:type="gramStart"/>
      <w:r w:rsidRPr="00BD6EA7">
        <w:rPr>
          <w:b/>
          <w:shd w:val="clear" w:color="auto" w:fill="FFFFFF"/>
          <w:vertAlign w:val="superscript"/>
        </w:rPr>
        <w:t xml:space="preserve">полномочия,   </w:t>
      </w:r>
      <w:proofErr w:type="gramEnd"/>
      <w:r w:rsidRPr="00BD6EA7">
        <w:rPr>
          <w:b/>
          <w:shd w:val="clear" w:color="auto" w:fill="FFFFFF"/>
          <w:vertAlign w:val="superscript"/>
        </w:rPr>
        <w:t>или   фамилия,   имя,   отчество   и   паспортные   данные   физического   лица,   адрес   (регистрации,   почтовый), контактный телефон претендента)</w:t>
      </w:r>
    </w:p>
    <w:p w:rsidR="00BD6EA7" w:rsidRPr="00BD6EA7" w:rsidRDefault="00BD6EA7" w:rsidP="00BD6EA7">
      <w:pPr>
        <w:jc w:val="both"/>
        <w:rPr>
          <w:shd w:val="clear" w:color="auto" w:fill="FFFFFF"/>
          <w:vertAlign w:val="superscript"/>
        </w:rPr>
      </w:pPr>
      <w:r w:rsidRPr="00BD6EA7">
        <w:t xml:space="preserve">изучив извещение о проведении аукциона, </w:t>
      </w:r>
      <w:r w:rsidRPr="00BD6EA7">
        <w:rPr>
          <w:shd w:val="clear" w:color="auto" w:fill="FFFFFF"/>
        </w:rPr>
        <w:t>ознакомившись с условиями аукциона, извещением о проведении аукциона, техническими</w:t>
      </w:r>
      <w:r w:rsidRPr="00BD6EA7">
        <w:rPr>
          <w:shd w:val="clear" w:color="auto" w:fill="FFFFFF"/>
          <w:vertAlign w:val="superscript"/>
        </w:rPr>
        <w:t xml:space="preserve"> </w:t>
      </w:r>
      <w:r w:rsidRPr="00BD6EA7">
        <w:rPr>
          <w:shd w:val="clear" w:color="auto" w:fill="FFFFFF"/>
        </w:rPr>
        <w:t>условиями (при наличии), отчетом и</w:t>
      </w:r>
      <w:r w:rsidRPr="00BD6EA7">
        <w:rPr>
          <w:shd w:val="clear" w:color="auto" w:fill="FFFFFF"/>
          <w:vertAlign w:val="superscript"/>
        </w:rPr>
        <w:t xml:space="preserve"> </w:t>
      </w:r>
      <w:r w:rsidRPr="00BD6EA7">
        <w:rPr>
          <w:shd w:val="clear" w:color="auto" w:fill="FFFFFF"/>
        </w:rPr>
        <w:t>иными документами по земельному участку (документацией по земельному участку), а также с проектом договора аренды</w:t>
      </w:r>
      <w:r w:rsidR="00062E7E">
        <w:rPr>
          <w:shd w:val="clear" w:color="auto" w:fill="FFFFFF"/>
        </w:rPr>
        <w:t xml:space="preserve"> (купли-продажи)</w:t>
      </w:r>
      <w:r w:rsidRPr="00BD6EA7">
        <w:rPr>
          <w:shd w:val="clear" w:color="auto" w:fill="FFFFFF"/>
        </w:rPr>
        <w:t xml:space="preserve"> земельного участка,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Pr="00BD6EA7">
        <w:t xml:space="preserve">, проводимом государственным бюджетным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 (купли-продажи) земельного участка – кадастровый номер _____________________, площадью ___________ </w:t>
      </w:r>
      <w:proofErr w:type="spellStart"/>
      <w:r w:rsidRPr="00BD6EA7">
        <w:t>кв.м</w:t>
      </w:r>
      <w:proofErr w:type="spellEnd"/>
      <w:r w:rsidRPr="00BD6EA7">
        <w:t>., местоположение – _____________________, категория – _________________,  разрешенное использование – _______________________(далее – Участок).</w:t>
      </w:r>
    </w:p>
    <w:p w:rsidR="00BD6EA7" w:rsidRPr="00BD6EA7" w:rsidRDefault="00BD6EA7" w:rsidP="00BD6EA7">
      <w:pPr>
        <w:shd w:val="clear" w:color="auto" w:fill="FFFFFF"/>
        <w:ind w:left="14" w:firstLine="709"/>
        <w:jc w:val="both"/>
      </w:pPr>
      <w:r w:rsidRPr="00BD6EA7">
        <w:t>1. В случае победы на аукционе принимаю на себя обязательства:</w:t>
      </w:r>
    </w:p>
    <w:p w:rsidR="00BD6EA7" w:rsidRPr="00BD6EA7" w:rsidRDefault="00BD6EA7" w:rsidP="00BD6EA7">
      <w:pPr>
        <w:shd w:val="clear" w:color="auto" w:fill="FFFFFF"/>
        <w:tabs>
          <w:tab w:val="left" w:pos="709"/>
          <w:tab w:val="left" w:pos="1134"/>
        </w:tabs>
        <w:ind w:firstLine="709"/>
        <w:jc w:val="both"/>
      </w:pPr>
      <w:r w:rsidRPr="00BD6EA7">
        <w:t>1)</w:t>
      </w:r>
      <w:r w:rsidRPr="00BD6EA7">
        <w:tab/>
        <w:t>подписать в день проведения аукциона Протокол о результатах аукциона;</w:t>
      </w:r>
    </w:p>
    <w:p w:rsidR="00BD6EA7" w:rsidRPr="00BD6EA7" w:rsidRDefault="00BD6EA7" w:rsidP="00BD6EA7">
      <w:pPr>
        <w:tabs>
          <w:tab w:val="left" w:pos="1134"/>
        </w:tabs>
        <w:ind w:firstLine="709"/>
        <w:jc w:val="both"/>
      </w:pPr>
      <w:r w:rsidRPr="00BD6EA7">
        <w:t>2)</w:t>
      </w:r>
      <w:r w:rsidRPr="00BD6EA7">
        <w:tab/>
        <w:t>заключить договор аренды (купли-продажи) земельного участка в установленные законодательством сроки.</w:t>
      </w:r>
    </w:p>
    <w:p w:rsidR="00BD6EA7" w:rsidRPr="00BD6EA7" w:rsidRDefault="00BD6EA7" w:rsidP="00BD6EA7">
      <w:pPr>
        <w:tabs>
          <w:tab w:val="left" w:pos="1134"/>
        </w:tabs>
        <w:ind w:firstLine="709"/>
        <w:jc w:val="both"/>
      </w:pPr>
      <w:r w:rsidRPr="00BD6EA7">
        <w:t>2. В случае если аукцион признан несостоявшимся и только _____________________ признан (о) участником аукциона, обязуюсь заключить договор аренды (купли-продажи) земельного участка в установленные законодательством сроки.</w:t>
      </w:r>
    </w:p>
    <w:p w:rsidR="00BD6EA7" w:rsidRPr="00BD6EA7" w:rsidRDefault="00BD6EA7" w:rsidP="00BD6EA7">
      <w:pPr>
        <w:tabs>
          <w:tab w:val="left" w:pos="1134"/>
        </w:tabs>
        <w:ind w:firstLine="709"/>
        <w:jc w:val="both"/>
      </w:pPr>
      <w:r w:rsidRPr="00BD6EA7">
        <w:t>3. В случае если аукцион признан несостоявшимся и заявка _______________________ является единственной заявкой, обязуюсь заключить договор аренды (купли-продажи) земельного участка в установленные законодательством сроки.</w:t>
      </w:r>
    </w:p>
    <w:p w:rsidR="00BD6EA7" w:rsidRPr="00BD6EA7" w:rsidRDefault="00BD6EA7" w:rsidP="00BD6EA7">
      <w:pPr>
        <w:shd w:val="clear" w:color="auto" w:fill="FFFFFF"/>
        <w:ind w:right="5" w:firstLine="709"/>
        <w:jc w:val="both"/>
      </w:pPr>
      <w:r w:rsidRPr="00BD6EA7">
        <w:t>Адрес (в том числе почтовый адрес,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p>
    <w:p w:rsidR="00BD6EA7" w:rsidRPr="00BD6EA7" w:rsidRDefault="00BD6EA7" w:rsidP="00BD6EA7">
      <w:pPr>
        <w:shd w:val="clear" w:color="auto" w:fill="FFFFFF"/>
        <w:ind w:right="5" w:firstLine="709"/>
        <w:jc w:val="both"/>
      </w:pPr>
      <w:r w:rsidRPr="00BD6EA7">
        <w:t>Банковские реквизиты Заявителя,</w:t>
      </w:r>
      <w:r w:rsidRPr="00BD6EA7">
        <w:rPr>
          <w:shd w:val="clear" w:color="auto" w:fill="FFFFFF"/>
        </w:rPr>
        <w:t xml:space="preserve"> по которым перечисляется сумма возвращаемого задатка: ______________________________________________________</w:t>
      </w:r>
      <w:r w:rsidRPr="00BD6EA7">
        <w:t>.</w:t>
      </w:r>
    </w:p>
    <w:p w:rsidR="00BD6EA7" w:rsidRPr="00BD6EA7" w:rsidRDefault="00BD6EA7" w:rsidP="00BD6EA7">
      <w:pPr>
        <w:shd w:val="clear" w:color="auto" w:fill="FFFFFF"/>
        <w:ind w:right="5" w:firstLine="709"/>
        <w:jc w:val="both"/>
      </w:pPr>
      <w:r w:rsidRPr="00BD6EA7">
        <w:t>К заявке приложены следующие документы:</w:t>
      </w:r>
    </w:p>
    <w:p w:rsidR="00BD6EA7" w:rsidRPr="00BD6EA7" w:rsidRDefault="00BD6EA7" w:rsidP="00BD6EA7">
      <w:pPr>
        <w:numPr>
          <w:ilvl w:val="0"/>
          <w:numId w:val="3"/>
        </w:numPr>
        <w:shd w:val="clear" w:color="auto" w:fill="FFFFFF"/>
        <w:ind w:right="5"/>
        <w:jc w:val="both"/>
      </w:pPr>
      <w:r w:rsidRPr="00BD6EA7">
        <w:t>__________________</w:t>
      </w:r>
    </w:p>
    <w:p w:rsidR="00BD6EA7" w:rsidRPr="00BD6EA7" w:rsidRDefault="00BD6EA7" w:rsidP="00BD6EA7">
      <w:pPr>
        <w:numPr>
          <w:ilvl w:val="0"/>
          <w:numId w:val="3"/>
        </w:numPr>
        <w:shd w:val="clear" w:color="auto" w:fill="FFFFFF"/>
        <w:ind w:right="5"/>
        <w:jc w:val="both"/>
      </w:pPr>
      <w:r w:rsidRPr="00BD6EA7">
        <w:t>__________________</w:t>
      </w:r>
    </w:p>
    <w:p w:rsidR="00BD6EA7" w:rsidRPr="00BD6EA7" w:rsidRDefault="00BD6EA7" w:rsidP="00BD6EA7">
      <w:pPr>
        <w:shd w:val="clear" w:color="auto" w:fill="FFFFFF"/>
      </w:pPr>
      <w:r w:rsidRPr="00BD6EA7">
        <w:t>Подпись Заявителя</w:t>
      </w:r>
    </w:p>
    <w:p w:rsidR="00BD6EA7" w:rsidRPr="00BD6EA7" w:rsidRDefault="00BD6EA7" w:rsidP="00BD6EA7">
      <w:pPr>
        <w:shd w:val="clear" w:color="auto" w:fill="FFFFFF"/>
        <w:tabs>
          <w:tab w:val="left" w:pos="6086"/>
          <w:tab w:val="left" w:leader="underscore" w:pos="7675"/>
          <w:tab w:val="left" w:pos="9245"/>
        </w:tabs>
      </w:pPr>
      <w:r w:rsidRPr="00BD6EA7">
        <w:t xml:space="preserve">(его полномочного </w:t>
      </w:r>
      <w:proofErr w:type="gramStart"/>
      <w:r w:rsidRPr="00BD6EA7">
        <w:t xml:space="preserve">представителя)   </w:t>
      </w:r>
      <w:proofErr w:type="gramEnd"/>
      <w:r w:rsidRPr="00BD6EA7">
        <w:t xml:space="preserve">                      ______________(_________________)</w:t>
      </w:r>
    </w:p>
    <w:p w:rsidR="00BD6EA7" w:rsidRPr="00BD6EA7" w:rsidRDefault="00BD6EA7" w:rsidP="00BD6EA7">
      <w:pPr>
        <w:shd w:val="clear" w:color="auto" w:fill="FFFFFF"/>
        <w:tabs>
          <w:tab w:val="left" w:pos="6173"/>
          <w:tab w:val="left" w:leader="underscore" w:pos="6826"/>
          <w:tab w:val="left" w:leader="underscore" w:pos="8525"/>
        </w:tabs>
        <w:spacing w:line="605" w:lineRule="exact"/>
        <w:ind w:left="5"/>
      </w:pPr>
      <w:proofErr w:type="spellStart"/>
      <w:r w:rsidRPr="00BD6EA7">
        <w:t>м.п</w:t>
      </w:r>
      <w:proofErr w:type="spellEnd"/>
      <w:r w:rsidRPr="00BD6EA7">
        <w:t>.</w:t>
      </w:r>
      <w:r w:rsidRPr="00BD6EA7">
        <w:tab/>
        <w:t xml:space="preserve">           «___»</w:t>
      </w:r>
      <w:r w:rsidRPr="00BD6EA7">
        <w:tab/>
        <w:t>20___ г.</w:t>
      </w:r>
    </w:p>
    <w:p w:rsidR="00BD6EA7" w:rsidRPr="00BD6EA7" w:rsidRDefault="00BD6EA7" w:rsidP="00BD6EA7">
      <w:pPr>
        <w:shd w:val="clear" w:color="auto" w:fill="FFFFFF"/>
        <w:ind w:left="5"/>
      </w:pPr>
      <w:r w:rsidRPr="00BD6EA7">
        <w:rPr>
          <w:bCs/>
        </w:rPr>
        <w:t>Заявка принята Организатором торгов:</w:t>
      </w:r>
    </w:p>
    <w:p w:rsidR="00BD6EA7" w:rsidRPr="00BD6EA7" w:rsidRDefault="00BD6EA7" w:rsidP="00BD6EA7">
      <w:pPr>
        <w:rPr>
          <w:bCs/>
        </w:rPr>
      </w:pPr>
      <w:r w:rsidRPr="00BD6EA7">
        <w:rPr>
          <w:bCs/>
        </w:rPr>
        <w:t>__</w:t>
      </w:r>
      <w:proofErr w:type="gramStart"/>
      <w:r w:rsidRPr="00BD6EA7">
        <w:rPr>
          <w:bCs/>
        </w:rPr>
        <w:t>_  час</w:t>
      </w:r>
      <w:proofErr w:type="gramEnd"/>
      <w:r w:rsidRPr="00BD6EA7">
        <w:rPr>
          <w:bCs/>
        </w:rPr>
        <w:t xml:space="preserve">. ___ мин.  «___» __________ 20___ г.  </w:t>
      </w:r>
      <w:proofErr w:type="gramStart"/>
      <w:r w:rsidRPr="00BD6EA7">
        <w:rPr>
          <w:bCs/>
        </w:rPr>
        <w:t>за  №</w:t>
      </w:r>
      <w:proofErr w:type="gramEnd"/>
      <w:r w:rsidRPr="00BD6EA7">
        <w:rPr>
          <w:bCs/>
        </w:rPr>
        <w:t xml:space="preserve"> _____</w:t>
      </w:r>
    </w:p>
    <w:p w:rsidR="00BD6EA7" w:rsidRPr="00BD6EA7" w:rsidRDefault="00BD6EA7" w:rsidP="00BD6EA7">
      <w:pPr>
        <w:rPr>
          <w:bCs/>
        </w:rPr>
      </w:pPr>
    </w:p>
    <w:p w:rsidR="00BD6EA7" w:rsidRPr="00BD6EA7" w:rsidRDefault="00BD6EA7" w:rsidP="00BD6EA7">
      <w:pPr>
        <w:ind w:firstLine="709"/>
        <w:jc w:val="both"/>
        <w:rPr>
          <w:bCs/>
        </w:rPr>
      </w:pPr>
      <w:r w:rsidRPr="00BD6EA7">
        <w:rPr>
          <w:bCs/>
        </w:rPr>
        <w:t xml:space="preserve">Извещение о проведении аукциона размещено на официальном сайте Российской Федерации для размещения информации о проведении торгов  </w:t>
      </w:r>
      <w:hyperlink r:id="rId13" w:history="1">
        <w:r w:rsidRPr="00BD6EA7">
          <w:rPr>
            <w:bCs/>
            <w:u w:val="single"/>
          </w:rPr>
          <w:t>www.torgi.gov.ru</w:t>
        </w:r>
      </w:hyperlink>
      <w:r w:rsidRPr="00BD6EA7">
        <w:rPr>
          <w:bCs/>
        </w:rPr>
        <w:t>, а также в печатном издании «Вечерний Екатеринбург».</w:t>
      </w:r>
    </w:p>
    <w:p w:rsidR="00BD6EA7" w:rsidRPr="00BD6EA7" w:rsidRDefault="00BD6EA7" w:rsidP="00BD6EA7">
      <w:pPr>
        <w:ind w:firstLine="709"/>
        <w:jc w:val="both"/>
        <w:rPr>
          <w:bCs/>
        </w:rPr>
      </w:pPr>
    </w:p>
    <w:p w:rsidR="00A4766B" w:rsidRPr="00922053" w:rsidRDefault="00A4766B" w:rsidP="00A4766B">
      <w:pPr>
        <w:tabs>
          <w:tab w:val="right" w:pos="9356"/>
        </w:tabs>
        <w:ind w:firstLine="709"/>
        <w:jc w:val="both"/>
        <w:rPr>
          <w:sz w:val="28"/>
          <w:szCs w:val="28"/>
        </w:rPr>
      </w:pPr>
      <w:r w:rsidRPr="004F25D7">
        <w:rPr>
          <w:b/>
          <w:sz w:val="20"/>
          <w:szCs w:val="20"/>
        </w:rPr>
        <w:t>*Все поля в форме заявки обязательны для заполнения.</w:t>
      </w:r>
      <w:r w:rsidRPr="0035203B">
        <w:rPr>
          <w:sz w:val="28"/>
          <w:szCs w:val="28"/>
        </w:rPr>
        <w:t xml:space="preserve">      </w:t>
      </w:r>
    </w:p>
    <w:p w:rsidR="005C7258" w:rsidRPr="00922053" w:rsidRDefault="005C7258" w:rsidP="00A4766B">
      <w:pPr>
        <w:tabs>
          <w:tab w:val="right" w:pos="9356"/>
        </w:tabs>
        <w:ind w:firstLine="709"/>
        <w:jc w:val="both"/>
        <w:rPr>
          <w:sz w:val="28"/>
          <w:szCs w:val="28"/>
        </w:rPr>
      </w:pPr>
    </w:p>
    <w:sectPr w:rsidR="005C7258" w:rsidRPr="00922053" w:rsidSect="00217162">
      <w:headerReference w:type="default" r:id="rId14"/>
      <w:pgSz w:w="11906" w:h="16838"/>
      <w:pgMar w:top="510"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F73" w:rsidRDefault="008C6F73" w:rsidP="00E91CE2">
      <w:r>
        <w:separator/>
      </w:r>
    </w:p>
  </w:endnote>
  <w:endnote w:type="continuationSeparator" w:id="0">
    <w:p w:rsidR="008C6F73" w:rsidRDefault="008C6F73" w:rsidP="00E9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F73" w:rsidRDefault="008C6F73" w:rsidP="00E91CE2">
      <w:r>
        <w:separator/>
      </w:r>
    </w:p>
  </w:footnote>
  <w:footnote w:type="continuationSeparator" w:id="0">
    <w:p w:rsidR="008C6F73" w:rsidRDefault="008C6F73" w:rsidP="00E91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F73" w:rsidRDefault="008C6F73" w:rsidP="00014979">
    <w:pPr>
      <w:pStyle w:val="a4"/>
      <w:jc w:val="center"/>
      <w:rPr>
        <w:sz w:val="28"/>
        <w:szCs w:val="28"/>
      </w:rPr>
    </w:pPr>
    <w:r w:rsidRPr="001E2BE3">
      <w:rPr>
        <w:sz w:val="28"/>
        <w:szCs w:val="28"/>
      </w:rPr>
      <w:fldChar w:fldCharType="begin"/>
    </w:r>
    <w:r w:rsidRPr="001E2BE3">
      <w:rPr>
        <w:sz w:val="28"/>
        <w:szCs w:val="28"/>
      </w:rPr>
      <w:instrText xml:space="preserve"> PAGE   \* MERGEFORMAT </w:instrText>
    </w:r>
    <w:r w:rsidRPr="001E2BE3">
      <w:rPr>
        <w:sz w:val="28"/>
        <w:szCs w:val="28"/>
      </w:rPr>
      <w:fldChar w:fldCharType="separate"/>
    </w:r>
    <w:r w:rsidR="001F5143">
      <w:rPr>
        <w:noProof/>
        <w:sz w:val="28"/>
        <w:szCs w:val="28"/>
      </w:rPr>
      <w:t>3</w:t>
    </w:r>
    <w:r w:rsidRPr="001E2BE3">
      <w:rPr>
        <w:sz w:val="28"/>
        <w:szCs w:val="28"/>
      </w:rPr>
      <w:fldChar w:fldCharType="end"/>
    </w:r>
  </w:p>
  <w:p w:rsidR="008C6F73" w:rsidRDefault="008C6F73" w:rsidP="00014979">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B2630"/>
    <w:multiLevelType w:val="hybridMultilevel"/>
    <w:tmpl w:val="27A8AF68"/>
    <w:lvl w:ilvl="0" w:tplc="0DD275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D2B643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2"/>
    <w:lvlOverride w:ilvl="0">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03A"/>
    <w:rsid w:val="000019F8"/>
    <w:rsid w:val="0000315A"/>
    <w:rsid w:val="00006C5E"/>
    <w:rsid w:val="00006FD8"/>
    <w:rsid w:val="00007583"/>
    <w:rsid w:val="000077AF"/>
    <w:rsid w:val="00012952"/>
    <w:rsid w:val="0001391B"/>
    <w:rsid w:val="00014979"/>
    <w:rsid w:val="0001580E"/>
    <w:rsid w:val="00021147"/>
    <w:rsid w:val="000224C0"/>
    <w:rsid w:val="00025E0D"/>
    <w:rsid w:val="00025F75"/>
    <w:rsid w:val="00026874"/>
    <w:rsid w:val="00033008"/>
    <w:rsid w:val="000353DA"/>
    <w:rsid w:val="00035AE8"/>
    <w:rsid w:val="00037D8D"/>
    <w:rsid w:val="00042A4C"/>
    <w:rsid w:val="00043D5B"/>
    <w:rsid w:val="00044705"/>
    <w:rsid w:val="00044FC6"/>
    <w:rsid w:val="000471EA"/>
    <w:rsid w:val="000515AE"/>
    <w:rsid w:val="00051A83"/>
    <w:rsid w:val="00054606"/>
    <w:rsid w:val="00055B34"/>
    <w:rsid w:val="00061CA8"/>
    <w:rsid w:val="00062E7E"/>
    <w:rsid w:val="0006319F"/>
    <w:rsid w:val="00073666"/>
    <w:rsid w:val="000748F2"/>
    <w:rsid w:val="000765EF"/>
    <w:rsid w:val="0007668A"/>
    <w:rsid w:val="000817D5"/>
    <w:rsid w:val="00082E79"/>
    <w:rsid w:val="0008332D"/>
    <w:rsid w:val="00085B20"/>
    <w:rsid w:val="00087D11"/>
    <w:rsid w:val="000905EB"/>
    <w:rsid w:val="00092113"/>
    <w:rsid w:val="00092149"/>
    <w:rsid w:val="00094772"/>
    <w:rsid w:val="00096762"/>
    <w:rsid w:val="000A312D"/>
    <w:rsid w:val="000A33A2"/>
    <w:rsid w:val="000A44C8"/>
    <w:rsid w:val="000A4AAF"/>
    <w:rsid w:val="000B172C"/>
    <w:rsid w:val="000B2811"/>
    <w:rsid w:val="000B453A"/>
    <w:rsid w:val="000B67E1"/>
    <w:rsid w:val="000B67EA"/>
    <w:rsid w:val="000B7C57"/>
    <w:rsid w:val="000C0321"/>
    <w:rsid w:val="000C111B"/>
    <w:rsid w:val="000C1B60"/>
    <w:rsid w:val="000C2B27"/>
    <w:rsid w:val="000C3C44"/>
    <w:rsid w:val="000C43E1"/>
    <w:rsid w:val="000C4C37"/>
    <w:rsid w:val="000D13AE"/>
    <w:rsid w:val="000D2398"/>
    <w:rsid w:val="000D30A0"/>
    <w:rsid w:val="000E0840"/>
    <w:rsid w:val="000E1B82"/>
    <w:rsid w:val="000E2866"/>
    <w:rsid w:val="000E2DBA"/>
    <w:rsid w:val="000E37BF"/>
    <w:rsid w:val="000E50B9"/>
    <w:rsid w:val="000E7416"/>
    <w:rsid w:val="000F2E8E"/>
    <w:rsid w:val="000F4D8A"/>
    <w:rsid w:val="000F505D"/>
    <w:rsid w:val="000F5EF0"/>
    <w:rsid w:val="000F5F39"/>
    <w:rsid w:val="000F6C51"/>
    <w:rsid w:val="000F7DD0"/>
    <w:rsid w:val="00101014"/>
    <w:rsid w:val="0010102F"/>
    <w:rsid w:val="001041FB"/>
    <w:rsid w:val="001077D6"/>
    <w:rsid w:val="001140E5"/>
    <w:rsid w:val="0011588D"/>
    <w:rsid w:val="00117126"/>
    <w:rsid w:val="00117912"/>
    <w:rsid w:val="00120C71"/>
    <w:rsid w:val="00120E75"/>
    <w:rsid w:val="001226B8"/>
    <w:rsid w:val="00125C94"/>
    <w:rsid w:val="00127D40"/>
    <w:rsid w:val="00127ECD"/>
    <w:rsid w:val="00132522"/>
    <w:rsid w:val="00132D1E"/>
    <w:rsid w:val="0013746F"/>
    <w:rsid w:val="00137CD1"/>
    <w:rsid w:val="00141533"/>
    <w:rsid w:val="00143A5F"/>
    <w:rsid w:val="001457A6"/>
    <w:rsid w:val="00147A09"/>
    <w:rsid w:val="0015297C"/>
    <w:rsid w:val="001557D2"/>
    <w:rsid w:val="0016149B"/>
    <w:rsid w:val="00161932"/>
    <w:rsid w:val="00164261"/>
    <w:rsid w:val="00165321"/>
    <w:rsid w:val="00166402"/>
    <w:rsid w:val="001679CF"/>
    <w:rsid w:val="00167C89"/>
    <w:rsid w:val="00171083"/>
    <w:rsid w:val="00171C61"/>
    <w:rsid w:val="00173A3A"/>
    <w:rsid w:val="00174156"/>
    <w:rsid w:val="001747DC"/>
    <w:rsid w:val="00174A67"/>
    <w:rsid w:val="0017557C"/>
    <w:rsid w:val="00175930"/>
    <w:rsid w:val="00175A42"/>
    <w:rsid w:val="001760F8"/>
    <w:rsid w:val="0017772B"/>
    <w:rsid w:val="00182144"/>
    <w:rsid w:val="001858BE"/>
    <w:rsid w:val="001859D1"/>
    <w:rsid w:val="00187238"/>
    <w:rsid w:val="00187579"/>
    <w:rsid w:val="00193CBC"/>
    <w:rsid w:val="001A1E2A"/>
    <w:rsid w:val="001A5520"/>
    <w:rsid w:val="001B3598"/>
    <w:rsid w:val="001B47BF"/>
    <w:rsid w:val="001B51D4"/>
    <w:rsid w:val="001B6390"/>
    <w:rsid w:val="001B7D26"/>
    <w:rsid w:val="001C3780"/>
    <w:rsid w:val="001C54AB"/>
    <w:rsid w:val="001D00C4"/>
    <w:rsid w:val="001D1AAF"/>
    <w:rsid w:val="001D3812"/>
    <w:rsid w:val="001D3E69"/>
    <w:rsid w:val="001E1D4A"/>
    <w:rsid w:val="001E1FAB"/>
    <w:rsid w:val="001E2BE3"/>
    <w:rsid w:val="001E52D2"/>
    <w:rsid w:val="001E55E3"/>
    <w:rsid w:val="001E7EBA"/>
    <w:rsid w:val="001E7F95"/>
    <w:rsid w:val="001F0ED1"/>
    <w:rsid w:val="001F1A07"/>
    <w:rsid w:val="001F27F0"/>
    <w:rsid w:val="001F2917"/>
    <w:rsid w:val="001F4E7C"/>
    <w:rsid w:val="001F5142"/>
    <w:rsid w:val="001F5143"/>
    <w:rsid w:val="001F5BAC"/>
    <w:rsid w:val="001F6597"/>
    <w:rsid w:val="00201210"/>
    <w:rsid w:val="002014E7"/>
    <w:rsid w:val="00206072"/>
    <w:rsid w:val="002069E4"/>
    <w:rsid w:val="00211CD9"/>
    <w:rsid w:val="00214600"/>
    <w:rsid w:val="00214E80"/>
    <w:rsid w:val="002165C6"/>
    <w:rsid w:val="00216DB1"/>
    <w:rsid w:val="00217162"/>
    <w:rsid w:val="00220413"/>
    <w:rsid w:val="00222491"/>
    <w:rsid w:val="00222D3B"/>
    <w:rsid w:val="00225AB0"/>
    <w:rsid w:val="00227776"/>
    <w:rsid w:val="00227D7D"/>
    <w:rsid w:val="00230A2D"/>
    <w:rsid w:val="00233577"/>
    <w:rsid w:val="00233E57"/>
    <w:rsid w:val="00234827"/>
    <w:rsid w:val="00237992"/>
    <w:rsid w:val="00241BD6"/>
    <w:rsid w:val="00243B62"/>
    <w:rsid w:val="00244CE0"/>
    <w:rsid w:val="00244DCC"/>
    <w:rsid w:val="00245D69"/>
    <w:rsid w:val="00247A52"/>
    <w:rsid w:val="00251FFB"/>
    <w:rsid w:val="00260BD5"/>
    <w:rsid w:val="00261254"/>
    <w:rsid w:val="0026188D"/>
    <w:rsid w:val="00262023"/>
    <w:rsid w:val="00262F7A"/>
    <w:rsid w:val="00263F0C"/>
    <w:rsid w:val="00264DF5"/>
    <w:rsid w:val="00271832"/>
    <w:rsid w:val="002738A0"/>
    <w:rsid w:val="00275315"/>
    <w:rsid w:val="00275A3D"/>
    <w:rsid w:val="00277331"/>
    <w:rsid w:val="00280445"/>
    <w:rsid w:val="0028173E"/>
    <w:rsid w:val="002817E7"/>
    <w:rsid w:val="00282ED3"/>
    <w:rsid w:val="002839EE"/>
    <w:rsid w:val="00292797"/>
    <w:rsid w:val="00293C9C"/>
    <w:rsid w:val="00294F36"/>
    <w:rsid w:val="00294F4B"/>
    <w:rsid w:val="002A4CAF"/>
    <w:rsid w:val="002A68F2"/>
    <w:rsid w:val="002B1E03"/>
    <w:rsid w:val="002B2817"/>
    <w:rsid w:val="002B355E"/>
    <w:rsid w:val="002B6807"/>
    <w:rsid w:val="002B6AB6"/>
    <w:rsid w:val="002B72F4"/>
    <w:rsid w:val="002C105C"/>
    <w:rsid w:val="002C1D98"/>
    <w:rsid w:val="002C486F"/>
    <w:rsid w:val="002D18FF"/>
    <w:rsid w:val="002E27C4"/>
    <w:rsid w:val="002E4EBD"/>
    <w:rsid w:val="002E5425"/>
    <w:rsid w:val="002E5BFF"/>
    <w:rsid w:val="002F3FF6"/>
    <w:rsid w:val="002F721B"/>
    <w:rsid w:val="00301126"/>
    <w:rsid w:val="00301FF6"/>
    <w:rsid w:val="003055E9"/>
    <w:rsid w:val="00306381"/>
    <w:rsid w:val="00306C07"/>
    <w:rsid w:val="00307C19"/>
    <w:rsid w:val="00314C2B"/>
    <w:rsid w:val="00316C65"/>
    <w:rsid w:val="003204F1"/>
    <w:rsid w:val="003258DC"/>
    <w:rsid w:val="00327439"/>
    <w:rsid w:val="00327767"/>
    <w:rsid w:val="003313EA"/>
    <w:rsid w:val="00331E05"/>
    <w:rsid w:val="00331FAE"/>
    <w:rsid w:val="00333E16"/>
    <w:rsid w:val="00334BEC"/>
    <w:rsid w:val="0033590A"/>
    <w:rsid w:val="00336263"/>
    <w:rsid w:val="00342284"/>
    <w:rsid w:val="003437F3"/>
    <w:rsid w:val="00350B09"/>
    <w:rsid w:val="00350CE5"/>
    <w:rsid w:val="0035154F"/>
    <w:rsid w:val="0035203B"/>
    <w:rsid w:val="00353615"/>
    <w:rsid w:val="0035535E"/>
    <w:rsid w:val="00360FB3"/>
    <w:rsid w:val="00362DF8"/>
    <w:rsid w:val="00364628"/>
    <w:rsid w:val="003700FA"/>
    <w:rsid w:val="003769B1"/>
    <w:rsid w:val="00381950"/>
    <w:rsid w:val="0038423D"/>
    <w:rsid w:val="0039550A"/>
    <w:rsid w:val="00395E44"/>
    <w:rsid w:val="003A0F4C"/>
    <w:rsid w:val="003A31D4"/>
    <w:rsid w:val="003A5594"/>
    <w:rsid w:val="003B1B51"/>
    <w:rsid w:val="003B71A3"/>
    <w:rsid w:val="003B7BA7"/>
    <w:rsid w:val="003C04E9"/>
    <w:rsid w:val="003C1E8B"/>
    <w:rsid w:val="003C75A1"/>
    <w:rsid w:val="003D33C8"/>
    <w:rsid w:val="003D4F79"/>
    <w:rsid w:val="003D72E9"/>
    <w:rsid w:val="003D76D5"/>
    <w:rsid w:val="003E3869"/>
    <w:rsid w:val="003E5378"/>
    <w:rsid w:val="003E5E4C"/>
    <w:rsid w:val="00404BEA"/>
    <w:rsid w:val="00405651"/>
    <w:rsid w:val="00412386"/>
    <w:rsid w:val="00412D08"/>
    <w:rsid w:val="00415684"/>
    <w:rsid w:val="0042345F"/>
    <w:rsid w:val="00427EDB"/>
    <w:rsid w:val="00431B1A"/>
    <w:rsid w:val="00433635"/>
    <w:rsid w:val="00433D76"/>
    <w:rsid w:val="00434DE9"/>
    <w:rsid w:val="00435648"/>
    <w:rsid w:val="00436E50"/>
    <w:rsid w:val="00441A1D"/>
    <w:rsid w:val="00444D5D"/>
    <w:rsid w:val="00446308"/>
    <w:rsid w:val="0044657C"/>
    <w:rsid w:val="00450096"/>
    <w:rsid w:val="00453592"/>
    <w:rsid w:val="00457264"/>
    <w:rsid w:val="00460041"/>
    <w:rsid w:val="00460134"/>
    <w:rsid w:val="00461A62"/>
    <w:rsid w:val="00465077"/>
    <w:rsid w:val="00465211"/>
    <w:rsid w:val="0046684A"/>
    <w:rsid w:val="004669F9"/>
    <w:rsid w:val="00473757"/>
    <w:rsid w:val="004756B0"/>
    <w:rsid w:val="00475DC4"/>
    <w:rsid w:val="004760D5"/>
    <w:rsid w:val="004807E3"/>
    <w:rsid w:val="00481F29"/>
    <w:rsid w:val="00482358"/>
    <w:rsid w:val="004824CA"/>
    <w:rsid w:val="00482B51"/>
    <w:rsid w:val="00482D9B"/>
    <w:rsid w:val="00485309"/>
    <w:rsid w:val="004854FC"/>
    <w:rsid w:val="00487250"/>
    <w:rsid w:val="00490B2C"/>
    <w:rsid w:val="004914CB"/>
    <w:rsid w:val="00491952"/>
    <w:rsid w:val="004931C3"/>
    <w:rsid w:val="004954CF"/>
    <w:rsid w:val="00495537"/>
    <w:rsid w:val="00495B88"/>
    <w:rsid w:val="00496090"/>
    <w:rsid w:val="004A0634"/>
    <w:rsid w:val="004A0D3A"/>
    <w:rsid w:val="004A29FC"/>
    <w:rsid w:val="004A33E4"/>
    <w:rsid w:val="004A3972"/>
    <w:rsid w:val="004A57DE"/>
    <w:rsid w:val="004B0742"/>
    <w:rsid w:val="004B0F00"/>
    <w:rsid w:val="004B136A"/>
    <w:rsid w:val="004B22F6"/>
    <w:rsid w:val="004B5314"/>
    <w:rsid w:val="004B546F"/>
    <w:rsid w:val="004C253F"/>
    <w:rsid w:val="004C3698"/>
    <w:rsid w:val="004C5A52"/>
    <w:rsid w:val="004C664B"/>
    <w:rsid w:val="004D35E3"/>
    <w:rsid w:val="004E1C5E"/>
    <w:rsid w:val="004E505B"/>
    <w:rsid w:val="004E5A92"/>
    <w:rsid w:val="004E6C2C"/>
    <w:rsid w:val="004F0886"/>
    <w:rsid w:val="004F24EF"/>
    <w:rsid w:val="004F7895"/>
    <w:rsid w:val="00500B58"/>
    <w:rsid w:val="00511526"/>
    <w:rsid w:val="00511729"/>
    <w:rsid w:val="00522CDC"/>
    <w:rsid w:val="0052320F"/>
    <w:rsid w:val="005360E4"/>
    <w:rsid w:val="0054220C"/>
    <w:rsid w:val="00543086"/>
    <w:rsid w:val="005454DF"/>
    <w:rsid w:val="005458F9"/>
    <w:rsid w:val="005509E3"/>
    <w:rsid w:val="00551ADE"/>
    <w:rsid w:val="00554AD7"/>
    <w:rsid w:val="00555103"/>
    <w:rsid w:val="00555DB5"/>
    <w:rsid w:val="00564010"/>
    <w:rsid w:val="00564D84"/>
    <w:rsid w:val="00571ED3"/>
    <w:rsid w:val="0057549F"/>
    <w:rsid w:val="00576EC0"/>
    <w:rsid w:val="00580793"/>
    <w:rsid w:val="00586976"/>
    <w:rsid w:val="00593573"/>
    <w:rsid w:val="00595DEC"/>
    <w:rsid w:val="00596EE1"/>
    <w:rsid w:val="005A2197"/>
    <w:rsid w:val="005A2590"/>
    <w:rsid w:val="005A3E50"/>
    <w:rsid w:val="005B02D0"/>
    <w:rsid w:val="005B0853"/>
    <w:rsid w:val="005B107B"/>
    <w:rsid w:val="005B16F6"/>
    <w:rsid w:val="005B3155"/>
    <w:rsid w:val="005B4A77"/>
    <w:rsid w:val="005B4BB7"/>
    <w:rsid w:val="005B5C8F"/>
    <w:rsid w:val="005B6A05"/>
    <w:rsid w:val="005B7D77"/>
    <w:rsid w:val="005C553F"/>
    <w:rsid w:val="005C7258"/>
    <w:rsid w:val="005C7D8B"/>
    <w:rsid w:val="005D0ABD"/>
    <w:rsid w:val="005D126D"/>
    <w:rsid w:val="005D2FF2"/>
    <w:rsid w:val="005D314C"/>
    <w:rsid w:val="005D5ACA"/>
    <w:rsid w:val="005D5BAD"/>
    <w:rsid w:val="005D61F6"/>
    <w:rsid w:val="005E01E7"/>
    <w:rsid w:val="005E6F9A"/>
    <w:rsid w:val="005F28BD"/>
    <w:rsid w:val="005F3AD7"/>
    <w:rsid w:val="00604634"/>
    <w:rsid w:val="00604A0B"/>
    <w:rsid w:val="0060500C"/>
    <w:rsid w:val="00605EC8"/>
    <w:rsid w:val="00612785"/>
    <w:rsid w:val="00612DAF"/>
    <w:rsid w:val="00616828"/>
    <w:rsid w:val="006213E0"/>
    <w:rsid w:val="00623900"/>
    <w:rsid w:val="00623BBD"/>
    <w:rsid w:val="00626DC3"/>
    <w:rsid w:val="00637602"/>
    <w:rsid w:val="00640792"/>
    <w:rsid w:val="006430D0"/>
    <w:rsid w:val="006442CA"/>
    <w:rsid w:val="00650DEA"/>
    <w:rsid w:val="00656310"/>
    <w:rsid w:val="0066111E"/>
    <w:rsid w:val="006621DA"/>
    <w:rsid w:val="00663502"/>
    <w:rsid w:val="00666C70"/>
    <w:rsid w:val="00666CB1"/>
    <w:rsid w:val="0067030B"/>
    <w:rsid w:val="0067318F"/>
    <w:rsid w:val="00675A04"/>
    <w:rsid w:val="0067675C"/>
    <w:rsid w:val="00677B8C"/>
    <w:rsid w:val="00680D41"/>
    <w:rsid w:val="006820B9"/>
    <w:rsid w:val="0068274C"/>
    <w:rsid w:val="00685A42"/>
    <w:rsid w:val="00685B14"/>
    <w:rsid w:val="00687808"/>
    <w:rsid w:val="0069041F"/>
    <w:rsid w:val="006906A7"/>
    <w:rsid w:val="00690B9E"/>
    <w:rsid w:val="006912F7"/>
    <w:rsid w:val="00693199"/>
    <w:rsid w:val="006954FA"/>
    <w:rsid w:val="00695A39"/>
    <w:rsid w:val="0069738B"/>
    <w:rsid w:val="0069745C"/>
    <w:rsid w:val="006A0B4A"/>
    <w:rsid w:val="006A20F1"/>
    <w:rsid w:val="006A3439"/>
    <w:rsid w:val="006A38F2"/>
    <w:rsid w:val="006A468A"/>
    <w:rsid w:val="006A7B95"/>
    <w:rsid w:val="006B0570"/>
    <w:rsid w:val="006B07AE"/>
    <w:rsid w:val="006B27EA"/>
    <w:rsid w:val="006B7299"/>
    <w:rsid w:val="006B7527"/>
    <w:rsid w:val="006C08F5"/>
    <w:rsid w:val="006C1E34"/>
    <w:rsid w:val="006C368A"/>
    <w:rsid w:val="006C414E"/>
    <w:rsid w:val="006C6BE5"/>
    <w:rsid w:val="006C7C31"/>
    <w:rsid w:val="006D53F8"/>
    <w:rsid w:val="006E065B"/>
    <w:rsid w:val="006E1240"/>
    <w:rsid w:val="006E2C30"/>
    <w:rsid w:val="006E5522"/>
    <w:rsid w:val="006F0B33"/>
    <w:rsid w:val="006F192A"/>
    <w:rsid w:val="006F41F1"/>
    <w:rsid w:val="006F4486"/>
    <w:rsid w:val="006F5D51"/>
    <w:rsid w:val="006F644E"/>
    <w:rsid w:val="00702009"/>
    <w:rsid w:val="007049A0"/>
    <w:rsid w:val="007049AF"/>
    <w:rsid w:val="00705537"/>
    <w:rsid w:val="007058C7"/>
    <w:rsid w:val="00707B65"/>
    <w:rsid w:val="007109EA"/>
    <w:rsid w:val="00714FC5"/>
    <w:rsid w:val="0072212D"/>
    <w:rsid w:val="00723523"/>
    <w:rsid w:val="00723605"/>
    <w:rsid w:val="007326BB"/>
    <w:rsid w:val="0073350D"/>
    <w:rsid w:val="007338FA"/>
    <w:rsid w:val="0073395E"/>
    <w:rsid w:val="0073429C"/>
    <w:rsid w:val="0073483D"/>
    <w:rsid w:val="00735EDA"/>
    <w:rsid w:val="00736004"/>
    <w:rsid w:val="007364A5"/>
    <w:rsid w:val="00736EFB"/>
    <w:rsid w:val="007444E0"/>
    <w:rsid w:val="0074511F"/>
    <w:rsid w:val="00746985"/>
    <w:rsid w:val="0075286F"/>
    <w:rsid w:val="00756007"/>
    <w:rsid w:val="00757DFC"/>
    <w:rsid w:val="0076237E"/>
    <w:rsid w:val="0076553B"/>
    <w:rsid w:val="00766229"/>
    <w:rsid w:val="007674A3"/>
    <w:rsid w:val="00776B5A"/>
    <w:rsid w:val="0077720B"/>
    <w:rsid w:val="00777DD2"/>
    <w:rsid w:val="0078206A"/>
    <w:rsid w:val="007822AA"/>
    <w:rsid w:val="007829CA"/>
    <w:rsid w:val="0078340C"/>
    <w:rsid w:val="007846EA"/>
    <w:rsid w:val="00785E46"/>
    <w:rsid w:val="00787D4E"/>
    <w:rsid w:val="00790DDF"/>
    <w:rsid w:val="00792072"/>
    <w:rsid w:val="00792BBD"/>
    <w:rsid w:val="00793727"/>
    <w:rsid w:val="00793F31"/>
    <w:rsid w:val="00794D9E"/>
    <w:rsid w:val="0079539E"/>
    <w:rsid w:val="00795728"/>
    <w:rsid w:val="0079598B"/>
    <w:rsid w:val="007A3179"/>
    <w:rsid w:val="007A6906"/>
    <w:rsid w:val="007B3B5F"/>
    <w:rsid w:val="007B3CA7"/>
    <w:rsid w:val="007B4543"/>
    <w:rsid w:val="007B59ED"/>
    <w:rsid w:val="007B609C"/>
    <w:rsid w:val="007C320D"/>
    <w:rsid w:val="007C4EC8"/>
    <w:rsid w:val="007C53C0"/>
    <w:rsid w:val="007C64CC"/>
    <w:rsid w:val="007C71CD"/>
    <w:rsid w:val="007C7EAB"/>
    <w:rsid w:val="007D1467"/>
    <w:rsid w:val="007D2147"/>
    <w:rsid w:val="007D2171"/>
    <w:rsid w:val="007D2784"/>
    <w:rsid w:val="007D7829"/>
    <w:rsid w:val="007E0754"/>
    <w:rsid w:val="007E3F14"/>
    <w:rsid w:val="007E5162"/>
    <w:rsid w:val="007E6828"/>
    <w:rsid w:val="007E6A60"/>
    <w:rsid w:val="00807210"/>
    <w:rsid w:val="00807AAE"/>
    <w:rsid w:val="00810A8C"/>
    <w:rsid w:val="00811070"/>
    <w:rsid w:val="00811B38"/>
    <w:rsid w:val="0081352C"/>
    <w:rsid w:val="00817BB0"/>
    <w:rsid w:val="008203EB"/>
    <w:rsid w:val="00821F1F"/>
    <w:rsid w:val="00825FFC"/>
    <w:rsid w:val="0083014C"/>
    <w:rsid w:val="008316A9"/>
    <w:rsid w:val="0083297B"/>
    <w:rsid w:val="008336AE"/>
    <w:rsid w:val="0083654F"/>
    <w:rsid w:val="00841379"/>
    <w:rsid w:val="00845299"/>
    <w:rsid w:val="00850C1C"/>
    <w:rsid w:val="00850F32"/>
    <w:rsid w:val="00853A5C"/>
    <w:rsid w:val="0085471A"/>
    <w:rsid w:val="00857633"/>
    <w:rsid w:val="00864E05"/>
    <w:rsid w:val="00866532"/>
    <w:rsid w:val="00870045"/>
    <w:rsid w:val="00871889"/>
    <w:rsid w:val="00872B93"/>
    <w:rsid w:val="00874411"/>
    <w:rsid w:val="008809C8"/>
    <w:rsid w:val="00881187"/>
    <w:rsid w:val="00881D1B"/>
    <w:rsid w:val="008845B1"/>
    <w:rsid w:val="00887FF3"/>
    <w:rsid w:val="00890F6D"/>
    <w:rsid w:val="0089125D"/>
    <w:rsid w:val="008963D2"/>
    <w:rsid w:val="00896C75"/>
    <w:rsid w:val="00897CAB"/>
    <w:rsid w:val="008A0B41"/>
    <w:rsid w:val="008B5AE0"/>
    <w:rsid w:val="008B63BE"/>
    <w:rsid w:val="008C0B08"/>
    <w:rsid w:val="008C44F4"/>
    <w:rsid w:val="008C5405"/>
    <w:rsid w:val="008C5685"/>
    <w:rsid w:val="008C6F73"/>
    <w:rsid w:val="008D032C"/>
    <w:rsid w:val="008D1622"/>
    <w:rsid w:val="008D6147"/>
    <w:rsid w:val="008D6920"/>
    <w:rsid w:val="008E0DB2"/>
    <w:rsid w:val="008E2042"/>
    <w:rsid w:val="008F14CF"/>
    <w:rsid w:val="008F17E4"/>
    <w:rsid w:val="008F7CC8"/>
    <w:rsid w:val="009006E0"/>
    <w:rsid w:val="009016FA"/>
    <w:rsid w:val="00903561"/>
    <w:rsid w:val="00906515"/>
    <w:rsid w:val="009110D6"/>
    <w:rsid w:val="00915065"/>
    <w:rsid w:val="00922053"/>
    <w:rsid w:val="0092365C"/>
    <w:rsid w:val="009246C1"/>
    <w:rsid w:val="009248CC"/>
    <w:rsid w:val="0092586E"/>
    <w:rsid w:val="00926231"/>
    <w:rsid w:val="009263C0"/>
    <w:rsid w:val="0092658A"/>
    <w:rsid w:val="009275B6"/>
    <w:rsid w:val="00932A71"/>
    <w:rsid w:val="00932B68"/>
    <w:rsid w:val="0093456A"/>
    <w:rsid w:val="009348D5"/>
    <w:rsid w:val="00935DF8"/>
    <w:rsid w:val="00942357"/>
    <w:rsid w:val="009428F9"/>
    <w:rsid w:val="0094614D"/>
    <w:rsid w:val="00947F02"/>
    <w:rsid w:val="00951462"/>
    <w:rsid w:val="009557A5"/>
    <w:rsid w:val="009575A6"/>
    <w:rsid w:val="00961D50"/>
    <w:rsid w:val="00963BD1"/>
    <w:rsid w:val="00963DBF"/>
    <w:rsid w:val="009643FF"/>
    <w:rsid w:val="0096622C"/>
    <w:rsid w:val="00970792"/>
    <w:rsid w:val="00973BC9"/>
    <w:rsid w:val="0097689B"/>
    <w:rsid w:val="00980A97"/>
    <w:rsid w:val="00981D47"/>
    <w:rsid w:val="00982B16"/>
    <w:rsid w:val="00982B29"/>
    <w:rsid w:val="009878FE"/>
    <w:rsid w:val="00992541"/>
    <w:rsid w:val="009946D3"/>
    <w:rsid w:val="00995EBC"/>
    <w:rsid w:val="00996E78"/>
    <w:rsid w:val="0099764D"/>
    <w:rsid w:val="00997BBA"/>
    <w:rsid w:val="009A0788"/>
    <w:rsid w:val="009A1E75"/>
    <w:rsid w:val="009A3566"/>
    <w:rsid w:val="009A4A90"/>
    <w:rsid w:val="009B0811"/>
    <w:rsid w:val="009B1F0E"/>
    <w:rsid w:val="009B3309"/>
    <w:rsid w:val="009B4237"/>
    <w:rsid w:val="009B425E"/>
    <w:rsid w:val="009B4C9C"/>
    <w:rsid w:val="009B678D"/>
    <w:rsid w:val="009B7AF2"/>
    <w:rsid w:val="009B7F23"/>
    <w:rsid w:val="009C7717"/>
    <w:rsid w:val="009D19AB"/>
    <w:rsid w:val="009D2C83"/>
    <w:rsid w:val="009D4636"/>
    <w:rsid w:val="009D64F5"/>
    <w:rsid w:val="009D6D93"/>
    <w:rsid w:val="009E1CEC"/>
    <w:rsid w:val="009E1D88"/>
    <w:rsid w:val="009E7EBF"/>
    <w:rsid w:val="009F2D1A"/>
    <w:rsid w:val="009F4F98"/>
    <w:rsid w:val="009F5112"/>
    <w:rsid w:val="00A02046"/>
    <w:rsid w:val="00A03C0D"/>
    <w:rsid w:val="00A05692"/>
    <w:rsid w:val="00A10437"/>
    <w:rsid w:val="00A13144"/>
    <w:rsid w:val="00A1342D"/>
    <w:rsid w:val="00A13CA0"/>
    <w:rsid w:val="00A14526"/>
    <w:rsid w:val="00A1583F"/>
    <w:rsid w:val="00A22AB7"/>
    <w:rsid w:val="00A34E15"/>
    <w:rsid w:val="00A34FC0"/>
    <w:rsid w:val="00A35AF4"/>
    <w:rsid w:val="00A37E71"/>
    <w:rsid w:val="00A4053C"/>
    <w:rsid w:val="00A40F76"/>
    <w:rsid w:val="00A43522"/>
    <w:rsid w:val="00A4766B"/>
    <w:rsid w:val="00A50147"/>
    <w:rsid w:val="00A551C9"/>
    <w:rsid w:val="00A57383"/>
    <w:rsid w:val="00A5774E"/>
    <w:rsid w:val="00A57A75"/>
    <w:rsid w:val="00A606B8"/>
    <w:rsid w:val="00A60951"/>
    <w:rsid w:val="00A6481D"/>
    <w:rsid w:val="00A65318"/>
    <w:rsid w:val="00A66FC9"/>
    <w:rsid w:val="00A67F71"/>
    <w:rsid w:val="00A71F99"/>
    <w:rsid w:val="00A73BBA"/>
    <w:rsid w:val="00A80477"/>
    <w:rsid w:val="00A80C75"/>
    <w:rsid w:val="00A85C7F"/>
    <w:rsid w:val="00A912BA"/>
    <w:rsid w:val="00A95AC7"/>
    <w:rsid w:val="00AA1109"/>
    <w:rsid w:val="00AA53ED"/>
    <w:rsid w:val="00AA607E"/>
    <w:rsid w:val="00AB39D1"/>
    <w:rsid w:val="00AB51E6"/>
    <w:rsid w:val="00AB5D52"/>
    <w:rsid w:val="00AC01B7"/>
    <w:rsid w:val="00AC0E84"/>
    <w:rsid w:val="00AC47A2"/>
    <w:rsid w:val="00AD3352"/>
    <w:rsid w:val="00AD46A3"/>
    <w:rsid w:val="00AD4DB6"/>
    <w:rsid w:val="00AE0314"/>
    <w:rsid w:val="00AE2258"/>
    <w:rsid w:val="00AE2A61"/>
    <w:rsid w:val="00AE4083"/>
    <w:rsid w:val="00AF007D"/>
    <w:rsid w:val="00B03216"/>
    <w:rsid w:val="00B107E3"/>
    <w:rsid w:val="00B20FA6"/>
    <w:rsid w:val="00B2356F"/>
    <w:rsid w:val="00B2381A"/>
    <w:rsid w:val="00B327A9"/>
    <w:rsid w:val="00B362BD"/>
    <w:rsid w:val="00B41D38"/>
    <w:rsid w:val="00B45C8C"/>
    <w:rsid w:val="00B52160"/>
    <w:rsid w:val="00B531C5"/>
    <w:rsid w:val="00B5326C"/>
    <w:rsid w:val="00B55A9A"/>
    <w:rsid w:val="00B60BEB"/>
    <w:rsid w:val="00B64558"/>
    <w:rsid w:val="00B70228"/>
    <w:rsid w:val="00B720EF"/>
    <w:rsid w:val="00B768C6"/>
    <w:rsid w:val="00B83510"/>
    <w:rsid w:val="00B83684"/>
    <w:rsid w:val="00B8571F"/>
    <w:rsid w:val="00B85F48"/>
    <w:rsid w:val="00B868F3"/>
    <w:rsid w:val="00B86A0A"/>
    <w:rsid w:val="00B86C5A"/>
    <w:rsid w:val="00B871EC"/>
    <w:rsid w:val="00B87D8A"/>
    <w:rsid w:val="00B90341"/>
    <w:rsid w:val="00B953E7"/>
    <w:rsid w:val="00B96BAA"/>
    <w:rsid w:val="00BA14AF"/>
    <w:rsid w:val="00BA51FA"/>
    <w:rsid w:val="00BB07F7"/>
    <w:rsid w:val="00BB22E0"/>
    <w:rsid w:val="00BB3260"/>
    <w:rsid w:val="00BB65B8"/>
    <w:rsid w:val="00BB6CE0"/>
    <w:rsid w:val="00BC1144"/>
    <w:rsid w:val="00BC1557"/>
    <w:rsid w:val="00BD0597"/>
    <w:rsid w:val="00BD2716"/>
    <w:rsid w:val="00BD432A"/>
    <w:rsid w:val="00BD6EA7"/>
    <w:rsid w:val="00BD7463"/>
    <w:rsid w:val="00BE2222"/>
    <w:rsid w:val="00BE46C8"/>
    <w:rsid w:val="00BE4B3F"/>
    <w:rsid w:val="00BE5D98"/>
    <w:rsid w:val="00BE6A5E"/>
    <w:rsid w:val="00BF2C43"/>
    <w:rsid w:val="00BF4140"/>
    <w:rsid w:val="00BF60CC"/>
    <w:rsid w:val="00BF78B7"/>
    <w:rsid w:val="00C01220"/>
    <w:rsid w:val="00C022BD"/>
    <w:rsid w:val="00C05DCD"/>
    <w:rsid w:val="00C06C0B"/>
    <w:rsid w:val="00C076BD"/>
    <w:rsid w:val="00C10FBD"/>
    <w:rsid w:val="00C20BB4"/>
    <w:rsid w:val="00C21374"/>
    <w:rsid w:val="00C21DA9"/>
    <w:rsid w:val="00C2240F"/>
    <w:rsid w:val="00C27447"/>
    <w:rsid w:val="00C3634F"/>
    <w:rsid w:val="00C371D9"/>
    <w:rsid w:val="00C41108"/>
    <w:rsid w:val="00C4226B"/>
    <w:rsid w:val="00C437F6"/>
    <w:rsid w:val="00C43EFA"/>
    <w:rsid w:val="00C45978"/>
    <w:rsid w:val="00C4604A"/>
    <w:rsid w:val="00C46605"/>
    <w:rsid w:val="00C50B35"/>
    <w:rsid w:val="00C51785"/>
    <w:rsid w:val="00C517A2"/>
    <w:rsid w:val="00C54AB3"/>
    <w:rsid w:val="00C55171"/>
    <w:rsid w:val="00C55F00"/>
    <w:rsid w:val="00C571E3"/>
    <w:rsid w:val="00C623F8"/>
    <w:rsid w:val="00C659E1"/>
    <w:rsid w:val="00C664DD"/>
    <w:rsid w:val="00C70A0D"/>
    <w:rsid w:val="00C70F7F"/>
    <w:rsid w:val="00C711BE"/>
    <w:rsid w:val="00C713C8"/>
    <w:rsid w:val="00C71B73"/>
    <w:rsid w:val="00C7600A"/>
    <w:rsid w:val="00C765BC"/>
    <w:rsid w:val="00C76F7C"/>
    <w:rsid w:val="00C8083E"/>
    <w:rsid w:val="00C816B8"/>
    <w:rsid w:val="00C94506"/>
    <w:rsid w:val="00C95580"/>
    <w:rsid w:val="00C97323"/>
    <w:rsid w:val="00CA2FD4"/>
    <w:rsid w:val="00CA5A62"/>
    <w:rsid w:val="00CA714B"/>
    <w:rsid w:val="00CB067C"/>
    <w:rsid w:val="00CB124B"/>
    <w:rsid w:val="00CB1E03"/>
    <w:rsid w:val="00CB4066"/>
    <w:rsid w:val="00CB4D94"/>
    <w:rsid w:val="00CB62A3"/>
    <w:rsid w:val="00CB642A"/>
    <w:rsid w:val="00CB72E1"/>
    <w:rsid w:val="00CB789D"/>
    <w:rsid w:val="00CC07A7"/>
    <w:rsid w:val="00CC23F7"/>
    <w:rsid w:val="00CC4868"/>
    <w:rsid w:val="00CC6D4F"/>
    <w:rsid w:val="00CC78C5"/>
    <w:rsid w:val="00CD0D11"/>
    <w:rsid w:val="00CD4BA1"/>
    <w:rsid w:val="00CE5057"/>
    <w:rsid w:val="00CE6829"/>
    <w:rsid w:val="00CF5209"/>
    <w:rsid w:val="00CF6EB5"/>
    <w:rsid w:val="00D00670"/>
    <w:rsid w:val="00D01E47"/>
    <w:rsid w:val="00D02E9A"/>
    <w:rsid w:val="00D05E7D"/>
    <w:rsid w:val="00D07FEE"/>
    <w:rsid w:val="00D129A6"/>
    <w:rsid w:val="00D1549A"/>
    <w:rsid w:val="00D16034"/>
    <w:rsid w:val="00D16BBE"/>
    <w:rsid w:val="00D216AE"/>
    <w:rsid w:val="00D26FB0"/>
    <w:rsid w:val="00D34ECB"/>
    <w:rsid w:val="00D406CA"/>
    <w:rsid w:val="00D41F7B"/>
    <w:rsid w:val="00D4210B"/>
    <w:rsid w:val="00D46CE4"/>
    <w:rsid w:val="00D50131"/>
    <w:rsid w:val="00D5116F"/>
    <w:rsid w:val="00D5439A"/>
    <w:rsid w:val="00D548C4"/>
    <w:rsid w:val="00D61D04"/>
    <w:rsid w:val="00D62600"/>
    <w:rsid w:val="00D65CB9"/>
    <w:rsid w:val="00D67BC6"/>
    <w:rsid w:val="00D708EA"/>
    <w:rsid w:val="00D74E26"/>
    <w:rsid w:val="00D75FBF"/>
    <w:rsid w:val="00D82181"/>
    <w:rsid w:val="00D82712"/>
    <w:rsid w:val="00D900C3"/>
    <w:rsid w:val="00D91686"/>
    <w:rsid w:val="00D921F7"/>
    <w:rsid w:val="00D92771"/>
    <w:rsid w:val="00D93EDD"/>
    <w:rsid w:val="00DA0489"/>
    <w:rsid w:val="00DA2C49"/>
    <w:rsid w:val="00DA551C"/>
    <w:rsid w:val="00DA7DF4"/>
    <w:rsid w:val="00DA7F03"/>
    <w:rsid w:val="00DB0B2C"/>
    <w:rsid w:val="00DB254E"/>
    <w:rsid w:val="00DB47F7"/>
    <w:rsid w:val="00DB4A09"/>
    <w:rsid w:val="00DB6E83"/>
    <w:rsid w:val="00DC103A"/>
    <w:rsid w:val="00DC68F3"/>
    <w:rsid w:val="00DC6EEE"/>
    <w:rsid w:val="00DD1E05"/>
    <w:rsid w:val="00DD4457"/>
    <w:rsid w:val="00DD5B7A"/>
    <w:rsid w:val="00DE1F0F"/>
    <w:rsid w:val="00DE76E5"/>
    <w:rsid w:val="00DF03E8"/>
    <w:rsid w:val="00DF1329"/>
    <w:rsid w:val="00DF2BBE"/>
    <w:rsid w:val="00E024E2"/>
    <w:rsid w:val="00E02568"/>
    <w:rsid w:val="00E1269D"/>
    <w:rsid w:val="00E143E7"/>
    <w:rsid w:val="00E152CB"/>
    <w:rsid w:val="00E17A9C"/>
    <w:rsid w:val="00E17D3B"/>
    <w:rsid w:val="00E2222D"/>
    <w:rsid w:val="00E231C1"/>
    <w:rsid w:val="00E30FE0"/>
    <w:rsid w:val="00E327DD"/>
    <w:rsid w:val="00E32C67"/>
    <w:rsid w:val="00E332AF"/>
    <w:rsid w:val="00E4219B"/>
    <w:rsid w:val="00E51678"/>
    <w:rsid w:val="00E54842"/>
    <w:rsid w:val="00E5547F"/>
    <w:rsid w:val="00E60A7F"/>
    <w:rsid w:val="00E626DE"/>
    <w:rsid w:val="00E6280F"/>
    <w:rsid w:val="00E639B5"/>
    <w:rsid w:val="00E667DB"/>
    <w:rsid w:val="00E673B4"/>
    <w:rsid w:val="00E70E85"/>
    <w:rsid w:val="00E70F31"/>
    <w:rsid w:val="00E71ABD"/>
    <w:rsid w:val="00E71E8C"/>
    <w:rsid w:val="00E7330F"/>
    <w:rsid w:val="00E73CC0"/>
    <w:rsid w:val="00E74DD9"/>
    <w:rsid w:val="00E76983"/>
    <w:rsid w:val="00E76B1F"/>
    <w:rsid w:val="00E77E40"/>
    <w:rsid w:val="00E807CC"/>
    <w:rsid w:val="00E831A7"/>
    <w:rsid w:val="00E866B9"/>
    <w:rsid w:val="00E91CE2"/>
    <w:rsid w:val="00E92953"/>
    <w:rsid w:val="00E93874"/>
    <w:rsid w:val="00E9565B"/>
    <w:rsid w:val="00E9761D"/>
    <w:rsid w:val="00E97A6E"/>
    <w:rsid w:val="00E97B33"/>
    <w:rsid w:val="00EA178F"/>
    <w:rsid w:val="00EA3232"/>
    <w:rsid w:val="00EA4750"/>
    <w:rsid w:val="00EA70BA"/>
    <w:rsid w:val="00EB0E70"/>
    <w:rsid w:val="00EB246F"/>
    <w:rsid w:val="00EB2ACD"/>
    <w:rsid w:val="00EB34DC"/>
    <w:rsid w:val="00EB39B7"/>
    <w:rsid w:val="00EB3EB0"/>
    <w:rsid w:val="00EB4F9F"/>
    <w:rsid w:val="00EB78AE"/>
    <w:rsid w:val="00EB7F2E"/>
    <w:rsid w:val="00EC1AD1"/>
    <w:rsid w:val="00EC6A81"/>
    <w:rsid w:val="00EC7017"/>
    <w:rsid w:val="00EC7626"/>
    <w:rsid w:val="00ED24AF"/>
    <w:rsid w:val="00ED628A"/>
    <w:rsid w:val="00EE08B0"/>
    <w:rsid w:val="00EE103A"/>
    <w:rsid w:val="00EE31F1"/>
    <w:rsid w:val="00EE41A2"/>
    <w:rsid w:val="00EE535A"/>
    <w:rsid w:val="00EF0DC6"/>
    <w:rsid w:val="00EF1357"/>
    <w:rsid w:val="00EF1BFA"/>
    <w:rsid w:val="00EF23B3"/>
    <w:rsid w:val="00EF2CB4"/>
    <w:rsid w:val="00F01295"/>
    <w:rsid w:val="00F05376"/>
    <w:rsid w:val="00F05CBE"/>
    <w:rsid w:val="00F06250"/>
    <w:rsid w:val="00F070B2"/>
    <w:rsid w:val="00F07C2A"/>
    <w:rsid w:val="00F07E24"/>
    <w:rsid w:val="00F12ACF"/>
    <w:rsid w:val="00F201DF"/>
    <w:rsid w:val="00F20C80"/>
    <w:rsid w:val="00F2120D"/>
    <w:rsid w:val="00F21B68"/>
    <w:rsid w:val="00F2648E"/>
    <w:rsid w:val="00F27692"/>
    <w:rsid w:val="00F30BC8"/>
    <w:rsid w:val="00F317CF"/>
    <w:rsid w:val="00F3193D"/>
    <w:rsid w:val="00F31FD2"/>
    <w:rsid w:val="00F32F14"/>
    <w:rsid w:val="00F33F8F"/>
    <w:rsid w:val="00F36880"/>
    <w:rsid w:val="00F3779A"/>
    <w:rsid w:val="00F409E7"/>
    <w:rsid w:val="00F41DA4"/>
    <w:rsid w:val="00F42283"/>
    <w:rsid w:val="00F47DCC"/>
    <w:rsid w:val="00F51574"/>
    <w:rsid w:val="00F54225"/>
    <w:rsid w:val="00F56E3E"/>
    <w:rsid w:val="00F57EF6"/>
    <w:rsid w:val="00F6068A"/>
    <w:rsid w:val="00F614B7"/>
    <w:rsid w:val="00F62389"/>
    <w:rsid w:val="00F6240A"/>
    <w:rsid w:val="00F64787"/>
    <w:rsid w:val="00F648F1"/>
    <w:rsid w:val="00F6499B"/>
    <w:rsid w:val="00F64EA2"/>
    <w:rsid w:val="00F66756"/>
    <w:rsid w:val="00F66DB8"/>
    <w:rsid w:val="00F67115"/>
    <w:rsid w:val="00F67BEF"/>
    <w:rsid w:val="00F67C3E"/>
    <w:rsid w:val="00F70733"/>
    <w:rsid w:val="00F71D6A"/>
    <w:rsid w:val="00F735B0"/>
    <w:rsid w:val="00F81F37"/>
    <w:rsid w:val="00F83148"/>
    <w:rsid w:val="00F841EA"/>
    <w:rsid w:val="00F843CD"/>
    <w:rsid w:val="00F85E8B"/>
    <w:rsid w:val="00F8782D"/>
    <w:rsid w:val="00F9065B"/>
    <w:rsid w:val="00F919A1"/>
    <w:rsid w:val="00F9356C"/>
    <w:rsid w:val="00F94094"/>
    <w:rsid w:val="00F96B0F"/>
    <w:rsid w:val="00F96FE2"/>
    <w:rsid w:val="00FA0239"/>
    <w:rsid w:val="00FA027C"/>
    <w:rsid w:val="00FA26E7"/>
    <w:rsid w:val="00FB0D75"/>
    <w:rsid w:val="00FB10BC"/>
    <w:rsid w:val="00FB3D95"/>
    <w:rsid w:val="00FB4CDB"/>
    <w:rsid w:val="00FB610B"/>
    <w:rsid w:val="00FC2033"/>
    <w:rsid w:val="00FC22F0"/>
    <w:rsid w:val="00FC3A8E"/>
    <w:rsid w:val="00FD1E80"/>
    <w:rsid w:val="00FD231D"/>
    <w:rsid w:val="00FE5043"/>
    <w:rsid w:val="00FE5E85"/>
    <w:rsid w:val="00FE77F1"/>
    <w:rsid w:val="00FF2625"/>
    <w:rsid w:val="00FF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7708D5-E798-4BF5-96D1-35E05CC69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 w:type="paragraph" w:styleId="af7">
    <w:name w:val="List Paragraph"/>
    <w:basedOn w:val="a"/>
    <w:uiPriority w:val="34"/>
    <w:qFormat/>
    <w:rsid w:val="00485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739351">
      <w:bodyDiv w:val="1"/>
      <w:marLeft w:val="0"/>
      <w:marRight w:val="0"/>
      <w:marTop w:val="0"/>
      <w:marBottom w:val="0"/>
      <w:divBdr>
        <w:top w:val="none" w:sz="0" w:space="0" w:color="auto"/>
        <w:left w:val="none" w:sz="0" w:space="0" w:color="auto"/>
        <w:bottom w:val="none" w:sz="0" w:space="0" w:color="auto"/>
        <w:right w:val="none" w:sz="0" w:space="0" w:color="auto"/>
      </w:divBdr>
      <w:divsChild>
        <w:div w:id="74592513">
          <w:marLeft w:val="0"/>
          <w:marRight w:val="0"/>
          <w:marTop w:val="0"/>
          <w:marBottom w:val="0"/>
          <w:divBdr>
            <w:top w:val="none" w:sz="0" w:space="0" w:color="auto"/>
            <w:left w:val="none" w:sz="0" w:space="0" w:color="auto"/>
            <w:bottom w:val="none" w:sz="0" w:space="0" w:color="auto"/>
            <w:right w:val="none" w:sz="0" w:space="0" w:color="auto"/>
          </w:divBdr>
          <w:divsChild>
            <w:div w:id="11120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AEEAC1704987A2E9406BFF66C87171B60EDBDFD17FF72EDF9628D45BB6B5C936D67C9A0F34c6K"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so96.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1AEEAC1704987A2E9406BFF66C87171B60EDBDFD17FF72EDF9628D45BB6B5C936D67C9A0F34c6K" TargetMode="External"/><Relationship Id="rId4" Type="http://schemas.openxmlformats.org/officeDocument/2006/relationships/settings" Target="settings.xml"/><Relationship Id="rId9" Type="http://schemas.openxmlformats.org/officeDocument/2006/relationships/hyperlink" Target="consultantplus://offline/ref=B1AEEAC1704987A2E9406BFF66C87171B60EDBDFD17FF72EDF9628D45BB6B5C936D67C9A0F34c6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44762-95B5-4DC3-8F39-6F5CF1EA7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1473</TotalTime>
  <Pages>8</Pages>
  <Words>4052</Words>
  <Characters>23098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27096</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Владимирович</dc:creator>
  <cp:lastModifiedBy>User6</cp:lastModifiedBy>
  <cp:revision>117</cp:revision>
  <cp:lastPrinted>2017-03-17T09:13:00Z</cp:lastPrinted>
  <dcterms:created xsi:type="dcterms:W3CDTF">2016-11-30T07:32:00Z</dcterms:created>
  <dcterms:modified xsi:type="dcterms:W3CDTF">2017-03-20T06:15:00Z</dcterms:modified>
</cp:coreProperties>
</file>