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3A" w:rsidRPr="00F070B2" w:rsidRDefault="009B7AF2" w:rsidP="00DC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03A" w:rsidRPr="00F070B2">
        <w:rPr>
          <w:b/>
          <w:sz w:val="28"/>
          <w:szCs w:val="28"/>
        </w:rPr>
        <w:t>ИЗВЕЩЕНИЕ</w:t>
      </w:r>
    </w:p>
    <w:p w:rsidR="00DC103A" w:rsidRPr="00F070B2" w:rsidRDefault="00DC103A" w:rsidP="00DC103A">
      <w:pPr>
        <w:jc w:val="center"/>
        <w:rPr>
          <w:b/>
          <w:sz w:val="28"/>
          <w:szCs w:val="28"/>
        </w:rPr>
      </w:pPr>
      <w:r w:rsidRPr="00F070B2">
        <w:rPr>
          <w:b/>
          <w:sz w:val="28"/>
          <w:szCs w:val="28"/>
        </w:rPr>
        <w:t xml:space="preserve"> о проведен</w:t>
      </w:r>
      <w:proofErr w:type="gramStart"/>
      <w:r w:rsidRPr="00F070B2">
        <w:rPr>
          <w:b/>
          <w:sz w:val="28"/>
          <w:szCs w:val="28"/>
        </w:rPr>
        <w:t xml:space="preserve">ии </w:t>
      </w:r>
      <w:r w:rsidR="00244CE0" w:rsidRPr="00F070B2">
        <w:rPr>
          <w:b/>
          <w:sz w:val="28"/>
          <w:szCs w:val="28"/>
        </w:rPr>
        <w:t>ау</w:t>
      </w:r>
      <w:proofErr w:type="gramEnd"/>
      <w:r w:rsidR="00244CE0" w:rsidRPr="00F070B2">
        <w:rPr>
          <w:b/>
          <w:sz w:val="28"/>
          <w:szCs w:val="28"/>
        </w:rPr>
        <w:t>кционов</w:t>
      </w:r>
    </w:p>
    <w:p w:rsidR="00DC103A" w:rsidRPr="00F070B2" w:rsidRDefault="00707B65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1. </w:t>
      </w:r>
      <w:r w:rsidR="00DC103A" w:rsidRPr="00F070B2">
        <w:rPr>
          <w:sz w:val="28"/>
          <w:szCs w:val="28"/>
        </w:rPr>
        <w:t>Государственное бюджетное учреждение Свердловской области «Фонд имущества Свердловской области» (далее по тексту – «Организатор торгов») сообщает о проведении торгов по прод</w:t>
      </w:r>
      <w:r w:rsidR="00244CE0" w:rsidRPr="00F070B2">
        <w:rPr>
          <w:sz w:val="28"/>
          <w:szCs w:val="28"/>
        </w:rPr>
        <w:t>аже права на заключение договоров</w:t>
      </w:r>
      <w:r w:rsidR="00DC103A" w:rsidRPr="00F070B2">
        <w:rPr>
          <w:sz w:val="28"/>
          <w:szCs w:val="28"/>
        </w:rPr>
        <w:t xml:space="preserve"> аренды земельн</w:t>
      </w:r>
      <w:r w:rsidR="00244CE0" w:rsidRPr="00F070B2">
        <w:rPr>
          <w:sz w:val="28"/>
          <w:szCs w:val="28"/>
        </w:rPr>
        <w:t>ых участков</w:t>
      </w:r>
      <w:r w:rsidR="00DC103A" w:rsidRPr="00F070B2">
        <w:rPr>
          <w:sz w:val="28"/>
          <w:szCs w:val="28"/>
        </w:rPr>
        <w:t>.</w:t>
      </w:r>
    </w:p>
    <w:p w:rsidR="00932B68" w:rsidRPr="00F070B2" w:rsidRDefault="00707B65" w:rsidP="003E537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2. </w:t>
      </w:r>
      <w:r w:rsidR="00DC103A" w:rsidRPr="00F070B2">
        <w:rPr>
          <w:sz w:val="28"/>
          <w:szCs w:val="28"/>
        </w:rPr>
        <w:t>Форма торгов – аукцион, открытый по составу участников и открытый                       по форме подачи предложений о цене.</w:t>
      </w:r>
    </w:p>
    <w:p w:rsidR="00244CE0" w:rsidRPr="00F070B2" w:rsidRDefault="00707B65" w:rsidP="00707B65">
      <w:pPr>
        <w:ind w:firstLine="567"/>
        <w:rPr>
          <w:sz w:val="28"/>
          <w:szCs w:val="28"/>
        </w:rPr>
      </w:pPr>
      <w:r w:rsidRPr="00F070B2">
        <w:rPr>
          <w:sz w:val="28"/>
          <w:szCs w:val="28"/>
        </w:rPr>
        <w:t>3</w:t>
      </w:r>
      <w:r w:rsidR="00DC103A" w:rsidRPr="00F070B2">
        <w:rPr>
          <w:sz w:val="28"/>
          <w:szCs w:val="28"/>
        </w:rPr>
        <w:t>. Сведения о</w:t>
      </w:r>
      <w:r w:rsidR="00244CE0" w:rsidRPr="00F070B2">
        <w:rPr>
          <w:sz w:val="28"/>
          <w:szCs w:val="28"/>
        </w:rPr>
        <w:t xml:space="preserve">б </w:t>
      </w:r>
      <w:r w:rsidR="00DC103A" w:rsidRPr="00F070B2">
        <w:rPr>
          <w:sz w:val="28"/>
          <w:szCs w:val="28"/>
        </w:rPr>
        <w:t>аукциона</w:t>
      </w:r>
      <w:r w:rsidR="00244CE0" w:rsidRPr="00F070B2">
        <w:rPr>
          <w:sz w:val="28"/>
          <w:szCs w:val="28"/>
        </w:rPr>
        <w:t>х</w:t>
      </w:r>
      <w:r w:rsidR="003E5378" w:rsidRPr="00F070B2">
        <w:rPr>
          <w:sz w:val="28"/>
          <w:szCs w:val="28"/>
        </w:rPr>
        <w:t>.</w:t>
      </w:r>
    </w:p>
    <w:p w:rsidR="00244CE0" w:rsidRPr="00F070B2" w:rsidRDefault="00707B65" w:rsidP="00244CE0">
      <w:pPr>
        <w:ind w:firstLine="567"/>
        <w:jc w:val="both"/>
        <w:rPr>
          <w:b/>
          <w:sz w:val="28"/>
          <w:szCs w:val="28"/>
        </w:rPr>
      </w:pPr>
      <w:r w:rsidRPr="00F070B2">
        <w:rPr>
          <w:b/>
          <w:sz w:val="28"/>
          <w:szCs w:val="28"/>
        </w:rPr>
        <w:t>3</w:t>
      </w:r>
      <w:r w:rsidR="00244CE0" w:rsidRPr="00F070B2">
        <w:rPr>
          <w:b/>
          <w:sz w:val="28"/>
          <w:szCs w:val="28"/>
        </w:rPr>
        <w:t>.1. Аукцион №</w:t>
      </w:r>
      <w:r w:rsidR="00025F75" w:rsidRPr="00F070B2">
        <w:rPr>
          <w:b/>
          <w:sz w:val="28"/>
          <w:szCs w:val="28"/>
        </w:rPr>
        <w:t xml:space="preserve"> 1</w:t>
      </w:r>
      <w:r w:rsidRPr="00F070B2">
        <w:rPr>
          <w:sz w:val="28"/>
          <w:szCs w:val="28"/>
        </w:rPr>
        <w:t>:</w:t>
      </w:r>
    </w:p>
    <w:p w:rsidR="00DC103A" w:rsidRPr="00F070B2" w:rsidRDefault="00707B65" w:rsidP="00025F75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>3</w:t>
      </w:r>
      <w:r w:rsidR="00DC103A" w:rsidRPr="00F070B2">
        <w:rPr>
          <w:sz w:val="28"/>
          <w:szCs w:val="28"/>
        </w:rPr>
        <w:t>.1.</w:t>
      </w:r>
      <w:r w:rsidR="00244CE0" w:rsidRPr="00F070B2">
        <w:rPr>
          <w:sz w:val="28"/>
          <w:szCs w:val="28"/>
        </w:rPr>
        <w:t>1.</w:t>
      </w:r>
      <w:r w:rsidR="00DC103A" w:rsidRPr="00F070B2">
        <w:rPr>
          <w:sz w:val="28"/>
          <w:szCs w:val="28"/>
        </w:rPr>
        <w:t xml:space="preserve"> </w:t>
      </w:r>
      <w:r w:rsidR="00F843CD" w:rsidRPr="00F070B2">
        <w:rPr>
          <w:sz w:val="28"/>
          <w:szCs w:val="28"/>
        </w:rPr>
        <w:t>П</w:t>
      </w:r>
      <w:r w:rsidR="00DC103A" w:rsidRPr="00F070B2">
        <w:rPr>
          <w:sz w:val="28"/>
          <w:szCs w:val="28"/>
        </w:rPr>
        <w:t xml:space="preserve">редмет аукциона: </w:t>
      </w:r>
      <w:r w:rsidR="00DC103A" w:rsidRPr="00F070B2">
        <w:rPr>
          <w:bCs/>
          <w:sz w:val="28"/>
          <w:szCs w:val="28"/>
        </w:rPr>
        <w:t>право на заключение договора аренды земельного участка из земель населенных пункт</w:t>
      </w:r>
      <w:r w:rsidR="005F3AD7" w:rsidRPr="00F070B2">
        <w:rPr>
          <w:bCs/>
          <w:sz w:val="28"/>
          <w:szCs w:val="28"/>
        </w:rPr>
        <w:t>ов, с к</w:t>
      </w:r>
      <w:r w:rsidR="0011588D" w:rsidRPr="00F070B2">
        <w:rPr>
          <w:bCs/>
          <w:sz w:val="28"/>
          <w:szCs w:val="28"/>
        </w:rPr>
        <w:t>адастровым номером 66:41:</w:t>
      </w:r>
      <w:r w:rsidR="0026188D" w:rsidRPr="00F070B2">
        <w:rPr>
          <w:bCs/>
          <w:sz w:val="28"/>
          <w:szCs w:val="28"/>
        </w:rPr>
        <w:t>0</w:t>
      </w:r>
      <w:r w:rsidR="006E5522" w:rsidRPr="00F070B2">
        <w:rPr>
          <w:bCs/>
          <w:sz w:val="28"/>
          <w:szCs w:val="28"/>
        </w:rPr>
        <w:t>519132:2</w:t>
      </w:r>
      <w:r w:rsidR="00DC103A" w:rsidRPr="00F070B2">
        <w:rPr>
          <w:bCs/>
          <w:sz w:val="28"/>
          <w:szCs w:val="28"/>
        </w:rPr>
        <w:t>, мест</w:t>
      </w:r>
      <w:r w:rsidR="00025F75" w:rsidRPr="00F070B2">
        <w:rPr>
          <w:bCs/>
          <w:sz w:val="28"/>
          <w:szCs w:val="28"/>
        </w:rPr>
        <w:t>оположение</w:t>
      </w:r>
      <w:r w:rsidR="0035203B" w:rsidRPr="00F070B2">
        <w:rPr>
          <w:bCs/>
          <w:sz w:val="28"/>
          <w:szCs w:val="28"/>
        </w:rPr>
        <w:t xml:space="preserve">: </w:t>
      </w:r>
      <w:r w:rsidR="001858BE" w:rsidRPr="00F070B2">
        <w:rPr>
          <w:bCs/>
          <w:sz w:val="28"/>
          <w:szCs w:val="28"/>
        </w:rPr>
        <w:t>Свердловская обл</w:t>
      </w:r>
      <w:r w:rsidR="00BB07F7" w:rsidRPr="00F070B2">
        <w:rPr>
          <w:bCs/>
          <w:sz w:val="28"/>
          <w:szCs w:val="28"/>
        </w:rPr>
        <w:t>.</w:t>
      </w:r>
      <w:r w:rsidR="001858BE" w:rsidRPr="00F070B2">
        <w:rPr>
          <w:bCs/>
          <w:sz w:val="28"/>
          <w:szCs w:val="28"/>
        </w:rPr>
        <w:t xml:space="preserve">, </w:t>
      </w:r>
      <w:r w:rsidR="0035203B" w:rsidRPr="00F070B2">
        <w:rPr>
          <w:bCs/>
          <w:sz w:val="28"/>
          <w:szCs w:val="28"/>
        </w:rPr>
        <w:t>г</w:t>
      </w:r>
      <w:r w:rsidR="0026188D" w:rsidRPr="00F070B2">
        <w:rPr>
          <w:bCs/>
          <w:sz w:val="28"/>
          <w:szCs w:val="28"/>
        </w:rPr>
        <w:t>ород</w:t>
      </w:r>
      <w:r w:rsidR="00B86A0A" w:rsidRPr="00F070B2">
        <w:rPr>
          <w:bCs/>
          <w:sz w:val="28"/>
          <w:szCs w:val="28"/>
        </w:rPr>
        <w:t xml:space="preserve"> Екатеринбург,</w:t>
      </w:r>
      <w:r w:rsidR="006E5522" w:rsidRPr="00F070B2">
        <w:rPr>
          <w:bCs/>
          <w:sz w:val="28"/>
          <w:szCs w:val="28"/>
        </w:rPr>
        <w:t xml:space="preserve"> село Горный Щит,</w:t>
      </w:r>
      <w:r w:rsidR="00B86A0A" w:rsidRPr="00F070B2">
        <w:rPr>
          <w:bCs/>
          <w:sz w:val="28"/>
          <w:szCs w:val="28"/>
        </w:rPr>
        <w:t xml:space="preserve">              </w:t>
      </w:r>
      <w:r w:rsidR="006E5522" w:rsidRPr="00F070B2">
        <w:rPr>
          <w:bCs/>
          <w:sz w:val="28"/>
          <w:szCs w:val="28"/>
        </w:rPr>
        <w:t>улица Садовая – улица Буденного</w:t>
      </w:r>
      <w:r w:rsidR="00025F75" w:rsidRPr="00F070B2">
        <w:rPr>
          <w:bCs/>
          <w:sz w:val="28"/>
          <w:szCs w:val="28"/>
        </w:rPr>
        <w:t xml:space="preserve">, </w:t>
      </w:r>
      <w:r w:rsidR="00DC103A" w:rsidRPr="00F070B2">
        <w:rPr>
          <w:bCs/>
          <w:sz w:val="28"/>
          <w:szCs w:val="28"/>
        </w:rPr>
        <w:t xml:space="preserve">разрешенное использование – </w:t>
      </w:r>
      <w:r w:rsidR="006E5522" w:rsidRPr="00F070B2">
        <w:rPr>
          <w:bCs/>
          <w:sz w:val="28"/>
          <w:szCs w:val="28"/>
        </w:rPr>
        <w:t>«Объект торговли», для строительства магазина по продаже памятников</w:t>
      </w:r>
      <w:r w:rsidR="00025F75" w:rsidRPr="00F070B2">
        <w:rPr>
          <w:bCs/>
          <w:sz w:val="28"/>
          <w:szCs w:val="28"/>
        </w:rPr>
        <w:t xml:space="preserve">, </w:t>
      </w:r>
      <w:r w:rsidR="00DC103A" w:rsidRPr="00F070B2">
        <w:rPr>
          <w:bCs/>
          <w:sz w:val="28"/>
          <w:szCs w:val="28"/>
        </w:rPr>
        <w:t>в границах, указанных в кадастровом паспор</w:t>
      </w:r>
      <w:r w:rsidR="006E5522" w:rsidRPr="00F070B2">
        <w:rPr>
          <w:bCs/>
          <w:sz w:val="28"/>
          <w:szCs w:val="28"/>
        </w:rPr>
        <w:t>те участка, общей площадью 1132</w:t>
      </w:r>
      <w:r w:rsidR="00025F75" w:rsidRPr="00F070B2">
        <w:rPr>
          <w:bCs/>
          <w:sz w:val="28"/>
          <w:szCs w:val="28"/>
        </w:rPr>
        <w:t xml:space="preserve"> к</w:t>
      </w:r>
      <w:r w:rsidR="005F3AD7" w:rsidRPr="00F070B2">
        <w:rPr>
          <w:bCs/>
          <w:sz w:val="28"/>
          <w:szCs w:val="28"/>
        </w:rPr>
        <w:t>в. метров</w:t>
      </w:r>
      <w:r w:rsidR="00DC103A" w:rsidRPr="00F070B2">
        <w:rPr>
          <w:bCs/>
          <w:sz w:val="28"/>
          <w:szCs w:val="28"/>
        </w:rPr>
        <w:t xml:space="preserve"> сроком на </w:t>
      </w:r>
      <w:r w:rsidR="0026188D" w:rsidRPr="00F070B2">
        <w:rPr>
          <w:bCs/>
          <w:sz w:val="28"/>
          <w:szCs w:val="28"/>
        </w:rPr>
        <w:t>три года</w:t>
      </w:r>
      <w:r w:rsidR="00DC103A" w:rsidRPr="00F070B2">
        <w:rPr>
          <w:sz w:val="28"/>
          <w:szCs w:val="28"/>
        </w:rPr>
        <w:t>.</w:t>
      </w:r>
    </w:p>
    <w:p w:rsidR="00E02568" w:rsidRPr="00F070B2" w:rsidRDefault="00F843CD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3.1.2. </w:t>
      </w:r>
      <w:r w:rsidR="00DC103A" w:rsidRPr="00F070B2">
        <w:rPr>
          <w:sz w:val="28"/>
          <w:szCs w:val="28"/>
        </w:rPr>
        <w:t>Необходимо выполнить требования, предусмотренные техническими условиями, приложенными к документации по земельному участку:</w:t>
      </w:r>
    </w:p>
    <w:p w:rsidR="00D41F7B" w:rsidRPr="00F070B2" w:rsidRDefault="00D41F7B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Администрация города Екатеринбурга. Департамент архитектуры, градостроительства и регулирования земельных отношений – № 21.2-06/002/5002 от 17.11.2014;</w:t>
      </w:r>
    </w:p>
    <w:p w:rsidR="00D41F7B" w:rsidRPr="00F070B2" w:rsidRDefault="00D41F7B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«Аэропорт Кольцово» – № 221-06/99 от 01.06.2013;</w:t>
      </w:r>
    </w:p>
    <w:p w:rsidR="00D41F7B" w:rsidRPr="00F070B2" w:rsidRDefault="00D41F7B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ОАО «Екатеринбургская </w:t>
      </w:r>
      <w:proofErr w:type="spellStart"/>
      <w:r w:rsidRPr="00F070B2">
        <w:rPr>
          <w:sz w:val="28"/>
          <w:szCs w:val="28"/>
        </w:rPr>
        <w:t>электросетевая</w:t>
      </w:r>
      <w:proofErr w:type="spellEnd"/>
      <w:r w:rsidRPr="00F070B2">
        <w:rPr>
          <w:sz w:val="28"/>
          <w:szCs w:val="28"/>
        </w:rPr>
        <w:t xml:space="preserve"> компания» – № 218-402-17-2013  от 25.07.2013;</w:t>
      </w:r>
    </w:p>
    <w:p w:rsidR="00D41F7B" w:rsidRPr="00F070B2" w:rsidRDefault="00D41F7B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</w:t>
      </w:r>
      <w:r w:rsidR="000D13AE" w:rsidRPr="00F070B2">
        <w:rPr>
          <w:sz w:val="28"/>
          <w:szCs w:val="28"/>
        </w:rPr>
        <w:t xml:space="preserve">МУП «ЕКАТЕРИНБУРГЭНЕРГО» – № 2142 от </w:t>
      </w:r>
      <w:r w:rsidRPr="00F070B2">
        <w:rPr>
          <w:sz w:val="28"/>
          <w:szCs w:val="28"/>
        </w:rPr>
        <w:t>0</w:t>
      </w:r>
      <w:r w:rsidR="000D13AE" w:rsidRPr="00F070B2">
        <w:rPr>
          <w:sz w:val="28"/>
          <w:szCs w:val="28"/>
        </w:rPr>
        <w:t>5.06</w:t>
      </w:r>
      <w:r w:rsidRPr="00F070B2">
        <w:rPr>
          <w:sz w:val="28"/>
          <w:szCs w:val="28"/>
        </w:rPr>
        <w:t>.2013</w:t>
      </w:r>
      <w:r w:rsidR="000D13AE" w:rsidRPr="00F070B2">
        <w:rPr>
          <w:sz w:val="28"/>
          <w:szCs w:val="28"/>
        </w:rPr>
        <w:t>;</w:t>
      </w:r>
    </w:p>
    <w:p w:rsidR="000D13AE" w:rsidRPr="00F070B2" w:rsidRDefault="000D13AE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«ВОДОКАНАЛ» – № 05-11/33-12866-676 от 10.06.2013;</w:t>
      </w:r>
    </w:p>
    <w:p w:rsidR="000D13AE" w:rsidRPr="00F070B2" w:rsidRDefault="000D13AE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МБУ «Водоотведение и искусственные сооружения» – № 547                              от 28.06.2013;</w:t>
      </w:r>
    </w:p>
    <w:p w:rsidR="000D13AE" w:rsidRPr="00F070B2" w:rsidRDefault="000D13AE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Екатеринбургский филиал ОАО «Ростелеком» – № 0503/17/966-13 от 13.06.2013;</w:t>
      </w:r>
    </w:p>
    <w:p w:rsidR="00D41F7B" w:rsidRPr="00F070B2" w:rsidRDefault="000D13AE" w:rsidP="000D13AE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ЕМУП «ГОРСВЕТ» – № 147 от 31.05.2013.</w:t>
      </w:r>
    </w:p>
    <w:p w:rsidR="000C3C44" w:rsidRPr="00F070B2" w:rsidRDefault="000D13AE" w:rsidP="00DC103A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3.1.3</w:t>
      </w:r>
      <w:r w:rsidR="000C3C44" w:rsidRPr="00F070B2">
        <w:rPr>
          <w:sz w:val="28"/>
          <w:szCs w:val="28"/>
          <w:shd w:val="clear" w:color="auto" w:fill="FFFFFF"/>
        </w:rPr>
        <w:t>. Основание проведения аукциона – Приказ Министерства по управлению государственным имуще</w:t>
      </w:r>
      <w:r w:rsidR="007B3CA7" w:rsidRPr="00F070B2">
        <w:rPr>
          <w:sz w:val="28"/>
          <w:szCs w:val="28"/>
          <w:shd w:val="clear" w:color="auto" w:fill="FFFFFF"/>
        </w:rPr>
        <w:t xml:space="preserve">ством Свердловской области </w:t>
      </w:r>
      <w:r w:rsidRPr="00F070B2">
        <w:rPr>
          <w:sz w:val="28"/>
          <w:szCs w:val="28"/>
          <w:shd w:val="clear" w:color="auto" w:fill="FFFFFF"/>
        </w:rPr>
        <w:t>от 01.12</w:t>
      </w:r>
      <w:r w:rsidR="009E1D88" w:rsidRPr="00F070B2">
        <w:rPr>
          <w:sz w:val="28"/>
          <w:szCs w:val="28"/>
          <w:shd w:val="clear" w:color="auto" w:fill="FFFFFF"/>
        </w:rPr>
        <w:t xml:space="preserve">.2014  № </w:t>
      </w:r>
      <w:r w:rsidRPr="00F070B2">
        <w:rPr>
          <w:sz w:val="28"/>
          <w:szCs w:val="28"/>
          <w:shd w:val="clear" w:color="auto" w:fill="FFFFFF"/>
        </w:rPr>
        <w:t>4773</w:t>
      </w:r>
      <w:r w:rsidR="00FE77F1" w:rsidRPr="00F070B2">
        <w:rPr>
          <w:sz w:val="28"/>
          <w:szCs w:val="28"/>
          <w:shd w:val="clear" w:color="auto" w:fill="FFFFFF"/>
        </w:rPr>
        <w:t xml:space="preserve"> </w:t>
      </w:r>
      <w:r w:rsidR="000C3C44" w:rsidRPr="00F070B2">
        <w:rPr>
          <w:sz w:val="28"/>
          <w:szCs w:val="28"/>
          <w:shd w:val="clear" w:color="auto" w:fill="FFFFFF"/>
        </w:rPr>
        <w:t>«О проведен</w:t>
      </w:r>
      <w:proofErr w:type="gramStart"/>
      <w:r w:rsidR="000C3C44" w:rsidRPr="00F070B2">
        <w:rPr>
          <w:sz w:val="28"/>
          <w:szCs w:val="28"/>
          <w:shd w:val="clear" w:color="auto" w:fill="FFFFFF"/>
        </w:rPr>
        <w:t>ии ау</w:t>
      </w:r>
      <w:proofErr w:type="gramEnd"/>
      <w:r w:rsidR="000C3C44"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</w:t>
      </w:r>
      <w:r w:rsidRPr="00F070B2">
        <w:rPr>
          <w:sz w:val="28"/>
          <w:szCs w:val="28"/>
          <w:shd w:val="clear" w:color="auto" w:fill="FFFFFF"/>
        </w:rPr>
        <w:t xml:space="preserve"> местоположение: город</w:t>
      </w:r>
      <w:r w:rsidR="009D19AB" w:rsidRPr="00F070B2">
        <w:rPr>
          <w:sz w:val="28"/>
          <w:szCs w:val="28"/>
          <w:shd w:val="clear" w:color="auto" w:fill="FFFFFF"/>
        </w:rPr>
        <w:t xml:space="preserve"> Екатеринбурге, </w:t>
      </w:r>
      <w:r w:rsidRPr="00F070B2">
        <w:rPr>
          <w:sz w:val="28"/>
          <w:szCs w:val="28"/>
          <w:shd w:val="clear" w:color="auto" w:fill="FFFFFF"/>
        </w:rPr>
        <w:t xml:space="preserve">село Горный Щит </w:t>
      </w:r>
      <w:r w:rsidRPr="00F070B2">
        <w:rPr>
          <w:bCs/>
          <w:sz w:val="28"/>
          <w:szCs w:val="28"/>
        </w:rPr>
        <w:t>улица Садовая – улица Буденного</w:t>
      </w:r>
      <w:r w:rsidR="000C3C44" w:rsidRPr="00F070B2">
        <w:rPr>
          <w:sz w:val="28"/>
          <w:szCs w:val="28"/>
          <w:shd w:val="clear" w:color="auto" w:fill="FFFFFF"/>
        </w:rPr>
        <w:t>».</w:t>
      </w:r>
    </w:p>
    <w:p w:rsidR="00DC103A" w:rsidRPr="00F070B2" w:rsidRDefault="00707B65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</w:t>
      </w:r>
      <w:r w:rsidR="00DC103A" w:rsidRPr="00F070B2">
        <w:rPr>
          <w:sz w:val="28"/>
          <w:szCs w:val="28"/>
        </w:rPr>
        <w:t>.</w:t>
      </w:r>
      <w:r w:rsidR="00244CE0" w:rsidRPr="00F070B2">
        <w:rPr>
          <w:sz w:val="28"/>
          <w:szCs w:val="28"/>
        </w:rPr>
        <w:t>1.</w:t>
      </w:r>
      <w:r w:rsidR="00E327DD" w:rsidRPr="00F070B2">
        <w:rPr>
          <w:sz w:val="28"/>
          <w:szCs w:val="28"/>
        </w:rPr>
        <w:t>4</w:t>
      </w:r>
      <w:r w:rsidR="00DC103A" w:rsidRPr="00F070B2">
        <w:rPr>
          <w:sz w:val="28"/>
          <w:szCs w:val="28"/>
        </w:rPr>
        <w:t xml:space="preserve">. </w:t>
      </w:r>
      <w:r w:rsidR="00F843CD" w:rsidRPr="00F070B2">
        <w:rPr>
          <w:sz w:val="28"/>
          <w:szCs w:val="28"/>
        </w:rPr>
        <w:t>Н</w:t>
      </w:r>
      <w:r w:rsidR="00DC103A" w:rsidRPr="00F070B2">
        <w:rPr>
          <w:sz w:val="28"/>
          <w:szCs w:val="28"/>
        </w:rPr>
        <w:t xml:space="preserve">ачальная цена предмета аукциона </w:t>
      </w:r>
      <w:r w:rsidR="00025F75" w:rsidRPr="00F070B2">
        <w:rPr>
          <w:i/>
          <w:sz w:val="28"/>
          <w:szCs w:val="28"/>
        </w:rPr>
        <w:t>–</w:t>
      </w:r>
      <w:r w:rsidR="00DC103A" w:rsidRPr="00F070B2">
        <w:rPr>
          <w:sz w:val="28"/>
          <w:szCs w:val="28"/>
        </w:rPr>
        <w:t xml:space="preserve"> </w:t>
      </w:r>
      <w:r w:rsidR="000D13AE" w:rsidRPr="00F070B2">
        <w:rPr>
          <w:bCs/>
          <w:sz w:val="28"/>
          <w:szCs w:val="28"/>
        </w:rPr>
        <w:t>4 289 000 (Четыре миллиона двести восемьдесят девять тысяч</w:t>
      </w:r>
      <w:r w:rsidR="00244CE0" w:rsidRPr="00F070B2">
        <w:rPr>
          <w:bCs/>
          <w:sz w:val="28"/>
          <w:szCs w:val="28"/>
        </w:rPr>
        <w:t>) рублей 00 копеек</w:t>
      </w:r>
      <w:r w:rsidR="00244CE0" w:rsidRPr="00F070B2">
        <w:rPr>
          <w:sz w:val="28"/>
          <w:szCs w:val="28"/>
        </w:rPr>
        <w:t>, без НДС</w:t>
      </w:r>
      <w:r w:rsidR="00F843CD" w:rsidRPr="00F070B2">
        <w:rPr>
          <w:sz w:val="28"/>
          <w:szCs w:val="28"/>
        </w:rPr>
        <w:t>.</w:t>
      </w:r>
    </w:p>
    <w:p w:rsidR="00DC103A" w:rsidRPr="00F070B2" w:rsidRDefault="00707B65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</w:t>
      </w:r>
      <w:r w:rsidR="00DC103A" w:rsidRPr="00F070B2">
        <w:rPr>
          <w:sz w:val="28"/>
          <w:szCs w:val="28"/>
        </w:rPr>
        <w:t>.</w:t>
      </w:r>
      <w:r w:rsidR="00244CE0" w:rsidRPr="00F070B2">
        <w:rPr>
          <w:sz w:val="28"/>
          <w:szCs w:val="28"/>
        </w:rPr>
        <w:t>1.</w:t>
      </w:r>
      <w:r w:rsidR="00E327DD"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 xml:space="preserve">. </w:t>
      </w:r>
      <w:r w:rsidR="00F843CD" w:rsidRPr="00F070B2">
        <w:rPr>
          <w:sz w:val="28"/>
          <w:szCs w:val="28"/>
        </w:rPr>
        <w:t>С</w:t>
      </w:r>
      <w:r w:rsidR="00DC103A" w:rsidRPr="00F070B2">
        <w:rPr>
          <w:sz w:val="28"/>
          <w:szCs w:val="28"/>
        </w:rPr>
        <w:t xml:space="preserve">умма задатка – </w:t>
      </w:r>
      <w:r w:rsidR="00227776" w:rsidRPr="00F070B2">
        <w:rPr>
          <w:sz w:val="28"/>
          <w:szCs w:val="28"/>
        </w:rPr>
        <w:t>1 286 700</w:t>
      </w:r>
      <w:r w:rsidR="009E1D88" w:rsidRPr="00F070B2">
        <w:rPr>
          <w:sz w:val="28"/>
          <w:szCs w:val="28"/>
        </w:rPr>
        <w:t xml:space="preserve"> </w:t>
      </w:r>
      <w:r w:rsidR="009D19AB" w:rsidRPr="00F070B2">
        <w:rPr>
          <w:sz w:val="28"/>
          <w:szCs w:val="28"/>
        </w:rPr>
        <w:t>(</w:t>
      </w:r>
      <w:r w:rsidR="00227776" w:rsidRPr="00F070B2">
        <w:rPr>
          <w:sz w:val="28"/>
          <w:szCs w:val="28"/>
        </w:rPr>
        <w:t>Один миллион двести восемьдесят шесть тысяч семьсот</w:t>
      </w:r>
      <w:r w:rsidR="00DC103A" w:rsidRPr="00F070B2">
        <w:rPr>
          <w:sz w:val="28"/>
          <w:szCs w:val="28"/>
        </w:rPr>
        <w:t xml:space="preserve">) </w:t>
      </w:r>
      <w:r w:rsidRPr="00F070B2">
        <w:rPr>
          <w:sz w:val="28"/>
          <w:szCs w:val="28"/>
        </w:rPr>
        <w:t>рублей</w:t>
      </w:r>
      <w:r w:rsidR="00666CB1" w:rsidRPr="00F070B2">
        <w:rPr>
          <w:sz w:val="28"/>
          <w:szCs w:val="28"/>
        </w:rPr>
        <w:t xml:space="preserve"> </w:t>
      </w:r>
      <w:r w:rsidRPr="00F070B2">
        <w:rPr>
          <w:sz w:val="28"/>
          <w:szCs w:val="28"/>
        </w:rPr>
        <w:t>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</w:t>
      </w:r>
      <w:r w:rsidR="00F843CD" w:rsidRPr="00F070B2">
        <w:rPr>
          <w:sz w:val="28"/>
          <w:szCs w:val="28"/>
        </w:rPr>
        <w:t>ачальной цены предмета аукциона.</w:t>
      </w:r>
    </w:p>
    <w:p w:rsidR="003B1B51" w:rsidRPr="00F070B2" w:rsidRDefault="00707B65" w:rsidP="00C95580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</w:t>
      </w:r>
      <w:r w:rsidR="00DC103A" w:rsidRPr="00F070B2">
        <w:rPr>
          <w:sz w:val="28"/>
          <w:szCs w:val="28"/>
        </w:rPr>
        <w:t>.</w:t>
      </w:r>
      <w:r w:rsidR="00244CE0" w:rsidRPr="00F070B2">
        <w:rPr>
          <w:sz w:val="28"/>
          <w:szCs w:val="28"/>
        </w:rPr>
        <w:t>1.</w:t>
      </w:r>
      <w:r w:rsidR="00E327DD"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 xml:space="preserve">. </w:t>
      </w:r>
      <w:r w:rsidR="00F843CD" w:rsidRPr="00F070B2">
        <w:rPr>
          <w:sz w:val="28"/>
          <w:szCs w:val="28"/>
        </w:rPr>
        <w:t>Ш</w:t>
      </w:r>
      <w:r w:rsidR="00DC103A" w:rsidRPr="00F070B2">
        <w:rPr>
          <w:sz w:val="28"/>
          <w:szCs w:val="28"/>
        </w:rPr>
        <w:t xml:space="preserve">аг аукциона – </w:t>
      </w:r>
      <w:r w:rsidR="00227776" w:rsidRPr="00F070B2">
        <w:rPr>
          <w:sz w:val="28"/>
          <w:szCs w:val="28"/>
        </w:rPr>
        <w:t>214 450</w:t>
      </w:r>
      <w:r w:rsidR="00666CB1" w:rsidRPr="00F070B2">
        <w:rPr>
          <w:sz w:val="28"/>
          <w:szCs w:val="28"/>
        </w:rPr>
        <w:t xml:space="preserve"> (</w:t>
      </w:r>
      <w:r w:rsidR="00227776" w:rsidRPr="00F070B2">
        <w:rPr>
          <w:sz w:val="28"/>
          <w:szCs w:val="28"/>
        </w:rPr>
        <w:t>Двести четырнадцать тысяч четыреста пятьдесят</w:t>
      </w:r>
      <w:r w:rsidR="00666CB1" w:rsidRPr="00F070B2">
        <w:rPr>
          <w:sz w:val="28"/>
          <w:szCs w:val="28"/>
        </w:rPr>
        <w:t>)</w:t>
      </w:r>
      <w:r w:rsidR="002069E4" w:rsidRPr="00F070B2">
        <w:rPr>
          <w:sz w:val="28"/>
          <w:szCs w:val="28"/>
        </w:rPr>
        <w:t xml:space="preserve"> рублей </w:t>
      </w:r>
      <w:r w:rsidR="00244CE0" w:rsidRPr="00F070B2">
        <w:rPr>
          <w:sz w:val="28"/>
          <w:szCs w:val="28"/>
        </w:rPr>
        <w:t>00 копеек</w:t>
      </w:r>
      <w:r w:rsidRPr="00F070B2">
        <w:rPr>
          <w:sz w:val="28"/>
          <w:szCs w:val="28"/>
        </w:rPr>
        <w:t>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</w:t>
      </w:r>
      <w:r w:rsidR="00F843CD" w:rsidRPr="00F070B2">
        <w:rPr>
          <w:sz w:val="28"/>
          <w:szCs w:val="28"/>
        </w:rPr>
        <w:t>ачальной цены предмета аукциона.</w:t>
      </w:r>
    </w:p>
    <w:p w:rsidR="00166402" w:rsidRPr="00F070B2" w:rsidRDefault="003B1B51" w:rsidP="00166402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3.2. Аукцион № 2</w:t>
      </w:r>
      <w:r w:rsidRPr="00F070B2">
        <w:rPr>
          <w:sz w:val="28"/>
          <w:szCs w:val="28"/>
        </w:rPr>
        <w:t>:</w:t>
      </w:r>
      <w:r w:rsidR="00166402" w:rsidRPr="00F070B2">
        <w:rPr>
          <w:sz w:val="28"/>
          <w:szCs w:val="28"/>
        </w:rPr>
        <w:t xml:space="preserve"> 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3.2.1. 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</w:t>
      </w:r>
      <w:r w:rsidRPr="00F070B2">
        <w:rPr>
          <w:bCs/>
          <w:sz w:val="28"/>
          <w:szCs w:val="28"/>
        </w:rPr>
        <w:lastRenderedPageBreak/>
        <w:t xml:space="preserve">66:41:0504901:77, местоположение: Свердловская область, город Екатеринбург, ул. Селькоровская, разрешенное использование – для размещения </w:t>
      </w:r>
      <w:proofErr w:type="spellStart"/>
      <w:r w:rsidRPr="00F070B2">
        <w:rPr>
          <w:bCs/>
          <w:sz w:val="28"/>
          <w:szCs w:val="28"/>
        </w:rPr>
        <w:t>автосервисного</w:t>
      </w:r>
      <w:proofErr w:type="spellEnd"/>
      <w:r w:rsidRPr="00F070B2">
        <w:rPr>
          <w:bCs/>
          <w:sz w:val="28"/>
          <w:szCs w:val="28"/>
        </w:rPr>
        <w:t xml:space="preserve">  центра, в границах, указанных в кадастровом паспорте участка, общей площадью 11 400 кв. метров сроком на три года.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  <w:shd w:val="clear" w:color="auto" w:fill="FFFFFF"/>
        </w:rPr>
        <w:t>3.2.2.</w:t>
      </w:r>
      <w:r w:rsidRPr="00F070B2">
        <w:rPr>
          <w:sz w:val="28"/>
          <w:szCs w:val="28"/>
        </w:rPr>
        <w:t xml:space="preserve"> Требования, являющиеся существенными условиями договора аренды: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осуществить за свой счет комплекс мероприятий по освобождению земельного участка от имущества, принадлежащего третьим лицам;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3.2.3. Необходимо выполнить требования, предусмотренные техническими условиями, приложенными к документации по земельному участку: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Администрация города Екатеринбурга. Департамент архитектуры, градостроительства и регулирования земельных отношений – № 21.2-06/002/5003 от 17.11.2014 г.;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«Водоканал» – № 05-11/33-12868-679 от 11.06.2013;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ОАО «Екатеринбургская </w:t>
      </w:r>
      <w:proofErr w:type="spellStart"/>
      <w:r w:rsidRPr="00F070B2">
        <w:rPr>
          <w:sz w:val="28"/>
          <w:szCs w:val="28"/>
        </w:rPr>
        <w:t>электросетевая</w:t>
      </w:r>
      <w:proofErr w:type="spellEnd"/>
      <w:r w:rsidRPr="00F070B2">
        <w:rPr>
          <w:sz w:val="28"/>
          <w:szCs w:val="28"/>
        </w:rPr>
        <w:t xml:space="preserve"> компания» - № 218-206-250-2013               от 04.06.2013;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</w:t>
      </w:r>
      <w:proofErr w:type="spellStart"/>
      <w:r w:rsidRPr="00F070B2">
        <w:rPr>
          <w:sz w:val="28"/>
          <w:szCs w:val="28"/>
        </w:rPr>
        <w:t>Екатеринбурггаз</w:t>
      </w:r>
      <w:proofErr w:type="spellEnd"/>
      <w:r w:rsidRPr="00F070B2">
        <w:rPr>
          <w:sz w:val="28"/>
          <w:szCs w:val="28"/>
        </w:rPr>
        <w:t>» – № 4853 от 07.06.2013;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Екатеринбургский филиал ОАО «</w:t>
      </w:r>
      <w:proofErr w:type="spellStart"/>
      <w:r w:rsidRPr="00F070B2">
        <w:rPr>
          <w:sz w:val="28"/>
          <w:szCs w:val="28"/>
        </w:rPr>
        <w:t>Ростелеком</w:t>
      </w:r>
      <w:proofErr w:type="spellEnd"/>
      <w:r w:rsidRPr="00F070B2">
        <w:rPr>
          <w:sz w:val="28"/>
          <w:szCs w:val="28"/>
        </w:rPr>
        <w:t>» – № 0503/17/970-13 от 14.06.2013;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ЕМУП «ГОРСВЕТ» - № 141 от 31.05.2013;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«ЕКАТЕРИНБУРГЭНЕРГО» – № 2838 от 22.07.2013;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ООО «</w:t>
      </w:r>
      <w:proofErr w:type="spellStart"/>
      <w:r w:rsidRPr="00F070B2">
        <w:rPr>
          <w:sz w:val="28"/>
          <w:szCs w:val="28"/>
        </w:rPr>
        <w:t>Юг-Энергосервис</w:t>
      </w:r>
      <w:proofErr w:type="spellEnd"/>
      <w:r w:rsidRPr="00F070B2">
        <w:rPr>
          <w:sz w:val="28"/>
          <w:szCs w:val="28"/>
        </w:rPr>
        <w:t>» – № б/</w:t>
      </w:r>
      <w:proofErr w:type="spellStart"/>
      <w:proofErr w:type="gramStart"/>
      <w:r w:rsidRPr="00F070B2">
        <w:rPr>
          <w:sz w:val="28"/>
          <w:szCs w:val="28"/>
        </w:rPr>
        <w:t>н</w:t>
      </w:r>
      <w:proofErr w:type="spellEnd"/>
      <w:proofErr w:type="gramEnd"/>
      <w:r w:rsidRPr="00F070B2">
        <w:rPr>
          <w:sz w:val="28"/>
          <w:szCs w:val="28"/>
        </w:rPr>
        <w:t xml:space="preserve"> от 20.06.2013;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МБУ «Водоотведение и искусственные сооружения» – № 544                              от 28.06.2013;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«Аэропорт Кольцово» – № 221-06/85 от 04.06.2013;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Администрация города Екатеринбурга. Комитет благоустройства – № 25.2-04/134 от 28.05.2013;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УМВД России по </w:t>
      </w:r>
      <w:proofErr w:type="gramStart"/>
      <w:r w:rsidRPr="00F070B2">
        <w:rPr>
          <w:sz w:val="28"/>
          <w:szCs w:val="28"/>
        </w:rPr>
        <w:t>г</w:t>
      </w:r>
      <w:proofErr w:type="gramEnd"/>
      <w:r w:rsidRPr="00F070B2">
        <w:rPr>
          <w:sz w:val="28"/>
          <w:szCs w:val="28"/>
        </w:rPr>
        <w:t>. Екатеринбургу – № 883 от 28.05.2013.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3.2.4. Основание проведения аукциона – Приказ Министерства по управлению государственным имуществом Свердловской области от 10.12.2014  № 5068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</w:t>
      </w:r>
      <w:r w:rsidRPr="00F070B2">
        <w:rPr>
          <w:bCs/>
          <w:sz w:val="28"/>
          <w:szCs w:val="28"/>
        </w:rPr>
        <w:t xml:space="preserve"> город Екатеринбург, ул. Селькоровская»</w:t>
      </w:r>
      <w:r w:rsidRPr="00F070B2">
        <w:rPr>
          <w:sz w:val="28"/>
          <w:szCs w:val="28"/>
          <w:shd w:val="clear" w:color="auto" w:fill="FFFFFF"/>
        </w:rPr>
        <w:t>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3.2.5.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55 200 000 (Пятьдесят пять миллионов двести тысяч)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3.2.6. Сумма задатка – 16 560 000 (Шестнадцать миллионов пятьсот шестьдесят тысяч)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3.2.7. Шаг аукциона – 2 760 000  (Два миллиона семьсот шестьдесят тысяч)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404BEA" w:rsidRPr="00F070B2" w:rsidRDefault="00404BEA" w:rsidP="00404BEA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3.3. Аукцион № 3</w:t>
      </w:r>
      <w:r w:rsidRPr="00F070B2">
        <w:rPr>
          <w:sz w:val="28"/>
          <w:szCs w:val="28"/>
        </w:rPr>
        <w:t>: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3.3.1. </w:t>
      </w:r>
      <w:proofErr w:type="gramStart"/>
      <w:r w:rsidRPr="00F070B2">
        <w:rPr>
          <w:sz w:val="28"/>
          <w:szCs w:val="28"/>
        </w:rPr>
        <w:t xml:space="preserve">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66:41:0303144:130, местоположение: г. Екатеринбург, пересечение улиц Репина </w:t>
      </w:r>
      <w:r w:rsidRPr="00F070B2">
        <w:rPr>
          <w:bCs/>
          <w:sz w:val="28"/>
          <w:szCs w:val="28"/>
        </w:rPr>
        <w:lastRenderedPageBreak/>
        <w:t>и Отрадной, разрешенное использование – для целей, не связанных со строительством, - для размещения нестационарного торгового объекта, в границах, указанных в кадастровом паспорте участка, общей площадью 40 кв. метров, сроком до исключения торгового объекта из схемы</w:t>
      </w:r>
      <w:proofErr w:type="gramEnd"/>
      <w:r w:rsidRPr="00F070B2">
        <w:rPr>
          <w:bCs/>
          <w:sz w:val="28"/>
          <w:szCs w:val="28"/>
        </w:rPr>
        <w:t xml:space="preserve"> размещения нестационарных объектов на земельных участках в муниципальном образовании «город Екатеринбург».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  <w:shd w:val="clear" w:color="auto" w:fill="FFFFFF"/>
        </w:rPr>
        <w:t>3.3.2.</w:t>
      </w:r>
      <w:r w:rsidRPr="00F070B2">
        <w:rPr>
          <w:sz w:val="28"/>
          <w:szCs w:val="28"/>
        </w:rPr>
        <w:t xml:space="preserve">Требования, являющиеся существенными условиями договора аренды: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осуществлять строительство капитальных объектов на данном участке;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в случае начала строительства ул. Викулова освободить земельный участок за свой счет;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разработать эскизный проект по использованию земельного участка и представить его на согласование в Департамент архитектуры, градостроительства и регулирования земельных отношений Администрации города Екатеринбурга в течение трех месяцев с момента заключения договора;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использовать земельный участок в соответствии с согласованным эскизным проектом;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3.3.3. Основание проведения аукциона – Приказ Министерства по управлению государственным имуществом Свердловской области от 26.11.2014  № 4702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 xml:space="preserve">кциона, открытого по составу участников и по форме подачи заявок, по продаже права на заключение договора аренды земельного участка, </w:t>
      </w:r>
      <w:r w:rsidRPr="00F070B2">
        <w:rPr>
          <w:bCs/>
          <w:sz w:val="28"/>
          <w:szCs w:val="28"/>
        </w:rPr>
        <w:t>местоположение: город Екатеринбург, пересечение улиц Репина и Отрадной»</w:t>
      </w:r>
      <w:r w:rsidRPr="00F070B2">
        <w:rPr>
          <w:sz w:val="28"/>
          <w:szCs w:val="28"/>
          <w:shd w:val="clear" w:color="auto" w:fill="FFFFFF"/>
        </w:rPr>
        <w:t>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3.3.4.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224 000 (Двести двадцать четыре тысячи)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3.3.5. Сумма задатка – 67 200 (Шестьдесят семь тысяч двести)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3.3.6. Шаг аукциона – 11 200  (Одиннадцать тысяч двести)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5B5C8F" w:rsidRPr="00F070B2" w:rsidRDefault="005B5C8F" w:rsidP="005B5C8F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3.4. Аукцион № 4</w:t>
      </w:r>
      <w:r w:rsidRPr="00F070B2">
        <w:rPr>
          <w:sz w:val="28"/>
          <w:szCs w:val="28"/>
        </w:rPr>
        <w:t>: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3.4.1. </w:t>
      </w:r>
      <w:proofErr w:type="gramStart"/>
      <w:r w:rsidRPr="00F070B2">
        <w:rPr>
          <w:sz w:val="28"/>
          <w:szCs w:val="28"/>
        </w:rPr>
        <w:t xml:space="preserve">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66:41:0108901:78, расположенного в городе Екатеринбурге по улице Шефской, разрешенное использование – для размещения бесплатной парковки автомобилей </w:t>
      </w:r>
      <w:proofErr w:type="spellStart"/>
      <w:r w:rsidRPr="00F070B2">
        <w:rPr>
          <w:bCs/>
          <w:sz w:val="28"/>
          <w:szCs w:val="28"/>
        </w:rPr>
        <w:t>автоцентра</w:t>
      </w:r>
      <w:proofErr w:type="spellEnd"/>
      <w:r w:rsidRPr="00F070B2">
        <w:rPr>
          <w:bCs/>
          <w:sz w:val="28"/>
          <w:szCs w:val="28"/>
        </w:rPr>
        <w:t>, в границах, указанных в кадастровом паспорте участка, общей площадью 2204 кв. метров, сроком на три года.</w:t>
      </w:r>
      <w:proofErr w:type="gramEnd"/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  <w:shd w:val="clear" w:color="auto" w:fill="FFFFFF"/>
        </w:rPr>
        <w:t>3.4.2.</w:t>
      </w:r>
      <w:r w:rsidRPr="00F070B2">
        <w:rPr>
          <w:sz w:val="28"/>
          <w:szCs w:val="28"/>
        </w:rPr>
        <w:t xml:space="preserve">Требования, являющиеся существенными условиями договора аренды: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осуществлять строительство капитальных объектов на данном участке;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обеспечить доступ на территорию земельного участка владельцам инженерных сетей инженерно-технического обеспечения для их эксплуатации и ремонта;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в случае начала строительства ул. </w:t>
      </w:r>
      <w:proofErr w:type="gramStart"/>
      <w:r w:rsidRPr="00F070B2">
        <w:rPr>
          <w:sz w:val="28"/>
          <w:szCs w:val="28"/>
        </w:rPr>
        <w:t>Шефской</w:t>
      </w:r>
      <w:proofErr w:type="gramEnd"/>
      <w:r w:rsidRPr="00F070B2">
        <w:rPr>
          <w:sz w:val="28"/>
          <w:szCs w:val="28"/>
        </w:rPr>
        <w:t xml:space="preserve"> освободить земельный участок за свой счет;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разработать проектное предложение по использованию земельного участка и представить его на согласование в Департамент архитектуры, </w:t>
      </w:r>
      <w:r w:rsidRPr="00F070B2">
        <w:rPr>
          <w:sz w:val="28"/>
          <w:szCs w:val="28"/>
        </w:rPr>
        <w:lastRenderedPageBreak/>
        <w:t>градостроительства и регулирования земельных отношений Администрации города Екатеринбурга в течение трех месяцев с момента заключения договора;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использовать земельный участок в соответствии с согласованным эскизным проектом;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3.4.3. Основание проведения аукциона – Приказ Министерства по управлению государственным имуществом Свердловской области от 10.12.2014  № 5070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 xml:space="preserve">кциона, открытого по составу участников и по форме подачи заявок, по продаже права на заключение договора аренды земельного участка, </w:t>
      </w:r>
      <w:r w:rsidRPr="00F070B2">
        <w:rPr>
          <w:bCs/>
          <w:sz w:val="28"/>
          <w:szCs w:val="28"/>
        </w:rPr>
        <w:t>расположенного в городе Екатеринбурге по улице Шефской»</w:t>
      </w:r>
      <w:r w:rsidRPr="00F070B2">
        <w:rPr>
          <w:sz w:val="28"/>
          <w:szCs w:val="28"/>
          <w:shd w:val="clear" w:color="auto" w:fill="FFFFFF"/>
        </w:rPr>
        <w:t>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3.4.4.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4 287 000 (Четыре миллиона двести восемьдесят семь тысяч)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3.4.5. Сумма задатка – 1 286 100 (Один миллион двести восемьдесят шесть тысяч сто)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b/>
          <w:sz w:val="28"/>
          <w:szCs w:val="28"/>
        </w:rPr>
      </w:pPr>
      <w:r w:rsidRPr="00F070B2">
        <w:rPr>
          <w:sz w:val="28"/>
          <w:szCs w:val="28"/>
        </w:rPr>
        <w:t>3.4.6. Шаг аукциона – 214 350  (Двести четырнадцать тысяч триста пятьдесят)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0C4C37" w:rsidRPr="00F070B2" w:rsidRDefault="000C4C37" w:rsidP="000C4C37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3.5. Аукцион № 5</w:t>
      </w:r>
      <w:r w:rsidRPr="00F070B2">
        <w:rPr>
          <w:sz w:val="28"/>
          <w:szCs w:val="28"/>
        </w:rPr>
        <w:t>: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3.5.1. 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66:41:0702056:186, местоположение: Свердловская обл., город Екатеринбург,              улица </w:t>
      </w:r>
      <w:proofErr w:type="spellStart"/>
      <w:r w:rsidRPr="00F070B2">
        <w:rPr>
          <w:bCs/>
          <w:sz w:val="28"/>
          <w:szCs w:val="28"/>
        </w:rPr>
        <w:t>Сулимова</w:t>
      </w:r>
      <w:proofErr w:type="spellEnd"/>
      <w:r w:rsidRPr="00F070B2">
        <w:rPr>
          <w:bCs/>
          <w:sz w:val="28"/>
          <w:szCs w:val="28"/>
        </w:rPr>
        <w:t>, разрешенное использование – для строительства административно-торгового здания с предприятиями питания, в границах, указанных в кадастровом паспорте участка, общей площадью 837 кв. метров сроком на три года</w:t>
      </w:r>
      <w:r w:rsidRPr="00F070B2">
        <w:rPr>
          <w:sz w:val="28"/>
          <w:szCs w:val="28"/>
        </w:rPr>
        <w:t>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3.5.2. Необходимо выполнить требования, предусмотренные техническими условиями, приложенными к документации по земельному участку: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«ВОДОКАНАЛ» – № 05-11/33-7127/1-1753 от 10.01.2013;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ОАО «Екатеринбургская </w:t>
      </w:r>
      <w:proofErr w:type="spellStart"/>
      <w:r w:rsidRPr="00F070B2">
        <w:rPr>
          <w:sz w:val="28"/>
          <w:szCs w:val="28"/>
        </w:rPr>
        <w:t>электросетевая</w:t>
      </w:r>
      <w:proofErr w:type="spellEnd"/>
      <w:r w:rsidRPr="00F070B2">
        <w:rPr>
          <w:sz w:val="28"/>
          <w:szCs w:val="28"/>
        </w:rPr>
        <w:t xml:space="preserve"> компания» – № 218-223-14-2013  от 17.01.2013;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«ЕКАТЕРИНБУРГЭНЕРГО» – № 36 от 10.01.2013;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ООО «Свердловская теплоснабжающая компания» – № 361004-12/12К-377 от 20.12.2012;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</w:t>
      </w:r>
      <w:proofErr w:type="spellStart"/>
      <w:r w:rsidRPr="00F070B2">
        <w:rPr>
          <w:sz w:val="28"/>
          <w:szCs w:val="28"/>
        </w:rPr>
        <w:t>Екатеринбурггаз</w:t>
      </w:r>
      <w:proofErr w:type="spellEnd"/>
      <w:r w:rsidRPr="00F070B2">
        <w:rPr>
          <w:sz w:val="28"/>
          <w:szCs w:val="28"/>
        </w:rPr>
        <w:t>» - № 6620 от 29.12.2012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Екатеринбургский филиал ОАО «</w:t>
      </w:r>
      <w:proofErr w:type="spellStart"/>
      <w:r w:rsidRPr="00F070B2">
        <w:rPr>
          <w:sz w:val="28"/>
          <w:szCs w:val="28"/>
        </w:rPr>
        <w:t>Ростелеком</w:t>
      </w:r>
      <w:proofErr w:type="spellEnd"/>
      <w:r w:rsidRPr="00F070B2">
        <w:rPr>
          <w:sz w:val="28"/>
          <w:szCs w:val="28"/>
        </w:rPr>
        <w:t>» – № 0503/17/5204-12                   от 27.12.2012;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МБУ «Водоотведение и искусственные сооружения» – № 426                              от 28.12.2012;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Администрация города Екатеринбурга Комитет благоустройства – № 25.2-04/384 от 10.01.2013;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«Уральская гидрогеологическая экспедиция» – № 32-05-924                   от 24.12.2012;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- Администрация города Екатеринбурга Департамент архитектуры, градостроительства и регулирования земельных отношений – № 21.2-06/002/4247 от 24.09.2014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  <w:shd w:val="clear" w:color="auto" w:fill="FFFFFF"/>
        </w:rPr>
        <w:t>3.5.3.</w:t>
      </w:r>
      <w:r w:rsidRPr="00F070B2">
        <w:rPr>
          <w:sz w:val="28"/>
          <w:szCs w:val="28"/>
        </w:rPr>
        <w:t xml:space="preserve"> Требования, являющиеся существенными условиями договора аренды: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при разработке проектной документации согласовать с комитетом благоустройства Администрации города Екатеринбурга в установленном порядке перенос расположенной на участке контейнерной площадки;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3.5.4. Основание проведения аукциона – Приказ Министерства по управлению государственным имуществом Свердловской области от 06.11.2014  № 4487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 xml:space="preserve">кциона, открытого по составу участников и по форме подачи заявок, по продаже права на заключение договора аренды земельного участка, расположенного в городе Екатеринбурге, ул. </w:t>
      </w:r>
      <w:proofErr w:type="spellStart"/>
      <w:r w:rsidRPr="00F070B2">
        <w:rPr>
          <w:sz w:val="28"/>
          <w:szCs w:val="28"/>
          <w:shd w:val="clear" w:color="auto" w:fill="FFFFFF"/>
        </w:rPr>
        <w:t>Сулимова</w:t>
      </w:r>
      <w:proofErr w:type="spellEnd"/>
      <w:r w:rsidRPr="00F070B2">
        <w:rPr>
          <w:sz w:val="28"/>
          <w:szCs w:val="28"/>
          <w:shd w:val="clear" w:color="auto" w:fill="FFFFFF"/>
        </w:rPr>
        <w:t>».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3.5.5.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11 334 000 (Одиннадцать миллионов триста тридцать четыре тысячи)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3.5.6. Сумма задатка – 3 400 200 (Три миллиона четыреста тысяч двести)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3.5.7. Шаг аукциона – 566 700 (Пятьсот шестьдесят шесть тысяч семьсот)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BB65B8" w:rsidRPr="00F070B2" w:rsidRDefault="00BB65B8" w:rsidP="00BB65B8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3.6. Аукцион № 6</w:t>
      </w:r>
      <w:r w:rsidRPr="00F070B2">
        <w:rPr>
          <w:sz w:val="28"/>
          <w:szCs w:val="28"/>
        </w:rPr>
        <w:t>: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3.6.1. 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66:41:0504099:441, местоположение: Свердловская обл., г. Екатеринбург,                 ул. Селькоровская, 78б, разрешенное использование – в целях организации открытой площадки для хранения легковых автомобилей, в границах указанных в кадастровом паспорте участка, общей площадью 2143 кв. метра сроком на три года. 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>3.6.2. Необходимо выполнить требования, предусмотренные техническими условиями, приложенными к документации по земельному участку: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ОАО «Екатеринбургская </w:t>
      </w:r>
      <w:proofErr w:type="spellStart"/>
      <w:r w:rsidRPr="00F070B2">
        <w:rPr>
          <w:sz w:val="28"/>
          <w:szCs w:val="28"/>
        </w:rPr>
        <w:t>электросетевая</w:t>
      </w:r>
      <w:proofErr w:type="spellEnd"/>
      <w:r w:rsidRPr="00F070B2">
        <w:rPr>
          <w:sz w:val="28"/>
          <w:szCs w:val="28"/>
        </w:rPr>
        <w:t xml:space="preserve"> компания» - № 218-224-721-2014                 от 15.10.2014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МБУ «Водоотведение и искусственные сооружения» – № 946                              от 21.10.2014 г.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  <w:shd w:val="clear" w:color="auto" w:fill="FFFFFF"/>
        </w:rPr>
        <w:t>3.6.3.</w:t>
      </w:r>
      <w:r w:rsidRPr="00F070B2">
        <w:rPr>
          <w:sz w:val="28"/>
          <w:szCs w:val="28"/>
        </w:rPr>
        <w:t xml:space="preserve"> Требования, являющиеся существенными условиями договора аренды: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осуществлять строительство капитальных объектов на данном участке;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разработать эскизный проект по использованию земельного участка и представить его на согласование в Департамент архитектуры, градостроительства и регулирования земельных отношений Администрации города Екатеринбурга в течение трех месяцев с момента заключения договора; 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использовать земельный участок в соответствии с согласованным эскизным проектом;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lastRenderedPageBreak/>
        <w:t>3.6.4. Основание проведения аукциона – Приказ Министерства по управлению государственным имуществом Свердловской области от 18.11.2014  № 4624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</w:t>
      </w:r>
      <w:r w:rsidRPr="00F070B2">
        <w:rPr>
          <w:bCs/>
          <w:sz w:val="28"/>
          <w:szCs w:val="28"/>
        </w:rPr>
        <w:t xml:space="preserve"> город Екатеринбург, ул. Селькоровская, 78б</w:t>
      </w:r>
      <w:r w:rsidRPr="00F070B2">
        <w:rPr>
          <w:sz w:val="28"/>
          <w:szCs w:val="28"/>
          <w:shd w:val="clear" w:color="auto" w:fill="FFFFFF"/>
        </w:rPr>
        <w:t>».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3.6.5.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3 474 000 (Три миллиона четыреста семьдесят четыре тысячи)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3.6.6. Сумма задатка – 1 042 200 (Один миллион сорок две тысячи двести)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3.6.7. Шаг аукциона – 173 700 (Сто семьдесят три тысячи семьсот)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481F29" w:rsidRPr="00F070B2" w:rsidRDefault="00481F29" w:rsidP="00481F29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3.7. Аукцион № 7</w:t>
      </w:r>
      <w:r w:rsidRPr="00F070B2">
        <w:rPr>
          <w:sz w:val="28"/>
          <w:szCs w:val="28"/>
        </w:rPr>
        <w:t>:</w:t>
      </w:r>
    </w:p>
    <w:p w:rsidR="00166402" w:rsidRPr="00F070B2" w:rsidRDefault="00166402" w:rsidP="00166402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3.7.1. 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66:41:0612903:1039, местоположение: </w:t>
      </w:r>
      <w:proofErr w:type="gramStart"/>
      <w:r w:rsidRPr="00F070B2">
        <w:rPr>
          <w:bCs/>
          <w:sz w:val="28"/>
          <w:szCs w:val="28"/>
        </w:rPr>
        <w:t>Свердловская</w:t>
      </w:r>
      <w:proofErr w:type="gramEnd"/>
      <w:r w:rsidRPr="00F070B2">
        <w:rPr>
          <w:bCs/>
          <w:sz w:val="28"/>
          <w:szCs w:val="28"/>
        </w:rPr>
        <w:t xml:space="preserve"> обл., г. Екатеринбург, по улице </w:t>
      </w:r>
      <w:proofErr w:type="spellStart"/>
      <w:r w:rsidRPr="00F070B2">
        <w:rPr>
          <w:bCs/>
          <w:sz w:val="28"/>
          <w:szCs w:val="28"/>
        </w:rPr>
        <w:t>Новокольцовской</w:t>
      </w:r>
      <w:proofErr w:type="spellEnd"/>
      <w:r w:rsidRPr="00F070B2">
        <w:rPr>
          <w:bCs/>
          <w:sz w:val="28"/>
          <w:szCs w:val="28"/>
        </w:rPr>
        <w:t xml:space="preserve">, разрешенное использование – для размещения </w:t>
      </w:r>
      <w:proofErr w:type="spellStart"/>
      <w:r w:rsidRPr="00F070B2">
        <w:rPr>
          <w:bCs/>
          <w:sz w:val="28"/>
          <w:szCs w:val="28"/>
        </w:rPr>
        <w:t>логистического</w:t>
      </w:r>
      <w:proofErr w:type="spellEnd"/>
      <w:r w:rsidRPr="00F070B2">
        <w:rPr>
          <w:bCs/>
          <w:sz w:val="28"/>
          <w:szCs w:val="28"/>
        </w:rPr>
        <w:t xml:space="preserve"> центра, в границах, указанных в кадастровом паспорте участка, общей площадью 68 536 кв. метров сроком на три года.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F735B0" w:rsidRPr="00F070B2">
        <w:rPr>
          <w:sz w:val="28"/>
          <w:szCs w:val="28"/>
        </w:rPr>
        <w:t>7</w:t>
      </w:r>
      <w:r w:rsidRPr="00F070B2">
        <w:rPr>
          <w:sz w:val="28"/>
          <w:szCs w:val="28"/>
        </w:rPr>
        <w:t>.2. Необходимо выполнить требования, предусмотренные техническими условиями, приложенными к документации по земельному участку: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МУП «Водоканал» - № 05-11/33-12744-509 от 30.04.2013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</w:t>
      </w:r>
      <w:proofErr w:type="spellStart"/>
      <w:r w:rsidRPr="00F070B2">
        <w:rPr>
          <w:sz w:val="28"/>
          <w:szCs w:val="28"/>
        </w:rPr>
        <w:t>Екатеринбурггаз</w:t>
      </w:r>
      <w:proofErr w:type="spellEnd"/>
      <w:r w:rsidRPr="00F070B2">
        <w:rPr>
          <w:sz w:val="28"/>
          <w:szCs w:val="28"/>
        </w:rPr>
        <w:t>» - № 4289 от 27.05.2013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Администрация города Екатеринбурга. Департамент архитектуры, градостроительства и регулирования земельных отношений - № 21-18/23 от 06.06.2013 г., № 212-06/5374 от 30.10.2013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Екатеринбургский филиал ОАО «</w:t>
      </w:r>
      <w:proofErr w:type="spellStart"/>
      <w:r w:rsidRPr="00F070B2">
        <w:rPr>
          <w:sz w:val="28"/>
          <w:szCs w:val="28"/>
        </w:rPr>
        <w:t>Ростелеком</w:t>
      </w:r>
      <w:proofErr w:type="spellEnd"/>
      <w:r w:rsidRPr="00F070B2">
        <w:rPr>
          <w:sz w:val="28"/>
          <w:szCs w:val="28"/>
        </w:rPr>
        <w:t>» - № 0503/17/618-13 от 19.04.2013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ЕМУП «ГОРСВЕТ» - № 127 от 30.04.2013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ОАО «Екатеринбургская </w:t>
      </w:r>
      <w:proofErr w:type="spellStart"/>
      <w:r w:rsidRPr="00F070B2">
        <w:rPr>
          <w:sz w:val="28"/>
          <w:szCs w:val="28"/>
        </w:rPr>
        <w:t>электросетевая</w:t>
      </w:r>
      <w:proofErr w:type="spellEnd"/>
      <w:r w:rsidRPr="00F070B2">
        <w:rPr>
          <w:sz w:val="28"/>
          <w:szCs w:val="28"/>
        </w:rPr>
        <w:t xml:space="preserve"> компания» - № 218-2/210-2013               от 15.05.2013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Администрация города Екатеринбурга. Комитет благоустройства  - № 25/2-04/104 от 26.04.2013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МБУ «Водоотведение и искусственные сооружения» – № 533                              от 03.06.2013 г.;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ОАО «Уральская гидрогеологическая экспедиция» – № 32-05-354                   от 20.05.2013.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3.7</w:t>
      </w:r>
      <w:r w:rsidR="00F735B0" w:rsidRPr="00F070B2">
        <w:rPr>
          <w:sz w:val="28"/>
          <w:szCs w:val="28"/>
          <w:shd w:val="clear" w:color="auto" w:fill="FFFFFF"/>
        </w:rPr>
        <w:t>.</w:t>
      </w:r>
      <w:r w:rsidRPr="00F070B2">
        <w:rPr>
          <w:sz w:val="28"/>
          <w:szCs w:val="28"/>
          <w:shd w:val="clear" w:color="auto" w:fill="FFFFFF"/>
        </w:rPr>
        <w:t>3. Основание проведения аукциона – Приказ Министерства по управлению государственным имуществом Свердловской области от 06.11.2014  № 4488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</w:t>
      </w:r>
      <w:r w:rsidRPr="00F070B2">
        <w:rPr>
          <w:bCs/>
          <w:sz w:val="28"/>
          <w:szCs w:val="28"/>
        </w:rPr>
        <w:t xml:space="preserve"> город Екатеринбург, по улице </w:t>
      </w:r>
      <w:proofErr w:type="spellStart"/>
      <w:r w:rsidRPr="00F070B2">
        <w:rPr>
          <w:bCs/>
          <w:sz w:val="28"/>
          <w:szCs w:val="28"/>
        </w:rPr>
        <w:t>Новокольцовской</w:t>
      </w:r>
      <w:proofErr w:type="spellEnd"/>
      <w:r w:rsidRPr="00F070B2">
        <w:rPr>
          <w:bCs/>
          <w:sz w:val="28"/>
          <w:szCs w:val="28"/>
        </w:rPr>
        <w:t>»</w:t>
      </w:r>
      <w:r w:rsidRPr="00F070B2">
        <w:rPr>
          <w:sz w:val="28"/>
          <w:szCs w:val="28"/>
          <w:shd w:val="clear" w:color="auto" w:fill="FFFFFF"/>
        </w:rPr>
        <w:t>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F735B0" w:rsidRPr="00F070B2">
        <w:rPr>
          <w:sz w:val="28"/>
          <w:szCs w:val="28"/>
        </w:rPr>
        <w:t>7</w:t>
      </w:r>
      <w:r w:rsidRPr="00F070B2">
        <w:rPr>
          <w:sz w:val="28"/>
          <w:szCs w:val="28"/>
        </w:rPr>
        <w:t xml:space="preserve">.4.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Pr="00F070B2">
        <w:rPr>
          <w:bCs/>
          <w:sz w:val="28"/>
          <w:szCs w:val="28"/>
        </w:rPr>
        <w:t>16 910 000 (Шестнадцать миллионов девятьсот десять тысяч) рублей 00 копеек</w:t>
      </w:r>
      <w:r w:rsidRPr="00F070B2">
        <w:rPr>
          <w:sz w:val="28"/>
          <w:szCs w:val="28"/>
        </w:rPr>
        <w:t>, без НДС.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F735B0" w:rsidRPr="00F070B2">
        <w:rPr>
          <w:sz w:val="28"/>
          <w:szCs w:val="28"/>
        </w:rPr>
        <w:t>7</w:t>
      </w:r>
      <w:r w:rsidRPr="00F070B2">
        <w:rPr>
          <w:sz w:val="28"/>
          <w:szCs w:val="28"/>
        </w:rPr>
        <w:t>.5. Сумма задатка – 5 073 000(Пять миллионов семьдесят три тысячи)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166402" w:rsidRPr="00F070B2" w:rsidRDefault="00166402" w:rsidP="00166402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3.</w:t>
      </w:r>
      <w:r w:rsidR="00F735B0" w:rsidRPr="00F070B2">
        <w:rPr>
          <w:sz w:val="28"/>
          <w:szCs w:val="28"/>
        </w:rPr>
        <w:t>7</w:t>
      </w:r>
      <w:r w:rsidRPr="00F070B2">
        <w:rPr>
          <w:sz w:val="28"/>
          <w:szCs w:val="28"/>
        </w:rPr>
        <w:t>.6. Шаг аукциона – 845 500 (Восемьсот сорок пять тысяч пятьсот)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F735B0" w:rsidRPr="00F070B2" w:rsidRDefault="00F735B0" w:rsidP="00F735B0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3.8. Аукцион № 8</w:t>
      </w:r>
      <w:r w:rsidRPr="00F070B2">
        <w:rPr>
          <w:sz w:val="28"/>
          <w:szCs w:val="28"/>
        </w:rPr>
        <w:t>:</w:t>
      </w:r>
    </w:p>
    <w:p w:rsidR="00F735B0" w:rsidRPr="00F070B2" w:rsidRDefault="00F735B0" w:rsidP="00F735B0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3.8.1. </w:t>
      </w:r>
      <w:proofErr w:type="gramStart"/>
      <w:r w:rsidRPr="00F070B2">
        <w:rPr>
          <w:sz w:val="28"/>
          <w:szCs w:val="28"/>
        </w:rPr>
        <w:t xml:space="preserve">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66:41:0508092:36, местоположение: город Екатеринбург, по Екатеринбургской кольцевой автодороге (в районе </w:t>
      </w:r>
      <w:proofErr w:type="spellStart"/>
      <w:r w:rsidRPr="00F070B2">
        <w:rPr>
          <w:bCs/>
          <w:sz w:val="28"/>
          <w:szCs w:val="28"/>
        </w:rPr>
        <w:t>Нижнеисетского</w:t>
      </w:r>
      <w:proofErr w:type="spellEnd"/>
      <w:r w:rsidRPr="00F070B2">
        <w:rPr>
          <w:bCs/>
          <w:sz w:val="28"/>
          <w:szCs w:val="28"/>
        </w:rPr>
        <w:t xml:space="preserve"> питомника), разрешенное использование – для размещения автомобильной парковки без права капитального строительства, в границах, указанных в кадастровом паспорте участка, общей площадью 1 788 кв. метров, сроком на три года.</w:t>
      </w:r>
      <w:proofErr w:type="gramEnd"/>
    </w:p>
    <w:p w:rsidR="00143A5F" w:rsidRPr="00F070B2" w:rsidRDefault="00F735B0" w:rsidP="00143A5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B70228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 xml:space="preserve">.2. </w:t>
      </w:r>
      <w:r w:rsidR="00853A5C" w:rsidRPr="00F070B2">
        <w:rPr>
          <w:sz w:val="28"/>
          <w:szCs w:val="28"/>
        </w:rPr>
        <w:t>Требования, являющиеся существенными условиями</w:t>
      </w:r>
      <w:r w:rsidR="00143A5F" w:rsidRPr="00F070B2">
        <w:rPr>
          <w:sz w:val="28"/>
          <w:szCs w:val="28"/>
        </w:rPr>
        <w:t xml:space="preserve"> договор</w:t>
      </w:r>
      <w:r w:rsidR="00853A5C" w:rsidRPr="00F070B2">
        <w:rPr>
          <w:sz w:val="28"/>
          <w:szCs w:val="28"/>
        </w:rPr>
        <w:t>а</w:t>
      </w:r>
      <w:r w:rsidR="00143A5F" w:rsidRPr="00F070B2">
        <w:rPr>
          <w:sz w:val="28"/>
          <w:szCs w:val="28"/>
        </w:rPr>
        <w:t xml:space="preserve"> аренды земельного участка: </w:t>
      </w:r>
    </w:p>
    <w:p w:rsidR="00143A5F" w:rsidRPr="00F070B2" w:rsidRDefault="00143A5F" w:rsidP="00143A5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осуществлять строительство капитальных объектов на данном участке;</w:t>
      </w:r>
    </w:p>
    <w:p w:rsidR="00143A5F" w:rsidRPr="00F070B2" w:rsidRDefault="00143A5F" w:rsidP="00143A5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разработать </w:t>
      </w:r>
      <w:r w:rsidR="00B70228" w:rsidRPr="00F070B2">
        <w:rPr>
          <w:sz w:val="28"/>
          <w:szCs w:val="28"/>
        </w:rPr>
        <w:t xml:space="preserve">эскизный проект </w:t>
      </w:r>
      <w:r w:rsidRPr="00F070B2">
        <w:rPr>
          <w:sz w:val="28"/>
          <w:szCs w:val="28"/>
        </w:rPr>
        <w:t>по использованию земельного участка и представить его на согласование в Департамент архитектуры, градостроительства и регулирования земельных отношений Администрации города Екатеринбурга в течение трех месяцев с момента заключения договора;</w:t>
      </w:r>
    </w:p>
    <w:p w:rsidR="00143A5F" w:rsidRPr="00F070B2" w:rsidRDefault="00143A5F" w:rsidP="00143A5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использовать земельный участок в соответствии с согласованным проектным предложением по использованию земельного участка;</w:t>
      </w:r>
    </w:p>
    <w:p w:rsidR="00143A5F" w:rsidRPr="00F070B2" w:rsidRDefault="00143A5F" w:rsidP="00143A5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F735B0" w:rsidRPr="00F070B2" w:rsidRDefault="00F735B0" w:rsidP="00F735B0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</w:t>
      </w:r>
      <w:r w:rsidR="00B70228" w:rsidRPr="00F070B2">
        <w:rPr>
          <w:sz w:val="28"/>
          <w:szCs w:val="28"/>
          <w:shd w:val="clear" w:color="auto" w:fill="FFFFFF"/>
        </w:rPr>
        <w:t>8</w:t>
      </w:r>
      <w:r w:rsidRPr="00F070B2">
        <w:rPr>
          <w:sz w:val="28"/>
          <w:szCs w:val="28"/>
          <w:shd w:val="clear" w:color="auto" w:fill="FFFFFF"/>
        </w:rPr>
        <w:t xml:space="preserve">.3. Основание проведения аукциона – Приказ Министерства по управлению государственным имуществом Свердловской области от </w:t>
      </w:r>
      <w:r w:rsidR="00B70228" w:rsidRPr="00F070B2">
        <w:rPr>
          <w:sz w:val="28"/>
          <w:szCs w:val="28"/>
          <w:shd w:val="clear" w:color="auto" w:fill="FFFFFF"/>
        </w:rPr>
        <w:t>12.02.2015</w:t>
      </w:r>
      <w:r w:rsidRPr="00F070B2">
        <w:rPr>
          <w:sz w:val="28"/>
          <w:szCs w:val="28"/>
          <w:shd w:val="clear" w:color="auto" w:fill="FFFFFF"/>
        </w:rPr>
        <w:t xml:space="preserve">  № </w:t>
      </w:r>
      <w:r w:rsidR="00B70228" w:rsidRPr="00F070B2">
        <w:rPr>
          <w:sz w:val="28"/>
          <w:szCs w:val="28"/>
          <w:shd w:val="clear" w:color="auto" w:fill="FFFFFF"/>
        </w:rPr>
        <w:t>251</w:t>
      </w:r>
      <w:r w:rsidRPr="00F070B2">
        <w:rPr>
          <w:sz w:val="28"/>
          <w:szCs w:val="28"/>
          <w:shd w:val="clear" w:color="auto" w:fill="FFFFFF"/>
        </w:rPr>
        <w:t xml:space="preserve">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</w:t>
      </w:r>
      <w:r w:rsidRPr="00F070B2">
        <w:rPr>
          <w:bCs/>
          <w:sz w:val="28"/>
          <w:szCs w:val="28"/>
        </w:rPr>
        <w:t xml:space="preserve"> </w:t>
      </w:r>
      <w:r w:rsidR="00B70228" w:rsidRPr="00F070B2">
        <w:rPr>
          <w:bCs/>
          <w:sz w:val="28"/>
          <w:szCs w:val="28"/>
        </w:rPr>
        <w:t xml:space="preserve">город Екатеринбург, по Екатеринбургской кольцевой автодороге (в районе </w:t>
      </w:r>
      <w:proofErr w:type="spellStart"/>
      <w:r w:rsidR="00B70228" w:rsidRPr="00F070B2">
        <w:rPr>
          <w:bCs/>
          <w:sz w:val="28"/>
          <w:szCs w:val="28"/>
        </w:rPr>
        <w:t>Нижнеисетского</w:t>
      </w:r>
      <w:proofErr w:type="spellEnd"/>
      <w:r w:rsidR="00B70228" w:rsidRPr="00F070B2">
        <w:rPr>
          <w:bCs/>
          <w:sz w:val="28"/>
          <w:szCs w:val="28"/>
        </w:rPr>
        <w:t xml:space="preserve"> питомника)</w:t>
      </w:r>
      <w:r w:rsidRPr="00F070B2">
        <w:rPr>
          <w:bCs/>
          <w:sz w:val="28"/>
          <w:szCs w:val="28"/>
        </w:rPr>
        <w:t>»</w:t>
      </w:r>
      <w:r w:rsidRPr="00F070B2">
        <w:rPr>
          <w:sz w:val="28"/>
          <w:szCs w:val="28"/>
          <w:shd w:val="clear" w:color="auto" w:fill="FFFFFF"/>
        </w:rPr>
        <w:t>.</w:t>
      </w:r>
    </w:p>
    <w:p w:rsidR="00F735B0" w:rsidRPr="00F070B2" w:rsidRDefault="00F735B0" w:rsidP="00F735B0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B70228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 xml:space="preserve">.4.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="00B70228" w:rsidRPr="00F070B2">
        <w:rPr>
          <w:bCs/>
          <w:sz w:val="28"/>
          <w:szCs w:val="28"/>
        </w:rPr>
        <w:t>311 000</w:t>
      </w:r>
      <w:r w:rsidRPr="00F070B2">
        <w:rPr>
          <w:bCs/>
          <w:sz w:val="28"/>
          <w:szCs w:val="28"/>
        </w:rPr>
        <w:t xml:space="preserve"> (</w:t>
      </w:r>
      <w:r w:rsidR="00B70228" w:rsidRPr="00F070B2">
        <w:rPr>
          <w:bCs/>
          <w:sz w:val="28"/>
          <w:szCs w:val="28"/>
        </w:rPr>
        <w:t>Триста одиннадцать</w:t>
      </w:r>
      <w:r w:rsidRPr="00F070B2">
        <w:rPr>
          <w:bCs/>
          <w:sz w:val="28"/>
          <w:szCs w:val="28"/>
        </w:rPr>
        <w:t xml:space="preserve"> тысяч) рублей 00 копеек</w:t>
      </w:r>
      <w:r w:rsidRPr="00F070B2">
        <w:rPr>
          <w:sz w:val="28"/>
          <w:szCs w:val="28"/>
        </w:rPr>
        <w:t>, без НДС.</w:t>
      </w:r>
    </w:p>
    <w:p w:rsidR="00F735B0" w:rsidRPr="00F070B2" w:rsidRDefault="00F735B0" w:rsidP="00F735B0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B70228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 xml:space="preserve">.5. Сумма задатка – </w:t>
      </w:r>
      <w:r w:rsidR="00B70228" w:rsidRPr="00F070B2">
        <w:rPr>
          <w:sz w:val="28"/>
          <w:szCs w:val="28"/>
        </w:rPr>
        <w:t xml:space="preserve">93 300 </w:t>
      </w:r>
      <w:r w:rsidRPr="00F070B2">
        <w:rPr>
          <w:sz w:val="28"/>
          <w:szCs w:val="28"/>
        </w:rPr>
        <w:t>(</w:t>
      </w:r>
      <w:r w:rsidR="00B70228" w:rsidRPr="00F070B2">
        <w:rPr>
          <w:sz w:val="28"/>
          <w:szCs w:val="28"/>
        </w:rPr>
        <w:t>Девяносто три тысячи триста</w:t>
      </w:r>
      <w:r w:rsidRPr="00F070B2">
        <w:rPr>
          <w:sz w:val="28"/>
          <w:szCs w:val="28"/>
        </w:rPr>
        <w:t>) рублей 00 копеек,</w:t>
      </w:r>
      <w:r w:rsidRPr="00F070B2">
        <w:t xml:space="preserve"> </w:t>
      </w:r>
      <w:r w:rsidRPr="00F070B2">
        <w:rPr>
          <w:sz w:val="28"/>
          <w:szCs w:val="28"/>
        </w:rPr>
        <w:t xml:space="preserve">что составляет </w:t>
      </w:r>
      <w:r w:rsidR="00B70228" w:rsidRPr="00F070B2">
        <w:rPr>
          <w:sz w:val="28"/>
          <w:szCs w:val="28"/>
        </w:rPr>
        <w:t>30</w:t>
      </w:r>
      <w:r w:rsidRPr="00F070B2">
        <w:rPr>
          <w:sz w:val="28"/>
          <w:szCs w:val="28"/>
        </w:rPr>
        <w:t>% от начальной цены предмета аукциона.</w:t>
      </w:r>
    </w:p>
    <w:p w:rsidR="00F735B0" w:rsidRPr="00F070B2" w:rsidRDefault="00F735B0" w:rsidP="00F735B0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B70228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 xml:space="preserve">.6. Шаг аукциона – </w:t>
      </w:r>
      <w:r w:rsidR="00B70228" w:rsidRPr="00F070B2">
        <w:rPr>
          <w:sz w:val="28"/>
          <w:szCs w:val="28"/>
        </w:rPr>
        <w:t>15 500</w:t>
      </w:r>
      <w:r w:rsidRPr="00F070B2">
        <w:rPr>
          <w:sz w:val="28"/>
          <w:szCs w:val="28"/>
        </w:rPr>
        <w:t xml:space="preserve"> (</w:t>
      </w:r>
      <w:r w:rsidR="00B70228" w:rsidRPr="00F070B2">
        <w:rPr>
          <w:sz w:val="28"/>
          <w:szCs w:val="28"/>
        </w:rPr>
        <w:t>Пятнадцать</w:t>
      </w:r>
      <w:r w:rsidRPr="00F070B2">
        <w:rPr>
          <w:sz w:val="28"/>
          <w:szCs w:val="28"/>
        </w:rPr>
        <w:t xml:space="preserve"> тысяч пятьсот)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b/>
          <w:sz w:val="28"/>
          <w:szCs w:val="28"/>
        </w:rPr>
        <w:t>3.9. Аукцион № 9</w:t>
      </w:r>
      <w:r w:rsidRPr="00F070B2">
        <w:rPr>
          <w:sz w:val="28"/>
          <w:szCs w:val="28"/>
        </w:rPr>
        <w:t>:</w:t>
      </w:r>
    </w:p>
    <w:p w:rsidR="00B70228" w:rsidRPr="00F070B2" w:rsidRDefault="00B70228" w:rsidP="00B70228">
      <w:pPr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 xml:space="preserve">3.9.1. </w:t>
      </w:r>
      <w:proofErr w:type="gramStart"/>
      <w:r w:rsidRPr="00F070B2">
        <w:rPr>
          <w:sz w:val="28"/>
          <w:szCs w:val="28"/>
        </w:rPr>
        <w:t xml:space="preserve">Предмет аукциона: </w:t>
      </w:r>
      <w:r w:rsidRPr="00F070B2">
        <w:rPr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66:41:0302901:38, местоположение: город Екатеринбург, ул. </w:t>
      </w:r>
      <w:proofErr w:type="spellStart"/>
      <w:r w:rsidRPr="00F070B2">
        <w:rPr>
          <w:bCs/>
          <w:sz w:val="28"/>
          <w:szCs w:val="28"/>
        </w:rPr>
        <w:t>Опалихинская</w:t>
      </w:r>
      <w:proofErr w:type="spellEnd"/>
      <w:r w:rsidRPr="00F070B2">
        <w:rPr>
          <w:bCs/>
          <w:sz w:val="28"/>
          <w:szCs w:val="28"/>
        </w:rPr>
        <w:t>, 21, разрешенное использование – для целей, не связанных со строительством, - для размещения нестационарного объекта, в границах, указанных в кадастровом паспорте участка, общей площадью 40 кв. метров, сроком до исключения торгового объекта из схемы размещения нестационарных объектов</w:t>
      </w:r>
      <w:proofErr w:type="gramEnd"/>
      <w:r w:rsidRPr="00F070B2">
        <w:rPr>
          <w:bCs/>
          <w:sz w:val="28"/>
          <w:szCs w:val="28"/>
        </w:rPr>
        <w:t xml:space="preserve"> на земельных участках в муниципальном образовании «город Екатеринбург».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127D40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 xml:space="preserve">.2. </w:t>
      </w:r>
      <w:r w:rsidR="00853A5C" w:rsidRPr="00F070B2">
        <w:rPr>
          <w:sz w:val="28"/>
          <w:szCs w:val="28"/>
        </w:rPr>
        <w:t xml:space="preserve">Требования, являющиеся существенными условиями договора аренды земельного участка: </w:t>
      </w:r>
      <w:r w:rsidRPr="00F070B2">
        <w:rPr>
          <w:sz w:val="28"/>
          <w:szCs w:val="28"/>
        </w:rPr>
        <w:t xml:space="preserve"> 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осуществлять строительство капитальных объектов на данном участке;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- разработать эскизный проект по использованию земельного участка и представить его на согласование в Департамент архитектуры, градостроительства и регулирования земельных отношений Администрации города Екатеринбурга в течение трех месяцев с момента заключения договора;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использовать земельный участок в соответствии с согласованным </w:t>
      </w:r>
      <w:r w:rsidR="00F06250" w:rsidRPr="00F070B2">
        <w:rPr>
          <w:sz w:val="28"/>
          <w:szCs w:val="28"/>
        </w:rPr>
        <w:t>эскизным проектом</w:t>
      </w:r>
      <w:r w:rsidRPr="00F070B2">
        <w:rPr>
          <w:sz w:val="28"/>
          <w:szCs w:val="28"/>
        </w:rPr>
        <w:t>;</w:t>
      </w:r>
    </w:p>
    <w:p w:rsidR="00F06250" w:rsidRPr="00F070B2" w:rsidRDefault="00F06250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в случае реконструкции улицы </w:t>
      </w:r>
      <w:proofErr w:type="spellStart"/>
      <w:r w:rsidRPr="00F070B2">
        <w:rPr>
          <w:sz w:val="28"/>
          <w:szCs w:val="28"/>
        </w:rPr>
        <w:t>Опалихинская</w:t>
      </w:r>
      <w:proofErr w:type="spellEnd"/>
      <w:r w:rsidRPr="00F070B2">
        <w:rPr>
          <w:sz w:val="28"/>
          <w:szCs w:val="28"/>
        </w:rPr>
        <w:t xml:space="preserve"> освободить земельный участок за свой счет;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иные в соответствии с документацией по земельному участку и действующим законодательством Российской Федерации.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  <w:shd w:val="clear" w:color="auto" w:fill="FFFFFF"/>
        </w:rPr>
      </w:pPr>
      <w:r w:rsidRPr="00F070B2">
        <w:rPr>
          <w:sz w:val="28"/>
          <w:szCs w:val="28"/>
          <w:shd w:val="clear" w:color="auto" w:fill="FFFFFF"/>
        </w:rPr>
        <w:t>3.</w:t>
      </w:r>
      <w:r w:rsidR="00127D40" w:rsidRPr="00F070B2">
        <w:rPr>
          <w:sz w:val="28"/>
          <w:szCs w:val="28"/>
          <w:shd w:val="clear" w:color="auto" w:fill="FFFFFF"/>
        </w:rPr>
        <w:t>9</w:t>
      </w:r>
      <w:r w:rsidRPr="00F070B2">
        <w:rPr>
          <w:sz w:val="28"/>
          <w:szCs w:val="28"/>
          <w:shd w:val="clear" w:color="auto" w:fill="FFFFFF"/>
        </w:rPr>
        <w:t>.3. Основание проведения аукциона – Приказ Министерства по управлению государственным имуществом Свердловской области от 12.02.2015  № 252 «О проведен</w:t>
      </w:r>
      <w:proofErr w:type="gramStart"/>
      <w:r w:rsidRPr="00F070B2">
        <w:rPr>
          <w:sz w:val="28"/>
          <w:szCs w:val="28"/>
          <w:shd w:val="clear" w:color="auto" w:fill="FFFFFF"/>
        </w:rPr>
        <w:t>ии ау</w:t>
      </w:r>
      <w:proofErr w:type="gramEnd"/>
      <w:r w:rsidRPr="00F070B2">
        <w:rPr>
          <w:sz w:val="28"/>
          <w:szCs w:val="28"/>
          <w:shd w:val="clear" w:color="auto" w:fill="FFFFFF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</w:t>
      </w:r>
      <w:r w:rsidRPr="00F070B2">
        <w:rPr>
          <w:bCs/>
          <w:sz w:val="28"/>
          <w:szCs w:val="28"/>
        </w:rPr>
        <w:t xml:space="preserve"> </w:t>
      </w:r>
      <w:r w:rsidR="00127D40" w:rsidRPr="00F070B2">
        <w:rPr>
          <w:bCs/>
          <w:sz w:val="28"/>
          <w:szCs w:val="28"/>
        </w:rPr>
        <w:t xml:space="preserve">город Екатеринбург, ул. </w:t>
      </w:r>
      <w:proofErr w:type="spellStart"/>
      <w:r w:rsidR="00127D40" w:rsidRPr="00F070B2">
        <w:rPr>
          <w:bCs/>
          <w:sz w:val="28"/>
          <w:szCs w:val="28"/>
        </w:rPr>
        <w:t>Опалихинская</w:t>
      </w:r>
      <w:proofErr w:type="spellEnd"/>
      <w:r w:rsidR="00127D40" w:rsidRPr="00F070B2">
        <w:rPr>
          <w:bCs/>
          <w:sz w:val="28"/>
          <w:szCs w:val="28"/>
        </w:rPr>
        <w:t>, 21</w:t>
      </w:r>
      <w:r w:rsidRPr="00F070B2">
        <w:rPr>
          <w:bCs/>
          <w:sz w:val="28"/>
          <w:szCs w:val="28"/>
        </w:rPr>
        <w:t>»</w:t>
      </w:r>
      <w:r w:rsidRPr="00F070B2">
        <w:rPr>
          <w:sz w:val="28"/>
          <w:szCs w:val="28"/>
          <w:shd w:val="clear" w:color="auto" w:fill="FFFFFF"/>
        </w:rPr>
        <w:t>.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127D40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 xml:space="preserve">.4. Начальная цена предмета аукциона </w:t>
      </w:r>
      <w:r w:rsidRPr="00F070B2">
        <w:rPr>
          <w:i/>
          <w:sz w:val="28"/>
          <w:szCs w:val="28"/>
        </w:rPr>
        <w:t>–</w:t>
      </w:r>
      <w:r w:rsidRPr="00F070B2">
        <w:rPr>
          <w:sz w:val="28"/>
          <w:szCs w:val="28"/>
        </w:rPr>
        <w:t xml:space="preserve"> </w:t>
      </w:r>
      <w:r w:rsidR="00127D40" w:rsidRPr="00F070B2">
        <w:rPr>
          <w:bCs/>
          <w:sz w:val="28"/>
          <w:szCs w:val="28"/>
        </w:rPr>
        <w:t>238 000</w:t>
      </w:r>
      <w:r w:rsidRPr="00F070B2">
        <w:rPr>
          <w:bCs/>
          <w:sz w:val="28"/>
          <w:szCs w:val="28"/>
        </w:rPr>
        <w:t xml:space="preserve"> (</w:t>
      </w:r>
      <w:r w:rsidR="00127D40" w:rsidRPr="00F070B2">
        <w:rPr>
          <w:bCs/>
          <w:sz w:val="28"/>
          <w:szCs w:val="28"/>
        </w:rPr>
        <w:t>Двести тридцать восемь</w:t>
      </w:r>
      <w:r w:rsidRPr="00F070B2">
        <w:rPr>
          <w:bCs/>
          <w:sz w:val="28"/>
          <w:szCs w:val="28"/>
        </w:rPr>
        <w:t xml:space="preserve"> тысяч) рублей 00 копеек</w:t>
      </w:r>
      <w:r w:rsidRPr="00F070B2">
        <w:rPr>
          <w:sz w:val="28"/>
          <w:szCs w:val="28"/>
        </w:rPr>
        <w:t>, без НДС.</w:t>
      </w:r>
    </w:p>
    <w:p w:rsidR="00B70228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127D40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 xml:space="preserve">.5. Сумма задатка – </w:t>
      </w:r>
      <w:r w:rsidR="00127D40" w:rsidRPr="00F070B2">
        <w:rPr>
          <w:sz w:val="28"/>
          <w:szCs w:val="28"/>
        </w:rPr>
        <w:t>71 400</w:t>
      </w:r>
      <w:r w:rsidRPr="00F070B2">
        <w:rPr>
          <w:sz w:val="28"/>
          <w:szCs w:val="28"/>
        </w:rPr>
        <w:t xml:space="preserve"> (</w:t>
      </w:r>
      <w:r w:rsidR="00127D40" w:rsidRPr="00F070B2">
        <w:rPr>
          <w:sz w:val="28"/>
          <w:szCs w:val="28"/>
        </w:rPr>
        <w:t>Семьдесят одна тысяча четыреста</w:t>
      </w:r>
      <w:r w:rsidRPr="00F070B2">
        <w:rPr>
          <w:sz w:val="28"/>
          <w:szCs w:val="28"/>
        </w:rPr>
        <w:t>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30% от начальной цены предмета аукциона.</w:t>
      </w:r>
    </w:p>
    <w:p w:rsidR="00F735B0" w:rsidRPr="00F070B2" w:rsidRDefault="00B70228" w:rsidP="00B70228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3.</w:t>
      </w:r>
      <w:r w:rsidR="00127D40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 xml:space="preserve">.6. Шаг аукциона – </w:t>
      </w:r>
      <w:r w:rsidR="00127D40" w:rsidRPr="00F070B2">
        <w:rPr>
          <w:sz w:val="28"/>
          <w:szCs w:val="28"/>
        </w:rPr>
        <w:t>11 900</w:t>
      </w:r>
      <w:r w:rsidRPr="00F070B2">
        <w:rPr>
          <w:sz w:val="28"/>
          <w:szCs w:val="28"/>
        </w:rPr>
        <w:t xml:space="preserve"> (</w:t>
      </w:r>
      <w:r w:rsidR="00127D40" w:rsidRPr="00F070B2">
        <w:rPr>
          <w:sz w:val="28"/>
          <w:szCs w:val="28"/>
        </w:rPr>
        <w:t>Одиннадцать тысяч девятьсот</w:t>
      </w:r>
      <w:r w:rsidRPr="00F070B2">
        <w:rPr>
          <w:sz w:val="28"/>
          <w:szCs w:val="28"/>
        </w:rPr>
        <w:t>) рублей 00 копеек,</w:t>
      </w:r>
      <w:r w:rsidRPr="00F070B2">
        <w:t xml:space="preserve"> </w:t>
      </w:r>
      <w:r w:rsidRPr="00F070B2">
        <w:rPr>
          <w:sz w:val="28"/>
          <w:szCs w:val="28"/>
        </w:rPr>
        <w:t>что составляет 5% от начальной цены предмета аукциона.</w:t>
      </w:r>
    </w:p>
    <w:p w:rsidR="005E6F9A" w:rsidRPr="00F070B2" w:rsidRDefault="00666CB1" w:rsidP="008809C8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 Общие сведения об аукционах</w:t>
      </w:r>
      <w:r w:rsidR="008809C8" w:rsidRPr="00F070B2">
        <w:rPr>
          <w:sz w:val="28"/>
          <w:szCs w:val="28"/>
        </w:rPr>
        <w:t>.</w:t>
      </w:r>
    </w:p>
    <w:p w:rsidR="00C95580" w:rsidRPr="00F070B2" w:rsidRDefault="004B0742" w:rsidP="00C95580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8809C8" w:rsidRPr="00F070B2">
        <w:rPr>
          <w:sz w:val="28"/>
          <w:szCs w:val="28"/>
        </w:rPr>
        <w:t>1</w:t>
      </w:r>
      <w:r w:rsidRPr="00F070B2">
        <w:rPr>
          <w:sz w:val="28"/>
          <w:szCs w:val="28"/>
        </w:rPr>
        <w:t>. Р</w:t>
      </w:r>
      <w:r w:rsidR="006213E0" w:rsidRPr="00F070B2">
        <w:rPr>
          <w:sz w:val="28"/>
          <w:szCs w:val="28"/>
        </w:rPr>
        <w:t>азмер и сроки внесения арендных платежей определяются                              в соответствии с действующим законод</w:t>
      </w:r>
      <w:r w:rsidRPr="00F070B2">
        <w:rPr>
          <w:sz w:val="28"/>
          <w:szCs w:val="28"/>
        </w:rPr>
        <w:t>ательством Российской Федерации.</w:t>
      </w:r>
    </w:p>
    <w:p w:rsidR="00C95580" w:rsidRPr="00F070B2" w:rsidRDefault="00C95580" w:rsidP="00C95580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4.2. Ограничения использования земельных участков, обременения земельных участков – в соответствии с документацией по земельному участку                                     и действующим законодательством Российской Федерации.</w:t>
      </w:r>
    </w:p>
    <w:p w:rsidR="004B0742" w:rsidRPr="00F070B2" w:rsidRDefault="004B0742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C95580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>. Заявки на учас</w:t>
      </w:r>
      <w:r w:rsidR="00736004" w:rsidRPr="00F070B2">
        <w:rPr>
          <w:sz w:val="28"/>
          <w:szCs w:val="28"/>
        </w:rPr>
        <w:t xml:space="preserve">тие в аукционах принимаются с </w:t>
      </w:r>
      <w:r w:rsidR="00127D40" w:rsidRPr="00F070B2">
        <w:rPr>
          <w:sz w:val="28"/>
          <w:szCs w:val="28"/>
        </w:rPr>
        <w:t>2</w:t>
      </w:r>
      <w:r w:rsidR="00853A5C" w:rsidRPr="00F070B2">
        <w:rPr>
          <w:sz w:val="28"/>
          <w:szCs w:val="28"/>
        </w:rPr>
        <w:t>1</w:t>
      </w:r>
      <w:r w:rsidR="00127D40" w:rsidRPr="00F070B2">
        <w:rPr>
          <w:sz w:val="28"/>
          <w:szCs w:val="28"/>
        </w:rPr>
        <w:t>.02.2015</w:t>
      </w:r>
      <w:r w:rsidR="007A3179" w:rsidRPr="00F070B2">
        <w:rPr>
          <w:sz w:val="28"/>
          <w:szCs w:val="28"/>
        </w:rPr>
        <w:t xml:space="preserve"> г. по </w:t>
      </w:r>
      <w:r w:rsidR="00853A5C" w:rsidRPr="00F070B2">
        <w:rPr>
          <w:sz w:val="28"/>
          <w:szCs w:val="28"/>
        </w:rPr>
        <w:t>19.03</w:t>
      </w:r>
      <w:r w:rsidR="007A3179" w:rsidRPr="00F070B2">
        <w:rPr>
          <w:sz w:val="28"/>
          <w:szCs w:val="28"/>
        </w:rPr>
        <w:t>.2015</w:t>
      </w:r>
      <w:r w:rsidRPr="00F070B2">
        <w:rPr>
          <w:sz w:val="28"/>
          <w:szCs w:val="28"/>
        </w:rPr>
        <w:t xml:space="preserve"> г. в рабочие дни с 10 час. 00 мин. до 12 час. 00 мин. и с 13 час. 00 мин. </w:t>
      </w:r>
      <w:proofErr w:type="gramStart"/>
      <w:r w:rsidRPr="00F070B2">
        <w:rPr>
          <w:sz w:val="28"/>
          <w:szCs w:val="28"/>
        </w:rPr>
        <w:t>до</w:t>
      </w:r>
      <w:proofErr w:type="gramEnd"/>
      <w:r w:rsidRPr="00F070B2">
        <w:rPr>
          <w:sz w:val="28"/>
          <w:szCs w:val="28"/>
        </w:rPr>
        <w:t xml:space="preserve"> 16 </w:t>
      </w:r>
      <w:proofErr w:type="gramStart"/>
      <w:r w:rsidRPr="00F070B2">
        <w:rPr>
          <w:sz w:val="28"/>
          <w:szCs w:val="28"/>
        </w:rPr>
        <w:t>час</w:t>
      </w:r>
      <w:proofErr w:type="gramEnd"/>
      <w:r w:rsidRPr="00F070B2">
        <w:rPr>
          <w:sz w:val="28"/>
          <w:szCs w:val="28"/>
        </w:rPr>
        <w:t xml:space="preserve">. 00 мин. (время местное) по адресу: г. Екатеринбург, </w:t>
      </w:r>
      <w:proofErr w:type="spellStart"/>
      <w:r w:rsidRPr="00F070B2">
        <w:rPr>
          <w:sz w:val="28"/>
          <w:szCs w:val="28"/>
        </w:rPr>
        <w:t>Мамина-Сибиряка</w:t>
      </w:r>
      <w:proofErr w:type="spellEnd"/>
      <w:r w:rsidRPr="00F070B2">
        <w:rPr>
          <w:sz w:val="28"/>
          <w:szCs w:val="28"/>
        </w:rPr>
        <w:t xml:space="preserve">, 111, </w:t>
      </w:r>
      <w:proofErr w:type="spellStart"/>
      <w:r w:rsidRPr="00F070B2">
        <w:rPr>
          <w:sz w:val="28"/>
          <w:szCs w:val="28"/>
        </w:rPr>
        <w:t>каб</w:t>
      </w:r>
      <w:proofErr w:type="spellEnd"/>
      <w:r w:rsidRPr="00F070B2">
        <w:rPr>
          <w:sz w:val="28"/>
          <w:szCs w:val="28"/>
        </w:rPr>
        <w:t>. 7.</w:t>
      </w:r>
    </w:p>
    <w:p w:rsidR="004B0742" w:rsidRPr="00F070B2" w:rsidRDefault="004B0742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C95580" w:rsidRPr="00F070B2">
        <w:rPr>
          <w:sz w:val="28"/>
          <w:szCs w:val="28"/>
        </w:rPr>
        <w:t>4</w:t>
      </w:r>
      <w:r w:rsidRPr="00F070B2">
        <w:rPr>
          <w:sz w:val="28"/>
          <w:szCs w:val="28"/>
        </w:rPr>
        <w:t>. Место, дата, время и порядок определения</w:t>
      </w:r>
      <w:r w:rsidR="002E5425" w:rsidRPr="00F070B2">
        <w:rPr>
          <w:sz w:val="28"/>
          <w:szCs w:val="28"/>
        </w:rPr>
        <w:t xml:space="preserve"> участников</w:t>
      </w:r>
      <w:r w:rsidR="00736004" w:rsidRPr="00F070B2">
        <w:rPr>
          <w:sz w:val="28"/>
          <w:szCs w:val="28"/>
        </w:rPr>
        <w:t xml:space="preserve"> торгов –          2</w:t>
      </w:r>
      <w:r w:rsidR="00853A5C" w:rsidRPr="00F070B2">
        <w:rPr>
          <w:sz w:val="28"/>
          <w:szCs w:val="28"/>
        </w:rPr>
        <w:t>0</w:t>
      </w:r>
      <w:r w:rsidR="003A0F4C" w:rsidRPr="00F070B2">
        <w:rPr>
          <w:sz w:val="28"/>
          <w:szCs w:val="28"/>
        </w:rPr>
        <w:t>.</w:t>
      </w:r>
      <w:r w:rsidR="00736004" w:rsidRPr="00F070B2">
        <w:rPr>
          <w:sz w:val="28"/>
          <w:szCs w:val="28"/>
        </w:rPr>
        <w:t>0</w:t>
      </w:r>
      <w:r w:rsidR="00853A5C" w:rsidRPr="00F070B2">
        <w:rPr>
          <w:sz w:val="28"/>
          <w:szCs w:val="28"/>
        </w:rPr>
        <w:t>3</w:t>
      </w:r>
      <w:r w:rsidR="00736004" w:rsidRPr="00F070B2">
        <w:rPr>
          <w:sz w:val="28"/>
          <w:szCs w:val="28"/>
        </w:rPr>
        <w:t>.2015 г.  в 1</w:t>
      </w:r>
      <w:r w:rsidR="00F06250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 xml:space="preserve"> час. 00 мин. по адресу: г. Екатеринбург, ул. </w:t>
      </w:r>
      <w:proofErr w:type="spellStart"/>
      <w:proofErr w:type="gramStart"/>
      <w:r w:rsidRPr="00F070B2">
        <w:rPr>
          <w:sz w:val="28"/>
          <w:szCs w:val="28"/>
        </w:rPr>
        <w:t>Мамина-Сибиряка</w:t>
      </w:r>
      <w:proofErr w:type="spellEnd"/>
      <w:proofErr w:type="gramEnd"/>
      <w:r w:rsidRPr="00F070B2">
        <w:rPr>
          <w:sz w:val="28"/>
          <w:szCs w:val="28"/>
        </w:rPr>
        <w:t xml:space="preserve">, 111, </w:t>
      </w:r>
      <w:proofErr w:type="spellStart"/>
      <w:r w:rsidRPr="00F070B2">
        <w:rPr>
          <w:sz w:val="28"/>
          <w:szCs w:val="28"/>
        </w:rPr>
        <w:t>каб</w:t>
      </w:r>
      <w:proofErr w:type="spellEnd"/>
      <w:r w:rsidRPr="00F070B2">
        <w:rPr>
          <w:sz w:val="28"/>
          <w:szCs w:val="28"/>
        </w:rPr>
        <w:t>. 9, определение участников торгов проводится без участия претендентов.</w:t>
      </w:r>
    </w:p>
    <w:p w:rsidR="004B0742" w:rsidRPr="00F070B2" w:rsidRDefault="004B0742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C95580" w:rsidRPr="00F070B2">
        <w:rPr>
          <w:sz w:val="28"/>
          <w:szCs w:val="28"/>
        </w:rPr>
        <w:t>5</w:t>
      </w:r>
      <w:r w:rsidRPr="00F070B2">
        <w:rPr>
          <w:sz w:val="28"/>
          <w:szCs w:val="28"/>
        </w:rPr>
        <w:t>. Д</w:t>
      </w:r>
      <w:r w:rsidR="00216DB1" w:rsidRPr="00F070B2">
        <w:rPr>
          <w:sz w:val="28"/>
          <w:szCs w:val="28"/>
        </w:rPr>
        <w:t>ата, место и время</w:t>
      </w:r>
      <w:r w:rsidRPr="00F070B2">
        <w:rPr>
          <w:sz w:val="28"/>
          <w:szCs w:val="28"/>
        </w:rPr>
        <w:t xml:space="preserve"> начала проведения аукционов</w:t>
      </w:r>
      <w:r w:rsidR="00656310" w:rsidRPr="00F070B2">
        <w:rPr>
          <w:sz w:val="28"/>
          <w:szCs w:val="28"/>
        </w:rPr>
        <w:t xml:space="preserve"> </w:t>
      </w:r>
      <w:r w:rsidR="00736004" w:rsidRPr="00F070B2">
        <w:rPr>
          <w:sz w:val="28"/>
          <w:szCs w:val="28"/>
        </w:rPr>
        <w:t>– 26.0</w:t>
      </w:r>
      <w:r w:rsidR="00853A5C" w:rsidRPr="00F070B2">
        <w:rPr>
          <w:sz w:val="28"/>
          <w:szCs w:val="28"/>
        </w:rPr>
        <w:t>3</w:t>
      </w:r>
      <w:r w:rsidR="00736004" w:rsidRPr="00F070B2">
        <w:rPr>
          <w:sz w:val="28"/>
          <w:szCs w:val="28"/>
        </w:rPr>
        <w:t>.2015</w:t>
      </w:r>
      <w:r w:rsidR="00216DB1" w:rsidRPr="00F070B2">
        <w:rPr>
          <w:sz w:val="28"/>
          <w:szCs w:val="28"/>
        </w:rPr>
        <w:t xml:space="preserve"> г. </w:t>
      </w:r>
      <w:r w:rsidR="00E231C1" w:rsidRPr="00F070B2">
        <w:rPr>
          <w:sz w:val="28"/>
          <w:szCs w:val="28"/>
        </w:rPr>
        <w:t xml:space="preserve">               с</w:t>
      </w:r>
      <w:r w:rsidR="00C01220" w:rsidRPr="00F070B2">
        <w:rPr>
          <w:sz w:val="28"/>
          <w:szCs w:val="28"/>
        </w:rPr>
        <w:t xml:space="preserve"> 1</w:t>
      </w:r>
      <w:r w:rsidR="00981D47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 xml:space="preserve"> час. </w:t>
      </w:r>
      <w:r w:rsidR="00981D47" w:rsidRPr="00F070B2">
        <w:rPr>
          <w:sz w:val="28"/>
          <w:szCs w:val="28"/>
        </w:rPr>
        <w:t>0</w:t>
      </w:r>
      <w:r w:rsidR="00216DB1" w:rsidRPr="00F070B2">
        <w:rPr>
          <w:sz w:val="28"/>
          <w:szCs w:val="28"/>
        </w:rPr>
        <w:t>0 мин. по адресу: г. Екатеринбург, у</w:t>
      </w:r>
      <w:r w:rsidRPr="00F070B2">
        <w:rPr>
          <w:sz w:val="28"/>
          <w:szCs w:val="28"/>
        </w:rPr>
        <w:t xml:space="preserve">л. </w:t>
      </w:r>
      <w:proofErr w:type="spellStart"/>
      <w:proofErr w:type="gramStart"/>
      <w:r w:rsidRPr="00F070B2">
        <w:rPr>
          <w:sz w:val="28"/>
          <w:szCs w:val="28"/>
        </w:rPr>
        <w:t>Мамина-Сибиряка</w:t>
      </w:r>
      <w:proofErr w:type="spellEnd"/>
      <w:proofErr w:type="gramEnd"/>
      <w:r w:rsidRPr="00F070B2">
        <w:rPr>
          <w:sz w:val="28"/>
          <w:szCs w:val="28"/>
        </w:rPr>
        <w:t xml:space="preserve">, 111, </w:t>
      </w:r>
      <w:proofErr w:type="spellStart"/>
      <w:r w:rsidRPr="00F070B2">
        <w:rPr>
          <w:sz w:val="28"/>
          <w:szCs w:val="28"/>
        </w:rPr>
        <w:t>каб</w:t>
      </w:r>
      <w:proofErr w:type="spellEnd"/>
      <w:r w:rsidRPr="00F070B2">
        <w:rPr>
          <w:sz w:val="28"/>
          <w:szCs w:val="28"/>
        </w:rPr>
        <w:t>. 9.</w:t>
      </w:r>
    </w:p>
    <w:p w:rsidR="004B0742" w:rsidRPr="00F070B2" w:rsidRDefault="00220413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</w:t>
      </w:r>
      <w:r w:rsidR="00DC103A" w:rsidRPr="00F070B2">
        <w:rPr>
          <w:sz w:val="28"/>
          <w:szCs w:val="28"/>
        </w:rPr>
        <w:t>.</w:t>
      </w:r>
      <w:r w:rsidR="00C95580"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 Срок принятия решения</w:t>
      </w:r>
      <w:r w:rsidR="00B8571F" w:rsidRPr="00F070B2">
        <w:rPr>
          <w:sz w:val="28"/>
          <w:szCs w:val="28"/>
        </w:rPr>
        <w:t xml:space="preserve"> об отказе в проведении аукционов</w:t>
      </w:r>
      <w:r w:rsidR="00DC103A" w:rsidRPr="00F070B2">
        <w:rPr>
          <w:sz w:val="28"/>
          <w:szCs w:val="28"/>
        </w:rPr>
        <w:t xml:space="preserve"> </w:t>
      </w:r>
      <w:r w:rsidR="00B8571F" w:rsidRPr="00F070B2">
        <w:rPr>
          <w:sz w:val="28"/>
          <w:szCs w:val="28"/>
        </w:rPr>
        <w:t>–</w:t>
      </w:r>
      <w:r w:rsidR="00DC103A" w:rsidRPr="00F070B2">
        <w:rPr>
          <w:sz w:val="28"/>
          <w:szCs w:val="28"/>
        </w:rPr>
        <w:t xml:space="preserve"> не </w:t>
      </w:r>
      <w:proofErr w:type="gramStart"/>
      <w:r w:rsidR="00DC103A" w:rsidRPr="00F070B2">
        <w:rPr>
          <w:sz w:val="28"/>
          <w:szCs w:val="28"/>
        </w:rPr>
        <w:t>позднее</w:t>
      </w:r>
      <w:proofErr w:type="gramEnd"/>
      <w:r w:rsidR="00DC103A" w:rsidRPr="00F070B2">
        <w:rPr>
          <w:sz w:val="28"/>
          <w:szCs w:val="28"/>
        </w:rPr>
        <w:t xml:space="preserve"> чем за 3 (три) дня до наступления даты проведения </w:t>
      </w:r>
      <w:r w:rsidR="00B8571F" w:rsidRPr="00F070B2">
        <w:rPr>
          <w:sz w:val="28"/>
          <w:szCs w:val="28"/>
        </w:rPr>
        <w:t>аукционов</w:t>
      </w:r>
      <w:r w:rsidR="000F5F39" w:rsidRPr="00F070B2">
        <w:rPr>
          <w:sz w:val="28"/>
          <w:szCs w:val="28"/>
        </w:rPr>
        <w:t>.</w:t>
      </w:r>
    </w:p>
    <w:p w:rsidR="004B0742" w:rsidRPr="00F070B2" w:rsidRDefault="00220413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</w:t>
      </w:r>
      <w:r w:rsidR="00DC103A" w:rsidRPr="00F070B2">
        <w:rPr>
          <w:sz w:val="28"/>
          <w:szCs w:val="28"/>
        </w:rPr>
        <w:t>.</w:t>
      </w:r>
      <w:r w:rsidR="00C95580" w:rsidRPr="00F070B2">
        <w:rPr>
          <w:sz w:val="28"/>
          <w:szCs w:val="28"/>
        </w:rPr>
        <w:t>7</w:t>
      </w:r>
      <w:r w:rsidR="00DC103A" w:rsidRPr="00F070B2">
        <w:rPr>
          <w:sz w:val="28"/>
          <w:szCs w:val="28"/>
        </w:rPr>
        <w:t xml:space="preserve">. Место и срок подведения итогов </w:t>
      </w:r>
      <w:r w:rsidR="00B8571F" w:rsidRPr="00F070B2">
        <w:rPr>
          <w:sz w:val="28"/>
          <w:szCs w:val="28"/>
        </w:rPr>
        <w:t>аукционов</w:t>
      </w:r>
      <w:r w:rsidR="00DC103A" w:rsidRPr="00F070B2">
        <w:rPr>
          <w:sz w:val="28"/>
          <w:szCs w:val="28"/>
        </w:rPr>
        <w:t xml:space="preserve"> – в день проведе</w:t>
      </w:r>
      <w:r w:rsidRPr="00F070B2">
        <w:rPr>
          <w:sz w:val="28"/>
          <w:szCs w:val="28"/>
        </w:rPr>
        <w:t>н</w:t>
      </w:r>
      <w:r w:rsidR="00CD4BA1" w:rsidRPr="00F070B2">
        <w:rPr>
          <w:sz w:val="28"/>
          <w:szCs w:val="28"/>
        </w:rPr>
        <w:t>ия аукционов</w:t>
      </w:r>
      <w:r w:rsidRPr="00F070B2">
        <w:rPr>
          <w:sz w:val="28"/>
          <w:szCs w:val="28"/>
        </w:rPr>
        <w:t xml:space="preserve"> </w:t>
      </w:r>
      <w:r w:rsidR="00DC103A" w:rsidRPr="00F070B2">
        <w:rPr>
          <w:sz w:val="28"/>
          <w:szCs w:val="28"/>
        </w:rPr>
        <w:t>по адресу г. Екатерин</w:t>
      </w:r>
      <w:r w:rsidRPr="00F070B2">
        <w:rPr>
          <w:sz w:val="28"/>
          <w:szCs w:val="28"/>
        </w:rPr>
        <w:t xml:space="preserve">бург, ул. </w:t>
      </w:r>
      <w:proofErr w:type="spellStart"/>
      <w:proofErr w:type="gramStart"/>
      <w:r w:rsidR="00D46CE4" w:rsidRPr="00F070B2">
        <w:rPr>
          <w:sz w:val="28"/>
          <w:szCs w:val="28"/>
        </w:rPr>
        <w:t>Мамина-Сибиряка</w:t>
      </w:r>
      <w:proofErr w:type="spellEnd"/>
      <w:proofErr w:type="gramEnd"/>
      <w:r w:rsidR="00D46CE4" w:rsidRPr="00F070B2">
        <w:rPr>
          <w:sz w:val="28"/>
          <w:szCs w:val="28"/>
        </w:rPr>
        <w:t xml:space="preserve">, 111, </w:t>
      </w:r>
      <w:proofErr w:type="spellStart"/>
      <w:r w:rsidR="00D46CE4" w:rsidRPr="00F070B2">
        <w:rPr>
          <w:sz w:val="28"/>
          <w:szCs w:val="28"/>
        </w:rPr>
        <w:t>каб</w:t>
      </w:r>
      <w:proofErr w:type="spellEnd"/>
      <w:r w:rsidR="00D46CE4" w:rsidRPr="00F070B2">
        <w:rPr>
          <w:sz w:val="28"/>
          <w:szCs w:val="28"/>
        </w:rPr>
        <w:t>. 9</w:t>
      </w:r>
      <w:r w:rsidR="000F5F39" w:rsidRPr="00F070B2">
        <w:rPr>
          <w:sz w:val="28"/>
          <w:szCs w:val="28"/>
        </w:rPr>
        <w:t>.</w:t>
      </w:r>
    </w:p>
    <w:p w:rsidR="004B0742" w:rsidRPr="00F070B2" w:rsidRDefault="00220413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C95580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>. Осмотр земельных</w:t>
      </w:r>
      <w:r w:rsidR="00DC103A" w:rsidRPr="00F070B2">
        <w:rPr>
          <w:sz w:val="28"/>
          <w:szCs w:val="28"/>
        </w:rPr>
        <w:t xml:space="preserve"> участк</w:t>
      </w:r>
      <w:r w:rsidRPr="00F070B2">
        <w:rPr>
          <w:sz w:val="28"/>
          <w:szCs w:val="28"/>
        </w:rPr>
        <w:t>ов</w:t>
      </w:r>
      <w:r w:rsidR="00DC103A" w:rsidRPr="00F070B2">
        <w:rPr>
          <w:sz w:val="28"/>
          <w:szCs w:val="28"/>
        </w:rPr>
        <w:t xml:space="preserve"> проводится самостоятельно/по предварительному согласованию.</w:t>
      </w:r>
    </w:p>
    <w:p w:rsidR="00E51678" w:rsidRPr="00F070B2" w:rsidRDefault="00E51678" w:rsidP="004B0742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</w:t>
      </w:r>
      <w:r w:rsidR="00C95580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>. Ознакомиться с техническими условиями и прочими документами, можно в период приема заявок.</w:t>
      </w:r>
    </w:p>
    <w:p w:rsidR="004B5314" w:rsidRPr="00F070B2" w:rsidRDefault="00C95580" w:rsidP="004B5314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4.10</w:t>
      </w:r>
      <w:r w:rsidR="004B0742" w:rsidRPr="00F070B2">
        <w:rPr>
          <w:sz w:val="28"/>
          <w:szCs w:val="28"/>
        </w:rPr>
        <w:t>. Цена права на заключение договора аренды земельного участка (единовременно уплачиваемая сумма) победителем аукциона вносится                 в 5-дневный срок с момента подписания протокола о результатах аукциона либо единственным участником аукциона с момента подписания договора аренды земельного участка.</w:t>
      </w:r>
    </w:p>
    <w:p w:rsidR="004B5314" w:rsidRPr="00F070B2" w:rsidRDefault="00220413" w:rsidP="004B5314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>. Порядок приема заявок</w:t>
      </w:r>
      <w:r w:rsidRPr="00F070B2">
        <w:rPr>
          <w:sz w:val="28"/>
          <w:szCs w:val="28"/>
        </w:rPr>
        <w:t>, перечисления задатков</w:t>
      </w:r>
      <w:r w:rsidR="004B0742" w:rsidRPr="00F070B2">
        <w:rPr>
          <w:sz w:val="28"/>
          <w:szCs w:val="28"/>
        </w:rPr>
        <w:t>.</w:t>
      </w:r>
    </w:p>
    <w:p w:rsidR="004B5314" w:rsidRPr="00F070B2" w:rsidRDefault="00220413" w:rsidP="004B5314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 xml:space="preserve">.1. Заявка составляется в двух экземплярах по </w:t>
      </w:r>
      <w:proofErr w:type="gramStart"/>
      <w:r w:rsidR="00DC103A" w:rsidRPr="00F070B2">
        <w:rPr>
          <w:sz w:val="28"/>
          <w:szCs w:val="28"/>
        </w:rPr>
        <w:t>форме, установленной в настоящем извещении</w:t>
      </w:r>
      <w:r w:rsidRPr="00F070B2">
        <w:rPr>
          <w:sz w:val="28"/>
          <w:szCs w:val="28"/>
        </w:rPr>
        <w:t xml:space="preserve"> и принимается</w:t>
      </w:r>
      <w:proofErr w:type="gramEnd"/>
      <w:r w:rsidRPr="00F070B2">
        <w:rPr>
          <w:sz w:val="28"/>
          <w:szCs w:val="28"/>
        </w:rPr>
        <w:t xml:space="preserve"> одновременно с полным комплектом документов, необходимых для участия в аукционе</w:t>
      </w:r>
      <w:r w:rsidR="00DC103A" w:rsidRPr="00F070B2">
        <w:rPr>
          <w:sz w:val="28"/>
          <w:szCs w:val="28"/>
        </w:rPr>
        <w:t>. Заявки, направленные по почте, к рассмотрению не принимаются. Одно лицо имеет право подать только одну за</w:t>
      </w:r>
      <w:r w:rsidR="00132522" w:rsidRPr="00F070B2">
        <w:rPr>
          <w:sz w:val="28"/>
          <w:szCs w:val="28"/>
        </w:rPr>
        <w:t>явку на участие в аукционе</w:t>
      </w:r>
      <w:r w:rsidR="000F5F39" w:rsidRPr="00F070B2">
        <w:rPr>
          <w:sz w:val="28"/>
          <w:szCs w:val="28"/>
        </w:rPr>
        <w:t>.</w:t>
      </w:r>
    </w:p>
    <w:p w:rsidR="00DC103A" w:rsidRPr="00F070B2" w:rsidRDefault="00220413" w:rsidP="004B5314">
      <w:pPr>
        <w:ind w:firstLine="709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 xml:space="preserve">.2. </w:t>
      </w:r>
      <w:r w:rsidR="00DC103A" w:rsidRPr="00F070B2">
        <w:rPr>
          <w:rFonts w:eastAsia="Calibri"/>
          <w:bCs/>
          <w:sz w:val="28"/>
          <w:szCs w:val="28"/>
        </w:rPr>
        <w:t xml:space="preserve">Задаток </w:t>
      </w:r>
      <w:r w:rsidR="00DC103A" w:rsidRPr="00F070B2">
        <w:rPr>
          <w:sz w:val="28"/>
          <w:szCs w:val="28"/>
        </w:rPr>
        <w:t>за уча</w:t>
      </w:r>
      <w:r w:rsidRPr="00F070B2">
        <w:rPr>
          <w:sz w:val="28"/>
          <w:szCs w:val="28"/>
        </w:rPr>
        <w:t>стие в аукционе перечисляется по</w:t>
      </w:r>
      <w:r w:rsidR="00DC103A" w:rsidRPr="00F070B2">
        <w:rPr>
          <w:sz w:val="28"/>
          <w:szCs w:val="28"/>
        </w:rPr>
        <w:t xml:space="preserve"> следующи</w:t>
      </w:r>
      <w:r w:rsidRPr="00F070B2">
        <w:rPr>
          <w:sz w:val="28"/>
          <w:szCs w:val="28"/>
        </w:rPr>
        <w:t>м</w:t>
      </w:r>
      <w:r w:rsidR="00DC103A" w:rsidRPr="00F070B2">
        <w:rPr>
          <w:sz w:val="28"/>
          <w:szCs w:val="28"/>
        </w:rPr>
        <w:t xml:space="preserve"> реквизит</w:t>
      </w:r>
      <w:r w:rsidRPr="00F070B2">
        <w:rPr>
          <w:sz w:val="28"/>
          <w:szCs w:val="28"/>
        </w:rPr>
        <w:t>ам</w:t>
      </w:r>
      <w:r w:rsidR="00DC103A" w:rsidRPr="00F070B2">
        <w:rPr>
          <w:sz w:val="28"/>
          <w:szCs w:val="28"/>
        </w:rPr>
        <w:t>:</w:t>
      </w:r>
      <w:r w:rsidR="00DC103A" w:rsidRPr="00F070B2">
        <w:rPr>
          <w:rFonts w:eastAsia="Calibri"/>
          <w:bCs/>
          <w:sz w:val="28"/>
          <w:szCs w:val="28"/>
        </w:rPr>
        <w:t xml:space="preserve"> </w:t>
      </w:r>
      <w:r w:rsidR="00DC103A" w:rsidRPr="00F070B2">
        <w:rPr>
          <w:sz w:val="28"/>
          <w:szCs w:val="28"/>
        </w:rPr>
        <w:t>получатель – Министерство финансов Свердловской области (ГБУСО «Фонд  имущества Свердловской области»), ИНН/КПП 6658008602/</w:t>
      </w:r>
      <w:r w:rsidRPr="00F070B2">
        <w:rPr>
          <w:sz w:val="28"/>
          <w:szCs w:val="28"/>
        </w:rPr>
        <w:t xml:space="preserve">667001001, </w:t>
      </w:r>
      <w:proofErr w:type="gramStart"/>
      <w:r w:rsidR="00DC103A" w:rsidRPr="00F070B2">
        <w:rPr>
          <w:sz w:val="28"/>
          <w:szCs w:val="28"/>
        </w:rPr>
        <w:t>Р</w:t>
      </w:r>
      <w:proofErr w:type="gramEnd"/>
      <w:r w:rsidR="00DC103A" w:rsidRPr="00F070B2">
        <w:rPr>
          <w:sz w:val="28"/>
          <w:szCs w:val="28"/>
        </w:rPr>
        <w:t xml:space="preserve">/с № 40601810600003000001 в РКЦ Единый </w:t>
      </w:r>
      <w:r w:rsidRPr="00F070B2">
        <w:rPr>
          <w:sz w:val="28"/>
          <w:szCs w:val="28"/>
        </w:rPr>
        <w:t xml:space="preserve">                   </w:t>
      </w:r>
      <w:r w:rsidR="00DC103A" w:rsidRPr="00F070B2">
        <w:rPr>
          <w:sz w:val="28"/>
          <w:szCs w:val="28"/>
        </w:rPr>
        <w:t>г. Екатеринбург</w:t>
      </w:r>
      <w:r w:rsidR="00DC103A" w:rsidRPr="00F070B2">
        <w:rPr>
          <w:bCs/>
          <w:sz w:val="28"/>
          <w:szCs w:val="28"/>
        </w:rPr>
        <w:t>, БИК 046568000,</w:t>
      </w:r>
      <w:r w:rsidRPr="00F070B2">
        <w:rPr>
          <w:bCs/>
          <w:sz w:val="28"/>
          <w:szCs w:val="28"/>
        </w:rPr>
        <w:t xml:space="preserve"> </w:t>
      </w:r>
      <w:r w:rsidR="00DC103A" w:rsidRPr="00F070B2">
        <w:rPr>
          <w:bCs/>
          <w:sz w:val="28"/>
          <w:szCs w:val="28"/>
        </w:rPr>
        <w:t>КБК 01000000000000000140,</w:t>
      </w:r>
      <w:r w:rsidR="00DD5B7A" w:rsidRPr="00F070B2">
        <w:rPr>
          <w:bCs/>
          <w:sz w:val="28"/>
          <w:szCs w:val="28"/>
        </w:rPr>
        <w:t xml:space="preserve"> </w:t>
      </w:r>
      <w:r w:rsidR="0015297C" w:rsidRPr="00F070B2">
        <w:rPr>
          <w:bCs/>
          <w:sz w:val="28"/>
          <w:szCs w:val="28"/>
        </w:rPr>
        <w:t xml:space="preserve">                      </w:t>
      </w:r>
      <w:r w:rsidR="00DD5B7A" w:rsidRPr="00F070B2">
        <w:rPr>
          <w:bCs/>
          <w:sz w:val="28"/>
          <w:szCs w:val="28"/>
        </w:rPr>
        <w:t>ОКТМО 65701000</w:t>
      </w:r>
      <w:r w:rsidR="00DC103A" w:rsidRPr="00F070B2">
        <w:rPr>
          <w:bCs/>
          <w:sz w:val="28"/>
          <w:szCs w:val="28"/>
        </w:rPr>
        <w:t xml:space="preserve"> в назначении платежа указать: л/с 23010904470 задаток за </w:t>
      </w:r>
      <w:r w:rsidRPr="00F070B2">
        <w:rPr>
          <w:bCs/>
          <w:sz w:val="28"/>
          <w:szCs w:val="28"/>
        </w:rPr>
        <w:t>участие в аукционе, земельный участок с кадастровым номером ___________ (указать</w:t>
      </w:r>
      <w:r w:rsidR="00350CE5" w:rsidRPr="00F070B2">
        <w:rPr>
          <w:bCs/>
          <w:sz w:val="28"/>
          <w:szCs w:val="28"/>
        </w:rPr>
        <w:t>, что сумма задатка без НДС</w:t>
      </w:r>
      <w:r w:rsidRPr="00F070B2">
        <w:rPr>
          <w:bCs/>
          <w:sz w:val="28"/>
          <w:szCs w:val="28"/>
        </w:rPr>
        <w:t>)</w:t>
      </w:r>
      <w:r w:rsidR="00DC103A" w:rsidRPr="00F070B2">
        <w:rPr>
          <w:bCs/>
          <w:sz w:val="28"/>
          <w:szCs w:val="28"/>
        </w:rPr>
        <w:t>.</w:t>
      </w:r>
      <w:r w:rsidR="00350CE5" w:rsidRPr="00F070B2">
        <w:rPr>
          <w:bCs/>
          <w:sz w:val="28"/>
          <w:szCs w:val="28"/>
        </w:rPr>
        <w:t xml:space="preserve"> </w:t>
      </w:r>
    </w:p>
    <w:p w:rsidR="00DC103A" w:rsidRPr="00F070B2" w:rsidRDefault="00DC103A" w:rsidP="00DC103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070B2">
        <w:rPr>
          <w:rFonts w:eastAsia="Calibri"/>
          <w:bCs/>
          <w:sz w:val="28"/>
          <w:szCs w:val="28"/>
        </w:rPr>
        <w:t xml:space="preserve">В </w:t>
      </w:r>
      <w:proofErr w:type="gramStart"/>
      <w:r w:rsidRPr="00F070B2">
        <w:rPr>
          <w:rFonts w:eastAsia="Calibri"/>
          <w:bCs/>
          <w:sz w:val="28"/>
          <w:szCs w:val="28"/>
        </w:rPr>
        <w:t>случаях, предусмотренных законодательством Российской Федерации Организатор торгов и Претендент заключают</w:t>
      </w:r>
      <w:proofErr w:type="gramEnd"/>
      <w:r w:rsidRPr="00F070B2">
        <w:rPr>
          <w:rFonts w:eastAsia="Calibri"/>
          <w:bCs/>
          <w:sz w:val="28"/>
          <w:szCs w:val="28"/>
        </w:rPr>
        <w:t xml:space="preserve"> договор о задатке. </w:t>
      </w:r>
    </w:p>
    <w:p w:rsidR="00EF1357" w:rsidRPr="00F070B2" w:rsidRDefault="00EF1357" w:rsidP="00EF1357">
      <w:pPr>
        <w:pStyle w:val="a8"/>
        <w:ind w:firstLine="567"/>
        <w:jc w:val="both"/>
        <w:rPr>
          <w:bCs/>
          <w:sz w:val="28"/>
          <w:szCs w:val="28"/>
        </w:rPr>
      </w:pPr>
      <w:r w:rsidRPr="00F070B2">
        <w:rPr>
          <w:sz w:val="28"/>
          <w:szCs w:val="28"/>
        </w:rPr>
        <w:t>С проектом договора о задатке можно озн</w:t>
      </w:r>
      <w:r w:rsidR="00793727" w:rsidRPr="00F070B2">
        <w:rPr>
          <w:sz w:val="28"/>
          <w:szCs w:val="28"/>
        </w:rPr>
        <w:t>акомиться на официальном сайте г</w:t>
      </w:r>
      <w:r w:rsidRPr="00F070B2">
        <w:rPr>
          <w:sz w:val="28"/>
          <w:szCs w:val="28"/>
        </w:rPr>
        <w:t xml:space="preserve">осударственного бюджетного учреждения Свердловской области «Фонд имущества Свердловской области» </w:t>
      </w:r>
      <w:hyperlink r:id="rId8" w:history="1">
        <w:r w:rsidRPr="00F070B2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F070B2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F070B2">
          <w:rPr>
            <w:rStyle w:val="af3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Pr="00F070B2">
          <w:rPr>
            <w:rStyle w:val="af3"/>
            <w:color w:val="auto"/>
            <w:sz w:val="28"/>
            <w:szCs w:val="28"/>
            <w:u w:val="none"/>
          </w:rPr>
          <w:t>96.</w:t>
        </w:r>
        <w:proofErr w:type="spellStart"/>
        <w:r w:rsidRPr="00F070B2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070B2">
        <w:rPr>
          <w:sz w:val="28"/>
          <w:szCs w:val="28"/>
        </w:rPr>
        <w:t>,</w:t>
      </w:r>
      <w:r w:rsidR="0015297C" w:rsidRPr="00F070B2">
        <w:rPr>
          <w:sz w:val="28"/>
          <w:szCs w:val="28"/>
        </w:rPr>
        <w:t xml:space="preserve"> а также по адресу:                        </w:t>
      </w:r>
      <w:r w:rsidR="00D46CE4" w:rsidRPr="00F070B2">
        <w:rPr>
          <w:sz w:val="28"/>
          <w:szCs w:val="28"/>
        </w:rPr>
        <w:t xml:space="preserve"> </w:t>
      </w:r>
      <w:r w:rsidRPr="00F070B2">
        <w:rPr>
          <w:sz w:val="28"/>
          <w:szCs w:val="28"/>
        </w:rPr>
        <w:t xml:space="preserve">г. Екатеринбург, ул. </w:t>
      </w:r>
      <w:proofErr w:type="spellStart"/>
      <w:r w:rsidR="00D46CE4" w:rsidRPr="00F070B2">
        <w:rPr>
          <w:sz w:val="28"/>
          <w:szCs w:val="28"/>
        </w:rPr>
        <w:t>Мамина-Сибиряка</w:t>
      </w:r>
      <w:proofErr w:type="spellEnd"/>
      <w:r w:rsidR="00D46CE4" w:rsidRPr="00F070B2">
        <w:rPr>
          <w:sz w:val="28"/>
          <w:szCs w:val="28"/>
        </w:rPr>
        <w:t xml:space="preserve">, 111, </w:t>
      </w:r>
      <w:proofErr w:type="spellStart"/>
      <w:r w:rsidR="00D46CE4" w:rsidRPr="00F070B2">
        <w:rPr>
          <w:sz w:val="28"/>
          <w:szCs w:val="28"/>
        </w:rPr>
        <w:t>каб</w:t>
      </w:r>
      <w:proofErr w:type="spellEnd"/>
      <w:r w:rsidR="00D46CE4" w:rsidRPr="00F070B2">
        <w:rPr>
          <w:sz w:val="28"/>
          <w:szCs w:val="28"/>
        </w:rPr>
        <w:t>. 7</w:t>
      </w:r>
      <w:r w:rsidRPr="00F070B2">
        <w:rPr>
          <w:sz w:val="28"/>
          <w:szCs w:val="28"/>
        </w:rPr>
        <w:t>.</w:t>
      </w:r>
      <w:r w:rsidRPr="00F070B2">
        <w:rPr>
          <w:bCs/>
          <w:sz w:val="28"/>
          <w:szCs w:val="28"/>
        </w:rPr>
        <w:t xml:space="preserve"> </w:t>
      </w:r>
    </w:p>
    <w:p w:rsidR="00EF1357" w:rsidRPr="00F070B2" w:rsidRDefault="00EF1357" w:rsidP="00EF1357">
      <w:pPr>
        <w:pStyle w:val="a8"/>
        <w:ind w:firstLine="567"/>
        <w:jc w:val="both"/>
        <w:rPr>
          <w:sz w:val="28"/>
          <w:szCs w:val="28"/>
        </w:rPr>
      </w:pPr>
      <w:r w:rsidRPr="00F070B2">
        <w:rPr>
          <w:bCs/>
          <w:sz w:val="28"/>
          <w:szCs w:val="28"/>
        </w:rPr>
        <w:t>Заключение договора о задатке осуществляется по месту приема заявок, время подписания договора – по предварительному согласованию с организатором аукциона.</w:t>
      </w:r>
    </w:p>
    <w:p w:rsidR="00DC103A" w:rsidRPr="00F070B2" w:rsidRDefault="00DC103A" w:rsidP="00DC10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F070B2">
        <w:rPr>
          <w:rFonts w:ascii="Times New Roman" w:hAnsi="Times New Roman"/>
          <w:bCs/>
          <w:color w:val="auto"/>
          <w:sz w:val="28"/>
          <w:szCs w:val="28"/>
        </w:rPr>
        <w:t>Исполнение обязанности по внесению суммы задатка третьими лицами не допускается. 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Возврат задатков претендентам, не допущенным к участию в </w:t>
      </w:r>
      <w:r w:rsidR="00282ED3" w:rsidRPr="00F070B2">
        <w:rPr>
          <w:sz w:val="28"/>
          <w:szCs w:val="28"/>
        </w:rPr>
        <w:t>аукционах</w:t>
      </w:r>
      <w:r w:rsidRPr="00F070B2">
        <w:rPr>
          <w:sz w:val="28"/>
          <w:szCs w:val="28"/>
        </w:rPr>
        <w:t xml:space="preserve">, и лицам, участвовавшим в </w:t>
      </w:r>
      <w:r w:rsidR="00282ED3" w:rsidRPr="00F070B2">
        <w:rPr>
          <w:sz w:val="28"/>
          <w:szCs w:val="28"/>
        </w:rPr>
        <w:t>аукционах</w:t>
      </w:r>
      <w:r w:rsidRPr="00F070B2">
        <w:rPr>
          <w:sz w:val="28"/>
          <w:szCs w:val="28"/>
        </w:rPr>
        <w:t xml:space="preserve">, но не выигравшим их, производится по реквизитам, указанным в заявке, в течение трех банковских дней с момента подписания протоколов о признании претендентов участниками </w:t>
      </w:r>
      <w:r w:rsidR="00282ED3" w:rsidRPr="00F070B2">
        <w:rPr>
          <w:sz w:val="28"/>
          <w:szCs w:val="28"/>
        </w:rPr>
        <w:t>аукционов</w:t>
      </w:r>
      <w:r w:rsidRPr="00F070B2">
        <w:rPr>
          <w:sz w:val="28"/>
          <w:szCs w:val="28"/>
        </w:rPr>
        <w:t xml:space="preserve"> либо о результатах </w:t>
      </w:r>
      <w:r w:rsidR="00282ED3" w:rsidRPr="00F070B2">
        <w:rPr>
          <w:sz w:val="28"/>
          <w:szCs w:val="28"/>
        </w:rPr>
        <w:t>аукционов</w:t>
      </w:r>
      <w:r w:rsidRPr="00F070B2">
        <w:rPr>
          <w:sz w:val="28"/>
          <w:szCs w:val="28"/>
        </w:rPr>
        <w:t xml:space="preserve">. Задаток не возвращается в случае отказа победителя </w:t>
      </w:r>
      <w:r w:rsidR="00282ED3" w:rsidRPr="00F070B2">
        <w:rPr>
          <w:sz w:val="28"/>
          <w:szCs w:val="28"/>
        </w:rPr>
        <w:t>аукциона</w:t>
      </w:r>
      <w:r w:rsidRPr="00F070B2">
        <w:rPr>
          <w:sz w:val="28"/>
          <w:szCs w:val="28"/>
        </w:rPr>
        <w:t xml:space="preserve"> от подписания протокола о результатах </w:t>
      </w:r>
      <w:r w:rsidR="00282ED3" w:rsidRPr="00F070B2">
        <w:rPr>
          <w:sz w:val="28"/>
          <w:szCs w:val="28"/>
        </w:rPr>
        <w:t>аукциона</w:t>
      </w:r>
      <w:r w:rsidRPr="00F070B2">
        <w:rPr>
          <w:sz w:val="28"/>
          <w:szCs w:val="28"/>
        </w:rPr>
        <w:t>, от подписания договора аренды земельного участка либо уклонения от уплаты цены права на заключение дог</w:t>
      </w:r>
      <w:r w:rsidR="00132522" w:rsidRPr="00F070B2">
        <w:rPr>
          <w:sz w:val="28"/>
          <w:szCs w:val="28"/>
        </w:rPr>
        <w:t>овора аренды земельного участка</w:t>
      </w:r>
      <w:r w:rsidR="000F5F39" w:rsidRPr="00F070B2">
        <w:rPr>
          <w:sz w:val="28"/>
          <w:szCs w:val="28"/>
        </w:rPr>
        <w:t>.</w:t>
      </w:r>
    </w:p>
    <w:p w:rsidR="00DC103A" w:rsidRPr="00F070B2" w:rsidRDefault="00282ED3" w:rsidP="00DC103A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bCs/>
          <w:sz w:val="28"/>
          <w:szCs w:val="28"/>
        </w:rPr>
        <w:t>5</w:t>
      </w:r>
      <w:r w:rsidR="00DC103A" w:rsidRPr="00F070B2">
        <w:rPr>
          <w:rFonts w:eastAsia="Calibri"/>
          <w:bCs/>
          <w:sz w:val="28"/>
          <w:szCs w:val="28"/>
        </w:rPr>
        <w:t xml:space="preserve">.3. </w:t>
      </w:r>
      <w:r w:rsidR="00DC103A" w:rsidRPr="00F070B2">
        <w:rPr>
          <w:sz w:val="28"/>
          <w:szCs w:val="28"/>
        </w:rPr>
        <w:t>Перечень требуемых для участия в аукционе документов и требования к их оформлению:</w:t>
      </w:r>
    </w:p>
    <w:p w:rsidR="00DC103A" w:rsidRPr="00F070B2" w:rsidRDefault="00DC103A" w:rsidP="00DC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0B2">
        <w:rPr>
          <w:rFonts w:eastAsia="Calibri"/>
          <w:bCs/>
          <w:sz w:val="28"/>
          <w:szCs w:val="28"/>
        </w:rPr>
        <w:t xml:space="preserve">- </w:t>
      </w:r>
      <w:r w:rsidRPr="00F070B2">
        <w:rPr>
          <w:sz w:val="28"/>
          <w:szCs w:val="28"/>
        </w:rPr>
        <w:t>заявка по установленной Организатором торгов форме;</w:t>
      </w:r>
    </w:p>
    <w:p w:rsidR="00DC103A" w:rsidRPr="00F070B2" w:rsidRDefault="00DC103A" w:rsidP="00DC1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платежный документ (платежное поручение) с отметкой банка об исполнении, подтверждающее внесение претендентом задатка;</w:t>
      </w:r>
    </w:p>
    <w:p w:rsidR="00DC103A" w:rsidRPr="00F070B2" w:rsidRDefault="00DC103A" w:rsidP="00DC10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F070B2">
        <w:rPr>
          <w:rFonts w:ascii="Times New Roman" w:eastAsia="Calibri" w:hAnsi="Times New Roman"/>
          <w:bCs/>
          <w:color w:val="auto"/>
          <w:sz w:val="28"/>
          <w:szCs w:val="28"/>
        </w:rPr>
        <w:t xml:space="preserve">- </w:t>
      </w:r>
      <w:r w:rsidRPr="00F070B2">
        <w:rPr>
          <w:rFonts w:ascii="Times New Roman" w:hAnsi="Times New Roman"/>
          <w:color w:val="auto"/>
          <w:sz w:val="28"/>
          <w:szCs w:val="28"/>
        </w:rPr>
        <w:t xml:space="preserve">опись представленных документов, подписанная претендентом или его уполномоченным представителем в двух экземплярах. </w:t>
      </w:r>
    </w:p>
    <w:p w:rsidR="00DC103A" w:rsidRPr="00F070B2" w:rsidRDefault="00DC103A" w:rsidP="00DC10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F070B2">
        <w:rPr>
          <w:rFonts w:ascii="Times New Roman" w:hAnsi="Times New Roman"/>
          <w:color w:val="auto"/>
          <w:sz w:val="28"/>
          <w:szCs w:val="28"/>
        </w:rPr>
        <w:lastRenderedPageBreak/>
        <w:t>Претенденты юридические лица или индивидуальные предприниматели представляют: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нотариально заверенные копии учредительных документов юридического лица и свидетельства о государственной регистрации юридического лица либо индивидуального предпринимателя;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надлежащим образом оформленные и заверенные документы, подтверждающие полномочия органа управления и должностного лица претендента;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="00666C70" w:rsidRPr="00F070B2">
        <w:rPr>
          <w:sz w:val="28"/>
          <w:szCs w:val="28"/>
        </w:rPr>
        <w:t xml:space="preserve"> или оригинал справки общества о том, что сделка не требует одобрения</w:t>
      </w:r>
      <w:r w:rsidR="00FA027C" w:rsidRPr="00F070B2">
        <w:rPr>
          <w:sz w:val="28"/>
          <w:szCs w:val="28"/>
        </w:rPr>
        <w:t>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доверенность </w:t>
      </w:r>
      <w:r w:rsidRPr="00F070B2">
        <w:rPr>
          <w:sz w:val="28"/>
          <w:szCs w:val="28"/>
          <w:shd w:val="clear" w:color="auto" w:fill="FFFFFF"/>
        </w:rPr>
        <w:t xml:space="preserve">на право подачи заявки с правом подписи документов, документ, удостоверяющий личность представителя, и его копия </w:t>
      </w:r>
      <w:r w:rsidRPr="00F070B2">
        <w:rPr>
          <w:sz w:val="28"/>
          <w:szCs w:val="28"/>
        </w:rPr>
        <w:t>(в случае подачи заявки представителем претендента).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Претенденты физические лица представляют:</w:t>
      </w:r>
    </w:p>
    <w:p w:rsidR="00DC103A" w:rsidRPr="00F070B2" w:rsidRDefault="00DC103A" w:rsidP="00DC103A">
      <w:pPr>
        <w:ind w:firstLine="567"/>
        <w:rPr>
          <w:sz w:val="28"/>
          <w:szCs w:val="28"/>
        </w:rPr>
      </w:pPr>
      <w:r w:rsidRPr="00F070B2">
        <w:rPr>
          <w:sz w:val="28"/>
          <w:szCs w:val="28"/>
        </w:rPr>
        <w:t>- подлинник и копию всех страниц документа, удостоверяющего личность;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нотариальное согласие супруг</w:t>
      </w:r>
      <w:proofErr w:type="gramStart"/>
      <w:r w:rsidRPr="00F070B2">
        <w:rPr>
          <w:sz w:val="28"/>
          <w:szCs w:val="28"/>
        </w:rPr>
        <w:t>и(</w:t>
      </w:r>
      <w:proofErr w:type="gramEnd"/>
      <w:r w:rsidRPr="00F070B2">
        <w:rPr>
          <w:sz w:val="28"/>
          <w:szCs w:val="28"/>
        </w:rPr>
        <w:t>га) на совершение одним из супругов данной сделки;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- нотариальная доверенность </w:t>
      </w:r>
      <w:r w:rsidRPr="00F070B2">
        <w:rPr>
          <w:sz w:val="28"/>
          <w:szCs w:val="28"/>
          <w:shd w:val="clear" w:color="auto" w:fill="FFFFFF"/>
        </w:rPr>
        <w:t xml:space="preserve">на право подачи заявки с правом подписи документов, документ, удостоверяющий личность представителя, и его копия </w:t>
      </w:r>
      <w:r w:rsidRPr="00F070B2">
        <w:rPr>
          <w:sz w:val="28"/>
          <w:szCs w:val="28"/>
        </w:rPr>
        <w:t>(в случае подачи заявки представителем претендента)</w:t>
      </w:r>
      <w:r w:rsidR="00666C70" w:rsidRPr="00F070B2">
        <w:rPr>
          <w:sz w:val="28"/>
          <w:szCs w:val="28"/>
        </w:rPr>
        <w:t>.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Заявку, и иные представляемые документы рекомендуется про</w:t>
      </w:r>
      <w:r w:rsidR="00132522" w:rsidRPr="00F070B2">
        <w:rPr>
          <w:sz w:val="28"/>
          <w:szCs w:val="28"/>
        </w:rPr>
        <w:t>шить вместе с описью документов</w:t>
      </w:r>
      <w:r w:rsidR="000F5F39" w:rsidRPr="00F070B2">
        <w:rPr>
          <w:sz w:val="28"/>
          <w:szCs w:val="28"/>
        </w:rPr>
        <w:t>.</w:t>
      </w:r>
    </w:p>
    <w:p w:rsidR="00DC103A" w:rsidRPr="00F070B2" w:rsidRDefault="00282ED3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>.4. В день определения участников аукциона установленный в извещении о проведен</w:t>
      </w:r>
      <w:proofErr w:type="gramStart"/>
      <w:r w:rsidR="00DC103A" w:rsidRPr="00F070B2">
        <w:rPr>
          <w:sz w:val="28"/>
          <w:szCs w:val="28"/>
        </w:rPr>
        <w:t>ии ау</w:t>
      </w:r>
      <w:proofErr w:type="gramEnd"/>
      <w:r w:rsidR="00DC103A" w:rsidRPr="00F070B2">
        <w:rPr>
          <w:sz w:val="28"/>
          <w:szCs w:val="28"/>
        </w:rPr>
        <w:t xml:space="preserve">кциона организатор </w:t>
      </w:r>
      <w:r w:rsidRPr="00F070B2">
        <w:rPr>
          <w:sz w:val="28"/>
          <w:szCs w:val="28"/>
        </w:rPr>
        <w:t>аукциона</w:t>
      </w:r>
      <w:r w:rsidR="00DC103A" w:rsidRPr="00F070B2">
        <w:rPr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Pr="00F070B2">
        <w:rPr>
          <w:sz w:val="28"/>
          <w:szCs w:val="28"/>
        </w:rPr>
        <w:t>аукциона</w:t>
      </w:r>
      <w:r w:rsidR="00DC103A" w:rsidRPr="00F070B2">
        <w:rPr>
          <w:sz w:val="28"/>
          <w:szCs w:val="28"/>
        </w:rPr>
        <w:t xml:space="preserve"> принимает решение о признании претендентов участниками </w:t>
      </w:r>
      <w:r w:rsidRPr="00F070B2">
        <w:rPr>
          <w:sz w:val="28"/>
          <w:szCs w:val="28"/>
        </w:rPr>
        <w:t>аукциона</w:t>
      </w:r>
      <w:r w:rsidR="00DC103A" w:rsidRPr="00F070B2">
        <w:rPr>
          <w:sz w:val="28"/>
          <w:szCs w:val="28"/>
        </w:rPr>
        <w:t xml:space="preserve">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Pr="00F070B2">
        <w:rPr>
          <w:sz w:val="28"/>
          <w:szCs w:val="28"/>
        </w:rPr>
        <w:t>аукциона</w:t>
      </w:r>
      <w:r w:rsidR="00DC103A" w:rsidRPr="00F070B2">
        <w:rPr>
          <w:sz w:val="28"/>
          <w:szCs w:val="28"/>
        </w:rPr>
        <w:t>, а также имена (наименования) претендентов, которым было отказано в допуске к участию в аукцион</w:t>
      </w:r>
      <w:r w:rsidR="00132522" w:rsidRPr="00F070B2">
        <w:rPr>
          <w:sz w:val="28"/>
          <w:szCs w:val="28"/>
        </w:rPr>
        <w:t>е, с указанием оснований отказа</w:t>
      </w:r>
      <w:r w:rsidR="000F5F39" w:rsidRPr="00F070B2">
        <w:rPr>
          <w:sz w:val="28"/>
          <w:szCs w:val="28"/>
        </w:rPr>
        <w:t>.</w:t>
      </w:r>
    </w:p>
    <w:p w:rsidR="00DC103A" w:rsidRPr="00F070B2" w:rsidRDefault="00282ED3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</w:t>
      </w:r>
      <w:r w:rsidR="00DC103A" w:rsidRPr="00F070B2">
        <w:rPr>
          <w:sz w:val="28"/>
          <w:szCs w:val="28"/>
        </w:rPr>
        <w:t xml:space="preserve">.5. Претендент не допускается к участию в </w:t>
      </w:r>
      <w:r w:rsidRPr="00F070B2">
        <w:rPr>
          <w:sz w:val="28"/>
          <w:szCs w:val="28"/>
        </w:rPr>
        <w:t>аукционе</w:t>
      </w:r>
      <w:r w:rsidR="00DC103A" w:rsidRPr="00F070B2">
        <w:rPr>
          <w:sz w:val="28"/>
          <w:szCs w:val="28"/>
        </w:rPr>
        <w:t xml:space="preserve"> по следующим основаниям: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- заявка подана лицом, не уполномоченным претендентом на осуществление таких действий;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не подтверждено поступление в установленный срок задатка на счет (счета), указанный в извещении о проведен</w:t>
      </w:r>
      <w:proofErr w:type="gramStart"/>
      <w:r w:rsidRPr="00F070B2">
        <w:rPr>
          <w:sz w:val="28"/>
          <w:szCs w:val="28"/>
        </w:rPr>
        <w:t xml:space="preserve">ии </w:t>
      </w:r>
      <w:r w:rsidR="00282ED3" w:rsidRPr="00F070B2">
        <w:rPr>
          <w:sz w:val="28"/>
          <w:szCs w:val="28"/>
        </w:rPr>
        <w:t>ау</w:t>
      </w:r>
      <w:proofErr w:type="gramEnd"/>
      <w:r w:rsidR="00282ED3" w:rsidRPr="00F070B2">
        <w:rPr>
          <w:sz w:val="28"/>
          <w:szCs w:val="28"/>
        </w:rPr>
        <w:t>кциона</w:t>
      </w:r>
      <w:r w:rsidRPr="00F070B2">
        <w:rPr>
          <w:sz w:val="28"/>
          <w:szCs w:val="28"/>
        </w:rPr>
        <w:t>.</w:t>
      </w:r>
    </w:p>
    <w:p w:rsidR="003C75A1" w:rsidRPr="00F070B2" w:rsidRDefault="00DC103A" w:rsidP="003C75A1">
      <w:pPr>
        <w:ind w:firstLine="567"/>
        <w:jc w:val="both"/>
        <w:rPr>
          <w:i/>
          <w:sz w:val="28"/>
          <w:szCs w:val="28"/>
        </w:rPr>
      </w:pPr>
      <w:proofErr w:type="gramStart"/>
      <w:r w:rsidRPr="00F070B2">
        <w:rPr>
          <w:sz w:val="28"/>
          <w:szCs w:val="28"/>
        </w:rPr>
        <w:t xml:space="preserve">В соответствии с п. </w:t>
      </w:r>
      <w:r w:rsidR="002738A0" w:rsidRPr="00F070B2">
        <w:rPr>
          <w:sz w:val="28"/>
          <w:szCs w:val="28"/>
        </w:rPr>
        <w:t>14</w:t>
      </w:r>
      <w:r w:rsidRPr="00F070B2">
        <w:rPr>
          <w:sz w:val="28"/>
          <w:szCs w:val="28"/>
        </w:rPr>
        <w:t xml:space="preserve"> Постановления Правительства </w:t>
      </w:r>
      <w:r w:rsidR="002738A0" w:rsidRPr="00F070B2">
        <w:rPr>
          <w:sz w:val="28"/>
          <w:szCs w:val="28"/>
        </w:rPr>
        <w:t>Р</w:t>
      </w:r>
      <w:r w:rsidR="00793F31" w:rsidRPr="00F070B2">
        <w:rPr>
          <w:sz w:val="28"/>
          <w:szCs w:val="28"/>
        </w:rPr>
        <w:t xml:space="preserve">оссийской </w:t>
      </w:r>
      <w:r w:rsidR="002738A0" w:rsidRPr="00F070B2">
        <w:rPr>
          <w:sz w:val="28"/>
          <w:szCs w:val="28"/>
        </w:rPr>
        <w:t>Ф</w:t>
      </w:r>
      <w:r w:rsidR="00793F31" w:rsidRPr="00F070B2">
        <w:rPr>
          <w:sz w:val="28"/>
          <w:szCs w:val="28"/>
        </w:rPr>
        <w:t>едерации</w:t>
      </w:r>
      <w:r w:rsidRPr="00F070B2">
        <w:rPr>
          <w:sz w:val="28"/>
          <w:szCs w:val="28"/>
        </w:rPr>
        <w:t xml:space="preserve"> от </w:t>
      </w:r>
      <w:r w:rsidR="002738A0" w:rsidRPr="00F070B2">
        <w:rPr>
          <w:sz w:val="28"/>
          <w:szCs w:val="28"/>
        </w:rPr>
        <w:t>11</w:t>
      </w:r>
      <w:r w:rsidRPr="00F070B2">
        <w:rPr>
          <w:sz w:val="28"/>
          <w:szCs w:val="28"/>
        </w:rPr>
        <w:t>.</w:t>
      </w:r>
      <w:r w:rsidR="002738A0" w:rsidRPr="00F070B2">
        <w:rPr>
          <w:sz w:val="28"/>
          <w:szCs w:val="28"/>
        </w:rPr>
        <w:t>11</w:t>
      </w:r>
      <w:r w:rsidRPr="00F070B2">
        <w:rPr>
          <w:sz w:val="28"/>
          <w:szCs w:val="28"/>
        </w:rPr>
        <w:t>.200</w:t>
      </w:r>
      <w:r w:rsidR="002738A0" w:rsidRPr="00F070B2">
        <w:rPr>
          <w:sz w:val="28"/>
          <w:szCs w:val="28"/>
        </w:rPr>
        <w:t>2</w:t>
      </w:r>
      <w:r w:rsidR="00793F31" w:rsidRPr="00F070B2">
        <w:rPr>
          <w:sz w:val="28"/>
          <w:szCs w:val="28"/>
        </w:rPr>
        <w:t xml:space="preserve"> </w:t>
      </w:r>
      <w:r w:rsidRPr="00F070B2">
        <w:rPr>
          <w:sz w:val="28"/>
          <w:szCs w:val="28"/>
        </w:rPr>
        <w:t xml:space="preserve">№ </w:t>
      </w:r>
      <w:r w:rsidR="002738A0" w:rsidRPr="00F070B2">
        <w:rPr>
          <w:sz w:val="28"/>
          <w:szCs w:val="28"/>
        </w:rPr>
        <w:t xml:space="preserve">808 </w:t>
      </w:r>
      <w:r w:rsidRPr="00F070B2">
        <w:rPr>
          <w:sz w:val="28"/>
          <w:szCs w:val="28"/>
        </w:rPr>
        <w:t xml:space="preserve">«Об организации </w:t>
      </w:r>
      <w:r w:rsidR="002738A0" w:rsidRPr="00F070B2">
        <w:rPr>
          <w:sz w:val="28"/>
          <w:szCs w:val="28"/>
        </w:rPr>
        <w:t>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</w:t>
      </w:r>
      <w:r w:rsidRPr="00F070B2">
        <w:rPr>
          <w:sz w:val="28"/>
          <w:szCs w:val="28"/>
        </w:rPr>
        <w:t xml:space="preserve">», организатор </w:t>
      </w:r>
      <w:r w:rsidR="00282ED3" w:rsidRPr="00F070B2">
        <w:rPr>
          <w:sz w:val="28"/>
          <w:szCs w:val="28"/>
        </w:rPr>
        <w:t>аукциона</w:t>
      </w:r>
      <w:r w:rsidRPr="00F070B2">
        <w:rPr>
          <w:sz w:val="28"/>
          <w:szCs w:val="28"/>
        </w:rPr>
        <w:t xml:space="preserve"> устанавливает факт поступления от претендентов задатков на основании выписки с соответствующего счета в день определения участников </w:t>
      </w:r>
      <w:r w:rsidR="00282ED3" w:rsidRPr="00F070B2">
        <w:rPr>
          <w:sz w:val="28"/>
          <w:szCs w:val="28"/>
        </w:rPr>
        <w:t>аукциона</w:t>
      </w:r>
      <w:r w:rsidRPr="00F070B2">
        <w:rPr>
          <w:sz w:val="28"/>
          <w:szCs w:val="28"/>
        </w:rPr>
        <w:t>, установленный в извещении о проведении</w:t>
      </w:r>
      <w:proofErr w:type="gramEnd"/>
      <w:r w:rsidRPr="00F070B2">
        <w:rPr>
          <w:sz w:val="28"/>
          <w:szCs w:val="28"/>
        </w:rPr>
        <w:t xml:space="preserve"> </w:t>
      </w:r>
      <w:r w:rsidR="00282ED3" w:rsidRPr="00F070B2">
        <w:rPr>
          <w:sz w:val="28"/>
          <w:szCs w:val="28"/>
        </w:rPr>
        <w:t>аукциона</w:t>
      </w:r>
      <w:r w:rsidRPr="00F070B2">
        <w:rPr>
          <w:sz w:val="28"/>
          <w:szCs w:val="28"/>
        </w:rPr>
        <w:t>.</w:t>
      </w:r>
      <w:r w:rsidR="00282ED3" w:rsidRPr="00F070B2">
        <w:rPr>
          <w:sz w:val="28"/>
          <w:szCs w:val="28"/>
        </w:rPr>
        <w:t xml:space="preserve"> </w:t>
      </w:r>
      <w:r w:rsidR="00793727" w:rsidRPr="00F070B2">
        <w:rPr>
          <w:sz w:val="28"/>
          <w:szCs w:val="28"/>
        </w:rPr>
        <w:t>Следовательно</w:t>
      </w:r>
      <w:r w:rsidR="00282ED3" w:rsidRPr="00F070B2">
        <w:rPr>
          <w:sz w:val="28"/>
          <w:szCs w:val="28"/>
        </w:rPr>
        <w:t>, задаток должен поступить на лицевой счет</w:t>
      </w:r>
      <w:r w:rsidR="00132522" w:rsidRPr="00F070B2">
        <w:t xml:space="preserve"> </w:t>
      </w:r>
      <w:r w:rsidR="00132522" w:rsidRPr="00F070B2">
        <w:rPr>
          <w:sz w:val="28"/>
          <w:szCs w:val="28"/>
        </w:rPr>
        <w:t xml:space="preserve">ГБУСО «Фонд  имущества Свердловской области» </w:t>
      </w:r>
      <w:r w:rsidR="009F2D1A" w:rsidRPr="00F070B2">
        <w:rPr>
          <w:sz w:val="28"/>
          <w:szCs w:val="28"/>
        </w:rPr>
        <w:t>до</w:t>
      </w:r>
      <w:r w:rsidR="00132522" w:rsidRPr="00F070B2">
        <w:rPr>
          <w:sz w:val="28"/>
          <w:szCs w:val="28"/>
        </w:rPr>
        <w:t xml:space="preserve"> </w:t>
      </w:r>
      <w:r w:rsidR="00793727" w:rsidRPr="00F070B2">
        <w:rPr>
          <w:sz w:val="28"/>
          <w:szCs w:val="28"/>
        </w:rPr>
        <w:t>дня</w:t>
      </w:r>
      <w:r w:rsidR="00132522" w:rsidRPr="00F070B2">
        <w:rPr>
          <w:sz w:val="28"/>
          <w:szCs w:val="28"/>
        </w:rPr>
        <w:t xml:space="preserve"> определения участников аукциона.</w:t>
      </w:r>
    </w:p>
    <w:p w:rsidR="00DC103A" w:rsidRPr="00F070B2" w:rsidRDefault="00132522" w:rsidP="003C75A1">
      <w:pPr>
        <w:ind w:firstLine="567"/>
        <w:jc w:val="both"/>
        <w:rPr>
          <w:i/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 Порядок определения победителей аукциона</w:t>
      </w:r>
    </w:p>
    <w:p w:rsidR="00DC103A" w:rsidRPr="00F070B2" w:rsidRDefault="00132522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.1.  Аукцион ведет аукционист. Аукцион начинается с оглашения аукционистом наименования предмета аукциона, основных хар</w:t>
      </w:r>
      <w:r w:rsidR="00132D1E" w:rsidRPr="00F070B2">
        <w:rPr>
          <w:sz w:val="28"/>
          <w:szCs w:val="28"/>
        </w:rPr>
        <w:t>актеристик и начальной цены предмета аукциона</w:t>
      </w:r>
      <w:r w:rsidR="00DC103A" w:rsidRPr="00F070B2">
        <w:rPr>
          <w:sz w:val="28"/>
          <w:szCs w:val="28"/>
        </w:rPr>
        <w:t>, "шага аукциона</w:t>
      </w:r>
      <w:r w:rsidRPr="00F070B2">
        <w:rPr>
          <w:sz w:val="28"/>
          <w:szCs w:val="28"/>
        </w:rPr>
        <w:t>" и порядка проведения аукциона</w:t>
      </w:r>
      <w:r w:rsidR="00A34E15" w:rsidRPr="00F070B2">
        <w:rPr>
          <w:sz w:val="28"/>
          <w:szCs w:val="28"/>
        </w:rPr>
        <w:t>.</w:t>
      </w:r>
    </w:p>
    <w:p w:rsidR="00DC103A" w:rsidRPr="00F070B2" w:rsidRDefault="00132522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 xml:space="preserve">.2. Участникам аукциона выдаются пронумерованные билеты, которые они поднимают после оглашения аукционистом </w:t>
      </w:r>
      <w:r w:rsidR="00132D1E" w:rsidRPr="00F070B2">
        <w:rPr>
          <w:sz w:val="28"/>
          <w:szCs w:val="28"/>
        </w:rPr>
        <w:t>начальной цены предмета аукциона</w:t>
      </w:r>
      <w:r w:rsidR="0044657C" w:rsidRPr="00F070B2">
        <w:rPr>
          <w:sz w:val="28"/>
          <w:szCs w:val="28"/>
        </w:rPr>
        <w:t xml:space="preserve"> и каждой</w:t>
      </w:r>
      <w:r w:rsidR="00DC103A" w:rsidRPr="00F070B2">
        <w:rPr>
          <w:sz w:val="28"/>
          <w:szCs w:val="28"/>
        </w:rPr>
        <w:t xml:space="preserve"> очередно</w:t>
      </w:r>
      <w:r w:rsidR="00132D1E" w:rsidRPr="00F070B2">
        <w:rPr>
          <w:sz w:val="28"/>
          <w:szCs w:val="28"/>
        </w:rPr>
        <w:t xml:space="preserve">й цены предмета аукциона </w:t>
      </w:r>
      <w:r w:rsidR="00DC103A" w:rsidRPr="00F070B2">
        <w:rPr>
          <w:sz w:val="28"/>
          <w:szCs w:val="28"/>
        </w:rPr>
        <w:t>в случае, если готовы заключить договор аренды в соответствии с эт</w:t>
      </w:r>
      <w:r w:rsidR="00132D1E" w:rsidRPr="00F070B2">
        <w:rPr>
          <w:sz w:val="28"/>
          <w:szCs w:val="28"/>
        </w:rPr>
        <w:t>ой ценой</w:t>
      </w:r>
      <w:r w:rsidR="00A34E15" w:rsidRPr="00F070B2">
        <w:rPr>
          <w:sz w:val="28"/>
          <w:szCs w:val="28"/>
        </w:rPr>
        <w:t>.</w:t>
      </w:r>
    </w:p>
    <w:p w:rsidR="00DC103A" w:rsidRPr="00F070B2" w:rsidRDefault="00132522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.3. Кажд</w:t>
      </w:r>
      <w:r w:rsidR="00132D1E" w:rsidRPr="00F070B2">
        <w:rPr>
          <w:sz w:val="28"/>
          <w:szCs w:val="28"/>
        </w:rPr>
        <w:t>ую</w:t>
      </w:r>
      <w:r w:rsidR="00DC103A" w:rsidRPr="00F070B2">
        <w:rPr>
          <w:sz w:val="28"/>
          <w:szCs w:val="28"/>
        </w:rPr>
        <w:t xml:space="preserve"> последующ</w:t>
      </w:r>
      <w:r w:rsidR="00132D1E" w:rsidRPr="00F070B2">
        <w:rPr>
          <w:sz w:val="28"/>
          <w:szCs w:val="28"/>
        </w:rPr>
        <w:t>ую цену предмета аукциона</w:t>
      </w:r>
      <w:r w:rsidR="00DC103A" w:rsidRPr="00F070B2">
        <w:rPr>
          <w:sz w:val="28"/>
          <w:szCs w:val="28"/>
        </w:rPr>
        <w:t xml:space="preserve"> аукционист назначает путем увеличения текуще</w:t>
      </w:r>
      <w:r w:rsidR="00132D1E" w:rsidRPr="00F070B2">
        <w:rPr>
          <w:sz w:val="28"/>
          <w:szCs w:val="28"/>
        </w:rPr>
        <w:t>й</w:t>
      </w:r>
      <w:r w:rsidR="00DC103A" w:rsidRPr="00F070B2">
        <w:rPr>
          <w:sz w:val="28"/>
          <w:szCs w:val="28"/>
        </w:rPr>
        <w:t xml:space="preserve"> </w:t>
      </w:r>
      <w:r w:rsidR="00132D1E" w:rsidRPr="00F070B2">
        <w:rPr>
          <w:sz w:val="28"/>
          <w:szCs w:val="28"/>
        </w:rPr>
        <w:t xml:space="preserve">цены предмета аукциона </w:t>
      </w:r>
      <w:r w:rsidR="00DC103A" w:rsidRPr="00F070B2">
        <w:rPr>
          <w:sz w:val="28"/>
          <w:szCs w:val="28"/>
        </w:rPr>
        <w:t>на "шаг аукциона". После объявления очередно</w:t>
      </w:r>
      <w:r w:rsidR="00132D1E" w:rsidRPr="00F070B2">
        <w:rPr>
          <w:sz w:val="28"/>
          <w:szCs w:val="28"/>
        </w:rPr>
        <w:t>й цены предмета аукциона</w:t>
      </w:r>
      <w:r w:rsidR="00DC103A" w:rsidRPr="00F070B2">
        <w:rPr>
          <w:sz w:val="28"/>
          <w:szCs w:val="28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132D1E" w:rsidRPr="00F070B2">
        <w:rPr>
          <w:sz w:val="28"/>
          <w:szCs w:val="28"/>
        </w:rPr>
        <w:t>ую цену предмета аукциона, увеличенную</w:t>
      </w:r>
      <w:r w:rsidR="00DC103A" w:rsidRPr="00F070B2">
        <w:rPr>
          <w:sz w:val="28"/>
          <w:szCs w:val="28"/>
        </w:rPr>
        <w:t xml:space="preserve"> </w:t>
      </w:r>
      <w:r w:rsidR="00132D1E" w:rsidRPr="00F070B2">
        <w:rPr>
          <w:sz w:val="28"/>
          <w:szCs w:val="28"/>
        </w:rPr>
        <w:t>на</w:t>
      </w:r>
      <w:r w:rsidR="00DC103A" w:rsidRPr="00F070B2">
        <w:rPr>
          <w:sz w:val="28"/>
          <w:szCs w:val="28"/>
        </w:rPr>
        <w:t xml:space="preserve"> "шаг аукциона"</w:t>
      </w:r>
      <w:r w:rsidR="00A34E15" w:rsidRPr="00F070B2">
        <w:rPr>
          <w:sz w:val="28"/>
          <w:szCs w:val="28"/>
        </w:rPr>
        <w:t>.</w:t>
      </w:r>
    </w:p>
    <w:p w:rsidR="00DC103A" w:rsidRPr="00F070B2" w:rsidRDefault="00132522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.4. При отсутствии участников аукциона, готовых заключить договор аренды в соответствии с названн</w:t>
      </w:r>
      <w:r w:rsidR="00132D1E" w:rsidRPr="00F070B2">
        <w:rPr>
          <w:sz w:val="28"/>
          <w:szCs w:val="28"/>
        </w:rPr>
        <w:t>ой</w:t>
      </w:r>
      <w:r w:rsidR="00DC103A" w:rsidRPr="00F070B2">
        <w:rPr>
          <w:sz w:val="28"/>
          <w:szCs w:val="28"/>
        </w:rPr>
        <w:t xml:space="preserve"> аукционистом </w:t>
      </w:r>
      <w:r w:rsidR="00132D1E" w:rsidRPr="00F070B2">
        <w:rPr>
          <w:sz w:val="28"/>
          <w:szCs w:val="28"/>
        </w:rPr>
        <w:t>ценой предмета аукциона</w:t>
      </w:r>
      <w:r w:rsidR="00DC103A" w:rsidRPr="00F070B2">
        <w:rPr>
          <w:sz w:val="28"/>
          <w:szCs w:val="28"/>
        </w:rPr>
        <w:t>, аукционист повторяет эт</w:t>
      </w:r>
      <w:r w:rsidR="00132D1E" w:rsidRPr="00F070B2">
        <w:rPr>
          <w:sz w:val="28"/>
          <w:szCs w:val="28"/>
        </w:rPr>
        <w:t>у цену предмета аукциона</w:t>
      </w:r>
      <w:r w:rsidRPr="00F070B2">
        <w:rPr>
          <w:sz w:val="28"/>
          <w:szCs w:val="28"/>
        </w:rPr>
        <w:t xml:space="preserve"> 3 раза.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Если после троекратного объявления очередно</w:t>
      </w:r>
      <w:r w:rsidR="00132D1E" w:rsidRPr="00F070B2">
        <w:rPr>
          <w:sz w:val="28"/>
          <w:szCs w:val="28"/>
        </w:rPr>
        <w:t>й цены предмета аукциона</w:t>
      </w:r>
      <w:r w:rsidRPr="00F070B2">
        <w:rPr>
          <w:sz w:val="28"/>
          <w:szCs w:val="28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DC103A" w:rsidRPr="00F070B2" w:rsidRDefault="00132522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>.5. По завершен</w:t>
      </w:r>
      <w:proofErr w:type="gramStart"/>
      <w:r w:rsidR="00DC103A" w:rsidRPr="00F070B2">
        <w:rPr>
          <w:sz w:val="28"/>
          <w:szCs w:val="28"/>
        </w:rPr>
        <w:t>ии ау</w:t>
      </w:r>
      <w:proofErr w:type="gramEnd"/>
      <w:r w:rsidR="00DC103A" w:rsidRPr="00F070B2">
        <w:rPr>
          <w:sz w:val="28"/>
          <w:szCs w:val="28"/>
        </w:rPr>
        <w:t>кциона аукционист объявляет о продаже права на заключение договора аренды земельного участка, называет итогов</w:t>
      </w:r>
      <w:r w:rsidR="00666C70" w:rsidRPr="00F070B2">
        <w:rPr>
          <w:sz w:val="28"/>
          <w:szCs w:val="28"/>
        </w:rPr>
        <w:t>ую</w:t>
      </w:r>
      <w:r w:rsidR="00DC103A" w:rsidRPr="00F070B2">
        <w:rPr>
          <w:sz w:val="28"/>
          <w:szCs w:val="28"/>
        </w:rPr>
        <w:t xml:space="preserve"> </w:t>
      </w:r>
      <w:r w:rsidR="00666C70" w:rsidRPr="00F070B2">
        <w:rPr>
          <w:sz w:val="28"/>
          <w:szCs w:val="28"/>
        </w:rPr>
        <w:t>цену предмета аукциона</w:t>
      </w:r>
      <w:r w:rsidR="00DC103A" w:rsidRPr="00F070B2">
        <w:rPr>
          <w:sz w:val="28"/>
          <w:szCs w:val="28"/>
        </w:rPr>
        <w:t xml:space="preserve"> и номер билета победителя аукциона.</w:t>
      </w:r>
    </w:p>
    <w:p w:rsidR="00DC103A" w:rsidRPr="00F070B2" w:rsidRDefault="00132522" w:rsidP="00511526">
      <w:pPr>
        <w:ind w:firstLine="560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</w:t>
      </w:r>
      <w:r w:rsidR="00DC103A" w:rsidRPr="00F070B2">
        <w:rPr>
          <w:sz w:val="28"/>
          <w:szCs w:val="28"/>
        </w:rPr>
        <w:t xml:space="preserve">.6. </w:t>
      </w:r>
      <w:proofErr w:type="gramStart"/>
      <w:r w:rsidR="00511526" w:rsidRPr="00F070B2">
        <w:rPr>
          <w:sz w:val="28"/>
          <w:szCs w:val="28"/>
        </w:rPr>
        <w:t xml:space="preserve">Договор аренды земельного участка с победителем (единственным участником) аукциона заключается Министерством по управлению государственным имуществом Свердловской области  не ранее чем через десять дней и не позднее чем через тридцать дней со дня публикации информации о результатах торгов в печатном издании «Областная газета» и размещения на официальном сайте Российской Федерации в сети Интернет для размещения информации о проведении торгов – </w:t>
      </w:r>
      <w:r w:rsidR="00511526" w:rsidRPr="00F070B2">
        <w:rPr>
          <w:sz w:val="28"/>
          <w:szCs w:val="28"/>
          <w:lang w:val="en-US"/>
        </w:rPr>
        <w:t>www</w:t>
      </w:r>
      <w:r w:rsidR="00511526" w:rsidRPr="00F070B2">
        <w:rPr>
          <w:sz w:val="28"/>
          <w:szCs w:val="28"/>
        </w:rPr>
        <w:t>.</w:t>
      </w:r>
      <w:proofErr w:type="spellStart"/>
      <w:r w:rsidR="00511526" w:rsidRPr="00F070B2">
        <w:rPr>
          <w:sz w:val="28"/>
          <w:szCs w:val="28"/>
          <w:lang w:val="en-US"/>
        </w:rPr>
        <w:t>torgi</w:t>
      </w:r>
      <w:proofErr w:type="spellEnd"/>
      <w:proofErr w:type="gramEnd"/>
      <w:r w:rsidR="00511526" w:rsidRPr="00F070B2">
        <w:rPr>
          <w:sz w:val="28"/>
          <w:szCs w:val="28"/>
        </w:rPr>
        <w:t>.</w:t>
      </w:r>
      <w:proofErr w:type="spellStart"/>
      <w:proofErr w:type="gramStart"/>
      <w:r w:rsidR="00511526" w:rsidRPr="00F070B2">
        <w:rPr>
          <w:sz w:val="28"/>
          <w:szCs w:val="28"/>
          <w:lang w:val="en-US"/>
        </w:rPr>
        <w:t>gov</w:t>
      </w:r>
      <w:proofErr w:type="spellEnd"/>
      <w:r w:rsidR="00511526" w:rsidRPr="00F070B2">
        <w:rPr>
          <w:sz w:val="28"/>
          <w:szCs w:val="28"/>
        </w:rPr>
        <w:t>.</w:t>
      </w:r>
      <w:proofErr w:type="spellStart"/>
      <w:r w:rsidR="00511526" w:rsidRPr="00F070B2">
        <w:rPr>
          <w:sz w:val="28"/>
          <w:szCs w:val="28"/>
          <w:lang w:val="en-US"/>
        </w:rPr>
        <w:t>ru</w:t>
      </w:r>
      <w:proofErr w:type="spellEnd"/>
      <w:r w:rsidR="00511526" w:rsidRPr="00F070B2">
        <w:rPr>
          <w:sz w:val="28"/>
          <w:szCs w:val="28"/>
        </w:rPr>
        <w:t>.</w:t>
      </w:r>
      <w:proofErr w:type="gramEnd"/>
    </w:p>
    <w:p w:rsidR="00FA027C" w:rsidRPr="00F070B2" w:rsidRDefault="00FA027C" w:rsidP="00FA027C">
      <w:pPr>
        <w:ind w:firstLine="560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Телефон для справок – (343) 311-13-07.</w:t>
      </w:r>
    </w:p>
    <w:p w:rsidR="00DC103A" w:rsidRPr="00F070B2" w:rsidRDefault="00DC103A" w:rsidP="00DC103A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F070B2">
        <w:rPr>
          <w:rFonts w:ascii="Times New Roman" w:hAnsi="Times New Roman"/>
          <w:color w:val="auto"/>
          <w:sz w:val="28"/>
          <w:szCs w:val="28"/>
        </w:rPr>
        <w:t>Приложения к извещению:</w:t>
      </w:r>
    </w:p>
    <w:p w:rsidR="00DC103A" w:rsidRPr="00F070B2" w:rsidRDefault="00DC103A" w:rsidP="00DC103A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форма заявки на участие в аукционе;</w:t>
      </w:r>
    </w:p>
    <w:p w:rsidR="009F2D1A" w:rsidRPr="00F070B2" w:rsidRDefault="00DC103A" w:rsidP="00E9761D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- проект договора аренды земельного участка</w:t>
      </w:r>
      <w:r w:rsidR="00E9761D" w:rsidRPr="00F070B2">
        <w:rPr>
          <w:sz w:val="28"/>
          <w:szCs w:val="28"/>
        </w:rPr>
        <w:t>.</w:t>
      </w:r>
      <w:r w:rsidRPr="00F070B2">
        <w:rPr>
          <w:sz w:val="26"/>
          <w:szCs w:val="26"/>
        </w:rPr>
        <w:t xml:space="preserve">                               </w:t>
      </w:r>
    </w:p>
    <w:p w:rsidR="00DC103A" w:rsidRPr="00F070B2" w:rsidRDefault="00A34E15" w:rsidP="00A34E15">
      <w:pPr>
        <w:ind w:firstLine="567"/>
        <w:rPr>
          <w:sz w:val="28"/>
          <w:szCs w:val="28"/>
        </w:rPr>
      </w:pPr>
      <w:r w:rsidRPr="00F070B2">
        <w:rPr>
          <w:sz w:val="26"/>
          <w:szCs w:val="26"/>
        </w:rPr>
        <w:t xml:space="preserve">                                                                      </w:t>
      </w:r>
      <w:r w:rsidR="00DC103A" w:rsidRPr="00F070B2">
        <w:rPr>
          <w:sz w:val="26"/>
          <w:szCs w:val="26"/>
        </w:rPr>
        <w:t>Организатору торгов:</w:t>
      </w:r>
    </w:p>
    <w:p w:rsidR="00DC103A" w:rsidRPr="00F070B2" w:rsidRDefault="00DC103A" w:rsidP="00FA027C">
      <w:pPr>
        <w:shd w:val="clear" w:color="auto" w:fill="FFFFFF"/>
        <w:ind w:left="5103"/>
        <w:rPr>
          <w:sz w:val="26"/>
          <w:szCs w:val="26"/>
        </w:rPr>
      </w:pPr>
      <w:r w:rsidRPr="00F070B2">
        <w:rPr>
          <w:sz w:val="26"/>
          <w:szCs w:val="26"/>
        </w:rPr>
        <w:t xml:space="preserve">ГБУСО «Фонд имущества </w:t>
      </w:r>
    </w:p>
    <w:p w:rsidR="00DC103A" w:rsidRPr="00F070B2" w:rsidRDefault="00DC103A" w:rsidP="00FA027C">
      <w:pPr>
        <w:shd w:val="clear" w:color="auto" w:fill="FFFFFF"/>
        <w:ind w:left="5103"/>
        <w:rPr>
          <w:sz w:val="26"/>
          <w:szCs w:val="26"/>
        </w:rPr>
      </w:pPr>
      <w:r w:rsidRPr="00F070B2">
        <w:rPr>
          <w:sz w:val="26"/>
          <w:szCs w:val="26"/>
        </w:rPr>
        <w:t>Свердловской области»</w:t>
      </w:r>
    </w:p>
    <w:p w:rsidR="003D33C8" w:rsidRPr="00F070B2" w:rsidRDefault="003D33C8" w:rsidP="00FA027C">
      <w:pPr>
        <w:shd w:val="clear" w:color="auto" w:fill="FFFFFF"/>
        <w:ind w:left="5103"/>
        <w:rPr>
          <w:sz w:val="26"/>
          <w:szCs w:val="26"/>
        </w:rPr>
      </w:pPr>
    </w:p>
    <w:p w:rsidR="003D33C8" w:rsidRPr="00F070B2" w:rsidRDefault="003D33C8" w:rsidP="003D33C8">
      <w:pPr>
        <w:shd w:val="clear" w:color="auto" w:fill="FFFFFF"/>
        <w:spacing w:line="298" w:lineRule="exact"/>
        <w:ind w:left="24"/>
        <w:jc w:val="center"/>
      </w:pPr>
      <w:r w:rsidRPr="00F070B2">
        <w:rPr>
          <w:b/>
          <w:bCs/>
          <w:sz w:val="25"/>
          <w:szCs w:val="25"/>
        </w:rPr>
        <w:t>ЗАЯВКА</w:t>
      </w:r>
    </w:p>
    <w:p w:rsidR="003D33C8" w:rsidRPr="00F070B2" w:rsidRDefault="003D33C8" w:rsidP="003D33C8">
      <w:pPr>
        <w:shd w:val="clear" w:color="auto" w:fill="FFFFFF"/>
        <w:spacing w:line="298" w:lineRule="exact"/>
        <w:ind w:left="24"/>
        <w:jc w:val="center"/>
        <w:rPr>
          <w:b/>
          <w:bCs/>
          <w:sz w:val="27"/>
          <w:szCs w:val="27"/>
        </w:rPr>
      </w:pPr>
      <w:r w:rsidRPr="00F070B2">
        <w:rPr>
          <w:b/>
          <w:bCs/>
          <w:sz w:val="27"/>
          <w:szCs w:val="27"/>
        </w:rPr>
        <w:t>на участие в аукционе по продаже земельного участка или права</w:t>
      </w:r>
    </w:p>
    <w:p w:rsidR="003D33C8" w:rsidRPr="00F070B2" w:rsidRDefault="003D33C8" w:rsidP="003D33C8">
      <w:pPr>
        <w:shd w:val="clear" w:color="auto" w:fill="FFFFFF"/>
        <w:spacing w:line="298" w:lineRule="exact"/>
        <w:ind w:left="24"/>
        <w:jc w:val="center"/>
      </w:pPr>
      <w:r w:rsidRPr="00F070B2">
        <w:rPr>
          <w:b/>
          <w:bCs/>
          <w:sz w:val="27"/>
          <w:szCs w:val="27"/>
        </w:rPr>
        <w:t>на заключение договора аренды земельного участка*</w:t>
      </w:r>
    </w:p>
    <w:p w:rsidR="003D33C8" w:rsidRPr="00F070B2" w:rsidRDefault="003D33C8" w:rsidP="003D33C8">
      <w:pPr>
        <w:ind w:firstLine="709"/>
        <w:jc w:val="both"/>
      </w:pPr>
      <w:r w:rsidRPr="00F070B2">
        <w:t xml:space="preserve">Претендент __________________________________________________________                                                              </w:t>
      </w:r>
    </w:p>
    <w:p w:rsidR="003D33C8" w:rsidRPr="00F070B2" w:rsidRDefault="003D33C8" w:rsidP="003D33C8">
      <w:pPr>
        <w:jc w:val="both"/>
        <w:rPr>
          <w:b/>
          <w:shd w:val="clear" w:color="auto" w:fill="FFFFFF"/>
          <w:vertAlign w:val="superscript"/>
        </w:rPr>
      </w:pPr>
      <w:r w:rsidRPr="00F070B2">
        <w:rPr>
          <w:b/>
        </w:rPr>
        <w:t xml:space="preserve"> </w:t>
      </w:r>
      <w:proofErr w:type="gramStart"/>
      <w:r w:rsidRPr="00F070B2">
        <w:rPr>
          <w:b/>
          <w:vertAlign w:val="superscript"/>
        </w:rPr>
        <w:t>(</w:t>
      </w:r>
      <w:r w:rsidRPr="00F070B2">
        <w:rPr>
          <w:b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  <w:proofErr w:type="gramEnd"/>
    </w:p>
    <w:p w:rsidR="003D33C8" w:rsidRPr="00F070B2" w:rsidRDefault="003D33C8" w:rsidP="003D33C8">
      <w:pPr>
        <w:jc w:val="both"/>
        <w:rPr>
          <w:b/>
        </w:rPr>
      </w:pPr>
      <w:r w:rsidRPr="00F070B2">
        <w:t xml:space="preserve">____________________________________________________________________________, </w:t>
      </w:r>
      <w:r w:rsidRPr="00F070B2">
        <w:rPr>
          <w:b/>
          <w:shd w:val="clear" w:color="auto" w:fill="FFFFFF"/>
          <w:vertAlign w:val="superscript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3D33C8" w:rsidRPr="00F070B2" w:rsidRDefault="003D33C8" w:rsidP="003D33C8">
      <w:pPr>
        <w:jc w:val="both"/>
        <w:rPr>
          <w:shd w:val="clear" w:color="auto" w:fill="FFFFFF"/>
          <w:vertAlign w:val="superscript"/>
        </w:rPr>
      </w:pPr>
      <w:proofErr w:type="gramStart"/>
      <w:r w:rsidRPr="00F070B2">
        <w:t xml:space="preserve">изучив извещение о проведении аукциона, </w:t>
      </w:r>
      <w:r w:rsidRPr="00F070B2">
        <w:rPr>
          <w:shd w:val="clear" w:color="auto" w:fill="FFFFFF"/>
        </w:rPr>
        <w:t>ознакомившись с условиями аукциона,     техническими</w:t>
      </w:r>
      <w:r w:rsidRPr="00F070B2">
        <w:rPr>
          <w:shd w:val="clear" w:color="auto" w:fill="FFFFFF"/>
          <w:vertAlign w:val="superscript"/>
        </w:rPr>
        <w:t xml:space="preserve"> </w:t>
      </w:r>
      <w:r w:rsidRPr="00F070B2">
        <w:rPr>
          <w:shd w:val="clear" w:color="auto" w:fill="FFFFFF"/>
        </w:rPr>
        <w:t>условиями (при наличии), отчетом и</w:t>
      </w:r>
      <w:r w:rsidRPr="00F070B2">
        <w:rPr>
          <w:shd w:val="clear" w:color="auto" w:fill="FFFFFF"/>
          <w:vertAlign w:val="superscript"/>
        </w:rPr>
        <w:t xml:space="preserve"> </w:t>
      </w:r>
      <w:r w:rsidRPr="00F070B2">
        <w:rPr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F070B2">
        <w:t>, проводимом государственным бюджетным учреждением Свердловской области «Фонд имущества Свердловской</w:t>
      </w:r>
      <w:proofErr w:type="gramEnd"/>
      <w:r w:rsidRPr="00F070B2">
        <w:t xml:space="preserve"> </w:t>
      </w:r>
      <w:proofErr w:type="gramStart"/>
      <w:r w:rsidRPr="00F070B2">
        <w:t>области», который состоится «____» ________ 20__ г., по продаже земельного участка (права на заключение договора аренды земельного участка) – кадастровый номер _____________, площадью ___________ кв.м., местоположение – _____________________, категория – _________________,  разрешенное использование – _______________(далее – Участок).</w:t>
      </w:r>
      <w:proofErr w:type="gramEnd"/>
    </w:p>
    <w:p w:rsidR="003D33C8" w:rsidRPr="00F070B2" w:rsidRDefault="003D33C8" w:rsidP="003D33C8">
      <w:pPr>
        <w:shd w:val="clear" w:color="auto" w:fill="FFFFFF"/>
        <w:ind w:left="14" w:firstLine="709"/>
        <w:jc w:val="both"/>
      </w:pPr>
      <w:r w:rsidRPr="00F070B2">
        <w:t>В случае победы на аукционе принимаю на себя обязательства:</w:t>
      </w:r>
    </w:p>
    <w:p w:rsidR="003D33C8" w:rsidRPr="00F070B2" w:rsidRDefault="003D33C8" w:rsidP="003D33C8">
      <w:pPr>
        <w:shd w:val="clear" w:color="auto" w:fill="FFFFFF"/>
        <w:tabs>
          <w:tab w:val="left" w:pos="709"/>
          <w:tab w:val="left" w:pos="1134"/>
        </w:tabs>
        <w:ind w:firstLine="709"/>
        <w:jc w:val="both"/>
      </w:pPr>
      <w:r w:rsidRPr="00F070B2">
        <w:t>1)</w:t>
      </w:r>
      <w:r w:rsidRPr="00F070B2">
        <w:tab/>
        <w:t>подписать в день проведения аукциона Протокол о результатах аукциона;</w:t>
      </w:r>
    </w:p>
    <w:p w:rsidR="003D33C8" w:rsidRPr="00F070B2" w:rsidRDefault="003D33C8" w:rsidP="003D33C8">
      <w:pPr>
        <w:tabs>
          <w:tab w:val="left" w:pos="1134"/>
        </w:tabs>
        <w:ind w:firstLine="709"/>
        <w:jc w:val="both"/>
      </w:pPr>
      <w:r w:rsidRPr="00F070B2">
        <w:t>2)</w:t>
      </w:r>
      <w:r w:rsidRPr="00F070B2">
        <w:tab/>
        <w:t>заключить договор _______ земельного участка с Министерством по управлению государственным имуществом Свердловской области в установленные законодательством сроки.</w:t>
      </w:r>
    </w:p>
    <w:p w:rsidR="003D33C8" w:rsidRPr="00F070B2" w:rsidRDefault="003D33C8" w:rsidP="003D33C8">
      <w:pPr>
        <w:shd w:val="clear" w:color="auto" w:fill="FFFFFF"/>
        <w:ind w:right="5" w:firstLine="709"/>
        <w:jc w:val="both"/>
      </w:pPr>
      <w:r w:rsidRPr="00F070B2"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3D33C8" w:rsidRPr="00F070B2" w:rsidRDefault="003D33C8" w:rsidP="003D33C8">
      <w:pPr>
        <w:shd w:val="clear" w:color="auto" w:fill="FFFFFF"/>
        <w:ind w:right="5" w:firstLine="709"/>
        <w:jc w:val="both"/>
      </w:pPr>
      <w:r w:rsidRPr="00F070B2">
        <w:t xml:space="preserve">Адрес (в том числе почтовый адрес для высылки </w:t>
      </w:r>
      <w:proofErr w:type="gramStart"/>
      <w:r w:rsidRPr="00F070B2">
        <w:t>уведомлений</w:t>
      </w:r>
      <w:proofErr w:type="gramEnd"/>
      <w:r w:rsidRPr="00F070B2">
        <w:t xml:space="preserve"> о результатах рассмотрения предоставленной Организатору торгов заявки и документов): _____________________________________________________________________________.</w:t>
      </w:r>
    </w:p>
    <w:p w:rsidR="003D33C8" w:rsidRPr="00F070B2" w:rsidRDefault="003D33C8" w:rsidP="003D33C8">
      <w:pPr>
        <w:shd w:val="clear" w:color="auto" w:fill="FFFFFF"/>
        <w:ind w:right="5" w:firstLine="709"/>
        <w:jc w:val="both"/>
      </w:pPr>
      <w:r w:rsidRPr="00F070B2">
        <w:t>Банковские реквизиты Претендента,</w:t>
      </w:r>
      <w:r w:rsidRPr="00F070B2">
        <w:rPr>
          <w:shd w:val="clear" w:color="auto" w:fill="FFFFFF"/>
        </w:rPr>
        <w:t xml:space="preserve"> по которым перечисляется сумма возвращаемого задатка: ______________________________________________________</w:t>
      </w:r>
      <w:r w:rsidRPr="00F070B2">
        <w:t>.</w:t>
      </w:r>
    </w:p>
    <w:p w:rsidR="003D33C8" w:rsidRPr="00F070B2" w:rsidRDefault="003D33C8" w:rsidP="003D33C8">
      <w:pPr>
        <w:shd w:val="clear" w:color="auto" w:fill="FFFFFF"/>
      </w:pPr>
      <w:r w:rsidRPr="00F070B2">
        <w:t>Подпись Претендента</w:t>
      </w:r>
    </w:p>
    <w:p w:rsidR="003D33C8" w:rsidRPr="00F070B2" w:rsidRDefault="003D33C8" w:rsidP="003D33C8">
      <w:pPr>
        <w:shd w:val="clear" w:color="auto" w:fill="FFFFFF"/>
        <w:tabs>
          <w:tab w:val="left" w:pos="6086"/>
          <w:tab w:val="left" w:leader="underscore" w:pos="7675"/>
          <w:tab w:val="left" w:pos="9245"/>
        </w:tabs>
      </w:pPr>
      <w:r w:rsidRPr="00F070B2">
        <w:t>(его полномочного представителя</w:t>
      </w:r>
      <w:proofErr w:type="gramStart"/>
      <w:r w:rsidRPr="00F070B2">
        <w:t>)                         ______________(_________________)</w:t>
      </w:r>
      <w:proofErr w:type="gramEnd"/>
    </w:p>
    <w:p w:rsidR="003D33C8" w:rsidRPr="00F070B2" w:rsidRDefault="008809C8" w:rsidP="008809C8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line="605" w:lineRule="exact"/>
        <w:ind w:left="5"/>
      </w:pPr>
      <w:r w:rsidRPr="00F070B2">
        <w:t>м.п.</w:t>
      </w:r>
      <w:r w:rsidRPr="00F070B2">
        <w:tab/>
        <w:t xml:space="preserve">           «___»</w:t>
      </w:r>
      <w:r w:rsidRPr="00F070B2">
        <w:tab/>
        <w:t>20___ г.</w:t>
      </w:r>
    </w:p>
    <w:p w:rsidR="003D33C8" w:rsidRPr="00F070B2" w:rsidRDefault="003D33C8" w:rsidP="003D33C8">
      <w:pPr>
        <w:shd w:val="clear" w:color="auto" w:fill="FFFFFF"/>
        <w:ind w:left="5"/>
      </w:pPr>
      <w:r w:rsidRPr="00F070B2">
        <w:rPr>
          <w:bCs/>
        </w:rPr>
        <w:t>Заявка принята Организатором торгов:</w:t>
      </w:r>
    </w:p>
    <w:p w:rsidR="003D33C8" w:rsidRPr="00F070B2" w:rsidRDefault="003D33C8" w:rsidP="003D33C8">
      <w:pPr>
        <w:rPr>
          <w:bCs/>
        </w:rPr>
      </w:pPr>
      <w:r w:rsidRPr="00F070B2">
        <w:rPr>
          <w:bCs/>
        </w:rPr>
        <w:t>___  час</w:t>
      </w:r>
      <w:proofErr w:type="gramStart"/>
      <w:r w:rsidRPr="00F070B2">
        <w:rPr>
          <w:bCs/>
        </w:rPr>
        <w:t>.</w:t>
      </w:r>
      <w:proofErr w:type="gramEnd"/>
      <w:r w:rsidRPr="00F070B2">
        <w:rPr>
          <w:bCs/>
        </w:rPr>
        <w:t xml:space="preserve"> ___ </w:t>
      </w:r>
      <w:proofErr w:type="gramStart"/>
      <w:r w:rsidRPr="00F070B2">
        <w:rPr>
          <w:bCs/>
        </w:rPr>
        <w:t>м</w:t>
      </w:r>
      <w:proofErr w:type="gramEnd"/>
      <w:r w:rsidRPr="00F070B2">
        <w:rPr>
          <w:bCs/>
        </w:rPr>
        <w:t>ин.  «___» __________ 20___ г.  за  № _____</w:t>
      </w:r>
    </w:p>
    <w:p w:rsidR="003D33C8" w:rsidRPr="00F070B2" w:rsidRDefault="003D33C8" w:rsidP="003D33C8">
      <w:pPr>
        <w:rPr>
          <w:bCs/>
        </w:rPr>
      </w:pPr>
    </w:p>
    <w:p w:rsidR="003D33C8" w:rsidRPr="00F070B2" w:rsidRDefault="003D33C8" w:rsidP="003D33C8">
      <w:pPr>
        <w:ind w:firstLine="709"/>
        <w:jc w:val="both"/>
        <w:rPr>
          <w:bCs/>
        </w:rPr>
      </w:pPr>
      <w:r w:rsidRPr="00F070B2">
        <w:rPr>
          <w:bCs/>
        </w:rPr>
        <w:t>Извещение о проведен</w:t>
      </w:r>
      <w:proofErr w:type="gramStart"/>
      <w:r w:rsidRPr="00F070B2">
        <w:rPr>
          <w:bCs/>
        </w:rPr>
        <w:t>ии ау</w:t>
      </w:r>
      <w:proofErr w:type="gramEnd"/>
      <w:r w:rsidRPr="00F070B2">
        <w:rPr>
          <w:bCs/>
        </w:rPr>
        <w:t xml:space="preserve">кциона размещено на официальном сайте Российской Федерации для размещения информации о проведении торгов  </w:t>
      </w:r>
      <w:hyperlink r:id="rId9" w:history="1">
        <w:r w:rsidRPr="00F070B2">
          <w:rPr>
            <w:bCs/>
            <w:u w:val="single"/>
          </w:rPr>
          <w:t>www.torgi.gov.ru</w:t>
        </w:r>
      </w:hyperlink>
      <w:r w:rsidRPr="00F070B2">
        <w:rPr>
          <w:bCs/>
        </w:rPr>
        <w:t>, а также в печатном издании «Областная газета».</w:t>
      </w:r>
    </w:p>
    <w:p w:rsidR="003D33C8" w:rsidRPr="00F070B2" w:rsidRDefault="003D33C8" w:rsidP="003D33C8">
      <w:pPr>
        <w:ind w:firstLine="709"/>
        <w:jc w:val="both"/>
        <w:rPr>
          <w:bCs/>
        </w:rPr>
      </w:pPr>
    </w:p>
    <w:p w:rsidR="003D33C8" w:rsidRPr="00F070B2" w:rsidRDefault="003D33C8" w:rsidP="003E5378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 w:rsidRPr="00F070B2">
        <w:rPr>
          <w:b/>
          <w:sz w:val="20"/>
          <w:szCs w:val="20"/>
        </w:rPr>
        <w:lastRenderedPageBreak/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="003E5378" w:rsidRPr="00F070B2">
        <w:rPr>
          <w:sz w:val="28"/>
          <w:szCs w:val="28"/>
        </w:rPr>
        <w:t xml:space="preserve">      </w:t>
      </w:r>
    </w:p>
    <w:p w:rsidR="00F85E8B" w:rsidRPr="00F070B2" w:rsidRDefault="00F85E8B" w:rsidP="00DC103A">
      <w:pPr>
        <w:rPr>
          <w:bCs/>
        </w:rPr>
      </w:pPr>
    </w:p>
    <w:p w:rsidR="00C55171" w:rsidRPr="00F070B2" w:rsidRDefault="00C55171" w:rsidP="00C55171">
      <w:pPr>
        <w:keepNext/>
        <w:jc w:val="right"/>
        <w:outlineLvl w:val="0"/>
        <w:rPr>
          <w:rFonts w:eastAsia="Calibri"/>
          <w:b/>
          <w:i/>
          <w:sz w:val="28"/>
          <w:szCs w:val="28"/>
        </w:rPr>
      </w:pPr>
      <w:r w:rsidRPr="00F070B2">
        <w:rPr>
          <w:rFonts w:eastAsia="Calibri"/>
          <w:b/>
          <w:i/>
          <w:sz w:val="28"/>
          <w:szCs w:val="28"/>
        </w:rPr>
        <w:t>ПРОЕКТ</w:t>
      </w:r>
    </w:p>
    <w:p w:rsidR="00C55171" w:rsidRPr="00F070B2" w:rsidRDefault="00C55171" w:rsidP="00C55171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F070B2">
        <w:rPr>
          <w:rFonts w:eastAsia="Calibri"/>
          <w:b/>
          <w:sz w:val="28"/>
          <w:szCs w:val="28"/>
        </w:rPr>
        <w:t>ДОГОВОР</w:t>
      </w:r>
    </w:p>
    <w:p w:rsidR="00C55171" w:rsidRPr="00F070B2" w:rsidRDefault="00DA2C49" w:rsidP="00C55171">
      <w:pPr>
        <w:jc w:val="center"/>
        <w:rPr>
          <w:b/>
          <w:sz w:val="28"/>
          <w:szCs w:val="28"/>
        </w:rPr>
      </w:pPr>
      <w:r w:rsidRPr="00F070B2">
        <w:rPr>
          <w:b/>
          <w:sz w:val="28"/>
          <w:szCs w:val="28"/>
        </w:rPr>
        <w:t xml:space="preserve">АРЕНДЫ  ЗЕМЕЛЬНОГО   </w:t>
      </w:r>
      <w:r w:rsidR="00C55171" w:rsidRPr="00F070B2">
        <w:rPr>
          <w:b/>
          <w:sz w:val="28"/>
          <w:szCs w:val="28"/>
        </w:rPr>
        <w:t>УЧАСТКА</w:t>
      </w:r>
    </w:p>
    <w:p w:rsidR="00C55171" w:rsidRPr="00F070B2" w:rsidRDefault="00C55171" w:rsidP="009F2D1A">
      <w:pPr>
        <w:ind w:right="-2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 xml:space="preserve">г. Екатеринбург   </w:t>
      </w:r>
      <w:r w:rsidRPr="00F070B2">
        <w:rPr>
          <w:sz w:val="28"/>
          <w:szCs w:val="28"/>
        </w:rPr>
        <w:tab/>
        <w:t xml:space="preserve">                                               </w:t>
      </w:r>
      <w:r w:rsidRPr="00F070B2">
        <w:rPr>
          <w:sz w:val="28"/>
          <w:szCs w:val="28"/>
        </w:rPr>
        <w:tab/>
        <w:t xml:space="preserve">     «</w:t>
      </w:r>
      <w:r w:rsidR="009F2D1A" w:rsidRPr="00F070B2">
        <w:rPr>
          <w:sz w:val="28"/>
          <w:szCs w:val="28"/>
        </w:rPr>
        <w:t>___»____________ 2014  г.</w:t>
      </w:r>
    </w:p>
    <w:p w:rsidR="00C55171" w:rsidRPr="00F070B2" w:rsidRDefault="00C55171" w:rsidP="009F2D1A">
      <w:pPr>
        <w:spacing w:after="120"/>
        <w:ind w:right="-2" w:firstLine="709"/>
        <w:jc w:val="both"/>
        <w:rPr>
          <w:sz w:val="28"/>
          <w:szCs w:val="28"/>
        </w:rPr>
      </w:pPr>
      <w:proofErr w:type="gramStart"/>
      <w:r w:rsidRPr="00F070B2">
        <w:rPr>
          <w:sz w:val="28"/>
          <w:szCs w:val="28"/>
        </w:rPr>
        <w:t>Министерство по управлению государственным имуществом Свердловской области, в лице _________________________________________, действующего на основании Положения о Министерстве, утвержденного постановлением Правительства Свердловской области от 26.07.2012 г.               № 824-ПП, именуемое в дальнейшем «Арендодатель», с одной стороны, и, победитель аукциона по продаже права на заключение договора аренды земельного участка _____________________________________________ в лице ________________, действующего на основании ________________, именуемое в дальнейшем «Арендатор», с другой стороны, вместе именуемые «Стороны», на основании</w:t>
      </w:r>
      <w:proofErr w:type="gramEnd"/>
      <w:r w:rsidRPr="00F070B2">
        <w:rPr>
          <w:sz w:val="28"/>
          <w:szCs w:val="28"/>
        </w:rPr>
        <w:t xml:space="preserve"> протокола о результатах аукциона по продаже права                            на заключение договора аренды земельного участка от «___» __________2014 г. № _____ заключили настоящий договор (да</w:t>
      </w:r>
      <w:r w:rsidR="009F2D1A" w:rsidRPr="00F070B2">
        <w:rPr>
          <w:sz w:val="28"/>
          <w:szCs w:val="28"/>
        </w:rPr>
        <w:t>лее – Договор) о нижеследующем:</w:t>
      </w:r>
    </w:p>
    <w:p w:rsidR="00C55171" w:rsidRPr="00F070B2" w:rsidRDefault="00C55171" w:rsidP="009F2D1A">
      <w:pPr>
        <w:numPr>
          <w:ilvl w:val="0"/>
          <w:numId w:val="2"/>
        </w:numPr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ПРЕДМЕТ ДОГОВОРА</w:t>
      </w:r>
    </w:p>
    <w:p w:rsidR="00F96B0F" w:rsidRPr="00F070B2" w:rsidRDefault="00C55171" w:rsidP="00F96B0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1.1. Арендодатель предоставляет, а Арендатор принимает в аренду </w:t>
      </w:r>
      <w:r w:rsidRPr="00F070B2">
        <w:rPr>
          <w:sz w:val="28"/>
          <w:szCs w:val="28"/>
        </w:rPr>
        <w:br/>
        <w:t xml:space="preserve">на условиях настоящего Договора земельный участок (далее – Участок)                     </w:t>
      </w:r>
      <w:r w:rsidRPr="00F070B2">
        <w:rPr>
          <w:bCs/>
          <w:sz w:val="28"/>
          <w:szCs w:val="28"/>
        </w:rPr>
        <w:t>с кадастровым номером __________, местоположение: __________, разрешенное использование – _________________, в границах, указанных в кадастровом паспорте Участка, общей площадью ___________ кв. метра сроком ________</w:t>
      </w:r>
      <w:r w:rsidR="00F96B0F" w:rsidRPr="00F070B2">
        <w:rPr>
          <w:sz w:val="28"/>
          <w:szCs w:val="28"/>
        </w:rPr>
        <w:t>.</w:t>
      </w:r>
    </w:p>
    <w:p w:rsidR="00C55171" w:rsidRPr="00F070B2" w:rsidRDefault="00C55171" w:rsidP="00F96B0F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1.2. Объектов недвижимости, расположенных на Участке, не имеется.</w:t>
      </w:r>
    </w:p>
    <w:p w:rsidR="00C55171" w:rsidRPr="00F070B2" w:rsidRDefault="00C55171" w:rsidP="009F2D1A">
      <w:pPr>
        <w:ind w:firstLine="72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2. СРОК ДОГОВОРА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2.1. Срок аренды Участка устанавливается с «__» __________ 20__ г. </w:t>
      </w:r>
      <w:r w:rsidRPr="00F070B2">
        <w:rPr>
          <w:sz w:val="28"/>
          <w:szCs w:val="28"/>
        </w:rPr>
        <w:br/>
        <w:t>по «__» ______________ 20__ г.</w:t>
      </w:r>
    </w:p>
    <w:p w:rsidR="00C55171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2.2. Настоящий Договор вступает в силу </w:t>
      </w:r>
      <w:proofErr w:type="gramStart"/>
      <w:r w:rsidRPr="00F070B2">
        <w:rPr>
          <w:sz w:val="28"/>
          <w:szCs w:val="28"/>
        </w:rPr>
        <w:t>с</w:t>
      </w:r>
      <w:proofErr w:type="gramEnd"/>
      <w:r w:rsidRPr="00F070B2">
        <w:rPr>
          <w:sz w:val="28"/>
          <w:szCs w:val="28"/>
        </w:rPr>
        <w:t xml:space="preserve"> даты его государственной регистрации в Управлении Федеральной службы государственной регистрации, кадастра и картог</w:t>
      </w:r>
      <w:r w:rsidR="009F2D1A" w:rsidRPr="00F070B2">
        <w:rPr>
          <w:sz w:val="28"/>
          <w:szCs w:val="28"/>
        </w:rPr>
        <w:t xml:space="preserve">рафии по Свердловской области. </w:t>
      </w:r>
    </w:p>
    <w:p w:rsidR="00EE31F1" w:rsidRPr="00F070B2" w:rsidRDefault="00C55171" w:rsidP="009F2D1A">
      <w:pPr>
        <w:ind w:firstLine="72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3. РАЗМЕР И ВНЕСЕНИЕ АРЕНДНОЙ ПЛАТЫ</w:t>
      </w:r>
    </w:p>
    <w:p w:rsidR="00051A83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t>3.1 Обязательство по внесению Арендатором арендной платы возникает           с момента фактического вступления Арендатора во владение и пользование земельным участком</w:t>
      </w:r>
      <w:r w:rsidRPr="00F070B2">
        <w:rPr>
          <w:rFonts w:eastAsia="Calibri"/>
          <w:sz w:val="28"/>
          <w:szCs w:val="28"/>
          <w:vertAlign w:val="superscript"/>
        </w:rPr>
        <w:t xml:space="preserve"> </w:t>
      </w:r>
      <w:r w:rsidRPr="00F070B2">
        <w:rPr>
          <w:rFonts w:eastAsia="Calibri"/>
          <w:sz w:val="28"/>
          <w:szCs w:val="28"/>
        </w:rPr>
        <w:t xml:space="preserve"> - а именно: с даты подписания обеими сторонами акта приема-передачи Участка.</w:t>
      </w:r>
    </w:p>
    <w:p w:rsidR="00051A83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sz w:val="28"/>
          <w:szCs w:val="28"/>
        </w:rPr>
        <w:t xml:space="preserve">3.2. Размер арендной платы (расчет) установлен в приложении № 3 </w:t>
      </w:r>
      <w:r w:rsidRPr="00F070B2">
        <w:rPr>
          <w:sz w:val="28"/>
          <w:szCs w:val="28"/>
        </w:rPr>
        <w:br/>
        <w:t xml:space="preserve">к настоящему Договору, которое является неотъемлемой его частью. </w:t>
      </w:r>
    </w:p>
    <w:p w:rsidR="00051A83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t>3.3. Оплата производится в рублях, путем перечис</w:t>
      </w:r>
      <w:r w:rsidR="00473757" w:rsidRPr="00F070B2">
        <w:rPr>
          <w:rFonts w:eastAsia="Calibri"/>
          <w:sz w:val="28"/>
          <w:szCs w:val="28"/>
        </w:rPr>
        <w:t>ления денежных средств на счет получателя:</w:t>
      </w:r>
      <w:r w:rsidR="00DA2C49" w:rsidRPr="00F070B2">
        <w:rPr>
          <w:rFonts w:eastAsia="Calibri"/>
          <w:sz w:val="28"/>
          <w:szCs w:val="28"/>
        </w:rPr>
        <w:t xml:space="preserve"> УФК по Свердловской области (Администрация города Екатеринбурга)</w:t>
      </w:r>
      <w:r w:rsidR="00DA2C49" w:rsidRPr="00F070B2">
        <w:t xml:space="preserve"> </w:t>
      </w:r>
      <w:r w:rsidR="00DA2C49" w:rsidRPr="00F070B2">
        <w:rPr>
          <w:rFonts w:eastAsia="Calibri"/>
          <w:sz w:val="28"/>
          <w:szCs w:val="28"/>
        </w:rPr>
        <w:t>ИНН 6661004661  КПП 667101001</w:t>
      </w:r>
      <w:r w:rsidR="00DA2C49" w:rsidRPr="00F070B2">
        <w:t xml:space="preserve"> </w:t>
      </w:r>
      <w:r w:rsidR="00DA2C49" w:rsidRPr="00F070B2">
        <w:rPr>
          <w:rFonts w:eastAsia="Calibri"/>
          <w:sz w:val="28"/>
          <w:szCs w:val="28"/>
        </w:rPr>
        <w:t>ГРКЦ ГУ Банка России по Свердловской области г. Екатеринбург</w:t>
      </w:r>
      <w:r w:rsidR="00473757" w:rsidRPr="00F070B2">
        <w:rPr>
          <w:rFonts w:eastAsia="Calibri"/>
          <w:sz w:val="28"/>
          <w:szCs w:val="28"/>
        </w:rPr>
        <w:t xml:space="preserve"> </w:t>
      </w:r>
      <w:r w:rsidR="00DA2C49" w:rsidRPr="00F070B2">
        <w:rPr>
          <w:rFonts w:eastAsia="Calibri"/>
          <w:sz w:val="28"/>
          <w:szCs w:val="28"/>
        </w:rPr>
        <w:t xml:space="preserve">БИК 046577001 </w:t>
      </w:r>
      <w:r w:rsidR="00473757" w:rsidRPr="00F070B2">
        <w:rPr>
          <w:rFonts w:eastAsia="Calibri"/>
          <w:sz w:val="28"/>
          <w:szCs w:val="28"/>
        </w:rPr>
        <w:t xml:space="preserve">                                        </w:t>
      </w:r>
      <w:r w:rsidR="00DA2C49" w:rsidRPr="00F070B2">
        <w:rPr>
          <w:rFonts w:eastAsia="Calibri"/>
          <w:sz w:val="28"/>
          <w:szCs w:val="28"/>
        </w:rPr>
        <w:t>Сч. 40101810500000010010</w:t>
      </w:r>
      <w:r w:rsidR="00DA2C49" w:rsidRPr="00F070B2">
        <w:t xml:space="preserve"> </w:t>
      </w:r>
      <w:r w:rsidR="00DA2C49" w:rsidRPr="00F070B2">
        <w:rPr>
          <w:rFonts w:eastAsia="Calibri"/>
          <w:sz w:val="28"/>
          <w:szCs w:val="28"/>
        </w:rPr>
        <w:t>КБК 90111105012040000120</w:t>
      </w:r>
      <w:r w:rsidR="00473757" w:rsidRPr="00F070B2">
        <w:t xml:space="preserve"> </w:t>
      </w:r>
      <w:r w:rsidR="00DA2C49" w:rsidRPr="00F070B2">
        <w:rPr>
          <w:rFonts w:eastAsia="Calibri"/>
          <w:sz w:val="28"/>
          <w:szCs w:val="28"/>
        </w:rPr>
        <w:t xml:space="preserve">ОКТМО   65701000 </w:t>
      </w:r>
      <w:r w:rsidRPr="00F070B2">
        <w:rPr>
          <w:rFonts w:eastAsia="Calibri"/>
          <w:sz w:val="28"/>
          <w:szCs w:val="28"/>
        </w:rPr>
        <w:t xml:space="preserve">ежемесячно до десятого числа текущего месяца. </w:t>
      </w:r>
    </w:p>
    <w:p w:rsidR="00051A83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lastRenderedPageBreak/>
        <w:t>3.4. Размер арендной платы подлежит ежегодному пересмотру                           в соответствии с федеральным законодательством, нормативными правовыми актами Свердловской области.</w:t>
      </w:r>
    </w:p>
    <w:p w:rsidR="00051A83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t>Изменение арендной платы оформляется дополнительным соглашением  к настоящему Договору.</w:t>
      </w:r>
    </w:p>
    <w:p w:rsidR="00C55171" w:rsidRPr="00F070B2" w:rsidRDefault="00C55171" w:rsidP="00051A83">
      <w:pPr>
        <w:ind w:firstLine="567"/>
        <w:jc w:val="both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t xml:space="preserve">Обязанность по уплате измененного размера арендной платы                                 у  Арендатора возникает  с момента  опубликования </w:t>
      </w:r>
      <w:r w:rsidR="00051A83" w:rsidRPr="00F070B2">
        <w:rPr>
          <w:rFonts w:eastAsia="Calibri"/>
          <w:sz w:val="28"/>
          <w:szCs w:val="28"/>
        </w:rPr>
        <w:t xml:space="preserve">соответствующего  нормативного </w:t>
      </w:r>
      <w:r w:rsidRPr="00F070B2">
        <w:rPr>
          <w:rFonts w:eastAsia="Calibri"/>
          <w:sz w:val="28"/>
          <w:szCs w:val="28"/>
        </w:rPr>
        <w:t>правового акта, независимо от  даты подписания дополнительного  соглашения об изменении арендной платы с приложением расчета.</w:t>
      </w:r>
    </w:p>
    <w:p w:rsidR="00EE31F1" w:rsidRPr="00F070B2" w:rsidRDefault="00C55171" w:rsidP="009F2D1A">
      <w:pPr>
        <w:ind w:left="36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4. ПРАВА И ОБЯЗАННОСТИ АРЕНДОДАТЕЛЯ</w:t>
      </w:r>
    </w:p>
    <w:p w:rsidR="00051A83" w:rsidRPr="00F070B2" w:rsidRDefault="00C55171" w:rsidP="00051A83">
      <w:pPr>
        <w:ind w:firstLine="567"/>
        <w:rPr>
          <w:sz w:val="28"/>
          <w:szCs w:val="28"/>
        </w:rPr>
      </w:pPr>
      <w:r w:rsidRPr="00F070B2">
        <w:rPr>
          <w:sz w:val="28"/>
          <w:szCs w:val="28"/>
        </w:rPr>
        <w:t>4.1. Арендодатель (его уполномоченный представитель) имеет право: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4.1.1. Осуществлять </w:t>
      </w:r>
      <w:proofErr w:type="gramStart"/>
      <w:r w:rsidRPr="00F070B2">
        <w:rPr>
          <w:sz w:val="28"/>
          <w:szCs w:val="28"/>
        </w:rPr>
        <w:t>контроль за</w:t>
      </w:r>
      <w:proofErr w:type="gramEnd"/>
      <w:r w:rsidRPr="00F070B2">
        <w:rPr>
          <w:sz w:val="28"/>
          <w:szCs w:val="28"/>
        </w:rPr>
        <w:t xml:space="preserve"> целевым использованием и охраной Участка, предоставленного в аренду, иметь беспрепятственный доступ                     на территорию арендуемого Участка с целью осуществления надзора                       за выполнением Арендатором условий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4.1.2.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 (субарендатора) и неисполнением, ненадлежащим исполнением Арендатором (субарендатором) обязательств по настоящему Договору, а также по иным основаниям, предусмотренным законодательством Российской Федерации.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4.1.3. На удержание принадлежащего Арендатору имущества, оставшегося на арендованном участке после прекращения Договора аренды, в обеспечение обязательств арендатора по внесению просроченной арендной платы, а также штрафных санкций. </w:t>
      </w:r>
    </w:p>
    <w:p w:rsidR="00051A83" w:rsidRPr="00F070B2" w:rsidRDefault="00051A83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4.2. </w:t>
      </w:r>
      <w:r w:rsidR="00C55171" w:rsidRPr="00F070B2">
        <w:rPr>
          <w:sz w:val="28"/>
          <w:szCs w:val="28"/>
        </w:rPr>
        <w:t xml:space="preserve">Арендодатель не отвечает за недостатки сданного в аренду имущества, которые были </w:t>
      </w:r>
      <w:proofErr w:type="gramStart"/>
      <w:r w:rsidR="00C55171" w:rsidRPr="00F070B2">
        <w:rPr>
          <w:sz w:val="28"/>
          <w:szCs w:val="28"/>
        </w:rPr>
        <w:t>им</w:t>
      </w:r>
      <w:proofErr w:type="gramEnd"/>
      <w:r w:rsidR="00C55171" w:rsidRPr="00F070B2">
        <w:rPr>
          <w:sz w:val="28"/>
          <w:szCs w:val="28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аренду.</w:t>
      </w:r>
    </w:p>
    <w:p w:rsidR="00051A83" w:rsidRPr="00F070B2" w:rsidRDefault="00051A83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4.3. Арендодатель обязан: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4.3.1. Выполнять в полном объеме в</w:t>
      </w:r>
      <w:r w:rsidR="00051A83" w:rsidRPr="00F070B2">
        <w:rPr>
          <w:sz w:val="28"/>
          <w:szCs w:val="28"/>
        </w:rPr>
        <w:t>се условия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4.3.2. Передать Арендатору У</w:t>
      </w:r>
      <w:r w:rsidR="00051A83" w:rsidRPr="00F070B2">
        <w:rPr>
          <w:sz w:val="28"/>
          <w:szCs w:val="28"/>
        </w:rPr>
        <w:t>часток по акту приема-передачи.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4.3.3. Письменно в разумный срок уведомить Арендатора об изменении номеров счетов для перечисления аре</w:t>
      </w:r>
      <w:r w:rsidR="00051A83" w:rsidRPr="00F070B2">
        <w:rPr>
          <w:sz w:val="28"/>
          <w:szCs w:val="28"/>
        </w:rPr>
        <w:t>ндной платы.</w:t>
      </w:r>
    </w:p>
    <w:p w:rsidR="00EE31F1" w:rsidRPr="00F070B2" w:rsidRDefault="00F96B0F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4.4. </w:t>
      </w:r>
      <w:r w:rsidR="00C55171" w:rsidRPr="00F070B2">
        <w:rPr>
          <w:sz w:val="28"/>
          <w:szCs w:val="28"/>
        </w:rPr>
        <w:t xml:space="preserve">Арендодатель имеет иные права и </w:t>
      </w:r>
      <w:proofErr w:type="gramStart"/>
      <w:r w:rsidR="00C55171" w:rsidRPr="00F070B2">
        <w:rPr>
          <w:sz w:val="28"/>
          <w:szCs w:val="28"/>
        </w:rPr>
        <w:t>несет иные обязанности</w:t>
      </w:r>
      <w:proofErr w:type="gramEnd"/>
      <w:r w:rsidR="00C55171" w:rsidRPr="00F070B2">
        <w:rPr>
          <w:sz w:val="28"/>
          <w:szCs w:val="28"/>
        </w:rPr>
        <w:t>, установленные законодат</w:t>
      </w:r>
      <w:r w:rsidR="009F2D1A" w:rsidRPr="00F070B2">
        <w:rPr>
          <w:sz w:val="28"/>
          <w:szCs w:val="28"/>
        </w:rPr>
        <w:t xml:space="preserve">ельством Российской Федерации. </w:t>
      </w:r>
    </w:p>
    <w:p w:rsidR="00EE31F1" w:rsidRPr="00F070B2" w:rsidRDefault="00C55171" w:rsidP="009F2D1A">
      <w:pPr>
        <w:widowControl w:val="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5. ПРАВА И ОБЯЗАННОСТИ АРЕНДАТОРА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5.1. Арендатор имеет право: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5.1.1. Использовать Участок на условиях, установленных настоящим Договором.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5.1.</w:t>
      </w:r>
      <w:r w:rsidR="00C54AB3" w:rsidRPr="00F070B2">
        <w:rPr>
          <w:sz w:val="28"/>
          <w:szCs w:val="28"/>
        </w:rPr>
        <w:t>2</w:t>
      </w:r>
      <w:r w:rsidRPr="00F070B2">
        <w:rPr>
          <w:sz w:val="28"/>
          <w:szCs w:val="28"/>
        </w:rPr>
        <w:t>.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Договора.  На субарендатора (</w:t>
      </w:r>
      <w:proofErr w:type="spellStart"/>
      <w:r w:rsidRPr="00F070B2">
        <w:rPr>
          <w:sz w:val="28"/>
          <w:szCs w:val="28"/>
        </w:rPr>
        <w:t>ов</w:t>
      </w:r>
      <w:proofErr w:type="spellEnd"/>
      <w:r w:rsidRPr="00F070B2">
        <w:rPr>
          <w:sz w:val="28"/>
          <w:szCs w:val="28"/>
        </w:rPr>
        <w:t>) распространяются все права Арендатора Участка, предусмотренные  Земельным кодексом  Российской Фед</w:t>
      </w:r>
      <w:r w:rsidR="00051A83" w:rsidRPr="00F070B2">
        <w:rPr>
          <w:sz w:val="28"/>
          <w:szCs w:val="28"/>
        </w:rPr>
        <w:t xml:space="preserve">ерации и  настоящим Договором.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5.1.</w:t>
      </w:r>
      <w:r w:rsidR="00C54AB3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>. С письменного согласия Арендодателя передавать свои права и обязанности по настоящему Договору третьему лицу,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051A83" w:rsidRPr="00F070B2" w:rsidRDefault="00051A83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 Арендатор обязан: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5.2.1. Выполнять в полном объеме все условия настоящего Договора и требования действующего законодательства, предъявляемые к хозяйс</w:t>
      </w:r>
      <w:r w:rsidR="00051A83" w:rsidRPr="00F070B2">
        <w:rPr>
          <w:sz w:val="28"/>
          <w:szCs w:val="28"/>
        </w:rPr>
        <w:t>твенному использованию Участка.</w:t>
      </w:r>
    </w:p>
    <w:p w:rsidR="00C54AB3" w:rsidRPr="00F070B2" w:rsidRDefault="00C54AB3" w:rsidP="00841379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5.2.2</w:t>
      </w:r>
      <w:proofErr w:type="gramStart"/>
      <w:r w:rsidR="00441A1D" w:rsidRPr="00F070B2">
        <w:rPr>
          <w:sz w:val="28"/>
          <w:szCs w:val="28"/>
        </w:rPr>
        <w:t xml:space="preserve"> </w:t>
      </w:r>
      <w:r w:rsidR="003313EA" w:rsidRPr="00F070B2">
        <w:rPr>
          <w:sz w:val="28"/>
          <w:szCs w:val="28"/>
        </w:rPr>
        <w:t>В</w:t>
      </w:r>
      <w:proofErr w:type="gramEnd"/>
      <w:r w:rsidR="003313EA" w:rsidRPr="00F070B2">
        <w:rPr>
          <w:sz w:val="28"/>
          <w:szCs w:val="28"/>
        </w:rPr>
        <w:t xml:space="preserve">ыполнять требования, связанные с использованием земельного </w:t>
      </w:r>
      <w:proofErr w:type="spellStart"/>
      <w:r w:rsidR="003313EA" w:rsidRPr="00F070B2">
        <w:rPr>
          <w:sz w:val="28"/>
          <w:szCs w:val="28"/>
        </w:rPr>
        <w:t>участка</w:t>
      </w:r>
      <w:r w:rsidR="00841379" w:rsidRPr="00F070B2">
        <w:rPr>
          <w:sz w:val="28"/>
          <w:szCs w:val="28"/>
        </w:rPr>
        <w:t>:______________</w:t>
      </w:r>
      <w:proofErr w:type="spellEnd"/>
      <w:r w:rsidRPr="00F070B2">
        <w:rPr>
          <w:sz w:val="28"/>
          <w:szCs w:val="28"/>
        </w:rPr>
        <w:t>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>. Использовать Участок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4</w:t>
      </w:r>
      <w:r w:rsidRPr="00F070B2">
        <w:rPr>
          <w:sz w:val="28"/>
          <w:szCs w:val="28"/>
        </w:rPr>
        <w:t>. Уплачивать в срок, в размере и на условиях, установленных настоящим Договором, арендную плату.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5</w:t>
      </w:r>
      <w:r w:rsidRPr="00F070B2">
        <w:rPr>
          <w:sz w:val="28"/>
          <w:szCs w:val="28"/>
        </w:rPr>
        <w:t xml:space="preserve">. Обеспечить Арендодателю (его законным представителям), представителям органов государственного земельного контроля беспрепятственный доступ на Участок по их требованию для осуществления ими </w:t>
      </w:r>
      <w:proofErr w:type="gramStart"/>
      <w:r w:rsidRPr="00F070B2">
        <w:rPr>
          <w:sz w:val="28"/>
          <w:szCs w:val="28"/>
        </w:rPr>
        <w:t>контроля за</w:t>
      </w:r>
      <w:proofErr w:type="gramEnd"/>
      <w:r w:rsidRPr="00F070B2">
        <w:rPr>
          <w:sz w:val="28"/>
          <w:szCs w:val="28"/>
        </w:rPr>
        <w:t xml:space="preserve"> использованием и охраной земель и надзора за выполнением Арендатором условий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6</w:t>
      </w:r>
      <w:r w:rsidRPr="00F070B2">
        <w:rPr>
          <w:sz w:val="28"/>
          <w:szCs w:val="28"/>
        </w:rPr>
        <w:t>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7</w:t>
      </w:r>
      <w:r w:rsidRPr="00F070B2">
        <w:rPr>
          <w:sz w:val="28"/>
          <w:szCs w:val="28"/>
        </w:rPr>
        <w:t xml:space="preserve">.   В течение 7 (семи) дней с момента подписания Арендодателем настоящего Договора принять в аренду Участок по акту приема-передачи.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8</w:t>
      </w:r>
      <w:r w:rsidRPr="00F070B2">
        <w:rPr>
          <w:sz w:val="28"/>
          <w:szCs w:val="28"/>
        </w:rPr>
        <w:t>.  Письменно сообщить Арендодателю не позднее, чем за 3 (три) месяца о предстоящем освобождении Участка как в связи с окончанием срока действия настоящего Договора. При этом</w:t>
      </w:r>
      <w:proofErr w:type="gramStart"/>
      <w:r w:rsidRPr="00F070B2">
        <w:rPr>
          <w:sz w:val="28"/>
          <w:szCs w:val="28"/>
        </w:rPr>
        <w:t>,</w:t>
      </w:r>
      <w:proofErr w:type="gramEnd"/>
      <w:r w:rsidRPr="00F070B2">
        <w:rPr>
          <w:sz w:val="28"/>
          <w:szCs w:val="28"/>
        </w:rPr>
        <w:t xml:space="preserve"> само по себе досрочное 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платы.   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9</w:t>
      </w:r>
      <w:r w:rsidRPr="00F070B2">
        <w:rPr>
          <w:sz w:val="28"/>
          <w:szCs w:val="28"/>
        </w:rPr>
        <w:t>. Не осуществлять без соответствующей разрешительной документации на Участке работы, для проведения которых требуется решение (разрешение) соответствующих компетентных органов.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10</w:t>
      </w:r>
      <w:r w:rsidRPr="00F070B2">
        <w:rPr>
          <w:sz w:val="28"/>
          <w:szCs w:val="28"/>
        </w:rPr>
        <w:t xml:space="preserve">. Не нарушать права других землепользователей и </w:t>
      </w:r>
      <w:proofErr w:type="spellStart"/>
      <w:r w:rsidRPr="00F070B2">
        <w:rPr>
          <w:sz w:val="28"/>
          <w:szCs w:val="28"/>
        </w:rPr>
        <w:t>природопользователей</w:t>
      </w:r>
      <w:proofErr w:type="spellEnd"/>
      <w:r w:rsidRPr="00F070B2">
        <w:rPr>
          <w:sz w:val="28"/>
          <w:szCs w:val="28"/>
        </w:rPr>
        <w:t xml:space="preserve">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</w:t>
      </w:r>
      <w:r w:rsidR="00C54AB3" w:rsidRPr="00F070B2">
        <w:rPr>
          <w:sz w:val="28"/>
          <w:szCs w:val="28"/>
        </w:rPr>
        <w:t>11</w:t>
      </w:r>
      <w:r w:rsidRPr="00F070B2">
        <w:rPr>
          <w:sz w:val="28"/>
          <w:szCs w:val="28"/>
        </w:rPr>
        <w:t>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>5.2.1</w:t>
      </w:r>
      <w:r w:rsidR="00C54AB3" w:rsidRPr="00F070B2">
        <w:rPr>
          <w:sz w:val="28"/>
          <w:szCs w:val="28"/>
        </w:rPr>
        <w:t>2</w:t>
      </w:r>
      <w:r w:rsidRPr="00F070B2">
        <w:rPr>
          <w:sz w:val="28"/>
          <w:szCs w:val="28"/>
        </w:rPr>
        <w:t>. Сохранять межевые, геодезические и другие специальные знаки, установленные на земельных участках в соответствии с законодательством</w:t>
      </w:r>
      <w:r w:rsidR="00C54AB3" w:rsidRPr="00F070B2">
        <w:rPr>
          <w:sz w:val="28"/>
          <w:szCs w:val="28"/>
        </w:rPr>
        <w:t>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5.2.1</w:t>
      </w:r>
      <w:r w:rsidR="00C54AB3" w:rsidRPr="00F070B2">
        <w:rPr>
          <w:sz w:val="28"/>
          <w:szCs w:val="28"/>
        </w:rPr>
        <w:t>3</w:t>
      </w:r>
      <w:r w:rsidRPr="00F070B2">
        <w:rPr>
          <w:sz w:val="28"/>
          <w:szCs w:val="28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C54AB3" w:rsidRPr="00F070B2">
        <w:rPr>
          <w:sz w:val="28"/>
          <w:szCs w:val="28"/>
        </w:rPr>
        <w:t>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5.3  Стороны условились, что Арендатор безусловно соглашается на возможное вступление в настоящий Договор иных владельцев объектов недвижимости, расположенных на сдаваемом по настоящему Договору Участке, что оформляется в виде дополнительного соглашения к настоящему Договору и подписывается Арендодателем и иными владельцами объектов недвижимости.</w:t>
      </w:r>
    </w:p>
    <w:p w:rsidR="00C55171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5.4. Арендатор имеет иные права и </w:t>
      </w:r>
      <w:proofErr w:type="gramStart"/>
      <w:r w:rsidRPr="00F070B2">
        <w:rPr>
          <w:sz w:val="28"/>
          <w:szCs w:val="28"/>
        </w:rPr>
        <w:t>несет иные обязанности</w:t>
      </w:r>
      <w:proofErr w:type="gramEnd"/>
      <w:r w:rsidRPr="00F070B2">
        <w:rPr>
          <w:sz w:val="28"/>
          <w:szCs w:val="28"/>
        </w:rPr>
        <w:t>, установленные законодат</w:t>
      </w:r>
      <w:r w:rsidR="009F2D1A" w:rsidRPr="00F070B2">
        <w:rPr>
          <w:sz w:val="28"/>
          <w:szCs w:val="28"/>
        </w:rPr>
        <w:t xml:space="preserve">ельством Российской Федерации. </w:t>
      </w:r>
    </w:p>
    <w:p w:rsidR="00EE31F1" w:rsidRPr="00F070B2" w:rsidRDefault="00C55171" w:rsidP="009F2D1A">
      <w:pPr>
        <w:widowControl w:val="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6. ОТВЕТСТВЕННОСТЬ СТОРОН</w:t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6.2.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 </w:t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Прекращение либо расторжение настоящего Договора не освобождает Арендатора (в т.ч. третьих лиц) от уплаты задолженности по арендным платежам и соответствующих штрафных санкций.</w:t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6.3. В случае невыполнения, ненадлежащего выполнения Арендатором всех иных условий настоящего Договора (за исключение обязанностей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 факт невыполнения, ненадлежащего выполнения условий настоящего Договора.</w:t>
      </w:r>
    </w:p>
    <w:p w:rsidR="00EE31F1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E31F1" w:rsidRPr="00F070B2" w:rsidRDefault="00C55171" w:rsidP="009F2D1A">
      <w:pPr>
        <w:widowControl w:val="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7. ГОСУДАРСТВЕННАЯ РЕГИСТРАЦИЯ НАСТОЯЩЕГО ДОГОВОРА</w:t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7.1. В течение 15 дней с момента подписания сторонами настоящего Договора Арендодатель (его полномочный представитель)  принимает на себя обязанность передать Арендатору в месте нахождения Арендодателя (его законного представителя) документы, необходимые для государственной регистрации настоящего Договора.    </w:t>
      </w:r>
      <w:r w:rsidRPr="00F070B2">
        <w:rPr>
          <w:sz w:val="28"/>
          <w:szCs w:val="28"/>
        </w:rPr>
        <w:tab/>
      </w:r>
    </w:p>
    <w:p w:rsidR="00051A83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7.2. </w:t>
      </w:r>
      <w:proofErr w:type="gramStart"/>
      <w:r w:rsidRPr="00F070B2">
        <w:rPr>
          <w:sz w:val="28"/>
          <w:szCs w:val="28"/>
        </w:rPr>
        <w:t>Арендатор в течение 15 дней с даты получения от Арендодателя необходимых для государственной регистрации права документов обязан направить в Управление Федеральной службы государственной регистрации, кадастра и картографии по Свердловской области Договор (в количестве, соответствующем числу сторон Договора, а также дополнительно Договор для Управления Федеральной службы государственной регистрации, кадастра и картографии по Свердловской области), а также  полный пакет документов, необходимых для</w:t>
      </w:r>
      <w:proofErr w:type="gramEnd"/>
      <w:r w:rsidRPr="00F070B2">
        <w:rPr>
          <w:sz w:val="28"/>
          <w:szCs w:val="28"/>
        </w:rPr>
        <w:t xml:space="preserve"> государственной регистрации настоящего Договора.</w:t>
      </w:r>
    </w:p>
    <w:p w:rsidR="00C55171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lastRenderedPageBreak/>
        <w:t xml:space="preserve">7.3. </w:t>
      </w:r>
      <w:proofErr w:type="gramStart"/>
      <w:r w:rsidRPr="00F070B2">
        <w:rPr>
          <w:sz w:val="28"/>
          <w:szCs w:val="28"/>
        </w:rPr>
        <w:t xml:space="preserve">Арендатор обязан в течение 7 дней с момента государственной регистрации настоящего Договора доставить в место нахождения Арендодателя (его полномочного представителя) подлинник настоящего Договора аренды Участка с отметкой о произведенной Управлением Федеральной службы государственной регистрации, кадастра и картографии по Свердловской области государственной регистрации.  </w:t>
      </w:r>
      <w:proofErr w:type="gramEnd"/>
    </w:p>
    <w:p w:rsidR="00C55171" w:rsidRPr="00F070B2" w:rsidRDefault="00C55171" w:rsidP="00C55171">
      <w:pPr>
        <w:widowControl w:val="0"/>
        <w:jc w:val="both"/>
        <w:rPr>
          <w:sz w:val="28"/>
          <w:szCs w:val="28"/>
        </w:rPr>
      </w:pPr>
    </w:p>
    <w:p w:rsidR="00C55171" w:rsidRPr="00F070B2" w:rsidRDefault="00C55171" w:rsidP="00C55171">
      <w:pPr>
        <w:widowControl w:val="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8. ИЗМЕНЕНИЕ, ОТКАЗ АРЕНДОДАТЕЛЯ И РАСТОРЖЕНИЕ, А ТАКЖЕ ПРЕКРАЩЕНИЕ НАСТОЯЩЕГО ДОГОВОРА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8.1. Все изменения и (или) дополнения к настоящему Договору оформляются Сторонами в письменной форме.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8.2. Арендодатель имеет безусловное право на односторонний внесудебный отказ от исполнения настоящего Договора и его расторжение во внесудебном порядке на основании п. 3 ст. 450 ГК РФ в следующих случаях: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8.2.1. неуплаты арендной платы, уплаты арендной платы не в полном объеме (менее 80 % от суммы ежемесячного платежа) по настоящему Договору в течение двух месяцев подряд.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8.2.2. при использовании Арендатором (Субарендатором) Участка не по целевому назначению, указанному  в п. 1.1.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8.2.5. неиспользования Арендатором (Субарендатором) Участка, предназначенного для сельскохозяйственного производства либо жилищного или иного строительства, в указанных целях в течение трех лет.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8.2.6. принятия компетентным органом власти решения об изъятии Участка для государственных или муниципальных нужд.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8.2.7. достижения сторонами настоящего Договора письменного соглашения об отказе от исполнения настоящего Договора и о его расторжении.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8.2.8. по истечении срока действия настоящего Договора и при наличии письменных возражений любой из Сторон настоящего Договора о намерении продления срока действия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8.2.9.  изменение в установленном порядке целевого назначения и разрешенного использования Участка.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8.2. настоящего Договора, в письменной форме </w:t>
      </w:r>
      <w:r w:rsidRPr="00F070B2">
        <w:rPr>
          <w:sz w:val="28"/>
          <w:szCs w:val="28"/>
        </w:rPr>
        <w:lastRenderedPageBreak/>
        <w:t xml:space="preserve">уведомляет об этом Арендатора. Договор считается расторгнутым (прекратившим свое действие) по истечении 30 дней  с момента получения Арендатором соответствующего уведомления в адрес Арендатора.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8.4. В иных, не указанных в п. 8.2 настоящего Договора случаях, </w:t>
      </w:r>
      <w:proofErr w:type="gramStart"/>
      <w:r w:rsidRPr="00F070B2">
        <w:rPr>
          <w:sz w:val="28"/>
          <w:szCs w:val="28"/>
        </w:rPr>
        <w:t>договор</w:t>
      </w:r>
      <w:proofErr w:type="gramEnd"/>
      <w:r w:rsidRPr="00F070B2">
        <w:rPr>
          <w:sz w:val="28"/>
          <w:szCs w:val="28"/>
        </w:rPr>
        <w:t xml:space="preserve"> может быть расторгнут по согласию сторон либо, при наличии соответствующих оснований, в судебном порядке.   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 </w:t>
      </w:r>
    </w:p>
    <w:p w:rsidR="00C55171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8.6. </w:t>
      </w:r>
      <w:proofErr w:type="gramStart"/>
      <w:r w:rsidRPr="00F070B2">
        <w:rPr>
          <w:sz w:val="28"/>
          <w:szCs w:val="28"/>
        </w:rPr>
        <w:t>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Арендодателем и новым собственником</w:t>
      </w:r>
      <w:r w:rsidR="009F2D1A" w:rsidRPr="00F070B2">
        <w:rPr>
          <w:sz w:val="28"/>
          <w:szCs w:val="28"/>
        </w:rPr>
        <w:t xml:space="preserve"> объекта недвижимого имущества.</w:t>
      </w:r>
      <w:proofErr w:type="gramEnd"/>
    </w:p>
    <w:p w:rsidR="00EE31F1" w:rsidRPr="00F070B2" w:rsidRDefault="00C55171" w:rsidP="009F2D1A">
      <w:pPr>
        <w:widowControl w:val="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9. РАССМОТРЕНИЕ И РЕГУЛИРОВАНИЕ СПОРОВ</w:t>
      </w:r>
    </w:p>
    <w:p w:rsidR="00C55171" w:rsidRPr="00F070B2" w:rsidRDefault="00C55171" w:rsidP="00051A83">
      <w:pPr>
        <w:widowControl w:val="0"/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9.1. Все споры, возникающие по настоящему Договору, разрешаются в соответствии с действующим законода</w:t>
      </w:r>
      <w:r w:rsidR="009F2D1A" w:rsidRPr="00F070B2">
        <w:rPr>
          <w:sz w:val="28"/>
          <w:szCs w:val="28"/>
        </w:rPr>
        <w:t>тельством Российской Федерации.</w:t>
      </w:r>
    </w:p>
    <w:p w:rsidR="00C55171" w:rsidRPr="00F070B2" w:rsidRDefault="00C55171" w:rsidP="00C55171">
      <w:pPr>
        <w:ind w:left="36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10. ОСОБЫЕ УСЛОВИЯ ДОГОВОРА</w:t>
      </w:r>
    </w:p>
    <w:p w:rsidR="00EE31F1" w:rsidRPr="00F070B2" w:rsidRDefault="00C55171" w:rsidP="009F2D1A">
      <w:pPr>
        <w:ind w:left="360"/>
        <w:jc w:val="center"/>
        <w:rPr>
          <w:sz w:val="28"/>
          <w:szCs w:val="28"/>
        </w:rPr>
      </w:pPr>
      <w:r w:rsidRPr="00F070B2">
        <w:rPr>
          <w:sz w:val="28"/>
          <w:szCs w:val="28"/>
        </w:rPr>
        <w:t>И ЗАКЛЮЧИТЕЛЬНЫЕ ПОЛОЖЕНИЯ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10.1. Расходы по государственной регистрации Договора, изменений (дополнений) к нему, а также по прекращению (расторжению) Договора возлагаются на Арендатора.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10.2. Срок действия Договора субаренды не может превышать сро</w:t>
      </w:r>
      <w:r w:rsidR="009F2D1A" w:rsidRPr="00F070B2">
        <w:rPr>
          <w:sz w:val="28"/>
          <w:szCs w:val="28"/>
        </w:rPr>
        <w:t>к действия настоящего Договора.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 xml:space="preserve">10.3. При досрочном расторжении настоящего Договора договор субаренды Участка прекращает свое действие. 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sz w:val="28"/>
          <w:szCs w:val="28"/>
        </w:rPr>
        <w:t>10.4. Настоящий Договор составлен в четырёх экземплярах, имеющих одинаковую юридическую силу.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10.5. К Договору прилагаются: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10.5.1. Кадастровый паспорт Участка (Приложение №1).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10.5.2. Копия протокола о результатах аукциона по продаже права на заключение договора аренды земельного участка от __.__.2014 г. № __ (Приложение № 2).</w:t>
      </w:r>
    </w:p>
    <w:p w:rsidR="00051A83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10.5.3. Расчет арендной платы (Приложение № 3).</w:t>
      </w:r>
    </w:p>
    <w:p w:rsidR="00C55171" w:rsidRPr="00F070B2" w:rsidRDefault="00C55171" w:rsidP="00051A83">
      <w:pPr>
        <w:ind w:firstLine="567"/>
        <w:jc w:val="both"/>
        <w:rPr>
          <w:sz w:val="28"/>
          <w:szCs w:val="28"/>
        </w:rPr>
      </w:pPr>
      <w:r w:rsidRPr="00F070B2">
        <w:rPr>
          <w:rFonts w:eastAsia="Calibri"/>
          <w:sz w:val="28"/>
          <w:szCs w:val="28"/>
        </w:rPr>
        <w:t>10.5.4. Акт при</w:t>
      </w:r>
      <w:r w:rsidR="009F2D1A" w:rsidRPr="00F070B2">
        <w:rPr>
          <w:rFonts w:eastAsia="Calibri"/>
          <w:sz w:val="28"/>
          <w:szCs w:val="28"/>
        </w:rPr>
        <w:t xml:space="preserve">ема-передачи (Приложение № 4). </w:t>
      </w:r>
    </w:p>
    <w:p w:rsidR="00C55171" w:rsidRPr="00F070B2" w:rsidRDefault="00C55171" w:rsidP="00C55171">
      <w:pPr>
        <w:jc w:val="center"/>
        <w:rPr>
          <w:rFonts w:eastAsia="Calibri"/>
          <w:sz w:val="28"/>
          <w:szCs w:val="28"/>
        </w:rPr>
      </w:pPr>
      <w:r w:rsidRPr="00F070B2">
        <w:rPr>
          <w:rFonts w:eastAsia="Calibri"/>
          <w:sz w:val="28"/>
          <w:szCs w:val="28"/>
        </w:rPr>
        <w:t>11.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788"/>
        <w:gridCol w:w="5064"/>
      </w:tblGrid>
      <w:tr w:rsidR="00793F31" w:rsidRPr="0035203B" w:rsidTr="00275315">
        <w:trPr>
          <w:trHeight w:val="1953"/>
        </w:trPr>
        <w:tc>
          <w:tcPr>
            <w:tcW w:w="4788" w:type="dxa"/>
          </w:tcPr>
          <w:p w:rsidR="00C55171" w:rsidRPr="00F070B2" w:rsidRDefault="00C55171" w:rsidP="00C55171">
            <w:pPr>
              <w:spacing w:after="120"/>
              <w:ind w:left="283"/>
              <w:rPr>
                <w:sz w:val="28"/>
                <w:szCs w:val="28"/>
              </w:rPr>
            </w:pPr>
            <w:r w:rsidRPr="00F070B2">
              <w:rPr>
                <w:sz w:val="28"/>
                <w:szCs w:val="28"/>
              </w:rPr>
              <w:t>Арендодатель:</w:t>
            </w:r>
          </w:p>
          <w:p w:rsidR="00C55171" w:rsidRPr="00F070B2" w:rsidRDefault="00C55171" w:rsidP="00C55171">
            <w:pPr>
              <w:spacing w:after="120"/>
              <w:rPr>
                <w:sz w:val="28"/>
                <w:szCs w:val="28"/>
              </w:rPr>
            </w:pPr>
            <w:r w:rsidRPr="00F070B2">
              <w:rPr>
                <w:sz w:val="28"/>
                <w:szCs w:val="28"/>
              </w:rPr>
              <w:t xml:space="preserve">Министерство по управлению государственным имуществом Свердловская область, </w:t>
            </w:r>
            <w:r w:rsidRPr="00F070B2">
              <w:rPr>
                <w:sz w:val="28"/>
                <w:szCs w:val="28"/>
              </w:rPr>
              <w:br/>
            </w:r>
            <w:proofErr w:type="gramStart"/>
            <w:r w:rsidRPr="00F070B2">
              <w:rPr>
                <w:sz w:val="28"/>
                <w:szCs w:val="28"/>
              </w:rPr>
              <w:t>г</w:t>
            </w:r>
            <w:proofErr w:type="gramEnd"/>
            <w:r w:rsidRPr="00F070B2">
              <w:rPr>
                <w:sz w:val="28"/>
                <w:szCs w:val="28"/>
              </w:rPr>
              <w:t xml:space="preserve">. Екатеринбург, </w:t>
            </w:r>
            <w:r w:rsidRPr="00F070B2">
              <w:rPr>
                <w:sz w:val="28"/>
                <w:szCs w:val="28"/>
              </w:rPr>
              <w:br/>
              <w:t>ул. Мамина — Сибиряка, 111</w:t>
            </w:r>
          </w:p>
        </w:tc>
        <w:tc>
          <w:tcPr>
            <w:tcW w:w="5064" w:type="dxa"/>
          </w:tcPr>
          <w:p w:rsidR="00C55171" w:rsidRPr="0035203B" w:rsidRDefault="00C55171" w:rsidP="00C55171">
            <w:pPr>
              <w:rPr>
                <w:sz w:val="28"/>
                <w:szCs w:val="28"/>
              </w:rPr>
            </w:pPr>
            <w:r w:rsidRPr="00F070B2">
              <w:rPr>
                <w:sz w:val="28"/>
                <w:szCs w:val="28"/>
              </w:rPr>
              <w:t>Арендатор:</w:t>
            </w:r>
            <w:r w:rsidRPr="0035203B">
              <w:rPr>
                <w:sz w:val="28"/>
                <w:szCs w:val="28"/>
              </w:rPr>
              <w:t xml:space="preserve"> </w:t>
            </w:r>
          </w:p>
          <w:p w:rsidR="00C55171" w:rsidRPr="0035203B" w:rsidRDefault="00C55171" w:rsidP="00C55171">
            <w:pPr>
              <w:rPr>
                <w:sz w:val="28"/>
                <w:szCs w:val="28"/>
              </w:rPr>
            </w:pPr>
          </w:p>
        </w:tc>
      </w:tr>
    </w:tbl>
    <w:p w:rsidR="00C55171" w:rsidRPr="0035203B" w:rsidRDefault="00C55171" w:rsidP="00C55171">
      <w:pPr>
        <w:spacing w:after="120"/>
        <w:rPr>
          <w:sz w:val="28"/>
          <w:szCs w:val="28"/>
        </w:rPr>
      </w:pPr>
    </w:p>
    <w:p w:rsidR="00C55171" w:rsidRPr="0035203B" w:rsidRDefault="00C55171" w:rsidP="00C55171">
      <w:pPr>
        <w:rPr>
          <w:bCs/>
        </w:rPr>
      </w:pPr>
    </w:p>
    <w:p w:rsidR="00C55171" w:rsidRPr="0035203B" w:rsidRDefault="00C55171" w:rsidP="00C551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4E15" w:rsidRPr="0035203B" w:rsidRDefault="00A34E15" w:rsidP="00DC103A">
      <w:pPr>
        <w:rPr>
          <w:rFonts w:eastAsia="Calibri"/>
        </w:rPr>
      </w:pPr>
    </w:p>
    <w:sectPr w:rsidR="00A34E15" w:rsidRPr="0035203B" w:rsidSect="00792BBD">
      <w:headerReference w:type="default" r:id="rId10"/>
      <w:pgSz w:w="11906" w:h="16838"/>
      <w:pgMar w:top="567" w:right="851" w:bottom="45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47" w:rsidRDefault="00981D47" w:rsidP="00E91CE2">
      <w:r>
        <w:separator/>
      </w:r>
    </w:p>
  </w:endnote>
  <w:endnote w:type="continuationSeparator" w:id="0">
    <w:p w:rsidR="00981D47" w:rsidRDefault="00981D47" w:rsidP="00E9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47" w:rsidRDefault="00981D47" w:rsidP="00E91CE2">
      <w:r>
        <w:separator/>
      </w:r>
    </w:p>
  </w:footnote>
  <w:footnote w:type="continuationSeparator" w:id="0">
    <w:p w:rsidR="00981D47" w:rsidRDefault="00981D47" w:rsidP="00E9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47" w:rsidRPr="00BA1762" w:rsidRDefault="00AD46A3">
    <w:pPr>
      <w:pStyle w:val="a4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="00981D47"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F070B2">
      <w:rPr>
        <w:noProof/>
        <w:sz w:val="26"/>
        <w:szCs w:val="26"/>
      </w:rPr>
      <w:t>9</w:t>
    </w:r>
    <w:r w:rsidRPr="00BA1762">
      <w:rPr>
        <w:sz w:val="26"/>
        <w:szCs w:val="26"/>
      </w:rPr>
      <w:fldChar w:fldCharType="end"/>
    </w:r>
  </w:p>
  <w:p w:rsidR="00981D47" w:rsidRDefault="00981D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3A"/>
    <w:rsid w:val="0000315A"/>
    <w:rsid w:val="00021147"/>
    <w:rsid w:val="00025F75"/>
    <w:rsid w:val="00037D8D"/>
    <w:rsid w:val="00043D5B"/>
    <w:rsid w:val="00051A83"/>
    <w:rsid w:val="00055B34"/>
    <w:rsid w:val="00073666"/>
    <w:rsid w:val="000748F2"/>
    <w:rsid w:val="000765EF"/>
    <w:rsid w:val="00087D11"/>
    <w:rsid w:val="000905EB"/>
    <w:rsid w:val="000B172C"/>
    <w:rsid w:val="000B453A"/>
    <w:rsid w:val="000C2B27"/>
    <w:rsid w:val="000C3C44"/>
    <w:rsid w:val="000C4C37"/>
    <w:rsid w:val="000D13AE"/>
    <w:rsid w:val="000D2398"/>
    <w:rsid w:val="000F5F39"/>
    <w:rsid w:val="001140E5"/>
    <w:rsid w:val="0011588D"/>
    <w:rsid w:val="00120E75"/>
    <w:rsid w:val="001226B8"/>
    <w:rsid w:val="00127D40"/>
    <w:rsid w:val="00127ECD"/>
    <w:rsid w:val="00132522"/>
    <w:rsid w:val="00132D1E"/>
    <w:rsid w:val="00137CD1"/>
    <w:rsid w:val="00141533"/>
    <w:rsid w:val="00143A5F"/>
    <w:rsid w:val="00147A09"/>
    <w:rsid w:val="0015297C"/>
    <w:rsid w:val="00161932"/>
    <w:rsid w:val="00165321"/>
    <w:rsid w:val="00166402"/>
    <w:rsid w:val="0017557C"/>
    <w:rsid w:val="001858BE"/>
    <w:rsid w:val="001859D1"/>
    <w:rsid w:val="00187238"/>
    <w:rsid w:val="001B51D4"/>
    <w:rsid w:val="001D1AAF"/>
    <w:rsid w:val="001D3812"/>
    <w:rsid w:val="001E52D2"/>
    <w:rsid w:val="001E55E3"/>
    <w:rsid w:val="001F2917"/>
    <w:rsid w:val="001F5BAC"/>
    <w:rsid w:val="001F6597"/>
    <w:rsid w:val="002069E4"/>
    <w:rsid w:val="002165C6"/>
    <w:rsid w:val="00216DB1"/>
    <w:rsid w:val="00220413"/>
    <w:rsid w:val="00227776"/>
    <w:rsid w:val="00227D7D"/>
    <w:rsid w:val="00233E57"/>
    <w:rsid w:val="00234827"/>
    <w:rsid w:val="00237992"/>
    <w:rsid w:val="00243B62"/>
    <w:rsid w:val="00244CE0"/>
    <w:rsid w:val="00244DCC"/>
    <w:rsid w:val="00245D69"/>
    <w:rsid w:val="00260BD5"/>
    <w:rsid w:val="0026188D"/>
    <w:rsid w:val="00263F0C"/>
    <w:rsid w:val="00264DF5"/>
    <w:rsid w:val="002738A0"/>
    <w:rsid w:val="00275315"/>
    <w:rsid w:val="00277331"/>
    <w:rsid w:val="00282ED3"/>
    <w:rsid w:val="002839EE"/>
    <w:rsid w:val="00294F4B"/>
    <w:rsid w:val="002A4CAF"/>
    <w:rsid w:val="002A68F2"/>
    <w:rsid w:val="002C1D98"/>
    <w:rsid w:val="002D18FF"/>
    <w:rsid w:val="002E5425"/>
    <w:rsid w:val="002F3FF6"/>
    <w:rsid w:val="00306C07"/>
    <w:rsid w:val="00314C2B"/>
    <w:rsid w:val="00327439"/>
    <w:rsid w:val="003313EA"/>
    <w:rsid w:val="00331E05"/>
    <w:rsid w:val="0033590A"/>
    <w:rsid w:val="00336263"/>
    <w:rsid w:val="00350CE5"/>
    <w:rsid w:val="0035203B"/>
    <w:rsid w:val="00353615"/>
    <w:rsid w:val="0035535E"/>
    <w:rsid w:val="00362DF8"/>
    <w:rsid w:val="0038423D"/>
    <w:rsid w:val="003A0F4C"/>
    <w:rsid w:val="003B1B51"/>
    <w:rsid w:val="003C04E9"/>
    <w:rsid w:val="003C1E8B"/>
    <w:rsid w:val="003C75A1"/>
    <w:rsid w:val="003D33C8"/>
    <w:rsid w:val="003E3869"/>
    <w:rsid w:val="003E5378"/>
    <w:rsid w:val="00404BEA"/>
    <w:rsid w:val="00433635"/>
    <w:rsid w:val="00434DE9"/>
    <w:rsid w:val="00436E50"/>
    <w:rsid w:val="00441A1D"/>
    <w:rsid w:val="0044657C"/>
    <w:rsid w:val="00460134"/>
    <w:rsid w:val="00465211"/>
    <w:rsid w:val="0046684A"/>
    <w:rsid w:val="00473757"/>
    <w:rsid w:val="004756B0"/>
    <w:rsid w:val="00475DC4"/>
    <w:rsid w:val="004807E3"/>
    <w:rsid w:val="00481F29"/>
    <w:rsid w:val="004824CA"/>
    <w:rsid w:val="004914CB"/>
    <w:rsid w:val="004954CF"/>
    <w:rsid w:val="00495B88"/>
    <w:rsid w:val="00496090"/>
    <w:rsid w:val="004A0D3A"/>
    <w:rsid w:val="004B0742"/>
    <w:rsid w:val="004B136A"/>
    <w:rsid w:val="004B5314"/>
    <w:rsid w:val="004B546F"/>
    <w:rsid w:val="00500B58"/>
    <w:rsid w:val="00511526"/>
    <w:rsid w:val="00551ADE"/>
    <w:rsid w:val="00555103"/>
    <w:rsid w:val="00555DB5"/>
    <w:rsid w:val="00564010"/>
    <w:rsid w:val="00571ED3"/>
    <w:rsid w:val="0057549F"/>
    <w:rsid w:val="005B107B"/>
    <w:rsid w:val="005B16F6"/>
    <w:rsid w:val="005B4BB7"/>
    <w:rsid w:val="005B5C8F"/>
    <w:rsid w:val="005D0ABD"/>
    <w:rsid w:val="005E6F9A"/>
    <w:rsid w:val="005F3AD7"/>
    <w:rsid w:val="0060500C"/>
    <w:rsid w:val="00616828"/>
    <w:rsid w:val="006213E0"/>
    <w:rsid w:val="00656310"/>
    <w:rsid w:val="0066111E"/>
    <w:rsid w:val="00666C70"/>
    <w:rsid w:val="00666CB1"/>
    <w:rsid w:val="0068274C"/>
    <w:rsid w:val="00685B14"/>
    <w:rsid w:val="00693199"/>
    <w:rsid w:val="00695A39"/>
    <w:rsid w:val="0069745C"/>
    <w:rsid w:val="006B0570"/>
    <w:rsid w:val="006C08F5"/>
    <w:rsid w:val="006C1E34"/>
    <w:rsid w:val="006E2C30"/>
    <w:rsid w:val="006E5522"/>
    <w:rsid w:val="006F192A"/>
    <w:rsid w:val="006F5D51"/>
    <w:rsid w:val="00707B65"/>
    <w:rsid w:val="0072212D"/>
    <w:rsid w:val="0073350D"/>
    <w:rsid w:val="0073483D"/>
    <w:rsid w:val="00735EDA"/>
    <w:rsid w:val="00736004"/>
    <w:rsid w:val="00756007"/>
    <w:rsid w:val="00766229"/>
    <w:rsid w:val="00785E46"/>
    <w:rsid w:val="00787D4E"/>
    <w:rsid w:val="00792BBD"/>
    <w:rsid w:val="00793727"/>
    <w:rsid w:val="00793F31"/>
    <w:rsid w:val="00795728"/>
    <w:rsid w:val="0079598B"/>
    <w:rsid w:val="007A3179"/>
    <w:rsid w:val="007A6906"/>
    <w:rsid w:val="007B3CA7"/>
    <w:rsid w:val="007B4543"/>
    <w:rsid w:val="007B59ED"/>
    <w:rsid w:val="007B609C"/>
    <w:rsid w:val="007C4EC8"/>
    <w:rsid w:val="007C53C0"/>
    <w:rsid w:val="007C64CC"/>
    <w:rsid w:val="007D2147"/>
    <w:rsid w:val="00807210"/>
    <w:rsid w:val="00807AAE"/>
    <w:rsid w:val="008203EB"/>
    <w:rsid w:val="00821F1F"/>
    <w:rsid w:val="00825FFC"/>
    <w:rsid w:val="00841379"/>
    <w:rsid w:val="00845299"/>
    <w:rsid w:val="00850F32"/>
    <w:rsid w:val="00853A5C"/>
    <w:rsid w:val="00857633"/>
    <w:rsid w:val="00870045"/>
    <w:rsid w:val="00871889"/>
    <w:rsid w:val="008809C8"/>
    <w:rsid w:val="008845B1"/>
    <w:rsid w:val="00890F6D"/>
    <w:rsid w:val="00897CAB"/>
    <w:rsid w:val="008B5AE0"/>
    <w:rsid w:val="008B63BE"/>
    <w:rsid w:val="008C0B08"/>
    <w:rsid w:val="008F7CC8"/>
    <w:rsid w:val="009110D6"/>
    <w:rsid w:val="00926231"/>
    <w:rsid w:val="009263C0"/>
    <w:rsid w:val="00932B68"/>
    <w:rsid w:val="0093456A"/>
    <w:rsid w:val="00947F02"/>
    <w:rsid w:val="00970792"/>
    <w:rsid w:val="00981D47"/>
    <w:rsid w:val="00982B16"/>
    <w:rsid w:val="009946D3"/>
    <w:rsid w:val="00997BBA"/>
    <w:rsid w:val="009A1E75"/>
    <w:rsid w:val="009A4A90"/>
    <w:rsid w:val="009B4237"/>
    <w:rsid w:val="009B678D"/>
    <w:rsid w:val="009B7AF2"/>
    <w:rsid w:val="009C7717"/>
    <w:rsid w:val="009D19AB"/>
    <w:rsid w:val="009D2C83"/>
    <w:rsid w:val="009E1CEC"/>
    <w:rsid w:val="009E1D88"/>
    <w:rsid w:val="009F2D1A"/>
    <w:rsid w:val="00A1342D"/>
    <w:rsid w:val="00A14526"/>
    <w:rsid w:val="00A34E15"/>
    <w:rsid w:val="00A37E71"/>
    <w:rsid w:val="00A40F76"/>
    <w:rsid w:val="00A57A75"/>
    <w:rsid w:val="00A65318"/>
    <w:rsid w:val="00A66FC9"/>
    <w:rsid w:val="00A71F99"/>
    <w:rsid w:val="00A80C75"/>
    <w:rsid w:val="00A95AC7"/>
    <w:rsid w:val="00AA53ED"/>
    <w:rsid w:val="00AD3352"/>
    <w:rsid w:val="00AD46A3"/>
    <w:rsid w:val="00AD4DB6"/>
    <w:rsid w:val="00AE0314"/>
    <w:rsid w:val="00B20FA6"/>
    <w:rsid w:val="00B2381A"/>
    <w:rsid w:val="00B362BD"/>
    <w:rsid w:val="00B531C5"/>
    <w:rsid w:val="00B55A9A"/>
    <w:rsid w:val="00B70228"/>
    <w:rsid w:val="00B8571F"/>
    <w:rsid w:val="00B868F3"/>
    <w:rsid w:val="00B86A0A"/>
    <w:rsid w:val="00BA51FA"/>
    <w:rsid w:val="00BB07F7"/>
    <w:rsid w:val="00BB65B8"/>
    <w:rsid w:val="00BC1557"/>
    <w:rsid w:val="00BE46C8"/>
    <w:rsid w:val="00BE4B3F"/>
    <w:rsid w:val="00BF2C43"/>
    <w:rsid w:val="00BF4140"/>
    <w:rsid w:val="00C01220"/>
    <w:rsid w:val="00C10FBD"/>
    <w:rsid w:val="00C2240F"/>
    <w:rsid w:val="00C3634F"/>
    <w:rsid w:val="00C371D9"/>
    <w:rsid w:val="00C41108"/>
    <w:rsid w:val="00C437F6"/>
    <w:rsid w:val="00C54AB3"/>
    <w:rsid w:val="00C55171"/>
    <w:rsid w:val="00C55F00"/>
    <w:rsid w:val="00C571E3"/>
    <w:rsid w:val="00C664DD"/>
    <w:rsid w:val="00C765BC"/>
    <w:rsid w:val="00C94506"/>
    <w:rsid w:val="00C95580"/>
    <w:rsid w:val="00CA5A62"/>
    <w:rsid w:val="00CB067C"/>
    <w:rsid w:val="00CB124B"/>
    <w:rsid w:val="00CB642A"/>
    <w:rsid w:val="00CC6D4F"/>
    <w:rsid w:val="00CD0D11"/>
    <w:rsid w:val="00CD4BA1"/>
    <w:rsid w:val="00CF6EB5"/>
    <w:rsid w:val="00D16034"/>
    <w:rsid w:val="00D26FB0"/>
    <w:rsid w:val="00D406CA"/>
    <w:rsid w:val="00D41F7B"/>
    <w:rsid w:val="00D4210B"/>
    <w:rsid w:val="00D46CE4"/>
    <w:rsid w:val="00D5439A"/>
    <w:rsid w:val="00D62600"/>
    <w:rsid w:val="00D82712"/>
    <w:rsid w:val="00D93EDD"/>
    <w:rsid w:val="00DA2C49"/>
    <w:rsid w:val="00DA7F03"/>
    <w:rsid w:val="00DC103A"/>
    <w:rsid w:val="00DD5B7A"/>
    <w:rsid w:val="00E02568"/>
    <w:rsid w:val="00E231C1"/>
    <w:rsid w:val="00E327DD"/>
    <w:rsid w:val="00E51678"/>
    <w:rsid w:val="00E54842"/>
    <w:rsid w:val="00E6280F"/>
    <w:rsid w:val="00E70F31"/>
    <w:rsid w:val="00E71E8C"/>
    <w:rsid w:val="00E73CC0"/>
    <w:rsid w:val="00E74DD9"/>
    <w:rsid w:val="00E77E40"/>
    <w:rsid w:val="00E91CE2"/>
    <w:rsid w:val="00E93874"/>
    <w:rsid w:val="00E9761D"/>
    <w:rsid w:val="00EB2ACD"/>
    <w:rsid w:val="00EC1AD1"/>
    <w:rsid w:val="00EC7017"/>
    <w:rsid w:val="00EE103A"/>
    <w:rsid w:val="00EE31F1"/>
    <w:rsid w:val="00EF1357"/>
    <w:rsid w:val="00F05376"/>
    <w:rsid w:val="00F05CBE"/>
    <w:rsid w:val="00F06250"/>
    <w:rsid w:val="00F070B2"/>
    <w:rsid w:val="00F27692"/>
    <w:rsid w:val="00F317CF"/>
    <w:rsid w:val="00F41DA4"/>
    <w:rsid w:val="00F47DCC"/>
    <w:rsid w:val="00F54225"/>
    <w:rsid w:val="00F614B7"/>
    <w:rsid w:val="00F62389"/>
    <w:rsid w:val="00F648F1"/>
    <w:rsid w:val="00F64EA2"/>
    <w:rsid w:val="00F66DB8"/>
    <w:rsid w:val="00F67115"/>
    <w:rsid w:val="00F67BEF"/>
    <w:rsid w:val="00F735B0"/>
    <w:rsid w:val="00F843CD"/>
    <w:rsid w:val="00F85E8B"/>
    <w:rsid w:val="00F8782D"/>
    <w:rsid w:val="00F919A1"/>
    <w:rsid w:val="00F96B0F"/>
    <w:rsid w:val="00F96FE2"/>
    <w:rsid w:val="00FA027C"/>
    <w:rsid w:val="00FA26E7"/>
    <w:rsid w:val="00FB0D75"/>
    <w:rsid w:val="00FB10BC"/>
    <w:rsid w:val="00FB3D95"/>
    <w:rsid w:val="00FC2033"/>
    <w:rsid w:val="00FD231D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uiPriority w:val="99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8A58-3B12-4BBC-99B2-D8001999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7327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Ольга Сергеевна</cp:lastModifiedBy>
  <cp:revision>7</cp:revision>
  <cp:lastPrinted>2015-02-19T05:35:00Z</cp:lastPrinted>
  <dcterms:created xsi:type="dcterms:W3CDTF">2015-02-18T13:28:00Z</dcterms:created>
  <dcterms:modified xsi:type="dcterms:W3CDTF">2015-02-19T05:35:00Z</dcterms:modified>
</cp:coreProperties>
</file>