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770" w:rsidRPr="005A0EF3" w:rsidRDefault="000A7770" w:rsidP="00F12ACF">
      <w:pPr>
        <w:ind w:firstLine="567"/>
        <w:jc w:val="center"/>
        <w:rPr>
          <w:rFonts w:ascii="Liberation Serif" w:hAnsi="Liberation Serif"/>
          <w:b/>
          <w:sz w:val="26"/>
          <w:szCs w:val="26"/>
        </w:rPr>
      </w:pPr>
      <w:bookmarkStart w:id="0" w:name="_GoBack"/>
      <w:bookmarkEnd w:id="0"/>
    </w:p>
    <w:p w:rsidR="00DC103A" w:rsidRPr="005A0EF3" w:rsidRDefault="009B7AF2" w:rsidP="00F12ACF">
      <w:pPr>
        <w:ind w:firstLine="567"/>
        <w:jc w:val="center"/>
        <w:rPr>
          <w:rFonts w:ascii="Liberation Serif" w:hAnsi="Liberation Serif"/>
          <w:b/>
          <w:sz w:val="26"/>
          <w:szCs w:val="26"/>
        </w:rPr>
      </w:pPr>
      <w:r w:rsidRPr="005A0EF3">
        <w:rPr>
          <w:rFonts w:ascii="Liberation Serif" w:hAnsi="Liberation Serif"/>
          <w:b/>
          <w:sz w:val="26"/>
          <w:szCs w:val="26"/>
        </w:rPr>
        <w:t xml:space="preserve"> </w:t>
      </w:r>
      <w:r w:rsidR="00DC103A" w:rsidRPr="005A0EF3">
        <w:rPr>
          <w:rFonts w:ascii="Liberation Serif" w:hAnsi="Liberation Serif"/>
          <w:b/>
          <w:sz w:val="26"/>
          <w:szCs w:val="26"/>
        </w:rPr>
        <w:t>ИЗВЕЩЕНИЕ</w:t>
      </w:r>
    </w:p>
    <w:p w:rsidR="00DC103A" w:rsidRPr="005A0EF3" w:rsidRDefault="00DC103A" w:rsidP="00F12ACF">
      <w:pPr>
        <w:ind w:firstLine="567"/>
        <w:jc w:val="center"/>
        <w:rPr>
          <w:rFonts w:ascii="Liberation Serif" w:hAnsi="Liberation Serif"/>
          <w:b/>
          <w:sz w:val="26"/>
          <w:szCs w:val="26"/>
        </w:rPr>
      </w:pPr>
      <w:r w:rsidRPr="005A0EF3">
        <w:rPr>
          <w:rFonts w:ascii="Liberation Serif" w:hAnsi="Liberation Serif"/>
          <w:b/>
          <w:sz w:val="26"/>
          <w:szCs w:val="26"/>
        </w:rPr>
        <w:t xml:space="preserve"> о проведении </w:t>
      </w:r>
      <w:r w:rsidR="00244CE0" w:rsidRPr="005A0EF3">
        <w:rPr>
          <w:rFonts w:ascii="Liberation Serif" w:hAnsi="Liberation Serif"/>
          <w:b/>
          <w:sz w:val="26"/>
          <w:szCs w:val="26"/>
        </w:rPr>
        <w:t>аукцион</w:t>
      </w:r>
      <w:r w:rsidR="00C160C5">
        <w:rPr>
          <w:rFonts w:ascii="Liberation Serif" w:hAnsi="Liberation Serif"/>
          <w:b/>
          <w:sz w:val="26"/>
          <w:szCs w:val="26"/>
        </w:rPr>
        <w:t>а</w:t>
      </w:r>
      <w:r w:rsidR="00092113" w:rsidRPr="005A0EF3">
        <w:rPr>
          <w:rFonts w:ascii="Liberation Serif" w:hAnsi="Liberation Serif"/>
          <w:b/>
          <w:sz w:val="26"/>
          <w:szCs w:val="26"/>
        </w:rPr>
        <w:t xml:space="preserve"> </w:t>
      </w:r>
      <w:r w:rsidR="00092113" w:rsidRPr="00C160C5">
        <w:rPr>
          <w:rFonts w:ascii="Liberation Serif" w:hAnsi="Liberation Serif"/>
          <w:b/>
          <w:sz w:val="26"/>
          <w:szCs w:val="26"/>
        </w:rPr>
        <w:t>от</w:t>
      </w:r>
      <w:r w:rsidR="007E71D6" w:rsidRPr="00C160C5">
        <w:rPr>
          <w:rFonts w:ascii="Liberation Serif" w:hAnsi="Liberation Serif"/>
          <w:b/>
          <w:sz w:val="26"/>
          <w:szCs w:val="26"/>
        </w:rPr>
        <w:t xml:space="preserve"> </w:t>
      </w:r>
      <w:r w:rsidR="00BA07DB">
        <w:rPr>
          <w:rFonts w:ascii="Liberation Serif" w:hAnsi="Liberation Serif"/>
          <w:b/>
          <w:sz w:val="26"/>
          <w:szCs w:val="26"/>
        </w:rPr>
        <w:t>07</w:t>
      </w:r>
      <w:r w:rsidR="00092113" w:rsidRPr="005A0EF3">
        <w:rPr>
          <w:rFonts w:ascii="Liberation Serif" w:hAnsi="Liberation Serif"/>
          <w:b/>
          <w:sz w:val="26"/>
          <w:szCs w:val="26"/>
        </w:rPr>
        <w:t>.</w:t>
      </w:r>
      <w:r w:rsidR="007E71D6" w:rsidRPr="005A0EF3">
        <w:rPr>
          <w:rFonts w:ascii="Liberation Serif" w:hAnsi="Liberation Serif"/>
          <w:b/>
          <w:sz w:val="26"/>
          <w:szCs w:val="26"/>
        </w:rPr>
        <w:t>0</w:t>
      </w:r>
      <w:r w:rsidR="00A30601" w:rsidRPr="005A0EF3">
        <w:rPr>
          <w:rFonts w:ascii="Liberation Serif" w:hAnsi="Liberation Serif"/>
          <w:b/>
          <w:sz w:val="26"/>
          <w:szCs w:val="26"/>
        </w:rPr>
        <w:t>3</w:t>
      </w:r>
      <w:r w:rsidR="00685A42" w:rsidRPr="005A0EF3">
        <w:rPr>
          <w:rFonts w:ascii="Liberation Serif" w:hAnsi="Liberation Serif"/>
          <w:b/>
          <w:sz w:val="26"/>
          <w:szCs w:val="26"/>
        </w:rPr>
        <w:t>.201</w:t>
      </w:r>
      <w:r w:rsidR="007E71D6" w:rsidRPr="005A0EF3">
        <w:rPr>
          <w:rFonts w:ascii="Liberation Serif" w:hAnsi="Liberation Serif"/>
          <w:b/>
          <w:sz w:val="26"/>
          <w:szCs w:val="26"/>
        </w:rPr>
        <w:t>9</w:t>
      </w:r>
      <w:r w:rsidR="005558FA" w:rsidRPr="005A0EF3">
        <w:rPr>
          <w:rFonts w:ascii="Liberation Serif" w:hAnsi="Liberation Serif"/>
          <w:b/>
          <w:sz w:val="26"/>
          <w:szCs w:val="26"/>
        </w:rPr>
        <w:t xml:space="preserve"> г.</w:t>
      </w:r>
    </w:p>
    <w:p w:rsidR="00DC103A" w:rsidRPr="005A0EF3" w:rsidRDefault="00707B65" w:rsidP="00D3016C">
      <w:pPr>
        <w:ind w:firstLine="567"/>
        <w:jc w:val="both"/>
        <w:rPr>
          <w:rFonts w:ascii="Liberation Serif" w:hAnsi="Liberation Serif"/>
          <w:sz w:val="26"/>
          <w:szCs w:val="26"/>
        </w:rPr>
      </w:pPr>
      <w:r w:rsidRPr="005A0EF3">
        <w:rPr>
          <w:rFonts w:ascii="Liberation Serif" w:hAnsi="Liberation Serif"/>
          <w:sz w:val="26"/>
          <w:szCs w:val="26"/>
        </w:rPr>
        <w:t xml:space="preserve">1. </w:t>
      </w:r>
      <w:r w:rsidR="00DC103A" w:rsidRPr="005A0EF3">
        <w:rPr>
          <w:rFonts w:ascii="Liberation Serif" w:hAnsi="Liberation Serif"/>
          <w:sz w:val="26"/>
          <w:szCs w:val="26"/>
        </w:rPr>
        <w:t xml:space="preserve">Государственное </w:t>
      </w:r>
      <w:r w:rsidR="00685A42" w:rsidRPr="005A0EF3">
        <w:rPr>
          <w:rFonts w:ascii="Liberation Serif" w:hAnsi="Liberation Serif"/>
          <w:sz w:val="26"/>
          <w:szCs w:val="26"/>
        </w:rPr>
        <w:t>казенное</w:t>
      </w:r>
      <w:r w:rsidR="00DC103A" w:rsidRPr="005A0EF3">
        <w:rPr>
          <w:rFonts w:ascii="Liberation Serif" w:hAnsi="Liberation Serif"/>
          <w:sz w:val="26"/>
          <w:szCs w:val="26"/>
        </w:rPr>
        <w:t xml:space="preserve"> учреждение Свердловской области «Фонд имущества Свердловской области» </w:t>
      </w:r>
      <w:r w:rsidR="004F0886" w:rsidRPr="005A0EF3">
        <w:rPr>
          <w:rFonts w:ascii="Liberation Serif" w:hAnsi="Liberation Serif"/>
          <w:sz w:val="26"/>
          <w:szCs w:val="26"/>
        </w:rPr>
        <w:t xml:space="preserve">– организатор аукциона </w:t>
      </w:r>
      <w:r w:rsidR="006B7299" w:rsidRPr="005A0EF3">
        <w:rPr>
          <w:rFonts w:ascii="Liberation Serif" w:hAnsi="Liberation Serif"/>
          <w:sz w:val="26"/>
          <w:szCs w:val="26"/>
        </w:rPr>
        <w:t xml:space="preserve">(далее – </w:t>
      </w:r>
      <w:r w:rsidR="00DC103A" w:rsidRPr="005A0EF3">
        <w:rPr>
          <w:rFonts w:ascii="Liberation Serif" w:hAnsi="Liberation Serif"/>
          <w:sz w:val="26"/>
          <w:szCs w:val="26"/>
        </w:rPr>
        <w:t xml:space="preserve">Организатор </w:t>
      </w:r>
      <w:r w:rsidR="004F0886" w:rsidRPr="005A0EF3">
        <w:rPr>
          <w:rFonts w:ascii="Liberation Serif" w:hAnsi="Liberation Serif"/>
          <w:sz w:val="26"/>
          <w:szCs w:val="26"/>
        </w:rPr>
        <w:t>аукциона</w:t>
      </w:r>
      <w:r w:rsidR="00DC103A" w:rsidRPr="005A0EF3">
        <w:rPr>
          <w:rFonts w:ascii="Liberation Serif" w:hAnsi="Liberation Serif"/>
          <w:sz w:val="26"/>
          <w:szCs w:val="26"/>
        </w:rPr>
        <w:t xml:space="preserve">) сообщает о проведении </w:t>
      </w:r>
      <w:r w:rsidR="004F0886" w:rsidRPr="005A0EF3">
        <w:rPr>
          <w:rFonts w:ascii="Liberation Serif" w:hAnsi="Liberation Serif"/>
          <w:sz w:val="26"/>
          <w:szCs w:val="26"/>
        </w:rPr>
        <w:t>аукцион</w:t>
      </w:r>
      <w:r w:rsidR="00CC3312">
        <w:rPr>
          <w:rFonts w:ascii="Liberation Serif" w:hAnsi="Liberation Serif"/>
          <w:sz w:val="26"/>
          <w:szCs w:val="26"/>
        </w:rPr>
        <w:t>а</w:t>
      </w:r>
      <w:r w:rsidR="004F0886" w:rsidRPr="005A0EF3">
        <w:rPr>
          <w:rFonts w:ascii="Liberation Serif" w:hAnsi="Liberation Serif"/>
          <w:sz w:val="26"/>
          <w:szCs w:val="26"/>
        </w:rPr>
        <w:t xml:space="preserve"> на право </w:t>
      </w:r>
      <w:r w:rsidR="00244CE0" w:rsidRPr="005A0EF3">
        <w:rPr>
          <w:rFonts w:ascii="Liberation Serif" w:hAnsi="Liberation Serif"/>
          <w:sz w:val="26"/>
          <w:szCs w:val="26"/>
        </w:rPr>
        <w:t>заключени</w:t>
      </w:r>
      <w:r w:rsidR="004F0886" w:rsidRPr="005A0EF3">
        <w:rPr>
          <w:rFonts w:ascii="Liberation Serif" w:hAnsi="Liberation Serif"/>
          <w:sz w:val="26"/>
          <w:szCs w:val="26"/>
        </w:rPr>
        <w:t>я</w:t>
      </w:r>
      <w:r w:rsidR="00244CE0" w:rsidRPr="005A0EF3">
        <w:rPr>
          <w:rFonts w:ascii="Liberation Serif" w:hAnsi="Liberation Serif"/>
          <w:sz w:val="26"/>
          <w:szCs w:val="26"/>
        </w:rPr>
        <w:t xml:space="preserve"> договор</w:t>
      </w:r>
      <w:r w:rsidR="00C14949">
        <w:rPr>
          <w:rFonts w:ascii="Liberation Serif" w:hAnsi="Liberation Serif"/>
          <w:sz w:val="26"/>
          <w:szCs w:val="26"/>
        </w:rPr>
        <w:t>а</w:t>
      </w:r>
      <w:r w:rsidR="00DC103A" w:rsidRPr="005A0EF3">
        <w:rPr>
          <w:rFonts w:ascii="Liberation Serif" w:hAnsi="Liberation Serif"/>
          <w:sz w:val="26"/>
          <w:szCs w:val="26"/>
        </w:rPr>
        <w:t xml:space="preserve"> аренды земельн</w:t>
      </w:r>
      <w:r w:rsidR="00C14949">
        <w:rPr>
          <w:rFonts w:ascii="Liberation Serif" w:hAnsi="Liberation Serif"/>
          <w:sz w:val="26"/>
          <w:szCs w:val="26"/>
        </w:rPr>
        <w:t>ого</w:t>
      </w:r>
      <w:r w:rsidR="00244CE0" w:rsidRPr="005A0EF3">
        <w:rPr>
          <w:rFonts w:ascii="Liberation Serif" w:hAnsi="Liberation Serif"/>
          <w:sz w:val="26"/>
          <w:szCs w:val="26"/>
        </w:rPr>
        <w:t xml:space="preserve"> участк</w:t>
      </w:r>
      <w:r w:rsidR="00C14949">
        <w:rPr>
          <w:rFonts w:ascii="Liberation Serif" w:hAnsi="Liberation Serif"/>
          <w:sz w:val="26"/>
          <w:szCs w:val="26"/>
        </w:rPr>
        <w:t>а</w:t>
      </w:r>
      <w:r w:rsidR="00DC103A" w:rsidRPr="005A0EF3">
        <w:rPr>
          <w:rFonts w:ascii="Liberation Serif" w:hAnsi="Liberation Serif"/>
          <w:sz w:val="26"/>
          <w:szCs w:val="26"/>
        </w:rPr>
        <w:t>.</w:t>
      </w:r>
    </w:p>
    <w:p w:rsidR="00932B68" w:rsidRPr="005A0EF3" w:rsidRDefault="00707B65" w:rsidP="00D3016C">
      <w:pPr>
        <w:ind w:firstLine="567"/>
        <w:jc w:val="both"/>
        <w:rPr>
          <w:rFonts w:ascii="Liberation Serif" w:hAnsi="Liberation Serif"/>
          <w:sz w:val="26"/>
          <w:szCs w:val="26"/>
        </w:rPr>
      </w:pPr>
      <w:r w:rsidRPr="005A0EF3">
        <w:rPr>
          <w:rFonts w:ascii="Liberation Serif" w:hAnsi="Liberation Serif"/>
          <w:sz w:val="26"/>
          <w:szCs w:val="26"/>
        </w:rPr>
        <w:t xml:space="preserve">2. </w:t>
      </w:r>
      <w:r w:rsidR="004F0886" w:rsidRPr="005A0EF3">
        <w:rPr>
          <w:rFonts w:ascii="Liberation Serif" w:eastAsia="Calibri" w:hAnsi="Liberation Serif"/>
          <w:sz w:val="26"/>
          <w:szCs w:val="26"/>
        </w:rPr>
        <w:t xml:space="preserve">Министерство по управлению государственным имуществом Свердловской области – уполномоченный орган </w:t>
      </w:r>
      <w:r w:rsidR="004F0886" w:rsidRPr="005A0EF3">
        <w:rPr>
          <w:rFonts w:ascii="Liberation Serif" w:hAnsi="Liberation Serif"/>
          <w:sz w:val="26"/>
          <w:szCs w:val="26"/>
        </w:rPr>
        <w:t>(далее</w:t>
      </w:r>
      <w:r w:rsidR="006B7299" w:rsidRPr="005A0EF3">
        <w:rPr>
          <w:rFonts w:ascii="Liberation Serif" w:hAnsi="Liberation Serif"/>
          <w:sz w:val="26"/>
          <w:szCs w:val="26"/>
        </w:rPr>
        <w:t xml:space="preserve"> – </w:t>
      </w:r>
      <w:r w:rsidR="004F0886" w:rsidRPr="005A0EF3">
        <w:rPr>
          <w:rFonts w:ascii="Liberation Serif" w:eastAsia="Calibri" w:hAnsi="Liberation Serif"/>
          <w:sz w:val="26"/>
          <w:szCs w:val="26"/>
        </w:rPr>
        <w:t>Уполномоченный орган</w:t>
      </w:r>
      <w:r w:rsidR="004F0886" w:rsidRPr="005A0EF3">
        <w:rPr>
          <w:rFonts w:ascii="Liberation Serif" w:hAnsi="Liberation Serif"/>
          <w:sz w:val="26"/>
          <w:szCs w:val="26"/>
        </w:rPr>
        <w:t>)</w:t>
      </w:r>
      <w:r w:rsidR="004F0886" w:rsidRPr="005A0EF3">
        <w:rPr>
          <w:rFonts w:ascii="Liberation Serif" w:eastAsia="Calibri" w:hAnsi="Liberation Serif"/>
          <w:sz w:val="26"/>
          <w:szCs w:val="26"/>
        </w:rPr>
        <w:t>.</w:t>
      </w:r>
    </w:p>
    <w:p w:rsidR="00244CE0" w:rsidRPr="005A0EF3" w:rsidRDefault="00707B65" w:rsidP="00D3016C">
      <w:pPr>
        <w:ind w:firstLine="567"/>
        <w:jc w:val="both"/>
        <w:rPr>
          <w:rFonts w:ascii="Liberation Serif" w:hAnsi="Liberation Serif"/>
          <w:sz w:val="26"/>
          <w:szCs w:val="26"/>
        </w:rPr>
      </w:pPr>
      <w:r w:rsidRPr="005A0EF3">
        <w:rPr>
          <w:rFonts w:ascii="Liberation Serif" w:hAnsi="Liberation Serif"/>
          <w:sz w:val="26"/>
          <w:szCs w:val="26"/>
        </w:rPr>
        <w:t>3</w:t>
      </w:r>
      <w:r w:rsidR="00DC103A" w:rsidRPr="005A0EF3">
        <w:rPr>
          <w:rFonts w:ascii="Liberation Serif" w:hAnsi="Liberation Serif"/>
          <w:sz w:val="26"/>
          <w:szCs w:val="26"/>
        </w:rPr>
        <w:t>. Сведения о</w:t>
      </w:r>
      <w:r w:rsidR="00244CE0" w:rsidRPr="005A0EF3">
        <w:rPr>
          <w:rFonts w:ascii="Liberation Serif" w:hAnsi="Liberation Serif"/>
          <w:sz w:val="26"/>
          <w:szCs w:val="26"/>
        </w:rPr>
        <w:t xml:space="preserve">б </w:t>
      </w:r>
      <w:r w:rsidR="00DC103A" w:rsidRPr="005A0EF3">
        <w:rPr>
          <w:rFonts w:ascii="Liberation Serif" w:hAnsi="Liberation Serif"/>
          <w:sz w:val="26"/>
          <w:szCs w:val="26"/>
        </w:rPr>
        <w:t>аукцион</w:t>
      </w:r>
      <w:r w:rsidR="00C14949">
        <w:rPr>
          <w:rFonts w:ascii="Liberation Serif" w:hAnsi="Liberation Serif"/>
          <w:sz w:val="26"/>
          <w:szCs w:val="26"/>
        </w:rPr>
        <w:t>е</w:t>
      </w:r>
      <w:r w:rsidR="003E5378" w:rsidRPr="005A0EF3">
        <w:rPr>
          <w:rFonts w:ascii="Liberation Serif" w:hAnsi="Liberation Serif"/>
          <w:sz w:val="26"/>
          <w:szCs w:val="26"/>
        </w:rPr>
        <w:t>.</w:t>
      </w:r>
    </w:p>
    <w:p w:rsidR="00D3016C" w:rsidRPr="005A0EF3" w:rsidRDefault="00D3016C" w:rsidP="00D3016C">
      <w:pPr>
        <w:ind w:firstLine="567"/>
        <w:jc w:val="both"/>
        <w:rPr>
          <w:rFonts w:ascii="Liberation Serif" w:hAnsi="Liberation Serif"/>
          <w:sz w:val="26"/>
          <w:szCs w:val="26"/>
        </w:rPr>
      </w:pPr>
      <w:r w:rsidRPr="005A0EF3">
        <w:rPr>
          <w:rFonts w:ascii="Liberation Serif" w:hAnsi="Liberation Serif"/>
          <w:b/>
          <w:sz w:val="26"/>
          <w:szCs w:val="26"/>
        </w:rPr>
        <w:t>3.1. Аукцион № 1</w:t>
      </w:r>
      <w:r w:rsidRPr="005A0EF3">
        <w:rPr>
          <w:rFonts w:ascii="Liberation Serif" w:hAnsi="Liberation Serif"/>
          <w:sz w:val="26"/>
          <w:szCs w:val="26"/>
        </w:rPr>
        <w:t>:</w:t>
      </w:r>
    </w:p>
    <w:p w:rsidR="007E71D6" w:rsidRPr="00C160C5" w:rsidRDefault="00D3016C" w:rsidP="00D26721">
      <w:pPr>
        <w:ind w:firstLine="567"/>
        <w:jc w:val="both"/>
        <w:rPr>
          <w:rFonts w:ascii="Liberation Serif" w:hAnsi="Liberation Serif"/>
          <w:sz w:val="26"/>
          <w:szCs w:val="26"/>
        </w:rPr>
      </w:pPr>
      <w:r w:rsidRPr="005A0EF3">
        <w:rPr>
          <w:rFonts w:ascii="Liberation Serif" w:hAnsi="Liberation Serif"/>
          <w:sz w:val="26"/>
          <w:szCs w:val="26"/>
        </w:rPr>
        <w:t xml:space="preserve">3.1.1. </w:t>
      </w:r>
      <w:r w:rsidR="007E71D6" w:rsidRPr="005A0EF3">
        <w:rPr>
          <w:rFonts w:ascii="Liberation Serif" w:hAnsi="Liberation Serif"/>
          <w:sz w:val="26"/>
          <w:szCs w:val="26"/>
        </w:rPr>
        <w:t xml:space="preserve">Предмет аукциона: </w:t>
      </w:r>
      <w:r w:rsidR="007E71D6" w:rsidRPr="00D26721">
        <w:rPr>
          <w:rFonts w:ascii="Liberation Serif" w:hAnsi="Liberation Serif"/>
          <w:sz w:val="26"/>
          <w:szCs w:val="26"/>
        </w:rPr>
        <w:t>право на заключение договора аренды земельного участка из земель населенных пунктов, с кадастровым номером 66:41:</w:t>
      </w:r>
      <w:r w:rsidR="00D26721" w:rsidRPr="00D26721">
        <w:rPr>
          <w:rFonts w:ascii="Liberation Serif" w:hAnsi="Liberation Serif"/>
          <w:sz w:val="26"/>
          <w:szCs w:val="26"/>
        </w:rPr>
        <w:t>0301901</w:t>
      </w:r>
      <w:r w:rsidR="007E71D6" w:rsidRPr="00D26721">
        <w:rPr>
          <w:rFonts w:ascii="Liberation Serif" w:hAnsi="Liberation Serif"/>
          <w:sz w:val="26"/>
          <w:szCs w:val="26"/>
        </w:rPr>
        <w:t>:</w:t>
      </w:r>
      <w:r w:rsidR="00D26721" w:rsidRPr="00D26721">
        <w:rPr>
          <w:rFonts w:ascii="Liberation Serif" w:hAnsi="Liberation Serif"/>
          <w:sz w:val="26"/>
          <w:szCs w:val="26"/>
        </w:rPr>
        <w:t>245</w:t>
      </w:r>
      <w:r w:rsidR="007E71D6" w:rsidRPr="00D26721">
        <w:rPr>
          <w:rFonts w:ascii="Liberation Serif" w:hAnsi="Liberation Serif"/>
          <w:sz w:val="26"/>
          <w:szCs w:val="26"/>
        </w:rPr>
        <w:t xml:space="preserve">, местоположение: </w:t>
      </w:r>
      <w:r w:rsidR="00D26721" w:rsidRPr="00D26721">
        <w:rPr>
          <w:rFonts w:ascii="Liberation Serif" w:hAnsi="Liberation Serif"/>
          <w:sz w:val="26"/>
          <w:szCs w:val="26"/>
        </w:rPr>
        <w:t xml:space="preserve">Свердловская </w:t>
      </w:r>
      <w:r w:rsidR="007E71D6" w:rsidRPr="00D26721">
        <w:rPr>
          <w:rFonts w:ascii="Liberation Serif" w:hAnsi="Liberation Serif"/>
          <w:sz w:val="26"/>
          <w:szCs w:val="26"/>
        </w:rPr>
        <w:t>обл</w:t>
      </w:r>
      <w:r w:rsidR="00D26721" w:rsidRPr="00D26721">
        <w:rPr>
          <w:rFonts w:ascii="Liberation Serif" w:hAnsi="Liberation Serif"/>
          <w:sz w:val="26"/>
          <w:szCs w:val="26"/>
        </w:rPr>
        <w:t>асть</w:t>
      </w:r>
      <w:r w:rsidR="007E71D6" w:rsidRPr="00D26721">
        <w:rPr>
          <w:rFonts w:ascii="Liberation Serif" w:hAnsi="Liberation Serif"/>
          <w:sz w:val="26"/>
          <w:szCs w:val="26"/>
        </w:rPr>
        <w:t xml:space="preserve">, г. Екатеринбург, </w:t>
      </w:r>
      <w:r w:rsidR="00D26721" w:rsidRPr="00D26721">
        <w:rPr>
          <w:rFonts w:ascii="Liberation Serif" w:hAnsi="Liberation Serif"/>
          <w:sz w:val="26"/>
          <w:szCs w:val="26"/>
        </w:rPr>
        <w:t>в районе Октябрьской площади</w:t>
      </w:r>
      <w:r w:rsidR="007E71D6" w:rsidRPr="00D26721">
        <w:rPr>
          <w:rFonts w:ascii="Liberation Serif" w:hAnsi="Liberation Serif"/>
          <w:sz w:val="26"/>
          <w:szCs w:val="26"/>
        </w:rPr>
        <w:t xml:space="preserve">, разрешенное использование – </w:t>
      </w:r>
      <w:r w:rsidR="00D26721" w:rsidRPr="00D26721">
        <w:rPr>
          <w:rFonts w:ascii="Liberation Serif" w:hAnsi="Liberation Serif"/>
          <w:sz w:val="26"/>
          <w:szCs w:val="26"/>
        </w:rPr>
        <w:t>религиозное использование</w:t>
      </w:r>
      <w:r w:rsidR="007E71D6" w:rsidRPr="00D26721">
        <w:rPr>
          <w:rFonts w:ascii="Liberation Serif" w:hAnsi="Liberation Serif"/>
          <w:sz w:val="26"/>
          <w:szCs w:val="26"/>
        </w:rPr>
        <w:t xml:space="preserve">, общей площадью </w:t>
      </w:r>
      <w:r w:rsidR="00D26721" w:rsidRPr="00D26721">
        <w:rPr>
          <w:rFonts w:ascii="Liberation Serif" w:hAnsi="Liberation Serif"/>
          <w:sz w:val="26"/>
          <w:szCs w:val="26"/>
        </w:rPr>
        <w:t xml:space="preserve">                                    5 980</w:t>
      </w:r>
      <w:r w:rsidR="007E71D6" w:rsidRPr="00D26721">
        <w:rPr>
          <w:rFonts w:ascii="Liberation Serif" w:hAnsi="Liberation Serif"/>
          <w:sz w:val="26"/>
          <w:szCs w:val="26"/>
        </w:rPr>
        <w:t xml:space="preserve"> кв. метров, сроком </w:t>
      </w:r>
      <w:r w:rsidR="007E71D6" w:rsidRPr="00C160C5">
        <w:rPr>
          <w:rFonts w:ascii="Liberation Serif" w:hAnsi="Liberation Serif"/>
          <w:sz w:val="26"/>
          <w:szCs w:val="26"/>
        </w:rPr>
        <w:t xml:space="preserve">на </w:t>
      </w:r>
      <w:r w:rsidR="00C160C5" w:rsidRPr="00C160C5">
        <w:rPr>
          <w:rFonts w:ascii="Liberation Serif" w:hAnsi="Liberation Serif"/>
          <w:sz w:val="26"/>
          <w:szCs w:val="26"/>
        </w:rPr>
        <w:t>54</w:t>
      </w:r>
      <w:r w:rsidR="007E71D6" w:rsidRPr="00C160C5">
        <w:rPr>
          <w:rFonts w:ascii="Liberation Serif" w:hAnsi="Liberation Serif"/>
          <w:sz w:val="26"/>
          <w:szCs w:val="26"/>
        </w:rPr>
        <w:t xml:space="preserve"> (</w:t>
      </w:r>
      <w:r w:rsidR="00C160C5" w:rsidRPr="00C160C5">
        <w:rPr>
          <w:rFonts w:ascii="Liberation Serif" w:hAnsi="Liberation Serif"/>
          <w:sz w:val="26"/>
          <w:szCs w:val="26"/>
        </w:rPr>
        <w:t>пятьдесят четыре</w:t>
      </w:r>
      <w:r w:rsidR="007E71D6" w:rsidRPr="00C160C5">
        <w:rPr>
          <w:rFonts w:ascii="Liberation Serif" w:hAnsi="Liberation Serif"/>
          <w:sz w:val="26"/>
          <w:szCs w:val="26"/>
        </w:rPr>
        <w:t>) месяц</w:t>
      </w:r>
      <w:r w:rsidR="00C160C5" w:rsidRPr="00C160C5">
        <w:rPr>
          <w:rFonts w:ascii="Liberation Serif" w:hAnsi="Liberation Serif"/>
          <w:sz w:val="26"/>
          <w:szCs w:val="26"/>
        </w:rPr>
        <w:t>а</w:t>
      </w:r>
      <w:r w:rsidR="007E71D6" w:rsidRPr="00C160C5">
        <w:rPr>
          <w:rFonts w:ascii="Liberation Serif" w:hAnsi="Liberation Serif"/>
          <w:sz w:val="26"/>
          <w:szCs w:val="26"/>
        </w:rPr>
        <w:t>.</w:t>
      </w:r>
    </w:p>
    <w:p w:rsidR="005A0EF3" w:rsidRPr="00837BC9" w:rsidRDefault="007E71D6" w:rsidP="00D0481D">
      <w:pPr>
        <w:ind w:firstLine="567"/>
        <w:jc w:val="both"/>
        <w:rPr>
          <w:rFonts w:ascii="Liberation Serif" w:hAnsi="Liberation Serif"/>
          <w:sz w:val="26"/>
          <w:szCs w:val="26"/>
        </w:rPr>
      </w:pPr>
      <w:r w:rsidRPr="005A0EF3">
        <w:rPr>
          <w:rFonts w:ascii="Liberation Serif" w:hAnsi="Liberation Serif"/>
          <w:sz w:val="26"/>
          <w:szCs w:val="26"/>
        </w:rPr>
        <w:t xml:space="preserve">3.1.2. Решение о проведении аукциона – приказ Министерства по управлению государственным имуществом Свердловской области </w:t>
      </w:r>
      <w:r w:rsidRPr="0067151E">
        <w:rPr>
          <w:rFonts w:ascii="Liberation Serif" w:hAnsi="Liberation Serif"/>
          <w:sz w:val="26"/>
          <w:szCs w:val="26"/>
        </w:rPr>
        <w:t xml:space="preserve">от </w:t>
      </w:r>
      <w:r w:rsidR="0067151E" w:rsidRPr="0067151E">
        <w:rPr>
          <w:rFonts w:ascii="Liberation Serif" w:hAnsi="Liberation Serif"/>
          <w:sz w:val="26"/>
          <w:szCs w:val="26"/>
        </w:rPr>
        <w:t>06.03.2019</w:t>
      </w:r>
      <w:r w:rsidRPr="0067151E">
        <w:rPr>
          <w:rFonts w:ascii="Liberation Serif" w:hAnsi="Liberation Serif"/>
          <w:sz w:val="26"/>
          <w:szCs w:val="26"/>
        </w:rPr>
        <w:t xml:space="preserve"> № </w:t>
      </w:r>
      <w:r w:rsidR="0067151E" w:rsidRPr="0067151E">
        <w:rPr>
          <w:rFonts w:ascii="Liberation Serif" w:hAnsi="Liberation Serif"/>
          <w:sz w:val="26"/>
          <w:szCs w:val="26"/>
        </w:rPr>
        <w:t>473</w:t>
      </w:r>
      <w:r w:rsidRPr="0067151E">
        <w:rPr>
          <w:rFonts w:ascii="Liberation Serif" w:hAnsi="Liberation Serif"/>
          <w:sz w:val="26"/>
          <w:szCs w:val="26"/>
        </w:rPr>
        <w:t xml:space="preserve"> </w:t>
      </w:r>
      <w:r w:rsidRPr="00D0481D">
        <w:rPr>
          <w:rFonts w:ascii="Liberation Serif" w:hAnsi="Liberation Serif"/>
          <w:sz w:val="26"/>
          <w:szCs w:val="26"/>
        </w:rPr>
        <w:t>«</w:t>
      </w:r>
      <w:r w:rsidR="00D0481D" w:rsidRPr="00D0481D">
        <w:rPr>
          <w:rFonts w:ascii="Liberation Serif" w:hAnsi="Liberation Serif"/>
          <w:sz w:val="26"/>
          <w:szCs w:val="26"/>
        </w:rPr>
        <w:t>О проведении аукциона, открытого по составу участников и по форме подачи заявок, на право заключения договора аренды земельного уча</w:t>
      </w:r>
      <w:r w:rsidR="00D0481D">
        <w:rPr>
          <w:rFonts w:ascii="Liberation Serif" w:hAnsi="Liberation Serif"/>
          <w:sz w:val="26"/>
          <w:szCs w:val="26"/>
        </w:rPr>
        <w:t xml:space="preserve">стка, расположенного по адресу:                             </w:t>
      </w:r>
      <w:r w:rsidR="00D0481D" w:rsidRPr="00D0481D">
        <w:rPr>
          <w:rFonts w:ascii="Liberation Serif" w:hAnsi="Liberation Serif"/>
          <w:sz w:val="26"/>
          <w:szCs w:val="26"/>
        </w:rPr>
        <w:t>г. Екатеринбург, в районе Октябрьской площади</w:t>
      </w:r>
      <w:r w:rsidRPr="00D0481D">
        <w:rPr>
          <w:rFonts w:ascii="Liberation Serif" w:hAnsi="Liberation Serif"/>
          <w:sz w:val="26"/>
          <w:szCs w:val="26"/>
        </w:rPr>
        <w:t>»</w:t>
      </w:r>
      <w:r w:rsidRPr="005A0EF3">
        <w:rPr>
          <w:rFonts w:ascii="Liberation Serif" w:hAnsi="Liberation Serif"/>
          <w:sz w:val="26"/>
          <w:szCs w:val="26"/>
        </w:rPr>
        <w:t>.</w:t>
      </w:r>
    </w:p>
    <w:p w:rsidR="005A0EF3" w:rsidRPr="005A0EF3" w:rsidRDefault="005A0EF3" w:rsidP="005A0EF3">
      <w:pPr>
        <w:ind w:firstLine="567"/>
        <w:jc w:val="both"/>
        <w:rPr>
          <w:rFonts w:ascii="Liberation Serif" w:eastAsia="Calibri" w:hAnsi="Liberation Serif"/>
          <w:sz w:val="26"/>
          <w:szCs w:val="26"/>
        </w:rPr>
      </w:pPr>
      <w:r w:rsidRPr="005A0EF3">
        <w:rPr>
          <w:rFonts w:ascii="Liberation Serif" w:hAnsi="Liberation Serif"/>
          <w:bCs/>
          <w:color w:val="000000"/>
          <w:sz w:val="26"/>
          <w:szCs w:val="26"/>
        </w:rPr>
        <w:t>3.1.3</w:t>
      </w:r>
      <w:r w:rsidRPr="005A0EF3">
        <w:rPr>
          <w:rFonts w:ascii="Liberation Serif" w:eastAsia="Calibri" w:hAnsi="Liberation Serif"/>
          <w:sz w:val="26"/>
          <w:szCs w:val="26"/>
        </w:rPr>
        <w:t xml:space="preserve"> Допустимые параметры разрешенного строительства объекта капитального строительства:</w:t>
      </w:r>
    </w:p>
    <w:p w:rsidR="005A0EF3" w:rsidRPr="00D47B9F" w:rsidRDefault="005A0EF3" w:rsidP="005A0EF3">
      <w:pPr>
        <w:ind w:firstLine="567"/>
        <w:jc w:val="both"/>
        <w:rPr>
          <w:rFonts w:ascii="Liberation Serif" w:hAnsi="Liberation Serif"/>
          <w:b/>
          <w:color w:val="000000"/>
          <w:sz w:val="26"/>
          <w:szCs w:val="26"/>
          <w:highlight w:val="yellow"/>
        </w:rPr>
      </w:pPr>
      <w:r w:rsidRPr="005A0EF3">
        <w:rPr>
          <w:rFonts w:ascii="Liberation Serif" w:hAnsi="Liberation Serif"/>
          <w:color w:val="000000"/>
          <w:sz w:val="26"/>
          <w:szCs w:val="26"/>
        </w:rPr>
        <w:t xml:space="preserve">- </w:t>
      </w:r>
      <w:r w:rsidRPr="005A0EF3">
        <w:rPr>
          <w:rFonts w:ascii="Liberation Serif" w:eastAsia="Calibri" w:hAnsi="Liberation Serif"/>
          <w:color w:val="000000"/>
          <w:sz w:val="26"/>
          <w:szCs w:val="26"/>
        </w:rPr>
        <w:t xml:space="preserve"> </w:t>
      </w:r>
      <w:r w:rsidRPr="00D60EB2">
        <w:rPr>
          <w:rFonts w:ascii="Liberation Serif" w:eastAsia="Calibri" w:hAnsi="Liberation Serif"/>
          <w:color w:val="000000"/>
          <w:sz w:val="26"/>
          <w:szCs w:val="26"/>
        </w:rPr>
        <w:t xml:space="preserve">в соответствии с </w:t>
      </w:r>
      <w:r w:rsidRPr="00D60EB2">
        <w:rPr>
          <w:rFonts w:ascii="Liberation Serif" w:eastAsia="Calibri" w:hAnsi="Liberation Serif"/>
          <w:color w:val="000000"/>
          <w:sz w:val="26"/>
          <w:szCs w:val="26"/>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Pr="00D60EB2">
        <w:rPr>
          <w:rFonts w:ascii="Liberation Serif" w:hAnsi="Liberation Serif"/>
          <w:b/>
          <w:color w:val="000000"/>
          <w:sz w:val="26"/>
          <w:szCs w:val="26"/>
        </w:rPr>
        <w:t xml:space="preserve"> </w:t>
      </w:r>
    </w:p>
    <w:p w:rsidR="00D60EB2" w:rsidRDefault="00B45A4A" w:rsidP="00B45A4A">
      <w:pPr>
        <w:ind w:firstLine="567"/>
        <w:jc w:val="both"/>
        <w:rPr>
          <w:rFonts w:ascii="Liberation Serif" w:hAnsi="Liberation Serif"/>
          <w:color w:val="000000"/>
          <w:sz w:val="26"/>
          <w:szCs w:val="26"/>
        </w:rPr>
      </w:pPr>
      <w:r w:rsidRPr="00B45A4A">
        <w:rPr>
          <w:rFonts w:ascii="Liberation Serif" w:hAnsi="Liberation Serif"/>
          <w:color w:val="000000"/>
          <w:sz w:val="26"/>
          <w:szCs w:val="26"/>
        </w:rPr>
        <w:t>Земельный участок с кадастровым номером 66:41:0301901:245, расположен в территориальной зоне ЦС-5 (зона объектов религиозного назначения). Назначение объекта капитального строительства: объект капитального строительства, предназначенный для отправления религиозных обрядов (церкви, соборы, храмы, часовни, монастыри, мечети, молельные дома). Внешний вид здания, строения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 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 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 Лицу, заключившему договор по результатам аукциона, при размещении объекта капитального строительства на земельном участке руководствоваться Градостроительным планом земельного участка от 19.02.2019 № RU66302000-14145.</w:t>
      </w:r>
    </w:p>
    <w:p w:rsidR="005A0EF3" w:rsidRPr="005A0EF3" w:rsidRDefault="005A0EF3" w:rsidP="00B45A4A">
      <w:pPr>
        <w:ind w:firstLine="567"/>
        <w:jc w:val="both"/>
        <w:rPr>
          <w:rFonts w:ascii="Liberation Serif" w:eastAsia="Calibri" w:hAnsi="Liberation Serif"/>
          <w:sz w:val="26"/>
          <w:szCs w:val="26"/>
        </w:rPr>
      </w:pPr>
      <w:r w:rsidRPr="005A0EF3">
        <w:rPr>
          <w:rFonts w:ascii="Liberation Serif" w:eastAsia="Calibri" w:hAnsi="Liberation Serif"/>
          <w:sz w:val="26"/>
          <w:szCs w:val="26"/>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5A0EF3" w:rsidRPr="005A0EF3" w:rsidRDefault="005A0EF3" w:rsidP="005A0EF3">
      <w:pPr>
        <w:ind w:firstLine="567"/>
        <w:jc w:val="both"/>
        <w:rPr>
          <w:rFonts w:ascii="Liberation Serif" w:eastAsia="Calibri" w:hAnsi="Liberation Serif"/>
          <w:sz w:val="26"/>
          <w:szCs w:val="26"/>
        </w:rPr>
      </w:pPr>
      <w:r w:rsidRPr="005A0EF3">
        <w:rPr>
          <w:rFonts w:ascii="Liberation Serif" w:eastAsia="Calibri" w:hAnsi="Liberation Serif"/>
          <w:sz w:val="26"/>
          <w:szCs w:val="26"/>
        </w:rPr>
        <w:lastRenderedPageBreak/>
        <w:t xml:space="preserve">3.1.4. Сведения о технических условиях подключения объекта капитального строительства к сетям инженерно-технического обеспечения: </w:t>
      </w:r>
    </w:p>
    <w:p w:rsidR="00513AA5" w:rsidRPr="00B70484" w:rsidRDefault="005A0EF3" w:rsidP="002C577F">
      <w:pPr>
        <w:ind w:firstLine="567"/>
        <w:jc w:val="both"/>
        <w:rPr>
          <w:rFonts w:ascii="Liberation Serif" w:hAnsi="Liberation Serif"/>
          <w:sz w:val="26"/>
          <w:szCs w:val="26"/>
        </w:rPr>
      </w:pPr>
      <w:r w:rsidRPr="00D47B9F">
        <w:rPr>
          <w:rFonts w:ascii="Liberation Serif" w:hAnsi="Liberation Serif"/>
          <w:sz w:val="26"/>
          <w:szCs w:val="26"/>
        </w:rPr>
        <w:t>1) Комитет благоустройства Администрации города Екатеринбурга –                      25.2-08/2</w:t>
      </w:r>
      <w:r w:rsidR="00D47B9F">
        <w:rPr>
          <w:rFonts w:ascii="Liberation Serif" w:hAnsi="Liberation Serif"/>
          <w:sz w:val="26"/>
          <w:szCs w:val="26"/>
        </w:rPr>
        <w:t>07</w:t>
      </w:r>
      <w:r w:rsidRPr="00D47B9F">
        <w:rPr>
          <w:rFonts w:ascii="Liberation Serif" w:hAnsi="Liberation Serif"/>
          <w:sz w:val="26"/>
          <w:szCs w:val="26"/>
        </w:rPr>
        <w:t xml:space="preserve"> от </w:t>
      </w:r>
      <w:r w:rsidR="00D47B9F">
        <w:rPr>
          <w:rFonts w:ascii="Liberation Serif" w:hAnsi="Liberation Serif"/>
          <w:sz w:val="26"/>
          <w:szCs w:val="26"/>
        </w:rPr>
        <w:t>24</w:t>
      </w:r>
      <w:r w:rsidRPr="00D47B9F">
        <w:rPr>
          <w:rFonts w:ascii="Liberation Serif" w:hAnsi="Liberation Serif"/>
          <w:sz w:val="26"/>
          <w:szCs w:val="26"/>
        </w:rPr>
        <w:t>.</w:t>
      </w:r>
      <w:r w:rsidR="00D47B9F">
        <w:rPr>
          <w:rFonts w:ascii="Liberation Serif" w:hAnsi="Liberation Serif"/>
          <w:sz w:val="26"/>
          <w:szCs w:val="26"/>
        </w:rPr>
        <w:t>08</w:t>
      </w:r>
      <w:r w:rsidRPr="00D47B9F">
        <w:rPr>
          <w:rFonts w:ascii="Liberation Serif" w:hAnsi="Liberation Serif"/>
          <w:sz w:val="26"/>
          <w:szCs w:val="26"/>
        </w:rPr>
        <w:t>.2018: Технические условия на проектирование присоединения к улично-дорожной сети г. Екатеринбурга</w:t>
      </w:r>
      <w:r w:rsidR="00D47B9F">
        <w:rPr>
          <w:rFonts w:ascii="Liberation Serif" w:hAnsi="Liberation Serif"/>
          <w:sz w:val="26"/>
          <w:szCs w:val="26"/>
        </w:rPr>
        <w:t xml:space="preserve"> объекта: в границах улиц Боевых дружин – Октябрьской площади – набережной Рабочей Молодежи.</w:t>
      </w:r>
      <w:r w:rsidR="00513AA5">
        <w:rPr>
          <w:rFonts w:ascii="Liberation Serif" w:hAnsi="Liberation Serif"/>
          <w:sz w:val="26"/>
          <w:szCs w:val="26"/>
        </w:rPr>
        <w:t xml:space="preserve"> </w:t>
      </w:r>
      <w:r w:rsidR="00513AA5" w:rsidRPr="00B70484">
        <w:rPr>
          <w:rFonts w:ascii="Liberation Serif" w:hAnsi="Liberation Serif"/>
          <w:sz w:val="26"/>
          <w:szCs w:val="26"/>
        </w:rPr>
        <w:t>Поверхностный водоотвод запроектировать в соответствии с СНиП 2.04.03-85 СП 32.13330 2012 г. «Канализация. Наружные сети и сооружения», пункты 4.7-4.20 и СНиП 2.07.01-89* СП 42.13330.2016 г. «Градостроительство. Планировка и застройка городских и сельских поселений», пункт 12.14, согласно, технических условий МБУ «ВОИС», ул. Чистопольская, д. 7, т. 347 66 34.</w:t>
      </w:r>
      <w:r w:rsidR="00513AA5">
        <w:rPr>
          <w:rFonts w:ascii="Liberation Serif" w:hAnsi="Liberation Serif"/>
          <w:sz w:val="26"/>
          <w:szCs w:val="26"/>
        </w:rPr>
        <w:t xml:space="preserve"> </w:t>
      </w:r>
      <w:r w:rsidR="00513AA5" w:rsidRPr="00B70484">
        <w:rPr>
          <w:rFonts w:ascii="Liberation Serif" w:hAnsi="Liberation Serif"/>
          <w:sz w:val="26"/>
          <w:szCs w:val="26"/>
        </w:rPr>
        <w:t>Въезд на участок организовать с существующего проезда без сноса рядовой посадки деревьев. Запроектировать пешеходные связи объекта с существующими тротуарами по прилегающим улицам, либо с ближайшей остановкой общественного транспорта. Запроектировать благоустройство тротуара, велодорожки (либо совмещенной велопешеходной дорожки) и газона по прилегающим улицам в границах проекции отведенного участка.</w:t>
      </w:r>
      <w:r w:rsidR="00513AA5">
        <w:rPr>
          <w:rFonts w:ascii="Liberation Serif" w:hAnsi="Liberation Serif"/>
          <w:sz w:val="26"/>
          <w:szCs w:val="26"/>
        </w:rPr>
        <w:t xml:space="preserve"> </w:t>
      </w:r>
      <w:r w:rsidR="00513AA5" w:rsidRPr="00B70484">
        <w:rPr>
          <w:rFonts w:ascii="Liberation Serif" w:hAnsi="Liberation Serif"/>
          <w:sz w:val="26"/>
          <w:szCs w:val="26"/>
        </w:rPr>
        <w:t>Запроектировать контейнерные площадки либо мусорокамеры для сбора мусора. Разместить их в границах отве</w:t>
      </w:r>
      <w:r w:rsidR="00513AA5">
        <w:rPr>
          <w:rFonts w:ascii="Liberation Serif" w:hAnsi="Liberation Serif"/>
          <w:sz w:val="26"/>
          <w:szCs w:val="26"/>
        </w:rPr>
        <w:t>денного участка, в соответствии</w:t>
      </w:r>
      <w:r w:rsidR="00513AA5" w:rsidRPr="00B70484">
        <w:rPr>
          <w:rFonts w:ascii="Liberation Serif" w:hAnsi="Liberation Serif"/>
          <w:sz w:val="26"/>
          <w:szCs w:val="26"/>
        </w:rPr>
        <w:t xml:space="preserve"> с п. 16 ст. 1 Градостроительного кодекса Российской Федерации от 29 декабря 2004 г. № 190-ФЗ. Количество контейнеров по расчету. Количество парковочных мест определить расчетом в соответствии с нормативами градостроительного проектирования городского округа – муниципального образования «город Екатеринбург», утвержденными Решением ЕГД № 61/44 от 22.12.2015 «Об утверждении Нормативов градостроительного проектирования городского округа – муниципального о</w:t>
      </w:r>
      <w:r w:rsidR="00F05786">
        <w:rPr>
          <w:rFonts w:ascii="Liberation Serif" w:hAnsi="Liberation Serif"/>
          <w:sz w:val="26"/>
          <w:szCs w:val="26"/>
        </w:rPr>
        <w:t>бразования «город Екатеринбург»</w:t>
      </w:r>
      <w:r w:rsidR="00513AA5" w:rsidRPr="00B70484">
        <w:rPr>
          <w:rFonts w:ascii="Liberation Serif" w:hAnsi="Liberation Serif"/>
          <w:sz w:val="26"/>
          <w:szCs w:val="26"/>
        </w:rPr>
        <w:t>. Парковочные места, в объеме, определённом расчетом, разместить в границах отведенного участка в соответствии с п. 16 ст. 1 и ст. 48 Градостроительного кодекса Российской Федерации от 29 декабря 2004 г. № 190-ФЗ. Для постоянного хранения автомобилей максимально использовать подземное пространство земельного участка. Выездные ворота из подземных паркингов разместить не ближе 6.0 м. от пересечения с транзитным тротуаром. При необходимости сноса зеленых насаждений, снос оформить постановлением Главы администрации города Екатеринбурга. Озеленение участка предусмотреть</w:t>
      </w:r>
      <w:r w:rsidR="008A3E8D">
        <w:rPr>
          <w:rFonts w:ascii="Liberation Serif" w:hAnsi="Liberation Serif"/>
          <w:sz w:val="26"/>
          <w:szCs w:val="26"/>
        </w:rPr>
        <w:t xml:space="preserve"> в соответствии с нормами НГПСО </w:t>
      </w:r>
      <w:r w:rsidR="00513AA5" w:rsidRPr="00B70484">
        <w:rPr>
          <w:rFonts w:ascii="Liberation Serif" w:hAnsi="Liberation Serif"/>
          <w:sz w:val="26"/>
          <w:szCs w:val="26"/>
        </w:rPr>
        <w:t xml:space="preserve">1-2009.66 «Нормативы градостроительного проектирования Свердловской области». Для обеспечения баланса зеленых насаждений выполнить проект реконструкции зеленых насаждений. Запроектировать мероприятия по обеспечению жизнедеятельности инвалидов и маломобильных групп населения, согласно ФЗ № 181 </w:t>
      </w:r>
      <w:r w:rsidR="008A3E8D">
        <w:rPr>
          <w:rFonts w:ascii="Liberation Serif" w:hAnsi="Liberation Serif"/>
          <w:sz w:val="26"/>
          <w:szCs w:val="26"/>
        </w:rPr>
        <w:t xml:space="preserve">             </w:t>
      </w:r>
      <w:r w:rsidR="00513AA5" w:rsidRPr="00B70484">
        <w:rPr>
          <w:rFonts w:ascii="Liberation Serif" w:hAnsi="Liberation Serif"/>
          <w:sz w:val="26"/>
          <w:szCs w:val="26"/>
        </w:rPr>
        <w:t>«О социальной защите инвалидов в РФ» и Приказа Министерства регионального развития Российской Федерации от 27.12.2011 № 605 «Об утверждении свода правил «СНиП 35-01-2001 «Доступность зданий и сооружений для маломобильных групп населения»</w:t>
      </w:r>
      <w:r w:rsidR="00F05786">
        <w:rPr>
          <w:rFonts w:ascii="Liberation Serif" w:hAnsi="Liberation Serif"/>
          <w:sz w:val="26"/>
          <w:szCs w:val="26"/>
        </w:rPr>
        <w:t xml:space="preserve"> </w:t>
      </w:r>
      <w:r w:rsidR="008A3E8D">
        <w:rPr>
          <w:rFonts w:ascii="Liberation Serif" w:hAnsi="Liberation Serif"/>
          <w:sz w:val="26"/>
          <w:szCs w:val="26"/>
        </w:rPr>
        <w:t xml:space="preserve">                      </w:t>
      </w:r>
      <w:r w:rsidR="00513AA5" w:rsidRPr="00B70484">
        <w:rPr>
          <w:rFonts w:ascii="Liberation Serif" w:hAnsi="Liberation Serif"/>
          <w:sz w:val="26"/>
          <w:szCs w:val="26"/>
        </w:rPr>
        <w:t>(СП 59.13330.2012)».</w:t>
      </w:r>
      <w:r w:rsidR="00513AA5">
        <w:rPr>
          <w:rFonts w:ascii="Liberation Serif" w:hAnsi="Liberation Serif"/>
          <w:sz w:val="26"/>
          <w:szCs w:val="26"/>
        </w:rPr>
        <w:t xml:space="preserve"> </w:t>
      </w:r>
      <w:r w:rsidR="00513AA5" w:rsidRPr="00B70484">
        <w:rPr>
          <w:rFonts w:ascii="Liberation Serif" w:hAnsi="Liberation Serif"/>
          <w:sz w:val="26"/>
          <w:szCs w:val="26"/>
        </w:rPr>
        <w:t>При благоустройстве территории использовать для тротуаров гранитную плитку либо асфальтобетон, бортовой камень проезжих частей гранитный.</w:t>
      </w:r>
      <w:r w:rsidR="00513AA5">
        <w:rPr>
          <w:rFonts w:ascii="Liberation Serif" w:hAnsi="Liberation Serif"/>
          <w:sz w:val="26"/>
          <w:szCs w:val="26"/>
        </w:rPr>
        <w:t xml:space="preserve"> </w:t>
      </w:r>
      <w:r w:rsidR="00513AA5" w:rsidRPr="00B70484">
        <w:rPr>
          <w:rFonts w:ascii="Liberation Serif" w:hAnsi="Liberation Serif"/>
          <w:sz w:val="26"/>
          <w:szCs w:val="26"/>
        </w:rPr>
        <w:t>При необходимости дренаж подземного пространства решить проектом. При сдаче объектов дренажа в эксплуатацию оформить акт разграничения балансовой принадлежности водоотводящих сетей в точке подключения в сеть дождевой канализации.</w:t>
      </w:r>
      <w:r w:rsidR="00513AA5">
        <w:rPr>
          <w:rFonts w:ascii="Liberation Serif" w:hAnsi="Liberation Serif"/>
          <w:sz w:val="26"/>
          <w:szCs w:val="26"/>
        </w:rPr>
        <w:t xml:space="preserve"> </w:t>
      </w:r>
      <w:r w:rsidR="00513AA5" w:rsidRPr="00B70484">
        <w:rPr>
          <w:rFonts w:ascii="Liberation Serif" w:hAnsi="Liberation Serif"/>
          <w:sz w:val="26"/>
          <w:szCs w:val="26"/>
        </w:rPr>
        <w:t>Запроектировать освещение участка по техническим условиям МБУ «Горсвет», ул. Зоологическая, д. 5,</w:t>
      </w:r>
      <w:r w:rsidR="00513AA5">
        <w:rPr>
          <w:rFonts w:ascii="Liberation Serif" w:hAnsi="Liberation Serif"/>
          <w:sz w:val="26"/>
          <w:szCs w:val="26"/>
        </w:rPr>
        <w:t xml:space="preserve"> </w:t>
      </w:r>
      <w:r w:rsidR="008A3E8D">
        <w:rPr>
          <w:rFonts w:ascii="Liberation Serif" w:hAnsi="Liberation Serif"/>
          <w:sz w:val="26"/>
          <w:szCs w:val="26"/>
        </w:rPr>
        <w:t xml:space="preserve">             </w:t>
      </w:r>
      <w:r w:rsidR="00513AA5" w:rsidRPr="00B70484">
        <w:rPr>
          <w:rFonts w:ascii="Liberation Serif" w:hAnsi="Liberation Serif"/>
          <w:sz w:val="26"/>
          <w:szCs w:val="26"/>
        </w:rPr>
        <w:t>т. 240 51 22.</w:t>
      </w:r>
      <w:r w:rsidR="00513AA5">
        <w:rPr>
          <w:rFonts w:ascii="Liberation Serif" w:hAnsi="Liberation Serif"/>
          <w:sz w:val="26"/>
          <w:szCs w:val="26"/>
        </w:rPr>
        <w:t xml:space="preserve"> </w:t>
      </w:r>
      <w:r w:rsidR="00513AA5" w:rsidRPr="00B70484">
        <w:rPr>
          <w:rFonts w:ascii="Liberation Serif" w:hAnsi="Liberation Serif"/>
          <w:sz w:val="26"/>
          <w:szCs w:val="26"/>
        </w:rPr>
        <w:t>При наличии на территории участка объектов коммунальной инфраструктуры, обслуживающих здания на смежных территориях принять меры к переносу данных объектов с сохранением их функционального назначения.</w:t>
      </w:r>
      <w:r w:rsidR="00513AA5">
        <w:rPr>
          <w:rFonts w:ascii="Liberation Serif" w:hAnsi="Liberation Serif"/>
          <w:sz w:val="26"/>
          <w:szCs w:val="26"/>
        </w:rPr>
        <w:t xml:space="preserve"> </w:t>
      </w:r>
      <w:r w:rsidR="00513AA5" w:rsidRPr="00B70484">
        <w:rPr>
          <w:rFonts w:ascii="Liberation Serif" w:hAnsi="Liberation Serif"/>
          <w:sz w:val="26"/>
          <w:szCs w:val="26"/>
        </w:rPr>
        <w:t>До начала застройки обратиться в Администрацию района застройки для получения акта обследования и передачи территории, прилагающей к строительной площадке в соответствии с Приказом заместителя Главы города Екатеринбурга № 210 от 04.10.2005. До сдачи объе</w:t>
      </w:r>
      <w:r w:rsidR="00F05786">
        <w:rPr>
          <w:rFonts w:ascii="Liberation Serif" w:hAnsi="Liberation Serif"/>
          <w:sz w:val="26"/>
          <w:szCs w:val="26"/>
        </w:rPr>
        <w:t>кта</w:t>
      </w:r>
      <w:r w:rsidR="00513AA5" w:rsidRPr="00B70484">
        <w:rPr>
          <w:rFonts w:ascii="Liberation Serif" w:hAnsi="Liberation Serif"/>
          <w:sz w:val="26"/>
          <w:szCs w:val="26"/>
        </w:rPr>
        <w:t xml:space="preserve"> обратиться в Администрацию района застройки для получения Акта обследования и </w:t>
      </w:r>
      <w:r w:rsidR="00513AA5" w:rsidRPr="00B70484">
        <w:rPr>
          <w:rFonts w:ascii="Liberation Serif" w:hAnsi="Liberation Serif"/>
          <w:sz w:val="26"/>
          <w:szCs w:val="26"/>
        </w:rPr>
        <w:lastRenderedPageBreak/>
        <w:t>приемки Администрацией района территории, прилегающей к с</w:t>
      </w:r>
      <w:r w:rsidR="00513AA5">
        <w:rPr>
          <w:rFonts w:ascii="Liberation Serif" w:hAnsi="Liberation Serif"/>
          <w:sz w:val="26"/>
          <w:szCs w:val="26"/>
        </w:rPr>
        <w:t xml:space="preserve">троительной площадке. </w:t>
      </w:r>
      <w:r w:rsidR="00513AA5" w:rsidRPr="00B70484">
        <w:rPr>
          <w:rFonts w:ascii="Liberation Serif" w:hAnsi="Liberation Serif"/>
          <w:sz w:val="26"/>
          <w:szCs w:val="26"/>
        </w:rPr>
        <w:t>Проект предоставить на рассмотрение а Комитет благоустройства и Комитет по транспорту, организации движения и развития улично – дорожной сети Администрации города Екатеринбурга. Застройщику обратиться в Комитет благоустройства для получения подтверждения выполнения технических условий Администрации города Екатеринбурга в соответствии с п. 7 ч. 3</w:t>
      </w:r>
      <w:r w:rsidR="00F05786">
        <w:rPr>
          <w:rFonts w:ascii="Liberation Serif" w:hAnsi="Liberation Serif"/>
          <w:sz w:val="26"/>
          <w:szCs w:val="26"/>
        </w:rPr>
        <w:t xml:space="preserve"> </w:t>
      </w:r>
      <w:r w:rsidR="00513AA5" w:rsidRPr="00B70484">
        <w:rPr>
          <w:rFonts w:ascii="Liberation Serif" w:hAnsi="Liberation Serif"/>
          <w:sz w:val="26"/>
          <w:szCs w:val="26"/>
        </w:rPr>
        <w:t>ст. 55 Градостроительного кодекса РФ.</w:t>
      </w:r>
    </w:p>
    <w:p w:rsidR="007E71D6" w:rsidRPr="005A0EF3" w:rsidRDefault="00624D2E" w:rsidP="00BA6B25">
      <w:pPr>
        <w:ind w:firstLine="567"/>
        <w:jc w:val="both"/>
        <w:rPr>
          <w:rFonts w:ascii="Liberation Serif" w:hAnsi="Liberation Serif"/>
          <w:sz w:val="26"/>
          <w:szCs w:val="26"/>
        </w:rPr>
      </w:pPr>
      <w:r>
        <w:rPr>
          <w:rFonts w:ascii="Liberation Serif" w:hAnsi="Liberation Serif"/>
          <w:sz w:val="26"/>
          <w:szCs w:val="26"/>
        </w:rPr>
        <w:t>2</w:t>
      </w:r>
      <w:r w:rsidR="007E71D6" w:rsidRPr="005A0EF3">
        <w:rPr>
          <w:rFonts w:ascii="Liberation Serif" w:hAnsi="Liberation Serif"/>
          <w:sz w:val="26"/>
          <w:szCs w:val="26"/>
        </w:rPr>
        <w:t>) АО «Екатеринбургская электросетевая компания» – № 218-20</w:t>
      </w:r>
      <w:r>
        <w:rPr>
          <w:rFonts w:ascii="Liberation Serif" w:hAnsi="Liberation Serif"/>
          <w:sz w:val="26"/>
          <w:szCs w:val="26"/>
        </w:rPr>
        <w:t>1</w:t>
      </w:r>
      <w:r w:rsidR="007E71D6" w:rsidRPr="005A0EF3">
        <w:rPr>
          <w:rFonts w:ascii="Liberation Serif" w:hAnsi="Liberation Serif"/>
          <w:sz w:val="26"/>
          <w:szCs w:val="26"/>
        </w:rPr>
        <w:t>-</w:t>
      </w:r>
      <w:r>
        <w:rPr>
          <w:rFonts w:ascii="Liberation Serif" w:hAnsi="Liberation Serif"/>
          <w:sz w:val="26"/>
          <w:szCs w:val="26"/>
        </w:rPr>
        <w:t>02</w:t>
      </w:r>
      <w:r w:rsidR="007E71D6" w:rsidRPr="005A0EF3">
        <w:rPr>
          <w:rFonts w:ascii="Liberation Serif" w:hAnsi="Liberation Serif"/>
          <w:sz w:val="26"/>
          <w:szCs w:val="26"/>
        </w:rPr>
        <w:t>-</w:t>
      </w:r>
      <w:r>
        <w:rPr>
          <w:rFonts w:ascii="Liberation Serif" w:hAnsi="Liberation Serif"/>
          <w:sz w:val="26"/>
          <w:szCs w:val="26"/>
        </w:rPr>
        <w:t>123-</w:t>
      </w:r>
      <w:r w:rsidR="007E71D6" w:rsidRPr="005A0EF3">
        <w:rPr>
          <w:rFonts w:ascii="Liberation Serif" w:hAnsi="Liberation Serif"/>
          <w:sz w:val="26"/>
          <w:szCs w:val="26"/>
        </w:rPr>
        <w:t>201</w:t>
      </w:r>
      <w:r>
        <w:rPr>
          <w:rFonts w:ascii="Liberation Serif" w:hAnsi="Liberation Serif"/>
          <w:sz w:val="26"/>
          <w:szCs w:val="26"/>
        </w:rPr>
        <w:t>9</w:t>
      </w:r>
      <w:r w:rsidR="007E71D6" w:rsidRPr="005A0EF3">
        <w:rPr>
          <w:rFonts w:ascii="Liberation Serif" w:hAnsi="Liberation Serif"/>
          <w:sz w:val="26"/>
          <w:szCs w:val="26"/>
        </w:rPr>
        <w:t xml:space="preserve">                                          от </w:t>
      </w:r>
      <w:r>
        <w:rPr>
          <w:rFonts w:ascii="Liberation Serif" w:hAnsi="Liberation Serif"/>
          <w:sz w:val="26"/>
          <w:szCs w:val="26"/>
        </w:rPr>
        <w:t>08</w:t>
      </w:r>
      <w:r w:rsidR="007E71D6" w:rsidRPr="005A0EF3">
        <w:rPr>
          <w:rFonts w:ascii="Liberation Serif" w:hAnsi="Liberation Serif"/>
          <w:sz w:val="26"/>
          <w:szCs w:val="26"/>
        </w:rPr>
        <w:t>.0</w:t>
      </w:r>
      <w:r>
        <w:rPr>
          <w:rFonts w:ascii="Liberation Serif" w:hAnsi="Liberation Serif"/>
          <w:sz w:val="26"/>
          <w:szCs w:val="26"/>
        </w:rPr>
        <w:t>2.2019</w:t>
      </w:r>
      <w:r w:rsidR="007E71D6" w:rsidRPr="005A0EF3">
        <w:rPr>
          <w:rFonts w:ascii="Liberation Serif" w:hAnsi="Liberation Serif"/>
          <w:sz w:val="26"/>
          <w:szCs w:val="26"/>
        </w:rPr>
        <w:t xml:space="preserve"> г.: </w:t>
      </w:r>
      <w:r>
        <w:rPr>
          <w:rFonts w:ascii="Liberation Serif" w:hAnsi="Liberation Serif"/>
          <w:sz w:val="26"/>
          <w:szCs w:val="26"/>
        </w:rPr>
        <w:t xml:space="preserve">техническое присоединение к электрическим сетям для последующего электроснабжения </w:t>
      </w:r>
      <w:r w:rsidR="002C577F">
        <w:rPr>
          <w:rFonts w:ascii="Liberation Serif" w:hAnsi="Liberation Serif"/>
          <w:sz w:val="26"/>
          <w:szCs w:val="26"/>
        </w:rPr>
        <w:t>объекта</w:t>
      </w:r>
      <w:r>
        <w:rPr>
          <w:rFonts w:ascii="Liberation Serif" w:hAnsi="Liberation Serif"/>
          <w:sz w:val="26"/>
          <w:szCs w:val="26"/>
        </w:rPr>
        <w:t xml:space="preserve">, располагаемого в границах улиц: ул. Бориса Ельцина – продолжение улицы Боевых Дружин – Набережной Рабочей Молодежи </w:t>
      </w:r>
      <w:r w:rsidR="00CD1BA3">
        <w:rPr>
          <w:rFonts w:ascii="Liberation Serif" w:hAnsi="Liberation Serif"/>
          <w:sz w:val="26"/>
          <w:szCs w:val="26"/>
        </w:rPr>
        <w:t>–</w:t>
      </w:r>
      <w:r>
        <w:rPr>
          <w:rFonts w:ascii="Liberation Serif" w:hAnsi="Liberation Serif"/>
          <w:sz w:val="26"/>
          <w:szCs w:val="26"/>
        </w:rPr>
        <w:t xml:space="preserve"> </w:t>
      </w:r>
      <w:r w:rsidR="00CD1BA3">
        <w:rPr>
          <w:rFonts w:ascii="Liberation Serif" w:hAnsi="Liberation Serif"/>
          <w:sz w:val="26"/>
          <w:szCs w:val="26"/>
        </w:rPr>
        <w:t>Октябрьской площади, кадастровый номер земельного участка: 66:41:0301901:245, относящегося к первой и второй категориям надежности электроснабжения, максимальной мощностью 568 кВт возможно от принадлежащих АО «ЕЭСК» сетевых объектов</w:t>
      </w:r>
      <w:r w:rsidR="00B2364E">
        <w:rPr>
          <w:rFonts w:ascii="Liberation Serif" w:hAnsi="Liberation Serif"/>
          <w:sz w:val="26"/>
          <w:szCs w:val="26"/>
        </w:rPr>
        <w:t>: 1 Вариант: от 2БКТП новой (со схемой питания: прокладкой КЛ 10 кВ от ТП 4518 и от ТП 4160), расположенной по адресу: Г. Екатеринбург, ул. 8 Марта, 1, и прокладкой КЛ 0,4 кВ до объекта. 2 Вариант: от ТП 4173 (расположенной по адресу: г.</w:t>
      </w:r>
      <w:r w:rsidR="00B2364E" w:rsidRPr="00B2364E">
        <w:rPr>
          <w:rFonts w:ascii="Liberation Serif" w:hAnsi="Liberation Serif"/>
          <w:sz w:val="26"/>
          <w:szCs w:val="26"/>
        </w:rPr>
        <w:t xml:space="preserve"> </w:t>
      </w:r>
      <w:r w:rsidR="00B2364E">
        <w:rPr>
          <w:rFonts w:ascii="Liberation Serif" w:hAnsi="Liberation Serif"/>
          <w:sz w:val="26"/>
          <w:szCs w:val="26"/>
        </w:rPr>
        <w:t>Екатеринбург, пл. Октябрьская, 3) с выполнением замены существующих трансформаторов на трансформаторы большей мощности и прокладкой КЛ 0,4 кВ до объекта. В связи с тем, что щит 0,4</w:t>
      </w:r>
      <w:r w:rsidR="00B2364E" w:rsidRPr="00B2364E">
        <w:rPr>
          <w:rFonts w:ascii="Liberation Serif" w:hAnsi="Liberation Serif"/>
          <w:sz w:val="26"/>
          <w:szCs w:val="26"/>
        </w:rPr>
        <w:t xml:space="preserve"> </w:t>
      </w:r>
      <w:r w:rsidR="00B2364E">
        <w:rPr>
          <w:rFonts w:ascii="Liberation Serif" w:hAnsi="Liberation Serif"/>
          <w:sz w:val="26"/>
          <w:szCs w:val="26"/>
        </w:rPr>
        <w:t>кВ в ТП 4173 находится на балансе ГКУ СО «СИНПО», для технического присоединения объекта необходимо получить согласие собственника щита 0,4 кВ в ТП 4173.</w:t>
      </w:r>
      <w:r w:rsidR="00BA6B25">
        <w:rPr>
          <w:rFonts w:ascii="Liberation Serif" w:hAnsi="Liberation Serif"/>
          <w:sz w:val="26"/>
          <w:szCs w:val="26"/>
        </w:rPr>
        <w:t xml:space="preserve"> </w:t>
      </w:r>
      <w:r w:rsidR="00B2364E">
        <w:rPr>
          <w:rFonts w:ascii="Liberation Serif" w:hAnsi="Liberation Serif"/>
          <w:sz w:val="26"/>
          <w:szCs w:val="26"/>
        </w:rPr>
        <w:t>АО «ЕЭСК» выполняет необходимый объем работы</w:t>
      </w:r>
      <w:r w:rsidR="00BA6B25">
        <w:rPr>
          <w:rFonts w:ascii="Liberation Serif" w:hAnsi="Liberation Serif"/>
          <w:sz w:val="26"/>
          <w:szCs w:val="26"/>
        </w:rPr>
        <w:t xml:space="preserve"> до границ застраиваемого участка собственными силами (а именно: строительство 2БКТП новой, а также прокладка КЛ 0,4</w:t>
      </w:r>
      <w:r w:rsidR="00BA6B25" w:rsidRPr="00B2364E">
        <w:rPr>
          <w:rFonts w:ascii="Liberation Serif" w:hAnsi="Liberation Serif"/>
          <w:sz w:val="26"/>
          <w:szCs w:val="26"/>
        </w:rPr>
        <w:t xml:space="preserve"> </w:t>
      </w:r>
      <w:r w:rsidR="00BA6B25">
        <w:rPr>
          <w:rFonts w:ascii="Liberation Serif" w:hAnsi="Liberation Serif"/>
          <w:sz w:val="26"/>
          <w:szCs w:val="26"/>
        </w:rPr>
        <w:t>кВ и реконструкция в ТП 4173), что будет прописано в договоре технологического присоединения.</w:t>
      </w:r>
      <w:r w:rsidR="007E71D6" w:rsidRPr="005A0EF3">
        <w:rPr>
          <w:rFonts w:ascii="Liberation Serif" w:hAnsi="Liberation Serif"/>
          <w:sz w:val="26"/>
          <w:szCs w:val="26"/>
        </w:rPr>
        <w:t xml:space="preserve"> Срок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Правилами, утвержденными постановлением Правительства Российской Федерации от 27.12.2004 г. № 861. </w:t>
      </w:r>
    </w:p>
    <w:p w:rsidR="00A0293B" w:rsidRDefault="00666DEF" w:rsidP="00666DEF">
      <w:pPr>
        <w:ind w:firstLine="567"/>
        <w:jc w:val="both"/>
        <w:rPr>
          <w:rFonts w:ascii="Liberation Serif" w:hAnsi="Liberation Serif"/>
          <w:sz w:val="26"/>
          <w:szCs w:val="26"/>
        </w:rPr>
      </w:pPr>
      <w:r>
        <w:rPr>
          <w:rFonts w:ascii="Liberation Serif" w:hAnsi="Liberation Serif"/>
          <w:sz w:val="26"/>
          <w:szCs w:val="26"/>
        </w:rPr>
        <w:t>3</w:t>
      </w:r>
      <w:r w:rsidR="007E71D6" w:rsidRPr="005A0EF3">
        <w:rPr>
          <w:rFonts w:ascii="Liberation Serif" w:hAnsi="Liberation Serif"/>
          <w:sz w:val="26"/>
          <w:szCs w:val="26"/>
        </w:rPr>
        <w:t xml:space="preserve">) </w:t>
      </w:r>
      <w:r w:rsidR="00A0293B">
        <w:rPr>
          <w:rFonts w:ascii="Liberation Serif" w:hAnsi="Liberation Serif"/>
          <w:sz w:val="26"/>
          <w:szCs w:val="26"/>
        </w:rPr>
        <w:t>ООО «Компания Эрланг»</w:t>
      </w:r>
      <w:r w:rsidR="00A0293B" w:rsidRPr="00A0293B">
        <w:rPr>
          <w:rFonts w:ascii="Liberation Serif" w:hAnsi="Liberation Serif"/>
          <w:sz w:val="26"/>
          <w:szCs w:val="26"/>
        </w:rPr>
        <w:t xml:space="preserve"> </w:t>
      </w:r>
      <w:r w:rsidR="00A0293B" w:rsidRPr="005A0EF3">
        <w:rPr>
          <w:rFonts w:ascii="Liberation Serif" w:hAnsi="Liberation Serif"/>
          <w:sz w:val="26"/>
          <w:szCs w:val="26"/>
        </w:rPr>
        <w:t xml:space="preserve">№ </w:t>
      </w:r>
      <w:r w:rsidR="00A0293B">
        <w:rPr>
          <w:rFonts w:ascii="Liberation Serif" w:hAnsi="Liberation Serif"/>
          <w:sz w:val="26"/>
          <w:szCs w:val="26"/>
        </w:rPr>
        <w:t>389</w:t>
      </w:r>
      <w:r w:rsidR="00A0293B" w:rsidRPr="005A0EF3">
        <w:rPr>
          <w:rFonts w:ascii="Liberation Serif" w:hAnsi="Liberation Serif"/>
          <w:sz w:val="26"/>
          <w:szCs w:val="26"/>
        </w:rPr>
        <w:t xml:space="preserve"> от </w:t>
      </w:r>
      <w:r w:rsidR="00A0293B">
        <w:rPr>
          <w:rFonts w:ascii="Liberation Serif" w:hAnsi="Liberation Serif"/>
          <w:sz w:val="26"/>
          <w:szCs w:val="26"/>
        </w:rPr>
        <w:t>05</w:t>
      </w:r>
      <w:r w:rsidR="00A0293B" w:rsidRPr="005A0EF3">
        <w:rPr>
          <w:rFonts w:ascii="Liberation Serif" w:hAnsi="Liberation Serif"/>
          <w:sz w:val="26"/>
          <w:szCs w:val="26"/>
        </w:rPr>
        <w:t>.0</w:t>
      </w:r>
      <w:r w:rsidR="00A0293B">
        <w:rPr>
          <w:rFonts w:ascii="Liberation Serif" w:hAnsi="Liberation Serif"/>
          <w:sz w:val="26"/>
          <w:szCs w:val="26"/>
        </w:rPr>
        <w:t>9.2018</w:t>
      </w:r>
      <w:r w:rsidR="00A0293B" w:rsidRPr="005A0EF3">
        <w:rPr>
          <w:rFonts w:ascii="Liberation Serif" w:hAnsi="Liberation Serif"/>
          <w:sz w:val="26"/>
          <w:szCs w:val="26"/>
        </w:rPr>
        <w:t xml:space="preserve"> г.:</w:t>
      </w:r>
      <w:r w:rsidR="00A0293B">
        <w:rPr>
          <w:rFonts w:ascii="Liberation Serif" w:hAnsi="Liberation Serif"/>
          <w:sz w:val="26"/>
          <w:szCs w:val="26"/>
        </w:rPr>
        <w:t xml:space="preserve"> на кабельной канализации ОАО Ростелеком имеется оптические кабели связи, принадлежащие ООО «Компания Эрланг», а именно: 1. Волоконно – оптический кабель типа ДПТ, емкостью 144 оптических волокон. 2. Волоконно – оптический кабель типа ОКСТМ, емкостью 96 оптических волокон.</w:t>
      </w:r>
      <w:r w:rsidR="00A0293B" w:rsidRPr="00A0293B">
        <w:rPr>
          <w:rFonts w:ascii="Liberation Serif" w:hAnsi="Liberation Serif"/>
          <w:sz w:val="26"/>
          <w:szCs w:val="26"/>
        </w:rPr>
        <w:t xml:space="preserve"> </w:t>
      </w:r>
      <w:r w:rsidR="00A0293B">
        <w:rPr>
          <w:rFonts w:ascii="Liberation Serif" w:hAnsi="Liberation Serif"/>
          <w:sz w:val="26"/>
          <w:szCs w:val="26"/>
        </w:rPr>
        <w:t xml:space="preserve">                      3. Волоконно – оптический кабель типа ДПТ, емкостью 144 оптических волокон.</w:t>
      </w:r>
      <w:r w:rsidR="009D76E7">
        <w:rPr>
          <w:rFonts w:ascii="Liberation Serif" w:hAnsi="Liberation Serif"/>
          <w:sz w:val="26"/>
          <w:szCs w:val="26"/>
        </w:rPr>
        <w:t xml:space="preserve"> Проектом предусмотреть перенос указанных оптических кабелей связи в проектируемую кабельную канализацию. Предусмотреть организацию оптических муфт в колодцах № 513 и № 158. Согласовать проект с ООО «Компания Эрланг». Работы по выносу и переключению существующего кабеля будут выполнятся сотрудниками ООО «Компания Эрланг» по отдельному договору.</w:t>
      </w:r>
    </w:p>
    <w:p w:rsidR="005C54A0" w:rsidRDefault="00666DEF" w:rsidP="00D83D38">
      <w:pPr>
        <w:ind w:firstLine="567"/>
        <w:jc w:val="both"/>
        <w:rPr>
          <w:rFonts w:ascii="Liberation Serif" w:hAnsi="Liberation Serif"/>
          <w:sz w:val="26"/>
          <w:szCs w:val="26"/>
        </w:rPr>
      </w:pPr>
      <w:r>
        <w:rPr>
          <w:rFonts w:ascii="Liberation Serif" w:hAnsi="Liberation Serif"/>
          <w:sz w:val="26"/>
          <w:szCs w:val="26"/>
        </w:rPr>
        <w:t xml:space="preserve">4) </w:t>
      </w:r>
      <w:r w:rsidR="007E71D6" w:rsidRPr="005A0EF3">
        <w:rPr>
          <w:rFonts w:ascii="Liberation Serif" w:hAnsi="Liberation Serif"/>
          <w:sz w:val="26"/>
          <w:szCs w:val="26"/>
        </w:rPr>
        <w:t>МУП «Водоканал» – № 05-11/33-</w:t>
      </w:r>
      <w:r>
        <w:rPr>
          <w:rFonts w:ascii="Liberation Serif" w:hAnsi="Liberation Serif"/>
          <w:sz w:val="26"/>
          <w:szCs w:val="26"/>
        </w:rPr>
        <w:t>15960/7</w:t>
      </w:r>
      <w:r w:rsidR="007E71D6" w:rsidRPr="005A0EF3">
        <w:rPr>
          <w:rFonts w:ascii="Liberation Serif" w:hAnsi="Liberation Serif"/>
          <w:sz w:val="26"/>
          <w:szCs w:val="26"/>
        </w:rPr>
        <w:t>-</w:t>
      </w:r>
      <w:r>
        <w:rPr>
          <w:rFonts w:ascii="Liberation Serif" w:hAnsi="Liberation Serif"/>
          <w:sz w:val="26"/>
          <w:szCs w:val="26"/>
        </w:rPr>
        <w:t>532</w:t>
      </w:r>
      <w:r w:rsidR="007E71D6" w:rsidRPr="005A0EF3">
        <w:rPr>
          <w:rFonts w:ascii="Liberation Serif" w:hAnsi="Liberation Serif"/>
          <w:sz w:val="26"/>
          <w:szCs w:val="26"/>
        </w:rPr>
        <w:t xml:space="preserve"> от </w:t>
      </w:r>
      <w:r>
        <w:rPr>
          <w:rFonts w:ascii="Liberation Serif" w:hAnsi="Liberation Serif"/>
          <w:sz w:val="26"/>
          <w:szCs w:val="26"/>
        </w:rPr>
        <w:t>04.09</w:t>
      </w:r>
      <w:r w:rsidR="007E71D6" w:rsidRPr="005A0EF3">
        <w:rPr>
          <w:rFonts w:ascii="Liberation Serif" w:hAnsi="Liberation Serif"/>
          <w:sz w:val="26"/>
          <w:szCs w:val="26"/>
        </w:rPr>
        <w:t xml:space="preserve">.2018 г.: </w:t>
      </w:r>
      <w:r w:rsidR="005C54A0">
        <w:rPr>
          <w:rFonts w:ascii="Liberation Serif" w:hAnsi="Liberation Serif"/>
          <w:sz w:val="26"/>
          <w:szCs w:val="26"/>
        </w:rPr>
        <w:t>максимальная присоединяемая нагрузка по водоснабжению (</w:t>
      </w:r>
      <w:r w:rsidR="00783417">
        <w:rPr>
          <w:rFonts w:ascii="Liberation Serif" w:hAnsi="Liberation Serif"/>
          <w:sz w:val="26"/>
          <w:szCs w:val="26"/>
        </w:rPr>
        <w:t>м3/сут</w:t>
      </w:r>
      <w:r w:rsidR="005C54A0">
        <w:rPr>
          <w:rFonts w:ascii="Liberation Serif" w:hAnsi="Liberation Serif"/>
          <w:sz w:val="26"/>
          <w:szCs w:val="26"/>
        </w:rPr>
        <w:t>)</w:t>
      </w:r>
      <w:r w:rsidR="00783417">
        <w:rPr>
          <w:rFonts w:ascii="Liberation Serif" w:hAnsi="Liberation Serif"/>
          <w:sz w:val="26"/>
          <w:szCs w:val="26"/>
        </w:rPr>
        <w:t xml:space="preserve">: - 35; пожаротушение (л/сек): наружное – 30; максимальная присоединяемая нагрузка по </w:t>
      </w:r>
      <w:r w:rsidR="00CC3312">
        <w:rPr>
          <w:rFonts w:ascii="Liberation Serif" w:hAnsi="Liberation Serif"/>
          <w:sz w:val="26"/>
          <w:szCs w:val="26"/>
        </w:rPr>
        <w:t>водоотведению</w:t>
      </w:r>
      <w:r w:rsidR="00783417">
        <w:rPr>
          <w:rFonts w:ascii="Liberation Serif" w:hAnsi="Liberation Serif"/>
          <w:sz w:val="26"/>
          <w:szCs w:val="26"/>
        </w:rPr>
        <w:t xml:space="preserve"> (м3/сут): - 30. Водоснабжение: возможная точка подключения – кольцевой водопровод Ду 300 мм по </w:t>
      </w:r>
      <w:r w:rsidR="0017132A">
        <w:rPr>
          <w:rFonts w:ascii="Liberation Serif" w:hAnsi="Liberation Serif"/>
          <w:sz w:val="26"/>
          <w:szCs w:val="26"/>
        </w:rPr>
        <w:t xml:space="preserve">              </w:t>
      </w:r>
      <w:r w:rsidR="00783417">
        <w:rPr>
          <w:rFonts w:ascii="Liberation Serif" w:hAnsi="Liberation Serif"/>
          <w:sz w:val="26"/>
          <w:szCs w:val="26"/>
        </w:rPr>
        <w:t xml:space="preserve">ул. Бориса Ельцина; располагаемый напор (м): </w:t>
      </w:r>
      <w:r w:rsidR="00783417">
        <w:rPr>
          <w:rFonts w:ascii="Liberation Serif" w:hAnsi="Liberation Serif"/>
          <w:sz w:val="26"/>
          <w:szCs w:val="26"/>
          <w:lang w:val="en-US"/>
        </w:rPr>
        <w:t>min</w:t>
      </w:r>
      <w:r w:rsidR="00783417" w:rsidRPr="0017132A">
        <w:rPr>
          <w:rFonts w:ascii="Liberation Serif" w:hAnsi="Liberation Serif"/>
          <w:sz w:val="26"/>
          <w:szCs w:val="26"/>
        </w:rPr>
        <w:t xml:space="preserve"> – 26 </w:t>
      </w:r>
      <w:r w:rsidR="00783417">
        <w:rPr>
          <w:rFonts w:ascii="Liberation Serif" w:hAnsi="Liberation Serif"/>
          <w:sz w:val="26"/>
          <w:szCs w:val="26"/>
          <w:lang w:val="en-US"/>
        </w:rPr>
        <w:t>ma</w:t>
      </w:r>
      <w:r w:rsidR="0017132A">
        <w:rPr>
          <w:rFonts w:ascii="Liberation Serif" w:hAnsi="Liberation Serif"/>
          <w:sz w:val="26"/>
          <w:szCs w:val="26"/>
          <w:lang w:val="en-US"/>
        </w:rPr>
        <w:t>x</w:t>
      </w:r>
      <w:r w:rsidR="0017132A" w:rsidRPr="0017132A">
        <w:rPr>
          <w:rFonts w:ascii="Liberation Serif" w:hAnsi="Liberation Serif"/>
          <w:sz w:val="26"/>
          <w:szCs w:val="26"/>
        </w:rPr>
        <w:t xml:space="preserve"> – 35. </w:t>
      </w:r>
      <w:r w:rsidR="0017132A">
        <w:rPr>
          <w:rFonts w:ascii="Liberation Serif" w:hAnsi="Liberation Serif"/>
          <w:sz w:val="26"/>
          <w:szCs w:val="26"/>
        </w:rPr>
        <w:t xml:space="preserve">Водоотведение: возможная точка подключения – по вариантам: 1. сети канализации Ду 250 мм по                       ул. Бориса Ельцина; 2. сети канализации Ду 200 мм по Октябрьской площади. Срок подключения объекта: водоснабжение и водоотведение– не более 18 месяцев со дня </w:t>
      </w:r>
      <w:r w:rsidR="0017132A" w:rsidRPr="00B943DE">
        <w:rPr>
          <w:rFonts w:ascii="Liberation Serif" w:hAnsi="Liberation Serif"/>
          <w:sz w:val="26"/>
          <w:szCs w:val="26"/>
        </w:rPr>
        <w:t>заключения Договора о подключении. Информация о тарифе на подключение: На основании Постановления Региональной Энергетической комиссии Свердловской области от 11.12.2017 г. № 173-ПК, установленным</w:t>
      </w:r>
      <w:r w:rsidR="004941E2" w:rsidRPr="00B943DE">
        <w:rPr>
          <w:rFonts w:ascii="Liberation Serif" w:hAnsi="Liberation Serif"/>
          <w:sz w:val="26"/>
          <w:szCs w:val="26"/>
        </w:rPr>
        <w:t xml:space="preserve"> сроком действия с 01.01.2018 г. по 31.12.2018 г., тариф за подключение определяется: по ставке за мощность: - к системе водоснабжения </w:t>
      </w:r>
      <w:r w:rsidR="004941E2" w:rsidRPr="00B943DE">
        <w:rPr>
          <w:rFonts w:ascii="Liberation Serif" w:hAnsi="Liberation Serif"/>
          <w:sz w:val="26"/>
          <w:szCs w:val="26"/>
        </w:rPr>
        <w:lastRenderedPageBreak/>
        <w:t>– 77 914 рублей за 1 куб.м в сутки без НДС; - к системе водоотведения – 27 315 рублей за  1 куб.м в сутки без НДС; по ставке за протяженностью: - к системам водоснабжения и водоотведения – дифференцируется, в зависимости от диаметра, способа и условий прокладки. Специальные требования: предусмотреть нормативное расстояние от проектируемых зданий и сооружений до существующих сетей канализации Ду 200 мм по Октябрьской площади и коллектора 1500х2000 мм по набережной Рабочей Молодежи. При невозможности</w:t>
      </w:r>
      <w:r w:rsidR="004941E2">
        <w:rPr>
          <w:rFonts w:ascii="Liberation Serif" w:hAnsi="Liberation Serif"/>
          <w:sz w:val="26"/>
          <w:szCs w:val="26"/>
        </w:rPr>
        <w:t xml:space="preserve"> соблюдения нормативных расстояний вынести</w:t>
      </w:r>
      <w:r w:rsidR="007B02CC">
        <w:rPr>
          <w:rFonts w:ascii="Liberation Serif" w:hAnsi="Liberation Serif"/>
          <w:sz w:val="26"/>
          <w:szCs w:val="26"/>
        </w:rPr>
        <w:t xml:space="preserve"> сети канализации. Дополнительная информация: До начала строительства (реконструкции) объекта получить в </w:t>
      </w:r>
      <w:r w:rsidR="007B02CC" w:rsidRPr="005A0EF3">
        <w:rPr>
          <w:rFonts w:ascii="Liberation Serif" w:hAnsi="Liberation Serif"/>
          <w:sz w:val="26"/>
          <w:szCs w:val="26"/>
        </w:rPr>
        <w:t>МУП «Водоканал»</w:t>
      </w:r>
      <w:r w:rsidR="007B02CC">
        <w:rPr>
          <w:rFonts w:ascii="Liberation Serif" w:hAnsi="Liberation Serif"/>
          <w:sz w:val="26"/>
          <w:szCs w:val="26"/>
        </w:rPr>
        <w:t xml:space="preserve"> технические условия переноса с площадки строительства (иного переустройства) существующих сетей в случае, если строительство(реконструкция) объекта повлечет необходимость такого переноса и (или) переустройства (согласно постановлению Главы Екатеринбурга от 29.04.09 № 1536).</w:t>
      </w:r>
      <w:r w:rsidR="00D83D38">
        <w:rPr>
          <w:rFonts w:ascii="Liberation Serif" w:hAnsi="Liberation Serif"/>
          <w:sz w:val="26"/>
          <w:szCs w:val="26"/>
        </w:rPr>
        <w:t xml:space="preserve"> Срок действия технических условий – 3 года.</w:t>
      </w:r>
    </w:p>
    <w:p w:rsidR="00190B4C" w:rsidRPr="00C33B6A" w:rsidRDefault="00190B4C" w:rsidP="004D5652">
      <w:pPr>
        <w:ind w:firstLine="567"/>
        <w:jc w:val="both"/>
        <w:rPr>
          <w:rFonts w:ascii="Liberation Serif" w:hAnsi="Liberation Serif"/>
          <w:sz w:val="26"/>
          <w:szCs w:val="26"/>
        </w:rPr>
      </w:pPr>
      <w:r>
        <w:rPr>
          <w:rFonts w:ascii="Liberation Serif" w:hAnsi="Liberation Serif"/>
          <w:sz w:val="26"/>
          <w:szCs w:val="26"/>
        </w:rPr>
        <w:t>5</w:t>
      </w:r>
      <w:r w:rsidR="007E71D6" w:rsidRPr="005A0EF3">
        <w:rPr>
          <w:rFonts w:ascii="Liberation Serif" w:hAnsi="Liberation Serif"/>
          <w:sz w:val="26"/>
          <w:szCs w:val="26"/>
        </w:rPr>
        <w:t>) АО «Екатеринбургская теплосетевая компания» – 51300-27-</w:t>
      </w:r>
      <w:r>
        <w:rPr>
          <w:rFonts w:ascii="Liberation Serif" w:hAnsi="Liberation Serif"/>
          <w:sz w:val="26"/>
          <w:szCs w:val="26"/>
        </w:rPr>
        <w:t>12</w:t>
      </w:r>
      <w:r w:rsidR="007E71D6" w:rsidRPr="005A0EF3">
        <w:rPr>
          <w:rFonts w:ascii="Liberation Serif" w:hAnsi="Liberation Serif"/>
          <w:sz w:val="26"/>
          <w:szCs w:val="26"/>
        </w:rPr>
        <w:t>/</w:t>
      </w:r>
      <w:r>
        <w:rPr>
          <w:rFonts w:ascii="Liberation Serif" w:hAnsi="Liberation Serif"/>
          <w:sz w:val="26"/>
          <w:szCs w:val="26"/>
        </w:rPr>
        <w:t>18 В - 1405</w:t>
      </w:r>
      <w:r w:rsidR="007E71D6" w:rsidRPr="005A0EF3">
        <w:rPr>
          <w:rFonts w:ascii="Liberation Serif" w:hAnsi="Liberation Serif"/>
          <w:sz w:val="26"/>
          <w:szCs w:val="26"/>
        </w:rPr>
        <w:t xml:space="preserve"> от </w:t>
      </w:r>
      <w:r>
        <w:rPr>
          <w:rFonts w:ascii="Liberation Serif" w:hAnsi="Liberation Serif"/>
          <w:sz w:val="26"/>
          <w:szCs w:val="26"/>
        </w:rPr>
        <w:t>31</w:t>
      </w:r>
      <w:r w:rsidR="007E71D6" w:rsidRPr="005A0EF3">
        <w:rPr>
          <w:rFonts w:ascii="Liberation Serif" w:hAnsi="Liberation Serif"/>
          <w:sz w:val="26"/>
          <w:szCs w:val="26"/>
        </w:rPr>
        <w:t>.0</w:t>
      </w:r>
      <w:r>
        <w:rPr>
          <w:rFonts w:ascii="Liberation Serif" w:hAnsi="Liberation Serif"/>
          <w:sz w:val="26"/>
          <w:szCs w:val="26"/>
        </w:rPr>
        <w:t>8</w:t>
      </w:r>
      <w:r w:rsidR="007E71D6" w:rsidRPr="005A0EF3">
        <w:rPr>
          <w:rFonts w:ascii="Liberation Serif" w:hAnsi="Liberation Serif"/>
          <w:sz w:val="26"/>
          <w:szCs w:val="26"/>
        </w:rPr>
        <w:t xml:space="preserve">.2018: </w:t>
      </w:r>
      <w:r>
        <w:rPr>
          <w:rFonts w:ascii="Liberation Serif" w:hAnsi="Liberation Serif"/>
          <w:sz w:val="26"/>
          <w:szCs w:val="26"/>
        </w:rPr>
        <w:t>максимальная наг</w:t>
      </w:r>
      <w:r w:rsidR="00D83D38">
        <w:rPr>
          <w:rFonts w:ascii="Liberation Serif" w:hAnsi="Liberation Serif"/>
          <w:sz w:val="26"/>
          <w:szCs w:val="26"/>
        </w:rPr>
        <w:t>р</w:t>
      </w:r>
      <w:r>
        <w:rPr>
          <w:rFonts w:ascii="Liberation Serif" w:hAnsi="Liberation Serif"/>
          <w:sz w:val="26"/>
          <w:szCs w:val="26"/>
        </w:rPr>
        <w:t>узка</w:t>
      </w:r>
      <w:r w:rsidR="00D83D38">
        <w:rPr>
          <w:rFonts w:ascii="Liberation Serif" w:hAnsi="Liberation Serif"/>
          <w:sz w:val="26"/>
          <w:szCs w:val="26"/>
        </w:rPr>
        <w:t xml:space="preserve"> – </w:t>
      </w:r>
      <w:r w:rsidR="00D83D38">
        <w:rPr>
          <w:rFonts w:ascii="Liberation Serif" w:hAnsi="Liberation Serif"/>
          <w:sz w:val="26"/>
          <w:szCs w:val="26"/>
          <w:lang w:val="en-US"/>
        </w:rPr>
        <w:t>Q</w:t>
      </w:r>
      <w:r w:rsidR="00D83D38" w:rsidRPr="00D83D38">
        <w:rPr>
          <w:rFonts w:ascii="Liberation Serif" w:hAnsi="Liberation Serif"/>
          <w:sz w:val="26"/>
          <w:szCs w:val="26"/>
        </w:rPr>
        <w:t xml:space="preserve"> = 2</w:t>
      </w:r>
      <w:r w:rsidR="00D83D38">
        <w:rPr>
          <w:rFonts w:ascii="Liberation Serif" w:hAnsi="Liberation Serif"/>
          <w:sz w:val="26"/>
          <w:szCs w:val="26"/>
        </w:rPr>
        <w:t>,</w:t>
      </w:r>
      <w:r w:rsidR="00D83D38" w:rsidRPr="00D83D38">
        <w:rPr>
          <w:rFonts w:ascii="Liberation Serif" w:hAnsi="Liberation Serif"/>
          <w:sz w:val="26"/>
          <w:szCs w:val="26"/>
        </w:rPr>
        <w:t xml:space="preserve">212 </w:t>
      </w:r>
      <w:r w:rsidR="00D83D38">
        <w:rPr>
          <w:rFonts w:ascii="Liberation Serif" w:hAnsi="Liberation Serif"/>
          <w:sz w:val="26"/>
          <w:szCs w:val="26"/>
        </w:rPr>
        <w:t xml:space="preserve">Гкал/ч; </w:t>
      </w:r>
      <w:r w:rsidR="00C33B6A">
        <w:rPr>
          <w:rFonts w:ascii="Liberation Serif" w:hAnsi="Liberation Serif"/>
          <w:sz w:val="26"/>
          <w:szCs w:val="26"/>
        </w:rPr>
        <w:t>и</w:t>
      </w:r>
      <w:r w:rsidR="00D83D38">
        <w:rPr>
          <w:rFonts w:ascii="Liberation Serif" w:hAnsi="Liberation Serif"/>
          <w:sz w:val="26"/>
          <w:szCs w:val="26"/>
        </w:rPr>
        <w:t xml:space="preserve">сточник – ТЭЦ ЗАО «МК «Уралметпром» по ул. Толедова, 43/Кирова, 28; </w:t>
      </w:r>
      <w:r w:rsidR="00C33B6A">
        <w:rPr>
          <w:rFonts w:ascii="Liberation Serif" w:hAnsi="Liberation Serif"/>
          <w:sz w:val="26"/>
          <w:szCs w:val="26"/>
        </w:rPr>
        <w:t>в</w:t>
      </w:r>
      <w:r w:rsidR="00D83D38">
        <w:rPr>
          <w:rFonts w:ascii="Liberation Serif" w:hAnsi="Liberation Serif"/>
          <w:sz w:val="26"/>
          <w:szCs w:val="26"/>
        </w:rPr>
        <w:t>озможная точка подключения: тепломагистраль М – 09: участок от ТК 09-04 до ТК 09-08, через</w:t>
      </w:r>
      <w:r w:rsidR="00C33B6A">
        <w:rPr>
          <w:rFonts w:ascii="Liberation Serif" w:hAnsi="Liberation Serif"/>
          <w:sz w:val="26"/>
          <w:szCs w:val="26"/>
        </w:rPr>
        <w:t xml:space="preserve"> индивидуальный тепловой пункт (ИТП); точк</w:t>
      </w:r>
      <w:r w:rsidR="00CC3312">
        <w:rPr>
          <w:rFonts w:ascii="Liberation Serif" w:hAnsi="Liberation Serif"/>
          <w:sz w:val="26"/>
          <w:szCs w:val="26"/>
        </w:rPr>
        <w:t>у</w:t>
      </w:r>
      <w:r w:rsidR="00C33B6A">
        <w:rPr>
          <w:rFonts w:ascii="Liberation Serif" w:hAnsi="Liberation Serif"/>
          <w:sz w:val="26"/>
          <w:szCs w:val="26"/>
        </w:rPr>
        <w:t xml:space="preserve"> подключения определить проектом; срок подключения объекта: 2019-2020; расчетный температурный график в теплосети до ИТП: 150/70</w:t>
      </w:r>
      <w:r w:rsidR="00C33B6A">
        <w:rPr>
          <w:rFonts w:ascii="Liberation Serif" w:hAnsi="Liberation Serif"/>
          <w:sz w:val="26"/>
          <w:szCs w:val="26"/>
          <w:vertAlign w:val="superscript"/>
        </w:rPr>
        <w:t>0</w:t>
      </w:r>
      <w:r w:rsidR="00C33B6A">
        <w:rPr>
          <w:rFonts w:ascii="Liberation Serif" w:hAnsi="Liberation Serif"/>
          <w:sz w:val="26"/>
          <w:szCs w:val="26"/>
          <w:lang w:val="en-US"/>
        </w:rPr>
        <w:t>C</w:t>
      </w:r>
      <w:r w:rsidR="00C33B6A">
        <w:rPr>
          <w:rFonts w:ascii="Liberation Serif" w:hAnsi="Liberation Serif"/>
          <w:sz w:val="26"/>
          <w:szCs w:val="26"/>
        </w:rPr>
        <w:t>; ориентировочные давления теплоносителя в теплосети на участке подключения: кгс/см</w:t>
      </w:r>
      <w:r w:rsidR="00C33B6A">
        <w:rPr>
          <w:rFonts w:ascii="Liberation Serif" w:hAnsi="Liberation Serif"/>
          <w:sz w:val="26"/>
          <w:szCs w:val="26"/>
          <w:vertAlign w:val="superscript"/>
        </w:rPr>
        <w:t>2</w:t>
      </w:r>
      <w:r w:rsidR="00C33B6A">
        <w:rPr>
          <w:rFonts w:ascii="Liberation Serif" w:hAnsi="Liberation Serif"/>
          <w:sz w:val="26"/>
          <w:szCs w:val="26"/>
        </w:rPr>
        <w:t xml:space="preserve"> (м в Балт. системе в подающем трубопроводе): 7,2 (324), в обратном трубопроводе: 4,2 – 4,3 (293-294); срок действия технических условий – 3 года; тариф на подключение к системе коммунальной инфраструктуры централизованного теплоснабжения вновь</w:t>
      </w:r>
      <w:r w:rsidR="0099081A">
        <w:rPr>
          <w:rFonts w:ascii="Liberation Serif" w:hAnsi="Liberation Serif"/>
          <w:sz w:val="26"/>
          <w:szCs w:val="26"/>
        </w:rPr>
        <w:t xml:space="preserve"> создаваемых (реконструируемых) объектов недвижимости – будет утвержден РЭК СО в соответствии с требованиями действующего законодательства.</w:t>
      </w:r>
    </w:p>
    <w:p w:rsidR="007E71D6" w:rsidRDefault="00B943DE" w:rsidP="00B943DE">
      <w:pPr>
        <w:ind w:firstLine="567"/>
        <w:jc w:val="both"/>
        <w:rPr>
          <w:rFonts w:ascii="Liberation Serif" w:hAnsi="Liberation Serif"/>
          <w:sz w:val="26"/>
          <w:szCs w:val="26"/>
        </w:rPr>
      </w:pPr>
      <w:r>
        <w:rPr>
          <w:rFonts w:ascii="Liberation Serif" w:hAnsi="Liberation Serif"/>
          <w:sz w:val="26"/>
          <w:szCs w:val="26"/>
        </w:rPr>
        <w:t>6</w:t>
      </w:r>
      <w:r w:rsidR="007E71D6" w:rsidRPr="005A0EF3">
        <w:rPr>
          <w:rFonts w:ascii="Liberation Serif" w:hAnsi="Liberation Serif"/>
          <w:sz w:val="26"/>
          <w:szCs w:val="26"/>
        </w:rPr>
        <w:t xml:space="preserve">) МБУ «ВОИС» - </w:t>
      </w:r>
      <w:r w:rsidR="0099081A">
        <w:rPr>
          <w:rFonts w:ascii="Liberation Serif" w:hAnsi="Liberation Serif"/>
          <w:sz w:val="26"/>
          <w:szCs w:val="26"/>
        </w:rPr>
        <w:t>322</w:t>
      </w:r>
      <w:r w:rsidR="007E71D6" w:rsidRPr="005A0EF3">
        <w:rPr>
          <w:rFonts w:ascii="Liberation Serif" w:hAnsi="Liberation Serif"/>
          <w:sz w:val="26"/>
          <w:szCs w:val="26"/>
        </w:rPr>
        <w:t>/201</w:t>
      </w:r>
      <w:r w:rsidR="0099081A">
        <w:rPr>
          <w:rFonts w:ascii="Liberation Serif" w:hAnsi="Liberation Serif"/>
          <w:sz w:val="26"/>
          <w:szCs w:val="26"/>
        </w:rPr>
        <w:t>7</w:t>
      </w:r>
      <w:r w:rsidR="007E71D6" w:rsidRPr="005A0EF3">
        <w:rPr>
          <w:rFonts w:ascii="Liberation Serif" w:hAnsi="Liberation Serif"/>
          <w:sz w:val="26"/>
          <w:szCs w:val="26"/>
        </w:rPr>
        <w:t xml:space="preserve"> от </w:t>
      </w:r>
      <w:r w:rsidR="0099081A">
        <w:rPr>
          <w:rFonts w:ascii="Liberation Serif" w:hAnsi="Liberation Serif"/>
          <w:sz w:val="26"/>
          <w:szCs w:val="26"/>
        </w:rPr>
        <w:t>15.12.2017 г.</w:t>
      </w:r>
      <w:r w:rsidR="007E71D6" w:rsidRPr="005A0EF3">
        <w:rPr>
          <w:rFonts w:ascii="Liberation Serif" w:hAnsi="Liberation Serif"/>
          <w:sz w:val="26"/>
          <w:szCs w:val="26"/>
        </w:rPr>
        <w:t>: отвод дождевых</w:t>
      </w:r>
      <w:r w:rsidR="005067D2">
        <w:rPr>
          <w:rFonts w:ascii="Liberation Serif" w:hAnsi="Liberation Serif"/>
          <w:sz w:val="26"/>
          <w:szCs w:val="26"/>
        </w:rPr>
        <w:t>, талых</w:t>
      </w:r>
      <w:r w:rsidR="007E71D6" w:rsidRPr="005A0EF3">
        <w:rPr>
          <w:rFonts w:ascii="Liberation Serif" w:hAnsi="Liberation Serif"/>
          <w:sz w:val="26"/>
          <w:szCs w:val="26"/>
        </w:rPr>
        <w:t xml:space="preserve"> и дренажных стоков м3/сут.</w:t>
      </w:r>
      <w:r w:rsidR="005067D2">
        <w:rPr>
          <w:rFonts w:ascii="Liberation Serif" w:hAnsi="Liberation Serif"/>
          <w:sz w:val="26"/>
          <w:szCs w:val="26"/>
        </w:rPr>
        <w:t xml:space="preserve"> (л/сек)</w:t>
      </w:r>
      <w:r w:rsidR="007E71D6" w:rsidRPr="005A0EF3">
        <w:rPr>
          <w:rFonts w:ascii="Liberation Serif" w:hAnsi="Liberation Serif"/>
          <w:sz w:val="26"/>
          <w:szCs w:val="26"/>
        </w:rPr>
        <w:t xml:space="preserve"> </w:t>
      </w:r>
      <w:r w:rsidR="005067D2">
        <w:rPr>
          <w:rFonts w:ascii="Liberation Serif" w:hAnsi="Liberation Serif"/>
          <w:sz w:val="26"/>
          <w:szCs w:val="26"/>
        </w:rPr>
        <w:t>определить</w:t>
      </w:r>
      <w:r w:rsidR="007E71D6" w:rsidRPr="005A0EF3">
        <w:rPr>
          <w:rFonts w:ascii="Liberation Serif" w:hAnsi="Liberation Serif"/>
          <w:sz w:val="26"/>
          <w:szCs w:val="26"/>
        </w:rPr>
        <w:t xml:space="preserve"> проектом</w:t>
      </w:r>
      <w:r w:rsidR="005067D2">
        <w:rPr>
          <w:rFonts w:ascii="Liberation Serif" w:hAnsi="Liberation Serif"/>
          <w:sz w:val="26"/>
          <w:szCs w:val="26"/>
        </w:rPr>
        <w:t>;</w:t>
      </w:r>
      <w:r w:rsidR="007E71D6" w:rsidRPr="005A0EF3">
        <w:rPr>
          <w:rFonts w:ascii="Liberation Serif" w:hAnsi="Liberation Serif"/>
          <w:sz w:val="26"/>
          <w:szCs w:val="26"/>
        </w:rPr>
        <w:t xml:space="preserve"> </w:t>
      </w:r>
      <w:r w:rsidR="005067D2">
        <w:rPr>
          <w:rFonts w:ascii="Liberation Serif" w:hAnsi="Liberation Serif"/>
          <w:sz w:val="26"/>
          <w:szCs w:val="26"/>
        </w:rPr>
        <w:t>т</w:t>
      </w:r>
      <w:r w:rsidR="007E71D6" w:rsidRPr="005A0EF3">
        <w:rPr>
          <w:rFonts w:ascii="Liberation Serif" w:hAnsi="Liberation Serif"/>
          <w:sz w:val="26"/>
          <w:szCs w:val="26"/>
        </w:rPr>
        <w:t xml:space="preserve">очка подключения: отвод дождевых, талых и дренажных вод с проектируемой территории выполнить </w:t>
      </w:r>
      <w:r w:rsidR="005067D2">
        <w:rPr>
          <w:rFonts w:ascii="Liberation Serif" w:hAnsi="Liberation Serif"/>
          <w:sz w:val="26"/>
          <w:szCs w:val="26"/>
        </w:rPr>
        <w:t>согласно</w:t>
      </w:r>
      <w:r w:rsidR="007E71D6" w:rsidRPr="005A0EF3">
        <w:rPr>
          <w:rFonts w:ascii="Liberation Serif" w:hAnsi="Liberation Serif"/>
          <w:sz w:val="26"/>
          <w:szCs w:val="26"/>
        </w:rPr>
        <w:t xml:space="preserve"> СП42.13330.2011, СП32.13330.2012</w:t>
      </w:r>
      <w:r w:rsidR="005067D2">
        <w:rPr>
          <w:rFonts w:ascii="Liberation Serif" w:hAnsi="Liberation Serif"/>
          <w:sz w:val="26"/>
          <w:szCs w:val="26"/>
        </w:rPr>
        <w:t xml:space="preserve"> в соответствии со схемой поверхностного водоотведения данного района. При проектировании: определить границы и площади бассейнов водосбора, объемы (расходы) и направления поверхностного стока с учетом существующих и проектируемых улиц, проездов и застраиваемой территории; определить и подтвердить расчетом диаметры существующих и проектируемых коллекторов дождевой канализации с учетом собираемого и отводимого по ним поверхностного стока и </w:t>
      </w:r>
      <w:r>
        <w:rPr>
          <w:rFonts w:ascii="Liberation Serif" w:hAnsi="Liberation Serif"/>
          <w:sz w:val="26"/>
          <w:szCs w:val="26"/>
        </w:rPr>
        <w:t xml:space="preserve">дренажных вод проектируемой территории; определить необходимость реконструкции или возможность использования существующих сетей дождевой канализации: ул. Бориса Ельцина </w:t>
      </w:r>
      <w:r>
        <w:rPr>
          <w:rFonts w:ascii="Liberation Serif" w:hAnsi="Liberation Serif"/>
          <w:sz w:val="26"/>
          <w:szCs w:val="26"/>
          <w:lang w:val="en-US"/>
        </w:rPr>
        <w:t>d</w:t>
      </w:r>
      <w:r>
        <w:rPr>
          <w:rFonts w:ascii="Liberation Serif" w:hAnsi="Liberation Serif"/>
          <w:sz w:val="26"/>
          <w:szCs w:val="26"/>
        </w:rPr>
        <w:t xml:space="preserve"> 1000 мм; ул. Боевых Дружин</w:t>
      </w:r>
      <w:r w:rsidRPr="00B943DE">
        <w:rPr>
          <w:rFonts w:ascii="Liberation Serif" w:hAnsi="Liberation Serif"/>
          <w:sz w:val="26"/>
          <w:szCs w:val="26"/>
        </w:rPr>
        <w:t xml:space="preserve"> </w:t>
      </w:r>
      <w:r>
        <w:rPr>
          <w:rFonts w:ascii="Liberation Serif" w:hAnsi="Liberation Serif"/>
          <w:sz w:val="26"/>
          <w:szCs w:val="26"/>
          <w:lang w:val="en-US"/>
        </w:rPr>
        <w:t>d</w:t>
      </w:r>
      <w:r>
        <w:rPr>
          <w:rFonts w:ascii="Liberation Serif" w:hAnsi="Liberation Serif"/>
          <w:sz w:val="26"/>
          <w:szCs w:val="26"/>
        </w:rPr>
        <w:t xml:space="preserve"> 600 мм; предусмотреть очистку поверхностного стока перед выпуском в природный водоприемник</w:t>
      </w:r>
      <w:r w:rsidR="007E71D6" w:rsidRPr="005A0EF3">
        <w:rPr>
          <w:rFonts w:ascii="Liberation Serif" w:hAnsi="Liberation Serif"/>
          <w:sz w:val="26"/>
          <w:szCs w:val="26"/>
        </w:rPr>
        <w:t xml:space="preserve">. Срок действия настоящих технических условий – </w:t>
      </w:r>
      <w:r>
        <w:rPr>
          <w:rFonts w:ascii="Liberation Serif" w:hAnsi="Liberation Serif"/>
          <w:sz w:val="26"/>
          <w:szCs w:val="26"/>
        </w:rPr>
        <w:t>3</w:t>
      </w:r>
      <w:r w:rsidR="007E71D6" w:rsidRPr="005A0EF3">
        <w:rPr>
          <w:rFonts w:ascii="Liberation Serif" w:hAnsi="Liberation Serif"/>
          <w:sz w:val="26"/>
          <w:szCs w:val="26"/>
        </w:rPr>
        <w:t xml:space="preserve"> год</w:t>
      </w:r>
      <w:r>
        <w:rPr>
          <w:rFonts w:ascii="Liberation Serif" w:hAnsi="Liberation Serif"/>
          <w:sz w:val="26"/>
          <w:szCs w:val="26"/>
        </w:rPr>
        <w:t>а</w:t>
      </w:r>
      <w:r w:rsidR="007E71D6" w:rsidRPr="005A0EF3">
        <w:rPr>
          <w:rFonts w:ascii="Liberation Serif" w:hAnsi="Liberation Serif"/>
          <w:sz w:val="26"/>
          <w:szCs w:val="26"/>
        </w:rPr>
        <w:t xml:space="preserve">. </w:t>
      </w:r>
    </w:p>
    <w:p w:rsidR="00837BC9" w:rsidRPr="00880E27" w:rsidRDefault="00837BC9" w:rsidP="00B943DE">
      <w:pPr>
        <w:ind w:firstLine="567"/>
        <w:jc w:val="both"/>
        <w:rPr>
          <w:rFonts w:ascii="Liberation Serif" w:hAnsi="Liberation Serif"/>
          <w:sz w:val="26"/>
          <w:szCs w:val="26"/>
        </w:rPr>
      </w:pPr>
      <w:r>
        <w:rPr>
          <w:rFonts w:ascii="Liberation Serif" w:hAnsi="Liberation Serif"/>
          <w:sz w:val="26"/>
          <w:szCs w:val="26"/>
        </w:rPr>
        <w:t>7) ЕМУП «Екатеринбургский метрополитен»</w:t>
      </w:r>
      <w:r w:rsidRPr="00837BC9">
        <w:rPr>
          <w:rFonts w:ascii="Liberation Serif" w:hAnsi="Liberation Serif"/>
          <w:sz w:val="26"/>
          <w:szCs w:val="26"/>
        </w:rPr>
        <w:t xml:space="preserve"> </w:t>
      </w:r>
      <w:r w:rsidRPr="005A0EF3">
        <w:rPr>
          <w:rFonts w:ascii="Liberation Serif" w:hAnsi="Liberation Serif"/>
          <w:sz w:val="26"/>
          <w:szCs w:val="26"/>
        </w:rPr>
        <w:t xml:space="preserve">№ </w:t>
      </w:r>
      <w:r>
        <w:rPr>
          <w:rFonts w:ascii="Liberation Serif" w:hAnsi="Liberation Serif"/>
          <w:sz w:val="26"/>
          <w:szCs w:val="26"/>
        </w:rPr>
        <w:t>245</w:t>
      </w:r>
      <w:r w:rsidRPr="005A0EF3">
        <w:rPr>
          <w:rFonts w:ascii="Liberation Serif" w:hAnsi="Liberation Serif"/>
          <w:sz w:val="26"/>
          <w:szCs w:val="26"/>
        </w:rPr>
        <w:t xml:space="preserve"> от </w:t>
      </w:r>
      <w:r>
        <w:rPr>
          <w:rFonts w:ascii="Liberation Serif" w:hAnsi="Liberation Serif"/>
          <w:sz w:val="26"/>
          <w:szCs w:val="26"/>
        </w:rPr>
        <w:t>05.02</w:t>
      </w:r>
      <w:r w:rsidRPr="005A0EF3">
        <w:rPr>
          <w:rFonts w:ascii="Liberation Serif" w:hAnsi="Liberation Serif"/>
          <w:sz w:val="26"/>
          <w:szCs w:val="26"/>
        </w:rPr>
        <w:t>.2018 г.:</w:t>
      </w:r>
      <w:r w:rsidR="001F76F1">
        <w:rPr>
          <w:rFonts w:ascii="Liberation Serif" w:hAnsi="Liberation Serif"/>
          <w:sz w:val="26"/>
          <w:szCs w:val="26"/>
        </w:rPr>
        <w:t xml:space="preserve"> условия на вынос наружной ливневой канализации от камеры № 27 по ул. Бориса Ельцина –Рабочей молодежи. 1. Напорный участок: количество трубопроводов – 2 шт.; диаметр условного прохода – 200 мм; материал трубопровода – ПНД, ПЭ 100,</w:t>
      </w:r>
      <w:r w:rsidR="001F76F1" w:rsidRPr="001F76F1">
        <w:rPr>
          <w:rFonts w:ascii="Liberation Serif" w:hAnsi="Liberation Serif"/>
          <w:sz w:val="26"/>
          <w:szCs w:val="26"/>
        </w:rPr>
        <w:t xml:space="preserve"> </w:t>
      </w:r>
      <w:r w:rsidR="001F76F1">
        <w:rPr>
          <w:rFonts w:ascii="Liberation Serif" w:hAnsi="Liberation Serif"/>
          <w:sz w:val="26"/>
          <w:szCs w:val="26"/>
          <w:lang w:val="en-US"/>
        </w:rPr>
        <w:t>SDR</w:t>
      </w:r>
      <w:r w:rsidR="001F76F1" w:rsidRPr="001F76F1">
        <w:rPr>
          <w:rFonts w:ascii="Liberation Serif" w:hAnsi="Liberation Serif"/>
          <w:sz w:val="26"/>
          <w:szCs w:val="26"/>
        </w:rPr>
        <w:t>17</w:t>
      </w:r>
      <w:r w:rsidR="001F76F1">
        <w:rPr>
          <w:rFonts w:ascii="Liberation Serif" w:hAnsi="Liberation Serif"/>
          <w:sz w:val="26"/>
          <w:szCs w:val="26"/>
        </w:rPr>
        <w:t>, ГОСТ 18599-2001; уклон трубопровода – оставить проектный; глубина прокладки – не менее 2,2 от дневной поверхности. 2. Безнапорный участок: количество труб – 1 шт.; материал трубопровода – ПНД, ПЭ 100,</w:t>
      </w:r>
      <w:r w:rsidR="001F76F1" w:rsidRPr="001F76F1">
        <w:rPr>
          <w:rFonts w:ascii="Liberation Serif" w:hAnsi="Liberation Serif"/>
          <w:sz w:val="26"/>
          <w:szCs w:val="26"/>
        </w:rPr>
        <w:t xml:space="preserve"> </w:t>
      </w:r>
      <w:r w:rsidR="001F76F1">
        <w:rPr>
          <w:rFonts w:ascii="Liberation Serif" w:hAnsi="Liberation Serif"/>
          <w:sz w:val="26"/>
          <w:szCs w:val="26"/>
          <w:lang w:val="en-US"/>
        </w:rPr>
        <w:t>SDR</w:t>
      </w:r>
      <w:r w:rsidR="001F76F1" w:rsidRPr="001F76F1">
        <w:rPr>
          <w:rFonts w:ascii="Liberation Serif" w:hAnsi="Liberation Serif"/>
          <w:sz w:val="26"/>
          <w:szCs w:val="26"/>
        </w:rPr>
        <w:t>17</w:t>
      </w:r>
      <w:r w:rsidR="001F76F1">
        <w:rPr>
          <w:rFonts w:ascii="Liberation Serif" w:hAnsi="Liberation Serif"/>
          <w:sz w:val="26"/>
          <w:szCs w:val="26"/>
        </w:rPr>
        <w:t>, ГОСТ 18599-2001; глубина прокладки – не менее 2,2 от дневной поверхности. Исключить попадание камеры в проекцию проектируемого объекта. Обеспечить сохранность кабельной линии электроснабжения 10 кВ., колодца № 1 и обеспечить подъезд к колодцу. Обеспечить возможность подъезда к камере № 27 с проезжей части ул. Бориса Ельцина тяжелой строительной техники (</w:t>
      </w:r>
      <w:r w:rsidR="00880E27">
        <w:rPr>
          <w:rFonts w:ascii="Liberation Serif" w:hAnsi="Liberation Serif"/>
          <w:sz w:val="26"/>
          <w:szCs w:val="26"/>
        </w:rPr>
        <w:t xml:space="preserve">автомобильного </w:t>
      </w:r>
      <w:r w:rsidR="00880E27">
        <w:rPr>
          <w:rFonts w:ascii="Liberation Serif" w:hAnsi="Liberation Serif"/>
          <w:sz w:val="26"/>
          <w:szCs w:val="26"/>
        </w:rPr>
        <w:lastRenderedPageBreak/>
        <w:t>крана, грузового автомобиля с полуприцепом - длинномером</w:t>
      </w:r>
      <w:r w:rsidR="001F76F1">
        <w:rPr>
          <w:rFonts w:ascii="Liberation Serif" w:hAnsi="Liberation Serif"/>
          <w:sz w:val="26"/>
          <w:szCs w:val="26"/>
        </w:rPr>
        <w:t>)</w:t>
      </w:r>
      <w:r w:rsidR="00880E27">
        <w:rPr>
          <w:rFonts w:ascii="Liberation Serif" w:hAnsi="Liberation Serif"/>
          <w:sz w:val="26"/>
          <w:szCs w:val="26"/>
        </w:rPr>
        <w:t xml:space="preserve"> и наличие площадки для разгрузки и временного размещения труб </w:t>
      </w:r>
      <w:r w:rsidR="00880E27">
        <w:rPr>
          <w:rFonts w:ascii="Liberation Serif" w:hAnsi="Liberation Serif"/>
          <w:sz w:val="26"/>
          <w:szCs w:val="26"/>
          <w:lang w:val="en-US"/>
        </w:rPr>
        <w:t>L</w:t>
      </w:r>
      <w:r w:rsidR="00880E27" w:rsidRPr="00880E27">
        <w:rPr>
          <w:rFonts w:ascii="Liberation Serif" w:hAnsi="Liberation Serif"/>
          <w:sz w:val="26"/>
          <w:szCs w:val="26"/>
        </w:rPr>
        <w:t xml:space="preserve">-12 </w:t>
      </w:r>
      <w:r w:rsidR="00880E27">
        <w:rPr>
          <w:rFonts w:ascii="Liberation Serif" w:hAnsi="Liberation Serif"/>
          <w:sz w:val="26"/>
          <w:szCs w:val="26"/>
        </w:rPr>
        <w:t>м. Проект согласовать с генеральным проектировщиком метрополитена ОАО «Уралгипротранс» и метрополитеном</w:t>
      </w:r>
    </w:p>
    <w:p w:rsidR="007E71D6" w:rsidRPr="005A0EF3" w:rsidRDefault="007E71D6" w:rsidP="007E71D6">
      <w:pPr>
        <w:ind w:firstLine="567"/>
        <w:jc w:val="both"/>
        <w:rPr>
          <w:rFonts w:ascii="Liberation Serif" w:hAnsi="Liberation Serif"/>
          <w:sz w:val="26"/>
          <w:szCs w:val="26"/>
        </w:rPr>
      </w:pPr>
      <w:r w:rsidRPr="005A0EF3">
        <w:rPr>
          <w:rFonts w:ascii="Liberation Serif" w:hAnsi="Liberation Serif"/>
          <w:sz w:val="26"/>
          <w:szCs w:val="26"/>
        </w:rPr>
        <w:t>3.</w:t>
      </w:r>
      <w:r w:rsidR="001A04A7" w:rsidRPr="005A0EF3">
        <w:rPr>
          <w:rFonts w:ascii="Liberation Serif" w:hAnsi="Liberation Serif"/>
          <w:sz w:val="26"/>
          <w:szCs w:val="26"/>
        </w:rPr>
        <w:t>1</w:t>
      </w:r>
      <w:r w:rsidRPr="005A0EF3">
        <w:rPr>
          <w:rFonts w:ascii="Liberation Serif" w:hAnsi="Liberation Serif"/>
          <w:sz w:val="26"/>
          <w:szCs w:val="26"/>
        </w:rPr>
        <w:t xml:space="preserve">.5. Начальная цена предмета аукциона (размер ежегодной арендной платы) –                    </w:t>
      </w:r>
      <w:r w:rsidR="00D0481D" w:rsidRPr="00D0481D">
        <w:rPr>
          <w:rFonts w:ascii="Liberation Serif" w:hAnsi="Liberation Serif"/>
          <w:sz w:val="26"/>
          <w:szCs w:val="26"/>
        </w:rPr>
        <w:t>3 415</w:t>
      </w:r>
      <w:r w:rsidR="00D0481D">
        <w:rPr>
          <w:rFonts w:ascii="Liberation Serif" w:hAnsi="Liberation Serif"/>
          <w:sz w:val="26"/>
          <w:szCs w:val="26"/>
        </w:rPr>
        <w:t> </w:t>
      </w:r>
      <w:r w:rsidR="00D0481D" w:rsidRPr="00D0481D">
        <w:rPr>
          <w:rFonts w:ascii="Liberation Serif" w:hAnsi="Liberation Serif"/>
          <w:sz w:val="26"/>
          <w:szCs w:val="26"/>
        </w:rPr>
        <w:t>000</w:t>
      </w:r>
      <w:r w:rsidR="00D0481D">
        <w:rPr>
          <w:rFonts w:ascii="Liberation Serif" w:hAnsi="Liberation Serif"/>
          <w:sz w:val="26"/>
          <w:szCs w:val="26"/>
        </w:rPr>
        <w:t xml:space="preserve"> </w:t>
      </w:r>
      <w:r w:rsidR="00D0481D" w:rsidRPr="00D0481D">
        <w:rPr>
          <w:rFonts w:ascii="Liberation Serif" w:hAnsi="Liberation Serif"/>
          <w:sz w:val="26"/>
          <w:szCs w:val="26"/>
        </w:rPr>
        <w:t>рублей (три миллиона четыреста пятнадцать тысяч</w:t>
      </w:r>
      <w:r w:rsidR="00D0481D">
        <w:rPr>
          <w:rFonts w:ascii="Liberation Serif" w:hAnsi="Liberation Serif"/>
          <w:sz w:val="26"/>
          <w:szCs w:val="26"/>
        </w:rPr>
        <w:t>)</w:t>
      </w:r>
      <w:r w:rsidR="00D0481D" w:rsidRPr="00D0481D">
        <w:rPr>
          <w:rFonts w:ascii="Liberation Serif" w:hAnsi="Liberation Serif"/>
          <w:sz w:val="26"/>
          <w:szCs w:val="26"/>
        </w:rPr>
        <w:t xml:space="preserve"> рублей 00 копеек</w:t>
      </w:r>
      <w:r w:rsidRPr="00D0481D">
        <w:rPr>
          <w:rFonts w:ascii="Liberation Serif" w:hAnsi="Liberation Serif"/>
          <w:sz w:val="26"/>
          <w:szCs w:val="26"/>
        </w:rPr>
        <w:t>,</w:t>
      </w:r>
      <w:r w:rsidRPr="008F1BCD">
        <w:rPr>
          <w:rFonts w:ascii="Liberation Serif" w:hAnsi="Liberation Serif"/>
          <w:sz w:val="26"/>
          <w:szCs w:val="26"/>
          <w:highlight w:val="yellow"/>
        </w:rPr>
        <w:t xml:space="preserve">                    </w:t>
      </w:r>
      <w:r w:rsidRPr="00D0481D">
        <w:rPr>
          <w:rFonts w:ascii="Liberation Serif" w:hAnsi="Liberation Serif"/>
          <w:sz w:val="26"/>
          <w:szCs w:val="26"/>
        </w:rPr>
        <w:t>без НДС.</w:t>
      </w:r>
      <w:r w:rsidRPr="005A0EF3">
        <w:rPr>
          <w:rFonts w:ascii="Liberation Serif" w:hAnsi="Liberation Serif"/>
          <w:sz w:val="26"/>
          <w:szCs w:val="26"/>
        </w:rPr>
        <w:t xml:space="preserve"> </w:t>
      </w:r>
    </w:p>
    <w:p w:rsidR="007E71D6" w:rsidRPr="005A0EF3" w:rsidRDefault="007E71D6" w:rsidP="007E71D6">
      <w:pPr>
        <w:ind w:firstLine="567"/>
        <w:jc w:val="both"/>
        <w:rPr>
          <w:rFonts w:ascii="Liberation Serif" w:hAnsi="Liberation Serif"/>
          <w:sz w:val="26"/>
          <w:szCs w:val="26"/>
        </w:rPr>
      </w:pPr>
      <w:r w:rsidRPr="005A0EF3">
        <w:rPr>
          <w:rFonts w:ascii="Liberation Serif" w:hAnsi="Liberation Serif"/>
          <w:sz w:val="26"/>
          <w:szCs w:val="26"/>
        </w:rPr>
        <w:t>3.</w:t>
      </w:r>
      <w:r w:rsidR="001A04A7" w:rsidRPr="005A0EF3">
        <w:rPr>
          <w:rFonts w:ascii="Liberation Serif" w:hAnsi="Liberation Serif"/>
          <w:sz w:val="26"/>
          <w:szCs w:val="26"/>
        </w:rPr>
        <w:t>1</w:t>
      </w:r>
      <w:r w:rsidRPr="005A0EF3">
        <w:rPr>
          <w:rFonts w:ascii="Liberation Serif" w:hAnsi="Liberation Serif"/>
          <w:sz w:val="26"/>
          <w:szCs w:val="26"/>
        </w:rPr>
        <w:t xml:space="preserve">.6. «Шаг аукциона» – </w:t>
      </w:r>
      <w:r w:rsidR="00D0481D" w:rsidRPr="00D0481D">
        <w:rPr>
          <w:rFonts w:ascii="Liberation Serif" w:hAnsi="Liberation Serif"/>
          <w:sz w:val="26"/>
          <w:szCs w:val="26"/>
        </w:rPr>
        <w:t>102</w:t>
      </w:r>
      <w:r w:rsidR="00D0481D">
        <w:rPr>
          <w:rFonts w:ascii="Liberation Serif" w:hAnsi="Liberation Serif"/>
          <w:sz w:val="26"/>
          <w:szCs w:val="26"/>
        </w:rPr>
        <w:t> </w:t>
      </w:r>
      <w:r w:rsidR="00D0481D" w:rsidRPr="00D0481D">
        <w:rPr>
          <w:rFonts w:ascii="Liberation Serif" w:hAnsi="Liberation Serif"/>
          <w:sz w:val="26"/>
          <w:szCs w:val="26"/>
        </w:rPr>
        <w:t>450</w:t>
      </w:r>
      <w:r w:rsidR="00D0481D">
        <w:rPr>
          <w:rFonts w:ascii="Liberation Serif" w:hAnsi="Liberation Serif"/>
          <w:sz w:val="26"/>
          <w:szCs w:val="26"/>
        </w:rPr>
        <w:t xml:space="preserve"> </w:t>
      </w:r>
      <w:r w:rsidR="00D0481D" w:rsidRPr="00D0481D">
        <w:rPr>
          <w:rFonts w:ascii="Liberation Serif" w:hAnsi="Liberation Serif"/>
          <w:sz w:val="26"/>
          <w:szCs w:val="26"/>
        </w:rPr>
        <w:t>рублей (сто две тысячи четыреста пятьдесят</w:t>
      </w:r>
      <w:r w:rsidR="00D0481D">
        <w:rPr>
          <w:rFonts w:ascii="Liberation Serif" w:hAnsi="Liberation Serif"/>
          <w:sz w:val="26"/>
          <w:szCs w:val="26"/>
        </w:rPr>
        <w:t>)</w:t>
      </w:r>
      <w:r w:rsidR="00D0481D" w:rsidRPr="00D0481D">
        <w:rPr>
          <w:rFonts w:ascii="Liberation Serif" w:hAnsi="Liberation Serif"/>
          <w:sz w:val="26"/>
          <w:szCs w:val="26"/>
        </w:rPr>
        <w:t xml:space="preserve"> рублей 00 копеек</w:t>
      </w:r>
      <w:r w:rsidRPr="00D0481D">
        <w:rPr>
          <w:rFonts w:ascii="Liberation Serif" w:hAnsi="Liberation Serif"/>
          <w:sz w:val="26"/>
          <w:szCs w:val="26"/>
        </w:rPr>
        <w:t>.</w:t>
      </w:r>
    </w:p>
    <w:p w:rsidR="007E71D6" w:rsidRPr="005A0EF3" w:rsidRDefault="007E71D6" w:rsidP="00D0481D">
      <w:pPr>
        <w:ind w:firstLine="567"/>
        <w:jc w:val="both"/>
        <w:rPr>
          <w:rFonts w:ascii="Liberation Serif" w:hAnsi="Liberation Serif"/>
          <w:sz w:val="26"/>
          <w:szCs w:val="26"/>
        </w:rPr>
      </w:pPr>
      <w:r w:rsidRPr="005A0EF3">
        <w:rPr>
          <w:rFonts w:ascii="Liberation Serif" w:hAnsi="Liberation Serif"/>
          <w:sz w:val="26"/>
          <w:szCs w:val="26"/>
        </w:rPr>
        <w:t>3.</w:t>
      </w:r>
      <w:r w:rsidR="001A04A7" w:rsidRPr="005A0EF3">
        <w:rPr>
          <w:rFonts w:ascii="Liberation Serif" w:hAnsi="Liberation Serif"/>
          <w:sz w:val="26"/>
          <w:szCs w:val="26"/>
        </w:rPr>
        <w:t>1</w:t>
      </w:r>
      <w:r w:rsidRPr="005A0EF3">
        <w:rPr>
          <w:rFonts w:ascii="Liberation Serif" w:hAnsi="Liberation Serif"/>
          <w:sz w:val="26"/>
          <w:szCs w:val="26"/>
        </w:rPr>
        <w:t xml:space="preserve">.7. Сумма задатка – </w:t>
      </w:r>
      <w:r w:rsidR="00D0481D" w:rsidRPr="00D0481D">
        <w:rPr>
          <w:rFonts w:ascii="Liberation Serif" w:hAnsi="Liberation Serif"/>
          <w:sz w:val="26"/>
          <w:szCs w:val="26"/>
        </w:rPr>
        <w:t>2 732</w:t>
      </w:r>
      <w:r w:rsidR="00D0481D">
        <w:rPr>
          <w:rFonts w:ascii="Liberation Serif" w:hAnsi="Liberation Serif"/>
          <w:sz w:val="26"/>
          <w:szCs w:val="26"/>
        </w:rPr>
        <w:t> </w:t>
      </w:r>
      <w:r w:rsidR="00D0481D" w:rsidRPr="00D0481D">
        <w:rPr>
          <w:rFonts w:ascii="Liberation Serif" w:hAnsi="Liberation Serif"/>
          <w:sz w:val="26"/>
          <w:szCs w:val="26"/>
        </w:rPr>
        <w:t>000</w:t>
      </w:r>
      <w:r w:rsidR="00D0481D">
        <w:rPr>
          <w:rFonts w:ascii="Liberation Serif" w:hAnsi="Liberation Serif"/>
          <w:sz w:val="26"/>
          <w:szCs w:val="26"/>
        </w:rPr>
        <w:t xml:space="preserve"> </w:t>
      </w:r>
      <w:r w:rsidR="00D0481D" w:rsidRPr="00D0481D">
        <w:rPr>
          <w:rFonts w:ascii="Liberation Serif" w:hAnsi="Liberation Serif"/>
          <w:sz w:val="26"/>
          <w:szCs w:val="26"/>
        </w:rPr>
        <w:t>рублей (два милли</w:t>
      </w:r>
      <w:r w:rsidR="00D0481D">
        <w:rPr>
          <w:rFonts w:ascii="Liberation Serif" w:hAnsi="Liberation Serif"/>
          <w:sz w:val="26"/>
          <w:szCs w:val="26"/>
        </w:rPr>
        <w:t xml:space="preserve">она семьсот тридцать две тысячи) </w:t>
      </w:r>
      <w:r w:rsidR="00D0481D" w:rsidRPr="00D0481D">
        <w:rPr>
          <w:rFonts w:ascii="Liberation Serif" w:hAnsi="Liberation Serif"/>
          <w:sz w:val="26"/>
          <w:szCs w:val="26"/>
        </w:rPr>
        <w:t>рублей 00 копеек</w:t>
      </w:r>
      <w:r w:rsidRPr="00D0481D">
        <w:rPr>
          <w:rFonts w:ascii="Liberation Serif" w:hAnsi="Liberation Serif"/>
          <w:sz w:val="26"/>
          <w:szCs w:val="26"/>
        </w:rPr>
        <w:t>.</w:t>
      </w:r>
    </w:p>
    <w:p w:rsidR="00DE1F0F" w:rsidRPr="005A0EF3" w:rsidRDefault="00666CB1" w:rsidP="00AF596E">
      <w:pPr>
        <w:pStyle w:val="ConsNormal"/>
        <w:widowControl/>
        <w:ind w:right="0" w:firstLine="567"/>
        <w:jc w:val="both"/>
        <w:rPr>
          <w:rFonts w:ascii="Liberation Serif" w:hAnsi="Liberation Serif" w:cs="Times New Roman"/>
          <w:b/>
          <w:sz w:val="26"/>
          <w:szCs w:val="26"/>
        </w:rPr>
      </w:pPr>
      <w:r w:rsidRPr="005A0EF3">
        <w:rPr>
          <w:rFonts w:ascii="Liberation Serif" w:hAnsi="Liberation Serif" w:cs="Times New Roman"/>
          <w:b/>
          <w:sz w:val="26"/>
          <w:szCs w:val="26"/>
        </w:rPr>
        <w:t>4.</w:t>
      </w:r>
      <w:r w:rsidRPr="005A0EF3">
        <w:rPr>
          <w:rFonts w:ascii="Liberation Serif" w:hAnsi="Liberation Serif" w:cs="Times New Roman"/>
          <w:sz w:val="26"/>
          <w:szCs w:val="26"/>
        </w:rPr>
        <w:t xml:space="preserve"> </w:t>
      </w:r>
      <w:r w:rsidRPr="005A0EF3">
        <w:rPr>
          <w:rFonts w:ascii="Liberation Serif" w:hAnsi="Liberation Serif" w:cs="Times New Roman"/>
          <w:b/>
          <w:sz w:val="26"/>
          <w:szCs w:val="26"/>
        </w:rPr>
        <w:t>Общие сведения об аукцион</w:t>
      </w:r>
      <w:r w:rsidR="00282096">
        <w:rPr>
          <w:rFonts w:ascii="Liberation Serif" w:hAnsi="Liberation Serif" w:cs="Times New Roman"/>
          <w:b/>
          <w:sz w:val="26"/>
          <w:szCs w:val="26"/>
        </w:rPr>
        <w:t>е</w:t>
      </w:r>
      <w:r w:rsidR="008809C8" w:rsidRPr="005A0EF3">
        <w:rPr>
          <w:rFonts w:ascii="Liberation Serif" w:hAnsi="Liberation Serif" w:cs="Times New Roman"/>
          <w:b/>
          <w:sz w:val="26"/>
          <w:szCs w:val="26"/>
        </w:rPr>
        <w:t>.</w:t>
      </w:r>
    </w:p>
    <w:p w:rsidR="005360E4" w:rsidRPr="005A0EF3" w:rsidRDefault="00AF596E" w:rsidP="00AF596E">
      <w:pPr>
        <w:pStyle w:val="ac"/>
        <w:ind w:firstLine="567"/>
        <w:jc w:val="both"/>
        <w:rPr>
          <w:rFonts w:ascii="Liberation Serif" w:hAnsi="Liberation Serif"/>
          <w:b w:val="0"/>
          <w:bCs/>
          <w:color w:val="000000"/>
          <w:sz w:val="26"/>
          <w:szCs w:val="26"/>
        </w:rPr>
      </w:pPr>
      <w:r w:rsidRPr="005A0EF3">
        <w:rPr>
          <w:rFonts w:ascii="Liberation Serif" w:hAnsi="Liberation Serif"/>
          <w:b w:val="0"/>
          <w:bCs/>
          <w:color w:val="000000"/>
          <w:sz w:val="26"/>
          <w:szCs w:val="26"/>
        </w:rPr>
        <w:t xml:space="preserve">4.1. </w:t>
      </w:r>
      <w:r w:rsidR="005360E4" w:rsidRPr="005A0EF3">
        <w:rPr>
          <w:rFonts w:ascii="Liberation Serif" w:hAnsi="Liberation Serif"/>
          <w:b w:val="0"/>
          <w:bCs/>
          <w:color w:val="000000"/>
          <w:sz w:val="26"/>
          <w:szCs w:val="26"/>
        </w:rPr>
        <w:t>Государственная собственность земельн</w:t>
      </w:r>
      <w:r w:rsidR="00282096">
        <w:rPr>
          <w:rFonts w:ascii="Liberation Serif" w:hAnsi="Liberation Serif"/>
          <w:b w:val="0"/>
          <w:bCs/>
          <w:color w:val="000000"/>
          <w:sz w:val="26"/>
          <w:szCs w:val="26"/>
        </w:rPr>
        <w:t>ого</w:t>
      </w:r>
      <w:r w:rsidR="005360E4" w:rsidRPr="005A0EF3">
        <w:rPr>
          <w:rFonts w:ascii="Liberation Serif" w:hAnsi="Liberation Serif"/>
          <w:b w:val="0"/>
          <w:bCs/>
          <w:color w:val="000000"/>
          <w:sz w:val="26"/>
          <w:szCs w:val="26"/>
        </w:rPr>
        <w:t xml:space="preserve"> </w:t>
      </w:r>
      <w:r w:rsidR="005360E4" w:rsidRPr="00FA6268">
        <w:rPr>
          <w:rFonts w:ascii="Liberation Serif" w:hAnsi="Liberation Serif"/>
          <w:b w:val="0"/>
          <w:bCs/>
          <w:color w:val="000000"/>
          <w:sz w:val="26"/>
          <w:szCs w:val="26"/>
        </w:rPr>
        <w:t>участк</w:t>
      </w:r>
      <w:r w:rsidR="00282096">
        <w:rPr>
          <w:rFonts w:ascii="Liberation Serif" w:hAnsi="Liberation Serif"/>
          <w:b w:val="0"/>
          <w:bCs/>
          <w:color w:val="000000"/>
          <w:sz w:val="26"/>
          <w:szCs w:val="26"/>
        </w:rPr>
        <w:t>а</w:t>
      </w:r>
      <w:r w:rsidR="005360E4" w:rsidRPr="00FA6268">
        <w:rPr>
          <w:rFonts w:ascii="Liberation Serif" w:hAnsi="Liberation Serif"/>
          <w:b w:val="0"/>
          <w:bCs/>
          <w:color w:val="000000"/>
          <w:sz w:val="26"/>
          <w:szCs w:val="26"/>
        </w:rPr>
        <w:t xml:space="preserve"> не разграничена.</w:t>
      </w:r>
      <w:r w:rsidR="005360E4" w:rsidRPr="005A0EF3">
        <w:rPr>
          <w:rFonts w:ascii="Liberation Serif" w:hAnsi="Liberation Serif"/>
          <w:b w:val="0"/>
          <w:bCs/>
          <w:color w:val="000000"/>
          <w:sz w:val="26"/>
          <w:szCs w:val="26"/>
        </w:rPr>
        <w:t xml:space="preserve"> </w:t>
      </w:r>
    </w:p>
    <w:p w:rsidR="00A13144" w:rsidRPr="005A0EF3" w:rsidRDefault="00A13144" w:rsidP="00E60D3E">
      <w:pPr>
        <w:pStyle w:val="ac"/>
        <w:ind w:firstLine="567"/>
        <w:jc w:val="both"/>
        <w:rPr>
          <w:rFonts w:ascii="Liberation Serif" w:hAnsi="Liberation Serif"/>
          <w:b w:val="0"/>
          <w:sz w:val="26"/>
          <w:szCs w:val="26"/>
        </w:rPr>
      </w:pPr>
      <w:r w:rsidRPr="005A0EF3">
        <w:rPr>
          <w:rFonts w:ascii="Liberation Serif" w:hAnsi="Liberation Serif"/>
          <w:b w:val="0"/>
          <w:color w:val="000000"/>
          <w:sz w:val="26"/>
          <w:szCs w:val="26"/>
        </w:rPr>
        <w:t xml:space="preserve">Ознакомится с </w:t>
      </w:r>
      <w:r w:rsidR="008F1BCD">
        <w:rPr>
          <w:rFonts w:ascii="Liberation Serif" w:hAnsi="Liberation Serif"/>
          <w:b w:val="0"/>
          <w:color w:val="000000"/>
          <w:sz w:val="26"/>
          <w:szCs w:val="26"/>
        </w:rPr>
        <w:t xml:space="preserve">градостроительным планом земельного участка, </w:t>
      </w:r>
      <w:r w:rsidRPr="005A0EF3">
        <w:rPr>
          <w:rFonts w:ascii="Liberation Serif" w:hAnsi="Liberation Serif"/>
          <w:b w:val="0"/>
          <w:color w:val="000000"/>
          <w:sz w:val="26"/>
          <w:szCs w:val="26"/>
        </w:rPr>
        <w:t xml:space="preserve">техническими условиями, прочими </w:t>
      </w:r>
      <w:r w:rsidRPr="005A0EF3">
        <w:rPr>
          <w:rFonts w:ascii="Liberation Serif" w:hAnsi="Liberation Serif"/>
          <w:b w:val="0"/>
          <w:sz w:val="26"/>
          <w:szCs w:val="26"/>
        </w:rPr>
        <w:t>требованиями, предусмотренными техническими условиями, приложенными к документации по земельн</w:t>
      </w:r>
      <w:r w:rsidR="00FA6268">
        <w:rPr>
          <w:rFonts w:ascii="Liberation Serif" w:hAnsi="Liberation Serif"/>
          <w:b w:val="0"/>
          <w:sz w:val="26"/>
          <w:szCs w:val="26"/>
        </w:rPr>
        <w:t>ому</w:t>
      </w:r>
      <w:r w:rsidRPr="005A0EF3">
        <w:rPr>
          <w:rFonts w:ascii="Liberation Serif" w:hAnsi="Liberation Serif"/>
          <w:b w:val="0"/>
          <w:sz w:val="26"/>
          <w:szCs w:val="26"/>
        </w:rPr>
        <w:t xml:space="preserve"> участк</w:t>
      </w:r>
      <w:r w:rsidR="00FA6268">
        <w:rPr>
          <w:rFonts w:ascii="Liberation Serif" w:hAnsi="Liberation Serif"/>
          <w:b w:val="0"/>
          <w:sz w:val="26"/>
          <w:szCs w:val="26"/>
        </w:rPr>
        <w:t>у</w:t>
      </w:r>
      <w:r w:rsidRPr="005A0EF3">
        <w:rPr>
          <w:rFonts w:ascii="Liberation Serif" w:hAnsi="Liberation Serif"/>
          <w:b w:val="0"/>
          <w:sz w:val="26"/>
          <w:szCs w:val="26"/>
        </w:rPr>
        <w:t xml:space="preserve"> </w:t>
      </w:r>
      <w:r w:rsidRPr="005A0EF3">
        <w:rPr>
          <w:rFonts w:ascii="Liberation Serif" w:hAnsi="Liberation Serif"/>
          <w:b w:val="0"/>
          <w:color w:val="000000"/>
          <w:sz w:val="26"/>
          <w:szCs w:val="26"/>
        </w:rPr>
        <w:t xml:space="preserve">можно в период приема заявок </w:t>
      </w:r>
      <w:r w:rsidRPr="005A0EF3">
        <w:rPr>
          <w:rFonts w:ascii="Liberation Serif" w:hAnsi="Liberation Serif"/>
          <w:b w:val="0"/>
          <w:sz w:val="26"/>
          <w:szCs w:val="26"/>
        </w:rPr>
        <w:t>по адресу: г. Екатеринбург, Мамина-Сибиряка, 111, (центральный вход,</w:t>
      </w:r>
      <w:r w:rsidR="00222491" w:rsidRPr="005A0EF3">
        <w:rPr>
          <w:rFonts w:ascii="Liberation Serif" w:hAnsi="Liberation Serif"/>
          <w:b w:val="0"/>
          <w:sz w:val="26"/>
          <w:szCs w:val="26"/>
        </w:rPr>
        <w:t xml:space="preserve"> </w:t>
      </w:r>
      <w:r w:rsidRPr="005A0EF3">
        <w:rPr>
          <w:rFonts w:ascii="Liberation Serif" w:hAnsi="Liberation Serif"/>
          <w:b w:val="0"/>
          <w:sz w:val="26"/>
          <w:szCs w:val="26"/>
        </w:rPr>
        <w:t>1 этаж, отдел торгов и государственных закупок).</w:t>
      </w:r>
    </w:p>
    <w:p w:rsidR="00AF596E" w:rsidRPr="005A0EF3" w:rsidRDefault="00AF596E" w:rsidP="00AF596E">
      <w:pPr>
        <w:ind w:firstLine="567"/>
        <w:jc w:val="both"/>
        <w:rPr>
          <w:rFonts w:ascii="Liberation Serif" w:hAnsi="Liberation Serif"/>
          <w:sz w:val="26"/>
          <w:szCs w:val="26"/>
        </w:rPr>
      </w:pPr>
      <w:r w:rsidRPr="005A0EF3">
        <w:rPr>
          <w:rFonts w:ascii="Liberation Serif" w:hAnsi="Liberation Serif"/>
          <w:sz w:val="26"/>
          <w:szCs w:val="26"/>
        </w:rPr>
        <w:t>4.2. Дата, место и время проведения аукцион</w:t>
      </w:r>
      <w:r w:rsidR="00FA6268">
        <w:rPr>
          <w:rFonts w:ascii="Liberation Serif" w:hAnsi="Liberation Serif"/>
          <w:sz w:val="26"/>
          <w:szCs w:val="26"/>
        </w:rPr>
        <w:t xml:space="preserve">а </w:t>
      </w:r>
      <w:r w:rsidR="00C6658D" w:rsidRPr="005A0EF3">
        <w:rPr>
          <w:rFonts w:ascii="Liberation Serif" w:hAnsi="Liberation Serif"/>
          <w:sz w:val="26"/>
          <w:szCs w:val="26"/>
        </w:rPr>
        <w:t>–</w:t>
      </w:r>
      <w:r w:rsidR="00C77794" w:rsidRPr="005A0EF3">
        <w:rPr>
          <w:rFonts w:ascii="Liberation Serif" w:hAnsi="Liberation Serif"/>
          <w:sz w:val="26"/>
          <w:szCs w:val="26"/>
        </w:rPr>
        <w:t xml:space="preserve"> </w:t>
      </w:r>
      <w:r w:rsidR="00EF3F2A" w:rsidRPr="00CC3312">
        <w:rPr>
          <w:rFonts w:ascii="Liberation Serif" w:hAnsi="Liberation Serif"/>
          <w:sz w:val="26"/>
          <w:szCs w:val="26"/>
        </w:rPr>
        <w:t>11</w:t>
      </w:r>
      <w:r w:rsidR="00C77794" w:rsidRPr="00CC3312">
        <w:rPr>
          <w:rFonts w:ascii="Liberation Serif" w:hAnsi="Liberation Serif"/>
          <w:sz w:val="26"/>
          <w:szCs w:val="26"/>
        </w:rPr>
        <w:t>.</w:t>
      </w:r>
      <w:r w:rsidR="00C96F6F" w:rsidRPr="00CC3312">
        <w:rPr>
          <w:rFonts w:ascii="Liberation Serif" w:hAnsi="Liberation Serif"/>
          <w:sz w:val="26"/>
          <w:szCs w:val="26"/>
        </w:rPr>
        <w:t>0</w:t>
      </w:r>
      <w:r w:rsidR="00EF3F2A" w:rsidRPr="00CC3312">
        <w:rPr>
          <w:rFonts w:ascii="Liberation Serif" w:hAnsi="Liberation Serif"/>
          <w:sz w:val="26"/>
          <w:szCs w:val="26"/>
        </w:rPr>
        <w:t>4</w:t>
      </w:r>
      <w:r w:rsidR="00C77794" w:rsidRPr="00CC3312">
        <w:rPr>
          <w:rFonts w:ascii="Liberation Serif" w:hAnsi="Liberation Serif"/>
          <w:sz w:val="26"/>
          <w:szCs w:val="26"/>
        </w:rPr>
        <w:t>.201</w:t>
      </w:r>
      <w:r w:rsidR="00C96F6F" w:rsidRPr="00CC3312">
        <w:rPr>
          <w:rFonts w:ascii="Liberation Serif" w:hAnsi="Liberation Serif"/>
          <w:sz w:val="26"/>
          <w:szCs w:val="26"/>
        </w:rPr>
        <w:t>9</w:t>
      </w:r>
      <w:r w:rsidR="00F3198C" w:rsidRPr="005A0EF3">
        <w:rPr>
          <w:rFonts w:ascii="Liberation Serif" w:hAnsi="Liberation Serif"/>
          <w:sz w:val="26"/>
          <w:szCs w:val="26"/>
        </w:rPr>
        <w:t xml:space="preserve"> в</w:t>
      </w:r>
      <w:r w:rsidRPr="005A0EF3">
        <w:rPr>
          <w:rFonts w:ascii="Liberation Serif" w:hAnsi="Liberation Serif"/>
          <w:sz w:val="26"/>
          <w:szCs w:val="26"/>
        </w:rPr>
        <w:t xml:space="preserve"> </w:t>
      </w:r>
      <w:r w:rsidRPr="00CC3312">
        <w:rPr>
          <w:rFonts w:ascii="Liberation Serif" w:hAnsi="Liberation Serif"/>
          <w:sz w:val="26"/>
          <w:szCs w:val="26"/>
        </w:rPr>
        <w:t>1</w:t>
      </w:r>
      <w:r w:rsidR="00EF3F2A" w:rsidRPr="00CC3312">
        <w:rPr>
          <w:rFonts w:ascii="Liberation Serif" w:hAnsi="Liberation Serif"/>
          <w:sz w:val="26"/>
          <w:szCs w:val="26"/>
        </w:rPr>
        <w:t>0</w:t>
      </w:r>
      <w:r w:rsidRPr="00CC3312">
        <w:rPr>
          <w:rFonts w:ascii="Liberation Serif" w:hAnsi="Liberation Serif"/>
          <w:sz w:val="26"/>
          <w:szCs w:val="26"/>
        </w:rPr>
        <w:t>.00</w:t>
      </w:r>
      <w:r w:rsidRPr="005A0EF3">
        <w:rPr>
          <w:rFonts w:ascii="Liberation Serif" w:hAnsi="Liberation Serif"/>
          <w:sz w:val="26"/>
          <w:szCs w:val="26"/>
        </w:rPr>
        <w:t xml:space="preserve"> ч. по адресу:</w:t>
      </w:r>
      <w:r w:rsidR="0018258B" w:rsidRPr="005A0EF3">
        <w:rPr>
          <w:rFonts w:ascii="Liberation Serif" w:hAnsi="Liberation Serif"/>
          <w:sz w:val="26"/>
          <w:szCs w:val="26"/>
        </w:rPr>
        <w:t xml:space="preserve"> </w:t>
      </w:r>
      <w:r w:rsidR="00FA6268">
        <w:rPr>
          <w:rFonts w:ascii="Liberation Serif" w:hAnsi="Liberation Serif"/>
          <w:sz w:val="26"/>
          <w:szCs w:val="26"/>
        </w:rPr>
        <w:t xml:space="preserve">                 </w:t>
      </w:r>
      <w:r w:rsidRPr="005A0EF3">
        <w:rPr>
          <w:rFonts w:ascii="Liberation Serif" w:hAnsi="Liberation Serif"/>
          <w:sz w:val="26"/>
          <w:szCs w:val="26"/>
        </w:rPr>
        <w:t>г. Екатеринбург, ул. Мамина-Сибиряка, д. 111, (центральный вход, 1 этаж, зал торгов).</w:t>
      </w:r>
    </w:p>
    <w:p w:rsidR="00AF596E" w:rsidRPr="005A0EF3" w:rsidRDefault="00AF596E" w:rsidP="00AF596E">
      <w:pPr>
        <w:ind w:firstLine="567"/>
        <w:jc w:val="both"/>
        <w:rPr>
          <w:rFonts w:ascii="Liberation Serif" w:hAnsi="Liberation Serif"/>
          <w:sz w:val="26"/>
          <w:szCs w:val="26"/>
        </w:rPr>
      </w:pPr>
      <w:r w:rsidRPr="005A0EF3">
        <w:rPr>
          <w:rFonts w:ascii="Liberation Serif" w:hAnsi="Liberation Serif"/>
          <w:sz w:val="26"/>
          <w:szCs w:val="26"/>
        </w:rPr>
        <w:t>4.3. Дата, время, место рассмотрения заявок на участие в аукцион</w:t>
      </w:r>
      <w:r w:rsidR="00FA6268">
        <w:rPr>
          <w:rFonts w:ascii="Liberation Serif" w:hAnsi="Liberation Serif"/>
          <w:sz w:val="26"/>
          <w:szCs w:val="26"/>
        </w:rPr>
        <w:t>е</w:t>
      </w:r>
      <w:r w:rsidRPr="005A0EF3">
        <w:rPr>
          <w:rFonts w:ascii="Liberation Serif" w:hAnsi="Liberation Serif"/>
          <w:sz w:val="26"/>
          <w:szCs w:val="26"/>
        </w:rPr>
        <w:t xml:space="preserve">: </w:t>
      </w:r>
      <w:r w:rsidR="00EF3F2A" w:rsidRPr="00CC3312">
        <w:rPr>
          <w:rFonts w:ascii="Liberation Serif" w:hAnsi="Liberation Serif"/>
          <w:sz w:val="26"/>
          <w:szCs w:val="26"/>
        </w:rPr>
        <w:t>09</w:t>
      </w:r>
      <w:r w:rsidRPr="00CC3312">
        <w:rPr>
          <w:rFonts w:ascii="Liberation Serif" w:hAnsi="Liberation Serif"/>
          <w:sz w:val="26"/>
          <w:szCs w:val="26"/>
        </w:rPr>
        <w:t>.</w:t>
      </w:r>
      <w:r w:rsidR="00EF3F2A" w:rsidRPr="00CC3312">
        <w:rPr>
          <w:rFonts w:ascii="Liberation Serif" w:hAnsi="Liberation Serif"/>
          <w:sz w:val="26"/>
          <w:szCs w:val="26"/>
        </w:rPr>
        <w:t>04</w:t>
      </w:r>
      <w:r w:rsidRPr="00CC3312">
        <w:rPr>
          <w:rFonts w:ascii="Liberation Serif" w:hAnsi="Liberation Serif"/>
          <w:sz w:val="26"/>
          <w:szCs w:val="26"/>
        </w:rPr>
        <w:t>.201</w:t>
      </w:r>
      <w:r w:rsidR="00C96F6F" w:rsidRPr="00CC3312">
        <w:rPr>
          <w:rFonts w:ascii="Liberation Serif" w:hAnsi="Liberation Serif"/>
          <w:sz w:val="26"/>
          <w:szCs w:val="26"/>
        </w:rPr>
        <w:t>9</w:t>
      </w:r>
      <w:r w:rsidRPr="005A0EF3">
        <w:rPr>
          <w:rFonts w:ascii="Liberation Serif" w:hAnsi="Liberation Serif"/>
          <w:sz w:val="26"/>
          <w:szCs w:val="26"/>
        </w:rPr>
        <w:t xml:space="preserve"> г. </w:t>
      </w:r>
      <w:r w:rsidR="00CE747F" w:rsidRPr="005A0EF3">
        <w:rPr>
          <w:rFonts w:ascii="Liberation Serif" w:hAnsi="Liberation Serif"/>
          <w:sz w:val="26"/>
          <w:szCs w:val="26"/>
        </w:rPr>
        <w:t xml:space="preserve">               </w:t>
      </w:r>
      <w:r w:rsidRPr="005A0EF3">
        <w:rPr>
          <w:rFonts w:ascii="Liberation Serif" w:hAnsi="Liberation Serif"/>
          <w:sz w:val="26"/>
          <w:szCs w:val="26"/>
        </w:rPr>
        <w:t xml:space="preserve">в 14.00 ч. по адресу: г. Екатеринбург, ул.  Мамина-Сибиряка, д. 111, (центральный вход,                         1 этаж, </w:t>
      </w:r>
      <w:r w:rsidR="00EF3F2A" w:rsidRPr="005A0EF3">
        <w:rPr>
          <w:rFonts w:ascii="Liberation Serif" w:hAnsi="Liberation Serif"/>
          <w:sz w:val="26"/>
          <w:szCs w:val="26"/>
        </w:rPr>
        <w:t>зал торгов</w:t>
      </w:r>
      <w:r w:rsidRPr="005A0EF3">
        <w:rPr>
          <w:rFonts w:ascii="Liberation Serif" w:hAnsi="Liberation Serif"/>
          <w:sz w:val="26"/>
          <w:szCs w:val="26"/>
        </w:rPr>
        <w:t>).</w:t>
      </w:r>
    </w:p>
    <w:p w:rsidR="00AF596E" w:rsidRPr="005A0EF3" w:rsidRDefault="00AF596E" w:rsidP="00AF596E">
      <w:pPr>
        <w:ind w:firstLine="567"/>
        <w:jc w:val="both"/>
        <w:rPr>
          <w:rFonts w:ascii="Liberation Serif" w:hAnsi="Liberation Serif"/>
          <w:sz w:val="26"/>
          <w:szCs w:val="26"/>
        </w:rPr>
      </w:pPr>
      <w:r w:rsidRPr="005A0EF3">
        <w:rPr>
          <w:rFonts w:ascii="Liberation Serif" w:hAnsi="Liberation Serif"/>
          <w:sz w:val="26"/>
          <w:szCs w:val="26"/>
        </w:rPr>
        <w:t>4.4. Заявки на участие в аукцион</w:t>
      </w:r>
      <w:r w:rsidR="00FA6268">
        <w:rPr>
          <w:rFonts w:ascii="Liberation Serif" w:hAnsi="Liberation Serif"/>
          <w:sz w:val="26"/>
          <w:szCs w:val="26"/>
        </w:rPr>
        <w:t>е</w:t>
      </w:r>
      <w:r w:rsidRPr="005A0EF3">
        <w:rPr>
          <w:rFonts w:ascii="Liberation Serif" w:hAnsi="Liberation Serif"/>
          <w:sz w:val="26"/>
          <w:szCs w:val="26"/>
        </w:rPr>
        <w:t xml:space="preserve"> принимаются с </w:t>
      </w:r>
      <w:r w:rsidR="008A3E8D" w:rsidRPr="008A3E8D">
        <w:rPr>
          <w:rFonts w:ascii="Liberation Serif" w:hAnsi="Liberation Serif"/>
          <w:sz w:val="26"/>
          <w:szCs w:val="26"/>
        </w:rPr>
        <w:t>11</w:t>
      </w:r>
      <w:r w:rsidRPr="008A3E8D">
        <w:rPr>
          <w:rFonts w:ascii="Liberation Serif" w:hAnsi="Liberation Serif"/>
          <w:sz w:val="26"/>
          <w:szCs w:val="26"/>
        </w:rPr>
        <w:t>.</w:t>
      </w:r>
      <w:r w:rsidR="00EF3F2A" w:rsidRPr="008A3E8D">
        <w:rPr>
          <w:rFonts w:ascii="Liberation Serif" w:hAnsi="Liberation Serif"/>
          <w:sz w:val="26"/>
          <w:szCs w:val="26"/>
        </w:rPr>
        <w:t>03.2019</w:t>
      </w:r>
      <w:r w:rsidRPr="008A3E8D">
        <w:rPr>
          <w:rFonts w:ascii="Liberation Serif" w:hAnsi="Liberation Serif"/>
          <w:sz w:val="26"/>
          <w:szCs w:val="26"/>
        </w:rPr>
        <w:t xml:space="preserve"> г.</w:t>
      </w:r>
      <w:r w:rsidRPr="005A0EF3">
        <w:rPr>
          <w:rFonts w:ascii="Liberation Serif" w:hAnsi="Liberation Serif"/>
          <w:sz w:val="26"/>
          <w:szCs w:val="26"/>
        </w:rPr>
        <w:t xml:space="preserve"> по </w:t>
      </w:r>
      <w:r w:rsidR="00EF3F2A" w:rsidRPr="00CC3312">
        <w:rPr>
          <w:rFonts w:ascii="Liberation Serif" w:hAnsi="Liberation Serif"/>
          <w:sz w:val="26"/>
          <w:szCs w:val="26"/>
        </w:rPr>
        <w:t>0</w:t>
      </w:r>
      <w:r w:rsidR="00804404" w:rsidRPr="00CC3312">
        <w:rPr>
          <w:rFonts w:ascii="Liberation Serif" w:hAnsi="Liberation Serif"/>
          <w:sz w:val="26"/>
          <w:szCs w:val="26"/>
        </w:rPr>
        <w:t>8</w:t>
      </w:r>
      <w:r w:rsidRPr="00CC3312">
        <w:rPr>
          <w:rFonts w:ascii="Liberation Serif" w:hAnsi="Liberation Serif"/>
          <w:sz w:val="26"/>
          <w:szCs w:val="26"/>
        </w:rPr>
        <w:t>.</w:t>
      </w:r>
      <w:r w:rsidR="00EF3F2A" w:rsidRPr="00CC3312">
        <w:rPr>
          <w:rFonts w:ascii="Liberation Serif" w:hAnsi="Liberation Serif"/>
          <w:sz w:val="26"/>
          <w:szCs w:val="26"/>
        </w:rPr>
        <w:t>04</w:t>
      </w:r>
      <w:r w:rsidRPr="00CC3312">
        <w:rPr>
          <w:rFonts w:ascii="Liberation Serif" w:hAnsi="Liberation Serif"/>
          <w:sz w:val="26"/>
          <w:szCs w:val="26"/>
        </w:rPr>
        <w:t>.201</w:t>
      </w:r>
      <w:r w:rsidR="00804404" w:rsidRPr="00CC3312">
        <w:rPr>
          <w:rFonts w:ascii="Liberation Serif" w:hAnsi="Liberation Serif"/>
          <w:sz w:val="26"/>
          <w:szCs w:val="26"/>
        </w:rPr>
        <w:t>9</w:t>
      </w:r>
      <w:r w:rsidRPr="005A0EF3">
        <w:rPr>
          <w:rFonts w:ascii="Liberation Serif" w:hAnsi="Liberation Serif"/>
          <w:sz w:val="26"/>
          <w:szCs w:val="26"/>
        </w:rPr>
        <w:t xml:space="preserve"> г. в рабочие дни с 10.00 до 12.00 и с 13.00 до 16.00 по адресу: г. Екатеринбург, ул. Мамина-Сибиряка, д. 111, центральный вход, 1 этаж, отдел торгов и государственных закупок,                    тел.: (343) 229-00-07.  </w:t>
      </w:r>
    </w:p>
    <w:p w:rsidR="00AF596E" w:rsidRPr="005A0EF3" w:rsidRDefault="00AF596E" w:rsidP="00AF596E">
      <w:pPr>
        <w:ind w:firstLine="567"/>
        <w:jc w:val="both"/>
        <w:rPr>
          <w:rFonts w:ascii="Liberation Serif" w:hAnsi="Liberation Serif"/>
          <w:sz w:val="26"/>
          <w:szCs w:val="26"/>
        </w:rPr>
      </w:pPr>
      <w:r w:rsidRPr="005A0EF3">
        <w:rPr>
          <w:rFonts w:ascii="Liberation Serif" w:hAnsi="Liberation Serif"/>
          <w:sz w:val="26"/>
          <w:szCs w:val="26"/>
        </w:rPr>
        <w:t>4.5. Дата, время и порядок осмотра земельн</w:t>
      </w:r>
      <w:r w:rsidR="00FA6268">
        <w:rPr>
          <w:rFonts w:ascii="Liberation Serif" w:hAnsi="Liberation Serif"/>
          <w:sz w:val="26"/>
          <w:szCs w:val="26"/>
        </w:rPr>
        <w:t>ого</w:t>
      </w:r>
      <w:r w:rsidRPr="005A0EF3">
        <w:rPr>
          <w:rFonts w:ascii="Liberation Serif" w:hAnsi="Liberation Serif"/>
          <w:sz w:val="26"/>
          <w:szCs w:val="26"/>
        </w:rPr>
        <w:t xml:space="preserve"> участк</w:t>
      </w:r>
      <w:r w:rsidR="00FA6268">
        <w:rPr>
          <w:rFonts w:ascii="Liberation Serif" w:hAnsi="Liberation Serif"/>
          <w:sz w:val="26"/>
          <w:szCs w:val="26"/>
        </w:rPr>
        <w:t>а</w:t>
      </w:r>
      <w:r w:rsidRPr="005A0EF3">
        <w:rPr>
          <w:rFonts w:ascii="Liberation Serif" w:hAnsi="Liberation Serif"/>
          <w:sz w:val="26"/>
          <w:szCs w:val="26"/>
        </w:rPr>
        <w:t xml:space="preserve"> на местности: самостоятельно/по согласованию в течение срока подачи заявок на участие в аукцион</w:t>
      </w:r>
      <w:r w:rsidR="00FA6268">
        <w:rPr>
          <w:rFonts w:ascii="Liberation Serif" w:hAnsi="Liberation Serif"/>
          <w:sz w:val="26"/>
          <w:szCs w:val="26"/>
        </w:rPr>
        <w:t>е</w:t>
      </w:r>
      <w:r w:rsidRPr="005A0EF3">
        <w:rPr>
          <w:rFonts w:ascii="Liberation Serif" w:hAnsi="Liberation Serif"/>
          <w:sz w:val="26"/>
          <w:szCs w:val="26"/>
        </w:rPr>
        <w:t>.</w:t>
      </w:r>
    </w:p>
    <w:p w:rsidR="00AF596E" w:rsidRPr="005A0EF3" w:rsidRDefault="00AF596E" w:rsidP="00AF596E">
      <w:pPr>
        <w:ind w:firstLine="567"/>
        <w:jc w:val="both"/>
        <w:rPr>
          <w:rFonts w:ascii="Liberation Serif" w:hAnsi="Liberation Serif"/>
          <w:sz w:val="26"/>
          <w:szCs w:val="26"/>
        </w:rPr>
      </w:pPr>
      <w:r w:rsidRPr="005A0EF3">
        <w:rPr>
          <w:rFonts w:ascii="Liberation Serif" w:hAnsi="Liberation Serif"/>
          <w:sz w:val="26"/>
          <w:szCs w:val="26"/>
        </w:rPr>
        <w:t>4.6. Заявка на участие в аукционе подается по установленной форме, в письменном виде и принимается одновременно с полным комплектом документов, требуемых для участия в аукционе.</w:t>
      </w:r>
    </w:p>
    <w:p w:rsidR="00AF596E" w:rsidRPr="005A0EF3" w:rsidRDefault="00AF596E" w:rsidP="00AF596E">
      <w:pPr>
        <w:ind w:firstLine="567"/>
        <w:jc w:val="both"/>
        <w:rPr>
          <w:rFonts w:ascii="Liberation Serif" w:hAnsi="Liberation Serif"/>
          <w:sz w:val="26"/>
          <w:szCs w:val="26"/>
        </w:rPr>
      </w:pPr>
      <w:r w:rsidRPr="005A0EF3">
        <w:rPr>
          <w:rFonts w:ascii="Liberation Serif" w:hAnsi="Liberation Serif"/>
          <w:sz w:val="26"/>
          <w:szCs w:val="26"/>
        </w:rPr>
        <w:t xml:space="preserve">4.7. Задаток за участие в аукционе перечисляется по следующим реквизитам: получатель – Министерство финансов Свердловской области, ГКУ СО «Фонд имущества Свердловской области», л/с 05010262770, ИНН 6658008602, КПП 667001001,                                           Р/с № 40302810965774000004 в Уральском ГУ Банка России, БИК 046577001, КБК – нет, ОКТМО – нет, в назначении платежа указать: л/с 05010262770 задаток за участие в аукционе, земельный участок с кадастровым номером </w:t>
      </w:r>
      <w:r w:rsidR="008F1BCD">
        <w:rPr>
          <w:rFonts w:ascii="Liberation Serif" w:hAnsi="Liberation Serif"/>
          <w:sz w:val="26"/>
          <w:szCs w:val="26"/>
        </w:rPr>
        <w:t xml:space="preserve">66:41:0301901:245 </w:t>
      </w:r>
      <w:r w:rsidRPr="005A0EF3">
        <w:rPr>
          <w:rFonts w:ascii="Liberation Serif" w:hAnsi="Liberation Serif"/>
          <w:sz w:val="26"/>
          <w:szCs w:val="26"/>
        </w:rPr>
        <w:t>(указать, что сумма задатка без НДС).</w:t>
      </w:r>
    </w:p>
    <w:p w:rsidR="00AF596E" w:rsidRPr="005A0EF3" w:rsidRDefault="00AF596E" w:rsidP="00AF596E">
      <w:pPr>
        <w:ind w:firstLine="567"/>
        <w:jc w:val="both"/>
        <w:rPr>
          <w:rFonts w:ascii="Liberation Serif" w:hAnsi="Liberation Serif"/>
          <w:sz w:val="26"/>
          <w:szCs w:val="26"/>
        </w:rPr>
      </w:pPr>
      <w:r w:rsidRPr="005A0EF3">
        <w:rPr>
          <w:rFonts w:ascii="Liberation Serif" w:hAnsi="Liberation Serif"/>
          <w:sz w:val="26"/>
          <w:szCs w:val="26"/>
        </w:rPr>
        <w:t xml:space="preserve">Задаток должен поступить на лицевой счет ГКУ СО «Фонд имущества Свердловской области», указанный в извещении о проведении аукциона, на дату рассмотрения заявок на участие в аукционе. Документом, подтверждающим поступление задатка, является выписка с лицевого счета ГКУ СО «Фонд имущества Свердловской области». </w:t>
      </w:r>
    </w:p>
    <w:p w:rsidR="00AF596E" w:rsidRPr="005A0EF3" w:rsidRDefault="00AF596E" w:rsidP="00AF596E">
      <w:pPr>
        <w:ind w:firstLine="567"/>
        <w:jc w:val="both"/>
        <w:rPr>
          <w:rFonts w:ascii="Liberation Serif" w:hAnsi="Liberation Serif"/>
          <w:sz w:val="26"/>
          <w:szCs w:val="26"/>
        </w:rPr>
      </w:pPr>
      <w:r w:rsidRPr="005A0EF3">
        <w:rPr>
          <w:rFonts w:ascii="Liberation Serif" w:hAnsi="Liberation Serif"/>
          <w:sz w:val="26"/>
          <w:szCs w:val="26"/>
        </w:rPr>
        <w:t xml:space="preserve">4.8. Для участия в аукционе заявители представляют в установленный в извещении </w:t>
      </w:r>
      <w:r w:rsidR="00221674" w:rsidRPr="005A0EF3">
        <w:rPr>
          <w:rFonts w:ascii="Liberation Serif" w:hAnsi="Liberation Serif"/>
          <w:sz w:val="26"/>
          <w:szCs w:val="26"/>
        </w:rPr>
        <w:t xml:space="preserve">             </w:t>
      </w:r>
      <w:r w:rsidRPr="005A0EF3">
        <w:rPr>
          <w:rFonts w:ascii="Liberation Serif" w:hAnsi="Liberation Serif"/>
          <w:sz w:val="26"/>
          <w:szCs w:val="26"/>
        </w:rPr>
        <w:t>о проведении аукциона срок следующие документы:</w:t>
      </w:r>
    </w:p>
    <w:p w:rsidR="00AF596E" w:rsidRPr="005A0EF3" w:rsidRDefault="00AF596E" w:rsidP="00AF596E">
      <w:pPr>
        <w:ind w:firstLine="567"/>
        <w:jc w:val="both"/>
        <w:rPr>
          <w:rFonts w:ascii="Liberation Serif" w:hAnsi="Liberation Serif"/>
          <w:sz w:val="26"/>
          <w:szCs w:val="26"/>
        </w:rPr>
      </w:pPr>
      <w:r w:rsidRPr="005A0EF3">
        <w:rPr>
          <w:rFonts w:ascii="Liberation Serif" w:hAnsi="Liberation Serif"/>
          <w:sz w:val="26"/>
          <w:szCs w:val="2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F596E" w:rsidRPr="005A0EF3" w:rsidRDefault="00AF596E" w:rsidP="00AF596E">
      <w:pPr>
        <w:ind w:firstLine="567"/>
        <w:jc w:val="both"/>
        <w:rPr>
          <w:rFonts w:ascii="Liberation Serif" w:hAnsi="Liberation Serif"/>
          <w:sz w:val="26"/>
          <w:szCs w:val="26"/>
        </w:rPr>
      </w:pPr>
      <w:r w:rsidRPr="005A0EF3">
        <w:rPr>
          <w:rFonts w:ascii="Liberation Serif" w:hAnsi="Liberation Serif"/>
          <w:sz w:val="26"/>
          <w:szCs w:val="26"/>
        </w:rPr>
        <w:t>2) копии документов, удостоверяющих личность заявителя (для граждан);</w:t>
      </w:r>
    </w:p>
    <w:p w:rsidR="00AF596E" w:rsidRPr="005A0EF3" w:rsidRDefault="00AF596E" w:rsidP="00AF596E">
      <w:pPr>
        <w:ind w:firstLine="567"/>
        <w:jc w:val="both"/>
        <w:rPr>
          <w:rFonts w:ascii="Liberation Serif" w:hAnsi="Liberation Serif"/>
          <w:sz w:val="26"/>
          <w:szCs w:val="26"/>
        </w:rPr>
      </w:pPr>
      <w:r w:rsidRPr="005A0EF3">
        <w:rPr>
          <w:rFonts w:ascii="Liberation Serif" w:hAnsi="Liberation Serif"/>
          <w:sz w:val="26"/>
          <w:szCs w:val="26"/>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w:t>
      </w:r>
      <w:r w:rsidRPr="005A0EF3">
        <w:rPr>
          <w:rFonts w:ascii="Liberation Serif" w:hAnsi="Liberation Serif"/>
          <w:sz w:val="26"/>
          <w:szCs w:val="26"/>
        </w:rPr>
        <w:lastRenderedPageBreak/>
        <w:t>иностранного государства в случае, если заявителем является иностранное юридическое лицо;</w:t>
      </w:r>
    </w:p>
    <w:p w:rsidR="00221674" w:rsidRPr="005A0EF3" w:rsidRDefault="00AF596E" w:rsidP="00AF596E">
      <w:pPr>
        <w:ind w:firstLine="567"/>
        <w:jc w:val="both"/>
        <w:rPr>
          <w:rFonts w:ascii="Liberation Serif" w:hAnsi="Liberation Serif"/>
          <w:sz w:val="26"/>
          <w:szCs w:val="26"/>
        </w:rPr>
      </w:pPr>
      <w:r w:rsidRPr="005A0EF3">
        <w:rPr>
          <w:rFonts w:ascii="Liberation Serif" w:hAnsi="Liberation Serif"/>
          <w:sz w:val="26"/>
          <w:szCs w:val="26"/>
        </w:rPr>
        <w:t xml:space="preserve">4) документы, подтверждающие внесение задатка. Представление документов, подтверждающих внесение задатка, признается заключением соглашения о задатке. </w:t>
      </w:r>
    </w:p>
    <w:p w:rsidR="00AF596E" w:rsidRPr="005A0EF3" w:rsidRDefault="00AF596E" w:rsidP="00AF596E">
      <w:pPr>
        <w:ind w:firstLine="567"/>
        <w:jc w:val="both"/>
        <w:rPr>
          <w:rFonts w:ascii="Liberation Serif" w:hAnsi="Liberation Serif"/>
          <w:sz w:val="26"/>
          <w:szCs w:val="26"/>
        </w:rPr>
      </w:pPr>
      <w:r w:rsidRPr="005A0EF3">
        <w:rPr>
          <w:rFonts w:ascii="Liberation Serif" w:hAnsi="Liberation Serif"/>
          <w:sz w:val="26"/>
          <w:szCs w:val="26"/>
        </w:rPr>
        <w:t>С проект</w:t>
      </w:r>
      <w:r w:rsidR="00CC3312">
        <w:rPr>
          <w:rFonts w:ascii="Liberation Serif" w:hAnsi="Liberation Serif"/>
          <w:sz w:val="26"/>
          <w:szCs w:val="26"/>
        </w:rPr>
        <w:t>о</w:t>
      </w:r>
      <w:r w:rsidR="00CE747F" w:rsidRPr="005A0EF3">
        <w:rPr>
          <w:rFonts w:ascii="Liberation Serif" w:hAnsi="Liberation Serif"/>
          <w:sz w:val="26"/>
          <w:szCs w:val="26"/>
        </w:rPr>
        <w:t>м</w:t>
      </w:r>
      <w:r w:rsidRPr="005A0EF3">
        <w:rPr>
          <w:rFonts w:ascii="Liberation Serif" w:hAnsi="Liberation Serif"/>
          <w:sz w:val="26"/>
          <w:szCs w:val="26"/>
        </w:rPr>
        <w:t xml:space="preserve"> договор</w:t>
      </w:r>
      <w:r w:rsidR="00CC3312">
        <w:rPr>
          <w:rFonts w:ascii="Liberation Serif" w:hAnsi="Liberation Serif"/>
          <w:sz w:val="26"/>
          <w:szCs w:val="26"/>
        </w:rPr>
        <w:t>а</w:t>
      </w:r>
      <w:r w:rsidRPr="005A0EF3">
        <w:rPr>
          <w:rFonts w:ascii="Liberation Serif" w:hAnsi="Liberation Serif"/>
          <w:sz w:val="26"/>
          <w:szCs w:val="26"/>
        </w:rPr>
        <w:t xml:space="preserve"> аренды</w:t>
      </w:r>
      <w:r w:rsidR="006753A3" w:rsidRPr="005A0EF3">
        <w:rPr>
          <w:rFonts w:ascii="Liberation Serif" w:hAnsi="Liberation Serif"/>
          <w:sz w:val="26"/>
          <w:szCs w:val="26"/>
        </w:rPr>
        <w:t xml:space="preserve"> </w:t>
      </w:r>
      <w:r w:rsidRPr="005A0EF3">
        <w:rPr>
          <w:rFonts w:ascii="Liberation Serif" w:hAnsi="Liberation Serif"/>
          <w:sz w:val="26"/>
          <w:szCs w:val="26"/>
        </w:rPr>
        <w:t>земельн</w:t>
      </w:r>
      <w:r w:rsidR="00CC3312">
        <w:rPr>
          <w:rFonts w:ascii="Liberation Serif" w:hAnsi="Liberation Serif"/>
          <w:sz w:val="26"/>
          <w:szCs w:val="26"/>
        </w:rPr>
        <w:t>ого</w:t>
      </w:r>
      <w:r w:rsidRPr="005A0EF3">
        <w:rPr>
          <w:rFonts w:ascii="Liberation Serif" w:hAnsi="Liberation Serif"/>
          <w:sz w:val="26"/>
          <w:szCs w:val="26"/>
        </w:rPr>
        <w:t xml:space="preserve"> участк</w:t>
      </w:r>
      <w:r w:rsidR="00CC3312">
        <w:rPr>
          <w:rFonts w:ascii="Liberation Serif" w:hAnsi="Liberation Serif"/>
          <w:sz w:val="26"/>
          <w:szCs w:val="26"/>
        </w:rPr>
        <w:t>а</w:t>
      </w:r>
      <w:r w:rsidRPr="005A0EF3">
        <w:rPr>
          <w:rFonts w:ascii="Liberation Serif" w:hAnsi="Liberation Serif"/>
          <w:sz w:val="26"/>
          <w:szCs w:val="26"/>
        </w:rPr>
        <w:t xml:space="preserve"> можно ознакомиться на официальном сайте государственного казенного учреждения Свердловской области «Фонд имущества Свердловской области» www.fiso96.ru, а также по адресу: г. Екатеринбург,</w:t>
      </w:r>
      <w:r w:rsidR="006753A3" w:rsidRPr="005A0EF3">
        <w:rPr>
          <w:rFonts w:ascii="Liberation Serif" w:hAnsi="Liberation Serif"/>
          <w:sz w:val="26"/>
          <w:szCs w:val="26"/>
        </w:rPr>
        <w:t xml:space="preserve"> </w:t>
      </w:r>
      <w:r w:rsidR="008F1BCD">
        <w:rPr>
          <w:rFonts w:ascii="Liberation Serif" w:hAnsi="Liberation Serif"/>
          <w:sz w:val="26"/>
          <w:szCs w:val="26"/>
        </w:rPr>
        <w:t xml:space="preserve">             </w:t>
      </w:r>
      <w:r w:rsidRPr="005A0EF3">
        <w:rPr>
          <w:rFonts w:ascii="Liberation Serif" w:hAnsi="Liberation Serif"/>
          <w:sz w:val="26"/>
          <w:szCs w:val="26"/>
        </w:rPr>
        <w:t>ул. Мамина-Сибиряка, 111, (центральный вход, 1 этаж, отдел торгов и государственных закупок);</w:t>
      </w:r>
    </w:p>
    <w:p w:rsidR="00AF596E" w:rsidRPr="005A0EF3" w:rsidRDefault="00AF596E" w:rsidP="00AF596E">
      <w:pPr>
        <w:ind w:firstLine="567"/>
        <w:jc w:val="both"/>
        <w:rPr>
          <w:rFonts w:ascii="Liberation Serif" w:hAnsi="Liberation Serif"/>
          <w:sz w:val="26"/>
          <w:szCs w:val="26"/>
        </w:rPr>
      </w:pPr>
      <w:r w:rsidRPr="005A0EF3">
        <w:rPr>
          <w:rFonts w:ascii="Liberation Serif" w:hAnsi="Liberation Serif"/>
          <w:sz w:val="26"/>
          <w:szCs w:val="26"/>
        </w:rPr>
        <w:t>4.8.1.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AF596E" w:rsidRPr="005A0EF3" w:rsidRDefault="00AF596E" w:rsidP="00AF596E">
      <w:pPr>
        <w:ind w:firstLine="567"/>
        <w:jc w:val="both"/>
        <w:rPr>
          <w:rFonts w:ascii="Liberation Serif" w:hAnsi="Liberation Serif"/>
          <w:sz w:val="26"/>
          <w:szCs w:val="26"/>
        </w:rPr>
      </w:pPr>
      <w:r w:rsidRPr="005A0EF3">
        <w:rPr>
          <w:rFonts w:ascii="Liberation Serif" w:hAnsi="Liberation Serif"/>
          <w:sz w:val="26"/>
          <w:szCs w:val="26"/>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AF596E" w:rsidRPr="005A0EF3" w:rsidRDefault="00AF596E" w:rsidP="00AF596E">
      <w:pPr>
        <w:ind w:firstLine="567"/>
        <w:jc w:val="both"/>
        <w:rPr>
          <w:rFonts w:ascii="Liberation Serif" w:hAnsi="Liberation Serif"/>
          <w:sz w:val="26"/>
          <w:szCs w:val="26"/>
        </w:rPr>
      </w:pPr>
      <w:r w:rsidRPr="005A0EF3">
        <w:rPr>
          <w:rFonts w:ascii="Liberation Serif" w:hAnsi="Liberation Serif"/>
          <w:sz w:val="26"/>
          <w:szCs w:val="26"/>
        </w:rPr>
        <w:t>2) копии учредительных документов юридического лица и свидетельства о государственной регистрации юридического лица;</w:t>
      </w:r>
    </w:p>
    <w:p w:rsidR="006753A3" w:rsidRPr="005A0EF3" w:rsidRDefault="00AF596E" w:rsidP="00AF596E">
      <w:pPr>
        <w:ind w:firstLine="567"/>
        <w:jc w:val="both"/>
        <w:rPr>
          <w:rFonts w:ascii="Liberation Serif" w:hAnsi="Liberation Serif"/>
          <w:sz w:val="26"/>
          <w:szCs w:val="26"/>
        </w:rPr>
      </w:pPr>
      <w:r w:rsidRPr="005A0EF3">
        <w:rPr>
          <w:rFonts w:ascii="Liberation Serif" w:hAnsi="Liberation Serif"/>
          <w:sz w:val="26"/>
          <w:szCs w:val="26"/>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AF596E" w:rsidRPr="005A0EF3" w:rsidRDefault="00AF596E" w:rsidP="00AF596E">
      <w:pPr>
        <w:ind w:firstLine="567"/>
        <w:jc w:val="both"/>
        <w:rPr>
          <w:rFonts w:ascii="Liberation Serif" w:hAnsi="Liberation Serif"/>
          <w:sz w:val="26"/>
          <w:szCs w:val="26"/>
        </w:rPr>
      </w:pPr>
      <w:r w:rsidRPr="005A0EF3">
        <w:rPr>
          <w:rFonts w:ascii="Liberation Serif" w:hAnsi="Liberation Serif"/>
          <w:sz w:val="26"/>
          <w:szCs w:val="26"/>
        </w:rPr>
        <w:t>4.9. Порядок приема заявок.</w:t>
      </w:r>
    </w:p>
    <w:p w:rsidR="00AF596E" w:rsidRPr="005A0EF3" w:rsidRDefault="00AF596E" w:rsidP="00AF596E">
      <w:pPr>
        <w:ind w:firstLine="567"/>
        <w:jc w:val="both"/>
        <w:rPr>
          <w:rFonts w:ascii="Liberation Serif" w:hAnsi="Liberation Serif"/>
          <w:sz w:val="26"/>
          <w:szCs w:val="26"/>
        </w:rPr>
      </w:pPr>
      <w:r w:rsidRPr="005A0EF3">
        <w:rPr>
          <w:rFonts w:ascii="Liberation Serif" w:hAnsi="Liberation Serif"/>
          <w:sz w:val="26"/>
          <w:szCs w:val="26"/>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AF596E" w:rsidRPr="005A0EF3" w:rsidRDefault="00AF596E" w:rsidP="00AF596E">
      <w:pPr>
        <w:ind w:firstLine="567"/>
        <w:jc w:val="both"/>
        <w:rPr>
          <w:rFonts w:ascii="Liberation Serif" w:hAnsi="Liberation Serif"/>
          <w:sz w:val="26"/>
          <w:szCs w:val="26"/>
        </w:rPr>
      </w:pPr>
      <w:r w:rsidRPr="005A0EF3">
        <w:rPr>
          <w:rFonts w:ascii="Liberation Serif" w:hAnsi="Liberation Serif"/>
          <w:sz w:val="26"/>
          <w:szCs w:val="26"/>
        </w:rPr>
        <w:t>4.10. Порядок проведения аукциона</w:t>
      </w:r>
    </w:p>
    <w:p w:rsidR="00AF596E" w:rsidRPr="005A0EF3" w:rsidRDefault="00AF596E" w:rsidP="00AF596E">
      <w:pPr>
        <w:ind w:firstLine="567"/>
        <w:jc w:val="both"/>
        <w:rPr>
          <w:rFonts w:ascii="Liberation Serif" w:hAnsi="Liberation Serif"/>
          <w:sz w:val="26"/>
          <w:szCs w:val="26"/>
        </w:rPr>
      </w:pPr>
      <w:r w:rsidRPr="005A0EF3">
        <w:rPr>
          <w:rFonts w:ascii="Liberation Serif" w:hAnsi="Liberation Serif"/>
          <w:sz w:val="26"/>
          <w:szCs w:val="26"/>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 земельного участка в соответствии с названной аукционистом ценой.</w:t>
      </w:r>
    </w:p>
    <w:p w:rsidR="00AF596E" w:rsidRPr="005A0EF3" w:rsidRDefault="00AF596E" w:rsidP="00AF596E">
      <w:pPr>
        <w:ind w:firstLine="567"/>
        <w:jc w:val="both"/>
        <w:rPr>
          <w:rFonts w:ascii="Liberation Serif" w:hAnsi="Liberation Serif"/>
          <w:sz w:val="26"/>
          <w:szCs w:val="26"/>
        </w:rPr>
      </w:pPr>
      <w:r w:rsidRPr="005A0EF3">
        <w:rPr>
          <w:rFonts w:ascii="Liberation Serif" w:hAnsi="Liberation Serif"/>
          <w:sz w:val="26"/>
          <w:szCs w:val="26"/>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 </w:t>
      </w:r>
    </w:p>
    <w:p w:rsidR="00AF596E" w:rsidRPr="005A0EF3" w:rsidRDefault="00AF596E" w:rsidP="00AF596E">
      <w:pPr>
        <w:ind w:firstLine="567"/>
        <w:jc w:val="both"/>
        <w:rPr>
          <w:rFonts w:ascii="Liberation Serif" w:hAnsi="Liberation Serif"/>
          <w:sz w:val="26"/>
          <w:szCs w:val="26"/>
        </w:rPr>
      </w:pPr>
      <w:r w:rsidRPr="005A0EF3">
        <w:rPr>
          <w:rFonts w:ascii="Liberation Serif" w:hAnsi="Liberation Serif"/>
          <w:sz w:val="26"/>
          <w:szCs w:val="26"/>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AF596E" w:rsidRPr="005A0EF3" w:rsidRDefault="00AF596E" w:rsidP="00AF596E">
      <w:pPr>
        <w:ind w:firstLine="567"/>
        <w:jc w:val="both"/>
        <w:rPr>
          <w:rFonts w:ascii="Liberation Serif" w:hAnsi="Liberation Serif"/>
          <w:sz w:val="26"/>
          <w:szCs w:val="26"/>
        </w:rPr>
      </w:pPr>
      <w:r w:rsidRPr="005A0EF3">
        <w:rPr>
          <w:rFonts w:ascii="Liberation Serif" w:hAnsi="Liberation Serif"/>
          <w:sz w:val="26"/>
          <w:szCs w:val="26"/>
        </w:rPr>
        <w:t>Победителем аукциона признается участник аукциона, предложивший наибольший размер ежегодной арендной платы на земельный участок.</w:t>
      </w:r>
    </w:p>
    <w:p w:rsidR="00AF596E" w:rsidRPr="005A0EF3" w:rsidRDefault="00AF596E" w:rsidP="00AF596E">
      <w:pPr>
        <w:ind w:firstLine="567"/>
        <w:jc w:val="both"/>
        <w:rPr>
          <w:rFonts w:ascii="Liberation Serif" w:hAnsi="Liberation Serif"/>
          <w:sz w:val="26"/>
          <w:szCs w:val="26"/>
        </w:rPr>
      </w:pPr>
      <w:r w:rsidRPr="005A0EF3">
        <w:rPr>
          <w:rFonts w:ascii="Liberation Serif" w:hAnsi="Liberation Serif"/>
          <w:sz w:val="26"/>
          <w:szCs w:val="26"/>
        </w:rPr>
        <w:t>4.11. Договор аренды земельного участка с победителем аукциона заключается Министерством по управлению государственным имуществом Свердловской области.                          С проектом договора аренды земельного участка можно ознакомиться на официальном сайте Российской Федерации для размещения информации о проведении торгов www.torgi.gov.ru, на официальном сайте ГКУ СО «Фонд имущества Свердловской области» www.fiso96.ru (в разделе «Земельные участки» подраздел «Право на заключение договоров аренды земельных участков»), а также по адресу: г. Екатеринбург, ул. Мамина-Сибиряка,</w:t>
      </w:r>
      <w:r w:rsidR="006753A3" w:rsidRPr="005A0EF3">
        <w:rPr>
          <w:rFonts w:ascii="Liberation Serif" w:hAnsi="Liberation Serif"/>
          <w:sz w:val="26"/>
          <w:szCs w:val="26"/>
        </w:rPr>
        <w:t xml:space="preserve"> </w:t>
      </w:r>
      <w:r w:rsidRPr="005A0EF3">
        <w:rPr>
          <w:rFonts w:ascii="Liberation Serif" w:hAnsi="Liberation Serif"/>
          <w:sz w:val="26"/>
          <w:szCs w:val="26"/>
        </w:rPr>
        <w:t>д. 111, (центральный вход, 1 этаж, отдел торгов и государственных закупок).</w:t>
      </w:r>
    </w:p>
    <w:p w:rsidR="00AF596E" w:rsidRPr="005A0EF3" w:rsidRDefault="00AF596E" w:rsidP="00AF596E">
      <w:pPr>
        <w:ind w:firstLine="567"/>
        <w:jc w:val="both"/>
        <w:rPr>
          <w:rFonts w:ascii="Liberation Serif" w:hAnsi="Liberation Serif"/>
          <w:sz w:val="26"/>
          <w:szCs w:val="26"/>
        </w:rPr>
      </w:pPr>
      <w:r w:rsidRPr="005A0EF3">
        <w:rPr>
          <w:rFonts w:ascii="Liberation Serif" w:hAnsi="Liberation Serif"/>
          <w:sz w:val="26"/>
          <w:szCs w:val="26"/>
        </w:rPr>
        <w:t xml:space="preserve">4.12. Министерство по управлению государственным имуществом Свердловской области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w:t>
      </w:r>
    </w:p>
    <w:p w:rsidR="00AF596E" w:rsidRPr="005A0EF3" w:rsidRDefault="00AF596E" w:rsidP="00AF596E">
      <w:pPr>
        <w:ind w:firstLine="567"/>
        <w:jc w:val="both"/>
        <w:rPr>
          <w:rFonts w:ascii="Liberation Serif" w:hAnsi="Liberation Serif"/>
          <w:sz w:val="26"/>
          <w:szCs w:val="26"/>
        </w:rPr>
      </w:pPr>
      <w:r w:rsidRPr="005A0EF3">
        <w:rPr>
          <w:rFonts w:ascii="Liberation Serif" w:hAnsi="Liberation Serif"/>
          <w:sz w:val="26"/>
          <w:szCs w:val="26"/>
        </w:rPr>
        <w:t>4.13.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w:t>
      </w:r>
    </w:p>
    <w:p w:rsidR="00AF596E" w:rsidRPr="005A0EF3" w:rsidRDefault="00AF596E" w:rsidP="00AF596E">
      <w:pPr>
        <w:ind w:firstLine="567"/>
        <w:jc w:val="both"/>
        <w:rPr>
          <w:rFonts w:ascii="Liberation Serif" w:hAnsi="Liberation Serif"/>
          <w:sz w:val="26"/>
          <w:szCs w:val="26"/>
        </w:rPr>
      </w:pPr>
      <w:r w:rsidRPr="005A0EF3">
        <w:rPr>
          <w:rFonts w:ascii="Liberation Serif" w:hAnsi="Liberation Serif"/>
          <w:sz w:val="26"/>
          <w:szCs w:val="26"/>
        </w:rPr>
        <w:t>4.14.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AF596E" w:rsidRPr="005A0EF3" w:rsidRDefault="00AF596E" w:rsidP="00AF596E">
      <w:pPr>
        <w:ind w:firstLine="567"/>
        <w:jc w:val="both"/>
        <w:rPr>
          <w:rFonts w:ascii="Liberation Serif" w:hAnsi="Liberation Serif"/>
          <w:sz w:val="26"/>
          <w:szCs w:val="26"/>
        </w:rPr>
      </w:pPr>
      <w:r w:rsidRPr="005A0EF3">
        <w:rPr>
          <w:rFonts w:ascii="Liberation Serif" w:hAnsi="Liberation Serif"/>
          <w:sz w:val="26"/>
          <w:szCs w:val="26"/>
        </w:rPr>
        <w:t>4.15. Не допускается заключение указанных в пунктах 4.12., 4.13., 4.14. договоров ранее, чем через десять дней со дня размещения информации о результатах аукциона на официальном сайте.</w:t>
      </w:r>
    </w:p>
    <w:p w:rsidR="00AF596E" w:rsidRPr="005A0EF3" w:rsidRDefault="00AF596E" w:rsidP="00AF596E">
      <w:pPr>
        <w:ind w:firstLine="567"/>
        <w:jc w:val="both"/>
        <w:rPr>
          <w:rFonts w:ascii="Liberation Serif" w:hAnsi="Liberation Serif"/>
          <w:sz w:val="26"/>
          <w:szCs w:val="26"/>
        </w:rPr>
      </w:pPr>
      <w:r w:rsidRPr="005A0EF3">
        <w:rPr>
          <w:rFonts w:ascii="Liberation Serif" w:hAnsi="Liberation Serif"/>
          <w:sz w:val="26"/>
          <w:szCs w:val="26"/>
        </w:rPr>
        <w:t>4.16. Задаток, внесенный лицом, признанным победителем аукциона, лицом, с которым договор аренды земельного участка заключается в соответствии с пунктом 4.13., 4.14. настоящего извещения, засчитываются в счет арендной платы.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AF596E" w:rsidRPr="005A0EF3" w:rsidRDefault="00AF596E" w:rsidP="00AF596E">
      <w:pPr>
        <w:ind w:firstLine="567"/>
        <w:jc w:val="both"/>
        <w:rPr>
          <w:rFonts w:ascii="Liberation Serif" w:hAnsi="Liberation Serif"/>
          <w:sz w:val="26"/>
          <w:szCs w:val="26"/>
        </w:rPr>
      </w:pPr>
      <w:r w:rsidRPr="005A0EF3">
        <w:rPr>
          <w:rFonts w:ascii="Liberation Serif" w:hAnsi="Liberation Serif"/>
          <w:sz w:val="26"/>
          <w:szCs w:val="26"/>
        </w:rPr>
        <w:t>4.17. Возврат задатков.</w:t>
      </w:r>
    </w:p>
    <w:p w:rsidR="00AF596E" w:rsidRPr="005A0EF3" w:rsidRDefault="00AF596E" w:rsidP="00AF596E">
      <w:pPr>
        <w:ind w:firstLine="567"/>
        <w:jc w:val="both"/>
        <w:rPr>
          <w:rFonts w:ascii="Liberation Serif" w:hAnsi="Liberation Serif"/>
          <w:sz w:val="26"/>
          <w:szCs w:val="26"/>
        </w:rPr>
      </w:pPr>
      <w:r w:rsidRPr="005A0EF3">
        <w:rPr>
          <w:rFonts w:ascii="Liberation Serif" w:hAnsi="Liberation Serif"/>
          <w:sz w:val="26"/>
          <w:szCs w:val="26"/>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AF596E" w:rsidRPr="005A0EF3" w:rsidRDefault="00AF596E" w:rsidP="00AF596E">
      <w:pPr>
        <w:ind w:firstLine="567"/>
        <w:jc w:val="both"/>
        <w:rPr>
          <w:rFonts w:ascii="Liberation Serif" w:hAnsi="Liberation Serif"/>
          <w:sz w:val="26"/>
          <w:szCs w:val="26"/>
        </w:rPr>
      </w:pPr>
      <w:r w:rsidRPr="005A0EF3">
        <w:rPr>
          <w:rFonts w:ascii="Liberation Serif" w:hAnsi="Liberation Serif"/>
          <w:sz w:val="26"/>
          <w:szCs w:val="26"/>
        </w:rPr>
        <w:t>В случае отзыва заявки заявителем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F596E" w:rsidRPr="005A0EF3" w:rsidRDefault="00AF596E" w:rsidP="00AF596E">
      <w:pPr>
        <w:ind w:firstLine="567"/>
        <w:jc w:val="both"/>
        <w:rPr>
          <w:rFonts w:ascii="Liberation Serif" w:hAnsi="Liberation Serif"/>
          <w:sz w:val="26"/>
          <w:szCs w:val="26"/>
        </w:rPr>
      </w:pPr>
      <w:r w:rsidRPr="005A0EF3">
        <w:rPr>
          <w:rFonts w:ascii="Liberation Serif" w:hAnsi="Liberation Serif"/>
          <w:sz w:val="26"/>
          <w:szCs w:val="26"/>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F596E" w:rsidRPr="005A0EF3" w:rsidRDefault="00AF596E" w:rsidP="00AF596E">
      <w:pPr>
        <w:ind w:firstLine="567"/>
        <w:jc w:val="both"/>
        <w:rPr>
          <w:rFonts w:ascii="Liberation Serif" w:hAnsi="Liberation Serif"/>
          <w:sz w:val="26"/>
          <w:szCs w:val="26"/>
        </w:rPr>
      </w:pPr>
      <w:r w:rsidRPr="005A0EF3">
        <w:rPr>
          <w:rFonts w:ascii="Liberation Serif" w:hAnsi="Liberation Serif"/>
          <w:sz w:val="26"/>
          <w:szCs w:val="26"/>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F596E" w:rsidRPr="005A0EF3" w:rsidRDefault="00AF596E" w:rsidP="00AF596E">
      <w:pPr>
        <w:ind w:firstLine="567"/>
        <w:jc w:val="both"/>
        <w:rPr>
          <w:rFonts w:ascii="Liberation Serif" w:hAnsi="Liberation Serif"/>
          <w:sz w:val="26"/>
          <w:szCs w:val="26"/>
        </w:rPr>
      </w:pPr>
      <w:r w:rsidRPr="005A0EF3">
        <w:rPr>
          <w:rFonts w:ascii="Liberation Serif" w:hAnsi="Liberation Serif"/>
          <w:sz w:val="26"/>
          <w:szCs w:val="26"/>
        </w:rPr>
        <w:t>Телефон для справок – (343) 229-00-07.</w:t>
      </w:r>
    </w:p>
    <w:p w:rsidR="00AF596E" w:rsidRPr="005A0EF3" w:rsidRDefault="00AF596E" w:rsidP="00504D77">
      <w:pPr>
        <w:ind w:firstLine="567"/>
        <w:jc w:val="both"/>
        <w:rPr>
          <w:rFonts w:ascii="Liberation Serif" w:hAnsi="Liberation Serif"/>
          <w:sz w:val="26"/>
          <w:szCs w:val="26"/>
        </w:rPr>
      </w:pPr>
      <w:r w:rsidRPr="005A0EF3">
        <w:rPr>
          <w:rFonts w:ascii="Liberation Serif" w:hAnsi="Liberation Serif"/>
          <w:sz w:val="26"/>
          <w:szCs w:val="26"/>
        </w:rPr>
        <w:t>4.18. Форма заявки.</w:t>
      </w:r>
    </w:p>
    <w:p w:rsidR="00953AA9" w:rsidRPr="005A0EF3" w:rsidRDefault="00953AA9" w:rsidP="00D3016C">
      <w:pPr>
        <w:ind w:left="6379"/>
        <w:jc w:val="both"/>
        <w:rPr>
          <w:rFonts w:ascii="Liberation Serif" w:hAnsi="Liberation Serif"/>
          <w:sz w:val="26"/>
          <w:szCs w:val="26"/>
        </w:rPr>
      </w:pPr>
      <w:r w:rsidRPr="005A0EF3">
        <w:rPr>
          <w:rFonts w:ascii="Liberation Serif" w:hAnsi="Liberation Serif"/>
          <w:sz w:val="26"/>
          <w:szCs w:val="26"/>
        </w:rPr>
        <w:t>Организатору аукциона:</w:t>
      </w:r>
    </w:p>
    <w:p w:rsidR="00953AA9" w:rsidRPr="005A0EF3" w:rsidRDefault="00953AA9" w:rsidP="00D3016C">
      <w:pPr>
        <w:shd w:val="clear" w:color="auto" w:fill="FFFFFF"/>
        <w:ind w:left="6379"/>
        <w:jc w:val="both"/>
        <w:rPr>
          <w:rFonts w:ascii="Liberation Serif" w:hAnsi="Liberation Serif"/>
          <w:sz w:val="26"/>
          <w:szCs w:val="26"/>
        </w:rPr>
      </w:pPr>
      <w:r w:rsidRPr="005A0EF3">
        <w:rPr>
          <w:rFonts w:ascii="Liberation Serif" w:hAnsi="Liberation Serif"/>
          <w:sz w:val="26"/>
          <w:szCs w:val="26"/>
        </w:rPr>
        <w:t xml:space="preserve">ГКУ СО «Фонд имущества </w:t>
      </w:r>
    </w:p>
    <w:p w:rsidR="00953AA9" w:rsidRPr="005A0EF3" w:rsidRDefault="00953AA9" w:rsidP="00D3016C">
      <w:pPr>
        <w:shd w:val="clear" w:color="auto" w:fill="FFFFFF"/>
        <w:ind w:left="6379"/>
        <w:jc w:val="both"/>
        <w:rPr>
          <w:rFonts w:ascii="Liberation Serif" w:hAnsi="Liberation Serif"/>
          <w:sz w:val="26"/>
          <w:szCs w:val="26"/>
        </w:rPr>
      </w:pPr>
      <w:r w:rsidRPr="005A0EF3">
        <w:rPr>
          <w:rFonts w:ascii="Liberation Serif" w:hAnsi="Liberation Serif"/>
          <w:sz w:val="26"/>
          <w:szCs w:val="26"/>
        </w:rPr>
        <w:t>Свердловской области»</w:t>
      </w:r>
    </w:p>
    <w:p w:rsidR="005A41A1" w:rsidRPr="005A0EF3" w:rsidRDefault="005A41A1" w:rsidP="005A41A1">
      <w:pPr>
        <w:shd w:val="clear" w:color="auto" w:fill="FFFFFF"/>
        <w:spacing w:line="298" w:lineRule="exact"/>
        <w:ind w:left="24"/>
        <w:jc w:val="center"/>
        <w:rPr>
          <w:rFonts w:ascii="Liberation Serif" w:hAnsi="Liberation Serif"/>
        </w:rPr>
      </w:pPr>
      <w:r w:rsidRPr="005A0EF3">
        <w:rPr>
          <w:rFonts w:ascii="Liberation Serif" w:hAnsi="Liberation Serif"/>
          <w:b/>
          <w:bCs/>
          <w:sz w:val="25"/>
          <w:szCs w:val="25"/>
        </w:rPr>
        <w:t>ЗАЯВКА</w:t>
      </w:r>
    </w:p>
    <w:p w:rsidR="005A41A1" w:rsidRPr="005A0EF3" w:rsidRDefault="005A41A1" w:rsidP="005A41A1">
      <w:pPr>
        <w:shd w:val="clear" w:color="auto" w:fill="FFFFFF"/>
        <w:spacing w:line="298" w:lineRule="exact"/>
        <w:ind w:left="24"/>
        <w:jc w:val="center"/>
        <w:rPr>
          <w:rFonts w:ascii="Liberation Serif" w:hAnsi="Liberation Serif"/>
          <w:b/>
          <w:bCs/>
          <w:sz w:val="27"/>
          <w:szCs w:val="27"/>
        </w:rPr>
      </w:pPr>
      <w:r w:rsidRPr="005A0EF3">
        <w:rPr>
          <w:rFonts w:ascii="Liberation Serif" w:hAnsi="Liberation Serif"/>
          <w:b/>
          <w:bCs/>
          <w:sz w:val="27"/>
          <w:szCs w:val="27"/>
        </w:rPr>
        <w:t>на участие в аукционе на право заключения договора аренды (купли-продажи)</w:t>
      </w:r>
    </w:p>
    <w:p w:rsidR="005A41A1" w:rsidRPr="005A0EF3" w:rsidRDefault="005A41A1" w:rsidP="005A41A1">
      <w:pPr>
        <w:shd w:val="clear" w:color="auto" w:fill="FFFFFF"/>
        <w:spacing w:line="298" w:lineRule="exact"/>
        <w:ind w:left="24"/>
        <w:jc w:val="center"/>
        <w:rPr>
          <w:rFonts w:ascii="Liberation Serif" w:hAnsi="Liberation Serif"/>
          <w:b/>
          <w:bCs/>
          <w:sz w:val="27"/>
          <w:szCs w:val="27"/>
        </w:rPr>
      </w:pPr>
      <w:r w:rsidRPr="005A0EF3">
        <w:rPr>
          <w:rFonts w:ascii="Liberation Serif" w:hAnsi="Liberation Serif"/>
          <w:b/>
          <w:bCs/>
          <w:sz w:val="27"/>
          <w:szCs w:val="27"/>
        </w:rPr>
        <w:t>земельного участка</w:t>
      </w:r>
    </w:p>
    <w:p w:rsidR="005A41A1" w:rsidRPr="005A0EF3" w:rsidRDefault="005A41A1" w:rsidP="005A41A1">
      <w:pPr>
        <w:ind w:firstLine="709"/>
        <w:jc w:val="both"/>
        <w:rPr>
          <w:rFonts w:ascii="Liberation Serif" w:hAnsi="Liberation Serif"/>
        </w:rPr>
      </w:pPr>
      <w:r w:rsidRPr="005A0EF3">
        <w:rPr>
          <w:rFonts w:ascii="Liberation Serif" w:hAnsi="Liberation Serif"/>
        </w:rPr>
        <w:t xml:space="preserve">Претендент __________________________________________________________                                                              </w:t>
      </w:r>
    </w:p>
    <w:p w:rsidR="005A41A1" w:rsidRPr="005A0EF3" w:rsidRDefault="005A41A1" w:rsidP="005A41A1">
      <w:pPr>
        <w:jc w:val="both"/>
        <w:rPr>
          <w:rFonts w:ascii="Liberation Serif" w:hAnsi="Liberation Serif"/>
          <w:b/>
          <w:shd w:val="clear" w:color="auto" w:fill="FFFFFF"/>
          <w:vertAlign w:val="superscript"/>
        </w:rPr>
      </w:pPr>
      <w:r w:rsidRPr="005A0EF3">
        <w:rPr>
          <w:rFonts w:ascii="Liberation Serif" w:hAnsi="Liberation Serif"/>
          <w:b/>
        </w:rPr>
        <w:t xml:space="preserve"> </w:t>
      </w:r>
      <w:r w:rsidRPr="005A0EF3">
        <w:rPr>
          <w:rFonts w:ascii="Liberation Serif" w:hAnsi="Liberation Serif"/>
          <w:b/>
          <w:vertAlign w:val="superscript"/>
        </w:rPr>
        <w:t>(</w:t>
      </w:r>
      <w:r w:rsidRPr="005A0EF3">
        <w:rPr>
          <w:rFonts w:ascii="Liberation Serif" w:hAnsi="Liberation Serif"/>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5A41A1" w:rsidRPr="005A0EF3" w:rsidRDefault="005A41A1" w:rsidP="005A41A1">
      <w:pPr>
        <w:jc w:val="both"/>
        <w:rPr>
          <w:rFonts w:ascii="Liberation Serif" w:hAnsi="Liberation Serif"/>
          <w:b/>
        </w:rPr>
      </w:pPr>
      <w:r w:rsidRPr="005A0EF3">
        <w:rPr>
          <w:rFonts w:ascii="Liberation Serif" w:hAnsi="Liberation Serif"/>
        </w:rPr>
        <w:t>____________________________________________________________________________</w:t>
      </w:r>
      <w:r w:rsidR="0017093F" w:rsidRPr="005A0EF3">
        <w:rPr>
          <w:rFonts w:ascii="Liberation Serif" w:hAnsi="Liberation Serif"/>
        </w:rPr>
        <w:t>________</w:t>
      </w:r>
      <w:r w:rsidRPr="005A0EF3">
        <w:rPr>
          <w:rFonts w:ascii="Liberation Serif" w:hAnsi="Liberation Serif"/>
        </w:rPr>
        <w:t xml:space="preserve">, </w:t>
      </w:r>
      <w:r w:rsidRPr="005A0EF3">
        <w:rPr>
          <w:rFonts w:ascii="Liberation Serif" w:hAnsi="Liberation Serif"/>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5A41A1" w:rsidRPr="005A0EF3" w:rsidRDefault="005A41A1" w:rsidP="005A41A1">
      <w:pPr>
        <w:jc w:val="both"/>
        <w:rPr>
          <w:rFonts w:ascii="Liberation Serif" w:hAnsi="Liberation Serif"/>
        </w:rPr>
      </w:pPr>
      <w:r w:rsidRPr="005A0EF3">
        <w:rPr>
          <w:rFonts w:ascii="Liberation Serif" w:hAnsi="Liberation Serif"/>
        </w:rPr>
        <w:t xml:space="preserve">предварительно согласен на использование моих персональных данных согласно ст. 3 Федерального закона «О персональных данных» от 27.07.2006 г. № 152-ФЗ в целях, определенных законодательством по организации аукционов; изучив извещение о проведении аукциона, </w:t>
      </w:r>
      <w:r w:rsidRPr="005A0EF3">
        <w:rPr>
          <w:rFonts w:ascii="Liberation Serif" w:hAnsi="Liberation Serif"/>
          <w:shd w:val="clear" w:color="auto" w:fill="FFFFFF"/>
        </w:rPr>
        <w:t>ознакомившись с условиями аукциона, извещением о проведении аукциона, техническими</w:t>
      </w:r>
      <w:r w:rsidRPr="005A0EF3">
        <w:rPr>
          <w:rFonts w:ascii="Liberation Serif" w:hAnsi="Liberation Serif"/>
          <w:shd w:val="clear" w:color="auto" w:fill="FFFFFF"/>
          <w:vertAlign w:val="superscript"/>
        </w:rPr>
        <w:t xml:space="preserve"> </w:t>
      </w:r>
      <w:r w:rsidRPr="005A0EF3">
        <w:rPr>
          <w:rFonts w:ascii="Liberation Serif" w:hAnsi="Liberation Serif"/>
          <w:shd w:val="clear" w:color="auto" w:fill="FFFFFF"/>
        </w:rPr>
        <w:t>условиями (при наличии), отчетом и</w:t>
      </w:r>
      <w:r w:rsidRPr="005A0EF3">
        <w:rPr>
          <w:rFonts w:ascii="Liberation Serif" w:hAnsi="Liberation Serif"/>
          <w:shd w:val="clear" w:color="auto" w:fill="FFFFFF"/>
          <w:vertAlign w:val="superscript"/>
        </w:rPr>
        <w:t xml:space="preserve"> </w:t>
      </w:r>
      <w:r w:rsidRPr="005A0EF3">
        <w:rPr>
          <w:rFonts w:ascii="Liberation Serif" w:hAnsi="Liberation Serif"/>
          <w:shd w:val="clear" w:color="auto" w:fill="FFFFFF"/>
        </w:rPr>
        <w:t>иными документами по земельному участку (документацией по земельному участку), а также с проектом договора аренды (купли-продажи) земельного участка,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5A0EF3">
        <w:rPr>
          <w:rFonts w:ascii="Liberation Serif" w:hAnsi="Liberation Serif"/>
        </w:rPr>
        <w:t>,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(купли-продажи) 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Участок).</w:t>
      </w:r>
    </w:p>
    <w:p w:rsidR="005A41A1" w:rsidRPr="005A0EF3" w:rsidRDefault="005A41A1" w:rsidP="005A41A1">
      <w:pPr>
        <w:shd w:val="clear" w:color="auto" w:fill="FFFFFF"/>
        <w:ind w:left="14" w:firstLine="709"/>
        <w:jc w:val="both"/>
        <w:rPr>
          <w:rFonts w:ascii="Liberation Serif" w:hAnsi="Liberation Serif"/>
        </w:rPr>
      </w:pPr>
      <w:r w:rsidRPr="005A0EF3">
        <w:rPr>
          <w:rFonts w:ascii="Liberation Serif" w:hAnsi="Liberation Serif"/>
        </w:rPr>
        <w:t>1. В случае победы на аукционе принимаю на себя обязательства:</w:t>
      </w:r>
    </w:p>
    <w:p w:rsidR="005A41A1" w:rsidRPr="005A0EF3" w:rsidRDefault="005A41A1" w:rsidP="005A41A1">
      <w:pPr>
        <w:shd w:val="clear" w:color="auto" w:fill="FFFFFF"/>
        <w:tabs>
          <w:tab w:val="left" w:pos="709"/>
          <w:tab w:val="left" w:pos="1134"/>
        </w:tabs>
        <w:ind w:firstLine="709"/>
        <w:jc w:val="both"/>
        <w:rPr>
          <w:rFonts w:ascii="Liberation Serif" w:hAnsi="Liberation Serif"/>
        </w:rPr>
      </w:pPr>
      <w:r w:rsidRPr="005A0EF3">
        <w:rPr>
          <w:rFonts w:ascii="Liberation Serif" w:hAnsi="Liberation Serif"/>
        </w:rPr>
        <w:t>1)</w:t>
      </w:r>
      <w:r w:rsidRPr="005A0EF3">
        <w:rPr>
          <w:rFonts w:ascii="Liberation Serif" w:hAnsi="Liberation Serif"/>
        </w:rPr>
        <w:tab/>
        <w:t>подписать в день проведения аукциона Протокол о результатах аукциона;</w:t>
      </w:r>
    </w:p>
    <w:p w:rsidR="005A41A1" w:rsidRPr="005A0EF3" w:rsidRDefault="005A41A1" w:rsidP="005A41A1">
      <w:pPr>
        <w:tabs>
          <w:tab w:val="left" w:pos="1134"/>
        </w:tabs>
        <w:ind w:firstLine="709"/>
        <w:jc w:val="both"/>
        <w:rPr>
          <w:rFonts w:ascii="Liberation Serif" w:hAnsi="Liberation Serif"/>
        </w:rPr>
      </w:pPr>
      <w:r w:rsidRPr="005A0EF3">
        <w:rPr>
          <w:rFonts w:ascii="Liberation Serif" w:hAnsi="Liberation Serif"/>
        </w:rPr>
        <w:t>2)</w:t>
      </w:r>
      <w:r w:rsidRPr="005A0EF3">
        <w:rPr>
          <w:rFonts w:ascii="Liberation Serif" w:hAnsi="Liberation Serif"/>
        </w:rPr>
        <w:tab/>
        <w:t>заключить договор аренды (купли-продажи) земельного участка в установленные законодательством сроки.</w:t>
      </w:r>
    </w:p>
    <w:p w:rsidR="005A41A1" w:rsidRPr="005A0EF3" w:rsidRDefault="005A41A1" w:rsidP="005A41A1">
      <w:pPr>
        <w:tabs>
          <w:tab w:val="left" w:pos="1134"/>
        </w:tabs>
        <w:ind w:firstLine="709"/>
        <w:jc w:val="both"/>
        <w:rPr>
          <w:rFonts w:ascii="Liberation Serif" w:hAnsi="Liberation Serif"/>
        </w:rPr>
      </w:pPr>
      <w:r w:rsidRPr="005A0EF3">
        <w:rPr>
          <w:rFonts w:ascii="Liberation Serif" w:hAnsi="Liberation Serif"/>
        </w:rPr>
        <w:t>2. В случае если аукцион признан несостоявшимся и только _____________________ признан (о) участником аукциона, обязуюсь заключить договор аренды (купли-продажи) земельного участка в установленные законодательством сроки.</w:t>
      </w:r>
    </w:p>
    <w:p w:rsidR="005A41A1" w:rsidRPr="005A0EF3" w:rsidRDefault="005A41A1" w:rsidP="005A41A1">
      <w:pPr>
        <w:tabs>
          <w:tab w:val="left" w:pos="1134"/>
        </w:tabs>
        <w:ind w:firstLine="709"/>
        <w:jc w:val="both"/>
        <w:rPr>
          <w:rFonts w:ascii="Liberation Serif" w:hAnsi="Liberation Serif"/>
        </w:rPr>
      </w:pPr>
      <w:r w:rsidRPr="005A0EF3">
        <w:rPr>
          <w:rFonts w:ascii="Liberation Serif" w:hAnsi="Liberation Serif"/>
        </w:rPr>
        <w:t>3. В случае если аукцион признан несостоявшимся и заявка _______________________ является единственной заявкой, обязуюсь заключить договор аренды (купли-продажи) земельного участка в установленные законодательством сроки.</w:t>
      </w:r>
    </w:p>
    <w:p w:rsidR="005A41A1" w:rsidRPr="005A0EF3" w:rsidRDefault="005A41A1" w:rsidP="005A41A1">
      <w:pPr>
        <w:shd w:val="clear" w:color="auto" w:fill="FFFFFF"/>
        <w:ind w:right="5" w:firstLine="709"/>
        <w:jc w:val="both"/>
        <w:rPr>
          <w:rFonts w:ascii="Liberation Serif" w:hAnsi="Liberation Serif"/>
        </w:rPr>
      </w:pPr>
      <w:r w:rsidRPr="005A0EF3">
        <w:rPr>
          <w:rFonts w:ascii="Liberation Serif" w:hAnsi="Liberation Serif"/>
        </w:rPr>
        <w:t>Адрес (в том числе почтовый адрес,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r w:rsidR="0017093F" w:rsidRPr="005A0EF3">
        <w:rPr>
          <w:rFonts w:ascii="Liberation Serif" w:hAnsi="Liberation Serif"/>
        </w:rPr>
        <w:t>_______</w:t>
      </w:r>
      <w:r w:rsidRPr="005A0EF3">
        <w:rPr>
          <w:rFonts w:ascii="Liberation Serif" w:hAnsi="Liberation Serif"/>
        </w:rPr>
        <w:t>.</w:t>
      </w:r>
    </w:p>
    <w:p w:rsidR="005A41A1" w:rsidRPr="005A0EF3" w:rsidRDefault="005A41A1" w:rsidP="005A41A1">
      <w:pPr>
        <w:shd w:val="clear" w:color="auto" w:fill="FFFFFF"/>
        <w:ind w:right="5" w:firstLine="709"/>
        <w:jc w:val="both"/>
        <w:rPr>
          <w:rFonts w:ascii="Liberation Serif" w:hAnsi="Liberation Serif"/>
        </w:rPr>
      </w:pPr>
      <w:r w:rsidRPr="005A0EF3">
        <w:rPr>
          <w:rFonts w:ascii="Liberation Serif" w:hAnsi="Liberation Serif"/>
        </w:rPr>
        <w:t>Банковские реквизиты Заявителя,</w:t>
      </w:r>
      <w:r w:rsidRPr="005A0EF3">
        <w:rPr>
          <w:rFonts w:ascii="Liberation Serif" w:hAnsi="Liberation Serif"/>
          <w:shd w:val="clear" w:color="auto" w:fill="FFFFFF"/>
        </w:rPr>
        <w:t xml:space="preserve"> по которым перечисляется сумма возвращаемого задатка: ______________________________________________________</w:t>
      </w:r>
      <w:r w:rsidRPr="005A0EF3">
        <w:rPr>
          <w:rFonts w:ascii="Liberation Serif" w:hAnsi="Liberation Serif"/>
        </w:rPr>
        <w:t>.</w:t>
      </w:r>
    </w:p>
    <w:p w:rsidR="005A41A1" w:rsidRPr="005A0EF3" w:rsidRDefault="005A41A1" w:rsidP="005A41A1">
      <w:pPr>
        <w:shd w:val="clear" w:color="auto" w:fill="FFFFFF"/>
        <w:ind w:right="5" w:firstLine="709"/>
        <w:jc w:val="both"/>
        <w:rPr>
          <w:rFonts w:ascii="Liberation Serif" w:hAnsi="Liberation Serif"/>
        </w:rPr>
      </w:pPr>
      <w:r w:rsidRPr="005A0EF3">
        <w:rPr>
          <w:rFonts w:ascii="Liberation Serif" w:hAnsi="Liberation Serif"/>
        </w:rPr>
        <w:t>К заявке приложены следующие документы:</w:t>
      </w:r>
    </w:p>
    <w:p w:rsidR="005A41A1" w:rsidRPr="005A0EF3" w:rsidRDefault="005A41A1" w:rsidP="005A41A1">
      <w:pPr>
        <w:numPr>
          <w:ilvl w:val="0"/>
          <w:numId w:val="4"/>
        </w:numPr>
        <w:shd w:val="clear" w:color="auto" w:fill="FFFFFF"/>
        <w:ind w:right="5"/>
        <w:jc w:val="both"/>
        <w:rPr>
          <w:rFonts w:ascii="Liberation Serif" w:hAnsi="Liberation Serif"/>
        </w:rPr>
      </w:pPr>
      <w:r w:rsidRPr="005A0EF3">
        <w:rPr>
          <w:rFonts w:ascii="Liberation Serif" w:hAnsi="Liberation Serif"/>
        </w:rPr>
        <w:t>__________________</w:t>
      </w:r>
    </w:p>
    <w:p w:rsidR="005A41A1" w:rsidRPr="005A0EF3" w:rsidRDefault="005A41A1" w:rsidP="005A41A1">
      <w:pPr>
        <w:numPr>
          <w:ilvl w:val="0"/>
          <w:numId w:val="4"/>
        </w:numPr>
        <w:shd w:val="clear" w:color="auto" w:fill="FFFFFF"/>
        <w:ind w:right="5"/>
        <w:jc w:val="both"/>
        <w:rPr>
          <w:rFonts w:ascii="Liberation Serif" w:hAnsi="Liberation Serif"/>
        </w:rPr>
      </w:pPr>
      <w:r w:rsidRPr="005A0EF3">
        <w:rPr>
          <w:rFonts w:ascii="Liberation Serif" w:hAnsi="Liberation Serif"/>
        </w:rPr>
        <w:t>__________________</w:t>
      </w:r>
    </w:p>
    <w:p w:rsidR="005A41A1" w:rsidRPr="005A0EF3" w:rsidRDefault="005A41A1" w:rsidP="005A41A1">
      <w:pPr>
        <w:shd w:val="clear" w:color="auto" w:fill="FFFFFF"/>
        <w:rPr>
          <w:rFonts w:ascii="Liberation Serif" w:hAnsi="Liberation Serif"/>
        </w:rPr>
      </w:pPr>
      <w:r w:rsidRPr="005A0EF3">
        <w:rPr>
          <w:rFonts w:ascii="Liberation Serif" w:hAnsi="Liberation Serif"/>
        </w:rPr>
        <w:t>Подпись Заявителя</w:t>
      </w:r>
    </w:p>
    <w:p w:rsidR="005A41A1" w:rsidRPr="005A0EF3" w:rsidRDefault="005A41A1" w:rsidP="005A41A1">
      <w:pPr>
        <w:shd w:val="clear" w:color="auto" w:fill="FFFFFF"/>
        <w:tabs>
          <w:tab w:val="left" w:pos="6086"/>
          <w:tab w:val="left" w:leader="underscore" w:pos="7675"/>
          <w:tab w:val="left" w:pos="9245"/>
        </w:tabs>
        <w:rPr>
          <w:rFonts w:ascii="Liberation Serif" w:hAnsi="Liberation Serif"/>
        </w:rPr>
      </w:pPr>
      <w:r w:rsidRPr="005A0EF3">
        <w:rPr>
          <w:rFonts w:ascii="Liberation Serif" w:hAnsi="Liberation Serif"/>
        </w:rPr>
        <w:t>(его полномочного представителя)                         ______________(_________________)</w:t>
      </w:r>
    </w:p>
    <w:p w:rsidR="005A41A1" w:rsidRPr="005A0EF3" w:rsidRDefault="005A41A1" w:rsidP="005A41A1">
      <w:pPr>
        <w:shd w:val="clear" w:color="auto" w:fill="FFFFFF"/>
        <w:tabs>
          <w:tab w:val="left" w:pos="6173"/>
          <w:tab w:val="left" w:leader="underscore" w:pos="6826"/>
          <w:tab w:val="left" w:leader="underscore" w:pos="8525"/>
        </w:tabs>
        <w:spacing w:line="605" w:lineRule="exact"/>
        <w:ind w:left="5"/>
        <w:rPr>
          <w:rFonts w:ascii="Liberation Serif" w:hAnsi="Liberation Serif"/>
        </w:rPr>
      </w:pPr>
      <w:r w:rsidRPr="005A0EF3">
        <w:rPr>
          <w:rFonts w:ascii="Liberation Serif" w:hAnsi="Liberation Serif"/>
        </w:rPr>
        <w:t>м.п.</w:t>
      </w:r>
      <w:r w:rsidRPr="005A0EF3">
        <w:rPr>
          <w:rFonts w:ascii="Liberation Serif" w:hAnsi="Liberation Serif"/>
        </w:rPr>
        <w:tab/>
        <w:t xml:space="preserve">           «___»</w:t>
      </w:r>
      <w:r w:rsidRPr="005A0EF3">
        <w:rPr>
          <w:rFonts w:ascii="Liberation Serif" w:hAnsi="Liberation Serif"/>
        </w:rPr>
        <w:tab/>
        <w:t>20___ г.</w:t>
      </w:r>
    </w:p>
    <w:p w:rsidR="005A41A1" w:rsidRPr="005A0EF3" w:rsidRDefault="005A41A1" w:rsidP="005A41A1">
      <w:pPr>
        <w:shd w:val="clear" w:color="auto" w:fill="FFFFFF"/>
        <w:ind w:left="5"/>
        <w:rPr>
          <w:rFonts w:ascii="Liberation Serif" w:hAnsi="Liberation Serif"/>
        </w:rPr>
      </w:pPr>
      <w:r w:rsidRPr="005A0EF3">
        <w:rPr>
          <w:rFonts w:ascii="Liberation Serif" w:hAnsi="Liberation Serif"/>
          <w:bCs/>
        </w:rPr>
        <w:t>Заявка принята Организатором торгов:</w:t>
      </w:r>
    </w:p>
    <w:p w:rsidR="005A41A1" w:rsidRPr="005A0EF3" w:rsidRDefault="005A41A1" w:rsidP="005A41A1">
      <w:pPr>
        <w:rPr>
          <w:rFonts w:ascii="Liberation Serif" w:hAnsi="Liberation Serif"/>
          <w:bCs/>
        </w:rPr>
      </w:pPr>
      <w:r w:rsidRPr="005A0EF3">
        <w:rPr>
          <w:rFonts w:ascii="Liberation Serif" w:hAnsi="Liberation Serif"/>
          <w:bCs/>
        </w:rPr>
        <w:t>___  час. ___ мин.  «___» __________ 20___ г.  за  № _____</w:t>
      </w:r>
    </w:p>
    <w:p w:rsidR="005A41A1" w:rsidRPr="005A0EF3" w:rsidRDefault="005A41A1" w:rsidP="005A41A1">
      <w:pPr>
        <w:ind w:firstLine="567"/>
        <w:jc w:val="both"/>
        <w:rPr>
          <w:rFonts w:ascii="Liberation Serif" w:hAnsi="Liberation Serif"/>
          <w:bCs/>
        </w:rPr>
      </w:pPr>
      <w:r w:rsidRPr="005A0EF3">
        <w:rPr>
          <w:rFonts w:ascii="Liberation Serif" w:hAnsi="Liberation Serif"/>
          <w:bCs/>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8" w:history="1">
        <w:r w:rsidRPr="005A0EF3">
          <w:rPr>
            <w:rFonts w:ascii="Liberation Serif" w:hAnsi="Liberation Serif"/>
            <w:bCs/>
            <w:u w:val="single"/>
          </w:rPr>
          <w:t>www.torgi.gov.ru</w:t>
        </w:r>
      </w:hyperlink>
      <w:r w:rsidRPr="005A0EF3">
        <w:rPr>
          <w:rFonts w:ascii="Liberation Serif" w:hAnsi="Liberation Serif"/>
          <w:bCs/>
        </w:rPr>
        <w:t>, а также в печатном издании «</w:t>
      </w:r>
      <w:r w:rsidR="00CC3312">
        <w:rPr>
          <w:rFonts w:ascii="Liberation Serif" w:hAnsi="Liberation Serif"/>
          <w:bCs/>
        </w:rPr>
        <w:t>Екатеринбургский вестник</w:t>
      </w:r>
      <w:r w:rsidRPr="005A0EF3">
        <w:rPr>
          <w:rFonts w:ascii="Liberation Serif" w:hAnsi="Liberation Serif"/>
          <w:bCs/>
        </w:rPr>
        <w:t>».</w:t>
      </w:r>
    </w:p>
    <w:p w:rsidR="005A41A1" w:rsidRPr="005A0EF3" w:rsidRDefault="005A41A1" w:rsidP="005A41A1">
      <w:pPr>
        <w:ind w:firstLine="709"/>
        <w:jc w:val="both"/>
        <w:rPr>
          <w:rFonts w:ascii="Liberation Serif" w:hAnsi="Liberation Serif"/>
          <w:bCs/>
        </w:rPr>
      </w:pPr>
    </w:p>
    <w:p w:rsidR="005C7258" w:rsidRPr="00D26721" w:rsidRDefault="005A41A1" w:rsidP="00D26721">
      <w:pPr>
        <w:tabs>
          <w:tab w:val="right" w:pos="9356"/>
        </w:tabs>
        <w:ind w:firstLine="709"/>
        <w:jc w:val="both"/>
        <w:rPr>
          <w:rFonts w:ascii="Liberation Serif" w:hAnsi="Liberation Serif"/>
          <w:sz w:val="28"/>
          <w:szCs w:val="28"/>
        </w:rPr>
      </w:pPr>
      <w:r w:rsidRPr="005A0EF3">
        <w:rPr>
          <w:rFonts w:ascii="Liberation Serif" w:hAnsi="Liberation Serif"/>
          <w:b/>
          <w:sz w:val="20"/>
          <w:szCs w:val="20"/>
        </w:rPr>
        <w:t>*Все поля в форме заявки обязательны для заполнения.</w:t>
      </w:r>
      <w:r w:rsidRPr="005A0EF3">
        <w:rPr>
          <w:rFonts w:ascii="Liberation Serif" w:hAnsi="Liberation Serif"/>
          <w:sz w:val="28"/>
          <w:szCs w:val="28"/>
        </w:rPr>
        <w:t xml:space="preserve">     </w:t>
      </w:r>
    </w:p>
    <w:sectPr w:rsidR="005C7258" w:rsidRPr="00D26721" w:rsidSect="00F12ACF">
      <w:headerReference w:type="default" r:id="rId9"/>
      <w:pgSz w:w="11906" w:h="16838"/>
      <w:pgMar w:top="510" w:right="567" w:bottom="45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633" w:rsidRDefault="00E96633" w:rsidP="00E91CE2">
      <w:r>
        <w:separator/>
      </w:r>
    </w:p>
  </w:endnote>
  <w:endnote w:type="continuationSeparator" w:id="0">
    <w:p w:rsidR="00E96633" w:rsidRDefault="00E96633"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633" w:rsidRDefault="00E96633" w:rsidP="00E91CE2">
      <w:r>
        <w:separator/>
      </w:r>
    </w:p>
  </w:footnote>
  <w:footnote w:type="continuationSeparator" w:id="0">
    <w:p w:rsidR="00E96633" w:rsidRDefault="00E96633"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633" w:rsidRDefault="00E96633" w:rsidP="00014979">
    <w:pPr>
      <w:pStyle w:val="a4"/>
      <w:jc w:val="center"/>
      <w:rPr>
        <w:sz w:val="28"/>
        <w:szCs w:val="28"/>
      </w:rP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BA07DB">
      <w:rPr>
        <w:noProof/>
        <w:sz w:val="28"/>
        <w:szCs w:val="28"/>
      </w:rPr>
      <w:t>2</w:t>
    </w:r>
    <w:r w:rsidRPr="001E2BE3">
      <w:rPr>
        <w:sz w:val="28"/>
        <w:szCs w:val="28"/>
      </w:rPr>
      <w:fldChar w:fldCharType="end"/>
    </w:r>
  </w:p>
  <w:p w:rsidR="00E96633" w:rsidRDefault="00E96633" w:rsidP="00014979">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103A"/>
    <w:rsid w:val="0000196D"/>
    <w:rsid w:val="000019F8"/>
    <w:rsid w:val="0000315A"/>
    <w:rsid w:val="000055EB"/>
    <w:rsid w:val="00005F81"/>
    <w:rsid w:val="00006C5E"/>
    <w:rsid w:val="00006FD8"/>
    <w:rsid w:val="00007583"/>
    <w:rsid w:val="000077AF"/>
    <w:rsid w:val="00011689"/>
    <w:rsid w:val="00012952"/>
    <w:rsid w:val="0001391B"/>
    <w:rsid w:val="00014979"/>
    <w:rsid w:val="0001580E"/>
    <w:rsid w:val="00016DFB"/>
    <w:rsid w:val="0001753F"/>
    <w:rsid w:val="00021147"/>
    <w:rsid w:val="000224C0"/>
    <w:rsid w:val="00025E0D"/>
    <w:rsid w:val="00025F75"/>
    <w:rsid w:val="00026535"/>
    <w:rsid w:val="00026874"/>
    <w:rsid w:val="00033008"/>
    <w:rsid w:val="000353DA"/>
    <w:rsid w:val="00035AE8"/>
    <w:rsid w:val="000372B8"/>
    <w:rsid w:val="00037D8D"/>
    <w:rsid w:val="00042A4C"/>
    <w:rsid w:val="00043D5B"/>
    <w:rsid w:val="00044705"/>
    <w:rsid w:val="00044FC6"/>
    <w:rsid w:val="000471EA"/>
    <w:rsid w:val="000504B3"/>
    <w:rsid w:val="000515AE"/>
    <w:rsid w:val="00051A83"/>
    <w:rsid w:val="00054606"/>
    <w:rsid w:val="00054C87"/>
    <w:rsid w:val="00055B34"/>
    <w:rsid w:val="00061CA8"/>
    <w:rsid w:val="0006319F"/>
    <w:rsid w:val="00070046"/>
    <w:rsid w:val="00070318"/>
    <w:rsid w:val="00073666"/>
    <w:rsid w:val="000744AD"/>
    <w:rsid w:val="000748F2"/>
    <w:rsid w:val="000765EF"/>
    <w:rsid w:val="0007668A"/>
    <w:rsid w:val="00077278"/>
    <w:rsid w:val="0008048F"/>
    <w:rsid w:val="000817D5"/>
    <w:rsid w:val="000824F2"/>
    <w:rsid w:val="00082E79"/>
    <w:rsid w:val="0008332D"/>
    <w:rsid w:val="00085B20"/>
    <w:rsid w:val="00085C9B"/>
    <w:rsid w:val="00087D11"/>
    <w:rsid w:val="00090592"/>
    <w:rsid w:val="000905EB"/>
    <w:rsid w:val="00092113"/>
    <w:rsid w:val="00094772"/>
    <w:rsid w:val="00096518"/>
    <w:rsid w:val="00096762"/>
    <w:rsid w:val="000A114B"/>
    <w:rsid w:val="000A312D"/>
    <w:rsid w:val="000A33A2"/>
    <w:rsid w:val="000A44C8"/>
    <w:rsid w:val="000A4AAF"/>
    <w:rsid w:val="000A7770"/>
    <w:rsid w:val="000B172C"/>
    <w:rsid w:val="000B2811"/>
    <w:rsid w:val="000B453A"/>
    <w:rsid w:val="000B67E1"/>
    <w:rsid w:val="000B67EA"/>
    <w:rsid w:val="000B7C57"/>
    <w:rsid w:val="000C0321"/>
    <w:rsid w:val="000C111B"/>
    <w:rsid w:val="000C1B60"/>
    <w:rsid w:val="000C2B27"/>
    <w:rsid w:val="000C3C44"/>
    <w:rsid w:val="000C4C37"/>
    <w:rsid w:val="000D13AE"/>
    <w:rsid w:val="000D2398"/>
    <w:rsid w:val="000D30A0"/>
    <w:rsid w:val="000E0840"/>
    <w:rsid w:val="000E1B82"/>
    <w:rsid w:val="000E2866"/>
    <w:rsid w:val="000E2DBA"/>
    <w:rsid w:val="000E37BF"/>
    <w:rsid w:val="000E50B9"/>
    <w:rsid w:val="000E7416"/>
    <w:rsid w:val="000F2E8E"/>
    <w:rsid w:val="000F4D8A"/>
    <w:rsid w:val="000F505D"/>
    <w:rsid w:val="000F5842"/>
    <w:rsid w:val="000F5EF0"/>
    <w:rsid w:val="000F5F39"/>
    <w:rsid w:val="000F6C51"/>
    <w:rsid w:val="000F7DD0"/>
    <w:rsid w:val="001004F3"/>
    <w:rsid w:val="00101014"/>
    <w:rsid w:val="0010102F"/>
    <w:rsid w:val="001041FB"/>
    <w:rsid w:val="0010613B"/>
    <w:rsid w:val="001077D6"/>
    <w:rsid w:val="001140E5"/>
    <w:rsid w:val="0011588D"/>
    <w:rsid w:val="00117126"/>
    <w:rsid w:val="00117912"/>
    <w:rsid w:val="00120C71"/>
    <w:rsid w:val="00120E75"/>
    <w:rsid w:val="001226B8"/>
    <w:rsid w:val="0012411C"/>
    <w:rsid w:val="00124943"/>
    <w:rsid w:val="00125C94"/>
    <w:rsid w:val="001267BB"/>
    <w:rsid w:val="00126C15"/>
    <w:rsid w:val="00127D40"/>
    <w:rsid w:val="00127ECD"/>
    <w:rsid w:val="00131458"/>
    <w:rsid w:val="00132522"/>
    <w:rsid w:val="00132D1E"/>
    <w:rsid w:val="0013746F"/>
    <w:rsid w:val="00137CD1"/>
    <w:rsid w:val="00141533"/>
    <w:rsid w:val="00143A5F"/>
    <w:rsid w:val="001457A6"/>
    <w:rsid w:val="00147A09"/>
    <w:rsid w:val="0015297C"/>
    <w:rsid w:val="001557D2"/>
    <w:rsid w:val="0016149B"/>
    <w:rsid w:val="00161932"/>
    <w:rsid w:val="00164261"/>
    <w:rsid w:val="00165321"/>
    <w:rsid w:val="00166402"/>
    <w:rsid w:val="001679CF"/>
    <w:rsid w:val="00167C89"/>
    <w:rsid w:val="0017093F"/>
    <w:rsid w:val="00171083"/>
    <w:rsid w:val="0017132A"/>
    <w:rsid w:val="00171C61"/>
    <w:rsid w:val="00172AB6"/>
    <w:rsid w:val="0017355A"/>
    <w:rsid w:val="00174156"/>
    <w:rsid w:val="001747DC"/>
    <w:rsid w:val="00174A67"/>
    <w:rsid w:val="0017557C"/>
    <w:rsid w:val="00175930"/>
    <w:rsid w:val="00175A42"/>
    <w:rsid w:val="001760F8"/>
    <w:rsid w:val="0017772B"/>
    <w:rsid w:val="00182144"/>
    <w:rsid w:val="0018258B"/>
    <w:rsid w:val="001852BB"/>
    <w:rsid w:val="001858BE"/>
    <w:rsid w:val="001859D1"/>
    <w:rsid w:val="00187238"/>
    <w:rsid w:val="00187579"/>
    <w:rsid w:val="00190B4C"/>
    <w:rsid w:val="00190FBA"/>
    <w:rsid w:val="00193CBC"/>
    <w:rsid w:val="001A04A7"/>
    <w:rsid w:val="001A1E2A"/>
    <w:rsid w:val="001B3598"/>
    <w:rsid w:val="001B47BF"/>
    <w:rsid w:val="001B51D4"/>
    <w:rsid w:val="001B6390"/>
    <w:rsid w:val="001B7D26"/>
    <w:rsid w:val="001C54AB"/>
    <w:rsid w:val="001D00C4"/>
    <w:rsid w:val="001D1AAF"/>
    <w:rsid w:val="001D3812"/>
    <w:rsid w:val="001D3E69"/>
    <w:rsid w:val="001E1D4A"/>
    <w:rsid w:val="001E1FAB"/>
    <w:rsid w:val="001E2369"/>
    <w:rsid w:val="001E2BE3"/>
    <w:rsid w:val="001E52D2"/>
    <w:rsid w:val="001E55E3"/>
    <w:rsid w:val="001E7EBA"/>
    <w:rsid w:val="001F0ED1"/>
    <w:rsid w:val="001F1027"/>
    <w:rsid w:val="001F1A07"/>
    <w:rsid w:val="001F27F0"/>
    <w:rsid w:val="001F2917"/>
    <w:rsid w:val="001F3B56"/>
    <w:rsid w:val="001F4E7C"/>
    <w:rsid w:val="001F5142"/>
    <w:rsid w:val="001F5BAC"/>
    <w:rsid w:val="001F6597"/>
    <w:rsid w:val="001F76F1"/>
    <w:rsid w:val="00201210"/>
    <w:rsid w:val="002014E7"/>
    <w:rsid w:val="0020333E"/>
    <w:rsid w:val="00206072"/>
    <w:rsid w:val="002069E4"/>
    <w:rsid w:val="00211CD9"/>
    <w:rsid w:val="00214E80"/>
    <w:rsid w:val="002165C6"/>
    <w:rsid w:val="00216DB1"/>
    <w:rsid w:val="00220413"/>
    <w:rsid w:val="00221674"/>
    <w:rsid w:val="00222491"/>
    <w:rsid w:val="00222D3B"/>
    <w:rsid w:val="00225AB0"/>
    <w:rsid w:val="00227776"/>
    <w:rsid w:val="00227A1A"/>
    <w:rsid w:val="00227D7D"/>
    <w:rsid w:val="00230A2D"/>
    <w:rsid w:val="00232362"/>
    <w:rsid w:val="00233577"/>
    <w:rsid w:val="00233E57"/>
    <w:rsid w:val="00234827"/>
    <w:rsid w:val="00237992"/>
    <w:rsid w:val="00243B62"/>
    <w:rsid w:val="00243DA2"/>
    <w:rsid w:val="00244CE0"/>
    <w:rsid w:val="00244DCC"/>
    <w:rsid w:val="00245D69"/>
    <w:rsid w:val="00247A52"/>
    <w:rsid w:val="00251FFB"/>
    <w:rsid w:val="00260BD5"/>
    <w:rsid w:val="00261254"/>
    <w:rsid w:val="0026188D"/>
    <w:rsid w:val="00262023"/>
    <w:rsid w:val="00262F7A"/>
    <w:rsid w:val="00263F0C"/>
    <w:rsid w:val="00264DF5"/>
    <w:rsid w:val="00265729"/>
    <w:rsid w:val="00271832"/>
    <w:rsid w:val="00272AFA"/>
    <w:rsid w:val="002738A0"/>
    <w:rsid w:val="00275315"/>
    <w:rsid w:val="00275A3D"/>
    <w:rsid w:val="00277331"/>
    <w:rsid w:val="00280445"/>
    <w:rsid w:val="0028124B"/>
    <w:rsid w:val="0028173E"/>
    <w:rsid w:val="002817E7"/>
    <w:rsid w:val="00282096"/>
    <w:rsid w:val="00282ED3"/>
    <w:rsid w:val="002839EE"/>
    <w:rsid w:val="00286D33"/>
    <w:rsid w:val="00292797"/>
    <w:rsid w:val="00293C9C"/>
    <w:rsid w:val="00294F36"/>
    <w:rsid w:val="00294F4B"/>
    <w:rsid w:val="00296954"/>
    <w:rsid w:val="00297144"/>
    <w:rsid w:val="002A4CAF"/>
    <w:rsid w:val="002A68F2"/>
    <w:rsid w:val="002B1E03"/>
    <w:rsid w:val="002B2817"/>
    <w:rsid w:val="002B355E"/>
    <w:rsid w:val="002B3614"/>
    <w:rsid w:val="002B6807"/>
    <w:rsid w:val="002B6AB6"/>
    <w:rsid w:val="002B72F4"/>
    <w:rsid w:val="002C105C"/>
    <w:rsid w:val="002C1D98"/>
    <w:rsid w:val="002C486F"/>
    <w:rsid w:val="002C577F"/>
    <w:rsid w:val="002C7459"/>
    <w:rsid w:val="002D18FF"/>
    <w:rsid w:val="002E27C4"/>
    <w:rsid w:val="002E4185"/>
    <w:rsid w:val="002E4EBD"/>
    <w:rsid w:val="002E5425"/>
    <w:rsid w:val="002E5BFF"/>
    <w:rsid w:val="002E7A94"/>
    <w:rsid w:val="002F3FF6"/>
    <w:rsid w:val="002F721B"/>
    <w:rsid w:val="00301126"/>
    <w:rsid w:val="00301FF6"/>
    <w:rsid w:val="003055E9"/>
    <w:rsid w:val="00306C07"/>
    <w:rsid w:val="00312184"/>
    <w:rsid w:val="00314C2B"/>
    <w:rsid w:val="00316C65"/>
    <w:rsid w:val="003204F1"/>
    <w:rsid w:val="003258DC"/>
    <w:rsid w:val="00326666"/>
    <w:rsid w:val="00327439"/>
    <w:rsid w:val="00327767"/>
    <w:rsid w:val="003313EA"/>
    <w:rsid w:val="00331E05"/>
    <w:rsid w:val="00331FAE"/>
    <w:rsid w:val="00333E16"/>
    <w:rsid w:val="00334BEC"/>
    <w:rsid w:val="0033590A"/>
    <w:rsid w:val="00336263"/>
    <w:rsid w:val="00342284"/>
    <w:rsid w:val="003437F3"/>
    <w:rsid w:val="00344479"/>
    <w:rsid w:val="0034482F"/>
    <w:rsid w:val="0034769F"/>
    <w:rsid w:val="00350B09"/>
    <w:rsid w:val="00350CE5"/>
    <w:rsid w:val="0035154F"/>
    <w:rsid w:val="0035203B"/>
    <w:rsid w:val="00353615"/>
    <w:rsid w:val="0035535E"/>
    <w:rsid w:val="00360FB3"/>
    <w:rsid w:val="00362DF8"/>
    <w:rsid w:val="00363BAB"/>
    <w:rsid w:val="00364628"/>
    <w:rsid w:val="003700FA"/>
    <w:rsid w:val="00373415"/>
    <w:rsid w:val="003769B1"/>
    <w:rsid w:val="00381950"/>
    <w:rsid w:val="0038423D"/>
    <w:rsid w:val="0039550A"/>
    <w:rsid w:val="00395E44"/>
    <w:rsid w:val="003A0F4C"/>
    <w:rsid w:val="003A16DE"/>
    <w:rsid w:val="003A31D4"/>
    <w:rsid w:val="003A43FB"/>
    <w:rsid w:val="003A5594"/>
    <w:rsid w:val="003A6B9B"/>
    <w:rsid w:val="003A74CD"/>
    <w:rsid w:val="003A7F7A"/>
    <w:rsid w:val="003B1B51"/>
    <w:rsid w:val="003B71A3"/>
    <w:rsid w:val="003B7BA7"/>
    <w:rsid w:val="003C04E9"/>
    <w:rsid w:val="003C1E8B"/>
    <w:rsid w:val="003C2483"/>
    <w:rsid w:val="003C3830"/>
    <w:rsid w:val="003C75A1"/>
    <w:rsid w:val="003D33C8"/>
    <w:rsid w:val="003D4F79"/>
    <w:rsid w:val="003D72E9"/>
    <w:rsid w:val="003D76D5"/>
    <w:rsid w:val="003E0151"/>
    <w:rsid w:val="003E3869"/>
    <w:rsid w:val="003E3FD3"/>
    <w:rsid w:val="003E5378"/>
    <w:rsid w:val="003E5E4C"/>
    <w:rsid w:val="004026F4"/>
    <w:rsid w:val="00404BEA"/>
    <w:rsid w:val="00405651"/>
    <w:rsid w:val="00410595"/>
    <w:rsid w:val="00412386"/>
    <w:rsid w:val="00412D08"/>
    <w:rsid w:val="004141CE"/>
    <w:rsid w:val="00415684"/>
    <w:rsid w:val="0042345F"/>
    <w:rsid w:val="00427EDB"/>
    <w:rsid w:val="00431B1A"/>
    <w:rsid w:val="00431BC2"/>
    <w:rsid w:val="00433635"/>
    <w:rsid w:val="00433D76"/>
    <w:rsid w:val="00434DE9"/>
    <w:rsid w:val="0043540C"/>
    <w:rsid w:val="00435648"/>
    <w:rsid w:val="00436E50"/>
    <w:rsid w:val="00441A1D"/>
    <w:rsid w:val="00444849"/>
    <w:rsid w:val="00444D5D"/>
    <w:rsid w:val="00446308"/>
    <w:rsid w:val="0044657C"/>
    <w:rsid w:val="00446D95"/>
    <w:rsid w:val="00450096"/>
    <w:rsid w:val="00453592"/>
    <w:rsid w:val="00457264"/>
    <w:rsid w:val="00460041"/>
    <w:rsid w:val="00460134"/>
    <w:rsid w:val="00461A62"/>
    <w:rsid w:val="00465077"/>
    <w:rsid w:val="00465211"/>
    <w:rsid w:val="0046684A"/>
    <w:rsid w:val="004669F9"/>
    <w:rsid w:val="00473757"/>
    <w:rsid w:val="004756B0"/>
    <w:rsid w:val="00475DC4"/>
    <w:rsid w:val="004760D5"/>
    <w:rsid w:val="004807E3"/>
    <w:rsid w:val="00481F29"/>
    <w:rsid w:val="00482358"/>
    <w:rsid w:val="004824CA"/>
    <w:rsid w:val="00482B51"/>
    <w:rsid w:val="00482D9B"/>
    <w:rsid w:val="00485309"/>
    <w:rsid w:val="00487250"/>
    <w:rsid w:val="00490B2C"/>
    <w:rsid w:val="004914CB"/>
    <w:rsid w:val="00491952"/>
    <w:rsid w:val="004931C3"/>
    <w:rsid w:val="004941E2"/>
    <w:rsid w:val="004954CF"/>
    <w:rsid w:val="00495537"/>
    <w:rsid w:val="00495B88"/>
    <w:rsid w:val="00496090"/>
    <w:rsid w:val="004A0634"/>
    <w:rsid w:val="004A0D3A"/>
    <w:rsid w:val="004A1E0F"/>
    <w:rsid w:val="004A29FC"/>
    <w:rsid w:val="004A33E4"/>
    <w:rsid w:val="004A57DE"/>
    <w:rsid w:val="004B019F"/>
    <w:rsid w:val="004B0742"/>
    <w:rsid w:val="004B136A"/>
    <w:rsid w:val="004B22F6"/>
    <w:rsid w:val="004B5314"/>
    <w:rsid w:val="004B546F"/>
    <w:rsid w:val="004C253F"/>
    <w:rsid w:val="004C3698"/>
    <w:rsid w:val="004C5A52"/>
    <w:rsid w:val="004C664B"/>
    <w:rsid w:val="004D35E3"/>
    <w:rsid w:val="004D5652"/>
    <w:rsid w:val="004E1C5E"/>
    <w:rsid w:val="004E5A92"/>
    <w:rsid w:val="004E6C2C"/>
    <w:rsid w:val="004F0886"/>
    <w:rsid w:val="004F24EF"/>
    <w:rsid w:val="004F7895"/>
    <w:rsid w:val="00500B58"/>
    <w:rsid w:val="00501926"/>
    <w:rsid w:val="00504313"/>
    <w:rsid w:val="00504D77"/>
    <w:rsid w:val="005067D2"/>
    <w:rsid w:val="00511526"/>
    <w:rsid w:val="00511729"/>
    <w:rsid w:val="00513AA5"/>
    <w:rsid w:val="00522CDC"/>
    <w:rsid w:val="0052320F"/>
    <w:rsid w:val="005276F9"/>
    <w:rsid w:val="00534202"/>
    <w:rsid w:val="005360E4"/>
    <w:rsid w:val="00540871"/>
    <w:rsid w:val="0054220C"/>
    <w:rsid w:val="00543086"/>
    <w:rsid w:val="005454DF"/>
    <w:rsid w:val="005458F9"/>
    <w:rsid w:val="00550020"/>
    <w:rsid w:val="005509E3"/>
    <w:rsid w:val="00551ADE"/>
    <w:rsid w:val="00554AD7"/>
    <w:rsid w:val="00555103"/>
    <w:rsid w:val="005558FA"/>
    <w:rsid w:val="00555DB5"/>
    <w:rsid w:val="0056277F"/>
    <w:rsid w:val="00564010"/>
    <w:rsid w:val="00564D84"/>
    <w:rsid w:val="00571ED3"/>
    <w:rsid w:val="0057549F"/>
    <w:rsid w:val="00576EC0"/>
    <w:rsid w:val="00580793"/>
    <w:rsid w:val="00585820"/>
    <w:rsid w:val="00586976"/>
    <w:rsid w:val="00591ED9"/>
    <w:rsid w:val="00593573"/>
    <w:rsid w:val="005951FE"/>
    <w:rsid w:val="00595DEC"/>
    <w:rsid w:val="0059618F"/>
    <w:rsid w:val="00596EE1"/>
    <w:rsid w:val="005A0EF3"/>
    <w:rsid w:val="005A2197"/>
    <w:rsid w:val="005A2590"/>
    <w:rsid w:val="005A3E50"/>
    <w:rsid w:val="005A41A1"/>
    <w:rsid w:val="005B02D0"/>
    <w:rsid w:val="005B0853"/>
    <w:rsid w:val="005B107B"/>
    <w:rsid w:val="005B13D5"/>
    <w:rsid w:val="005B16F6"/>
    <w:rsid w:val="005B3155"/>
    <w:rsid w:val="005B4A77"/>
    <w:rsid w:val="005B4BB7"/>
    <w:rsid w:val="005B5C8F"/>
    <w:rsid w:val="005B6A05"/>
    <w:rsid w:val="005B7D77"/>
    <w:rsid w:val="005C1490"/>
    <w:rsid w:val="005C54A0"/>
    <w:rsid w:val="005C553F"/>
    <w:rsid w:val="005C70F6"/>
    <w:rsid w:val="005C7258"/>
    <w:rsid w:val="005C7D8B"/>
    <w:rsid w:val="005D0ABD"/>
    <w:rsid w:val="005D126D"/>
    <w:rsid w:val="005D2FF2"/>
    <w:rsid w:val="005D314C"/>
    <w:rsid w:val="005D5BAD"/>
    <w:rsid w:val="005D61F6"/>
    <w:rsid w:val="005E01E7"/>
    <w:rsid w:val="005E13F9"/>
    <w:rsid w:val="005E2A82"/>
    <w:rsid w:val="005E6F9A"/>
    <w:rsid w:val="005F3AD7"/>
    <w:rsid w:val="00600252"/>
    <w:rsid w:val="00604634"/>
    <w:rsid w:val="00604A0B"/>
    <w:rsid w:val="0060500C"/>
    <w:rsid w:val="00605857"/>
    <w:rsid w:val="00605EC8"/>
    <w:rsid w:val="00612785"/>
    <w:rsid w:val="00612DAF"/>
    <w:rsid w:val="00616828"/>
    <w:rsid w:val="006213E0"/>
    <w:rsid w:val="00623900"/>
    <w:rsid w:val="00623BBD"/>
    <w:rsid w:val="00624D2E"/>
    <w:rsid w:val="00626DC3"/>
    <w:rsid w:val="00637602"/>
    <w:rsid w:val="00640792"/>
    <w:rsid w:val="006430D0"/>
    <w:rsid w:val="006442CA"/>
    <w:rsid w:val="00650DEA"/>
    <w:rsid w:val="00653D2F"/>
    <w:rsid w:val="00656310"/>
    <w:rsid w:val="0066029D"/>
    <w:rsid w:val="0066111E"/>
    <w:rsid w:val="006621DA"/>
    <w:rsid w:val="006632CB"/>
    <w:rsid w:val="00663502"/>
    <w:rsid w:val="00665392"/>
    <w:rsid w:val="00665599"/>
    <w:rsid w:val="00666C70"/>
    <w:rsid w:val="00666CB1"/>
    <w:rsid w:val="00666DEF"/>
    <w:rsid w:val="0067030B"/>
    <w:rsid w:val="0067151E"/>
    <w:rsid w:val="0067318F"/>
    <w:rsid w:val="006753A3"/>
    <w:rsid w:val="00675A04"/>
    <w:rsid w:val="0067675C"/>
    <w:rsid w:val="00677B8C"/>
    <w:rsid w:val="00680D41"/>
    <w:rsid w:val="006820B9"/>
    <w:rsid w:val="0068274C"/>
    <w:rsid w:val="00685A42"/>
    <w:rsid w:val="00685B14"/>
    <w:rsid w:val="00686216"/>
    <w:rsid w:val="00687808"/>
    <w:rsid w:val="0069041F"/>
    <w:rsid w:val="006906A7"/>
    <w:rsid w:val="00690B9E"/>
    <w:rsid w:val="006912F7"/>
    <w:rsid w:val="00693199"/>
    <w:rsid w:val="006954FA"/>
    <w:rsid w:val="00695A39"/>
    <w:rsid w:val="0069738B"/>
    <w:rsid w:val="0069745C"/>
    <w:rsid w:val="006A0B4A"/>
    <w:rsid w:val="006A20F1"/>
    <w:rsid w:val="006A3439"/>
    <w:rsid w:val="006A38F2"/>
    <w:rsid w:val="006A42EA"/>
    <w:rsid w:val="006A60FA"/>
    <w:rsid w:val="006A7B95"/>
    <w:rsid w:val="006B0570"/>
    <w:rsid w:val="006B07AE"/>
    <w:rsid w:val="006B27EA"/>
    <w:rsid w:val="006B7299"/>
    <w:rsid w:val="006B7527"/>
    <w:rsid w:val="006C08F5"/>
    <w:rsid w:val="006C1190"/>
    <w:rsid w:val="006C1E34"/>
    <w:rsid w:val="006C2A0D"/>
    <w:rsid w:val="006C368A"/>
    <w:rsid w:val="006C414E"/>
    <w:rsid w:val="006C6BE5"/>
    <w:rsid w:val="006C7D67"/>
    <w:rsid w:val="006D26C6"/>
    <w:rsid w:val="006D53F8"/>
    <w:rsid w:val="006D7612"/>
    <w:rsid w:val="006E065B"/>
    <w:rsid w:val="006E1240"/>
    <w:rsid w:val="006E2C30"/>
    <w:rsid w:val="006E5522"/>
    <w:rsid w:val="006E643B"/>
    <w:rsid w:val="006F0B33"/>
    <w:rsid w:val="006F192A"/>
    <w:rsid w:val="006F41F1"/>
    <w:rsid w:val="006F4486"/>
    <w:rsid w:val="006F5D51"/>
    <w:rsid w:val="006F644E"/>
    <w:rsid w:val="00702009"/>
    <w:rsid w:val="007049A0"/>
    <w:rsid w:val="007049AF"/>
    <w:rsid w:val="00705537"/>
    <w:rsid w:val="007058C7"/>
    <w:rsid w:val="00707B65"/>
    <w:rsid w:val="007109EA"/>
    <w:rsid w:val="00714FC5"/>
    <w:rsid w:val="0072212D"/>
    <w:rsid w:val="00723523"/>
    <w:rsid w:val="00723605"/>
    <w:rsid w:val="00727A55"/>
    <w:rsid w:val="0073350D"/>
    <w:rsid w:val="007338FA"/>
    <w:rsid w:val="0073395E"/>
    <w:rsid w:val="0073429C"/>
    <w:rsid w:val="0073483D"/>
    <w:rsid w:val="0073523D"/>
    <w:rsid w:val="00735EDA"/>
    <w:rsid w:val="00736004"/>
    <w:rsid w:val="007364A5"/>
    <w:rsid w:val="00736EFB"/>
    <w:rsid w:val="0074422F"/>
    <w:rsid w:val="007444E0"/>
    <w:rsid w:val="0074511F"/>
    <w:rsid w:val="0074620C"/>
    <w:rsid w:val="00746985"/>
    <w:rsid w:val="0075286F"/>
    <w:rsid w:val="00752D59"/>
    <w:rsid w:val="00756007"/>
    <w:rsid w:val="00756463"/>
    <w:rsid w:val="00757DFC"/>
    <w:rsid w:val="00762630"/>
    <w:rsid w:val="0076492F"/>
    <w:rsid w:val="0076553B"/>
    <w:rsid w:val="00766229"/>
    <w:rsid w:val="007674A3"/>
    <w:rsid w:val="00776B5A"/>
    <w:rsid w:val="0077720B"/>
    <w:rsid w:val="00777DD2"/>
    <w:rsid w:val="0078206A"/>
    <w:rsid w:val="007822AA"/>
    <w:rsid w:val="007829CA"/>
    <w:rsid w:val="0078340C"/>
    <w:rsid w:val="00783417"/>
    <w:rsid w:val="007846EA"/>
    <w:rsid w:val="00785E46"/>
    <w:rsid w:val="00787D4E"/>
    <w:rsid w:val="00790DDF"/>
    <w:rsid w:val="007911A7"/>
    <w:rsid w:val="00792072"/>
    <w:rsid w:val="00792BBD"/>
    <w:rsid w:val="00793727"/>
    <w:rsid w:val="00793F31"/>
    <w:rsid w:val="0079539E"/>
    <w:rsid w:val="00795728"/>
    <w:rsid w:val="0079598B"/>
    <w:rsid w:val="00797E18"/>
    <w:rsid w:val="007A3179"/>
    <w:rsid w:val="007A6906"/>
    <w:rsid w:val="007B02CC"/>
    <w:rsid w:val="007B3B5F"/>
    <w:rsid w:val="007B3CA7"/>
    <w:rsid w:val="007B4543"/>
    <w:rsid w:val="007B59ED"/>
    <w:rsid w:val="007B609C"/>
    <w:rsid w:val="007C320D"/>
    <w:rsid w:val="007C4860"/>
    <w:rsid w:val="007C4EC8"/>
    <w:rsid w:val="007C53C0"/>
    <w:rsid w:val="007C561D"/>
    <w:rsid w:val="007C64CC"/>
    <w:rsid w:val="007C71CD"/>
    <w:rsid w:val="007C7EAB"/>
    <w:rsid w:val="007D1467"/>
    <w:rsid w:val="007D2147"/>
    <w:rsid w:val="007D2171"/>
    <w:rsid w:val="007D2784"/>
    <w:rsid w:val="007D7829"/>
    <w:rsid w:val="007E0754"/>
    <w:rsid w:val="007E2C57"/>
    <w:rsid w:val="007E3F14"/>
    <w:rsid w:val="007E5162"/>
    <w:rsid w:val="007E6828"/>
    <w:rsid w:val="007E6A60"/>
    <w:rsid w:val="007E71D6"/>
    <w:rsid w:val="00804404"/>
    <w:rsid w:val="00804C19"/>
    <w:rsid w:val="00807210"/>
    <w:rsid w:val="00807AAE"/>
    <w:rsid w:val="00810A8C"/>
    <w:rsid w:val="00811070"/>
    <w:rsid w:val="0081352C"/>
    <w:rsid w:val="008167C4"/>
    <w:rsid w:val="00817BB0"/>
    <w:rsid w:val="008203EB"/>
    <w:rsid w:val="00821F1F"/>
    <w:rsid w:val="00823447"/>
    <w:rsid w:val="00825FFC"/>
    <w:rsid w:val="0083014C"/>
    <w:rsid w:val="008316A9"/>
    <w:rsid w:val="0083297B"/>
    <w:rsid w:val="008336AE"/>
    <w:rsid w:val="0083654F"/>
    <w:rsid w:val="00837BC9"/>
    <w:rsid w:val="00841379"/>
    <w:rsid w:val="00845299"/>
    <w:rsid w:val="00850C1C"/>
    <w:rsid w:val="00850F32"/>
    <w:rsid w:val="00851ADF"/>
    <w:rsid w:val="00853A5C"/>
    <w:rsid w:val="0085471A"/>
    <w:rsid w:val="0085610D"/>
    <w:rsid w:val="00857633"/>
    <w:rsid w:val="00864E05"/>
    <w:rsid w:val="00866532"/>
    <w:rsid w:val="00870045"/>
    <w:rsid w:val="00871889"/>
    <w:rsid w:val="0087224B"/>
    <w:rsid w:val="00872B93"/>
    <w:rsid w:val="00874411"/>
    <w:rsid w:val="008809C8"/>
    <w:rsid w:val="00880E27"/>
    <w:rsid w:val="00881187"/>
    <w:rsid w:val="00881D1B"/>
    <w:rsid w:val="008845B1"/>
    <w:rsid w:val="00887FF3"/>
    <w:rsid w:val="00890F6D"/>
    <w:rsid w:val="0089125D"/>
    <w:rsid w:val="00892E29"/>
    <w:rsid w:val="008963D2"/>
    <w:rsid w:val="00896C75"/>
    <w:rsid w:val="00897CAB"/>
    <w:rsid w:val="008A0B41"/>
    <w:rsid w:val="008A1551"/>
    <w:rsid w:val="008A3E8D"/>
    <w:rsid w:val="008A66BA"/>
    <w:rsid w:val="008B5AE0"/>
    <w:rsid w:val="008B63BE"/>
    <w:rsid w:val="008B6752"/>
    <w:rsid w:val="008C0B08"/>
    <w:rsid w:val="008C0E46"/>
    <w:rsid w:val="008C2D37"/>
    <w:rsid w:val="008C44F4"/>
    <w:rsid w:val="008C5405"/>
    <w:rsid w:val="008C5685"/>
    <w:rsid w:val="008D032C"/>
    <w:rsid w:val="008D1622"/>
    <w:rsid w:val="008D54F3"/>
    <w:rsid w:val="008D6147"/>
    <w:rsid w:val="008D6BAD"/>
    <w:rsid w:val="008E0875"/>
    <w:rsid w:val="008E0DB2"/>
    <w:rsid w:val="008E2042"/>
    <w:rsid w:val="008E44E6"/>
    <w:rsid w:val="008F14CF"/>
    <w:rsid w:val="008F17E4"/>
    <w:rsid w:val="008F1BCD"/>
    <w:rsid w:val="008F4F88"/>
    <w:rsid w:val="008F7CC8"/>
    <w:rsid w:val="009006E0"/>
    <w:rsid w:val="009016FA"/>
    <w:rsid w:val="00903561"/>
    <w:rsid w:val="00906515"/>
    <w:rsid w:val="009110D6"/>
    <w:rsid w:val="00917F02"/>
    <w:rsid w:val="00922053"/>
    <w:rsid w:val="0092365C"/>
    <w:rsid w:val="009246C1"/>
    <w:rsid w:val="009248CC"/>
    <w:rsid w:val="0092586E"/>
    <w:rsid w:val="00926231"/>
    <w:rsid w:val="009263C0"/>
    <w:rsid w:val="0092658A"/>
    <w:rsid w:val="00932A71"/>
    <w:rsid w:val="00932B68"/>
    <w:rsid w:val="00934555"/>
    <w:rsid w:val="0093456A"/>
    <w:rsid w:val="009348D5"/>
    <w:rsid w:val="00935258"/>
    <w:rsid w:val="00935DF8"/>
    <w:rsid w:val="00942357"/>
    <w:rsid w:val="009428F9"/>
    <w:rsid w:val="0094614D"/>
    <w:rsid w:val="00947F02"/>
    <w:rsid w:val="00951462"/>
    <w:rsid w:val="00953AA9"/>
    <w:rsid w:val="009557A5"/>
    <w:rsid w:val="009575A6"/>
    <w:rsid w:val="00961D50"/>
    <w:rsid w:val="00963BD1"/>
    <w:rsid w:val="00963DBF"/>
    <w:rsid w:val="009643FF"/>
    <w:rsid w:val="0096452D"/>
    <w:rsid w:val="0096622C"/>
    <w:rsid w:val="009679F2"/>
    <w:rsid w:val="00970792"/>
    <w:rsid w:val="00973BC9"/>
    <w:rsid w:val="0097689B"/>
    <w:rsid w:val="00977A7A"/>
    <w:rsid w:val="00980A97"/>
    <w:rsid w:val="00981D47"/>
    <w:rsid w:val="00982B16"/>
    <w:rsid w:val="00982B29"/>
    <w:rsid w:val="009878FE"/>
    <w:rsid w:val="0099081A"/>
    <w:rsid w:val="00991401"/>
    <w:rsid w:val="00991D66"/>
    <w:rsid w:val="009946D3"/>
    <w:rsid w:val="00995EBC"/>
    <w:rsid w:val="00996632"/>
    <w:rsid w:val="00996E78"/>
    <w:rsid w:val="0099764D"/>
    <w:rsid w:val="00997BBA"/>
    <w:rsid w:val="009A0788"/>
    <w:rsid w:val="009A1E75"/>
    <w:rsid w:val="009A3566"/>
    <w:rsid w:val="009A4A90"/>
    <w:rsid w:val="009A6DA7"/>
    <w:rsid w:val="009B0811"/>
    <w:rsid w:val="009B1F0E"/>
    <w:rsid w:val="009B3309"/>
    <w:rsid w:val="009B4237"/>
    <w:rsid w:val="009B425E"/>
    <w:rsid w:val="009B4C9C"/>
    <w:rsid w:val="009B678D"/>
    <w:rsid w:val="009B7332"/>
    <w:rsid w:val="009B7AF2"/>
    <w:rsid w:val="009B7F23"/>
    <w:rsid w:val="009C1E5B"/>
    <w:rsid w:val="009C7717"/>
    <w:rsid w:val="009D19AB"/>
    <w:rsid w:val="009D2C83"/>
    <w:rsid w:val="009D4636"/>
    <w:rsid w:val="009D64F5"/>
    <w:rsid w:val="009D76E7"/>
    <w:rsid w:val="009E1CEC"/>
    <w:rsid w:val="009E1D88"/>
    <w:rsid w:val="009E5B7A"/>
    <w:rsid w:val="009E7EBF"/>
    <w:rsid w:val="009F2D1A"/>
    <w:rsid w:val="009F4F98"/>
    <w:rsid w:val="00A02046"/>
    <w:rsid w:val="00A0293B"/>
    <w:rsid w:val="00A03C0D"/>
    <w:rsid w:val="00A05692"/>
    <w:rsid w:val="00A10437"/>
    <w:rsid w:val="00A11FFE"/>
    <w:rsid w:val="00A13144"/>
    <w:rsid w:val="00A1342D"/>
    <w:rsid w:val="00A13CA0"/>
    <w:rsid w:val="00A143F1"/>
    <w:rsid w:val="00A14526"/>
    <w:rsid w:val="00A1583F"/>
    <w:rsid w:val="00A162A4"/>
    <w:rsid w:val="00A23F2C"/>
    <w:rsid w:val="00A27002"/>
    <w:rsid w:val="00A30601"/>
    <w:rsid w:val="00A34E15"/>
    <w:rsid w:val="00A34FC0"/>
    <w:rsid w:val="00A35AF4"/>
    <w:rsid w:val="00A37E71"/>
    <w:rsid w:val="00A4053C"/>
    <w:rsid w:val="00A40F76"/>
    <w:rsid w:val="00A41C61"/>
    <w:rsid w:val="00A42C76"/>
    <w:rsid w:val="00A43522"/>
    <w:rsid w:val="00A464A1"/>
    <w:rsid w:val="00A50147"/>
    <w:rsid w:val="00A551C9"/>
    <w:rsid w:val="00A57383"/>
    <w:rsid w:val="00A5774E"/>
    <w:rsid w:val="00A57A75"/>
    <w:rsid w:val="00A606B8"/>
    <w:rsid w:val="00A60951"/>
    <w:rsid w:val="00A6481D"/>
    <w:rsid w:val="00A65318"/>
    <w:rsid w:val="00A66FC9"/>
    <w:rsid w:val="00A67F71"/>
    <w:rsid w:val="00A71F99"/>
    <w:rsid w:val="00A73BBA"/>
    <w:rsid w:val="00A76933"/>
    <w:rsid w:val="00A80477"/>
    <w:rsid w:val="00A80C75"/>
    <w:rsid w:val="00A8552D"/>
    <w:rsid w:val="00A912BA"/>
    <w:rsid w:val="00A95AC7"/>
    <w:rsid w:val="00AA1109"/>
    <w:rsid w:val="00AA53ED"/>
    <w:rsid w:val="00AA607E"/>
    <w:rsid w:val="00AB39D1"/>
    <w:rsid w:val="00AB51E6"/>
    <w:rsid w:val="00AB5D52"/>
    <w:rsid w:val="00AC01B7"/>
    <w:rsid w:val="00AC0E84"/>
    <w:rsid w:val="00AC1026"/>
    <w:rsid w:val="00AC29DA"/>
    <w:rsid w:val="00AC47A2"/>
    <w:rsid w:val="00AD3352"/>
    <w:rsid w:val="00AD46A3"/>
    <w:rsid w:val="00AD4DB6"/>
    <w:rsid w:val="00AE0190"/>
    <w:rsid w:val="00AE0314"/>
    <w:rsid w:val="00AE2095"/>
    <w:rsid w:val="00AE2258"/>
    <w:rsid w:val="00AE2A61"/>
    <w:rsid w:val="00AE4083"/>
    <w:rsid w:val="00AE59E4"/>
    <w:rsid w:val="00AF007D"/>
    <w:rsid w:val="00AF4682"/>
    <w:rsid w:val="00AF596E"/>
    <w:rsid w:val="00B03216"/>
    <w:rsid w:val="00B107E3"/>
    <w:rsid w:val="00B20FA6"/>
    <w:rsid w:val="00B2356F"/>
    <w:rsid w:val="00B2364E"/>
    <w:rsid w:val="00B2381A"/>
    <w:rsid w:val="00B327A9"/>
    <w:rsid w:val="00B362BD"/>
    <w:rsid w:val="00B41D38"/>
    <w:rsid w:val="00B45A4A"/>
    <w:rsid w:val="00B45C8C"/>
    <w:rsid w:val="00B45E16"/>
    <w:rsid w:val="00B51948"/>
    <w:rsid w:val="00B52160"/>
    <w:rsid w:val="00B531C5"/>
    <w:rsid w:val="00B5326C"/>
    <w:rsid w:val="00B54F8E"/>
    <w:rsid w:val="00B55A9A"/>
    <w:rsid w:val="00B60BEB"/>
    <w:rsid w:val="00B64558"/>
    <w:rsid w:val="00B70228"/>
    <w:rsid w:val="00B720EF"/>
    <w:rsid w:val="00B768C6"/>
    <w:rsid w:val="00B83510"/>
    <w:rsid w:val="00B83684"/>
    <w:rsid w:val="00B8571F"/>
    <w:rsid w:val="00B85A17"/>
    <w:rsid w:val="00B85F48"/>
    <w:rsid w:val="00B868F3"/>
    <w:rsid w:val="00B86A0A"/>
    <w:rsid w:val="00B86A9C"/>
    <w:rsid w:val="00B86C5A"/>
    <w:rsid w:val="00B871EC"/>
    <w:rsid w:val="00B87D8A"/>
    <w:rsid w:val="00B90341"/>
    <w:rsid w:val="00B92437"/>
    <w:rsid w:val="00B943DE"/>
    <w:rsid w:val="00B953E7"/>
    <w:rsid w:val="00B96BAA"/>
    <w:rsid w:val="00BA07DB"/>
    <w:rsid w:val="00BA11B6"/>
    <w:rsid w:val="00BA14AF"/>
    <w:rsid w:val="00BA51FA"/>
    <w:rsid w:val="00BA5F04"/>
    <w:rsid w:val="00BA6B25"/>
    <w:rsid w:val="00BB07F7"/>
    <w:rsid w:val="00BB22E0"/>
    <w:rsid w:val="00BB3260"/>
    <w:rsid w:val="00BB65B8"/>
    <w:rsid w:val="00BB6CE0"/>
    <w:rsid w:val="00BC1557"/>
    <w:rsid w:val="00BC3AB0"/>
    <w:rsid w:val="00BC66DD"/>
    <w:rsid w:val="00BD0597"/>
    <w:rsid w:val="00BD2716"/>
    <w:rsid w:val="00BD432A"/>
    <w:rsid w:val="00BD7463"/>
    <w:rsid w:val="00BE1B3F"/>
    <w:rsid w:val="00BE46C8"/>
    <w:rsid w:val="00BE4B3F"/>
    <w:rsid w:val="00BE5D98"/>
    <w:rsid w:val="00BF2C43"/>
    <w:rsid w:val="00BF4140"/>
    <w:rsid w:val="00BF60CC"/>
    <w:rsid w:val="00BF78B7"/>
    <w:rsid w:val="00C01220"/>
    <w:rsid w:val="00C05DCD"/>
    <w:rsid w:val="00C06C0B"/>
    <w:rsid w:val="00C076BD"/>
    <w:rsid w:val="00C07F74"/>
    <w:rsid w:val="00C10FBD"/>
    <w:rsid w:val="00C12983"/>
    <w:rsid w:val="00C14949"/>
    <w:rsid w:val="00C160C5"/>
    <w:rsid w:val="00C20BB4"/>
    <w:rsid w:val="00C21374"/>
    <w:rsid w:val="00C21DA9"/>
    <w:rsid w:val="00C2240F"/>
    <w:rsid w:val="00C2263D"/>
    <w:rsid w:val="00C27447"/>
    <w:rsid w:val="00C33B6A"/>
    <w:rsid w:val="00C3634F"/>
    <w:rsid w:val="00C371D9"/>
    <w:rsid w:val="00C4025F"/>
    <w:rsid w:val="00C41108"/>
    <w:rsid w:val="00C4226B"/>
    <w:rsid w:val="00C437F6"/>
    <w:rsid w:val="00C43EFA"/>
    <w:rsid w:val="00C45978"/>
    <w:rsid w:val="00C4604A"/>
    <w:rsid w:val="00C46605"/>
    <w:rsid w:val="00C50B35"/>
    <w:rsid w:val="00C51785"/>
    <w:rsid w:val="00C517A2"/>
    <w:rsid w:val="00C54AB3"/>
    <w:rsid w:val="00C55171"/>
    <w:rsid w:val="00C55F00"/>
    <w:rsid w:val="00C571E3"/>
    <w:rsid w:val="00C623F8"/>
    <w:rsid w:val="00C659E1"/>
    <w:rsid w:val="00C664DD"/>
    <w:rsid w:val="00C6658D"/>
    <w:rsid w:val="00C70A0D"/>
    <w:rsid w:val="00C70F7F"/>
    <w:rsid w:val="00C711BE"/>
    <w:rsid w:val="00C713C8"/>
    <w:rsid w:val="00C71B73"/>
    <w:rsid w:val="00C75B48"/>
    <w:rsid w:val="00C7600A"/>
    <w:rsid w:val="00C765BC"/>
    <w:rsid w:val="00C76F7C"/>
    <w:rsid w:val="00C77794"/>
    <w:rsid w:val="00C8083E"/>
    <w:rsid w:val="00C816B8"/>
    <w:rsid w:val="00C930EB"/>
    <w:rsid w:val="00C94506"/>
    <w:rsid w:val="00C95580"/>
    <w:rsid w:val="00C96F6F"/>
    <w:rsid w:val="00C97323"/>
    <w:rsid w:val="00CA2FD4"/>
    <w:rsid w:val="00CA5A62"/>
    <w:rsid w:val="00CA714B"/>
    <w:rsid w:val="00CA7D25"/>
    <w:rsid w:val="00CB067C"/>
    <w:rsid w:val="00CB124B"/>
    <w:rsid w:val="00CB1E03"/>
    <w:rsid w:val="00CB4066"/>
    <w:rsid w:val="00CB4D94"/>
    <w:rsid w:val="00CB5653"/>
    <w:rsid w:val="00CB62A3"/>
    <w:rsid w:val="00CB642A"/>
    <w:rsid w:val="00CB72E1"/>
    <w:rsid w:val="00CB789D"/>
    <w:rsid w:val="00CC07A7"/>
    <w:rsid w:val="00CC23F7"/>
    <w:rsid w:val="00CC3312"/>
    <w:rsid w:val="00CC6D4F"/>
    <w:rsid w:val="00CC78C5"/>
    <w:rsid w:val="00CD0D11"/>
    <w:rsid w:val="00CD1BA3"/>
    <w:rsid w:val="00CD4BA1"/>
    <w:rsid w:val="00CE6829"/>
    <w:rsid w:val="00CE747F"/>
    <w:rsid w:val="00CF5209"/>
    <w:rsid w:val="00CF6EB5"/>
    <w:rsid w:val="00D00670"/>
    <w:rsid w:val="00D01E47"/>
    <w:rsid w:val="00D02E9A"/>
    <w:rsid w:val="00D0481D"/>
    <w:rsid w:val="00D05E7D"/>
    <w:rsid w:val="00D07FEE"/>
    <w:rsid w:val="00D12F9F"/>
    <w:rsid w:val="00D1549A"/>
    <w:rsid w:val="00D16034"/>
    <w:rsid w:val="00D16BBE"/>
    <w:rsid w:val="00D216AE"/>
    <w:rsid w:val="00D26721"/>
    <w:rsid w:val="00D26FB0"/>
    <w:rsid w:val="00D3016C"/>
    <w:rsid w:val="00D34ECB"/>
    <w:rsid w:val="00D36442"/>
    <w:rsid w:val="00D406CA"/>
    <w:rsid w:val="00D41F7B"/>
    <w:rsid w:val="00D4210B"/>
    <w:rsid w:val="00D46CE4"/>
    <w:rsid w:val="00D47B9F"/>
    <w:rsid w:val="00D50131"/>
    <w:rsid w:val="00D5116F"/>
    <w:rsid w:val="00D5439A"/>
    <w:rsid w:val="00D548C4"/>
    <w:rsid w:val="00D60EB2"/>
    <w:rsid w:val="00D61D04"/>
    <w:rsid w:val="00D62600"/>
    <w:rsid w:val="00D65CB9"/>
    <w:rsid w:val="00D67BC6"/>
    <w:rsid w:val="00D708EA"/>
    <w:rsid w:val="00D74E26"/>
    <w:rsid w:val="00D75FBF"/>
    <w:rsid w:val="00D82181"/>
    <w:rsid w:val="00D82712"/>
    <w:rsid w:val="00D82A4E"/>
    <w:rsid w:val="00D83D38"/>
    <w:rsid w:val="00D847F2"/>
    <w:rsid w:val="00D900C3"/>
    <w:rsid w:val="00D91686"/>
    <w:rsid w:val="00D921F7"/>
    <w:rsid w:val="00D92771"/>
    <w:rsid w:val="00D93EDD"/>
    <w:rsid w:val="00DA0489"/>
    <w:rsid w:val="00DA2C49"/>
    <w:rsid w:val="00DA551C"/>
    <w:rsid w:val="00DA61C6"/>
    <w:rsid w:val="00DA7DF4"/>
    <w:rsid w:val="00DA7F03"/>
    <w:rsid w:val="00DB0B2C"/>
    <w:rsid w:val="00DB254E"/>
    <w:rsid w:val="00DB36DF"/>
    <w:rsid w:val="00DB47F7"/>
    <w:rsid w:val="00DB4A09"/>
    <w:rsid w:val="00DB6E83"/>
    <w:rsid w:val="00DC103A"/>
    <w:rsid w:val="00DC68F3"/>
    <w:rsid w:val="00DC6EEE"/>
    <w:rsid w:val="00DD1E05"/>
    <w:rsid w:val="00DD4457"/>
    <w:rsid w:val="00DD5B7A"/>
    <w:rsid w:val="00DE1F0F"/>
    <w:rsid w:val="00DE5850"/>
    <w:rsid w:val="00DE76E5"/>
    <w:rsid w:val="00DF1329"/>
    <w:rsid w:val="00DF2BBE"/>
    <w:rsid w:val="00E00F50"/>
    <w:rsid w:val="00E024E2"/>
    <w:rsid w:val="00E02568"/>
    <w:rsid w:val="00E03608"/>
    <w:rsid w:val="00E07F2E"/>
    <w:rsid w:val="00E1269D"/>
    <w:rsid w:val="00E143E7"/>
    <w:rsid w:val="00E152CB"/>
    <w:rsid w:val="00E17A9C"/>
    <w:rsid w:val="00E17D3B"/>
    <w:rsid w:val="00E2222D"/>
    <w:rsid w:val="00E231C1"/>
    <w:rsid w:val="00E30FE0"/>
    <w:rsid w:val="00E327DD"/>
    <w:rsid w:val="00E32C67"/>
    <w:rsid w:val="00E332AF"/>
    <w:rsid w:val="00E4219B"/>
    <w:rsid w:val="00E44733"/>
    <w:rsid w:val="00E51678"/>
    <w:rsid w:val="00E54842"/>
    <w:rsid w:val="00E5547F"/>
    <w:rsid w:val="00E60A7F"/>
    <w:rsid w:val="00E60D3E"/>
    <w:rsid w:val="00E626DE"/>
    <w:rsid w:val="00E6280F"/>
    <w:rsid w:val="00E639B5"/>
    <w:rsid w:val="00E667DB"/>
    <w:rsid w:val="00E673B4"/>
    <w:rsid w:val="00E70E85"/>
    <w:rsid w:val="00E70F31"/>
    <w:rsid w:val="00E71ABD"/>
    <w:rsid w:val="00E71E8C"/>
    <w:rsid w:val="00E7330F"/>
    <w:rsid w:val="00E73CC0"/>
    <w:rsid w:val="00E74DD9"/>
    <w:rsid w:val="00E76983"/>
    <w:rsid w:val="00E76B1F"/>
    <w:rsid w:val="00E77720"/>
    <w:rsid w:val="00E77E40"/>
    <w:rsid w:val="00E807CC"/>
    <w:rsid w:val="00E831A7"/>
    <w:rsid w:val="00E8492C"/>
    <w:rsid w:val="00E866B9"/>
    <w:rsid w:val="00E87F34"/>
    <w:rsid w:val="00E90591"/>
    <w:rsid w:val="00E909FF"/>
    <w:rsid w:val="00E91CE2"/>
    <w:rsid w:val="00E92953"/>
    <w:rsid w:val="00E9352A"/>
    <w:rsid w:val="00E93874"/>
    <w:rsid w:val="00E9565B"/>
    <w:rsid w:val="00E96633"/>
    <w:rsid w:val="00E9761D"/>
    <w:rsid w:val="00E97A6E"/>
    <w:rsid w:val="00E97B33"/>
    <w:rsid w:val="00EA178F"/>
    <w:rsid w:val="00EA3232"/>
    <w:rsid w:val="00EA4750"/>
    <w:rsid w:val="00EA70BA"/>
    <w:rsid w:val="00EB0E70"/>
    <w:rsid w:val="00EB246F"/>
    <w:rsid w:val="00EB2ACD"/>
    <w:rsid w:val="00EB34DC"/>
    <w:rsid w:val="00EB39B7"/>
    <w:rsid w:val="00EB3EB0"/>
    <w:rsid w:val="00EB4F9F"/>
    <w:rsid w:val="00EB78AE"/>
    <w:rsid w:val="00EB7F2E"/>
    <w:rsid w:val="00EC0260"/>
    <w:rsid w:val="00EC1AD1"/>
    <w:rsid w:val="00EC6A81"/>
    <w:rsid w:val="00EC7017"/>
    <w:rsid w:val="00EC7626"/>
    <w:rsid w:val="00ED24AF"/>
    <w:rsid w:val="00ED628A"/>
    <w:rsid w:val="00ED757E"/>
    <w:rsid w:val="00ED7861"/>
    <w:rsid w:val="00EE08B0"/>
    <w:rsid w:val="00EE103A"/>
    <w:rsid w:val="00EE31F1"/>
    <w:rsid w:val="00EE41A2"/>
    <w:rsid w:val="00EE4DEE"/>
    <w:rsid w:val="00EE535A"/>
    <w:rsid w:val="00EE637E"/>
    <w:rsid w:val="00EE688B"/>
    <w:rsid w:val="00EE7A0B"/>
    <w:rsid w:val="00EF0DC6"/>
    <w:rsid w:val="00EF1357"/>
    <w:rsid w:val="00EF1BFA"/>
    <w:rsid w:val="00EF23B3"/>
    <w:rsid w:val="00EF2CB4"/>
    <w:rsid w:val="00EF3F2A"/>
    <w:rsid w:val="00F01295"/>
    <w:rsid w:val="00F03D79"/>
    <w:rsid w:val="00F05376"/>
    <w:rsid w:val="00F05786"/>
    <w:rsid w:val="00F05CBE"/>
    <w:rsid w:val="00F06250"/>
    <w:rsid w:val="00F070B2"/>
    <w:rsid w:val="00F07C2A"/>
    <w:rsid w:val="00F07E24"/>
    <w:rsid w:val="00F12ACF"/>
    <w:rsid w:val="00F201DF"/>
    <w:rsid w:val="00F20C80"/>
    <w:rsid w:val="00F2120D"/>
    <w:rsid w:val="00F21B68"/>
    <w:rsid w:val="00F2648E"/>
    <w:rsid w:val="00F27692"/>
    <w:rsid w:val="00F30BC8"/>
    <w:rsid w:val="00F317CF"/>
    <w:rsid w:val="00F3193D"/>
    <w:rsid w:val="00F3198C"/>
    <w:rsid w:val="00F31FD2"/>
    <w:rsid w:val="00F32F14"/>
    <w:rsid w:val="00F33F8F"/>
    <w:rsid w:val="00F36880"/>
    <w:rsid w:val="00F3779A"/>
    <w:rsid w:val="00F409E7"/>
    <w:rsid w:val="00F41DA4"/>
    <w:rsid w:val="00F42283"/>
    <w:rsid w:val="00F47DCC"/>
    <w:rsid w:val="00F51574"/>
    <w:rsid w:val="00F53576"/>
    <w:rsid w:val="00F54225"/>
    <w:rsid w:val="00F56E3E"/>
    <w:rsid w:val="00F57EF6"/>
    <w:rsid w:val="00F6068A"/>
    <w:rsid w:val="00F614B7"/>
    <w:rsid w:val="00F62389"/>
    <w:rsid w:val="00F6240A"/>
    <w:rsid w:val="00F64787"/>
    <w:rsid w:val="00F648F1"/>
    <w:rsid w:val="00F6499B"/>
    <w:rsid w:val="00F64EA2"/>
    <w:rsid w:val="00F66756"/>
    <w:rsid w:val="00F66DB8"/>
    <w:rsid w:val="00F67115"/>
    <w:rsid w:val="00F67BEF"/>
    <w:rsid w:val="00F67C3E"/>
    <w:rsid w:val="00F70733"/>
    <w:rsid w:val="00F71D6A"/>
    <w:rsid w:val="00F735B0"/>
    <w:rsid w:val="00F81F37"/>
    <w:rsid w:val="00F83148"/>
    <w:rsid w:val="00F843CD"/>
    <w:rsid w:val="00F85E8B"/>
    <w:rsid w:val="00F8782D"/>
    <w:rsid w:val="00F9065B"/>
    <w:rsid w:val="00F919A1"/>
    <w:rsid w:val="00F928EE"/>
    <w:rsid w:val="00F9356C"/>
    <w:rsid w:val="00F94094"/>
    <w:rsid w:val="00F96B0F"/>
    <w:rsid w:val="00F96FE2"/>
    <w:rsid w:val="00F97055"/>
    <w:rsid w:val="00FA0239"/>
    <w:rsid w:val="00FA027C"/>
    <w:rsid w:val="00FA0BB8"/>
    <w:rsid w:val="00FA1642"/>
    <w:rsid w:val="00FA26E7"/>
    <w:rsid w:val="00FA6268"/>
    <w:rsid w:val="00FA7762"/>
    <w:rsid w:val="00FB0D75"/>
    <w:rsid w:val="00FB10BC"/>
    <w:rsid w:val="00FB3D95"/>
    <w:rsid w:val="00FB4CDB"/>
    <w:rsid w:val="00FB610B"/>
    <w:rsid w:val="00FC2033"/>
    <w:rsid w:val="00FC22F0"/>
    <w:rsid w:val="00FC3A8E"/>
    <w:rsid w:val="00FC50D4"/>
    <w:rsid w:val="00FC5BD1"/>
    <w:rsid w:val="00FD231D"/>
    <w:rsid w:val="00FD2A75"/>
    <w:rsid w:val="00FE5043"/>
    <w:rsid w:val="00FE5E85"/>
    <w:rsid w:val="00FE63E1"/>
    <w:rsid w:val="00FE77F1"/>
    <w:rsid w:val="00FF2179"/>
    <w:rsid w:val="00FF2625"/>
    <w:rsid w:val="00FF492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E8AE3-D747-47DE-94F4-B3A87083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E18"/>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69777">
      <w:bodyDiv w:val="1"/>
      <w:marLeft w:val="0"/>
      <w:marRight w:val="0"/>
      <w:marTop w:val="0"/>
      <w:marBottom w:val="0"/>
      <w:divBdr>
        <w:top w:val="none" w:sz="0" w:space="0" w:color="auto"/>
        <w:left w:val="none" w:sz="0" w:space="0" w:color="auto"/>
        <w:bottom w:val="none" w:sz="0" w:space="0" w:color="auto"/>
        <w:right w:val="none" w:sz="0" w:space="0" w:color="auto"/>
      </w:divBdr>
    </w:div>
    <w:div w:id="549343931">
      <w:bodyDiv w:val="1"/>
      <w:marLeft w:val="0"/>
      <w:marRight w:val="0"/>
      <w:marTop w:val="0"/>
      <w:marBottom w:val="0"/>
      <w:divBdr>
        <w:top w:val="none" w:sz="0" w:space="0" w:color="auto"/>
        <w:left w:val="none" w:sz="0" w:space="0" w:color="auto"/>
        <w:bottom w:val="none" w:sz="0" w:space="0" w:color="auto"/>
        <w:right w:val="none" w:sz="0" w:space="0" w:color="auto"/>
      </w:divBdr>
    </w:div>
    <w:div w:id="1129933129">
      <w:bodyDiv w:val="1"/>
      <w:marLeft w:val="0"/>
      <w:marRight w:val="0"/>
      <w:marTop w:val="0"/>
      <w:marBottom w:val="0"/>
      <w:divBdr>
        <w:top w:val="none" w:sz="0" w:space="0" w:color="auto"/>
        <w:left w:val="none" w:sz="0" w:space="0" w:color="auto"/>
        <w:bottom w:val="none" w:sz="0" w:space="0" w:color="auto"/>
        <w:right w:val="none" w:sz="0" w:space="0" w:color="auto"/>
      </w:divBdr>
    </w:div>
    <w:div w:id="1495343776">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03C5F-E299-402C-920B-0C70D00AD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7861</TotalTime>
  <Pages>8</Pages>
  <Words>4289</Words>
  <Characters>24451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28683</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User6</cp:lastModifiedBy>
  <cp:revision>160</cp:revision>
  <cp:lastPrinted>2019-03-07T05:27:00Z</cp:lastPrinted>
  <dcterms:created xsi:type="dcterms:W3CDTF">2016-11-30T07:32:00Z</dcterms:created>
  <dcterms:modified xsi:type="dcterms:W3CDTF">2019-03-07T05:28:00Z</dcterms:modified>
</cp:coreProperties>
</file>