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proofErr w:type="spellStart"/>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proofErr w:type="spellEnd"/>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C36938">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C36938">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C36938">
        <w:rPr>
          <w:rFonts w:ascii="Liberation Serif" w:eastAsia="Times New Roman" w:hAnsi="Liberation Serif" w:cs="Times New Roman"/>
          <w:b/>
          <w:kern w:val="36"/>
          <w:sz w:val="28"/>
          <w:szCs w:val="28"/>
          <w:lang w:eastAsia="ru-RU"/>
        </w:rPr>
        <w:t>86</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221B5F">
        <w:rPr>
          <w:rFonts w:ascii="Liberation Serif" w:hAnsi="Liberation Serif" w:cs="Times New Roman"/>
          <w:sz w:val="28"/>
          <w:szCs w:val="28"/>
        </w:rPr>
        <w:t>ии ау</w:t>
      </w:r>
      <w:proofErr w:type="gramEnd"/>
      <w:r w:rsidRPr="00221B5F">
        <w:rPr>
          <w:rFonts w:ascii="Liberation Serif" w:hAnsi="Liberation Serif" w:cs="Times New Roman"/>
          <w:sz w:val="28"/>
          <w:szCs w:val="28"/>
        </w:rPr>
        <w:t xml:space="preserve">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Место нахождения Фонда имущества: г. Екатеринбург, ул. </w:t>
      </w:r>
      <w:proofErr w:type="gramStart"/>
      <w:r w:rsidRPr="00221B5F">
        <w:rPr>
          <w:rFonts w:ascii="Liberation Serif" w:hAnsi="Liberation Serif" w:cs="Times New Roman"/>
          <w:sz w:val="28"/>
          <w:szCs w:val="28"/>
        </w:rPr>
        <w:t>Мамина-Сибиряка</w:t>
      </w:r>
      <w:proofErr w:type="gramEnd"/>
      <w:r w:rsidRPr="00221B5F">
        <w:rPr>
          <w:rFonts w:ascii="Liberation Serif" w:hAnsi="Liberation Serif" w:cs="Times New Roman"/>
          <w:sz w:val="28"/>
          <w:szCs w:val="28"/>
        </w:rPr>
        <w:t>,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Юридическое лицо для организац</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 xml:space="preserve">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w:t>
        </w:r>
        <w:proofErr w:type="spellStart"/>
        <w:r w:rsidRPr="00221B5F">
          <w:rPr>
            <w:rFonts w:ascii="Liberation Serif" w:eastAsiaTheme="minorHAnsi" w:hAnsi="Liberation Serif" w:cs="Times New Roman"/>
            <w:sz w:val="28"/>
            <w:szCs w:val="28"/>
            <w:lang w:eastAsia="en-US"/>
          </w:rPr>
          <w:t>fiso96.ru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proofErr w:type="spellStart"/>
        <w:r w:rsidRPr="00221B5F">
          <w:rPr>
            <w:rFonts w:ascii="Liberation Serif" w:hAnsi="Liberation Serif" w:cs="Times New Roman"/>
            <w:bCs/>
            <w:sz w:val="28"/>
            <w:szCs w:val="28"/>
          </w:rPr>
          <w:t>www.torgi.gov.ru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w:t>
        </w:r>
        <w:proofErr w:type="spellStart"/>
        <w:r w:rsidRPr="00221B5F">
          <w:rPr>
            <w:rFonts w:ascii="Liberation Serif" w:hAnsi="Liberation Serif" w:cs="Times New Roman"/>
            <w:sz w:val="28"/>
            <w:szCs w:val="28"/>
          </w:rPr>
          <w:t>fiso96.ru</w:t>
        </w:r>
        <w:proofErr w:type="spellEnd"/>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EA06F7"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w:t>
      </w:r>
      <w:r w:rsidR="001F0DF7" w:rsidRPr="00EA06F7">
        <w:rPr>
          <w:rFonts w:ascii="Liberation Serif" w:eastAsia="Times New Roman" w:hAnsi="Liberation Serif" w:cs="Times New Roman"/>
          <w:sz w:val="28"/>
          <w:szCs w:val="28"/>
          <w:lang w:eastAsia="ru-RU"/>
        </w:rPr>
        <w:t xml:space="preserve">эксплуатацию рекламной конструкции </w:t>
      </w:r>
      <w:r w:rsidR="001437A0" w:rsidRPr="00EA06F7">
        <w:rPr>
          <w:rFonts w:ascii="Liberation Serif" w:eastAsia="Times New Roman" w:hAnsi="Liberation Serif" w:cs="Times New Roman"/>
          <w:sz w:val="28"/>
          <w:szCs w:val="28"/>
          <w:lang w:eastAsia="ru-RU"/>
        </w:rPr>
        <w:t>вида</w:t>
      </w:r>
      <w:r w:rsidR="001F0DF7" w:rsidRPr="00EA06F7">
        <w:rPr>
          <w:rFonts w:ascii="Liberation Serif" w:eastAsia="Times New Roman" w:hAnsi="Liberation Serif" w:cs="Times New Roman"/>
          <w:sz w:val="28"/>
          <w:szCs w:val="28"/>
          <w:lang w:eastAsia="ru-RU"/>
        </w:rPr>
        <w:t xml:space="preserve"> </w:t>
      </w:r>
      <w:r w:rsidR="00B24296" w:rsidRPr="00EA06F7">
        <w:rPr>
          <w:rFonts w:ascii="Liberation Serif" w:hAnsi="Liberation Serif" w:cs="Times New Roman"/>
          <w:sz w:val="28"/>
          <w:szCs w:val="28"/>
        </w:rPr>
        <w:t>нестандартная конструкция (пилон</w:t>
      </w:r>
      <w:r w:rsidR="001F0DF7" w:rsidRPr="00EA06F7">
        <w:rPr>
          <w:rFonts w:ascii="Liberation Serif" w:hAnsi="Liberation Serif" w:cs="Times New Roman"/>
          <w:sz w:val="28"/>
          <w:szCs w:val="28"/>
        </w:rPr>
        <w:t>)</w:t>
      </w:r>
      <w:r w:rsidR="00255870" w:rsidRPr="00EA06F7">
        <w:rPr>
          <w:rFonts w:ascii="Liberation Serif" w:hAnsi="Liberation Serif" w:cs="Times New Roman"/>
          <w:sz w:val="28"/>
          <w:szCs w:val="28"/>
        </w:rPr>
        <w:t>,</w:t>
      </w:r>
      <w:r w:rsidR="001F0DF7" w:rsidRPr="00EA06F7">
        <w:rPr>
          <w:rFonts w:ascii="Liberation Serif" w:hAnsi="Liberation Serif" w:cs="Times New Roman"/>
          <w:sz w:val="28"/>
          <w:szCs w:val="28"/>
        </w:rPr>
        <w:t xml:space="preserve"> расположенной на территории муниципального о</w:t>
      </w:r>
      <w:r w:rsidR="009A7187" w:rsidRPr="00EA06F7">
        <w:rPr>
          <w:rFonts w:ascii="Liberation Serif" w:hAnsi="Liberation Serif" w:cs="Times New Roman"/>
          <w:sz w:val="28"/>
          <w:szCs w:val="28"/>
        </w:rPr>
        <w:t>бразования «город Екатеринбург» по адресу</w:t>
      </w:r>
      <w:r w:rsidR="001F0DF7" w:rsidRPr="00EA06F7">
        <w:rPr>
          <w:rFonts w:ascii="Liberation Serif" w:hAnsi="Liberation Serif" w:cs="Times New Roman"/>
          <w:sz w:val="28"/>
          <w:szCs w:val="28"/>
        </w:rPr>
        <w:t xml:space="preserve"> </w:t>
      </w:r>
      <w:r w:rsidR="00B24296" w:rsidRPr="00EA06F7">
        <w:rPr>
          <w:rFonts w:ascii="Liberation Serif" w:hAnsi="Liberation Serif" w:cs="Times New Roman"/>
          <w:color w:val="000000"/>
          <w:sz w:val="28"/>
          <w:szCs w:val="28"/>
        </w:rPr>
        <w:t xml:space="preserve">улица </w:t>
      </w:r>
      <w:r w:rsidR="00EA06F7" w:rsidRPr="00EA06F7">
        <w:rPr>
          <w:rFonts w:ascii="Liberation Serif" w:hAnsi="Liberation Serif" w:cs="Liberation Serif"/>
          <w:color w:val="000000"/>
          <w:sz w:val="28"/>
          <w:szCs w:val="28"/>
        </w:rPr>
        <w:t xml:space="preserve">Металлургов, </w:t>
      </w:r>
      <w:proofErr w:type="spellStart"/>
      <w:r w:rsidR="00EA06F7" w:rsidRPr="00EA06F7">
        <w:rPr>
          <w:rFonts w:ascii="Liberation Serif" w:hAnsi="Liberation Serif" w:cs="Liberation Serif"/>
          <w:color w:val="000000"/>
          <w:sz w:val="28"/>
          <w:szCs w:val="28"/>
        </w:rPr>
        <w:t>65а</w:t>
      </w:r>
      <w:proofErr w:type="spellEnd"/>
      <w:r w:rsidR="001C0815" w:rsidRPr="00EA06F7">
        <w:rPr>
          <w:rFonts w:ascii="Liberation Serif" w:eastAsia="Times New Roman" w:hAnsi="Liberation Serif" w:cs="Times New Roman"/>
          <w:sz w:val="28"/>
          <w:szCs w:val="28"/>
          <w:lang w:eastAsia="ru-RU"/>
        </w:rPr>
        <w:t xml:space="preserve">, </w:t>
      </w:r>
      <w:r w:rsidR="001F0DF7" w:rsidRPr="00EA06F7">
        <w:rPr>
          <w:rFonts w:ascii="Liberation Serif" w:eastAsia="Times New Roman" w:hAnsi="Liberation Serif" w:cs="Times New Roman"/>
          <w:sz w:val="28"/>
          <w:szCs w:val="28"/>
          <w:lang w:eastAsia="ru-RU"/>
        </w:rPr>
        <w:t xml:space="preserve">сроком на </w:t>
      </w:r>
      <w:r w:rsidR="001C0815" w:rsidRPr="00EA06F7">
        <w:rPr>
          <w:rFonts w:ascii="Liberation Serif" w:hAnsi="Liberation Serif" w:cs="Times New Roman"/>
          <w:sz w:val="28"/>
          <w:szCs w:val="28"/>
        </w:rPr>
        <w:t>5</w:t>
      </w:r>
      <w:r w:rsidR="00F3136E" w:rsidRPr="00EA06F7">
        <w:rPr>
          <w:rFonts w:ascii="Liberation Serif" w:hAnsi="Liberation Serif" w:cs="Times New Roman"/>
          <w:sz w:val="28"/>
          <w:szCs w:val="28"/>
        </w:rPr>
        <w:t xml:space="preserve"> (</w:t>
      </w:r>
      <w:r w:rsidR="001C0815" w:rsidRPr="00EA06F7">
        <w:rPr>
          <w:rFonts w:ascii="Liberation Serif" w:hAnsi="Liberation Serif" w:cs="Times New Roman"/>
          <w:sz w:val="28"/>
          <w:szCs w:val="28"/>
        </w:rPr>
        <w:t>пять</w:t>
      </w:r>
      <w:r w:rsidR="00F3136E" w:rsidRPr="00EA06F7">
        <w:rPr>
          <w:rFonts w:ascii="Liberation Serif" w:hAnsi="Liberation Serif" w:cs="Times New Roman"/>
          <w:sz w:val="28"/>
          <w:szCs w:val="28"/>
        </w:rPr>
        <w:t>) лет</w:t>
      </w:r>
      <w:r w:rsidR="00255870" w:rsidRPr="00EA06F7">
        <w:rPr>
          <w:rFonts w:ascii="Liberation Serif" w:hAnsi="Liberation Serif" w:cs="Times New Roman"/>
          <w:sz w:val="28"/>
          <w:szCs w:val="28"/>
        </w:rPr>
        <w:t>,</w:t>
      </w:r>
      <w:r w:rsidR="00F3136E" w:rsidRPr="00EA06F7">
        <w:rPr>
          <w:rFonts w:ascii="Liberation Serif" w:hAnsi="Liberation Serif" w:cs="Times New Roman"/>
          <w:sz w:val="28"/>
          <w:szCs w:val="28"/>
        </w:rPr>
        <w:t xml:space="preserve"> </w:t>
      </w:r>
      <w:r w:rsidR="001F0DF7" w:rsidRPr="00EA06F7">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447835">
        <w:rPr>
          <w:rFonts w:ascii="Liberation Serif" w:eastAsia="Times New Roman" w:hAnsi="Liberation Serif" w:cs="Times New Roman"/>
          <w:sz w:val="28"/>
          <w:szCs w:val="28"/>
          <w:lang w:eastAsia="ru-RU"/>
        </w:rPr>
        <w:t>и</w:t>
      </w:r>
      <w:r w:rsidR="001F0DF7" w:rsidRPr="00EA06F7">
        <w:rPr>
          <w:rFonts w:ascii="Liberation Serif" w:eastAsia="Times New Roman" w:hAnsi="Liberation Serif" w:cs="Times New Roman"/>
          <w:sz w:val="28"/>
          <w:szCs w:val="28"/>
          <w:lang w:eastAsia="ru-RU"/>
        </w:rPr>
        <w:t xml:space="preserve"> № </w:t>
      </w:r>
      <w:r w:rsidR="00EA06F7" w:rsidRPr="00EA06F7">
        <w:rPr>
          <w:rFonts w:ascii="Liberation Serif" w:hAnsi="Liberation Serif" w:cs="Liberation Serif"/>
          <w:color w:val="000000"/>
          <w:sz w:val="28"/>
          <w:szCs w:val="28"/>
        </w:rPr>
        <w:t>0313126</w:t>
      </w:r>
      <w:r w:rsidR="001F0DF7" w:rsidRPr="00EA06F7">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EA06F7" w:rsidP="00A95008">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0313126</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EA06F7" w:rsidP="00A95008">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 xml:space="preserve">улица Металлургов, </w:t>
            </w:r>
            <w:proofErr w:type="spellStart"/>
            <w:r w:rsidRPr="00851753">
              <w:rPr>
                <w:rFonts w:ascii="Liberation Serif" w:hAnsi="Liberation Serif" w:cs="Liberation Serif"/>
                <w:color w:val="000000"/>
                <w:sz w:val="20"/>
                <w:szCs w:val="20"/>
              </w:rPr>
              <w:t>65а</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A95008">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EA06F7" w:rsidP="00A95008">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26,04</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10C54" w:rsidP="00EA06F7">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6</w:t>
            </w:r>
            <w:r w:rsidR="00EA06F7">
              <w:rPr>
                <w:rFonts w:ascii="Liberation Serif" w:eastAsia="Times New Roman" w:hAnsi="Liberation Serif" w:cs="Times New Roman"/>
                <w:sz w:val="20"/>
                <w:szCs w:val="20"/>
                <w:lang w:eastAsia="ru-RU"/>
              </w:rPr>
              <w:t>,2</w:t>
            </w:r>
            <w:r w:rsidRPr="00221B5F">
              <w:rPr>
                <w:rFonts w:ascii="Liberation Serif" w:eastAsia="Times New Roman" w:hAnsi="Liberation Serif" w:cs="Times New Roman"/>
                <w:sz w:val="20"/>
                <w:szCs w:val="20"/>
                <w:lang w:eastAsia="ru-RU"/>
              </w:rPr>
              <w:t xml:space="preserve"> </w:t>
            </w:r>
            <w:r w:rsidR="0096554D" w:rsidRPr="00221B5F">
              <w:rPr>
                <w:rFonts w:ascii="Liberation Serif" w:eastAsia="Times New Roman" w:hAnsi="Liberation Serif" w:cs="Times New Roman"/>
                <w:sz w:val="20"/>
                <w:szCs w:val="20"/>
                <w:lang w:eastAsia="ru-RU"/>
              </w:rPr>
              <w:t>х</w:t>
            </w:r>
            <w:r w:rsidRPr="00221B5F">
              <w:rPr>
                <w:rFonts w:ascii="Liberation Serif" w:eastAsia="Times New Roman" w:hAnsi="Liberation Serif" w:cs="Times New Roman"/>
                <w:sz w:val="20"/>
                <w:szCs w:val="20"/>
                <w:lang w:eastAsia="ru-RU"/>
              </w:rPr>
              <w:t xml:space="preserve"> </w:t>
            </w:r>
            <w:r w:rsidR="00EA06F7">
              <w:rPr>
                <w:rFonts w:ascii="Liberation Serif" w:eastAsia="Times New Roman" w:hAnsi="Liberation Serif" w:cs="Times New Roman"/>
                <w:sz w:val="20"/>
                <w:szCs w:val="20"/>
                <w:lang w:eastAsia="ru-RU"/>
              </w:rPr>
              <w:t>2,1</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EA06F7">
        <w:rPr>
          <w:rFonts w:ascii="Liberation Serif" w:eastAsia="Times New Roman" w:hAnsi="Liberation Serif" w:cs="Times New Roman"/>
          <w:color w:val="000000"/>
          <w:sz w:val="28"/>
          <w:szCs w:val="28"/>
          <w:lang w:eastAsia="ru-RU"/>
        </w:rPr>
        <w:t>52 984</w:t>
      </w:r>
      <w:r w:rsidRPr="00221B5F">
        <w:rPr>
          <w:rFonts w:ascii="Liberation Serif" w:eastAsia="Times New Roman" w:hAnsi="Liberation Serif" w:cs="Times New Roman"/>
          <w:color w:val="000000"/>
          <w:sz w:val="28"/>
          <w:szCs w:val="28"/>
          <w:lang w:eastAsia="ru-RU"/>
        </w:rPr>
        <w:t xml:space="preserve"> (</w:t>
      </w:r>
      <w:r w:rsidR="00EA06F7" w:rsidRPr="00EA06F7">
        <w:rPr>
          <w:rFonts w:ascii="Liberation Serif" w:eastAsia="Times New Roman" w:hAnsi="Liberation Serif" w:cs="Times New Roman"/>
          <w:color w:val="000000"/>
          <w:sz w:val="28"/>
          <w:szCs w:val="28"/>
          <w:lang w:eastAsia="ru-RU"/>
        </w:rPr>
        <w:t>Пятьдесят две тысячи девятьсот восемьдесят четыре</w:t>
      </w:r>
      <w:r w:rsidR="0096554D" w:rsidRPr="00221B5F">
        <w:rPr>
          <w:rFonts w:ascii="Liberation Serif" w:eastAsia="Times New Roman" w:hAnsi="Liberation Serif" w:cs="Times New Roman"/>
          <w:color w:val="000000"/>
          <w:sz w:val="28"/>
          <w:szCs w:val="28"/>
          <w:lang w:eastAsia="ru-RU"/>
        </w:rPr>
        <w:t>) рубл</w:t>
      </w:r>
      <w:r w:rsidR="00EA06F7">
        <w:rPr>
          <w:rFonts w:ascii="Liberation Serif" w:eastAsia="Times New Roman" w:hAnsi="Liberation Serif" w:cs="Times New Roman"/>
          <w:color w:val="000000"/>
          <w:sz w:val="28"/>
          <w:szCs w:val="28"/>
          <w:lang w:eastAsia="ru-RU"/>
        </w:rPr>
        <w:t>я</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EA06F7">
        <w:rPr>
          <w:rFonts w:ascii="Liberation Serif" w:eastAsia="Times New Roman" w:hAnsi="Liberation Serif"/>
          <w:b w:val="0"/>
          <w:color w:val="000000"/>
          <w:sz w:val="28"/>
          <w:szCs w:val="28"/>
        </w:rPr>
        <w:t>2</w:t>
      </w:r>
      <w:r w:rsidR="00EB332E" w:rsidRPr="00221B5F">
        <w:rPr>
          <w:rFonts w:ascii="Liberation Serif" w:eastAsia="Times New Roman" w:hAnsi="Liberation Serif"/>
          <w:b w:val="0"/>
          <w:color w:val="000000"/>
          <w:sz w:val="28"/>
          <w:szCs w:val="28"/>
        </w:rPr>
        <w:t xml:space="preserve"> 500</w:t>
      </w:r>
      <w:r w:rsidR="008A55BD" w:rsidRPr="00221B5F">
        <w:rPr>
          <w:rFonts w:ascii="Liberation Serif" w:eastAsia="Times New Roman" w:hAnsi="Liberation Serif"/>
          <w:b w:val="0"/>
          <w:color w:val="000000"/>
          <w:sz w:val="28"/>
          <w:szCs w:val="28"/>
        </w:rPr>
        <w:t xml:space="preserve"> (</w:t>
      </w:r>
      <w:r w:rsidR="00EA06F7" w:rsidRPr="00EA06F7">
        <w:rPr>
          <w:rFonts w:ascii="Liberation Serif" w:eastAsia="Times New Roman" w:hAnsi="Liberation Serif"/>
          <w:b w:val="0"/>
          <w:color w:val="000000"/>
          <w:sz w:val="28"/>
          <w:szCs w:val="28"/>
        </w:rPr>
        <w:t>Две тысячи пятьсот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EA06F7" w:rsidRPr="00221B5F" w:rsidRDefault="00B95012" w:rsidP="00EA06F7">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EA06F7">
        <w:rPr>
          <w:rFonts w:ascii="Liberation Serif" w:eastAsia="Times New Roman" w:hAnsi="Liberation Serif" w:cs="Times New Roman"/>
          <w:color w:val="000000"/>
          <w:sz w:val="28"/>
          <w:szCs w:val="28"/>
          <w:lang w:eastAsia="ru-RU"/>
        </w:rPr>
        <w:t>52 984</w:t>
      </w:r>
      <w:r w:rsidR="00EA06F7" w:rsidRPr="00221B5F">
        <w:rPr>
          <w:rFonts w:ascii="Liberation Serif" w:eastAsia="Times New Roman" w:hAnsi="Liberation Serif" w:cs="Times New Roman"/>
          <w:color w:val="000000"/>
          <w:sz w:val="28"/>
          <w:szCs w:val="28"/>
          <w:lang w:eastAsia="ru-RU"/>
        </w:rPr>
        <w:t xml:space="preserve"> (</w:t>
      </w:r>
      <w:r w:rsidR="00EA06F7" w:rsidRPr="00EA06F7">
        <w:rPr>
          <w:rFonts w:ascii="Liberation Serif" w:eastAsia="Times New Roman" w:hAnsi="Liberation Serif" w:cs="Times New Roman"/>
          <w:color w:val="000000"/>
          <w:sz w:val="28"/>
          <w:szCs w:val="28"/>
          <w:lang w:eastAsia="ru-RU"/>
        </w:rPr>
        <w:t>Пятьдесят две тысячи девятьсот восемьдесят четыре</w:t>
      </w:r>
      <w:r w:rsidR="00EA06F7" w:rsidRPr="00221B5F">
        <w:rPr>
          <w:rFonts w:ascii="Liberation Serif" w:eastAsia="Times New Roman" w:hAnsi="Liberation Serif" w:cs="Times New Roman"/>
          <w:color w:val="000000"/>
          <w:sz w:val="28"/>
          <w:szCs w:val="28"/>
          <w:lang w:eastAsia="ru-RU"/>
        </w:rPr>
        <w:t>) рубл</w:t>
      </w:r>
      <w:r w:rsidR="00EA06F7">
        <w:rPr>
          <w:rFonts w:ascii="Liberation Serif" w:eastAsia="Times New Roman" w:hAnsi="Liberation Serif" w:cs="Times New Roman"/>
          <w:color w:val="000000"/>
          <w:sz w:val="28"/>
          <w:szCs w:val="28"/>
          <w:lang w:eastAsia="ru-RU"/>
        </w:rPr>
        <w:t>я</w:t>
      </w:r>
      <w:r w:rsidR="00EA06F7" w:rsidRPr="00221B5F">
        <w:rPr>
          <w:rFonts w:ascii="Liberation Serif" w:eastAsia="Times New Roman" w:hAnsi="Liberation Serif" w:cs="Times New Roman"/>
          <w:color w:val="000000"/>
          <w:sz w:val="28"/>
          <w:szCs w:val="28"/>
          <w:lang w:eastAsia="ru-RU"/>
        </w:rPr>
        <w:t xml:space="preserve"> 00 копеек.</w:t>
      </w:r>
    </w:p>
    <w:p w:rsidR="00EF4ED6" w:rsidRPr="00221B5F" w:rsidRDefault="00EF4ED6" w:rsidP="00EA06F7">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C36938" w:rsidRPr="00C36938">
        <w:rPr>
          <w:rFonts w:ascii="Liberation Serif" w:eastAsia="Times New Roman" w:hAnsi="Liberation Serif" w:cs="Times New Roman"/>
          <w:sz w:val="28"/>
          <w:szCs w:val="28"/>
          <w:lang w:eastAsia="ru-RU"/>
        </w:rPr>
        <w:t>2</w:t>
      </w:r>
      <w:r w:rsidR="00961907">
        <w:rPr>
          <w:rFonts w:ascii="Liberation Serif" w:eastAsia="Times New Roman" w:hAnsi="Liberation Serif" w:cs="Times New Roman"/>
          <w:sz w:val="28"/>
          <w:szCs w:val="28"/>
          <w:lang w:eastAsia="ru-RU"/>
        </w:rPr>
        <w:t>6</w:t>
      </w:r>
      <w:r w:rsidR="00C36938" w:rsidRPr="00C36938">
        <w:rPr>
          <w:rFonts w:ascii="Liberation Serif" w:eastAsia="Times New Roman" w:hAnsi="Liberation Serif" w:cs="Times New Roman"/>
          <w:sz w:val="28"/>
          <w:szCs w:val="28"/>
          <w:lang w:eastAsia="ru-RU"/>
        </w:rPr>
        <w:t>.08</w:t>
      </w:r>
      <w:r w:rsidR="001B0C45" w:rsidRPr="00C36938">
        <w:rPr>
          <w:rFonts w:ascii="Liberation Serif" w:eastAsia="Times New Roman" w:hAnsi="Liberation Serif" w:cs="Times New Roman"/>
          <w:sz w:val="28"/>
          <w:szCs w:val="28"/>
          <w:lang w:eastAsia="ru-RU"/>
        </w:rPr>
        <w:t>.2019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КПП</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БИК</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proofErr w:type="gramStart"/>
      <w:r w:rsidRPr="00221B5F">
        <w:rPr>
          <w:rFonts w:ascii="Liberation Serif" w:eastAsia="Times New Roman" w:hAnsi="Liberation Serif" w:cs="Times New Roman"/>
          <w:b/>
          <w:i/>
          <w:sz w:val="28"/>
          <w:szCs w:val="28"/>
          <w:lang w:eastAsia="ru-RU"/>
        </w:rPr>
        <w:t>(Внимание!</w:t>
      </w:r>
      <w:proofErr w:type="gramEnd"/>
      <w:r w:rsidRPr="00221B5F">
        <w:rPr>
          <w:rFonts w:ascii="Liberation Serif" w:eastAsia="Times New Roman" w:hAnsi="Liberation Serif" w:cs="Times New Roman"/>
          <w:b/>
          <w:i/>
          <w:sz w:val="28"/>
          <w:szCs w:val="28"/>
          <w:lang w:eastAsia="ru-RU"/>
        </w:rPr>
        <w:t xml:space="preserve"> </w:t>
      </w:r>
      <w:proofErr w:type="gramStart"/>
      <w:r w:rsidRPr="00221B5F">
        <w:rPr>
          <w:rFonts w:ascii="Liberation Serif" w:eastAsia="Times New Roman" w:hAnsi="Liberation Serif" w:cs="Times New Roman"/>
          <w:b/>
          <w:i/>
          <w:sz w:val="28"/>
          <w:szCs w:val="28"/>
          <w:lang w:eastAsia="ru-RU"/>
        </w:rPr>
        <w:t>Указанное в настоящем извещении время – московское.)</w:t>
      </w:r>
      <w:proofErr w:type="gramEnd"/>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C36938">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C36938">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C36938">
        <w:rPr>
          <w:rFonts w:ascii="Liberation Serif" w:eastAsia="Times New Roman" w:hAnsi="Liberation Serif" w:cs="Times New Roman"/>
          <w:sz w:val="28"/>
          <w:szCs w:val="28"/>
          <w:lang w:eastAsia="ru-RU"/>
        </w:rPr>
        <w:t>19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C36938">
        <w:rPr>
          <w:rFonts w:ascii="Liberation Serif" w:eastAsia="Times New Roman" w:hAnsi="Liberation Serif" w:cs="Times New Roman"/>
          <w:sz w:val="28"/>
          <w:szCs w:val="28"/>
          <w:lang w:eastAsia="ru-RU"/>
        </w:rPr>
        <w:t>2</w:t>
      </w:r>
      <w:r w:rsidR="00961907">
        <w:rPr>
          <w:rFonts w:ascii="Liberation Serif" w:eastAsia="Times New Roman" w:hAnsi="Liberation Serif" w:cs="Times New Roman"/>
          <w:sz w:val="28"/>
          <w:szCs w:val="28"/>
          <w:lang w:eastAsia="ru-RU"/>
        </w:rPr>
        <w:t>6</w:t>
      </w:r>
      <w:r w:rsidR="00C36938">
        <w:rPr>
          <w:rFonts w:ascii="Liberation Serif" w:eastAsia="Times New Roman" w:hAnsi="Liberation Serif" w:cs="Times New Roman"/>
          <w:sz w:val="28"/>
          <w:szCs w:val="28"/>
          <w:lang w:eastAsia="ru-RU"/>
        </w:rPr>
        <w:t xml:space="preserve">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C36938" w:rsidRPr="00C36938">
        <w:rPr>
          <w:rFonts w:ascii="Liberation Serif" w:eastAsia="Times New Roman" w:hAnsi="Liberation Serif" w:cs="Times New Roman"/>
          <w:sz w:val="28"/>
          <w:szCs w:val="28"/>
          <w:lang w:eastAsia="ru-RU"/>
        </w:rPr>
        <w:t>2</w:t>
      </w:r>
      <w:r w:rsidR="00961907">
        <w:rPr>
          <w:rFonts w:ascii="Liberation Serif" w:eastAsia="Times New Roman" w:hAnsi="Liberation Serif" w:cs="Times New Roman"/>
          <w:sz w:val="28"/>
          <w:szCs w:val="28"/>
          <w:lang w:eastAsia="ru-RU"/>
        </w:rPr>
        <w:t>8</w:t>
      </w:r>
      <w:r w:rsidR="00C36938" w:rsidRPr="00C36938">
        <w:rPr>
          <w:rFonts w:ascii="Liberation Serif" w:eastAsia="Times New Roman" w:hAnsi="Liberation Serif" w:cs="Times New Roman"/>
          <w:sz w:val="28"/>
          <w:szCs w:val="28"/>
          <w:lang w:eastAsia="ru-RU"/>
        </w:rPr>
        <w:t xml:space="preserve"> августа</w:t>
      </w:r>
      <w:r w:rsidR="001B0C45" w:rsidRPr="00C36938">
        <w:rPr>
          <w:rFonts w:ascii="Liberation Serif" w:eastAsia="Times New Roman" w:hAnsi="Liberation Serif" w:cs="Times New Roman"/>
          <w:sz w:val="28"/>
          <w:szCs w:val="28"/>
          <w:lang w:eastAsia="ru-RU"/>
        </w:rPr>
        <w:t xml:space="preserve">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961907">
        <w:rPr>
          <w:rFonts w:ascii="Liberation Serif" w:eastAsia="Times New Roman" w:hAnsi="Liberation Serif" w:cs="Times New Roman"/>
          <w:sz w:val="28"/>
          <w:szCs w:val="28"/>
          <w:lang w:eastAsia="ru-RU"/>
        </w:rPr>
        <w:t>2</w:t>
      </w:r>
      <w:bookmarkStart w:id="0" w:name="_GoBack"/>
      <w:bookmarkEnd w:id="0"/>
      <w:r w:rsidR="00961907">
        <w:rPr>
          <w:rFonts w:ascii="Liberation Serif" w:eastAsia="Times New Roman" w:hAnsi="Liberation Serif" w:cs="Times New Roman"/>
          <w:sz w:val="28"/>
          <w:szCs w:val="28"/>
          <w:lang w:eastAsia="ru-RU"/>
        </w:rPr>
        <w:t>9</w:t>
      </w:r>
      <w:r w:rsidR="00C36938">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4.7. Организатор аукциона вправе отказаться от проведения аукциона не </w:t>
      </w:r>
      <w:proofErr w:type="gramStart"/>
      <w:r w:rsidRPr="00221B5F">
        <w:rPr>
          <w:rFonts w:ascii="Liberation Serif" w:hAnsi="Liberation Serif" w:cs="Times New Roman"/>
          <w:sz w:val="28"/>
          <w:szCs w:val="28"/>
        </w:rPr>
        <w:t>позднее</w:t>
      </w:r>
      <w:proofErr w:type="gramEnd"/>
      <w:r w:rsidRPr="00221B5F">
        <w:rPr>
          <w:rFonts w:ascii="Liberation Serif" w:hAnsi="Liberation Serif" w:cs="Times New Roman"/>
          <w:sz w:val="28"/>
          <w:szCs w:val="28"/>
        </w:rPr>
        <w:t xml:space="preserve">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221B5F">
        <w:rPr>
          <w:rFonts w:ascii="Liberation Serif" w:hAnsi="Liberation Serif" w:cs="Times New Roman"/>
          <w:sz w:val="28"/>
          <w:szCs w:val="28"/>
        </w:rPr>
        <w:t xml:space="preserve"> (</w:t>
      </w:r>
      <w:proofErr w:type="gramStart"/>
      <w:r w:rsidRPr="00221B5F">
        <w:rPr>
          <w:rFonts w:ascii="Liberation Serif" w:hAnsi="Liberation Serif"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 xml:space="preserve">6.4. Заявки подаются на электронную площадку, начиная </w:t>
      </w:r>
      <w:proofErr w:type="gramStart"/>
      <w:r w:rsidRPr="00221B5F">
        <w:rPr>
          <w:rFonts w:ascii="Liberation Serif" w:eastAsia="Times New Roman" w:hAnsi="Liberation Serif" w:cs="Times New Roman"/>
          <w:sz w:val="28"/>
          <w:szCs w:val="28"/>
        </w:rPr>
        <w:t>с даты начала</w:t>
      </w:r>
      <w:proofErr w:type="gramEnd"/>
      <w:r w:rsidRPr="00221B5F">
        <w:rPr>
          <w:rFonts w:ascii="Liberation Serif" w:eastAsia="Times New Roman" w:hAnsi="Liberation Serif" w:cs="Times New Roman"/>
          <w:sz w:val="28"/>
          <w:szCs w:val="28"/>
        </w:rPr>
        <w:t xml:space="preserve">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w:t>
      </w:r>
      <w:proofErr w:type="gramStart"/>
      <w:r w:rsidRPr="00221B5F">
        <w:rPr>
          <w:rFonts w:ascii="Liberation Serif" w:eastAsia="Calibri" w:hAnsi="Liberation Serif" w:cs="Times New Roman"/>
          <w:sz w:val="28"/>
          <w:szCs w:val="28"/>
          <w:lang w:eastAsia="ru-RU"/>
        </w:rPr>
        <w:t>у о ее</w:t>
      </w:r>
      <w:proofErr w:type="gramEnd"/>
      <w:r w:rsidRPr="00221B5F">
        <w:rPr>
          <w:rFonts w:ascii="Liberation Serif" w:eastAsia="Calibri" w:hAnsi="Liberation Serif" w:cs="Times New Roman"/>
          <w:sz w:val="28"/>
          <w:szCs w:val="28"/>
          <w:lang w:eastAsia="ru-RU"/>
        </w:rPr>
        <w:t xml:space="preserve">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w:t>
      </w:r>
      <w:proofErr w:type="spellStart"/>
      <w:r w:rsidRPr="00221B5F">
        <w:rPr>
          <w:rFonts w:ascii="Liberation Serif" w:eastAsia="Calibri" w:hAnsi="Liberation Serif" w:cs="Times New Roman"/>
          <w:sz w:val="28"/>
          <w:szCs w:val="28"/>
          <w:lang w:eastAsia="ru-RU"/>
        </w:rPr>
        <w:t>непоступление</w:t>
      </w:r>
      <w:proofErr w:type="spellEnd"/>
      <w:r w:rsidRPr="00221B5F">
        <w:rPr>
          <w:rFonts w:ascii="Liberation Serif" w:eastAsia="Calibri" w:hAnsi="Liberation Serif" w:cs="Times New Roman"/>
          <w:sz w:val="28"/>
          <w:szCs w:val="28"/>
          <w:lang w:eastAsia="ru-RU"/>
        </w:rPr>
        <w:t xml:space="preserve">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6.12. </w:t>
      </w:r>
      <w:proofErr w:type="gramStart"/>
      <w:r w:rsidRPr="00221B5F">
        <w:rPr>
          <w:rFonts w:ascii="Liberation Serif" w:eastAsia="Calibri" w:hAnsi="Liberation Serif" w:cs="Times New Roman"/>
          <w:sz w:val="28"/>
          <w:szCs w:val="28"/>
          <w:lang w:eastAsia="ru-RU"/>
        </w:rPr>
        <w:t>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221B5F">
        <w:rPr>
          <w:rFonts w:ascii="Liberation Serif" w:eastAsia="Calibri" w:hAnsi="Liberation Serif" w:cs="Times New Roman"/>
          <w:sz w:val="28"/>
          <w:szCs w:val="28"/>
          <w:lang w:eastAsia="ru-RU"/>
        </w:rPr>
        <w:t xml:space="preserve">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w:t>
      </w:r>
      <w:proofErr w:type="gramStart"/>
      <w:r w:rsidRPr="00221B5F">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w:t>
      </w:r>
      <w:proofErr w:type="gramStart"/>
      <w:r w:rsidRPr="00221B5F">
        <w:rPr>
          <w:rFonts w:ascii="Liberation Serif" w:eastAsia="Calibri" w:hAnsi="Liberation Serif" w:cs="Times New Roman"/>
          <w:sz w:val="28"/>
          <w:szCs w:val="28"/>
        </w:rPr>
        <w:t>,</w:t>
      </w:r>
      <w:proofErr w:type="gramEnd"/>
      <w:r w:rsidRPr="00221B5F">
        <w:rPr>
          <w:rFonts w:ascii="Liberation Serif" w:eastAsia="Calibri" w:hAnsi="Liberation Serif" w:cs="Times New Roman"/>
          <w:sz w:val="28"/>
          <w:szCs w:val="28"/>
        </w:rPr>
        <w:t xml:space="preserve">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proofErr w:type="gramStart"/>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roofErr w:type="gramEnd"/>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proofErr w:type="gramStart"/>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221B5F">
        <w:rPr>
          <w:rFonts w:ascii="Liberation Serif" w:eastAsia="Calibri" w:hAnsi="Liberation Serif" w:cs="Times New Roman"/>
          <w:sz w:val="28"/>
          <w:szCs w:val="28"/>
        </w:rPr>
        <w:t xml:space="preserve"> договора, </w:t>
      </w:r>
      <w:proofErr w:type="gramStart"/>
      <w:r w:rsidRPr="00221B5F">
        <w:rPr>
          <w:rFonts w:ascii="Liberation Serif" w:eastAsia="Calibri" w:hAnsi="Liberation Serif" w:cs="Times New Roman"/>
          <w:sz w:val="28"/>
          <w:szCs w:val="28"/>
        </w:rPr>
        <w:t>указанной</w:t>
      </w:r>
      <w:proofErr w:type="gramEnd"/>
      <w:r w:rsidRPr="00221B5F">
        <w:rPr>
          <w:rFonts w:ascii="Liberation Serif" w:eastAsia="Calibri" w:hAnsi="Liberation Serif" w:cs="Times New Roman"/>
          <w:sz w:val="28"/>
          <w:szCs w:val="28"/>
        </w:rPr>
        <w:t xml:space="preserve">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proofErr w:type="spellStart"/>
      <w:r w:rsidRPr="00221B5F">
        <w:rPr>
          <w:rFonts w:ascii="Liberation Serif" w:eastAsia="Times New Roman" w:hAnsi="Liberation Serif" w:cs="Times New Roman"/>
          <w:sz w:val="24"/>
          <w:szCs w:val="24"/>
          <w:lang w:eastAsia="ru-RU"/>
        </w:rPr>
        <w:t>ГКУ</w:t>
      </w:r>
      <w:proofErr w:type="spellEnd"/>
      <w:r w:rsidRPr="00221B5F">
        <w:rPr>
          <w:rFonts w:ascii="Liberation Serif" w:eastAsia="Times New Roman" w:hAnsi="Liberation Serif" w:cs="Times New Roman"/>
          <w:sz w:val="24"/>
          <w:szCs w:val="24"/>
          <w:lang w:eastAsia="ru-RU"/>
        </w:rPr>
        <w:t xml:space="preserve"> </w:t>
      </w:r>
      <w:proofErr w:type="gramStart"/>
      <w:r w:rsidRPr="00221B5F">
        <w:rPr>
          <w:rFonts w:ascii="Liberation Serif" w:eastAsia="Times New Roman" w:hAnsi="Liberation Serif" w:cs="Times New Roman"/>
          <w:sz w:val="24"/>
          <w:szCs w:val="24"/>
          <w:lang w:eastAsia="ru-RU"/>
        </w:rPr>
        <w:t>СО</w:t>
      </w:r>
      <w:proofErr w:type="gramEnd"/>
      <w:r w:rsidRPr="00221B5F">
        <w:rPr>
          <w:rFonts w:ascii="Liberation Serif" w:eastAsia="Times New Roman" w:hAnsi="Liberation Serif" w:cs="Times New Roman"/>
          <w:sz w:val="24"/>
          <w:szCs w:val="24"/>
          <w:lang w:eastAsia="ru-RU"/>
        </w:rPr>
        <w:t xml:space="preserve">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C36938">
        <w:rPr>
          <w:rFonts w:ascii="Liberation Serif" w:eastAsia="Times New Roman" w:hAnsi="Liberation Serif" w:cs="Times New Roman"/>
          <w:b/>
          <w:bCs/>
          <w:sz w:val="24"/>
          <w:szCs w:val="24"/>
          <w:u w:val="single"/>
          <w:lang w:eastAsia="ru-RU"/>
        </w:rPr>
        <w:t xml:space="preserve">86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221B5F">
        <w:rPr>
          <w:rFonts w:ascii="Liberation Serif" w:eastAsia="Times New Roman" w:hAnsi="Liberation Serif" w:cs="Times New Roman"/>
          <w:b/>
          <w:sz w:val="24"/>
          <w:szCs w:val="24"/>
          <w:shd w:val="clear" w:color="auto" w:fill="FFFFFF"/>
          <w:vertAlign w:val="superscript"/>
          <w:lang w:eastAsia="ru-RU"/>
        </w:rPr>
        <w:t>ОГРН</w:t>
      </w:r>
      <w:proofErr w:type="spellEnd"/>
      <w:r w:rsidRPr="00221B5F">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EA06F7" w:rsidRPr="00C36938" w:rsidRDefault="00DC37ED" w:rsidP="00EA06F7">
      <w:pPr>
        <w:spacing w:after="0" w:line="240" w:lineRule="auto"/>
        <w:ind w:firstLine="709"/>
        <w:jc w:val="both"/>
        <w:rPr>
          <w:rFonts w:ascii="Liberation Serif" w:eastAsia="Times New Roman" w:hAnsi="Liberation Serif" w:cs="Times New Roman"/>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E978A9">
        <w:rPr>
          <w:rFonts w:ascii="Liberation Serif" w:eastAsia="Times New Roman" w:hAnsi="Liberation Serif" w:cs="Times New Roman"/>
          <w:sz w:val="24"/>
          <w:szCs w:val="24"/>
          <w:shd w:val="clear" w:color="auto" w:fill="FFFFFF"/>
          <w:lang w:eastAsia="ru-RU"/>
        </w:rPr>
        <w:t>ым</w:t>
      </w:r>
      <w:proofErr w:type="spellEnd"/>
      <w:r w:rsidRPr="00E978A9">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E978A9">
        <w:rPr>
          <w:rFonts w:ascii="Liberation Serif" w:eastAsia="Calibri" w:hAnsi="Liberation Serif" w:cs="Times New Roman"/>
          <w:bCs/>
          <w:color w:val="000000"/>
          <w:sz w:val="24"/>
          <w:szCs w:val="24"/>
        </w:rPr>
        <w:t>на установку и эксплуатацию рекламной (</w:t>
      </w:r>
      <w:proofErr w:type="spellStart"/>
      <w:r w:rsidRPr="00E978A9">
        <w:rPr>
          <w:rFonts w:ascii="Liberation Serif" w:eastAsia="Calibri" w:hAnsi="Liberation Serif" w:cs="Times New Roman"/>
          <w:bCs/>
          <w:color w:val="000000"/>
          <w:sz w:val="24"/>
          <w:szCs w:val="24"/>
        </w:rPr>
        <w:t>ых</w:t>
      </w:r>
      <w:proofErr w:type="spellEnd"/>
      <w:r w:rsidRPr="00E978A9">
        <w:rPr>
          <w:rFonts w:ascii="Liberation Serif" w:eastAsia="Calibri" w:hAnsi="Liberation Serif" w:cs="Times New Roman"/>
          <w:bCs/>
          <w:color w:val="000000"/>
          <w:sz w:val="24"/>
          <w:szCs w:val="24"/>
        </w:rPr>
        <w:t>) конструкции (</w:t>
      </w:r>
      <w:proofErr w:type="spellStart"/>
      <w:r w:rsidRPr="00E978A9">
        <w:rPr>
          <w:rFonts w:ascii="Liberation Serif" w:eastAsia="Calibri" w:hAnsi="Liberation Serif" w:cs="Times New Roman"/>
          <w:bCs/>
          <w:color w:val="000000"/>
          <w:sz w:val="24"/>
          <w:szCs w:val="24"/>
        </w:rPr>
        <w:t>ий</w:t>
      </w:r>
      <w:proofErr w:type="spellEnd"/>
      <w:r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C36938">
        <w:rPr>
          <w:rFonts w:ascii="Liberation Serif" w:eastAsia="Times New Roman" w:hAnsi="Liberation Serif" w:cs="Times New Roman"/>
          <w:b/>
          <w:sz w:val="24"/>
          <w:szCs w:val="24"/>
          <w:u w:val="single"/>
          <w:shd w:val="clear" w:color="auto" w:fill="FFFFFF"/>
          <w:lang w:eastAsia="ru-RU"/>
        </w:rPr>
        <w:t>86</w:t>
      </w:r>
      <w:r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w:t>
      </w:r>
      <w:proofErr w:type="gramStart"/>
      <w:r w:rsidRPr="00E978A9">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w:t>
      </w:r>
      <w:r>
        <w:rPr>
          <w:rFonts w:ascii="Liberation Serif" w:eastAsia="Times New Roman" w:hAnsi="Liberation Serif" w:cs="Times New Roman"/>
          <w:sz w:val="24"/>
          <w:szCs w:val="24"/>
          <w:lang w:eastAsia="ru-RU"/>
        </w:rPr>
        <w:t xml:space="preserve">г., </w:t>
      </w:r>
      <w:r w:rsidR="00B95012" w:rsidRPr="00221B5F">
        <w:rPr>
          <w:rFonts w:ascii="Liberation Serif" w:eastAsia="Times New Roman" w:hAnsi="Liberation Serif" w:cs="Times New Roman"/>
          <w:sz w:val="24"/>
          <w:szCs w:val="24"/>
          <w:lang w:eastAsia="ru-RU"/>
        </w:rPr>
        <w:t xml:space="preserve">на право заключения </w:t>
      </w:r>
      <w:r w:rsidR="00EF4ED6" w:rsidRPr="00221B5F">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EA06F7" w:rsidRPr="00C36938">
        <w:rPr>
          <w:rFonts w:ascii="Liberation Serif" w:hAnsi="Liberation Serif" w:cs="Times New Roman"/>
          <w:sz w:val="24"/>
          <w:szCs w:val="24"/>
        </w:rPr>
        <w:t xml:space="preserve">нестандартная конструкция (пилон), расположенной на территории </w:t>
      </w:r>
      <w:r w:rsidR="00EA06F7" w:rsidRPr="00C36938">
        <w:rPr>
          <w:rFonts w:ascii="Liberation Serif" w:hAnsi="Liberation Serif" w:cs="Times New Roman"/>
          <w:sz w:val="24"/>
          <w:szCs w:val="24"/>
        </w:rPr>
        <w:lastRenderedPageBreak/>
        <w:t xml:space="preserve">муниципального образования «город Екатеринбург» по адресу </w:t>
      </w:r>
      <w:r w:rsidR="00EA06F7" w:rsidRPr="00C36938">
        <w:rPr>
          <w:rFonts w:ascii="Liberation Serif" w:hAnsi="Liberation Serif" w:cs="Times New Roman"/>
          <w:color w:val="000000"/>
          <w:sz w:val="24"/>
          <w:szCs w:val="24"/>
        </w:rPr>
        <w:t xml:space="preserve">улица </w:t>
      </w:r>
      <w:r w:rsidR="00EA06F7" w:rsidRPr="00C36938">
        <w:rPr>
          <w:rFonts w:ascii="Liberation Serif" w:hAnsi="Liberation Serif" w:cs="Liberation Serif"/>
          <w:color w:val="000000"/>
          <w:sz w:val="24"/>
          <w:szCs w:val="24"/>
        </w:rPr>
        <w:t xml:space="preserve">Металлургов, </w:t>
      </w:r>
      <w:proofErr w:type="spellStart"/>
      <w:r w:rsidR="00EA06F7" w:rsidRPr="00C36938">
        <w:rPr>
          <w:rFonts w:ascii="Liberation Serif" w:hAnsi="Liberation Serif" w:cs="Liberation Serif"/>
          <w:color w:val="000000"/>
          <w:sz w:val="24"/>
          <w:szCs w:val="24"/>
        </w:rPr>
        <w:t>65а</w:t>
      </w:r>
      <w:proofErr w:type="spellEnd"/>
      <w:r w:rsidR="00EA06F7" w:rsidRPr="00C36938">
        <w:rPr>
          <w:rFonts w:ascii="Liberation Serif" w:eastAsia="Times New Roman" w:hAnsi="Liberation Serif" w:cs="Times New Roman"/>
          <w:sz w:val="24"/>
          <w:szCs w:val="24"/>
          <w:lang w:eastAsia="ru-RU"/>
        </w:rPr>
        <w:t xml:space="preserve">, сроком на </w:t>
      </w:r>
      <w:r w:rsidR="00EA06F7" w:rsidRPr="00C36938">
        <w:rPr>
          <w:rFonts w:ascii="Liberation Serif" w:hAnsi="Liberation Serif" w:cs="Times New Roman"/>
          <w:sz w:val="24"/>
          <w:szCs w:val="24"/>
        </w:rPr>
        <w:t xml:space="preserve">5 (пять) лет, </w:t>
      </w:r>
      <w:r w:rsidR="00EA06F7" w:rsidRPr="00C36938">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C36938" w:rsidRPr="00C36938">
        <w:rPr>
          <w:rFonts w:ascii="Liberation Serif" w:eastAsia="Times New Roman" w:hAnsi="Liberation Serif" w:cs="Times New Roman"/>
          <w:sz w:val="24"/>
          <w:szCs w:val="24"/>
          <w:lang w:eastAsia="ru-RU"/>
        </w:rPr>
        <w:t>и</w:t>
      </w:r>
      <w:r w:rsidR="00EA06F7" w:rsidRPr="00C36938">
        <w:rPr>
          <w:rFonts w:ascii="Liberation Serif" w:eastAsia="Times New Roman" w:hAnsi="Liberation Serif" w:cs="Times New Roman"/>
          <w:sz w:val="24"/>
          <w:szCs w:val="24"/>
          <w:lang w:eastAsia="ru-RU"/>
        </w:rPr>
        <w:t xml:space="preserve"> № </w:t>
      </w:r>
      <w:r w:rsidR="00EA06F7" w:rsidRPr="00C36938">
        <w:rPr>
          <w:rFonts w:ascii="Liberation Serif" w:hAnsi="Liberation Serif" w:cs="Liberation Serif"/>
          <w:color w:val="000000"/>
          <w:sz w:val="24"/>
          <w:szCs w:val="24"/>
        </w:rPr>
        <w:t>0313126</w:t>
      </w:r>
      <w:r w:rsidR="00EA06F7" w:rsidRPr="00C36938">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EA06F7"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EA06F7" w:rsidRPr="00221B5F" w:rsidRDefault="00EA06F7"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A06F7" w:rsidRPr="00221B5F" w:rsidRDefault="00EA06F7"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EA06F7" w:rsidRPr="00221B5F" w:rsidRDefault="00EA06F7"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EA06F7"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EA06F7" w:rsidRPr="00221B5F" w:rsidRDefault="00EA06F7" w:rsidP="00EA06F7">
            <w:pPr>
              <w:numPr>
                <w:ilvl w:val="0"/>
                <w:numId w:val="2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ind w:right="-58"/>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0313126</w:t>
            </w:r>
          </w:p>
        </w:tc>
        <w:tc>
          <w:tcPr>
            <w:tcW w:w="2764"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 xml:space="preserve">улица Металлургов, </w:t>
            </w:r>
            <w:proofErr w:type="spellStart"/>
            <w:r w:rsidRPr="00851753">
              <w:rPr>
                <w:rFonts w:ascii="Liberation Serif" w:hAnsi="Liberation Serif" w:cs="Liberation Serif"/>
                <w:color w:val="000000"/>
                <w:sz w:val="20"/>
                <w:szCs w:val="20"/>
              </w:rPr>
              <w:t>65а</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ind w:left="-69"/>
              <w:jc w:val="center"/>
              <w:rPr>
                <w:rFonts w:ascii="Liberation Serif" w:hAnsi="Liberation Serif" w:cs="Times New Roman"/>
                <w:color w:val="000000"/>
                <w:sz w:val="20"/>
                <w:szCs w:val="20"/>
              </w:rPr>
            </w:pPr>
          </w:p>
          <w:p w:rsidR="00EA06F7" w:rsidRPr="00221B5F" w:rsidRDefault="00EA06F7" w:rsidP="005B4871">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26,04</w:t>
            </w:r>
          </w:p>
        </w:tc>
        <w:tc>
          <w:tcPr>
            <w:tcW w:w="1461"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6</w:t>
            </w:r>
            <w:r>
              <w:rPr>
                <w:rFonts w:ascii="Liberation Serif" w:eastAsia="Times New Roman" w:hAnsi="Liberation Serif" w:cs="Times New Roman"/>
                <w:sz w:val="20"/>
                <w:szCs w:val="20"/>
                <w:lang w:eastAsia="ru-RU"/>
              </w:rPr>
              <w:t>,2</w:t>
            </w:r>
            <w:r w:rsidRPr="00221B5F">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2,1</w:t>
            </w:r>
          </w:p>
        </w:tc>
        <w:tc>
          <w:tcPr>
            <w:tcW w:w="1401" w:type="dxa"/>
            <w:tcBorders>
              <w:top w:val="single" w:sz="4" w:space="0" w:color="auto"/>
              <w:left w:val="single" w:sz="4" w:space="0" w:color="auto"/>
              <w:bottom w:val="single" w:sz="4" w:space="0" w:color="auto"/>
              <w:right w:val="single" w:sz="4" w:space="0" w:color="auto"/>
            </w:tcBorders>
            <w:vAlign w:val="center"/>
            <w:hideMark/>
          </w:tcPr>
          <w:p w:rsidR="00EA06F7" w:rsidRPr="00221B5F" w:rsidRDefault="00EA06F7"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EA06F7" w:rsidRPr="00221B5F" w:rsidRDefault="00EA06F7" w:rsidP="00EA06F7">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C37ED" w:rsidRPr="00891AA5" w:rsidRDefault="00DC37ED" w:rsidP="00EA06F7">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61907">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3198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E318D"/>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2"/>
  </w:num>
  <w:num w:numId="4">
    <w:abstractNumId w:val="23"/>
  </w:num>
  <w:num w:numId="5">
    <w:abstractNumId w:val="17"/>
  </w:num>
  <w:num w:numId="6">
    <w:abstractNumId w:val="6"/>
  </w:num>
  <w:num w:numId="7">
    <w:abstractNumId w:val="4"/>
  </w:num>
  <w:num w:numId="8">
    <w:abstractNumId w:val="2"/>
  </w:num>
  <w:num w:numId="9">
    <w:abstractNumId w:val="12"/>
  </w:num>
  <w:num w:numId="10">
    <w:abstractNumId w:val="20"/>
  </w:num>
  <w:num w:numId="11">
    <w:abstractNumId w:val="3"/>
  </w:num>
  <w:num w:numId="12">
    <w:abstractNumId w:val="13"/>
  </w:num>
  <w:num w:numId="13">
    <w:abstractNumId w:val="25"/>
  </w:num>
  <w:num w:numId="14">
    <w:abstractNumId w:val="10"/>
  </w:num>
  <w:num w:numId="15">
    <w:abstractNumId w:val="7"/>
  </w:num>
  <w:num w:numId="16">
    <w:abstractNumId w:val="11"/>
  </w:num>
  <w:num w:numId="17">
    <w:abstractNumId w:val="8"/>
  </w:num>
  <w:num w:numId="18">
    <w:abstractNumId w:val="0"/>
  </w:num>
  <w:num w:numId="19">
    <w:abstractNumId w:val="1"/>
  </w:num>
  <w:num w:numId="20">
    <w:abstractNumId w:val="19"/>
  </w:num>
  <w:num w:numId="21">
    <w:abstractNumId w:val="5"/>
  </w:num>
  <w:num w:numId="22">
    <w:abstractNumId w:val="24"/>
  </w:num>
  <w:num w:numId="23">
    <w:abstractNumId w:val="18"/>
  </w:num>
  <w:num w:numId="24">
    <w:abstractNumId w:val="16"/>
  </w:num>
  <w:num w:numId="25">
    <w:abstractNumId w:val="21"/>
  </w:num>
  <w:num w:numId="26">
    <w:abstractNumId w:val="9"/>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835"/>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907"/>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36938"/>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06F7"/>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F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F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D678-3935-44A5-8A9D-BE9D1DAF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10</Pages>
  <Words>4186</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747</cp:revision>
  <cp:lastPrinted>2019-07-17T11:53:00Z</cp:lastPrinted>
  <dcterms:created xsi:type="dcterms:W3CDTF">2016-09-12T12:30:00Z</dcterms:created>
  <dcterms:modified xsi:type="dcterms:W3CDTF">2019-07-17T11:53:00Z</dcterms:modified>
</cp:coreProperties>
</file>