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145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B22E6B" w:rsidRPr="00641D5D" w:rsidRDefault="00097E5D" w:rsidP="00B22E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B22E6B" w:rsidRPr="00641D5D">
        <w:rPr>
          <w:rFonts w:ascii="Liberation Serif" w:hAnsi="Liberation Serif" w:cs="Times New Roman"/>
          <w:sz w:val="26"/>
          <w:szCs w:val="26"/>
        </w:rPr>
        <w:t>п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B22E6B" w:rsidRPr="00641D5D">
        <w:rPr>
          <w:rFonts w:ascii="Liberation Serif" w:hAnsi="Liberation Serif" w:cs="Liberation Serif"/>
          <w:color w:val="000000"/>
          <w:sz w:val="26"/>
          <w:szCs w:val="26"/>
        </w:rPr>
        <w:t xml:space="preserve">улица Щербакова, </w:t>
      </w:r>
      <w:proofErr w:type="spellStart"/>
      <w:r w:rsidR="00B22E6B" w:rsidRPr="00641D5D">
        <w:rPr>
          <w:rFonts w:ascii="Liberation Serif" w:hAnsi="Liberation Serif" w:cs="Liberation Serif"/>
          <w:color w:val="000000"/>
          <w:sz w:val="26"/>
          <w:szCs w:val="26"/>
        </w:rPr>
        <w:t>2д</w:t>
      </w:r>
      <w:proofErr w:type="spellEnd"/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>050984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417"/>
      </w:tblGrid>
      <w:tr w:rsidR="00B22E6B" w:rsidRPr="00641D5D" w:rsidTr="008E4450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22E6B" w:rsidRPr="00641D5D" w:rsidRDefault="00B22E6B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B22E6B" w:rsidRPr="00641D5D" w:rsidRDefault="00B22E6B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B22E6B" w:rsidRPr="00641D5D" w:rsidRDefault="00B22E6B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B22E6B" w:rsidRPr="00641D5D" w:rsidTr="008E4450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B" w:rsidRPr="00641D5D" w:rsidRDefault="00B22E6B" w:rsidP="00B22E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050984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улица Щербакова, </w:t>
            </w:r>
            <w:proofErr w:type="spellStart"/>
            <w:r w:rsidRPr="00641D5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2д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41D5D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641D5D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6B" w:rsidRPr="00641D5D" w:rsidRDefault="00B22E6B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641D5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15х5</w:t>
            </w:r>
            <w:proofErr w:type="spellEnd"/>
          </w:p>
        </w:tc>
      </w:tr>
    </w:tbl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641D5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641D5D" w:rsidRDefault="00097E5D" w:rsidP="004F5D4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1875                    </w:t>
      </w:r>
      <w:proofErr w:type="gramStart"/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B22E6B" w:rsidRPr="00641D5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B22E6B" w:rsidRPr="00641D5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101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августа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641D5D" w:rsidRDefault="00097E5D" w:rsidP="004F5D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641D5D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641D5D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309 540 (Триста девять тысяч пятьсот сорок) рублей 00 копеек.</w:t>
      </w:r>
    </w:p>
    <w:p w:rsidR="00B22E6B" w:rsidRPr="00641D5D" w:rsidRDefault="00097E5D" w:rsidP="004F5D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154 770 (Сто пятьдесят четыре тысячи семьсот семьдесят) рубль 00 копеек.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августа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4F5D4E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4F5D4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641D5D" w:rsidRDefault="00AA1B77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50450E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3933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6658115989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41D5D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12.09.2019 11:37</w:t>
            </w:r>
          </w:p>
        </w:tc>
      </w:tr>
      <w:tr w:rsidR="0050450E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7698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6671354626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641D5D">
              <w:rPr>
                <w:rFonts w:ascii="Liberation Serif" w:hAnsi="Liberation Serif" w:cs="Times New Roman"/>
                <w:sz w:val="24"/>
                <w:szCs w:val="24"/>
              </w:rPr>
              <w:t>Виджет»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17.09.2019 08:02</w:t>
            </w:r>
          </w:p>
        </w:tc>
      </w:tr>
      <w:tr w:rsidR="0050450E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3239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6323040700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</w:t>
            </w:r>
            <w:r w:rsidR="00F067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641D5D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17.09.2019 15:11</w:t>
            </w:r>
          </w:p>
        </w:tc>
      </w:tr>
      <w:tr w:rsidR="008E3EAD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9820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18.09.2019 12:52</w:t>
            </w:r>
          </w:p>
        </w:tc>
      </w:tr>
    </w:tbl>
    <w:p w:rsidR="00885CDA" w:rsidRPr="00641D5D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641D5D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641D5D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8E3EAD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1658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3E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18.09.2019 10:23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101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45CC" w:rsidRPr="00641D5D">
        <w:rPr>
          <w:rFonts w:ascii="Liberation Serif" w:hAnsi="Liberation Serif" w:cs="Times New Roman"/>
          <w:sz w:val="26"/>
          <w:szCs w:val="26"/>
        </w:rPr>
        <w:t>9 августа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641D5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641D5D" w:rsidTr="0050450E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F945CC" w:rsidRPr="00641D5D" w:rsidTr="0050450E">
        <w:trPr>
          <w:tblCellSpacing w:w="15" w:type="dxa"/>
        </w:trPr>
        <w:tc>
          <w:tcPr>
            <w:tcW w:w="608" w:type="dxa"/>
          </w:tcPr>
          <w:p w:rsidR="00F945CC" w:rsidRPr="00C777EF" w:rsidRDefault="00F945CC" w:rsidP="00F945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777EF">
              <w:rPr>
                <w:rFonts w:ascii="Liberation Serif" w:eastAsia="Times New Roman" w:hAnsi="Liberation Serif"/>
                <w:sz w:val="24"/>
                <w:szCs w:val="24"/>
              </w:rPr>
              <w:t>3933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77EF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1413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945CC" w:rsidRPr="00641D5D" w:rsidTr="0050450E">
        <w:trPr>
          <w:trHeight w:val="782"/>
          <w:tblCellSpacing w:w="15" w:type="dxa"/>
        </w:trPr>
        <w:tc>
          <w:tcPr>
            <w:tcW w:w="608" w:type="dxa"/>
          </w:tcPr>
          <w:p w:rsidR="00F945CC" w:rsidRPr="00C777EF" w:rsidRDefault="00F945CC" w:rsidP="00F945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777EF">
              <w:rPr>
                <w:rFonts w:ascii="Liberation Serif" w:eastAsia="Times New Roman" w:hAnsi="Liberation Serif"/>
                <w:sz w:val="24"/>
                <w:szCs w:val="24"/>
              </w:rPr>
              <w:t>7698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Виджет»</w:t>
            </w:r>
          </w:p>
        </w:tc>
        <w:tc>
          <w:tcPr>
            <w:tcW w:w="1413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945CC" w:rsidRPr="00641D5D" w:rsidTr="0050450E">
        <w:trPr>
          <w:trHeight w:val="782"/>
          <w:tblCellSpacing w:w="15" w:type="dxa"/>
        </w:trPr>
        <w:tc>
          <w:tcPr>
            <w:tcW w:w="608" w:type="dxa"/>
          </w:tcPr>
          <w:p w:rsidR="00F945CC" w:rsidRPr="00C777EF" w:rsidRDefault="00F945CC" w:rsidP="00F945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777EF">
              <w:rPr>
                <w:rFonts w:ascii="Liberation Serif" w:eastAsia="Times New Roman" w:hAnsi="Liberation Serif"/>
                <w:sz w:val="24"/>
                <w:szCs w:val="24"/>
              </w:rPr>
              <w:t>3239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</w:t>
            </w:r>
            <w:r w:rsidR="00F067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bookmarkStart w:id="0" w:name="_GoBack"/>
            <w:bookmarkEnd w:id="0"/>
            <w:r w:rsidRPr="00C777EF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1413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945CC" w:rsidRPr="00641D5D" w:rsidTr="0050450E">
        <w:trPr>
          <w:trHeight w:val="782"/>
          <w:tblCellSpacing w:w="15" w:type="dxa"/>
        </w:trPr>
        <w:tc>
          <w:tcPr>
            <w:tcW w:w="608" w:type="dxa"/>
          </w:tcPr>
          <w:p w:rsidR="00F945CC" w:rsidRPr="00C777EF" w:rsidRDefault="00F945CC" w:rsidP="00F945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/>
                <w:sz w:val="24"/>
                <w:szCs w:val="24"/>
              </w:rPr>
              <w:t>9820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F945CC" w:rsidRPr="00C777EF" w:rsidRDefault="00F945CC" w:rsidP="00F945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641D5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641D5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641D5D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D4505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62</cp:revision>
  <cp:lastPrinted>2019-09-20T06:11:00Z</cp:lastPrinted>
  <dcterms:created xsi:type="dcterms:W3CDTF">2018-03-21T10:07:00Z</dcterms:created>
  <dcterms:modified xsi:type="dcterms:W3CDTF">2019-09-20T06:11:00Z</dcterms:modified>
</cp:coreProperties>
</file>