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60" w:rsidRPr="00D54C2C" w:rsidRDefault="00763760" w:rsidP="00763760">
      <w:pPr>
        <w:tabs>
          <w:tab w:val="left" w:pos="4962"/>
        </w:tabs>
        <w:rPr>
          <w:rFonts w:ascii="Liberation Serif" w:hAnsi="Liberation Serif"/>
          <w:sz w:val="28"/>
          <w:szCs w:val="28"/>
        </w:rPr>
      </w:pPr>
    </w:p>
    <w:p w:rsidR="00763760" w:rsidRPr="00D54C2C" w:rsidRDefault="00763760" w:rsidP="00763760">
      <w:pPr>
        <w:tabs>
          <w:tab w:val="left" w:pos="4962"/>
        </w:tabs>
        <w:ind w:left="4678"/>
        <w:rPr>
          <w:rFonts w:ascii="Liberation Serif" w:hAnsi="Liberation Serif"/>
          <w:sz w:val="28"/>
          <w:szCs w:val="28"/>
        </w:rPr>
      </w:pPr>
      <w:r w:rsidRPr="00D54C2C">
        <w:rPr>
          <w:rFonts w:ascii="Liberation Serif" w:hAnsi="Liberation Serif"/>
          <w:sz w:val="28"/>
          <w:szCs w:val="28"/>
        </w:rPr>
        <w:t xml:space="preserve">Утверждено: </w:t>
      </w:r>
    </w:p>
    <w:p w:rsidR="00763760" w:rsidRPr="00D54C2C" w:rsidRDefault="00763760" w:rsidP="00763760">
      <w:pPr>
        <w:tabs>
          <w:tab w:val="left" w:pos="4962"/>
        </w:tabs>
        <w:ind w:left="4678"/>
        <w:rPr>
          <w:rFonts w:ascii="Liberation Serif" w:hAnsi="Liberation Serif"/>
          <w:sz w:val="28"/>
          <w:szCs w:val="28"/>
        </w:rPr>
      </w:pPr>
    </w:p>
    <w:p w:rsidR="00763760" w:rsidRPr="00D54C2C" w:rsidRDefault="00763760" w:rsidP="00763760">
      <w:pPr>
        <w:tabs>
          <w:tab w:val="left" w:pos="4962"/>
        </w:tabs>
        <w:ind w:left="4678"/>
        <w:rPr>
          <w:rFonts w:ascii="Liberation Serif" w:hAnsi="Liberation Serif"/>
          <w:sz w:val="28"/>
          <w:szCs w:val="28"/>
        </w:rPr>
      </w:pPr>
      <w:r w:rsidRPr="00D54C2C">
        <w:rPr>
          <w:rFonts w:ascii="Liberation Serif" w:hAnsi="Liberation Serif"/>
          <w:sz w:val="28"/>
          <w:szCs w:val="28"/>
        </w:rPr>
        <w:t xml:space="preserve">Исполняющий обязанности </w:t>
      </w:r>
    </w:p>
    <w:p w:rsidR="00763760" w:rsidRPr="00D54C2C" w:rsidRDefault="00763760" w:rsidP="00763760">
      <w:pPr>
        <w:tabs>
          <w:tab w:val="left" w:pos="4962"/>
        </w:tabs>
        <w:ind w:left="4678"/>
        <w:rPr>
          <w:rFonts w:ascii="Liberation Serif" w:hAnsi="Liberation Serif"/>
          <w:sz w:val="28"/>
          <w:szCs w:val="28"/>
        </w:rPr>
      </w:pPr>
      <w:r w:rsidRPr="00D54C2C">
        <w:rPr>
          <w:rFonts w:ascii="Liberation Serif" w:hAnsi="Liberation Serif"/>
          <w:sz w:val="28"/>
          <w:szCs w:val="28"/>
        </w:rPr>
        <w:t xml:space="preserve">генерального директора </w:t>
      </w:r>
    </w:p>
    <w:p w:rsidR="00763760" w:rsidRPr="00D54C2C" w:rsidRDefault="00763760" w:rsidP="00763760">
      <w:pPr>
        <w:tabs>
          <w:tab w:val="left" w:pos="4962"/>
        </w:tabs>
        <w:ind w:left="4678"/>
        <w:rPr>
          <w:rFonts w:ascii="Liberation Serif" w:hAnsi="Liberation Serif"/>
          <w:sz w:val="28"/>
          <w:szCs w:val="28"/>
        </w:rPr>
      </w:pPr>
      <w:r w:rsidRPr="00D54C2C">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D54C2C" w:rsidRDefault="00763760" w:rsidP="00763760">
      <w:pPr>
        <w:tabs>
          <w:tab w:val="left" w:pos="4962"/>
        </w:tabs>
        <w:rPr>
          <w:rFonts w:ascii="Liberation Serif" w:hAnsi="Liberation Serif"/>
          <w:sz w:val="28"/>
          <w:szCs w:val="28"/>
        </w:rPr>
      </w:pPr>
    </w:p>
    <w:p w:rsidR="00763760" w:rsidRPr="00D54C2C" w:rsidRDefault="00763760" w:rsidP="00763760">
      <w:pPr>
        <w:tabs>
          <w:tab w:val="left" w:pos="4962"/>
        </w:tabs>
        <w:ind w:left="4678"/>
        <w:rPr>
          <w:rFonts w:ascii="Liberation Serif" w:hAnsi="Liberation Serif"/>
          <w:sz w:val="28"/>
          <w:szCs w:val="28"/>
        </w:rPr>
      </w:pPr>
      <w:r w:rsidRPr="00D54C2C">
        <w:rPr>
          <w:rFonts w:ascii="Liberation Serif" w:hAnsi="Liberation Serif"/>
          <w:sz w:val="28"/>
          <w:szCs w:val="28"/>
        </w:rPr>
        <w:t>________________ Жиров А.А.</w:t>
      </w:r>
    </w:p>
    <w:p w:rsidR="00763760" w:rsidRPr="00D54C2C" w:rsidRDefault="00763760" w:rsidP="00763760">
      <w:pPr>
        <w:tabs>
          <w:tab w:val="left" w:pos="4962"/>
        </w:tabs>
        <w:ind w:left="4678"/>
        <w:rPr>
          <w:rFonts w:ascii="Liberation Serif" w:hAnsi="Liberation Serif"/>
          <w:sz w:val="28"/>
          <w:szCs w:val="28"/>
        </w:rPr>
      </w:pPr>
    </w:p>
    <w:p w:rsidR="00763760" w:rsidRPr="00D54C2C" w:rsidRDefault="00763760" w:rsidP="00763760">
      <w:pPr>
        <w:tabs>
          <w:tab w:val="left" w:pos="4962"/>
        </w:tabs>
        <w:ind w:left="4678"/>
        <w:rPr>
          <w:rFonts w:ascii="Liberation Serif" w:hAnsi="Liberation Serif"/>
          <w:sz w:val="28"/>
          <w:szCs w:val="28"/>
        </w:rPr>
      </w:pPr>
      <w:r w:rsidRPr="00D54C2C">
        <w:rPr>
          <w:rFonts w:ascii="Liberation Serif" w:hAnsi="Liberation Serif"/>
          <w:sz w:val="28"/>
          <w:szCs w:val="28"/>
        </w:rPr>
        <w:t xml:space="preserve">                                                                                     «___» ___________________ 2021 года</w:t>
      </w:r>
    </w:p>
    <w:p w:rsidR="00763760" w:rsidRPr="00D54C2C" w:rsidRDefault="00763760" w:rsidP="00763760">
      <w:pPr>
        <w:tabs>
          <w:tab w:val="left" w:pos="4962"/>
        </w:tabs>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r w:rsidRPr="00D54C2C">
        <w:rPr>
          <w:rFonts w:ascii="Liberation Serif" w:hAnsi="Liberation Serif"/>
          <w:sz w:val="28"/>
          <w:szCs w:val="28"/>
        </w:rPr>
        <w:t xml:space="preserve">    </w:t>
      </w: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ind w:left="-567"/>
        <w:jc w:val="center"/>
        <w:rPr>
          <w:rFonts w:ascii="Liberation Serif" w:hAnsi="Liberation Serif"/>
          <w:sz w:val="28"/>
          <w:szCs w:val="28"/>
        </w:rPr>
      </w:pPr>
      <w:r w:rsidRPr="00D54C2C">
        <w:rPr>
          <w:rFonts w:ascii="Liberation Serif" w:hAnsi="Liberation Serif"/>
          <w:sz w:val="28"/>
          <w:szCs w:val="28"/>
        </w:rPr>
        <w:t>ДОКУМЕНТАЦИЯ</w:t>
      </w:r>
    </w:p>
    <w:p w:rsidR="00763760" w:rsidRPr="00D54C2C" w:rsidRDefault="00763760" w:rsidP="00763760">
      <w:pPr>
        <w:ind w:left="-567"/>
        <w:jc w:val="center"/>
        <w:rPr>
          <w:rFonts w:ascii="Liberation Serif" w:hAnsi="Liberation Serif"/>
          <w:sz w:val="28"/>
          <w:szCs w:val="28"/>
        </w:rPr>
      </w:pPr>
    </w:p>
    <w:p w:rsidR="00763760" w:rsidRPr="00D54C2C" w:rsidRDefault="00763760" w:rsidP="00763760">
      <w:pPr>
        <w:ind w:left="-567"/>
        <w:contextualSpacing/>
        <w:jc w:val="center"/>
        <w:rPr>
          <w:rFonts w:ascii="Liberation Serif" w:hAnsi="Liberation Serif"/>
          <w:sz w:val="28"/>
          <w:szCs w:val="28"/>
        </w:rPr>
      </w:pPr>
      <w:r w:rsidRPr="00D54C2C">
        <w:rPr>
          <w:rFonts w:ascii="Liberation Serif" w:hAnsi="Liberation Serif"/>
          <w:sz w:val="28"/>
          <w:szCs w:val="28"/>
        </w:rPr>
        <w:t>по проведению открытого аукциона на право заключения договора купли-продажи</w:t>
      </w:r>
    </w:p>
    <w:p w:rsidR="00763760" w:rsidRPr="00D54C2C" w:rsidRDefault="006E166C" w:rsidP="00247B46">
      <w:pPr>
        <w:ind w:left="-567"/>
        <w:contextualSpacing/>
        <w:jc w:val="center"/>
        <w:rPr>
          <w:rFonts w:ascii="Liberation Serif" w:hAnsi="Liberation Serif"/>
          <w:sz w:val="28"/>
          <w:szCs w:val="28"/>
        </w:rPr>
      </w:pPr>
      <w:r w:rsidRPr="00D54C2C">
        <w:rPr>
          <w:rFonts w:ascii="Liberation Serif" w:hAnsi="Liberation Serif"/>
          <w:sz w:val="28"/>
          <w:szCs w:val="28"/>
        </w:rPr>
        <w:t xml:space="preserve">недвижимого имущества нежилого назначения – сварочно-кузовной цех, общей площадью 501,4 кв.м., с кадастровым номером: 66:34:0502035:1063, расположенного по адресу: Свердловская область, г. Асбест, ул. Чапаева, д. 2, закрепленного на праве хозяйственного ведения за </w:t>
      </w:r>
      <w:r w:rsidR="00763760" w:rsidRPr="00D54C2C">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D54C2C" w:rsidRDefault="00763760" w:rsidP="00763760">
      <w:pPr>
        <w:ind w:left="-567"/>
        <w:contextualSpacing/>
        <w:jc w:val="center"/>
        <w:rPr>
          <w:rFonts w:ascii="Liberation Serif" w:hAnsi="Liberation Serif"/>
          <w:sz w:val="28"/>
          <w:szCs w:val="28"/>
        </w:rPr>
      </w:pPr>
    </w:p>
    <w:p w:rsidR="00763760" w:rsidRPr="00D54C2C" w:rsidRDefault="00763760" w:rsidP="00763760">
      <w:pPr>
        <w:ind w:left="-567"/>
        <w:contextualSpacing/>
        <w:jc w:val="center"/>
        <w:rPr>
          <w:rFonts w:ascii="Liberation Serif" w:hAnsi="Liberation Serif"/>
          <w:sz w:val="28"/>
          <w:szCs w:val="28"/>
        </w:rPr>
      </w:pPr>
    </w:p>
    <w:p w:rsidR="00763760" w:rsidRPr="00D54C2C" w:rsidRDefault="00763760" w:rsidP="00763760">
      <w:pPr>
        <w:ind w:left="-567" w:firstLine="567"/>
        <w:contextualSpacing/>
        <w:jc w:val="center"/>
        <w:rPr>
          <w:rFonts w:ascii="Liberation Serif" w:hAnsi="Liberation Serif"/>
          <w:sz w:val="28"/>
          <w:szCs w:val="28"/>
        </w:rPr>
      </w:pPr>
    </w:p>
    <w:p w:rsidR="00763760" w:rsidRPr="00D54C2C" w:rsidRDefault="00763760" w:rsidP="00763760">
      <w:pPr>
        <w:ind w:left="-567" w:firstLine="567"/>
        <w:contextualSpacing/>
        <w:jc w:val="cente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jc w:val="center"/>
        <w:rPr>
          <w:rFonts w:ascii="Liberation Serif" w:hAnsi="Liberation Serif"/>
          <w:sz w:val="28"/>
          <w:szCs w:val="28"/>
        </w:rPr>
      </w:pPr>
    </w:p>
    <w:p w:rsidR="006E166C" w:rsidRPr="00D54C2C" w:rsidRDefault="006E166C" w:rsidP="00763760">
      <w:pPr>
        <w:jc w:val="center"/>
        <w:rPr>
          <w:rFonts w:ascii="Liberation Serif" w:hAnsi="Liberation Serif"/>
          <w:sz w:val="28"/>
          <w:szCs w:val="28"/>
        </w:rPr>
      </w:pPr>
    </w:p>
    <w:p w:rsidR="00763760" w:rsidRPr="00D54C2C" w:rsidRDefault="00763760" w:rsidP="00763760">
      <w:pPr>
        <w:jc w:val="cente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jc w:val="center"/>
        <w:rPr>
          <w:rFonts w:ascii="Liberation Serif" w:hAnsi="Liberation Serif"/>
          <w:sz w:val="28"/>
          <w:szCs w:val="28"/>
        </w:rPr>
      </w:pPr>
      <w:r w:rsidRPr="00D54C2C">
        <w:rPr>
          <w:rFonts w:ascii="Liberation Serif" w:hAnsi="Liberation Serif"/>
          <w:sz w:val="28"/>
          <w:szCs w:val="28"/>
        </w:rPr>
        <w:t xml:space="preserve">город </w:t>
      </w:r>
      <w:r w:rsidRPr="00D54C2C">
        <w:rPr>
          <w:rFonts w:ascii="Liberation Serif" w:eastAsia="Calibri" w:hAnsi="Liberation Serif"/>
          <w:sz w:val="28"/>
          <w:szCs w:val="28"/>
          <w:lang w:eastAsia="en-US"/>
        </w:rPr>
        <w:t>Екатеринбург</w:t>
      </w:r>
    </w:p>
    <w:p w:rsidR="00763760" w:rsidRPr="00D54C2C" w:rsidRDefault="00763760" w:rsidP="00763760">
      <w:pPr>
        <w:jc w:val="center"/>
        <w:rPr>
          <w:rFonts w:ascii="Liberation Serif" w:hAnsi="Liberation Serif"/>
          <w:sz w:val="28"/>
          <w:szCs w:val="28"/>
        </w:rPr>
      </w:pPr>
      <w:r w:rsidRPr="00D54C2C">
        <w:rPr>
          <w:rFonts w:ascii="Liberation Serif" w:hAnsi="Liberation Serif"/>
          <w:sz w:val="28"/>
          <w:szCs w:val="28"/>
        </w:rPr>
        <w:t>2021 год</w:t>
      </w:r>
    </w:p>
    <w:p w:rsidR="00763760" w:rsidRPr="00D54C2C" w:rsidRDefault="00763760" w:rsidP="00763760">
      <w:pPr>
        <w:jc w:val="center"/>
        <w:rPr>
          <w:rFonts w:ascii="Liberation Serif" w:hAnsi="Liberation Serif"/>
          <w:sz w:val="28"/>
          <w:szCs w:val="28"/>
        </w:rPr>
      </w:pPr>
    </w:p>
    <w:p w:rsidR="00763760" w:rsidRPr="00D54C2C" w:rsidRDefault="00763760" w:rsidP="00763760">
      <w:pPr>
        <w:jc w:val="center"/>
        <w:rPr>
          <w:rFonts w:ascii="Liberation Serif" w:hAnsi="Liberation Serif"/>
          <w:b/>
          <w:sz w:val="28"/>
          <w:szCs w:val="28"/>
        </w:rPr>
      </w:pPr>
      <w:r w:rsidRPr="00D54C2C">
        <w:rPr>
          <w:rFonts w:ascii="Liberation Serif" w:hAnsi="Liberation Serif"/>
          <w:b/>
          <w:sz w:val="28"/>
          <w:szCs w:val="28"/>
        </w:rPr>
        <w:t>СОДЕРЖАНИЕ</w:t>
      </w:r>
    </w:p>
    <w:p w:rsidR="00763760" w:rsidRPr="00D54C2C" w:rsidRDefault="00763760" w:rsidP="00763760">
      <w:pPr>
        <w:rPr>
          <w:rFonts w:ascii="Liberation Serif" w:hAnsi="Liberation Serif"/>
          <w:sz w:val="28"/>
          <w:szCs w:val="28"/>
        </w:rPr>
      </w:pP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Извещение о проведении аукциона.</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Форма заявки на участие в аукционе.</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Инструкция по заполнению заявки на участие в аукционе.</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Условия и проект договора купли-продажи.</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Порядок подачи и отзыва заявок на участие в аукционе.</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Требования к участникам аукциона.</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Величина повышения начальной цены («Шаг аукциона»).</w:t>
      </w:r>
    </w:p>
    <w:p w:rsidR="00763760" w:rsidRPr="00D54C2C"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D54C2C">
        <w:rPr>
          <w:rFonts w:ascii="Liberation Serif" w:hAnsi="Liberation Serif"/>
          <w:sz w:val="28"/>
          <w:szCs w:val="28"/>
        </w:rPr>
        <w:t>Место, дата и время начала рассмотрения заявок на участие в аукционе.</w:t>
      </w:r>
    </w:p>
    <w:p w:rsidR="00763760" w:rsidRPr="00D54C2C" w:rsidRDefault="00763760" w:rsidP="00763760">
      <w:pPr>
        <w:tabs>
          <w:tab w:val="left" w:pos="993"/>
        </w:tabs>
        <w:spacing w:line="360" w:lineRule="auto"/>
        <w:rPr>
          <w:rFonts w:ascii="Liberation Serif" w:hAnsi="Liberation Serif"/>
          <w:sz w:val="28"/>
          <w:szCs w:val="28"/>
        </w:rPr>
      </w:pPr>
      <w:r w:rsidRPr="00D54C2C">
        <w:rPr>
          <w:rFonts w:ascii="Liberation Serif" w:hAnsi="Liberation Serif"/>
          <w:sz w:val="28"/>
          <w:szCs w:val="28"/>
        </w:rPr>
        <w:t>10. Место, дата и время проведения аукциона.</w:t>
      </w:r>
    </w:p>
    <w:p w:rsidR="00763760" w:rsidRPr="00D54C2C" w:rsidRDefault="00763760" w:rsidP="00763760">
      <w:pPr>
        <w:tabs>
          <w:tab w:val="left" w:pos="993"/>
        </w:tabs>
        <w:spacing w:line="360" w:lineRule="auto"/>
        <w:rPr>
          <w:rFonts w:ascii="Liberation Serif" w:hAnsi="Liberation Serif"/>
          <w:sz w:val="28"/>
          <w:szCs w:val="28"/>
        </w:rPr>
      </w:pPr>
      <w:r w:rsidRPr="00D54C2C">
        <w:rPr>
          <w:rFonts w:ascii="Liberation Serif" w:hAnsi="Liberation Serif"/>
          <w:sz w:val="28"/>
          <w:szCs w:val="28"/>
        </w:rPr>
        <w:t>11. Срок подписания проекта договора.</w:t>
      </w:r>
    </w:p>
    <w:p w:rsidR="00763760" w:rsidRPr="00D54C2C" w:rsidRDefault="00763760" w:rsidP="00763760">
      <w:pPr>
        <w:tabs>
          <w:tab w:val="left" w:pos="993"/>
        </w:tabs>
        <w:spacing w:line="360" w:lineRule="auto"/>
        <w:rPr>
          <w:rFonts w:ascii="Liberation Serif" w:hAnsi="Liberation Serif"/>
          <w:sz w:val="28"/>
          <w:szCs w:val="28"/>
        </w:rPr>
      </w:pPr>
      <w:r w:rsidRPr="00D54C2C">
        <w:rPr>
          <w:rFonts w:ascii="Liberation Serif" w:hAnsi="Liberation Serif"/>
          <w:sz w:val="28"/>
          <w:szCs w:val="28"/>
        </w:rPr>
        <w:t>12.  Порядок проведения осмотра имущества.</w:t>
      </w:r>
    </w:p>
    <w:p w:rsidR="00763760" w:rsidRPr="00D54C2C" w:rsidRDefault="00763760" w:rsidP="00763760">
      <w:pPr>
        <w:tabs>
          <w:tab w:val="left" w:pos="993"/>
        </w:tabs>
        <w:spacing w:line="360" w:lineRule="auto"/>
        <w:rPr>
          <w:rFonts w:ascii="Liberation Serif" w:hAnsi="Liberation Serif"/>
          <w:sz w:val="28"/>
          <w:szCs w:val="28"/>
        </w:rPr>
      </w:pPr>
      <w:r w:rsidRPr="00D54C2C">
        <w:rPr>
          <w:rFonts w:ascii="Liberation Serif" w:hAnsi="Liberation Serif"/>
          <w:sz w:val="28"/>
          <w:szCs w:val="28"/>
        </w:rPr>
        <w:t>13. Порядок возврата задатков.</w:t>
      </w:r>
    </w:p>
    <w:p w:rsidR="00763760" w:rsidRPr="00D54C2C" w:rsidRDefault="00763760" w:rsidP="00763760">
      <w:pPr>
        <w:rPr>
          <w:rFonts w:ascii="Liberation Serif" w:hAnsi="Liberation Serif"/>
          <w:sz w:val="28"/>
          <w:szCs w:val="28"/>
        </w:rPr>
      </w:pPr>
    </w:p>
    <w:p w:rsidR="00763760" w:rsidRPr="00D54C2C" w:rsidRDefault="00763760" w:rsidP="00763760">
      <w:pPr>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autoSpaceDE w:val="0"/>
        <w:autoSpaceDN w:val="0"/>
        <w:adjustRightInd w:val="0"/>
        <w:jc w:val="both"/>
        <w:rPr>
          <w:rFonts w:ascii="Liberation Serif" w:hAnsi="Liberation Serif"/>
          <w:sz w:val="28"/>
          <w:szCs w:val="28"/>
        </w:rPr>
      </w:pPr>
    </w:p>
    <w:p w:rsidR="00763760" w:rsidRPr="00D54C2C"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D54C2C">
        <w:rPr>
          <w:rFonts w:ascii="Liberation Serif" w:hAnsi="Liberation Serif"/>
          <w:b/>
          <w:sz w:val="28"/>
          <w:szCs w:val="28"/>
        </w:rPr>
        <w:lastRenderedPageBreak/>
        <w:t>Извещение о проведении аукциона.</w:t>
      </w:r>
    </w:p>
    <w:p w:rsidR="00763760" w:rsidRPr="00D54C2C" w:rsidRDefault="00763760" w:rsidP="00763760">
      <w:pPr>
        <w:tabs>
          <w:tab w:val="left" w:pos="426"/>
        </w:tabs>
        <w:autoSpaceDE w:val="0"/>
        <w:autoSpaceDN w:val="0"/>
        <w:adjustRightInd w:val="0"/>
        <w:rPr>
          <w:rFonts w:ascii="Liberation Serif" w:hAnsi="Liberation Serif"/>
          <w:b/>
          <w:sz w:val="28"/>
          <w:szCs w:val="28"/>
        </w:rPr>
      </w:pPr>
    </w:p>
    <w:p w:rsidR="00763760" w:rsidRPr="00D54C2C"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w:t>
      </w:r>
      <w:r w:rsidRPr="00D54C2C">
        <w:rPr>
          <w:rFonts w:ascii="Liberation Serif" w:hAnsi="Liberation Serif"/>
          <w:sz w:val="28"/>
          <w:szCs w:val="28"/>
        </w:rPr>
        <w:tab/>
        <w:t>Сведения об организаторе и форме аукциона:</w:t>
      </w:r>
    </w:p>
    <w:p w:rsidR="00763760" w:rsidRPr="00D54C2C"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1.1.</w:t>
      </w:r>
      <w:r w:rsidRPr="00D54C2C">
        <w:rPr>
          <w:rFonts w:ascii="Liberation Serif" w:hAnsi="Liberation Serif"/>
          <w:sz w:val="28"/>
          <w:szCs w:val="28"/>
        </w:rPr>
        <w:tab/>
        <w:t>Организатор аукциона – Государственное унитарное предприятия Свердловской области «Свердловское областное объединение пассажирского автотранспорта»</w:t>
      </w:r>
      <w:r w:rsidRPr="00D54C2C">
        <w:rPr>
          <w:rFonts w:ascii="Liberation Serif" w:hAnsi="Liberation Serif"/>
          <w:b/>
          <w:sz w:val="28"/>
          <w:szCs w:val="28"/>
        </w:rPr>
        <w:t xml:space="preserve"> </w:t>
      </w:r>
      <w:r w:rsidRPr="00D54C2C">
        <w:rPr>
          <w:rFonts w:ascii="Liberation Serif" w:hAnsi="Liberation Serif"/>
          <w:sz w:val="28"/>
          <w:szCs w:val="28"/>
        </w:rPr>
        <w:t>(далее по тексту – ГУП СО «СООПА»</w:t>
      </w:r>
      <w:r w:rsidRPr="00D54C2C">
        <w:rPr>
          <w:rFonts w:ascii="Liberation Serif" w:hAnsi="Liberation Serif"/>
          <w:b/>
          <w:sz w:val="28"/>
          <w:szCs w:val="28"/>
        </w:rPr>
        <w:t>)</w:t>
      </w:r>
      <w:r w:rsidRPr="00D54C2C">
        <w:rPr>
          <w:rFonts w:ascii="Liberation Serif" w:hAnsi="Liberation Serif"/>
          <w:sz w:val="28"/>
          <w:szCs w:val="28"/>
        </w:rPr>
        <w:t>;</w:t>
      </w:r>
    </w:p>
    <w:p w:rsidR="00763760" w:rsidRPr="00D54C2C" w:rsidRDefault="00763760" w:rsidP="00763760">
      <w:pPr>
        <w:ind w:left="-567" w:firstLine="567"/>
        <w:jc w:val="both"/>
        <w:rPr>
          <w:rFonts w:ascii="Liberation Serif" w:eastAsia="Calibri" w:hAnsi="Liberation Serif"/>
          <w:sz w:val="28"/>
          <w:szCs w:val="28"/>
          <w:lang w:eastAsia="ar-SA"/>
        </w:rPr>
      </w:pPr>
      <w:r w:rsidRPr="00D54C2C">
        <w:rPr>
          <w:rFonts w:ascii="Liberation Serif" w:hAnsi="Liberation Serif"/>
          <w:sz w:val="28"/>
          <w:szCs w:val="28"/>
        </w:rPr>
        <w:t>1.2.</w:t>
      </w:r>
      <w:r w:rsidRPr="00D54C2C">
        <w:rPr>
          <w:rFonts w:ascii="Liberation Serif" w:hAnsi="Liberation Serif"/>
          <w:sz w:val="28"/>
          <w:szCs w:val="28"/>
        </w:rPr>
        <w:tab/>
        <w:t xml:space="preserve">Место нахождения Организатора аукциона – </w:t>
      </w:r>
      <w:r w:rsidRPr="00D54C2C">
        <w:rPr>
          <w:rFonts w:ascii="Liberation Serif" w:eastAsia="Calibri" w:hAnsi="Liberation Serif"/>
          <w:sz w:val="28"/>
          <w:szCs w:val="28"/>
          <w:lang w:eastAsia="ar-SA"/>
        </w:rPr>
        <w:t xml:space="preserve">620142, г. Екатеринбург, </w:t>
      </w:r>
      <w:r w:rsidR="006E166C" w:rsidRPr="00D54C2C">
        <w:rPr>
          <w:rFonts w:ascii="Liberation Serif" w:eastAsia="Calibri" w:hAnsi="Liberation Serif"/>
          <w:sz w:val="28"/>
          <w:szCs w:val="28"/>
          <w:lang w:eastAsia="ar-SA"/>
        </w:rPr>
        <w:t xml:space="preserve">               </w:t>
      </w:r>
      <w:r w:rsidRPr="00D54C2C">
        <w:rPr>
          <w:rFonts w:ascii="Liberation Serif" w:eastAsia="Calibri" w:hAnsi="Liberation Serif"/>
          <w:sz w:val="28"/>
          <w:szCs w:val="28"/>
          <w:lang w:eastAsia="ar-SA"/>
        </w:rPr>
        <w:t>ул. 8 Марта, д. 145</w:t>
      </w:r>
      <w:r w:rsidRPr="00D54C2C">
        <w:rPr>
          <w:rFonts w:ascii="Liberation Serif" w:hAnsi="Liberation Serif"/>
          <w:sz w:val="28"/>
          <w:szCs w:val="28"/>
        </w:rPr>
        <w:t xml:space="preserve">; </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1.3.</w:t>
      </w:r>
      <w:r w:rsidRPr="00D54C2C">
        <w:rPr>
          <w:rFonts w:ascii="Liberation Serif" w:hAnsi="Liberation Serif"/>
          <w:sz w:val="28"/>
          <w:szCs w:val="28"/>
        </w:rPr>
        <w:tab/>
        <w:t xml:space="preserve">Адрес электронной почты Организатора аукциона –                                  </w:t>
      </w:r>
      <w:r w:rsidRPr="00D54C2C">
        <w:rPr>
          <w:rFonts w:ascii="Liberation Serif" w:hAnsi="Liberation Serif" w:cs="Liberation Serif"/>
          <w:sz w:val="28"/>
          <w:szCs w:val="28"/>
        </w:rPr>
        <w:t>2519502@mail.ru</w:t>
      </w:r>
      <w:r w:rsidRPr="00D54C2C">
        <w:rPr>
          <w:rFonts w:ascii="Liberation Serif" w:hAnsi="Liberation Serif"/>
          <w:sz w:val="28"/>
          <w:szCs w:val="28"/>
        </w:rPr>
        <w:t>;</w:t>
      </w:r>
    </w:p>
    <w:p w:rsidR="00763760" w:rsidRPr="00D54C2C"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1.4.</w:t>
      </w:r>
      <w:r w:rsidRPr="00D54C2C">
        <w:rPr>
          <w:rFonts w:ascii="Liberation Serif" w:hAnsi="Liberation Serif"/>
          <w:sz w:val="28"/>
          <w:szCs w:val="28"/>
        </w:rPr>
        <w:tab/>
        <w:t>Контактные телефоны Организатора аукциона – 8 (343) 251-95-02,                факс: 8(343) 257-31-06;</w:t>
      </w:r>
    </w:p>
    <w:p w:rsidR="00763760" w:rsidRPr="00D54C2C"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1.5.</w:t>
      </w:r>
      <w:r w:rsidRPr="00D54C2C">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1.6.</w:t>
      </w:r>
      <w:r w:rsidRPr="00D54C2C">
        <w:rPr>
          <w:rFonts w:ascii="Liberation Serif" w:hAnsi="Liberation Serif"/>
          <w:sz w:val="28"/>
          <w:szCs w:val="28"/>
        </w:rPr>
        <w:tab/>
        <w:t>В соответствии c приказом Министерства по управлению государственным имуществом Свердловской области от 22.07.2021 № 2615                    «О даче согласия государственному унитарн</w:t>
      </w:r>
      <w:r w:rsidR="00D36044" w:rsidRPr="00D54C2C">
        <w:rPr>
          <w:rFonts w:ascii="Liberation Serif" w:hAnsi="Liberation Serif"/>
          <w:sz w:val="28"/>
          <w:szCs w:val="28"/>
        </w:rPr>
        <w:t>ому</w:t>
      </w:r>
      <w:r w:rsidRPr="00D54C2C">
        <w:rPr>
          <w:rFonts w:ascii="Liberation Serif" w:hAnsi="Liberation Serif"/>
          <w:sz w:val="28"/>
          <w:szCs w:val="28"/>
        </w:rPr>
        <w:t xml:space="preserve"> предприяти</w:t>
      </w:r>
      <w:r w:rsidR="00D36044" w:rsidRPr="00D54C2C">
        <w:rPr>
          <w:rFonts w:ascii="Liberation Serif" w:hAnsi="Liberation Serif"/>
          <w:sz w:val="28"/>
          <w:szCs w:val="28"/>
        </w:rPr>
        <w:t>ю</w:t>
      </w:r>
      <w:r w:rsidRPr="00D54C2C">
        <w:rPr>
          <w:rFonts w:ascii="Liberation Serif" w:hAnsi="Liberation Serif"/>
          <w:sz w:val="28"/>
          <w:szCs w:val="28"/>
        </w:rPr>
        <w:t xml:space="preserve"> Свердловской области «Свердловское областное объединение пассажирского автотранспорта» </w:t>
      </w:r>
      <w:r w:rsidR="00445264" w:rsidRPr="00D54C2C">
        <w:rPr>
          <w:rFonts w:ascii="Liberation Serif" w:hAnsi="Liberation Serif"/>
          <w:sz w:val="28"/>
          <w:szCs w:val="28"/>
        </w:rPr>
        <w:t xml:space="preserve">              </w:t>
      </w:r>
      <w:r w:rsidRPr="00D54C2C">
        <w:rPr>
          <w:rFonts w:ascii="Liberation Serif" w:hAnsi="Liberation Serif"/>
          <w:sz w:val="28"/>
          <w:szCs w:val="28"/>
        </w:rPr>
        <w:t xml:space="preserve">на отчуждение недвижимого имущества» и договором № </w:t>
      </w:r>
      <w:r w:rsidR="006E166C" w:rsidRPr="00CD2E7D">
        <w:rPr>
          <w:rFonts w:ascii="Liberation Serif" w:hAnsi="Liberation Serif"/>
          <w:sz w:val="28"/>
          <w:szCs w:val="28"/>
        </w:rPr>
        <w:t>6</w:t>
      </w:r>
      <w:r w:rsidRPr="00CD2E7D">
        <w:rPr>
          <w:rFonts w:ascii="Liberation Serif" w:hAnsi="Liberation Serif"/>
          <w:sz w:val="28"/>
          <w:szCs w:val="28"/>
        </w:rPr>
        <w:t xml:space="preserve"> от</w:t>
      </w:r>
      <w:r w:rsidRPr="00D54C2C">
        <w:rPr>
          <w:rFonts w:ascii="Liberation Serif" w:hAnsi="Liberation Serif"/>
          <w:sz w:val="28"/>
          <w:szCs w:val="28"/>
        </w:rPr>
        <w:t xml:space="preserve"> </w:t>
      </w:r>
      <w:r w:rsidR="00CD2E7D">
        <w:rPr>
          <w:rFonts w:ascii="Liberation Serif" w:hAnsi="Liberation Serif"/>
          <w:sz w:val="28"/>
          <w:szCs w:val="28"/>
        </w:rPr>
        <w:t>23</w:t>
      </w:r>
      <w:r w:rsidR="00CD2E7D" w:rsidRPr="0082490B">
        <w:rPr>
          <w:rFonts w:ascii="Liberation Serif" w:hAnsi="Liberation Serif"/>
          <w:sz w:val="28"/>
          <w:szCs w:val="28"/>
        </w:rPr>
        <w:t>.</w:t>
      </w:r>
      <w:r w:rsidR="00CD2E7D">
        <w:rPr>
          <w:rFonts w:ascii="Liberation Serif" w:hAnsi="Liberation Serif"/>
          <w:sz w:val="28"/>
          <w:szCs w:val="28"/>
        </w:rPr>
        <w:t>09</w:t>
      </w:r>
      <w:r w:rsidR="00CD2E7D" w:rsidRPr="0082490B">
        <w:rPr>
          <w:rFonts w:ascii="Liberation Serif" w:hAnsi="Liberation Serif"/>
          <w:sz w:val="28"/>
          <w:szCs w:val="28"/>
        </w:rPr>
        <w:t>.2021 г.</w:t>
      </w:r>
      <w:r w:rsidRPr="00D54C2C">
        <w:rPr>
          <w:rFonts w:ascii="Liberation Serif" w:hAnsi="Liberation Serif"/>
          <w:sz w:val="28"/>
          <w:szCs w:val="28"/>
        </w:rPr>
        <w:t xml:space="preserve"> функции специализированной организации </w:t>
      </w:r>
      <w:r w:rsidRPr="00D54C2C">
        <w:rPr>
          <w:rFonts w:ascii="Liberation Serif" w:eastAsia="Calibri" w:hAnsi="Liberation Serif"/>
          <w:sz w:val="28"/>
          <w:szCs w:val="28"/>
          <w:lang w:eastAsia="ar-SA"/>
        </w:rPr>
        <w:t xml:space="preserve">по организации и проведению аукциона </w:t>
      </w:r>
      <w:r w:rsidRPr="00D54C2C">
        <w:rPr>
          <w:rFonts w:ascii="Liberation Serif" w:hAnsi="Liberation Serif"/>
          <w:sz w:val="28"/>
          <w:szCs w:val="28"/>
        </w:rPr>
        <w:t xml:space="preserve">на право заключения договора купли-продажи </w:t>
      </w:r>
      <w:r w:rsidR="006E166C" w:rsidRPr="00D54C2C">
        <w:rPr>
          <w:rFonts w:ascii="Liberation Serif" w:hAnsi="Liberation Serif"/>
          <w:sz w:val="28"/>
          <w:szCs w:val="28"/>
        </w:rPr>
        <w:t>недвижимого имущества нежилого назначения – сварочно-кузовной цех, общей площадью 501,4 кв.м., с кадастровым номером: 66:34:0502035:1063, расположенного по адресу: Свердловская область,                г. Асбест, ул. Чапаева, д. 2</w:t>
      </w:r>
      <w:r w:rsidRPr="00D54C2C">
        <w:rPr>
          <w:rFonts w:ascii="Liberation Serif" w:hAnsi="Liberation Serif"/>
          <w:sz w:val="28"/>
          <w:szCs w:val="28"/>
        </w:rPr>
        <w:t xml:space="preserve">, закрепленного на праве хозяйственного ведения за </w:t>
      </w:r>
      <w:r w:rsidR="006E166C" w:rsidRPr="00D54C2C">
        <w:rPr>
          <w:rFonts w:ascii="Liberation Serif" w:hAnsi="Liberation Serif"/>
          <w:sz w:val="28"/>
          <w:szCs w:val="28"/>
        </w:rPr>
        <w:t xml:space="preserve">                </w:t>
      </w:r>
      <w:r w:rsidRPr="00D54C2C">
        <w:rPr>
          <w:rFonts w:ascii="Liberation Serif" w:hAnsi="Liberation Serif"/>
          <w:sz w:val="28"/>
          <w:szCs w:val="28"/>
        </w:rPr>
        <w:t>ГУП СО «СООПА»</w:t>
      </w:r>
      <w:r w:rsidR="00445264" w:rsidRPr="00D54C2C">
        <w:rPr>
          <w:rFonts w:ascii="Liberation Serif" w:hAnsi="Liberation Serif"/>
          <w:sz w:val="28"/>
          <w:szCs w:val="28"/>
        </w:rPr>
        <w:t xml:space="preserve"> 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 )</w:t>
      </w:r>
      <w:r w:rsidRPr="00D54C2C">
        <w:rPr>
          <w:rFonts w:ascii="Liberation Serif" w:hAnsi="Liberation Serif"/>
          <w:sz w:val="28"/>
          <w:szCs w:val="28"/>
        </w:rPr>
        <w:t xml:space="preserve">; </w:t>
      </w:r>
    </w:p>
    <w:p w:rsidR="00763760" w:rsidRPr="00D54C2C"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1.7.</w:t>
      </w:r>
      <w:r w:rsidRPr="00D54C2C">
        <w:rPr>
          <w:rFonts w:ascii="Liberation Serif" w:hAnsi="Liberation Serif"/>
          <w:sz w:val="28"/>
          <w:szCs w:val="28"/>
        </w:rPr>
        <w:tab/>
        <w:t xml:space="preserve">Место нахождения Специализированной организации: г. Екатеринбург,             ул. Мамина-Сибиряка, д. 111 (центральный вход, первый этаж, отдел торгов    </w:t>
      </w:r>
      <w:r w:rsidR="00445264" w:rsidRPr="00D54C2C">
        <w:rPr>
          <w:rFonts w:ascii="Liberation Serif" w:hAnsi="Liberation Serif"/>
          <w:sz w:val="28"/>
          <w:szCs w:val="28"/>
        </w:rPr>
        <w:t xml:space="preserve">                       </w:t>
      </w:r>
      <w:r w:rsidRPr="00D54C2C">
        <w:rPr>
          <w:rFonts w:ascii="Liberation Serif" w:hAnsi="Liberation Serif"/>
          <w:sz w:val="28"/>
          <w:szCs w:val="28"/>
        </w:rPr>
        <w:t>и государственных закупок);</w:t>
      </w:r>
    </w:p>
    <w:p w:rsidR="00763760" w:rsidRPr="00D54C2C"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1.8.</w:t>
      </w:r>
      <w:r w:rsidRPr="00D54C2C">
        <w:rPr>
          <w:rFonts w:ascii="Liberation Serif" w:hAnsi="Liberation Serif"/>
          <w:sz w:val="28"/>
          <w:szCs w:val="28"/>
        </w:rPr>
        <w:tab/>
        <w:t>Контактный телефон Специализированной организации –                          (343) 229-00-07;</w:t>
      </w:r>
    </w:p>
    <w:p w:rsidR="00763760" w:rsidRPr="00D54C2C"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1.9.</w:t>
      </w:r>
      <w:r w:rsidRPr="00D54C2C">
        <w:rPr>
          <w:rFonts w:ascii="Liberation Serif" w:hAnsi="Liberation Serif"/>
          <w:sz w:val="28"/>
          <w:szCs w:val="28"/>
        </w:rPr>
        <w:tab/>
        <w:t xml:space="preserve">Адрес электронной почты Специализированной организации:                         </w:t>
      </w:r>
      <w:hyperlink r:id="rId7" w:history="1">
        <w:r w:rsidRPr="00D54C2C">
          <w:rPr>
            <w:rStyle w:val="a6"/>
            <w:rFonts w:ascii="Liberation Serif" w:hAnsi="Liberation Serif"/>
            <w:color w:val="auto"/>
            <w:sz w:val="28"/>
            <w:szCs w:val="28"/>
          </w:rPr>
          <w:t>fiso@</w:t>
        </w:r>
        <w:r w:rsidRPr="00D54C2C">
          <w:rPr>
            <w:rStyle w:val="a6"/>
            <w:rFonts w:ascii="Liberation Serif" w:hAnsi="Liberation Serif"/>
            <w:color w:val="auto"/>
            <w:sz w:val="28"/>
            <w:szCs w:val="28"/>
            <w:lang w:val="en-US"/>
          </w:rPr>
          <w:t>fiso</w:t>
        </w:r>
        <w:r w:rsidRPr="00D54C2C">
          <w:rPr>
            <w:rStyle w:val="a6"/>
            <w:rFonts w:ascii="Liberation Serif" w:hAnsi="Liberation Serif"/>
            <w:color w:val="auto"/>
            <w:sz w:val="28"/>
            <w:szCs w:val="28"/>
          </w:rPr>
          <w:t>96.ru</w:t>
        </w:r>
      </w:hyperlink>
      <w:r w:rsidRPr="00D54C2C">
        <w:rPr>
          <w:rFonts w:ascii="Liberation Serif" w:hAnsi="Liberation Serif"/>
          <w:sz w:val="28"/>
          <w:szCs w:val="28"/>
        </w:rPr>
        <w:t xml:space="preserve">, </w:t>
      </w:r>
      <w:hyperlink r:id="rId8" w:history="1">
        <w:r w:rsidRPr="00D54C2C">
          <w:rPr>
            <w:rStyle w:val="a6"/>
            <w:rFonts w:ascii="Liberation Serif" w:hAnsi="Liberation Serif"/>
            <w:color w:val="auto"/>
            <w:sz w:val="28"/>
            <w:szCs w:val="28"/>
            <w:lang w:val="en-US"/>
          </w:rPr>
          <w:t>f</w:t>
        </w:r>
        <w:r w:rsidRPr="00D54C2C">
          <w:rPr>
            <w:rStyle w:val="a6"/>
            <w:rFonts w:ascii="Liberation Serif" w:hAnsi="Liberation Serif"/>
            <w:color w:val="auto"/>
            <w:sz w:val="28"/>
            <w:szCs w:val="28"/>
          </w:rPr>
          <w:t>iso@egov66.ru</w:t>
        </w:r>
      </w:hyperlink>
      <w:r w:rsidRPr="00D54C2C">
        <w:rPr>
          <w:rFonts w:ascii="Liberation Serif" w:hAnsi="Liberation Serif"/>
          <w:sz w:val="28"/>
          <w:szCs w:val="28"/>
        </w:rPr>
        <w:t>;</w:t>
      </w:r>
    </w:p>
    <w:p w:rsidR="00763760" w:rsidRPr="00D54C2C"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1.10.</w:t>
      </w:r>
      <w:r w:rsidRPr="00D54C2C">
        <w:rPr>
          <w:rFonts w:ascii="Liberation Serif" w:hAnsi="Liberation Serif"/>
          <w:sz w:val="28"/>
          <w:szCs w:val="28"/>
        </w:rPr>
        <w:tab/>
        <w:t>Официальный сайт Специализированной организации: http://fiso96.ru/.</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1.11 Сведения о предмете аукциона: </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1.12. Предмет аукциона: право на заключение договора купли-продажи </w:t>
      </w:r>
      <w:r w:rsidR="006E166C" w:rsidRPr="00D54C2C">
        <w:rPr>
          <w:rFonts w:ascii="Liberation Serif" w:hAnsi="Liberation Serif"/>
          <w:sz w:val="28"/>
          <w:szCs w:val="28"/>
        </w:rPr>
        <w:t xml:space="preserve">недвижимого имущества нежилого назначения – сварочно-кузовной цех, общей площадью 501,4 кв.м., с кадастровым номером: 66:34:0502035:1063, </w:t>
      </w:r>
      <w:r w:rsidR="006E166C" w:rsidRPr="00D54C2C">
        <w:rPr>
          <w:rFonts w:ascii="Liberation Serif" w:hAnsi="Liberation Serif"/>
          <w:sz w:val="28"/>
          <w:szCs w:val="28"/>
        </w:rPr>
        <w:lastRenderedPageBreak/>
        <w:t>расположенного по адресу: Свердловская область, г. Асбест, ул. Чапаева, д. 2</w:t>
      </w:r>
      <w:r w:rsidRPr="00D54C2C">
        <w:rPr>
          <w:rFonts w:ascii="Liberation Serif" w:hAnsi="Liberation Serif"/>
          <w:sz w:val="28"/>
          <w:szCs w:val="28"/>
        </w:rPr>
        <w:t xml:space="preserve">, закрепленного на праве хозяйственного ведения за </w:t>
      </w:r>
      <w:r w:rsidR="00CD230B" w:rsidRPr="00C8528D">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r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1.13. </w:t>
      </w:r>
      <w:r w:rsidRPr="00D54C2C">
        <w:rPr>
          <w:rFonts w:ascii="Liberation Serif" w:hAnsi="Liberation Serif"/>
          <w:i/>
          <w:sz w:val="28"/>
          <w:szCs w:val="28"/>
        </w:rPr>
        <w:t>Описание и технические характеристики предмета торгов:</w:t>
      </w:r>
    </w:p>
    <w:p w:rsidR="006E166C" w:rsidRPr="00D54C2C" w:rsidRDefault="006E166C" w:rsidP="00734614">
      <w:pPr>
        <w:ind w:left="-567" w:firstLine="567"/>
        <w:contextualSpacing/>
        <w:jc w:val="both"/>
        <w:rPr>
          <w:rFonts w:ascii="Liberation Serif" w:hAnsi="Liberation Serif"/>
          <w:sz w:val="28"/>
          <w:szCs w:val="28"/>
        </w:rPr>
      </w:pPr>
      <w:r w:rsidRPr="00D54C2C">
        <w:rPr>
          <w:rFonts w:ascii="Liberation Serif" w:hAnsi="Liberation Serif"/>
          <w:sz w:val="28"/>
          <w:szCs w:val="28"/>
        </w:rPr>
        <w:t>Сварочно-кузовной цех</w:t>
      </w:r>
      <w:r w:rsidR="00763760" w:rsidRPr="00D54C2C">
        <w:rPr>
          <w:rFonts w:ascii="Liberation Serif" w:hAnsi="Liberation Serif"/>
          <w:sz w:val="28"/>
          <w:szCs w:val="28"/>
        </w:rPr>
        <w:t xml:space="preserve">, </w:t>
      </w:r>
      <w:r w:rsidR="00734614" w:rsidRPr="00D54C2C">
        <w:rPr>
          <w:rFonts w:ascii="Liberation Serif" w:hAnsi="Liberation Serif"/>
          <w:sz w:val="28"/>
          <w:szCs w:val="28"/>
        </w:rPr>
        <w:t xml:space="preserve">назначение: нежилое, </w:t>
      </w:r>
      <w:r w:rsidRPr="00D54C2C">
        <w:rPr>
          <w:rFonts w:ascii="Liberation Serif" w:hAnsi="Liberation Serif"/>
          <w:sz w:val="28"/>
          <w:szCs w:val="28"/>
        </w:rPr>
        <w:t>общей площадью 501,4 кв.м., кадастровы</w:t>
      </w:r>
      <w:r w:rsidR="00734614" w:rsidRPr="00D54C2C">
        <w:rPr>
          <w:rFonts w:ascii="Liberation Serif" w:hAnsi="Liberation Serif"/>
          <w:sz w:val="28"/>
          <w:szCs w:val="28"/>
        </w:rPr>
        <w:t>й</w:t>
      </w:r>
      <w:r w:rsidRPr="00D54C2C">
        <w:rPr>
          <w:rFonts w:ascii="Liberation Serif" w:hAnsi="Liberation Serif"/>
          <w:sz w:val="28"/>
          <w:szCs w:val="28"/>
        </w:rPr>
        <w:t xml:space="preserve"> номер: 66:34:0502035:1063</w:t>
      </w:r>
      <w:r w:rsidR="00734614"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i/>
          <w:sz w:val="28"/>
          <w:szCs w:val="28"/>
        </w:rPr>
      </w:pPr>
      <w:r w:rsidRPr="00D54C2C">
        <w:rPr>
          <w:rFonts w:ascii="Liberation Serif" w:hAnsi="Liberation Serif"/>
          <w:i/>
          <w:sz w:val="28"/>
          <w:szCs w:val="28"/>
        </w:rPr>
        <w:t>Общая характеристика здания:</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наименование: </w:t>
      </w:r>
      <w:r w:rsidR="00734614" w:rsidRPr="00D54C2C">
        <w:rPr>
          <w:rFonts w:ascii="Liberation Serif" w:hAnsi="Liberation Serif"/>
          <w:sz w:val="28"/>
          <w:szCs w:val="28"/>
        </w:rPr>
        <w:t>сварочно-кузовной цех</w:t>
      </w:r>
      <w:r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назначение: нежилое;</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местоположение: Свердловская область, г. Асбест, ул. Чапаева, д. 2;</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год завершения строительства: </w:t>
      </w:r>
      <w:r w:rsidR="00734614" w:rsidRPr="00D54C2C">
        <w:rPr>
          <w:rFonts w:ascii="Liberation Serif" w:hAnsi="Liberation Serif"/>
          <w:sz w:val="28"/>
          <w:szCs w:val="28"/>
        </w:rPr>
        <w:t>1978</w:t>
      </w:r>
      <w:r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литер: 3</w:t>
      </w:r>
      <w:r w:rsidR="00734614" w:rsidRPr="00D54C2C">
        <w:rPr>
          <w:rFonts w:ascii="Liberation Serif" w:hAnsi="Liberation Serif"/>
          <w:sz w:val="28"/>
          <w:szCs w:val="28"/>
        </w:rPr>
        <w:t>6</w:t>
      </w:r>
      <w:r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кадастровым номером </w:t>
      </w:r>
      <w:r w:rsidR="00734614" w:rsidRPr="00D54C2C">
        <w:rPr>
          <w:rFonts w:ascii="Liberation Serif" w:hAnsi="Liberation Serif"/>
          <w:sz w:val="28"/>
          <w:szCs w:val="28"/>
        </w:rPr>
        <w:t>66:34:0502035:1063</w:t>
      </w:r>
      <w:r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i/>
          <w:sz w:val="28"/>
          <w:szCs w:val="28"/>
        </w:rPr>
      </w:pPr>
      <w:r w:rsidRPr="00D54C2C">
        <w:rPr>
          <w:rFonts w:ascii="Liberation Serif" w:hAnsi="Liberation Serif"/>
          <w:i/>
          <w:sz w:val="28"/>
          <w:szCs w:val="28"/>
        </w:rPr>
        <w:t>Описание конструкций:</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фундамент: </w:t>
      </w:r>
      <w:r w:rsidR="00734614" w:rsidRPr="00D54C2C">
        <w:rPr>
          <w:rFonts w:ascii="Liberation Serif" w:hAnsi="Liberation Serif"/>
          <w:sz w:val="28"/>
          <w:szCs w:val="28"/>
        </w:rPr>
        <w:t>бетонный ленточный</w:t>
      </w:r>
      <w:r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стены: кирпичные;</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перекрытия: </w:t>
      </w:r>
      <w:r w:rsidR="00734614" w:rsidRPr="00D54C2C">
        <w:rPr>
          <w:rFonts w:ascii="Liberation Serif" w:hAnsi="Liberation Serif"/>
          <w:sz w:val="28"/>
          <w:szCs w:val="28"/>
        </w:rPr>
        <w:t>Ж/Б</w:t>
      </w:r>
      <w:r w:rsidRPr="00D54C2C">
        <w:rPr>
          <w:rFonts w:ascii="Liberation Serif" w:hAnsi="Liberation Serif"/>
          <w:sz w:val="28"/>
          <w:szCs w:val="28"/>
        </w:rPr>
        <w:t xml:space="preserve"> плиты;</w:t>
      </w:r>
    </w:p>
    <w:p w:rsidR="00191026"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крыша: </w:t>
      </w:r>
      <w:r w:rsidR="00191026" w:rsidRPr="00D54C2C">
        <w:rPr>
          <w:rFonts w:ascii="Liberation Serif" w:hAnsi="Liberation Serif"/>
          <w:sz w:val="28"/>
          <w:szCs w:val="28"/>
        </w:rPr>
        <w:t>шиферная по деревянной обрешетке;</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полы: бетонные, мозаичные;</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проемы: оконные – простые деревянные; дверные - металлические;</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внутренняя отделка: простая;</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 коммуникации: отопление, водопровод, канализация, электроосвещение, вентиляция приточно – вытяжная.</w:t>
      </w:r>
    </w:p>
    <w:p w:rsidR="00763760" w:rsidRPr="00D54C2C" w:rsidRDefault="00191026" w:rsidP="00191026">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Сварочно-кузовной цех </w:t>
      </w:r>
      <w:r w:rsidR="00763760" w:rsidRPr="00D54C2C">
        <w:rPr>
          <w:rFonts w:ascii="Liberation Serif" w:hAnsi="Liberation Serif"/>
          <w:sz w:val="28"/>
          <w:szCs w:val="28"/>
        </w:rPr>
        <w:t xml:space="preserve">принадлежит на праве собственности Свердловской области, что </w:t>
      </w:r>
      <w:r w:rsidR="00D36044" w:rsidRPr="00D54C2C">
        <w:rPr>
          <w:rFonts w:ascii="Liberation Serif" w:hAnsi="Liberation Serif"/>
          <w:sz w:val="28"/>
          <w:szCs w:val="28"/>
        </w:rPr>
        <w:t xml:space="preserve">подтверждается записью </w:t>
      </w:r>
      <w:r w:rsidR="00247B46" w:rsidRPr="00D54C2C">
        <w:rPr>
          <w:rFonts w:ascii="Liberation Serif" w:hAnsi="Liberation Serif"/>
          <w:sz w:val="28"/>
          <w:szCs w:val="28"/>
        </w:rPr>
        <w:t>из</w:t>
      </w:r>
      <w:r w:rsidR="00D36044" w:rsidRPr="00D54C2C">
        <w:rPr>
          <w:rFonts w:ascii="Liberation Serif" w:hAnsi="Liberation Serif"/>
          <w:sz w:val="28"/>
          <w:szCs w:val="28"/>
        </w:rPr>
        <w:t xml:space="preserve"> ЕГРН</w:t>
      </w:r>
      <w:r w:rsidR="00763760" w:rsidRPr="00D54C2C">
        <w:rPr>
          <w:rFonts w:ascii="Liberation Serif" w:hAnsi="Liberation Serif"/>
          <w:sz w:val="28"/>
          <w:szCs w:val="28"/>
        </w:rPr>
        <w:t xml:space="preserve"> № </w:t>
      </w:r>
      <w:r w:rsidR="00763760" w:rsidRPr="00D54C2C">
        <w:rPr>
          <w:rFonts w:ascii="Liberation Serif" w:hAnsi="Liberation Serif" w:cs="Liberation Serif;Times New Roma"/>
          <w:sz w:val="28"/>
          <w:szCs w:val="28"/>
        </w:rPr>
        <w:t>66</w:t>
      </w:r>
      <w:r w:rsidR="00763760" w:rsidRPr="00D54C2C">
        <w:rPr>
          <w:rFonts w:ascii="Liberation Serif" w:hAnsi="Liberation Serif"/>
          <w:sz w:val="28"/>
          <w:szCs w:val="28"/>
        </w:rPr>
        <w:t>-66-30/057/2007-3</w:t>
      </w:r>
      <w:r w:rsidRPr="00D54C2C">
        <w:rPr>
          <w:rFonts w:ascii="Liberation Serif" w:hAnsi="Liberation Serif"/>
          <w:sz w:val="28"/>
          <w:szCs w:val="28"/>
        </w:rPr>
        <w:t>2</w:t>
      </w:r>
      <w:r w:rsidR="00D36044" w:rsidRPr="00D54C2C">
        <w:rPr>
          <w:rFonts w:ascii="Liberation Serif" w:hAnsi="Liberation Serif"/>
          <w:sz w:val="28"/>
          <w:szCs w:val="28"/>
        </w:rPr>
        <w:t>5</w:t>
      </w:r>
      <w:r w:rsidRPr="00D54C2C">
        <w:rPr>
          <w:rFonts w:ascii="Liberation Serif" w:hAnsi="Liberation Serif"/>
          <w:sz w:val="28"/>
          <w:szCs w:val="28"/>
        </w:rPr>
        <w:t xml:space="preserve">                                   </w:t>
      </w:r>
      <w:r w:rsidR="00763760" w:rsidRPr="00D54C2C">
        <w:rPr>
          <w:rFonts w:ascii="Liberation Serif" w:hAnsi="Liberation Serif"/>
          <w:sz w:val="28"/>
          <w:szCs w:val="28"/>
        </w:rPr>
        <w:t xml:space="preserve"> от 1</w:t>
      </w:r>
      <w:r w:rsidR="00D36044" w:rsidRPr="00D54C2C">
        <w:rPr>
          <w:rFonts w:ascii="Liberation Serif" w:hAnsi="Liberation Serif"/>
          <w:sz w:val="28"/>
          <w:szCs w:val="28"/>
        </w:rPr>
        <w:t>3</w:t>
      </w:r>
      <w:r w:rsidR="00763760" w:rsidRPr="00D54C2C">
        <w:rPr>
          <w:rFonts w:ascii="Liberation Serif" w:hAnsi="Liberation Serif"/>
          <w:sz w:val="28"/>
          <w:szCs w:val="28"/>
        </w:rPr>
        <w:t xml:space="preserve">.12.2007 г. и закреплен на праве хозяйственного ведения за ГУП СО «СООПА, что подтверждается записью </w:t>
      </w:r>
      <w:r w:rsidR="00247B46" w:rsidRPr="00D54C2C">
        <w:rPr>
          <w:rFonts w:ascii="Liberation Serif" w:hAnsi="Liberation Serif"/>
          <w:sz w:val="28"/>
          <w:szCs w:val="28"/>
        </w:rPr>
        <w:t>из</w:t>
      </w:r>
      <w:r w:rsidR="00763760" w:rsidRPr="00D54C2C">
        <w:rPr>
          <w:rFonts w:ascii="Liberation Serif" w:hAnsi="Liberation Serif"/>
          <w:sz w:val="28"/>
          <w:szCs w:val="28"/>
        </w:rPr>
        <w:t xml:space="preserve"> ЕГРН № 66-66-30/013/2014-8</w:t>
      </w:r>
      <w:r w:rsidR="00D36044" w:rsidRPr="00D54C2C">
        <w:rPr>
          <w:rFonts w:ascii="Liberation Serif" w:hAnsi="Liberation Serif"/>
          <w:sz w:val="28"/>
          <w:szCs w:val="28"/>
        </w:rPr>
        <w:t>7</w:t>
      </w:r>
      <w:r w:rsidR="009D185C" w:rsidRPr="00D54C2C">
        <w:rPr>
          <w:rFonts w:ascii="Liberation Serif" w:hAnsi="Liberation Serif"/>
          <w:sz w:val="28"/>
          <w:szCs w:val="28"/>
        </w:rPr>
        <w:t>0</w:t>
      </w:r>
      <w:r w:rsidR="00763760" w:rsidRPr="00D54C2C">
        <w:rPr>
          <w:rFonts w:ascii="Liberation Serif" w:hAnsi="Liberation Serif"/>
          <w:sz w:val="28"/>
          <w:szCs w:val="28"/>
        </w:rPr>
        <w:t xml:space="preserve"> от 28.07.2014 г.</w:t>
      </w:r>
    </w:p>
    <w:p w:rsidR="009D185C"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Ограничение прав и обр</w:t>
      </w:r>
      <w:r w:rsidR="00D36044" w:rsidRPr="00D54C2C">
        <w:rPr>
          <w:rFonts w:ascii="Liberation Serif" w:hAnsi="Liberation Serif"/>
          <w:sz w:val="28"/>
          <w:szCs w:val="28"/>
        </w:rPr>
        <w:t>еменение объекта недвижимости:</w:t>
      </w:r>
      <w:r w:rsidRPr="00D54C2C">
        <w:rPr>
          <w:rFonts w:ascii="Liberation Serif" w:hAnsi="Liberation Serif"/>
          <w:sz w:val="28"/>
          <w:szCs w:val="28"/>
        </w:rPr>
        <w:t xml:space="preserve"> </w:t>
      </w:r>
    </w:p>
    <w:p w:rsidR="009D185C" w:rsidRPr="00D54C2C" w:rsidRDefault="009D185C" w:rsidP="009D185C">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вид: аренда; </w:t>
      </w:r>
    </w:p>
    <w:p w:rsidR="009D185C" w:rsidRPr="00D54C2C" w:rsidRDefault="009D185C" w:rsidP="009D185C">
      <w:pPr>
        <w:ind w:left="-567" w:firstLine="567"/>
        <w:contextualSpacing/>
        <w:jc w:val="both"/>
        <w:rPr>
          <w:rFonts w:ascii="Liberation Serif" w:hAnsi="Liberation Serif"/>
          <w:sz w:val="28"/>
          <w:szCs w:val="28"/>
        </w:rPr>
      </w:pPr>
      <w:r w:rsidRPr="00D54C2C">
        <w:rPr>
          <w:rFonts w:ascii="Liberation Serif" w:hAnsi="Liberation Serif"/>
          <w:sz w:val="28"/>
          <w:szCs w:val="28"/>
        </w:rPr>
        <w:t>- дата государственной регистрации: 07.05.2021;</w:t>
      </w:r>
    </w:p>
    <w:p w:rsidR="009D185C" w:rsidRPr="00D54C2C" w:rsidRDefault="009D185C" w:rsidP="009D185C">
      <w:pPr>
        <w:ind w:left="-567" w:firstLine="567"/>
        <w:contextualSpacing/>
        <w:jc w:val="both"/>
        <w:rPr>
          <w:rFonts w:ascii="Liberation Serif" w:hAnsi="Liberation Serif"/>
          <w:sz w:val="28"/>
          <w:szCs w:val="28"/>
        </w:rPr>
      </w:pPr>
      <w:r w:rsidRPr="00D54C2C">
        <w:rPr>
          <w:rFonts w:ascii="Liberation Serif" w:hAnsi="Liberation Serif"/>
          <w:sz w:val="28"/>
          <w:szCs w:val="28"/>
        </w:rPr>
        <w:t>- номер государственной регистрации: 66:34:0502035:1063 – 66/109/2021-8;</w:t>
      </w:r>
    </w:p>
    <w:p w:rsidR="009D185C" w:rsidRPr="00D54C2C" w:rsidRDefault="009D185C" w:rsidP="009D185C">
      <w:pPr>
        <w:ind w:left="-567" w:firstLine="567"/>
        <w:contextualSpacing/>
        <w:jc w:val="both"/>
        <w:rPr>
          <w:rFonts w:ascii="Liberation Serif" w:hAnsi="Liberation Serif"/>
          <w:sz w:val="28"/>
          <w:szCs w:val="28"/>
        </w:rPr>
      </w:pPr>
      <w:r w:rsidRPr="00D54C2C">
        <w:rPr>
          <w:rFonts w:ascii="Liberation Serif" w:hAnsi="Liberation Serif"/>
          <w:sz w:val="28"/>
          <w:szCs w:val="28"/>
        </w:rPr>
        <w:t>- срок на который установлено ограничение прав и обременение объекта недвижимости: срок действия с 01.12.2019 сроком на 5 лет;</w:t>
      </w:r>
    </w:p>
    <w:p w:rsidR="009D185C" w:rsidRPr="00D54C2C" w:rsidRDefault="009D185C" w:rsidP="009D185C">
      <w:pPr>
        <w:ind w:left="-567" w:firstLine="567"/>
        <w:contextualSpacing/>
        <w:jc w:val="both"/>
        <w:rPr>
          <w:rFonts w:ascii="Liberation Serif" w:hAnsi="Liberation Serif"/>
          <w:sz w:val="28"/>
          <w:szCs w:val="28"/>
        </w:rPr>
      </w:pPr>
      <w:r w:rsidRPr="00D54C2C">
        <w:rPr>
          <w:rFonts w:ascii="Liberation Serif" w:hAnsi="Liberation Serif"/>
          <w:sz w:val="28"/>
          <w:szCs w:val="28"/>
        </w:rPr>
        <w:t>- лицо, в пользу которого установлено ограничение прав и обременение объекта недвижимости: Кузнецов Я.К.;</w:t>
      </w:r>
    </w:p>
    <w:p w:rsidR="009D185C" w:rsidRPr="00D54C2C" w:rsidRDefault="009D185C" w:rsidP="009D185C">
      <w:pPr>
        <w:ind w:left="-567" w:firstLine="567"/>
        <w:contextualSpacing/>
        <w:jc w:val="both"/>
        <w:rPr>
          <w:rFonts w:ascii="Liberation Serif" w:hAnsi="Liberation Serif"/>
          <w:sz w:val="28"/>
          <w:szCs w:val="28"/>
        </w:rPr>
      </w:pPr>
      <w:r w:rsidRPr="00D54C2C">
        <w:rPr>
          <w:rFonts w:ascii="Liberation Serif" w:hAnsi="Liberation Serif"/>
          <w:sz w:val="28"/>
          <w:szCs w:val="28"/>
        </w:rPr>
        <w:t>- основание государственной регистрации: дополнительное соглашение к договору аренды недвижимого имущества, находящегося в государственной собственности Свердловской области, № 15-А, выдан 01.12.2019.</w:t>
      </w:r>
    </w:p>
    <w:p w:rsidR="00763760" w:rsidRPr="00D54C2C" w:rsidRDefault="009D185C" w:rsidP="00392E26">
      <w:pPr>
        <w:ind w:left="-567" w:firstLine="567"/>
        <w:jc w:val="both"/>
        <w:rPr>
          <w:rFonts w:ascii="Liberation Serif" w:hAnsi="Liberation Serif"/>
          <w:sz w:val="28"/>
          <w:szCs w:val="28"/>
        </w:rPr>
      </w:pPr>
      <w:r w:rsidRPr="00D54C2C">
        <w:rPr>
          <w:rFonts w:ascii="Liberation Serif" w:hAnsi="Liberation Serif"/>
          <w:sz w:val="28"/>
          <w:szCs w:val="28"/>
        </w:rPr>
        <w:t xml:space="preserve">Сварочно-кузовной цех </w:t>
      </w:r>
      <w:r w:rsidR="00763760" w:rsidRPr="00D54C2C">
        <w:rPr>
          <w:rFonts w:ascii="Liberation Serif" w:hAnsi="Liberation Serif"/>
          <w:sz w:val="28"/>
          <w:szCs w:val="28"/>
        </w:rPr>
        <w:t xml:space="preserve">находится на земельном участке с кадастровым </w:t>
      </w:r>
      <w:r w:rsidR="00763760" w:rsidRPr="00D54C2C">
        <w:rPr>
          <w:rFonts w:ascii="Liberation Serif" w:hAnsi="Liberation Serif"/>
          <w:color w:val="000000"/>
          <w:sz w:val="28"/>
          <w:szCs w:val="28"/>
        </w:rPr>
        <w:t xml:space="preserve">номером </w:t>
      </w:r>
      <w:r w:rsidR="00763760" w:rsidRPr="00D54C2C">
        <w:rPr>
          <w:rFonts w:ascii="Liberation Serif" w:hAnsi="Liberation Serif"/>
          <w:sz w:val="28"/>
          <w:szCs w:val="28"/>
        </w:rPr>
        <w:t xml:space="preserve">66:34:0502035:654, площадь 63601 кв.м., местоположение: </w:t>
      </w:r>
      <w:r w:rsidR="00D36044" w:rsidRPr="00D54C2C">
        <w:rPr>
          <w:rFonts w:ascii="Liberation Serif" w:hAnsi="Liberation Serif"/>
          <w:sz w:val="28"/>
          <w:szCs w:val="28"/>
        </w:rPr>
        <w:t xml:space="preserve">                                 </w:t>
      </w:r>
      <w:r w:rsidR="00763760" w:rsidRPr="00D54C2C">
        <w:rPr>
          <w:rFonts w:ascii="Liberation Serif" w:hAnsi="Liberation Serif"/>
          <w:sz w:val="28"/>
          <w:szCs w:val="28"/>
        </w:rPr>
        <w:t>обл. Свердловская, г. Асбест, ул. Чапаева, д. 2.</w:t>
      </w:r>
      <w:r w:rsidR="00392E26" w:rsidRPr="00D54C2C">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247B46" w:rsidRPr="00D54C2C" w:rsidRDefault="00247B46" w:rsidP="00247B46">
      <w:pPr>
        <w:ind w:left="-567" w:firstLine="567"/>
        <w:jc w:val="both"/>
        <w:rPr>
          <w:rFonts w:ascii="Liberation Serif" w:hAnsi="Liberation Serif"/>
          <w:color w:val="000000"/>
          <w:sz w:val="28"/>
          <w:szCs w:val="28"/>
          <w:shd w:val="clear" w:color="auto" w:fill="FFFFFF"/>
        </w:rPr>
      </w:pPr>
      <w:r w:rsidRPr="00D54C2C">
        <w:rPr>
          <w:rFonts w:ascii="Liberation Serif" w:hAnsi="Liberation Serif"/>
          <w:sz w:val="28"/>
          <w:szCs w:val="28"/>
        </w:rPr>
        <w:t xml:space="preserve">Земельный участок </w:t>
      </w:r>
      <w:r w:rsidRPr="00D54C2C">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D54C2C">
        <w:rPr>
          <w:rFonts w:ascii="Liberation Serif" w:hAnsi="Liberation Serif"/>
          <w:sz w:val="28"/>
          <w:szCs w:val="28"/>
        </w:rPr>
        <w:t>ЕГРН</w:t>
      </w:r>
      <w:r w:rsidRPr="00D54C2C">
        <w:rPr>
          <w:rFonts w:ascii="Liberation Serif" w:hAnsi="Liberation Serif"/>
          <w:color w:val="000000"/>
          <w:sz w:val="28"/>
          <w:szCs w:val="28"/>
          <w:shd w:val="clear" w:color="auto" w:fill="FFFFFF"/>
        </w:rPr>
        <w:t xml:space="preserve"> </w:t>
      </w:r>
      <w:r w:rsidRPr="00D54C2C">
        <w:rPr>
          <w:rFonts w:ascii="Liberation Serif" w:hAnsi="Liberation Serif"/>
          <w:sz w:val="28"/>
          <w:szCs w:val="28"/>
        </w:rPr>
        <w:t>№ 66-66-30/071/2008-209 от 30.12.2008.</w:t>
      </w:r>
    </w:p>
    <w:p w:rsidR="00247B46" w:rsidRPr="00D54C2C" w:rsidRDefault="00247B46" w:rsidP="00247B46">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Ограничение прав и обременение объекта недвижимости (земельный участок): </w:t>
      </w:r>
    </w:p>
    <w:p w:rsidR="00247B46" w:rsidRPr="00D54C2C" w:rsidRDefault="00247B46" w:rsidP="00247B46">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вид: аренда; </w:t>
      </w:r>
    </w:p>
    <w:p w:rsidR="00247B46" w:rsidRPr="00D54C2C" w:rsidRDefault="00247B46" w:rsidP="00247B46">
      <w:pPr>
        <w:ind w:left="-567" w:firstLine="567"/>
        <w:contextualSpacing/>
        <w:jc w:val="both"/>
        <w:rPr>
          <w:rFonts w:ascii="Liberation Serif" w:hAnsi="Liberation Serif"/>
          <w:sz w:val="28"/>
          <w:szCs w:val="28"/>
        </w:rPr>
      </w:pPr>
      <w:r w:rsidRPr="00D54C2C">
        <w:rPr>
          <w:rFonts w:ascii="Liberation Serif" w:hAnsi="Liberation Serif"/>
          <w:sz w:val="28"/>
          <w:szCs w:val="28"/>
        </w:rPr>
        <w:lastRenderedPageBreak/>
        <w:t>- дата государственной регистрации: 15.12.2009;</w:t>
      </w:r>
    </w:p>
    <w:p w:rsidR="00247B46" w:rsidRPr="00D54C2C" w:rsidRDefault="00247B46" w:rsidP="00247B46">
      <w:pPr>
        <w:ind w:left="-567" w:firstLine="567"/>
        <w:contextualSpacing/>
        <w:jc w:val="both"/>
        <w:rPr>
          <w:rFonts w:ascii="Liberation Serif" w:hAnsi="Liberation Serif"/>
          <w:sz w:val="28"/>
          <w:szCs w:val="28"/>
        </w:rPr>
      </w:pPr>
      <w:r w:rsidRPr="00D54C2C">
        <w:rPr>
          <w:rFonts w:ascii="Liberation Serif" w:hAnsi="Liberation Serif"/>
          <w:sz w:val="28"/>
          <w:szCs w:val="28"/>
        </w:rPr>
        <w:t>- номер государственной регистрации: 66-66-30/077/2009-342;</w:t>
      </w:r>
    </w:p>
    <w:p w:rsidR="00247B46" w:rsidRPr="00D54C2C" w:rsidRDefault="00247B46" w:rsidP="00247B46">
      <w:pPr>
        <w:ind w:left="-567" w:firstLine="567"/>
        <w:contextualSpacing/>
        <w:jc w:val="both"/>
        <w:rPr>
          <w:rFonts w:ascii="Liberation Serif" w:hAnsi="Liberation Serif"/>
          <w:sz w:val="28"/>
          <w:szCs w:val="28"/>
        </w:rPr>
      </w:pPr>
      <w:r w:rsidRPr="00D54C2C">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247B46" w:rsidRPr="00D54C2C" w:rsidRDefault="00247B46" w:rsidP="00247B46">
      <w:pPr>
        <w:ind w:left="-567" w:firstLine="567"/>
        <w:contextualSpacing/>
        <w:jc w:val="both"/>
        <w:rPr>
          <w:rFonts w:ascii="Liberation Serif" w:hAnsi="Liberation Serif"/>
          <w:sz w:val="28"/>
          <w:szCs w:val="28"/>
        </w:rPr>
      </w:pPr>
      <w:r w:rsidRPr="00D54C2C">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                      ИНН: 6664017429;</w:t>
      </w:r>
    </w:p>
    <w:p w:rsidR="00247B46" w:rsidRPr="00555F2D" w:rsidRDefault="00247B46" w:rsidP="00247B46">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основание государственной регистрации: дополнительное соглашение                       к договору аренды земельного участка от 27.04.2009 г. № Т-21/0458, выдан 01.10.2014; договор аренды земельного участка, № Т-21/0458, выдан 27.04.2009, дата </w:t>
      </w:r>
      <w:r w:rsidRPr="00555F2D">
        <w:rPr>
          <w:rFonts w:ascii="Liberation Serif" w:hAnsi="Liberation Serif"/>
          <w:sz w:val="28"/>
          <w:szCs w:val="28"/>
        </w:rPr>
        <w:t>государственной регистрации: 15.12.2009 г., номер государственной регистрации: 66-66-30/077/2009-342.</w:t>
      </w:r>
    </w:p>
    <w:p w:rsidR="00555F2D" w:rsidRPr="00555F2D" w:rsidRDefault="00247B46" w:rsidP="00555F2D">
      <w:pPr>
        <w:suppressAutoHyphens/>
        <w:ind w:left="-567" w:firstLine="567"/>
        <w:contextualSpacing/>
        <w:jc w:val="both"/>
        <w:rPr>
          <w:rFonts w:ascii="Liberation Serif" w:hAnsi="Liberation Serif"/>
          <w:sz w:val="28"/>
          <w:szCs w:val="28"/>
        </w:rPr>
      </w:pPr>
      <w:r w:rsidRPr="00555F2D">
        <w:rPr>
          <w:rFonts w:ascii="Liberation Serif" w:hAnsi="Liberation Serif"/>
          <w:sz w:val="28"/>
          <w:szCs w:val="28"/>
        </w:rPr>
        <w:t>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w:t>
      </w:r>
      <w:bookmarkStart w:id="0" w:name="_GoBack"/>
      <w:bookmarkEnd w:id="0"/>
      <w:r w:rsidRPr="00555F2D">
        <w:rPr>
          <w:rFonts w:ascii="Liberation Serif" w:hAnsi="Liberation Serif"/>
          <w:sz w:val="28"/>
          <w:szCs w:val="28"/>
        </w:rPr>
        <w:t xml:space="preserve">ти; срок действия не установлен реквизиты документа – основания: приказ от 17.10.2005 № 2626 выдан: Министерство по управлению государственным имуществом Свердловской области. </w:t>
      </w:r>
    </w:p>
    <w:p w:rsidR="00555F2D" w:rsidRPr="00555F2D" w:rsidRDefault="00763760" w:rsidP="00555F2D">
      <w:pPr>
        <w:suppressAutoHyphens/>
        <w:ind w:left="-567" w:firstLine="567"/>
        <w:contextualSpacing/>
        <w:jc w:val="both"/>
        <w:rPr>
          <w:rFonts w:ascii="Liberation Serif" w:hAnsi="Liberation Serif"/>
          <w:sz w:val="28"/>
          <w:szCs w:val="28"/>
        </w:rPr>
      </w:pPr>
      <w:r w:rsidRPr="00555F2D">
        <w:rPr>
          <w:rFonts w:ascii="Liberation Serif" w:hAnsi="Liberation Serif"/>
          <w:sz w:val="28"/>
          <w:szCs w:val="28"/>
        </w:rPr>
        <w:t>1.14.</w:t>
      </w:r>
      <w:r w:rsidRPr="00555F2D">
        <w:rPr>
          <w:rFonts w:ascii="Liberation Serif" w:hAnsi="Liberation Serif"/>
          <w:i/>
          <w:sz w:val="28"/>
          <w:szCs w:val="28"/>
        </w:rPr>
        <w:t xml:space="preserve"> Начальная (минимальная) цена предмета торгов</w:t>
      </w:r>
      <w:r w:rsidRPr="00555F2D">
        <w:rPr>
          <w:rFonts w:ascii="Liberation Serif" w:eastAsia="Calibri" w:hAnsi="Liberation Serif"/>
          <w:sz w:val="28"/>
          <w:szCs w:val="28"/>
          <w:lang w:eastAsia="ar-SA"/>
        </w:rPr>
        <w:t xml:space="preserve"> – </w:t>
      </w:r>
      <w:r w:rsidR="00555F2D" w:rsidRPr="00555F2D">
        <w:rPr>
          <w:rFonts w:ascii="Liberation Serif" w:hAnsi="Liberation Serif"/>
          <w:sz w:val="28"/>
          <w:szCs w:val="28"/>
        </w:rPr>
        <w:t>2 185 000 (два миллиона сто восемьдесят пять тысяч)</w:t>
      </w:r>
      <w:r w:rsidR="00555F2D" w:rsidRPr="00555F2D">
        <w:rPr>
          <w:rFonts w:ascii="Liberation Serif" w:hAnsi="Liberation Serif"/>
          <w:sz w:val="28"/>
          <w:szCs w:val="28"/>
        </w:rPr>
        <w:t xml:space="preserve"> рублей 00 копеек, с учетом НДС</w:t>
      </w:r>
      <w:r w:rsidRPr="00555F2D">
        <w:rPr>
          <w:rFonts w:ascii="Liberation Serif" w:eastAsia="Calibri" w:hAnsi="Liberation Serif"/>
          <w:sz w:val="28"/>
          <w:szCs w:val="28"/>
          <w:lang w:eastAsia="ar-SA"/>
        </w:rPr>
        <w:t>;</w:t>
      </w:r>
    </w:p>
    <w:p w:rsidR="00555F2D" w:rsidRPr="00555F2D" w:rsidRDefault="00763760" w:rsidP="00555F2D">
      <w:pPr>
        <w:suppressAutoHyphens/>
        <w:ind w:left="-567" w:firstLine="567"/>
        <w:contextualSpacing/>
        <w:jc w:val="both"/>
        <w:rPr>
          <w:rFonts w:ascii="Liberation Serif" w:hAnsi="Liberation Serif"/>
          <w:sz w:val="28"/>
          <w:szCs w:val="28"/>
        </w:rPr>
      </w:pPr>
      <w:r w:rsidRPr="00555F2D">
        <w:rPr>
          <w:rFonts w:ascii="Liberation Serif" w:eastAsia="Calibri" w:hAnsi="Liberation Serif"/>
          <w:sz w:val="28"/>
          <w:szCs w:val="28"/>
          <w:lang w:eastAsia="ar-SA"/>
        </w:rPr>
        <w:t>1.15.</w:t>
      </w:r>
      <w:r w:rsidRPr="00555F2D">
        <w:rPr>
          <w:rFonts w:ascii="Liberation Serif" w:eastAsia="Calibri" w:hAnsi="Liberation Serif"/>
          <w:i/>
          <w:sz w:val="28"/>
          <w:szCs w:val="28"/>
          <w:lang w:eastAsia="ar-SA"/>
        </w:rPr>
        <w:t xml:space="preserve"> Величина повышения начальной цены («Шаг аукциона»)</w:t>
      </w:r>
      <w:r w:rsidRPr="00555F2D">
        <w:rPr>
          <w:rFonts w:ascii="Liberation Serif" w:eastAsia="Calibri" w:hAnsi="Liberation Serif"/>
          <w:sz w:val="28"/>
          <w:szCs w:val="28"/>
          <w:lang w:eastAsia="ar-SA"/>
        </w:rPr>
        <w:t xml:space="preserve"> –                                            </w:t>
      </w:r>
      <w:r w:rsidR="00555F2D" w:rsidRPr="00555F2D">
        <w:rPr>
          <w:rFonts w:ascii="Liberation Serif" w:hAnsi="Liberation Serif"/>
          <w:sz w:val="28"/>
          <w:szCs w:val="28"/>
        </w:rPr>
        <w:t>109 250 (сто девять тысяч двести пятьдесят) рублей 00 копеек, что составляет 5 % от начальной (минимальной) цены предмета аукциона;</w:t>
      </w:r>
    </w:p>
    <w:p w:rsidR="00763760" w:rsidRPr="00555F2D" w:rsidRDefault="00763760" w:rsidP="00763760">
      <w:pPr>
        <w:suppressAutoHyphens/>
        <w:ind w:left="-567" w:firstLine="567"/>
        <w:contextualSpacing/>
        <w:jc w:val="both"/>
        <w:rPr>
          <w:rFonts w:ascii="Liberation Serif" w:hAnsi="Liberation Serif"/>
          <w:sz w:val="28"/>
          <w:szCs w:val="28"/>
        </w:rPr>
      </w:pPr>
      <w:r w:rsidRPr="00555F2D">
        <w:rPr>
          <w:rFonts w:ascii="Liberation Serif" w:hAnsi="Liberation Serif"/>
          <w:sz w:val="28"/>
          <w:szCs w:val="28"/>
        </w:rPr>
        <w:t>1.16.</w:t>
      </w:r>
      <w:r w:rsidRPr="00555F2D">
        <w:rPr>
          <w:rFonts w:ascii="Liberation Serif" w:hAnsi="Liberation Serif"/>
          <w:i/>
          <w:sz w:val="28"/>
          <w:szCs w:val="28"/>
        </w:rPr>
        <w:t xml:space="preserve"> Сумма задатка для участия в аукционе </w:t>
      </w:r>
      <w:r w:rsidRPr="00555F2D">
        <w:rPr>
          <w:rFonts w:ascii="Liberation Serif" w:eastAsia="Calibri" w:hAnsi="Liberation Serif"/>
          <w:sz w:val="28"/>
          <w:szCs w:val="28"/>
          <w:lang w:eastAsia="ar-SA"/>
        </w:rPr>
        <w:t xml:space="preserve">– </w:t>
      </w:r>
      <w:r w:rsidRPr="00555F2D">
        <w:rPr>
          <w:rFonts w:ascii="Liberation Serif" w:hAnsi="Liberation Serif"/>
          <w:sz w:val="28"/>
          <w:szCs w:val="28"/>
        </w:rPr>
        <w:t xml:space="preserve">100 000 (сто тысяч) рублей </w:t>
      </w:r>
      <w:r w:rsidR="002F3A49" w:rsidRPr="00555F2D">
        <w:rPr>
          <w:rFonts w:ascii="Liberation Serif" w:hAnsi="Liberation Serif"/>
          <w:sz w:val="28"/>
          <w:szCs w:val="28"/>
        </w:rPr>
        <w:t xml:space="preserve">                  </w:t>
      </w:r>
      <w:r w:rsidRPr="00555F2D">
        <w:rPr>
          <w:rFonts w:ascii="Liberation Serif" w:hAnsi="Liberation Serif"/>
          <w:sz w:val="28"/>
          <w:szCs w:val="28"/>
        </w:rPr>
        <w:t>00 копеек.</w:t>
      </w:r>
    </w:p>
    <w:p w:rsidR="00763760" w:rsidRPr="00D54C2C" w:rsidRDefault="00763760" w:rsidP="00763760">
      <w:pPr>
        <w:autoSpaceDE w:val="0"/>
        <w:autoSpaceDN w:val="0"/>
        <w:adjustRightInd w:val="0"/>
        <w:ind w:left="-567" w:firstLine="567"/>
        <w:jc w:val="both"/>
        <w:rPr>
          <w:rFonts w:ascii="Liberation Serif" w:hAnsi="Liberation Serif"/>
          <w:b/>
          <w:sz w:val="28"/>
          <w:szCs w:val="28"/>
        </w:rPr>
      </w:pPr>
      <w:r w:rsidRPr="00D54C2C">
        <w:rPr>
          <w:rFonts w:ascii="Liberation Serif" w:hAnsi="Liberation Serif"/>
          <w:b/>
          <w:sz w:val="28"/>
          <w:szCs w:val="28"/>
        </w:rPr>
        <w:t xml:space="preserve">1.17. Реквизиты для перечисления задатка: </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 xml:space="preserve">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КБК нет, ОКТМО нет. </w:t>
      </w:r>
    </w:p>
    <w:p w:rsidR="00763760" w:rsidRPr="00D54C2C" w:rsidRDefault="00763760" w:rsidP="00247B46">
      <w:pPr>
        <w:ind w:left="-567" w:firstLine="567"/>
        <w:jc w:val="both"/>
        <w:rPr>
          <w:rFonts w:ascii="Liberation Serif" w:hAnsi="Liberation Serif"/>
          <w:i/>
          <w:sz w:val="28"/>
          <w:szCs w:val="28"/>
          <w:u w:val="single"/>
        </w:rPr>
      </w:pPr>
      <w:r w:rsidRPr="00D54C2C">
        <w:rPr>
          <w:rFonts w:ascii="Liberation Serif" w:eastAsia="Calibri" w:hAnsi="Liberation Serif"/>
          <w:bCs/>
          <w:i/>
          <w:sz w:val="28"/>
          <w:szCs w:val="28"/>
          <w:lang w:eastAsia="en-US"/>
        </w:rPr>
        <w:t xml:space="preserve">В назначении платежа указать: </w:t>
      </w:r>
      <w:r w:rsidRPr="00D54C2C">
        <w:rPr>
          <w:rFonts w:ascii="Liberation Serif" w:eastAsia="Calibri" w:hAnsi="Liberation Serif"/>
          <w:bCs/>
          <w:i/>
          <w:sz w:val="28"/>
          <w:szCs w:val="28"/>
          <w:u w:val="single"/>
          <w:lang w:eastAsia="en-US"/>
        </w:rPr>
        <w:t>л/с 05010262770,</w:t>
      </w:r>
      <w:r w:rsidRPr="00D54C2C">
        <w:rPr>
          <w:rFonts w:ascii="Liberation Serif" w:eastAsia="Calibri" w:hAnsi="Liberation Serif"/>
          <w:bCs/>
          <w:i/>
          <w:sz w:val="28"/>
          <w:szCs w:val="28"/>
          <w:lang w:eastAsia="en-US"/>
        </w:rPr>
        <w:t xml:space="preserve"> </w:t>
      </w:r>
      <w:r w:rsidRPr="00D54C2C">
        <w:rPr>
          <w:rFonts w:ascii="Liberation Serif" w:hAnsi="Liberation Serif"/>
          <w:sz w:val="28"/>
          <w:szCs w:val="28"/>
          <w:shd w:val="clear" w:color="auto" w:fill="FFFFFF"/>
        </w:rPr>
        <w:t>задаток за участие в аукционе</w:t>
      </w:r>
      <w:r w:rsidRPr="00D54C2C">
        <w:rPr>
          <w:rFonts w:ascii="Liberation Serif" w:hAnsi="Liberation Serif"/>
          <w:sz w:val="28"/>
          <w:szCs w:val="28"/>
        </w:rPr>
        <w:t xml:space="preserve"> по</w:t>
      </w:r>
      <w:r w:rsidRPr="00D54C2C">
        <w:rPr>
          <w:rFonts w:ascii="Liberation Serif" w:hAnsi="Liberation Serif"/>
          <w:i/>
          <w:sz w:val="28"/>
          <w:szCs w:val="28"/>
        </w:rPr>
        <w:t xml:space="preserve"> </w:t>
      </w:r>
      <w:r w:rsidRPr="00D54C2C">
        <w:rPr>
          <w:rFonts w:ascii="Liberation Serif" w:hAnsi="Liberation Serif"/>
          <w:i/>
          <w:sz w:val="28"/>
          <w:szCs w:val="28"/>
          <w:u w:val="single"/>
        </w:rPr>
        <w:t xml:space="preserve">продаже </w:t>
      </w:r>
      <w:r w:rsidR="00247B46" w:rsidRPr="00D54C2C">
        <w:rPr>
          <w:rFonts w:ascii="Liberation Serif" w:hAnsi="Liberation Serif"/>
          <w:i/>
          <w:sz w:val="28"/>
          <w:szCs w:val="28"/>
          <w:u w:val="single"/>
        </w:rPr>
        <w:t>здания</w:t>
      </w:r>
      <w:r w:rsidR="00247B46" w:rsidRPr="00D54C2C">
        <w:rPr>
          <w:rFonts w:ascii="Liberation Serif" w:hAnsi="Liberation Serif"/>
          <w:sz w:val="28"/>
          <w:szCs w:val="28"/>
        </w:rPr>
        <w:t xml:space="preserve">, </w:t>
      </w:r>
      <w:r w:rsidR="00247B46" w:rsidRPr="00D54C2C">
        <w:rPr>
          <w:rFonts w:ascii="Liberation Serif" w:hAnsi="Liberation Serif"/>
          <w:sz w:val="28"/>
          <w:szCs w:val="28"/>
          <w:u w:val="single"/>
        </w:rPr>
        <w:t>общей площадью 501,4 кв.м., с кадастровым номером: 66:34:0502035:1063</w:t>
      </w:r>
      <w:r w:rsidRPr="00D54C2C">
        <w:rPr>
          <w:rFonts w:ascii="Liberation Serif" w:hAnsi="Liberation Serif"/>
          <w:sz w:val="28"/>
          <w:szCs w:val="28"/>
        </w:rPr>
        <w:t xml:space="preserve"> </w:t>
      </w:r>
      <w:r w:rsidRPr="00D54C2C">
        <w:rPr>
          <w:rFonts w:ascii="Liberation Serif" w:hAnsi="Liberation Serif"/>
          <w:color w:val="000000"/>
          <w:sz w:val="28"/>
          <w:szCs w:val="28"/>
        </w:rPr>
        <w:t xml:space="preserve">(указать, что сумма задатка </w:t>
      </w:r>
      <w:r w:rsidRPr="00D54C2C">
        <w:rPr>
          <w:rFonts w:ascii="Liberation Serif" w:hAnsi="Liberation Serif"/>
          <w:i/>
          <w:color w:val="000000"/>
          <w:sz w:val="28"/>
          <w:szCs w:val="28"/>
        </w:rPr>
        <w:t>без НДС</w:t>
      </w:r>
      <w:r w:rsidRPr="00D54C2C">
        <w:rPr>
          <w:rFonts w:ascii="Liberation Serif" w:hAnsi="Liberation Serif"/>
          <w:color w:val="000000"/>
          <w:sz w:val="28"/>
          <w:szCs w:val="28"/>
        </w:rPr>
        <w:t>)</w:t>
      </w:r>
      <w:r w:rsidRPr="00D54C2C">
        <w:rPr>
          <w:rFonts w:ascii="Liberation Serif" w:hAnsi="Liberation Serif"/>
          <w:sz w:val="28"/>
          <w:szCs w:val="28"/>
        </w:rPr>
        <w:t>.</w:t>
      </w:r>
    </w:p>
    <w:p w:rsidR="00763760" w:rsidRPr="00D54C2C" w:rsidRDefault="00763760" w:rsidP="00763760">
      <w:pPr>
        <w:ind w:left="-567" w:firstLine="567"/>
        <w:contextualSpacing/>
        <w:jc w:val="both"/>
        <w:rPr>
          <w:rFonts w:ascii="Liberation Serif" w:hAnsi="Liberation Serif"/>
          <w:sz w:val="28"/>
          <w:szCs w:val="28"/>
        </w:rPr>
      </w:pPr>
      <w:r w:rsidRPr="00D54C2C">
        <w:rPr>
          <w:rFonts w:ascii="Liberation Serif" w:hAnsi="Liberation Serif"/>
          <w:sz w:val="28"/>
          <w:szCs w:val="28"/>
        </w:rPr>
        <w:t>Исполнение обязанности по внесению задатка третьими лицами не допускается.</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1.18. Задаток должен поступить до дня окончания срока приема заявок, до </w:t>
      </w:r>
      <w:r w:rsidRPr="00D54C2C">
        <w:rPr>
          <w:rFonts w:ascii="Liberation Serif" w:hAnsi="Liberation Serif"/>
          <w:b/>
          <w:sz w:val="28"/>
          <w:szCs w:val="28"/>
        </w:rPr>
        <w:t>08.11.2021</w:t>
      </w:r>
      <w:r w:rsidRPr="00D54C2C">
        <w:rPr>
          <w:rFonts w:ascii="Liberation Serif" w:hAnsi="Liberation Serif"/>
          <w:sz w:val="28"/>
          <w:szCs w:val="28"/>
        </w:rPr>
        <w:t xml:space="preserve"> г.</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Факт 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D54C2C" w:rsidRDefault="00763760" w:rsidP="00763760">
      <w:pPr>
        <w:autoSpaceDE w:val="0"/>
        <w:autoSpaceDN w:val="0"/>
        <w:adjustRightInd w:val="0"/>
        <w:ind w:left="-567" w:firstLine="567"/>
        <w:jc w:val="both"/>
        <w:rPr>
          <w:rFonts w:ascii="Liberation Serif" w:hAnsi="Liberation Serif"/>
          <w:i/>
          <w:sz w:val="28"/>
          <w:szCs w:val="28"/>
        </w:rPr>
      </w:pPr>
      <w:r w:rsidRPr="00D54C2C">
        <w:rPr>
          <w:rFonts w:ascii="Liberation Serif" w:hAnsi="Liberation Serif"/>
          <w:sz w:val="28"/>
          <w:szCs w:val="28"/>
        </w:rPr>
        <w:lastRenderedPageBreak/>
        <w:t xml:space="preserve">1.19. Документация об аукционе размещена на сайте </w:t>
      </w:r>
      <w:hyperlink r:id="rId9" w:history="1">
        <w:r w:rsidRPr="00D54C2C">
          <w:rPr>
            <w:rStyle w:val="a6"/>
            <w:rFonts w:ascii="Liberation Serif" w:hAnsi="Liberation Serif"/>
            <w:color w:val="auto"/>
            <w:sz w:val="28"/>
            <w:szCs w:val="28"/>
            <w:u w:val="none"/>
          </w:rPr>
          <w:t>http://torgi.gov.ru</w:t>
        </w:r>
      </w:hyperlink>
      <w:r w:rsidRPr="00D54C2C">
        <w:rPr>
          <w:rFonts w:ascii="Liberation Serif" w:hAnsi="Liberation Serif"/>
          <w:sz w:val="28"/>
          <w:szCs w:val="28"/>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с </w:t>
      </w:r>
      <w:r w:rsidRPr="00D54C2C">
        <w:rPr>
          <w:rFonts w:ascii="Liberation Serif" w:hAnsi="Liberation Serif"/>
          <w:b/>
          <w:sz w:val="28"/>
          <w:szCs w:val="28"/>
        </w:rPr>
        <w:t>29.09.2021</w:t>
      </w:r>
      <w:r w:rsidRPr="00D54C2C">
        <w:rPr>
          <w:rFonts w:ascii="Liberation Serif" w:hAnsi="Liberation Serif"/>
          <w:sz w:val="28"/>
          <w:szCs w:val="28"/>
        </w:rPr>
        <w:t xml:space="preserve"> г. по </w:t>
      </w:r>
      <w:r w:rsidRPr="00D54C2C">
        <w:rPr>
          <w:rFonts w:ascii="Liberation Serif" w:hAnsi="Liberation Serif"/>
          <w:b/>
          <w:sz w:val="28"/>
          <w:szCs w:val="28"/>
        </w:rPr>
        <w:t>08.11.2021</w:t>
      </w:r>
      <w:r w:rsidRPr="00D54C2C">
        <w:rPr>
          <w:rFonts w:ascii="Liberation Serif" w:hAnsi="Liberation Serif"/>
          <w:sz w:val="28"/>
          <w:szCs w:val="28"/>
        </w:rPr>
        <w:t xml:space="preserve"> г.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rsidR="00763760" w:rsidRPr="00D54C2C" w:rsidRDefault="00763760" w:rsidP="00763760">
      <w:pPr>
        <w:ind w:left="-567" w:firstLine="567"/>
        <w:jc w:val="both"/>
        <w:rPr>
          <w:rFonts w:ascii="Liberation Serif" w:hAnsi="Liberation Serif"/>
          <w:i/>
          <w:sz w:val="28"/>
          <w:szCs w:val="28"/>
        </w:rPr>
      </w:pPr>
      <w:r w:rsidRPr="00D54C2C">
        <w:rPr>
          <w:rFonts w:ascii="Liberation Serif" w:hAnsi="Liberation Serif"/>
          <w:sz w:val="28"/>
          <w:szCs w:val="28"/>
        </w:rPr>
        <w:t xml:space="preserve">1.20.  </w:t>
      </w:r>
      <w:r w:rsidRPr="00D54C2C">
        <w:rPr>
          <w:rFonts w:ascii="Liberation Serif" w:hAnsi="Liberation Serif"/>
          <w:i/>
          <w:sz w:val="28"/>
          <w:szCs w:val="28"/>
        </w:rPr>
        <w:t>Порядок оформления участия в торгах:</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1.22. Участие в аукционе оформляется путем подачи заявки в отношении предмета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1.23. Заявки на участие в аукционе подаются в срок с </w:t>
      </w:r>
      <w:r w:rsidRPr="00D54C2C">
        <w:rPr>
          <w:rFonts w:ascii="Liberation Serif" w:hAnsi="Liberation Serif"/>
          <w:b/>
          <w:sz w:val="28"/>
          <w:szCs w:val="28"/>
        </w:rPr>
        <w:t>29.09.2021</w:t>
      </w:r>
      <w:r w:rsidRPr="00D54C2C">
        <w:rPr>
          <w:rFonts w:ascii="Liberation Serif" w:hAnsi="Liberation Serif"/>
          <w:sz w:val="28"/>
          <w:szCs w:val="28"/>
        </w:rPr>
        <w:t xml:space="preserve"> г. по                 </w:t>
      </w:r>
      <w:r w:rsidRPr="00D54C2C">
        <w:rPr>
          <w:rFonts w:ascii="Liberation Serif" w:hAnsi="Liberation Serif"/>
          <w:b/>
          <w:sz w:val="28"/>
          <w:szCs w:val="28"/>
        </w:rPr>
        <w:t>08.11.2021</w:t>
      </w:r>
      <w:r w:rsidRPr="00D54C2C">
        <w:rPr>
          <w:rFonts w:ascii="Liberation Serif" w:hAnsi="Liberation Serif"/>
          <w:sz w:val="28"/>
          <w:szCs w:val="28"/>
        </w:rPr>
        <w:t xml:space="preserve"> г. в рабочие дни с 10 час. 00 мин. до 12 час. 00 мин. и с 13 час.  00 мин. до 16 час. 00 мин. по адресу: г. Екат</w:t>
      </w:r>
      <w:r w:rsidR="002F3A49" w:rsidRPr="00D54C2C">
        <w:rPr>
          <w:rFonts w:ascii="Liberation Serif" w:hAnsi="Liberation Serif"/>
          <w:sz w:val="28"/>
          <w:szCs w:val="28"/>
        </w:rPr>
        <w:t xml:space="preserve">еринбург, ул. Мамина-Сибиряка, </w:t>
      </w:r>
      <w:r w:rsidRPr="00D54C2C">
        <w:rPr>
          <w:rFonts w:ascii="Liberation Serif" w:hAnsi="Liberation Serif"/>
          <w:sz w:val="28"/>
          <w:szCs w:val="28"/>
        </w:rPr>
        <w:t>д. 111 (центральный вход, 1 этаж, отдел торгов и государственных закупок);</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1.26. Дата, место и время начала рассмотрения заявок на участие в аукционе –</w:t>
      </w:r>
      <w:r w:rsidRPr="00D54C2C">
        <w:rPr>
          <w:rFonts w:ascii="Liberation Serif" w:hAnsi="Liberation Serif"/>
          <w:b/>
          <w:sz w:val="28"/>
          <w:szCs w:val="28"/>
        </w:rPr>
        <w:t>08.11.2021</w:t>
      </w:r>
      <w:r w:rsidRPr="00D54C2C">
        <w:rPr>
          <w:rFonts w:ascii="Liberation Serif" w:hAnsi="Liberation Serif"/>
          <w:sz w:val="28"/>
          <w:szCs w:val="28"/>
        </w:rPr>
        <w:t xml:space="preserve"> г. в 16 час. 00 мин., по адресу: г. Екатеринбург, ул. Мамина-Сибиряка,  </w:t>
      </w:r>
      <w:r w:rsidR="002F3A49" w:rsidRPr="00D54C2C">
        <w:rPr>
          <w:rFonts w:ascii="Liberation Serif" w:hAnsi="Liberation Serif"/>
          <w:sz w:val="28"/>
          <w:szCs w:val="28"/>
        </w:rPr>
        <w:t xml:space="preserve">             </w:t>
      </w:r>
      <w:r w:rsidRPr="00D54C2C">
        <w:rPr>
          <w:rFonts w:ascii="Liberation Serif" w:hAnsi="Liberation Serif"/>
          <w:sz w:val="28"/>
          <w:szCs w:val="28"/>
        </w:rPr>
        <w:t xml:space="preserve">д. 111 </w:t>
      </w:r>
      <w:r w:rsidR="00204271" w:rsidRPr="00D54C2C">
        <w:rPr>
          <w:rFonts w:ascii="Liberation Serif" w:hAnsi="Liberation Serif"/>
          <w:sz w:val="28"/>
          <w:szCs w:val="28"/>
        </w:rPr>
        <w:t>(центральный вход, 1 этаж, зал торгов)</w:t>
      </w:r>
      <w:r w:rsidRPr="00D54C2C">
        <w:rPr>
          <w:rFonts w:ascii="Liberation Serif" w:hAnsi="Liberation Serif"/>
          <w:sz w:val="28"/>
          <w:szCs w:val="28"/>
        </w:rPr>
        <w:t>.</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1.27. Дата, время и место проведения аукциона – </w:t>
      </w:r>
      <w:r w:rsidRPr="00D54C2C">
        <w:rPr>
          <w:rFonts w:ascii="Liberation Serif" w:hAnsi="Liberation Serif"/>
          <w:b/>
          <w:sz w:val="28"/>
          <w:szCs w:val="28"/>
        </w:rPr>
        <w:t>11.11.2021</w:t>
      </w:r>
      <w:r w:rsidRPr="00D54C2C">
        <w:rPr>
          <w:rFonts w:ascii="Liberation Serif" w:hAnsi="Liberation Serif"/>
          <w:sz w:val="28"/>
          <w:szCs w:val="28"/>
        </w:rPr>
        <w:t xml:space="preserve"> г. в </w:t>
      </w:r>
      <w:r w:rsidRPr="00D54C2C">
        <w:rPr>
          <w:rFonts w:ascii="Liberation Serif" w:hAnsi="Liberation Serif"/>
          <w:b/>
          <w:sz w:val="28"/>
          <w:szCs w:val="28"/>
        </w:rPr>
        <w:t>10</w:t>
      </w:r>
      <w:r w:rsidRPr="00D54C2C">
        <w:rPr>
          <w:rFonts w:ascii="Liberation Serif" w:hAnsi="Liberation Serif"/>
          <w:sz w:val="28"/>
          <w:szCs w:val="28"/>
        </w:rPr>
        <w:t xml:space="preserve"> час. </w:t>
      </w:r>
      <w:r w:rsidR="008E7F44" w:rsidRPr="00D54C2C">
        <w:rPr>
          <w:rFonts w:ascii="Liberation Serif" w:hAnsi="Liberation Serif"/>
          <w:b/>
          <w:sz w:val="28"/>
          <w:szCs w:val="28"/>
        </w:rPr>
        <w:t>30</w:t>
      </w:r>
      <w:r w:rsidRPr="00D54C2C">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1.28.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1.29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1.30. Порядок проведения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1.33. Аукцион проводится путем повышения начальной цены продажи имущества на "шаг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1.34. Аукцион проводится в следующем порядке: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1.35. Победителем аукциона признается лицо, предложившее наиболее высокую цену продажи имущества.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Pr="00D54C2C" w:rsidRDefault="00763760" w:rsidP="00763760">
      <w:pP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left="142"/>
        <w:jc w:val="center"/>
        <w:rPr>
          <w:rFonts w:ascii="Liberation Serif" w:hAnsi="Liberation Serif"/>
          <w:b/>
          <w:sz w:val="28"/>
          <w:szCs w:val="28"/>
        </w:rPr>
      </w:pPr>
      <w:r w:rsidRPr="00D54C2C">
        <w:rPr>
          <w:rFonts w:ascii="Liberation Serif" w:hAnsi="Liberation Serif"/>
          <w:b/>
          <w:sz w:val="28"/>
          <w:szCs w:val="28"/>
        </w:rPr>
        <w:t>2. Форма заявки на участие в аукционе</w:t>
      </w:r>
    </w:p>
    <w:p w:rsidR="00763760" w:rsidRPr="00D54C2C" w:rsidRDefault="00763760" w:rsidP="00763760">
      <w:pPr>
        <w:ind w:left="142"/>
        <w:jc w:val="center"/>
        <w:rPr>
          <w:rFonts w:ascii="Liberation Serif" w:hAnsi="Liberation Serif"/>
          <w:b/>
          <w:sz w:val="28"/>
          <w:szCs w:val="28"/>
        </w:rPr>
      </w:pPr>
    </w:p>
    <w:p w:rsidR="00763760" w:rsidRPr="00D54C2C" w:rsidRDefault="00763760" w:rsidP="00763760">
      <w:pPr>
        <w:ind w:firstLine="567"/>
        <w:jc w:val="center"/>
        <w:rPr>
          <w:rFonts w:ascii="Liberation Serif" w:hAnsi="Liberation Serif"/>
          <w:b/>
        </w:rPr>
      </w:pPr>
      <w:r w:rsidRPr="00D54C2C">
        <w:rPr>
          <w:rFonts w:ascii="Liberation Serif" w:hAnsi="Liberation Serif"/>
          <w:b/>
        </w:rPr>
        <w:t xml:space="preserve">                                                                                       </w:t>
      </w:r>
    </w:p>
    <w:p w:rsidR="00763760" w:rsidRPr="00D54C2C" w:rsidRDefault="00763760" w:rsidP="00763760">
      <w:pPr>
        <w:ind w:firstLine="567"/>
        <w:jc w:val="center"/>
        <w:rPr>
          <w:rFonts w:ascii="Liberation Serif" w:hAnsi="Liberation Serif"/>
          <w:color w:val="000000"/>
          <w:sz w:val="28"/>
          <w:szCs w:val="28"/>
        </w:rPr>
      </w:pPr>
      <w:r w:rsidRPr="00D54C2C">
        <w:rPr>
          <w:rFonts w:ascii="Liberation Serif" w:hAnsi="Liberation Serif"/>
          <w:b/>
        </w:rPr>
        <w:t xml:space="preserve">                                                                                  </w:t>
      </w:r>
      <w:r w:rsidRPr="00D54C2C">
        <w:rPr>
          <w:rFonts w:ascii="Liberation Serif" w:hAnsi="Liberation Serif"/>
          <w:color w:val="000000"/>
          <w:sz w:val="28"/>
          <w:szCs w:val="28"/>
        </w:rPr>
        <w:t xml:space="preserve">ГКУ СО «Фонд имущества </w:t>
      </w:r>
    </w:p>
    <w:p w:rsidR="00763760" w:rsidRPr="00D54C2C" w:rsidRDefault="00763760" w:rsidP="00763760">
      <w:pPr>
        <w:shd w:val="clear" w:color="auto" w:fill="FFFFFF"/>
        <w:ind w:left="5103"/>
        <w:rPr>
          <w:rFonts w:ascii="Liberation Serif" w:hAnsi="Liberation Serif"/>
          <w:sz w:val="28"/>
          <w:szCs w:val="28"/>
        </w:rPr>
      </w:pPr>
      <w:r w:rsidRPr="00D54C2C">
        <w:rPr>
          <w:rFonts w:ascii="Liberation Serif" w:hAnsi="Liberation Serif"/>
          <w:color w:val="000000"/>
          <w:sz w:val="28"/>
          <w:szCs w:val="28"/>
        </w:rPr>
        <w:t xml:space="preserve">              Свердловской области»</w:t>
      </w:r>
    </w:p>
    <w:p w:rsidR="00763760" w:rsidRPr="00D54C2C" w:rsidRDefault="00763760" w:rsidP="00763760">
      <w:pPr>
        <w:ind w:left="6120"/>
        <w:rPr>
          <w:rFonts w:ascii="Liberation Serif" w:hAnsi="Liberation Serif"/>
          <w:b/>
          <w:sz w:val="28"/>
          <w:szCs w:val="28"/>
        </w:rPr>
      </w:pPr>
    </w:p>
    <w:p w:rsidR="00763760" w:rsidRPr="00D54C2C" w:rsidRDefault="00763760" w:rsidP="00763760">
      <w:pPr>
        <w:autoSpaceDE w:val="0"/>
        <w:autoSpaceDN w:val="0"/>
        <w:adjustRightInd w:val="0"/>
        <w:ind w:left="-567"/>
        <w:jc w:val="center"/>
        <w:rPr>
          <w:rFonts w:ascii="Liberation Serif" w:hAnsi="Liberation Serif"/>
          <w:sz w:val="28"/>
          <w:szCs w:val="28"/>
        </w:rPr>
      </w:pPr>
      <w:r w:rsidRPr="00D54C2C">
        <w:rPr>
          <w:rFonts w:ascii="Liberation Serif" w:hAnsi="Liberation Serif"/>
          <w:sz w:val="28"/>
          <w:szCs w:val="28"/>
        </w:rPr>
        <w:t>ЗАЯВКА НА УЧАСТИЕ В АУКЦИОНЕ</w:t>
      </w:r>
    </w:p>
    <w:p w:rsidR="00763760" w:rsidRPr="00D54C2C" w:rsidRDefault="00763760" w:rsidP="00763760">
      <w:pPr>
        <w:autoSpaceDE w:val="0"/>
        <w:autoSpaceDN w:val="0"/>
        <w:adjustRightInd w:val="0"/>
        <w:ind w:left="-567"/>
        <w:jc w:val="center"/>
        <w:rPr>
          <w:rFonts w:ascii="Liberation Serif" w:hAnsi="Liberation Serif"/>
          <w:sz w:val="28"/>
          <w:szCs w:val="28"/>
        </w:rPr>
      </w:pPr>
      <w:r w:rsidRPr="00D54C2C">
        <w:rPr>
          <w:rFonts w:ascii="Liberation Serif" w:hAnsi="Liberation Serif"/>
          <w:sz w:val="28"/>
          <w:szCs w:val="28"/>
        </w:rPr>
        <w:t>на право заключения договора купли-продажи</w:t>
      </w:r>
    </w:p>
    <w:p w:rsidR="00763760" w:rsidRPr="00D54C2C" w:rsidRDefault="00763760" w:rsidP="00763760">
      <w:pPr>
        <w:autoSpaceDE w:val="0"/>
        <w:autoSpaceDN w:val="0"/>
        <w:adjustRightInd w:val="0"/>
        <w:ind w:left="-567"/>
        <w:jc w:val="center"/>
        <w:rPr>
          <w:rFonts w:ascii="Liberation Serif" w:hAnsi="Liberation Serif"/>
          <w:sz w:val="28"/>
          <w:szCs w:val="28"/>
        </w:rPr>
      </w:pPr>
      <w:r w:rsidRPr="00D54C2C">
        <w:rPr>
          <w:rFonts w:ascii="Liberation Serif" w:hAnsi="Liberation Serif"/>
          <w:sz w:val="28"/>
          <w:szCs w:val="28"/>
        </w:rPr>
        <w:t>недвижимого имущества</w:t>
      </w:r>
    </w:p>
    <w:p w:rsidR="00763760" w:rsidRPr="00D54C2C" w:rsidRDefault="00763760" w:rsidP="00763760">
      <w:pPr>
        <w:autoSpaceDE w:val="0"/>
        <w:autoSpaceDN w:val="0"/>
        <w:adjustRightInd w:val="0"/>
        <w:ind w:left="-567"/>
        <w:jc w:val="center"/>
        <w:rPr>
          <w:rFonts w:ascii="Liberation Serif" w:hAnsi="Liberation Serif"/>
          <w:sz w:val="28"/>
          <w:szCs w:val="28"/>
        </w:rPr>
      </w:pP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____________________________________________________________________________________________________</w:t>
      </w:r>
    </w:p>
    <w:p w:rsidR="00763760" w:rsidRPr="00D54C2C" w:rsidRDefault="00763760" w:rsidP="00763760">
      <w:pPr>
        <w:ind w:left="-567"/>
        <w:jc w:val="center"/>
        <w:rPr>
          <w:rFonts w:ascii="Liberation Serif" w:hAnsi="Liberation Serif"/>
          <w:sz w:val="20"/>
          <w:szCs w:val="20"/>
        </w:rPr>
      </w:pPr>
      <w:r w:rsidRPr="00D54C2C">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D54C2C" w:rsidRDefault="00763760" w:rsidP="00763760">
      <w:pPr>
        <w:ind w:left="-567"/>
        <w:jc w:val="both"/>
        <w:rPr>
          <w:rFonts w:ascii="Liberation Serif" w:hAnsi="Liberation Serif"/>
          <w:b/>
          <w:sz w:val="20"/>
          <w:szCs w:val="20"/>
        </w:rPr>
      </w:pPr>
      <w:r w:rsidRPr="00D54C2C">
        <w:rPr>
          <w:rFonts w:ascii="Liberation Serif" w:hAnsi="Liberation Serif"/>
          <w:b/>
          <w:sz w:val="20"/>
          <w:szCs w:val="20"/>
        </w:rPr>
        <w:t>(для физических лиц)</w:t>
      </w:r>
    </w:p>
    <w:p w:rsidR="00763760" w:rsidRPr="00D54C2C" w:rsidRDefault="00763760" w:rsidP="00763760">
      <w:pPr>
        <w:ind w:left="-567"/>
        <w:rPr>
          <w:rFonts w:ascii="Liberation Serif" w:hAnsi="Liberation Serif"/>
          <w:sz w:val="20"/>
          <w:szCs w:val="20"/>
        </w:rPr>
      </w:pPr>
      <w:r w:rsidRPr="00D54C2C">
        <w:rPr>
          <w:rFonts w:ascii="Liberation Serif" w:hAnsi="Liberation Serif"/>
          <w:sz w:val="20"/>
          <w:szCs w:val="20"/>
        </w:rPr>
        <w:t>Документ удостоверяющий личность: __________ серия _______ № __________, выдан «____»_________________ г. ___________________________________________________________________________________________________</w:t>
      </w:r>
    </w:p>
    <w:p w:rsidR="00763760" w:rsidRPr="00D54C2C" w:rsidRDefault="00763760" w:rsidP="00763760">
      <w:pPr>
        <w:ind w:left="-567"/>
        <w:jc w:val="center"/>
        <w:rPr>
          <w:rFonts w:ascii="Liberation Serif" w:hAnsi="Liberation Serif"/>
          <w:sz w:val="20"/>
          <w:szCs w:val="20"/>
        </w:rPr>
      </w:pPr>
      <w:r w:rsidRPr="00D54C2C">
        <w:rPr>
          <w:rFonts w:ascii="Liberation Serif" w:hAnsi="Liberation Serif"/>
          <w:sz w:val="20"/>
          <w:szCs w:val="20"/>
        </w:rPr>
        <w:t>(кем выдан)</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Место жительства:___________________________________________________________________________________</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тел. _____________________________, факс __________________________, индекс____________________________</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Я, _________________________________________________________________________________________________</w:t>
      </w:r>
    </w:p>
    <w:p w:rsidR="00763760" w:rsidRPr="00D54C2C" w:rsidRDefault="00763760" w:rsidP="00763760">
      <w:pPr>
        <w:ind w:left="-567"/>
        <w:jc w:val="center"/>
        <w:rPr>
          <w:rFonts w:ascii="Liberation Serif" w:hAnsi="Liberation Serif"/>
          <w:sz w:val="20"/>
          <w:szCs w:val="20"/>
        </w:rPr>
      </w:pPr>
      <w:r w:rsidRPr="00D54C2C">
        <w:rPr>
          <w:rFonts w:ascii="Liberation Serif" w:hAnsi="Liberation Serif"/>
          <w:sz w:val="20"/>
          <w:szCs w:val="20"/>
        </w:rPr>
        <w:t>(Ф.И.О. претендента)</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предварительно согласен на использование моих персональных данных согла</w:t>
      </w:r>
      <w:r w:rsidR="008E7F44" w:rsidRPr="00D54C2C">
        <w:rPr>
          <w:rFonts w:ascii="Liberation Serif" w:hAnsi="Liberation Serif"/>
          <w:sz w:val="20"/>
          <w:szCs w:val="20"/>
        </w:rPr>
        <w:t xml:space="preserve">сно ст. 3 Федерального закона                            </w:t>
      </w:r>
      <w:r w:rsidRPr="00D54C2C">
        <w:rPr>
          <w:rFonts w:ascii="Liberation Serif" w:hAnsi="Liberation Serif"/>
          <w:sz w:val="20"/>
          <w:szCs w:val="20"/>
        </w:rPr>
        <w:t>«О персональных данных» от 27.07.2006г. №152-ФЗ в целях, определенных законодательством по организации аукционов.</w:t>
      </w:r>
    </w:p>
    <w:p w:rsidR="00763760" w:rsidRPr="00D54C2C" w:rsidRDefault="00763760" w:rsidP="00763760">
      <w:pPr>
        <w:ind w:left="-567"/>
        <w:jc w:val="both"/>
        <w:rPr>
          <w:rFonts w:ascii="Liberation Serif" w:hAnsi="Liberation Serif"/>
          <w:b/>
          <w:sz w:val="20"/>
          <w:szCs w:val="20"/>
        </w:rPr>
      </w:pPr>
      <w:r w:rsidRPr="00D54C2C">
        <w:rPr>
          <w:rFonts w:ascii="Liberation Serif" w:hAnsi="Liberation Serif"/>
          <w:b/>
          <w:sz w:val="20"/>
          <w:szCs w:val="20"/>
        </w:rPr>
        <w:t>(для юридических лиц)</w:t>
      </w:r>
    </w:p>
    <w:p w:rsidR="00763760" w:rsidRPr="00D54C2C" w:rsidRDefault="00763760" w:rsidP="00763760">
      <w:pPr>
        <w:ind w:left="-567"/>
        <w:rPr>
          <w:rFonts w:ascii="Liberation Serif" w:hAnsi="Liberation Serif"/>
          <w:sz w:val="20"/>
          <w:szCs w:val="20"/>
        </w:rPr>
      </w:pPr>
      <w:r w:rsidRPr="00D54C2C">
        <w:rPr>
          <w:rFonts w:ascii="Liberation Serif" w:hAnsi="Liberation Serif"/>
          <w:sz w:val="20"/>
          <w:szCs w:val="20"/>
        </w:rPr>
        <w:t>Документ о государственной регистрации в качестве юридического лица _____________________________________ серия___________№_____________ дата регистрации «___»_____________г. ОГРН ____________________________ ИНН___________________________ КПП________________________________________________________________</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Место нахождения:___________________________________________________________________________________</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 xml:space="preserve">тел.______________________________, факс _____________________________________________________________, </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b/>
          <w:sz w:val="20"/>
          <w:szCs w:val="20"/>
        </w:rPr>
        <w:t>далее именуемый Претендент, в лице</w:t>
      </w:r>
      <w:r w:rsidRPr="00D54C2C">
        <w:rPr>
          <w:rFonts w:ascii="Liberation Serif" w:hAnsi="Liberation Serif"/>
          <w:sz w:val="20"/>
          <w:szCs w:val="20"/>
        </w:rPr>
        <w:t xml:space="preserve"> _________________________________________________________________,</w:t>
      </w:r>
    </w:p>
    <w:p w:rsidR="00763760" w:rsidRPr="00D54C2C" w:rsidRDefault="00763760" w:rsidP="00763760">
      <w:pPr>
        <w:ind w:left="-567" w:firstLine="708"/>
        <w:jc w:val="center"/>
        <w:rPr>
          <w:rFonts w:ascii="Liberation Serif" w:hAnsi="Liberation Serif"/>
          <w:sz w:val="20"/>
          <w:szCs w:val="20"/>
        </w:rPr>
      </w:pPr>
      <w:r w:rsidRPr="00D54C2C">
        <w:rPr>
          <w:rFonts w:ascii="Liberation Serif" w:hAnsi="Liberation Serif"/>
          <w:sz w:val="20"/>
          <w:szCs w:val="20"/>
        </w:rPr>
        <w:t>(фамилия, имя, отчество, должность Претендента)</w:t>
      </w:r>
    </w:p>
    <w:p w:rsidR="00763760" w:rsidRPr="00D54C2C" w:rsidRDefault="00763760" w:rsidP="00763760">
      <w:pPr>
        <w:ind w:left="-567"/>
        <w:jc w:val="both"/>
        <w:rPr>
          <w:rFonts w:ascii="Liberation Serif" w:hAnsi="Liberation Serif"/>
          <w:sz w:val="20"/>
          <w:szCs w:val="20"/>
        </w:rPr>
      </w:pPr>
      <w:r w:rsidRPr="00D54C2C">
        <w:rPr>
          <w:rFonts w:ascii="Liberation Serif" w:hAnsi="Liberation Serif"/>
          <w:sz w:val="20"/>
          <w:szCs w:val="20"/>
        </w:rPr>
        <w:t>действующего на основании___________________________________________________________________________,</w:t>
      </w:r>
    </w:p>
    <w:p w:rsidR="00763760" w:rsidRPr="00D54C2C" w:rsidRDefault="00763760" w:rsidP="00763760">
      <w:pPr>
        <w:tabs>
          <w:tab w:val="left" w:pos="0"/>
        </w:tabs>
        <w:snapToGrid w:val="0"/>
        <w:spacing w:line="264" w:lineRule="auto"/>
        <w:ind w:left="-567"/>
        <w:jc w:val="both"/>
        <w:rPr>
          <w:rFonts w:ascii="Liberation Serif" w:hAnsi="Liberation Serif"/>
          <w:sz w:val="20"/>
          <w:szCs w:val="20"/>
        </w:rPr>
      </w:pPr>
      <w:r w:rsidRPr="00D54C2C">
        <w:rPr>
          <w:rFonts w:ascii="Liberation Serif" w:hAnsi="Liberation Serif"/>
          <w:sz w:val="20"/>
          <w:szCs w:val="20"/>
        </w:rPr>
        <w:t xml:space="preserve">                                                                           (наименование, дата и номер уполномочивающего документа)</w:t>
      </w:r>
    </w:p>
    <w:p w:rsidR="00763760" w:rsidRPr="00D54C2C" w:rsidRDefault="00763760" w:rsidP="00FA26CF">
      <w:pPr>
        <w:ind w:left="-567"/>
        <w:jc w:val="both"/>
        <w:rPr>
          <w:rFonts w:ascii="Liberation Serif" w:hAnsi="Liberation Serif"/>
          <w:sz w:val="20"/>
          <w:szCs w:val="20"/>
        </w:rPr>
      </w:pPr>
      <w:r w:rsidRPr="00D54C2C">
        <w:rPr>
          <w:rFonts w:ascii="Liberation Serif" w:hAnsi="Liberation Serif"/>
          <w:b/>
          <w:sz w:val="20"/>
          <w:szCs w:val="20"/>
        </w:rPr>
        <w:t>принимая решение</w:t>
      </w:r>
      <w:r w:rsidRPr="00D54C2C">
        <w:rPr>
          <w:rFonts w:ascii="Liberation Serif" w:hAnsi="Liberation Serif"/>
          <w:sz w:val="20"/>
          <w:szCs w:val="20"/>
        </w:rPr>
        <w:t xml:space="preserve"> об участии в аукционе на право заключения договора купли-продажи </w:t>
      </w:r>
      <w:r w:rsidR="00FA26CF" w:rsidRPr="00D54C2C">
        <w:rPr>
          <w:rFonts w:ascii="Liberation Serif" w:hAnsi="Liberation Serif"/>
          <w:sz w:val="20"/>
          <w:szCs w:val="20"/>
        </w:rPr>
        <w:t>недвижимого имущества нежилого назначения – сварочно-кузовной цех, общей площадью 501,4 кв.м., с кадастровым номером: 66:34:0502035:1063, расположенного по адресу: Свердловская область, г. Асбест, ул. Чапаева, д. 2, закрепленного на праве хозяйственного ведения за ГУП СО «СООПА»</w:t>
      </w:r>
      <w:r w:rsidRPr="00D54C2C">
        <w:rPr>
          <w:rFonts w:ascii="Liberation Serif" w:hAnsi="Liberation Serif"/>
          <w:sz w:val="20"/>
          <w:szCs w:val="20"/>
        </w:rPr>
        <w:t xml:space="preserve">, </w:t>
      </w:r>
      <w:r w:rsidRPr="00D54C2C">
        <w:rPr>
          <w:rFonts w:ascii="Liberation Serif" w:hAnsi="Liberation Serif"/>
          <w:b/>
          <w:sz w:val="20"/>
          <w:szCs w:val="20"/>
        </w:rPr>
        <w:t>обязуюсь:</w:t>
      </w:r>
    </w:p>
    <w:p w:rsidR="00763760" w:rsidRPr="00D54C2C" w:rsidRDefault="00763760" w:rsidP="00763760">
      <w:pPr>
        <w:ind w:left="-567" w:right="-2"/>
        <w:jc w:val="both"/>
        <w:rPr>
          <w:rFonts w:ascii="Liberation Serif" w:hAnsi="Liberation Serif"/>
          <w:sz w:val="20"/>
          <w:szCs w:val="20"/>
        </w:rPr>
      </w:pPr>
      <w:r w:rsidRPr="00D54C2C">
        <w:rPr>
          <w:rFonts w:ascii="Liberation Serif" w:hAnsi="Liberation Serif"/>
          <w:sz w:val="20"/>
          <w:szCs w:val="20"/>
        </w:rPr>
        <w:t xml:space="preserve">1) соблюдать условия и порядок проведения аукциона, содержащиеся в документации об аукционе, размещенной на сайте: </w:t>
      </w:r>
      <w:hyperlink r:id="rId10" w:history="1">
        <w:r w:rsidRPr="00D54C2C">
          <w:rPr>
            <w:rFonts w:ascii="Liberation Serif" w:hAnsi="Liberation Serif"/>
            <w:sz w:val="20"/>
            <w:szCs w:val="20"/>
          </w:rPr>
          <w:t>http://torgi.gov.ru</w:t>
        </w:r>
      </w:hyperlink>
    </w:p>
    <w:p w:rsidR="00763760" w:rsidRPr="00D54C2C" w:rsidRDefault="00763760" w:rsidP="00763760">
      <w:pPr>
        <w:autoSpaceDE w:val="0"/>
        <w:autoSpaceDN w:val="0"/>
        <w:adjustRightInd w:val="0"/>
        <w:ind w:left="-567"/>
        <w:jc w:val="both"/>
        <w:outlineLvl w:val="1"/>
        <w:rPr>
          <w:rFonts w:ascii="Liberation Serif" w:hAnsi="Liberation Serif"/>
          <w:sz w:val="20"/>
          <w:szCs w:val="20"/>
        </w:rPr>
      </w:pPr>
      <w:r w:rsidRPr="00D54C2C">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D54C2C" w:rsidRDefault="00763760" w:rsidP="00763760">
      <w:pPr>
        <w:autoSpaceDE w:val="0"/>
        <w:autoSpaceDN w:val="0"/>
        <w:adjustRightInd w:val="0"/>
        <w:ind w:left="-567"/>
        <w:jc w:val="both"/>
        <w:rPr>
          <w:rFonts w:ascii="Liberation Serif" w:hAnsi="Liberation Serif"/>
          <w:sz w:val="20"/>
          <w:szCs w:val="20"/>
        </w:rPr>
      </w:pPr>
    </w:p>
    <w:p w:rsidR="00763760" w:rsidRPr="00D54C2C" w:rsidRDefault="00763760" w:rsidP="00763760">
      <w:pPr>
        <w:autoSpaceDE w:val="0"/>
        <w:autoSpaceDN w:val="0"/>
        <w:adjustRightInd w:val="0"/>
        <w:ind w:left="-567"/>
        <w:jc w:val="both"/>
        <w:rPr>
          <w:rFonts w:ascii="Liberation Serif" w:hAnsi="Liberation Serif"/>
          <w:sz w:val="20"/>
          <w:szCs w:val="20"/>
        </w:rPr>
      </w:pPr>
      <w:r w:rsidRPr="00D54C2C">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w:t>
      </w:r>
    </w:p>
    <w:p w:rsidR="00763760" w:rsidRPr="00D54C2C" w:rsidRDefault="00763760" w:rsidP="00763760">
      <w:pPr>
        <w:autoSpaceDE w:val="0"/>
        <w:autoSpaceDN w:val="0"/>
        <w:adjustRightInd w:val="0"/>
        <w:ind w:left="-567"/>
        <w:jc w:val="both"/>
        <w:rPr>
          <w:rFonts w:ascii="Liberation Serif" w:hAnsi="Liberation Serif"/>
          <w:sz w:val="20"/>
          <w:szCs w:val="20"/>
        </w:rPr>
      </w:pPr>
      <w:r w:rsidRPr="00D54C2C">
        <w:rPr>
          <w:rFonts w:ascii="Liberation Serif" w:hAnsi="Liberation Serif"/>
          <w:sz w:val="20"/>
          <w:szCs w:val="20"/>
        </w:rPr>
        <w:t>Банковские реквизиты Заявителя (для перечисления задатка):</w:t>
      </w:r>
    </w:p>
    <w:p w:rsidR="00763760" w:rsidRPr="00D54C2C" w:rsidRDefault="00763760" w:rsidP="00763760">
      <w:pPr>
        <w:autoSpaceDE w:val="0"/>
        <w:autoSpaceDN w:val="0"/>
        <w:adjustRightInd w:val="0"/>
        <w:ind w:left="-567"/>
        <w:jc w:val="both"/>
        <w:rPr>
          <w:rFonts w:ascii="Liberation Serif" w:hAnsi="Liberation Serif"/>
          <w:sz w:val="20"/>
          <w:szCs w:val="20"/>
        </w:rPr>
      </w:pPr>
      <w:r w:rsidRPr="00D54C2C">
        <w:rPr>
          <w:rFonts w:ascii="Liberation Serif" w:hAnsi="Liberation Serif"/>
          <w:sz w:val="20"/>
          <w:szCs w:val="20"/>
        </w:rPr>
        <w:t xml:space="preserve">Банк получателя _________________________________ к/с банка ___________________________________________ </w:t>
      </w:r>
    </w:p>
    <w:p w:rsidR="00763760" w:rsidRPr="00D54C2C" w:rsidRDefault="00763760" w:rsidP="00763760">
      <w:pPr>
        <w:autoSpaceDE w:val="0"/>
        <w:autoSpaceDN w:val="0"/>
        <w:adjustRightInd w:val="0"/>
        <w:ind w:left="-567"/>
        <w:jc w:val="both"/>
        <w:rPr>
          <w:rFonts w:ascii="Liberation Serif" w:hAnsi="Liberation Serif"/>
          <w:sz w:val="20"/>
          <w:szCs w:val="20"/>
        </w:rPr>
      </w:pPr>
      <w:r w:rsidRPr="00D54C2C">
        <w:rPr>
          <w:rFonts w:ascii="Liberation Serif" w:hAnsi="Liberation Serif"/>
          <w:sz w:val="20"/>
          <w:szCs w:val="20"/>
        </w:rPr>
        <w:t xml:space="preserve">р/с _______________, БИК ___________, ИНН/КПП банка _________________, л/с претендента__________________ </w:t>
      </w:r>
    </w:p>
    <w:p w:rsidR="00763760" w:rsidRPr="00D54C2C" w:rsidRDefault="00763760" w:rsidP="00763760">
      <w:pPr>
        <w:autoSpaceDE w:val="0"/>
        <w:autoSpaceDN w:val="0"/>
        <w:adjustRightInd w:val="0"/>
        <w:ind w:left="-567"/>
        <w:jc w:val="both"/>
        <w:rPr>
          <w:rFonts w:ascii="Liberation Serif" w:hAnsi="Liberation Serif"/>
          <w:sz w:val="20"/>
          <w:szCs w:val="20"/>
        </w:rPr>
      </w:pPr>
    </w:p>
    <w:p w:rsidR="00763760" w:rsidRPr="00D54C2C" w:rsidRDefault="00763760" w:rsidP="00763760">
      <w:pPr>
        <w:autoSpaceDE w:val="0"/>
        <w:autoSpaceDN w:val="0"/>
        <w:adjustRightInd w:val="0"/>
        <w:ind w:left="-567"/>
        <w:jc w:val="both"/>
        <w:rPr>
          <w:rFonts w:ascii="Liberation Serif" w:hAnsi="Liberation Serif"/>
          <w:sz w:val="20"/>
          <w:szCs w:val="20"/>
        </w:rPr>
      </w:pPr>
      <w:r w:rsidRPr="00D54C2C">
        <w:rPr>
          <w:rFonts w:ascii="Liberation Serif" w:hAnsi="Liberation Serif"/>
          <w:sz w:val="20"/>
          <w:szCs w:val="20"/>
        </w:rPr>
        <w:t>Подпись Заявителя</w:t>
      </w:r>
    </w:p>
    <w:p w:rsidR="00763760" w:rsidRPr="00D54C2C" w:rsidRDefault="00763760" w:rsidP="00763760">
      <w:pPr>
        <w:autoSpaceDE w:val="0"/>
        <w:autoSpaceDN w:val="0"/>
        <w:adjustRightInd w:val="0"/>
        <w:ind w:left="-567"/>
        <w:rPr>
          <w:rFonts w:ascii="Liberation Serif" w:hAnsi="Liberation Serif"/>
          <w:sz w:val="20"/>
          <w:szCs w:val="20"/>
        </w:rPr>
      </w:pPr>
      <w:r w:rsidRPr="00D54C2C">
        <w:rPr>
          <w:rFonts w:ascii="Liberation Serif" w:hAnsi="Liberation Serif"/>
          <w:sz w:val="20"/>
          <w:szCs w:val="20"/>
        </w:rPr>
        <w:t>(его полномочного представителя)                           _______________(___________________)</w:t>
      </w:r>
    </w:p>
    <w:p w:rsidR="00763760" w:rsidRPr="00D54C2C" w:rsidRDefault="00763760" w:rsidP="00763760">
      <w:pPr>
        <w:autoSpaceDE w:val="0"/>
        <w:autoSpaceDN w:val="0"/>
        <w:adjustRightInd w:val="0"/>
        <w:ind w:left="-567"/>
        <w:rPr>
          <w:rFonts w:ascii="Liberation Serif" w:hAnsi="Liberation Serif"/>
          <w:sz w:val="20"/>
          <w:szCs w:val="20"/>
        </w:rPr>
      </w:pPr>
    </w:p>
    <w:p w:rsidR="00763760" w:rsidRPr="00D54C2C" w:rsidRDefault="00763760" w:rsidP="00763760">
      <w:pPr>
        <w:autoSpaceDE w:val="0"/>
        <w:autoSpaceDN w:val="0"/>
        <w:adjustRightInd w:val="0"/>
        <w:ind w:left="-567"/>
        <w:jc w:val="both"/>
        <w:rPr>
          <w:rFonts w:ascii="Liberation Serif" w:hAnsi="Liberation Serif"/>
          <w:sz w:val="20"/>
          <w:szCs w:val="20"/>
        </w:rPr>
      </w:pPr>
      <w:r w:rsidRPr="00D54C2C">
        <w:rPr>
          <w:rFonts w:ascii="Liberation Serif" w:hAnsi="Liberation Serif"/>
          <w:sz w:val="20"/>
          <w:szCs w:val="20"/>
        </w:rPr>
        <w:t>М.П.                                                                              «____» ____________ 201_ года</w:t>
      </w:r>
    </w:p>
    <w:p w:rsidR="00763760" w:rsidRPr="00D54C2C" w:rsidRDefault="00763760" w:rsidP="00763760">
      <w:pPr>
        <w:autoSpaceDE w:val="0"/>
        <w:autoSpaceDN w:val="0"/>
        <w:adjustRightInd w:val="0"/>
        <w:ind w:left="-567"/>
        <w:jc w:val="both"/>
        <w:rPr>
          <w:rFonts w:ascii="Liberation Serif" w:hAnsi="Liberation Serif"/>
          <w:sz w:val="20"/>
          <w:szCs w:val="20"/>
        </w:rPr>
      </w:pPr>
    </w:p>
    <w:p w:rsidR="00763760" w:rsidRPr="00D54C2C" w:rsidRDefault="00763760" w:rsidP="00763760">
      <w:pPr>
        <w:autoSpaceDE w:val="0"/>
        <w:autoSpaceDN w:val="0"/>
        <w:adjustRightInd w:val="0"/>
        <w:ind w:left="-567"/>
        <w:jc w:val="both"/>
        <w:rPr>
          <w:rFonts w:ascii="Liberation Serif" w:hAnsi="Liberation Serif"/>
          <w:sz w:val="20"/>
          <w:szCs w:val="20"/>
        </w:rPr>
      </w:pPr>
      <w:r w:rsidRPr="00D54C2C">
        <w:rPr>
          <w:rFonts w:ascii="Liberation Serif" w:hAnsi="Liberation Serif"/>
          <w:sz w:val="20"/>
          <w:szCs w:val="20"/>
        </w:rPr>
        <w:t xml:space="preserve">Заявка принята в ____ч. ___ мин. </w:t>
      </w:r>
      <w:r w:rsidRPr="00D54C2C">
        <w:rPr>
          <w:rFonts w:ascii="Liberation Serif" w:hAnsi="Liberation Serif"/>
          <w:sz w:val="20"/>
          <w:szCs w:val="20"/>
        </w:rPr>
        <w:tab/>
        <w:t xml:space="preserve">               «____» ________201_года   за N________</w:t>
      </w:r>
    </w:p>
    <w:p w:rsidR="00763760" w:rsidRPr="00D54C2C" w:rsidRDefault="00763760" w:rsidP="00763760">
      <w:pPr>
        <w:autoSpaceDE w:val="0"/>
        <w:autoSpaceDN w:val="0"/>
        <w:adjustRightInd w:val="0"/>
        <w:ind w:left="-567"/>
        <w:jc w:val="both"/>
        <w:rPr>
          <w:rFonts w:ascii="Liberation Serif" w:hAnsi="Liberation Serif"/>
          <w:sz w:val="20"/>
          <w:szCs w:val="20"/>
        </w:rPr>
      </w:pPr>
    </w:p>
    <w:p w:rsidR="00763760" w:rsidRPr="00D54C2C" w:rsidRDefault="00763760" w:rsidP="00763760">
      <w:pPr>
        <w:autoSpaceDE w:val="0"/>
        <w:autoSpaceDN w:val="0"/>
        <w:adjustRightInd w:val="0"/>
        <w:ind w:left="-567"/>
        <w:rPr>
          <w:rFonts w:ascii="Liberation Serif" w:hAnsi="Liberation Serif"/>
          <w:sz w:val="20"/>
          <w:szCs w:val="20"/>
        </w:rPr>
      </w:pPr>
      <w:r w:rsidRPr="00D54C2C">
        <w:rPr>
          <w:rFonts w:ascii="Liberation Serif" w:hAnsi="Liberation Serif"/>
          <w:sz w:val="20"/>
          <w:szCs w:val="20"/>
        </w:rPr>
        <w:t>Подпись уполномоченного лица                               ______________(_____________________)</w:t>
      </w:r>
    </w:p>
    <w:p w:rsidR="00763760" w:rsidRPr="00D54C2C" w:rsidRDefault="00763760" w:rsidP="00763760">
      <w:pPr>
        <w:autoSpaceDE w:val="0"/>
        <w:autoSpaceDN w:val="0"/>
        <w:adjustRightInd w:val="0"/>
        <w:ind w:left="-567"/>
        <w:rPr>
          <w:rFonts w:ascii="Liberation Serif" w:hAnsi="Liberation Serif"/>
          <w:sz w:val="20"/>
          <w:szCs w:val="20"/>
        </w:rPr>
      </w:pPr>
    </w:p>
    <w:p w:rsidR="00763760" w:rsidRPr="00D54C2C" w:rsidRDefault="00763760" w:rsidP="00763760">
      <w:pPr>
        <w:ind w:left="-567"/>
        <w:jc w:val="center"/>
        <w:rPr>
          <w:rFonts w:ascii="Liberation Serif" w:hAnsi="Liberation Serif"/>
          <w:b/>
          <w:sz w:val="28"/>
          <w:szCs w:val="28"/>
        </w:rPr>
      </w:pPr>
    </w:p>
    <w:p w:rsidR="00763760" w:rsidRPr="00D54C2C" w:rsidRDefault="00763760" w:rsidP="00763760">
      <w:pPr>
        <w:ind w:left="-567"/>
        <w:jc w:val="center"/>
        <w:rPr>
          <w:rFonts w:ascii="Liberation Serif" w:hAnsi="Liberation Serif"/>
          <w:b/>
          <w:sz w:val="28"/>
          <w:szCs w:val="28"/>
        </w:rPr>
      </w:pPr>
      <w:r w:rsidRPr="00D54C2C">
        <w:rPr>
          <w:rFonts w:ascii="Liberation Serif" w:hAnsi="Liberation Serif"/>
          <w:b/>
          <w:sz w:val="28"/>
          <w:szCs w:val="28"/>
        </w:rPr>
        <w:t>3. Инструкция по заполнению заявки на участие в аукционе</w:t>
      </w:r>
    </w:p>
    <w:p w:rsidR="00763760" w:rsidRPr="00D54C2C" w:rsidRDefault="00763760" w:rsidP="00763760">
      <w:pPr>
        <w:ind w:left="-567" w:firstLine="567"/>
        <w:rPr>
          <w:rFonts w:ascii="Liberation Serif" w:hAnsi="Liberation Serif"/>
          <w:sz w:val="28"/>
          <w:szCs w:val="28"/>
        </w:rPr>
      </w:pPr>
      <w:r w:rsidRPr="00D54C2C">
        <w:rPr>
          <w:rFonts w:ascii="Liberation Serif" w:hAnsi="Liberation Serif"/>
          <w:sz w:val="28"/>
          <w:szCs w:val="28"/>
        </w:rPr>
        <w:t>3.1.  Заявка на участие в аукционе должна содержать:</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D54C2C" w:rsidRDefault="00763760" w:rsidP="00763760">
      <w:pPr>
        <w:autoSpaceDE w:val="0"/>
        <w:autoSpaceDN w:val="0"/>
        <w:adjustRightInd w:val="0"/>
        <w:ind w:left="-567"/>
        <w:jc w:val="both"/>
        <w:rPr>
          <w:rFonts w:ascii="Liberation Serif" w:hAnsi="Liberation Serif"/>
          <w:sz w:val="28"/>
          <w:szCs w:val="28"/>
        </w:rPr>
      </w:pPr>
      <w:r w:rsidRPr="00D54C2C">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3.5. копии учредительных документов заявителя (для юридических лиц);</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3.8. опись представленных документов в 2 (двух) экземплярах;</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3.9. документы или копии документов, подтверждающие внесение задатка (платежное поручение);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3.10. заполненную заявку (п. 2 аукционной документации) в 2 (двух) экземплярах;</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Помарки, подчистки, исправления в представленных документах не допускаются.</w:t>
      </w:r>
    </w:p>
    <w:p w:rsidR="00763760" w:rsidRPr="00D54C2C" w:rsidRDefault="00763760" w:rsidP="00763760">
      <w:pPr>
        <w:ind w:left="-567"/>
        <w:jc w:val="center"/>
        <w:rPr>
          <w:rFonts w:ascii="Liberation Serif" w:hAnsi="Liberation Serif"/>
          <w:b/>
          <w:sz w:val="28"/>
          <w:szCs w:val="28"/>
        </w:rPr>
      </w:pPr>
      <w:r w:rsidRPr="00D54C2C">
        <w:rPr>
          <w:rFonts w:ascii="Liberation Serif" w:hAnsi="Liberation Serif"/>
          <w:b/>
          <w:sz w:val="28"/>
          <w:szCs w:val="28"/>
        </w:rPr>
        <w:t>4. Условия и проект договора купли-продажи</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4.3. Форма и условия договора купли-продажи, заключаемого по итогам аукциона:</w:t>
      </w:r>
    </w:p>
    <w:p w:rsidR="00763760" w:rsidRPr="00D54C2C" w:rsidRDefault="00763760" w:rsidP="00763760">
      <w:pPr>
        <w:pStyle w:val="ae"/>
        <w:ind w:left="4253" w:firstLine="567"/>
        <w:jc w:val="right"/>
        <w:rPr>
          <w:rFonts w:ascii="Liberation Serif" w:hAnsi="Liberation Serif"/>
          <w:sz w:val="28"/>
          <w:szCs w:val="28"/>
          <w:lang w:val="ru-RU"/>
        </w:rPr>
      </w:pPr>
      <w:r w:rsidRPr="00D54C2C">
        <w:rPr>
          <w:rFonts w:ascii="Liberation Serif" w:hAnsi="Liberation Serif"/>
          <w:sz w:val="28"/>
          <w:szCs w:val="28"/>
          <w:lang w:val="ru-RU"/>
        </w:rPr>
        <w:t xml:space="preserve">Проект </w:t>
      </w:r>
    </w:p>
    <w:p w:rsidR="00763760" w:rsidRPr="00D54C2C" w:rsidRDefault="00763760" w:rsidP="00763760">
      <w:pPr>
        <w:pStyle w:val="af5"/>
        <w:jc w:val="center"/>
        <w:rPr>
          <w:rFonts w:ascii="Liberation Serif" w:hAnsi="Liberation Serif"/>
          <w:sz w:val="24"/>
          <w:szCs w:val="24"/>
        </w:rPr>
      </w:pPr>
    </w:p>
    <w:p w:rsidR="00763760" w:rsidRPr="00D54C2C" w:rsidRDefault="00763760" w:rsidP="00763760">
      <w:pPr>
        <w:rPr>
          <w:rFonts w:ascii="Liberation Serif" w:hAnsi="Liberation Serif"/>
        </w:rPr>
      </w:pPr>
    </w:p>
    <w:p w:rsidR="00763760" w:rsidRPr="00D54C2C" w:rsidRDefault="00763760" w:rsidP="00763760">
      <w:pPr>
        <w:jc w:val="center"/>
        <w:rPr>
          <w:rFonts w:ascii="Liberation Serif" w:hAnsi="Liberation Serif"/>
          <w:sz w:val="28"/>
          <w:szCs w:val="28"/>
        </w:rPr>
      </w:pPr>
      <w:r w:rsidRPr="00D54C2C">
        <w:rPr>
          <w:rFonts w:ascii="Liberation Serif" w:hAnsi="Liberation Serif"/>
          <w:sz w:val="28"/>
          <w:szCs w:val="28"/>
        </w:rPr>
        <w:t>ДОГОВОР № ____</w:t>
      </w:r>
    </w:p>
    <w:p w:rsidR="00763760" w:rsidRPr="00D54C2C" w:rsidRDefault="00763760" w:rsidP="00763760">
      <w:pPr>
        <w:jc w:val="center"/>
        <w:rPr>
          <w:rFonts w:ascii="Liberation Serif" w:hAnsi="Liberation Serif"/>
          <w:sz w:val="28"/>
          <w:szCs w:val="28"/>
        </w:rPr>
      </w:pPr>
      <w:r w:rsidRPr="00D54C2C">
        <w:rPr>
          <w:rFonts w:ascii="Liberation Serif" w:hAnsi="Liberation Serif"/>
          <w:sz w:val="28"/>
          <w:szCs w:val="28"/>
        </w:rPr>
        <w:t xml:space="preserve">купли-продажи имущества </w:t>
      </w:r>
    </w:p>
    <w:p w:rsidR="00763760" w:rsidRPr="00D54C2C" w:rsidRDefault="00763760" w:rsidP="00763760">
      <w:pPr>
        <w:jc w:val="center"/>
        <w:rPr>
          <w:rFonts w:ascii="Liberation Serif" w:hAnsi="Liberation Serif"/>
          <w:sz w:val="28"/>
          <w:szCs w:val="28"/>
        </w:rPr>
      </w:pPr>
    </w:p>
    <w:p w:rsidR="00763760" w:rsidRPr="00D54C2C" w:rsidRDefault="00763760" w:rsidP="00763760">
      <w:pPr>
        <w:ind w:left="-567" w:firstLine="567"/>
        <w:rPr>
          <w:rFonts w:ascii="Liberation Serif" w:hAnsi="Liberation Serif"/>
          <w:sz w:val="28"/>
          <w:szCs w:val="28"/>
        </w:rPr>
      </w:pPr>
      <w:r w:rsidRPr="00D54C2C">
        <w:rPr>
          <w:rFonts w:ascii="Liberation Serif" w:hAnsi="Liberation Serif"/>
          <w:sz w:val="28"/>
          <w:szCs w:val="28"/>
        </w:rPr>
        <w:t>город Екатеринбург                                                            «__» _______ 20__ года</w:t>
      </w:r>
    </w:p>
    <w:p w:rsidR="00763760" w:rsidRPr="00D54C2C" w:rsidRDefault="00763760" w:rsidP="00763760">
      <w:pPr>
        <w:ind w:left="-567" w:firstLine="567"/>
        <w:jc w:val="both"/>
        <w:rPr>
          <w:rFonts w:ascii="Liberation Serif" w:hAnsi="Liberation Serif"/>
          <w:sz w:val="28"/>
          <w:szCs w:val="28"/>
        </w:rPr>
      </w:pP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 xml:space="preserve">Государственное унитарное предприятия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23.07.2021г. №2638 «О назначении исполняющего обязанности генерального директора </w:t>
      </w:r>
      <w:r w:rsidR="008E7F44" w:rsidRPr="00D54C2C">
        <w:rPr>
          <w:rFonts w:ascii="Liberation Serif" w:hAnsi="Liberation Serif"/>
          <w:sz w:val="28"/>
          <w:szCs w:val="28"/>
        </w:rPr>
        <w:t>г</w:t>
      </w:r>
      <w:r w:rsidRPr="00D54C2C">
        <w:rPr>
          <w:rFonts w:ascii="Liberation Serif" w:hAnsi="Liberation Serif"/>
          <w:sz w:val="28"/>
          <w:szCs w:val="28"/>
        </w:rPr>
        <w:t>осударственно</w:t>
      </w:r>
      <w:r w:rsidR="008E7F44" w:rsidRPr="00D54C2C">
        <w:rPr>
          <w:rFonts w:ascii="Liberation Serif" w:hAnsi="Liberation Serif"/>
          <w:sz w:val="28"/>
          <w:szCs w:val="28"/>
        </w:rPr>
        <w:t>го</w:t>
      </w:r>
      <w:r w:rsidRPr="00D54C2C">
        <w:rPr>
          <w:rFonts w:ascii="Liberation Serif" w:hAnsi="Liberation Serif"/>
          <w:sz w:val="28"/>
          <w:szCs w:val="28"/>
        </w:rPr>
        <w:t xml:space="preserve"> унитарно</w:t>
      </w:r>
      <w:r w:rsidR="008E7F44" w:rsidRPr="00D54C2C">
        <w:rPr>
          <w:rFonts w:ascii="Liberation Serif" w:hAnsi="Liberation Serif"/>
          <w:sz w:val="28"/>
          <w:szCs w:val="28"/>
        </w:rPr>
        <w:t>го</w:t>
      </w:r>
      <w:r w:rsidRPr="00D54C2C">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приказ</w:t>
      </w:r>
      <w:r w:rsidR="008E7F44" w:rsidRPr="00D54C2C">
        <w:rPr>
          <w:rFonts w:ascii="Liberation Serif" w:hAnsi="Liberation Serif"/>
          <w:sz w:val="28"/>
          <w:szCs w:val="28"/>
        </w:rPr>
        <w:t>ом</w:t>
      </w:r>
      <w:r w:rsidRPr="00D54C2C">
        <w:rPr>
          <w:rFonts w:ascii="Liberation Serif" w:hAnsi="Liberation Serif"/>
          <w:sz w:val="28"/>
          <w:szCs w:val="28"/>
        </w:rPr>
        <w:t xml:space="preserve"> Министерства по управлению государственным имуществом Свердловской области  от 22.07.2021г. №2615 «О даче согласия государственному унитарному предприятию Свердловской области «Свердловское областное объединение пассажирского автотранспорта» на от</w:t>
      </w:r>
      <w:r w:rsidR="008E7F44" w:rsidRPr="00D54C2C">
        <w:rPr>
          <w:rFonts w:ascii="Liberation Serif" w:hAnsi="Liberation Serif"/>
          <w:sz w:val="28"/>
          <w:szCs w:val="28"/>
        </w:rPr>
        <w:t>чуждение недвижимого имущества»</w:t>
      </w:r>
      <w:r w:rsidRPr="00D54C2C">
        <w:rPr>
          <w:rFonts w:ascii="Liberation Serif" w:hAnsi="Liberation Serif"/>
          <w:sz w:val="28"/>
          <w:szCs w:val="28"/>
        </w:rPr>
        <w:t xml:space="preserve"> с одной стороны, и ________________________, именуемое в дальнейшем «Покупатель», в лице ___________________действующей на основании ____________, с другой стороны, совместно именуемые Стороны, заключили настоящий договор о нижеследующем</w:t>
      </w:r>
      <w:r w:rsidRPr="00D54C2C">
        <w:rPr>
          <w:rFonts w:ascii="Liberation Serif" w:hAnsi="Liberation Serif"/>
          <w:i/>
          <w:iCs/>
          <w:sz w:val="28"/>
          <w:szCs w:val="28"/>
        </w:rPr>
        <w:t>:</w:t>
      </w:r>
    </w:p>
    <w:p w:rsidR="00763760" w:rsidRPr="00D54C2C" w:rsidRDefault="00763760" w:rsidP="00763760">
      <w:pPr>
        <w:ind w:left="-567" w:firstLine="567"/>
        <w:jc w:val="center"/>
        <w:rPr>
          <w:rFonts w:ascii="Liberation Serif" w:hAnsi="Liberation Serif"/>
          <w:b/>
          <w:bCs/>
          <w:sz w:val="28"/>
          <w:szCs w:val="28"/>
        </w:rPr>
      </w:pPr>
    </w:p>
    <w:p w:rsidR="008E7F44" w:rsidRPr="00D54C2C" w:rsidRDefault="008E7F44" w:rsidP="00763760">
      <w:pPr>
        <w:ind w:left="-567" w:firstLine="567"/>
        <w:jc w:val="center"/>
        <w:rPr>
          <w:rFonts w:ascii="Liberation Serif" w:hAnsi="Liberation Serif"/>
          <w:b/>
          <w:bCs/>
          <w:sz w:val="28"/>
          <w:szCs w:val="28"/>
        </w:rPr>
      </w:pPr>
    </w:p>
    <w:p w:rsidR="00763760" w:rsidRPr="00D54C2C" w:rsidRDefault="00763760" w:rsidP="00763760">
      <w:pPr>
        <w:ind w:left="-567" w:firstLine="567"/>
        <w:jc w:val="center"/>
        <w:rPr>
          <w:rFonts w:ascii="Liberation Serif" w:hAnsi="Liberation Serif"/>
          <w:b/>
          <w:bCs/>
          <w:sz w:val="28"/>
          <w:szCs w:val="28"/>
        </w:rPr>
      </w:pPr>
      <w:r w:rsidRPr="00D54C2C">
        <w:rPr>
          <w:rFonts w:ascii="Liberation Serif" w:hAnsi="Liberation Serif"/>
          <w:b/>
          <w:bCs/>
          <w:sz w:val="28"/>
          <w:szCs w:val="28"/>
        </w:rPr>
        <w:t>1. Предмет Договора</w:t>
      </w:r>
    </w:p>
    <w:p w:rsidR="00F712CA" w:rsidRPr="00D54C2C" w:rsidRDefault="00F712CA" w:rsidP="00763760">
      <w:pPr>
        <w:ind w:left="-567" w:firstLine="567"/>
        <w:jc w:val="center"/>
        <w:rPr>
          <w:rFonts w:ascii="Liberation Serif" w:hAnsi="Liberation Serif"/>
          <w:sz w:val="28"/>
          <w:szCs w:val="28"/>
        </w:rPr>
      </w:pPr>
    </w:p>
    <w:p w:rsidR="00E36377" w:rsidRPr="00D54C2C" w:rsidRDefault="00763760" w:rsidP="00E36377">
      <w:pPr>
        <w:ind w:left="-567" w:firstLine="567"/>
        <w:jc w:val="both"/>
        <w:rPr>
          <w:rFonts w:ascii="Liberation Serif" w:hAnsi="Liberation Serif"/>
          <w:sz w:val="28"/>
          <w:szCs w:val="28"/>
        </w:rPr>
      </w:pPr>
      <w:r w:rsidRPr="00D54C2C">
        <w:rPr>
          <w:rFonts w:ascii="Liberation Serif" w:hAnsi="Liberation Serif"/>
          <w:sz w:val="28"/>
          <w:szCs w:val="28"/>
        </w:rPr>
        <w:t>1.1. На основ</w:t>
      </w:r>
      <w:r w:rsidR="008E7F44" w:rsidRPr="00D54C2C">
        <w:rPr>
          <w:rFonts w:ascii="Liberation Serif" w:hAnsi="Liberation Serif"/>
          <w:sz w:val="28"/>
          <w:szCs w:val="28"/>
        </w:rPr>
        <w:t>ании протокола _______________</w:t>
      </w:r>
      <w:r w:rsidRPr="00D54C2C">
        <w:rPr>
          <w:rFonts w:ascii="Liberation Serif" w:hAnsi="Liberation Serif"/>
          <w:sz w:val="28"/>
          <w:szCs w:val="28"/>
        </w:rPr>
        <w:t>от __.__.20____ № ___ и согласия собственника (приказ Министерства по управлению государственным имуществом Свердловской области  от 22.07.2021г. №2615 «О даче согласия государственному унитарному предприятию Свердловской области «Свердловское областное объединение пассажирского автотранспорта»</w:t>
      </w:r>
      <w:r w:rsidR="008E7F44" w:rsidRPr="00D54C2C">
        <w:rPr>
          <w:rFonts w:ascii="Liberation Serif" w:hAnsi="Liberation Serif"/>
          <w:sz w:val="28"/>
          <w:szCs w:val="28"/>
        </w:rPr>
        <w:t>)</w:t>
      </w:r>
      <w:r w:rsidRPr="00D54C2C">
        <w:rPr>
          <w:rFonts w:ascii="Liberation Serif" w:hAnsi="Liberation Serif"/>
          <w:sz w:val="28"/>
          <w:szCs w:val="28"/>
        </w:rPr>
        <w:t xml:space="preserve"> на отчуждение недвижимого имущества»,  Продавец обязуется передать в собственность, а Покупатель оплатить и принять в соответствии с условиями настоящего Договора недвижимо</w:t>
      </w:r>
      <w:r w:rsidR="008E7F44" w:rsidRPr="00D54C2C">
        <w:rPr>
          <w:rFonts w:ascii="Liberation Serif" w:hAnsi="Liberation Serif"/>
          <w:sz w:val="28"/>
          <w:szCs w:val="28"/>
        </w:rPr>
        <w:t>е имущество нежилого назначения – сварочно-кузовной цех, общей площадью 501,4 кв.м., с кадастровым номером: 66:34:0502035:1063, расположенного по адресу: Свердловская область, г. Асбест, ул. Чапаева, д. 2, закрепленного на праве хозяйственного ведения за</w:t>
      </w:r>
      <w:r w:rsidR="00E36377" w:rsidRPr="00D54C2C">
        <w:rPr>
          <w:rFonts w:ascii="Liberation Serif" w:hAnsi="Liberation Serif"/>
          <w:sz w:val="28"/>
          <w:szCs w:val="28"/>
        </w:rPr>
        <w:t xml:space="preserve"> ГУП СО «СООПА» (далее – Объект). </w:t>
      </w:r>
    </w:p>
    <w:p w:rsidR="00E36377" w:rsidRPr="00D54C2C" w:rsidRDefault="00763760" w:rsidP="00E36377">
      <w:pPr>
        <w:tabs>
          <w:tab w:val="left" w:pos="-3240"/>
        </w:tabs>
        <w:ind w:left="-567" w:firstLine="567"/>
        <w:jc w:val="both"/>
        <w:rPr>
          <w:rFonts w:ascii="Liberation Serif" w:hAnsi="Liberation Serif"/>
          <w:sz w:val="28"/>
          <w:szCs w:val="28"/>
        </w:rPr>
      </w:pPr>
      <w:r w:rsidRPr="00D54C2C">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D54C2C">
        <w:rPr>
          <w:rFonts w:ascii="Liberation Serif" w:hAnsi="Liberation Serif"/>
          <w:color w:val="000000"/>
          <w:sz w:val="28"/>
          <w:szCs w:val="28"/>
          <w:shd w:val="clear" w:color="auto" w:fill="FFFFFF"/>
        </w:rPr>
        <w:t xml:space="preserve">из Единого государственного реестра недвижимости </w:t>
      </w:r>
      <w:r w:rsidR="00E36377" w:rsidRPr="00D54C2C">
        <w:rPr>
          <w:rFonts w:ascii="Liberation Serif" w:hAnsi="Liberation Serif"/>
          <w:sz w:val="28"/>
          <w:szCs w:val="28"/>
        </w:rPr>
        <w:t>№ 66-66-30/013/2014-870 от 28.07.2014.</w:t>
      </w:r>
    </w:p>
    <w:p w:rsidR="00E36377" w:rsidRPr="00D54C2C" w:rsidRDefault="00E36377" w:rsidP="00E36377">
      <w:pPr>
        <w:ind w:left="-567" w:firstLine="567"/>
        <w:jc w:val="both"/>
        <w:rPr>
          <w:rFonts w:ascii="Liberation Serif" w:hAnsi="Liberation Serif"/>
          <w:sz w:val="28"/>
          <w:szCs w:val="28"/>
        </w:rPr>
      </w:pPr>
      <w:r w:rsidRPr="00D54C2C">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D54C2C">
        <w:rPr>
          <w:rFonts w:ascii="Liberation Serif" w:hAnsi="Liberation Serif"/>
          <w:color w:val="000000"/>
          <w:sz w:val="28"/>
          <w:szCs w:val="28"/>
        </w:rPr>
        <w:t xml:space="preserve">номером </w:t>
      </w:r>
      <w:r w:rsidRPr="00D54C2C">
        <w:rPr>
          <w:rFonts w:ascii="Liberation Serif" w:hAnsi="Liberation Serif"/>
          <w:sz w:val="28"/>
          <w:szCs w:val="28"/>
        </w:rPr>
        <w:t>66:34:0502035:654, площадь 63601 кв.м.,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E36377" w:rsidRPr="00D54C2C" w:rsidRDefault="00E36377" w:rsidP="00E36377">
      <w:pPr>
        <w:ind w:left="-567" w:firstLine="567"/>
        <w:jc w:val="both"/>
        <w:rPr>
          <w:rFonts w:ascii="Liberation Serif" w:hAnsi="Liberation Serif"/>
          <w:color w:val="000000"/>
          <w:sz w:val="28"/>
          <w:szCs w:val="28"/>
          <w:shd w:val="clear" w:color="auto" w:fill="FFFFFF"/>
        </w:rPr>
      </w:pPr>
      <w:r w:rsidRPr="00D54C2C">
        <w:rPr>
          <w:rFonts w:ascii="Liberation Serif" w:hAnsi="Liberation Serif"/>
          <w:sz w:val="28"/>
          <w:szCs w:val="28"/>
        </w:rPr>
        <w:t xml:space="preserve">Земельный участок </w:t>
      </w:r>
      <w:r w:rsidRPr="00D54C2C">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D54C2C">
        <w:rPr>
          <w:rFonts w:ascii="Liberation Serif" w:hAnsi="Liberation Serif"/>
          <w:sz w:val="28"/>
          <w:szCs w:val="28"/>
        </w:rPr>
        <w:t>ЕГРН</w:t>
      </w:r>
      <w:r w:rsidRPr="00D54C2C">
        <w:rPr>
          <w:rFonts w:ascii="Liberation Serif" w:hAnsi="Liberation Serif"/>
          <w:color w:val="000000"/>
          <w:sz w:val="28"/>
          <w:szCs w:val="28"/>
          <w:shd w:val="clear" w:color="auto" w:fill="FFFFFF"/>
        </w:rPr>
        <w:t xml:space="preserve"> </w:t>
      </w:r>
      <w:r w:rsidRPr="00D54C2C">
        <w:rPr>
          <w:rFonts w:ascii="Liberation Serif" w:hAnsi="Liberation Serif"/>
          <w:sz w:val="28"/>
          <w:szCs w:val="28"/>
        </w:rPr>
        <w:t>№ 66-66-30/071/2008-209 от 30.12.2008.</w:t>
      </w:r>
    </w:p>
    <w:p w:rsidR="00E36377" w:rsidRPr="00D54C2C" w:rsidRDefault="00E36377" w:rsidP="00E36377">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Ограничение прав и обременение объекта недвижимости (земельный участок): </w:t>
      </w:r>
    </w:p>
    <w:p w:rsidR="00E36377" w:rsidRPr="00D54C2C" w:rsidRDefault="00E36377" w:rsidP="00E36377">
      <w:pPr>
        <w:ind w:left="-567" w:firstLine="567"/>
        <w:contextualSpacing/>
        <w:jc w:val="both"/>
        <w:rPr>
          <w:rFonts w:ascii="Liberation Serif" w:hAnsi="Liberation Serif"/>
          <w:sz w:val="28"/>
          <w:szCs w:val="28"/>
        </w:rPr>
      </w:pPr>
      <w:r w:rsidRPr="00D54C2C">
        <w:rPr>
          <w:rFonts w:ascii="Liberation Serif" w:hAnsi="Liberation Serif"/>
          <w:sz w:val="28"/>
          <w:szCs w:val="28"/>
        </w:rPr>
        <w:t xml:space="preserve">- вид: аренда; </w:t>
      </w:r>
    </w:p>
    <w:p w:rsidR="00E36377" w:rsidRPr="00D54C2C" w:rsidRDefault="00E36377" w:rsidP="00E36377">
      <w:pPr>
        <w:ind w:left="-567" w:firstLine="567"/>
        <w:contextualSpacing/>
        <w:jc w:val="both"/>
        <w:rPr>
          <w:rFonts w:ascii="Liberation Serif" w:hAnsi="Liberation Serif"/>
          <w:sz w:val="28"/>
          <w:szCs w:val="28"/>
        </w:rPr>
      </w:pPr>
      <w:r w:rsidRPr="00D54C2C">
        <w:rPr>
          <w:rFonts w:ascii="Liberation Serif" w:hAnsi="Liberation Serif"/>
          <w:sz w:val="28"/>
          <w:szCs w:val="28"/>
        </w:rPr>
        <w:t>- дата государственной регистрации: 15.12.2009;</w:t>
      </w:r>
    </w:p>
    <w:p w:rsidR="00E36377" w:rsidRPr="00D54C2C" w:rsidRDefault="00E36377" w:rsidP="00E36377">
      <w:pPr>
        <w:ind w:left="-567" w:firstLine="567"/>
        <w:contextualSpacing/>
        <w:jc w:val="both"/>
        <w:rPr>
          <w:rFonts w:ascii="Liberation Serif" w:hAnsi="Liberation Serif"/>
          <w:sz w:val="28"/>
          <w:szCs w:val="28"/>
        </w:rPr>
      </w:pPr>
      <w:r w:rsidRPr="00D54C2C">
        <w:rPr>
          <w:rFonts w:ascii="Liberation Serif" w:hAnsi="Liberation Serif"/>
          <w:sz w:val="28"/>
          <w:szCs w:val="28"/>
        </w:rPr>
        <w:t>- номер государственной регистрации: 66-66-30/077/2009-342;</w:t>
      </w:r>
    </w:p>
    <w:p w:rsidR="00E36377" w:rsidRPr="00D54C2C" w:rsidRDefault="00E36377" w:rsidP="00E36377">
      <w:pPr>
        <w:ind w:left="-567" w:firstLine="567"/>
        <w:contextualSpacing/>
        <w:jc w:val="both"/>
        <w:rPr>
          <w:rFonts w:ascii="Liberation Serif" w:hAnsi="Liberation Serif"/>
          <w:sz w:val="28"/>
          <w:szCs w:val="28"/>
        </w:rPr>
      </w:pPr>
      <w:r w:rsidRPr="00D54C2C">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E36377" w:rsidRPr="00D54C2C" w:rsidRDefault="00E36377" w:rsidP="00E36377">
      <w:pPr>
        <w:ind w:left="-567" w:firstLine="567"/>
        <w:contextualSpacing/>
        <w:jc w:val="both"/>
        <w:rPr>
          <w:rFonts w:ascii="Liberation Serif" w:hAnsi="Liberation Serif"/>
          <w:sz w:val="28"/>
          <w:szCs w:val="28"/>
        </w:rPr>
      </w:pPr>
      <w:r w:rsidRPr="00D54C2C">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                      ИНН: 6664017429;</w:t>
      </w:r>
    </w:p>
    <w:p w:rsidR="00E36377" w:rsidRPr="00D54C2C" w:rsidRDefault="00E36377" w:rsidP="00E36377">
      <w:pPr>
        <w:ind w:left="-567" w:firstLine="567"/>
        <w:contextualSpacing/>
        <w:jc w:val="both"/>
        <w:rPr>
          <w:rFonts w:ascii="Liberation Serif" w:hAnsi="Liberation Serif"/>
          <w:sz w:val="28"/>
          <w:szCs w:val="28"/>
        </w:rPr>
      </w:pPr>
      <w:r w:rsidRPr="00D54C2C">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г.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D54C2C" w:rsidRDefault="00763760" w:rsidP="00763760">
      <w:pPr>
        <w:ind w:left="-567" w:firstLine="567"/>
        <w:jc w:val="both"/>
        <w:rPr>
          <w:rFonts w:ascii="Liberation Serif" w:hAnsi="Liberation Serif"/>
          <w:sz w:val="28"/>
          <w:szCs w:val="28"/>
        </w:rPr>
      </w:pPr>
    </w:p>
    <w:p w:rsidR="00763760" w:rsidRPr="00D54C2C" w:rsidRDefault="00763760" w:rsidP="00763760">
      <w:pPr>
        <w:ind w:left="-567" w:firstLine="567"/>
        <w:jc w:val="center"/>
        <w:rPr>
          <w:rFonts w:ascii="Liberation Serif" w:hAnsi="Liberation Serif"/>
          <w:sz w:val="28"/>
          <w:szCs w:val="28"/>
        </w:rPr>
      </w:pPr>
      <w:r w:rsidRPr="00D54C2C">
        <w:rPr>
          <w:rFonts w:ascii="Liberation Serif" w:hAnsi="Liberation Serif"/>
          <w:b/>
          <w:bCs/>
          <w:sz w:val="28"/>
          <w:szCs w:val="28"/>
        </w:rPr>
        <w:t>2. Цена Договора и порядок расчетов</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 xml:space="preserve">2.1. Стоимость Объекта установлена в соответствии с протоколом ________________________________ от __.__.20__ г. № ___ составляет </w:t>
      </w:r>
      <w:r w:rsidRPr="00D54C2C">
        <w:rPr>
          <w:rFonts w:ascii="Liberation Serif" w:hAnsi="Liberation Serif"/>
          <w:bCs/>
          <w:sz w:val="28"/>
          <w:szCs w:val="28"/>
        </w:rPr>
        <w:t>__________(</w:t>
      </w:r>
      <w:r w:rsidRPr="00D54C2C">
        <w:rPr>
          <w:rFonts w:ascii="Liberation Serif" w:hAnsi="Liberation Serif"/>
          <w:sz w:val="28"/>
          <w:szCs w:val="28"/>
        </w:rPr>
        <w:t>___________________________</w:t>
      </w:r>
      <w:r w:rsidRPr="00D54C2C">
        <w:rPr>
          <w:rFonts w:ascii="Liberation Serif" w:hAnsi="Liberation Serif"/>
          <w:bCs/>
          <w:sz w:val="28"/>
          <w:szCs w:val="28"/>
        </w:rPr>
        <w:t xml:space="preserve">) </w:t>
      </w:r>
      <w:r w:rsidRPr="00D54C2C">
        <w:rPr>
          <w:rFonts w:ascii="Liberation Serif" w:hAnsi="Liberation Serif"/>
          <w:sz w:val="28"/>
          <w:szCs w:val="28"/>
        </w:rPr>
        <w:t>рубл__ ___ копе__,  в том числе НДС</w:t>
      </w:r>
      <w:r w:rsidRPr="00D54C2C">
        <w:rPr>
          <w:rFonts w:ascii="Liberation Serif" w:hAnsi="Liberation Serif"/>
          <w:bCs/>
          <w:sz w:val="28"/>
          <w:szCs w:val="28"/>
        </w:rPr>
        <w:t>__________(</w:t>
      </w:r>
      <w:r w:rsidRPr="00D54C2C">
        <w:rPr>
          <w:rFonts w:ascii="Liberation Serif" w:hAnsi="Liberation Serif"/>
          <w:sz w:val="28"/>
          <w:szCs w:val="28"/>
        </w:rPr>
        <w:t>___________________________</w:t>
      </w:r>
      <w:r w:rsidRPr="00D54C2C">
        <w:rPr>
          <w:rFonts w:ascii="Liberation Serif" w:hAnsi="Liberation Serif"/>
          <w:bCs/>
          <w:sz w:val="28"/>
          <w:szCs w:val="28"/>
        </w:rPr>
        <w:t xml:space="preserve">) </w:t>
      </w:r>
      <w:r w:rsidRPr="00D54C2C">
        <w:rPr>
          <w:rFonts w:ascii="Liberation Serif" w:hAnsi="Liberation Serif"/>
          <w:sz w:val="28"/>
          <w:szCs w:val="28"/>
        </w:rPr>
        <w:t>рубл__ ___ копе__.</w:t>
      </w:r>
    </w:p>
    <w:p w:rsidR="00E36377" w:rsidRPr="00D54C2C" w:rsidRDefault="00E36377" w:rsidP="00E36377">
      <w:pPr>
        <w:ind w:left="-567" w:firstLine="567"/>
        <w:jc w:val="both"/>
        <w:rPr>
          <w:rFonts w:ascii="Liberation Serif" w:hAnsi="Liberation Serif"/>
          <w:sz w:val="28"/>
          <w:szCs w:val="28"/>
        </w:rPr>
      </w:pPr>
      <w:r w:rsidRPr="00D54C2C">
        <w:rPr>
          <w:rFonts w:ascii="Liberation Serif" w:hAnsi="Liberation Serif"/>
          <w:sz w:val="28"/>
          <w:szCs w:val="28"/>
        </w:rPr>
        <w:t xml:space="preserve">2.2. Задаток в сумме 100 000 (сто тысяч) рублей 00 копеек, внесенный </w:t>
      </w:r>
      <w:r w:rsidRPr="00D54C2C">
        <w:rPr>
          <w:rFonts w:ascii="Liberation Serif" w:hAnsi="Liberation Serif"/>
          <w:color w:val="000000"/>
          <w:sz w:val="28"/>
          <w:szCs w:val="28"/>
        </w:rPr>
        <w:t xml:space="preserve">(победителем аукциона, единственным участником аукциона) </w:t>
      </w:r>
      <w:r w:rsidRPr="00D54C2C">
        <w:rPr>
          <w:rFonts w:ascii="Liberation Serif" w:hAnsi="Liberation Serif"/>
          <w:sz w:val="28"/>
          <w:szCs w:val="28"/>
        </w:rPr>
        <w:t xml:space="preserve">засчитывается в счет оплаты Объекта. </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 xml:space="preserve">2.3. За вычетом суммы задатка Покупатель обязан уплатить оставшуюся сумму в размере ____________________ (________________________________) рубл__ ___ копе__ в безналичном порядке по следующим реквизитам: </w:t>
      </w:r>
    </w:p>
    <w:p w:rsidR="00763760" w:rsidRPr="00D54C2C" w:rsidRDefault="00763760" w:rsidP="00763760">
      <w:pPr>
        <w:ind w:left="-567" w:firstLine="567"/>
        <w:jc w:val="both"/>
        <w:rPr>
          <w:rFonts w:ascii="Liberation Serif" w:hAnsi="Liberation Serif"/>
          <w:noProof/>
          <w:sz w:val="28"/>
          <w:szCs w:val="28"/>
        </w:rPr>
      </w:pPr>
      <w:r w:rsidRPr="00D54C2C">
        <w:rPr>
          <w:rFonts w:ascii="Liberation Serif" w:hAnsi="Liberation Serif"/>
          <w:noProof/>
          <w:sz w:val="28"/>
          <w:szCs w:val="28"/>
        </w:rPr>
        <w:t>р/с 40602810816090115953</w:t>
      </w:r>
    </w:p>
    <w:p w:rsidR="00763760" w:rsidRPr="00D54C2C" w:rsidRDefault="00763760" w:rsidP="00763760">
      <w:pPr>
        <w:ind w:left="-567" w:firstLine="567"/>
        <w:jc w:val="both"/>
        <w:rPr>
          <w:rFonts w:ascii="Liberation Serif" w:hAnsi="Liberation Serif"/>
          <w:noProof/>
          <w:sz w:val="28"/>
          <w:szCs w:val="28"/>
        </w:rPr>
      </w:pPr>
      <w:r w:rsidRPr="00D54C2C">
        <w:rPr>
          <w:rFonts w:ascii="Liberation Serif" w:hAnsi="Liberation Serif"/>
          <w:noProof/>
          <w:sz w:val="28"/>
          <w:szCs w:val="28"/>
        </w:rPr>
        <w:t>к/с 30101810500000000674</w:t>
      </w:r>
    </w:p>
    <w:p w:rsidR="00763760" w:rsidRPr="00D54C2C" w:rsidRDefault="00763760" w:rsidP="00763760">
      <w:pPr>
        <w:ind w:left="-567" w:firstLine="567"/>
        <w:jc w:val="both"/>
        <w:rPr>
          <w:rFonts w:ascii="Liberation Serif" w:hAnsi="Liberation Serif"/>
          <w:noProof/>
          <w:sz w:val="28"/>
          <w:szCs w:val="28"/>
        </w:rPr>
      </w:pPr>
      <w:r w:rsidRPr="00D54C2C">
        <w:rPr>
          <w:rFonts w:ascii="Liberation Serif" w:hAnsi="Liberation Serif"/>
          <w:noProof/>
          <w:sz w:val="28"/>
          <w:szCs w:val="28"/>
        </w:rPr>
        <w:t>в Уральском банке ПАО «Сбербанк России» г. Екатеринбург</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noProof/>
          <w:sz w:val="28"/>
          <w:szCs w:val="28"/>
        </w:rPr>
        <w:t>БИК 046577674</w:t>
      </w:r>
    </w:p>
    <w:p w:rsidR="00763760" w:rsidRPr="00D54C2C" w:rsidRDefault="00763760" w:rsidP="00763760">
      <w:pPr>
        <w:ind w:left="-567" w:firstLine="567"/>
        <w:rPr>
          <w:rFonts w:ascii="Liberation Serif" w:hAnsi="Liberation Serif"/>
          <w:sz w:val="28"/>
          <w:szCs w:val="28"/>
        </w:rPr>
      </w:pPr>
      <w:r w:rsidRPr="00D54C2C">
        <w:rPr>
          <w:rFonts w:ascii="Liberation Serif" w:hAnsi="Liberation Serif"/>
          <w:sz w:val="28"/>
          <w:szCs w:val="28"/>
        </w:rPr>
        <w:t>в течение 5 рабочих дней со дня подписания настоящего Договора.</w:t>
      </w:r>
    </w:p>
    <w:p w:rsidR="00763760" w:rsidRPr="00D54C2C" w:rsidRDefault="00763760" w:rsidP="00E36377">
      <w:pPr>
        <w:ind w:left="-567" w:firstLine="567"/>
        <w:jc w:val="both"/>
        <w:rPr>
          <w:rFonts w:ascii="Liberation Serif" w:hAnsi="Liberation Serif"/>
          <w:sz w:val="28"/>
          <w:szCs w:val="28"/>
        </w:rPr>
      </w:pPr>
      <w:r w:rsidRPr="00D54C2C">
        <w:rPr>
          <w:rFonts w:ascii="Liberation Serif" w:hAnsi="Liberation Serif"/>
          <w:sz w:val="28"/>
          <w:szCs w:val="28"/>
        </w:rPr>
        <w:t>2.4. Датой оплаты стоимости Объекта считается дата зачисления денежных средств на расчетный счет Продавца по реквизитам указанным в настоящем пункте Договора.</w:t>
      </w:r>
    </w:p>
    <w:p w:rsidR="00763760" w:rsidRPr="00D54C2C" w:rsidRDefault="00763760" w:rsidP="00763760">
      <w:pPr>
        <w:ind w:left="-567" w:firstLine="567"/>
        <w:jc w:val="center"/>
        <w:rPr>
          <w:rFonts w:ascii="Liberation Serif" w:hAnsi="Liberation Serif"/>
          <w:b/>
          <w:bCs/>
          <w:sz w:val="28"/>
          <w:szCs w:val="28"/>
        </w:rPr>
      </w:pPr>
    </w:p>
    <w:p w:rsidR="00763760" w:rsidRPr="00D54C2C" w:rsidRDefault="00763760" w:rsidP="00763760">
      <w:pPr>
        <w:ind w:left="-567" w:firstLine="567"/>
        <w:jc w:val="center"/>
        <w:rPr>
          <w:rFonts w:ascii="Liberation Serif" w:hAnsi="Liberation Serif"/>
          <w:b/>
          <w:bCs/>
          <w:sz w:val="28"/>
          <w:szCs w:val="28"/>
        </w:rPr>
      </w:pPr>
      <w:r w:rsidRPr="00D54C2C">
        <w:rPr>
          <w:rFonts w:ascii="Liberation Serif" w:hAnsi="Liberation Serif"/>
          <w:b/>
          <w:bCs/>
          <w:sz w:val="28"/>
          <w:szCs w:val="28"/>
        </w:rPr>
        <w:t>3. Передача имущества и переход права собственности на имущество</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Объекта.</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нему права собственности на Объект отчуждать его или распоряжаться им иным образом.</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находятся, Продавцу ничего не известно о возможности их изъятия для государственных нужд.</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3.6. 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763760" w:rsidRPr="00D54C2C" w:rsidRDefault="00763760" w:rsidP="00763760">
      <w:pPr>
        <w:ind w:left="-567" w:firstLine="567"/>
        <w:jc w:val="both"/>
        <w:rPr>
          <w:rFonts w:ascii="Liberation Serif" w:hAnsi="Liberation Serif"/>
          <w:bCs/>
          <w:sz w:val="28"/>
          <w:szCs w:val="28"/>
        </w:rPr>
      </w:pPr>
      <w:r w:rsidRPr="00D54C2C">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D54C2C">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D54C2C">
        <w:rPr>
          <w:rFonts w:ascii="Liberation Serif" w:hAnsi="Liberation Serif"/>
          <w:sz w:val="28"/>
          <w:szCs w:val="28"/>
        </w:rPr>
        <w:t xml:space="preserve">. </w:t>
      </w:r>
    </w:p>
    <w:p w:rsidR="00763760" w:rsidRPr="00D54C2C" w:rsidRDefault="00763760" w:rsidP="00763760">
      <w:pPr>
        <w:ind w:left="-567" w:firstLine="567"/>
        <w:jc w:val="both"/>
        <w:rPr>
          <w:rFonts w:ascii="Liberation Serif" w:hAnsi="Liberation Serif"/>
          <w:sz w:val="28"/>
          <w:szCs w:val="28"/>
        </w:rPr>
      </w:pPr>
    </w:p>
    <w:p w:rsidR="00763760" w:rsidRPr="00D54C2C" w:rsidRDefault="00763760" w:rsidP="00763760">
      <w:pPr>
        <w:ind w:left="-567" w:firstLine="567"/>
        <w:jc w:val="center"/>
        <w:rPr>
          <w:rFonts w:ascii="Liberation Serif" w:hAnsi="Liberation Serif"/>
          <w:sz w:val="28"/>
          <w:szCs w:val="28"/>
        </w:rPr>
      </w:pPr>
      <w:r w:rsidRPr="00D54C2C">
        <w:rPr>
          <w:rFonts w:ascii="Liberation Serif" w:hAnsi="Liberation Serif"/>
          <w:b/>
          <w:bCs/>
          <w:sz w:val="28"/>
          <w:szCs w:val="28"/>
        </w:rPr>
        <w:t>4. Обязанности Сторон</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b/>
          <w:bCs/>
          <w:sz w:val="28"/>
          <w:szCs w:val="28"/>
        </w:rPr>
        <w:t>4.1. Покупатель обязуется:</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4.1.1. Оплатить стоимость Объекта в размере, порядке и сроки, установленные разделом 2 настоящего Договора.</w:t>
      </w:r>
    </w:p>
    <w:p w:rsidR="00E36377" w:rsidRPr="00D54C2C" w:rsidRDefault="00763760" w:rsidP="00F712CA">
      <w:pPr>
        <w:ind w:left="-567" w:firstLine="567"/>
        <w:jc w:val="both"/>
        <w:rPr>
          <w:rFonts w:ascii="Liberation Serif" w:hAnsi="Liberation Serif"/>
          <w:sz w:val="28"/>
          <w:szCs w:val="28"/>
        </w:rPr>
      </w:pPr>
      <w:r w:rsidRPr="00D54C2C">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E36377" w:rsidRPr="00D54C2C" w:rsidRDefault="00E36377" w:rsidP="00763760">
      <w:pPr>
        <w:ind w:left="-567" w:firstLine="567"/>
        <w:rPr>
          <w:rFonts w:ascii="Liberation Serif" w:hAnsi="Liberation Serif"/>
          <w:b/>
          <w:bCs/>
          <w:sz w:val="28"/>
          <w:szCs w:val="28"/>
        </w:rPr>
      </w:pPr>
    </w:p>
    <w:p w:rsidR="00763760" w:rsidRPr="00D54C2C" w:rsidRDefault="00763760" w:rsidP="00763760">
      <w:pPr>
        <w:ind w:left="-567" w:firstLine="567"/>
        <w:rPr>
          <w:rFonts w:ascii="Liberation Serif" w:hAnsi="Liberation Serif"/>
          <w:sz w:val="28"/>
          <w:szCs w:val="28"/>
        </w:rPr>
      </w:pPr>
      <w:r w:rsidRPr="00D54C2C">
        <w:rPr>
          <w:rFonts w:ascii="Liberation Serif" w:hAnsi="Liberation Serif"/>
          <w:b/>
          <w:bCs/>
          <w:sz w:val="28"/>
          <w:szCs w:val="28"/>
        </w:rPr>
        <w:t>4.2. Продавец обязуется:</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Объекта.</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4.2.2. В течение 15 (пятнадцати) рабочих дней со дня передачи Объекта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4.2.4. 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D54C2C" w:rsidRDefault="00763760" w:rsidP="00204271">
      <w:pPr>
        <w:ind w:left="-567" w:firstLine="567"/>
        <w:jc w:val="both"/>
        <w:rPr>
          <w:rFonts w:ascii="Liberation Serif" w:hAnsi="Liberation Serif"/>
          <w:sz w:val="28"/>
          <w:szCs w:val="28"/>
        </w:rPr>
      </w:pPr>
      <w:r w:rsidRPr="00D54C2C">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E36377" w:rsidRPr="00D54C2C" w:rsidRDefault="00E36377" w:rsidP="00763760">
      <w:pPr>
        <w:ind w:left="-567" w:firstLine="567"/>
        <w:jc w:val="center"/>
        <w:rPr>
          <w:rFonts w:ascii="Liberation Serif" w:hAnsi="Liberation Serif"/>
          <w:b/>
          <w:bCs/>
          <w:sz w:val="28"/>
          <w:szCs w:val="28"/>
        </w:rPr>
      </w:pPr>
    </w:p>
    <w:p w:rsidR="00763760" w:rsidRPr="00D54C2C" w:rsidRDefault="00763760" w:rsidP="00763760">
      <w:pPr>
        <w:ind w:left="-567" w:firstLine="567"/>
        <w:jc w:val="center"/>
        <w:rPr>
          <w:rFonts w:ascii="Liberation Serif" w:hAnsi="Liberation Serif"/>
          <w:sz w:val="28"/>
          <w:szCs w:val="28"/>
        </w:rPr>
      </w:pPr>
      <w:r w:rsidRPr="00D54C2C">
        <w:rPr>
          <w:rFonts w:ascii="Liberation Serif" w:hAnsi="Liberation Serif"/>
          <w:b/>
          <w:bCs/>
          <w:sz w:val="28"/>
          <w:szCs w:val="28"/>
        </w:rPr>
        <w:t>5. Ответственность Сторон</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 xml:space="preserve">5.1. В случае нарушения установленного пунктом 2.3.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w:t>
      </w:r>
      <w:r w:rsidR="00E36377" w:rsidRPr="00D54C2C">
        <w:rPr>
          <w:rFonts w:ascii="Liberation Serif" w:hAnsi="Liberation Serif"/>
          <w:sz w:val="28"/>
          <w:szCs w:val="28"/>
        </w:rPr>
        <w:t>ключевой ставки</w:t>
      </w:r>
      <w:r w:rsidRPr="00D54C2C">
        <w:rPr>
          <w:rFonts w:ascii="Liberation Serif" w:hAnsi="Liberation Serif"/>
          <w:sz w:val="28"/>
          <w:szCs w:val="28"/>
        </w:rPr>
        <w:t xml:space="preserve">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Pr="00D54C2C" w:rsidRDefault="00763760" w:rsidP="00763760">
      <w:pPr>
        <w:ind w:left="-567" w:firstLine="567"/>
        <w:jc w:val="center"/>
        <w:rPr>
          <w:rFonts w:ascii="Liberation Serif" w:hAnsi="Liberation Serif"/>
          <w:b/>
          <w:bCs/>
          <w:sz w:val="28"/>
          <w:szCs w:val="28"/>
        </w:rPr>
      </w:pPr>
    </w:p>
    <w:p w:rsidR="00763760" w:rsidRPr="00D54C2C" w:rsidRDefault="00763760" w:rsidP="00763760">
      <w:pPr>
        <w:ind w:left="-567" w:firstLine="567"/>
        <w:jc w:val="center"/>
        <w:rPr>
          <w:rFonts w:ascii="Liberation Serif" w:hAnsi="Liberation Serif"/>
          <w:sz w:val="28"/>
          <w:szCs w:val="28"/>
        </w:rPr>
      </w:pPr>
      <w:r w:rsidRPr="00D54C2C">
        <w:rPr>
          <w:rFonts w:ascii="Liberation Serif" w:hAnsi="Liberation Serif"/>
          <w:b/>
          <w:bCs/>
          <w:sz w:val="28"/>
          <w:szCs w:val="28"/>
        </w:rPr>
        <w:t>6. Обстоятельства непреодолимой силы</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63760" w:rsidRPr="00D54C2C" w:rsidRDefault="00763760" w:rsidP="00763760">
      <w:pPr>
        <w:ind w:left="-567" w:firstLine="567"/>
        <w:jc w:val="center"/>
        <w:rPr>
          <w:rFonts w:ascii="Liberation Serif" w:hAnsi="Liberation Serif"/>
          <w:b/>
          <w:bCs/>
          <w:sz w:val="28"/>
          <w:szCs w:val="28"/>
        </w:rPr>
      </w:pPr>
    </w:p>
    <w:p w:rsidR="00763760" w:rsidRPr="00D54C2C" w:rsidRDefault="00763760" w:rsidP="00763760">
      <w:pPr>
        <w:ind w:left="-567" w:firstLine="567"/>
        <w:jc w:val="center"/>
        <w:rPr>
          <w:rFonts w:ascii="Liberation Serif" w:hAnsi="Liberation Serif"/>
          <w:sz w:val="28"/>
          <w:szCs w:val="28"/>
        </w:rPr>
      </w:pPr>
      <w:r w:rsidRPr="00D54C2C">
        <w:rPr>
          <w:rFonts w:ascii="Liberation Serif" w:hAnsi="Liberation Serif"/>
          <w:b/>
          <w:bCs/>
          <w:sz w:val="28"/>
          <w:szCs w:val="28"/>
        </w:rPr>
        <w:t>7. Заключительные положения</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Объекта в установленном законодательством Российской Федерации порядке.</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D54C2C" w:rsidRDefault="00763760" w:rsidP="00763760">
      <w:pPr>
        <w:ind w:left="-567" w:firstLine="567"/>
        <w:jc w:val="center"/>
        <w:rPr>
          <w:rFonts w:ascii="Liberation Serif" w:hAnsi="Liberation Serif"/>
          <w:b/>
          <w:bCs/>
          <w:sz w:val="28"/>
          <w:szCs w:val="28"/>
        </w:rPr>
      </w:pPr>
    </w:p>
    <w:p w:rsidR="00763760" w:rsidRPr="00D54C2C" w:rsidRDefault="00763760" w:rsidP="00763760">
      <w:pPr>
        <w:ind w:left="-567" w:firstLine="567"/>
        <w:jc w:val="center"/>
        <w:rPr>
          <w:rFonts w:ascii="Liberation Serif" w:hAnsi="Liberation Serif"/>
          <w:sz w:val="28"/>
          <w:szCs w:val="28"/>
        </w:rPr>
      </w:pPr>
      <w:r w:rsidRPr="00D54C2C">
        <w:rPr>
          <w:rFonts w:ascii="Liberation Serif" w:hAnsi="Liberation Serif"/>
          <w:b/>
          <w:bCs/>
          <w:sz w:val="28"/>
          <w:szCs w:val="28"/>
        </w:rPr>
        <w:t>8. Приложения к Договору</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Приложение № 1. Акт приема-передачи имущества.</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Приложение № 2.  Копия протокола ___________ №__________ от __________г.</w:t>
      </w:r>
    </w:p>
    <w:p w:rsidR="00763760" w:rsidRPr="00D54C2C" w:rsidRDefault="00763760" w:rsidP="00763760">
      <w:pPr>
        <w:ind w:left="-567" w:firstLine="567"/>
        <w:jc w:val="both"/>
        <w:rPr>
          <w:rFonts w:ascii="Liberation Serif" w:hAnsi="Liberation Serif"/>
          <w:sz w:val="28"/>
          <w:szCs w:val="28"/>
        </w:rPr>
      </w:pPr>
    </w:p>
    <w:p w:rsidR="00763760" w:rsidRPr="00D54C2C" w:rsidRDefault="00763760" w:rsidP="00763760">
      <w:pPr>
        <w:ind w:left="-567" w:firstLine="567"/>
        <w:jc w:val="center"/>
        <w:rPr>
          <w:rFonts w:ascii="Liberation Serif" w:hAnsi="Liberation Serif"/>
          <w:b/>
          <w:bCs/>
          <w:sz w:val="28"/>
          <w:szCs w:val="28"/>
        </w:rPr>
      </w:pPr>
      <w:r w:rsidRPr="00D54C2C">
        <w:rPr>
          <w:rFonts w:ascii="Liberation Serif" w:hAnsi="Liberation Serif"/>
          <w:b/>
          <w:bCs/>
          <w:sz w:val="28"/>
          <w:szCs w:val="28"/>
        </w:rPr>
        <w:t>9. Реквизиты и подписи Сторон</w:t>
      </w:r>
    </w:p>
    <w:p w:rsidR="00763760" w:rsidRPr="00D54C2C"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D54C2C" w:rsidTr="00453C94">
        <w:trPr>
          <w:trHeight w:val="774"/>
        </w:trPr>
        <w:tc>
          <w:tcPr>
            <w:tcW w:w="4786" w:type="dxa"/>
          </w:tcPr>
          <w:p w:rsidR="00763760" w:rsidRPr="00D54C2C" w:rsidRDefault="00763760" w:rsidP="00453C94">
            <w:pPr>
              <w:ind w:left="-567" w:firstLine="567"/>
              <w:rPr>
                <w:rFonts w:ascii="Liberation Serif" w:hAnsi="Liberation Serif"/>
                <w:b/>
                <w:bCs/>
                <w:sz w:val="28"/>
                <w:szCs w:val="28"/>
                <w:lang w:eastAsia="en-US"/>
              </w:rPr>
            </w:pPr>
            <w:r w:rsidRPr="00D54C2C">
              <w:rPr>
                <w:rFonts w:ascii="Liberation Serif" w:hAnsi="Liberation Serif"/>
                <w:b/>
                <w:bCs/>
                <w:sz w:val="28"/>
                <w:szCs w:val="28"/>
                <w:lang w:eastAsia="en-US"/>
              </w:rPr>
              <w:t xml:space="preserve">ПРОДАВЕЦ: </w:t>
            </w:r>
          </w:p>
          <w:p w:rsidR="00763760" w:rsidRPr="00D54C2C" w:rsidRDefault="00763760" w:rsidP="00453C94">
            <w:pPr>
              <w:ind w:left="-567" w:firstLine="567"/>
              <w:rPr>
                <w:rFonts w:ascii="Liberation Serif" w:hAnsi="Liberation Serif"/>
                <w:sz w:val="28"/>
                <w:szCs w:val="28"/>
                <w:lang w:eastAsia="en-US"/>
              </w:rPr>
            </w:pPr>
          </w:p>
        </w:tc>
        <w:tc>
          <w:tcPr>
            <w:tcW w:w="4859" w:type="dxa"/>
          </w:tcPr>
          <w:p w:rsidR="00763760" w:rsidRPr="00D54C2C" w:rsidRDefault="00763760" w:rsidP="00453C94">
            <w:pPr>
              <w:ind w:left="-567" w:firstLine="567"/>
              <w:rPr>
                <w:rFonts w:ascii="Liberation Serif" w:hAnsi="Liberation Serif"/>
                <w:b/>
                <w:bCs/>
                <w:sz w:val="28"/>
                <w:szCs w:val="28"/>
                <w:lang w:eastAsia="en-US"/>
              </w:rPr>
            </w:pPr>
            <w:r w:rsidRPr="00D54C2C">
              <w:rPr>
                <w:rFonts w:ascii="Liberation Serif" w:hAnsi="Liberation Serif"/>
                <w:b/>
                <w:bCs/>
                <w:sz w:val="28"/>
                <w:szCs w:val="28"/>
                <w:lang w:eastAsia="en-US"/>
              </w:rPr>
              <w:t xml:space="preserve">ПОКУПАТЕЛЬ: </w:t>
            </w:r>
          </w:p>
          <w:p w:rsidR="00763760" w:rsidRPr="00D54C2C" w:rsidRDefault="00763760" w:rsidP="00453C94">
            <w:pPr>
              <w:ind w:left="-567" w:firstLine="567"/>
              <w:rPr>
                <w:rFonts w:ascii="Liberation Serif" w:hAnsi="Liberation Serif"/>
                <w:b/>
                <w:sz w:val="28"/>
                <w:szCs w:val="28"/>
                <w:lang w:eastAsia="en-US"/>
              </w:rPr>
            </w:pPr>
          </w:p>
        </w:tc>
      </w:tr>
      <w:tr w:rsidR="00763760" w:rsidRPr="00D54C2C" w:rsidTr="00453C94">
        <w:tc>
          <w:tcPr>
            <w:tcW w:w="4786" w:type="dxa"/>
          </w:tcPr>
          <w:p w:rsidR="00763760" w:rsidRPr="00D54C2C" w:rsidRDefault="00763760" w:rsidP="00453C94">
            <w:pPr>
              <w:ind w:left="-567" w:firstLine="567"/>
              <w:rPr>
                <w:rFonts w:ascii="Liberation Serif" w:hAnsi="Liberation Serif"/>
                <w:sz w:val="28"/>
                <w:szCs w:val="28"/>
                <w:lang w:eastAsia="en-US"/>
              </w:rPr>
            </w:pPr>
          </w:p>
        </w:tc>
        <w:tc>
          <w:tcPr>
            <w:tcW w:w="4859" w:type="dxa"/>
          </w:tcPr>
          <w:p w:rsidR="00763760" w:rsidRPr="00D54C2C" w:rsidRDefault="00763760" w:rsidP="00453C94">
            <w:pPr>
              <w:ind w:left="-567" w:firstLine="567"/>
              <w:rPr>
                <w:rFonts w:ascii="Liberation Serif" w:hAnsi="Liberation Serif"/>
                <w:sz w:val="28"/>
                <w:szCs w:val="28"/>
                <w:lang w:eastAsia="en-US"/>
              </w:rPr>
            </w:pPr>
          </w:p>
        </w:tc>
      </w:tr>
    </w:tbl>
    <w:p w:rsidR="00763760" w:rsidRPr="00D54C2C" w:rsidRDefault="00763760" w:rsidP="00763760">
      <w:pPr>
        <w:ind w:left="-567" w:firstLine="567"/>
        <w:rPr>
          <w:rFonts w:ascii="Liberation Serif" w:hAnsi="Liberation Serif"/>
          <w:sz w:val="28"/>
          <w:szCs w:val="28"/>
        </w:rPr>
      </w:pPr>
      <w:r w:rsidRPr="00D54C2C">
        <w:rPr>
          <w:rFonts w:ascii="Liberation Serif" w:hAnsi="Liberation Serif"/>
          <w:sz w:val="28"/>
          <w:szCs w:val="28"/>
        </w:rPr>
        <w:t>______________ /                                                       _______________ /</w:t>
      </w:r>
    </w:p>
    <w:p w:rsidR="00763760" w:rsidRPr="00D54C2C" w:rsidRDefault="00763760" w:rsidP="00763760">
      <w:pPr>
        <w:ind w:left="-567" w:firstLine="567"/>
        <w:rPr>
          <w:rFonts w:ascii="Liberation Serif" w:hAnsi="Liberation Serif"/>
          <w:sz w:val="28"/>
          <w:szCs w:val="28"/>
        </w:rPr>
      </w:pPr>
      <w:r w:rsidRPr="00D54C2C">
        <w:rPr>
          <w:rFonts w:ascii="Liberation Serif" w:hAnsi="Liberation Serif"/>
          <w:sz w:val="28"/>
          <w:szCs w:val="28"/>
        </w:rPr>
        <w:t xml:space="preserve">м.п.                                                                               м.п. </w:t>
      </w:r>
    </w:p>
    <w:p w:rsidR="00E36377" w:rsidRPr="00D54C2C" w:rsidRDefault="00E36377" w:rsidP="00E36377">
      <w:pPr>
        <w:ind w:left="-567" w:firstLine="567"/>
        <w:jc w:val="right"/>
        <w:rPr>
          <w:rFonts w:ascii="Liberation Serif" w:hAnsi="Liberation Serif"/>
          <w:sz w:val="28"/>
          <w:szCs w:val="28"/>
        </w:rPr>
      </w:pPr>
      <w:r w:rsidRPr="00D54C2C">
        <w:rPr>
          <w:rFonts w:ascii="Liberation Serif" w:hAnsi="Liberation Serif"/>
          <w:sz w:val="28"/>
          <w:szCs w:val="28"/>
        </w:rPr>
        <w:t>Приложение № 1</w:t>
      </w:r>
    </w:p>
    <w:p w:rsidR="00E36377" w:rsidRPr="00D54C2C" w:rsidRDefault="00E36377" w:rsidP="00E36377">
      <w:pPr>
        <w:ind w:left="-567" w:firstLine="567"/>
        <w:jc w:val="right"/>
        <w:rPr>
          <w:rFonts w:ascii="Liberation Serif" w:hAnsi="Liberation Serif"/>
          <w:sz w:val="28"/>
          <w:szCs w:val="28"/>
        </w:rPr>
      </w:pPr>
      <w:r w:rsidRPr="00D54C2C">
        <w:rPr>
          <w:rFonts w:ascii="Liberation Serif" w:hAnsi="Liberation Serif"/>
          <w:sz w:val="28"/>
          <w:szCs w:val="28"/>
        </w:rPr>
        <w:t>к договору купли-продажи имущества</w:t>
      </w:r>
    </w:p>
    <w:p w:rsidR="00E36377" w:rsidRPr="00D54C2C" w:rsidRDefault="00E36377" w:rsidP="00E36377">
      <w:pPr>
        <w:ind w:left="-567" w:firstLine="567"/>
        <w:jc w:val="right"/>
        <w:rPr>
          <w:rFonts w:ascii="Liberation Serif" w:hAnsi="Liberation Serif"/>
          <w:sz w:val="28"/>
          <w:szCs w:val="28"/>
        </w:rPr>
      </w:pPr>
      <w:r w:rsidRPr="00D54C2C">
        <w:rPr>
          <w:rFonts w:ascii="Liberation Serif" w:hAnsi="Liberation Serif"/>
          <w:sz w:val="28"/>
          <w:szCs w:val="28"/>
        </w:rPr>
        <w:t>№ ___от «__»_________ 20___ г.</w:t>
      </w:r>
    </w:p>
    <w:p w:rsidR="00E36377" w:rsidRPr="00D54C2C" w:rsidRDefault="00E36377" w:rsidP="00E36377">
      <w:pPr>
        <w:ind w:left="-567" w:firstLine="567"/>
        <w:jc w:val="center"/>
        <w:rPr>
          <w:rFonts w:ascii="Liberation Serif" w:hAnsi="Liberation Serif"/>
          <w:bCs/>
          <w:sz w:val="28"/>
          <w:szCs w:val="28"/>
        </w:rPr>
      </w:pPr>
    </w:p>
    <w:p w:rsidR="00E36377" w:rsidRPr="00D54C2C" w:rsidRDefault="00E36377" w:rsidP="00E36377">
      <w:pPr>
        <w:ind w:left="-567" w:firstLine="567"/>
        <w:jc w:val="center"/>
        <w:rPr>
          <w:rFonts w:ascii="Liberation Serif" w:hAnsi="Liberation Serif"/>
          <w:sz w:val="28"/>
          <w:szCs w:val="28"/>
        </w:rPr>
      </w:pPr>
      <w:r w:rsidRPr="00D54C2C">
        <w:rPr>
          <w:rFonts w:ascii="Liberation Serif" w:hAnsi="Liberation Serif"/>
          <w:bCs/>
          <w:sz w:val="28"/>
          <w:szCs w:val="28"/>
        </w:rPr>
        <w:t>АКТ</w:t>
      </w:r>
      <w:r w:rsidRPr="00D54C2C">
        <w:rPr>
          <w:rFonts w:ascii="Liberation Serif" w:hAnsi="Liberation Serif"/>
          <w:sz w:val="28"/>
          <w:szCs w:val="28"/>
        </w:rPr>
        <w:t xml:space="preserve"> приема-передачи</w:t>
      </w:r>
    </w:p>
    <w:p w:rsidR="00E36377" w:rsidRPr="00D54C2C" w:rsidRDefault="00E36377" w:rsidP="00E36377">
      <w:pPr>
        <w:ind w:left="-567" w:firstLine="567"/>
        <w:jc w:val="center"/>
        <w:rPr>
          <w:rFonts w:ascii="Liberation Serif" w:hAnsi="Liberation Serif"/>
          <w:sz w:val="28"/>
          <w:szCs w:val="28"/>
        </w:rPr>
      </w:pPr>
    </w:p>
    <w:p w:rsidR="00E36377" w:rsidRPr="00D54C2C" w:rsidRDefault="00E36377" w:rsidP="00E36377">
      <w:pPr>
        <w:ind w:left="-567" w:firstLine="567"/>
        <w:rPr>
          <w:rFonts w:ascii="Liberation Serif" w:hAnsi="Liberation Serif"/>
          <w:sz w:val="28"/>
          <w:szCs w:val="28"/>
        </w:rPr>
      </w:pPr>
      <w:r w:rsidRPr="00D54C2C">
        <w:rPr>
          <w:rFonts w:ascii="Liberation Serif" w:hAnsi="Liberation Serif"/>
          <w:sz w:val="28"/>
          <w:szCs w:val="28"/>
        </w:rPr>
        <w:t>город Екатеринбург                                                     «___» __________ 20___ г.</w:t>
      </w:r>
    </w:p>
    <w:p w:rsidR="00E36377" w:rsidRPr="00D54C2C" w:rsidRDefault="00E36377" w:rsidP="00E36377">
      <w:pPr>
        <w:ind w:left="-567" w:firstLine="567"/>
        <w:rPr>
          <w:rFonts w:ascii="Liberation Serif" w:hAnsi="Liberation Serif"/>
          <w:sz w:val="28"/>
          <w:szCs w:val="28"/>
        </w:rPr>
      </w:pPr>
    </w:p>
    <w:p w:rsidR="00E36377" w:rsidRPr="00D54C2C" w:rsidRDefault="00E36377" w:rsidP="00E36377">
      <w:pPr>
        <w:ind w:left="-567" w:firstLine="567"/>
        <w:jc w:val="both"/>
        <w:rPr>
          <w:rFonts w:ascii="Liberation Serif" w:hAnsi="Liberation Serif"/>
          <w:sz w:val="28"/>
          <w:szCs w:val="28"/>
        </w:rPr>
      </w:pPr>
      <w:r w:rsidRPr="00D54C2C">
        <w:rPr>
          <w:rFonts w:ascii="Liberation Serif" w:hAnsi="Liberation Serif"/>
          <w:sz w:val="28"/>
          <w:szCs w:val="28"/>
        </w:rPr>
        <w:t>Основание: Договор купли-продажи имущества № __ от «__» ________ 20__г.</w:t>
      </w:r>
    </w:p>
    <w:p w:rsidR="00763760" w:rsidRPr="00D54C2C" w:rsidRDefault="00763760" w:rsidP="00763760">
      <w:pPr>
        <w:ind w:left="-567" w:firstLine="567"/>
        <w:rPr>
          <w:rFonts w:ascii="Liberation Serif" w:hAnsi="Liberation Serif"/>
          <w:sz w:val="28"/>
          <w:szCs w:val="28"/>
        </w:rPr>
      </w:pPr>
      <w:r w:rsidRPr="00D54C2C">
        <w:rPr>
          <w:rFonts w:ascii="Liberation Serif" w:hAnsi="Liberation Serif"/>
          <w:sz w:val="28"/>
          <w:szCs w:val="28"/>
        </w:rPr>
        <w:t xml:space="preserve">                                              </w:t>
      </w:r>
    </w:p>
    <w:p w:rsidR="00763760" w:rsidRPr="00D54C2C" w:rsidRDefault="00763760" w:rsidP="00A552A1">
      <w:pPr>
        <w:ind w:left="-567" w:firstLine="567"/>
        <w:jc w:val="both"/>
        <w:rPr>
          <w:rFonts w:ascii="Liberation Serif" w:hAnsi="Liberation Serif"/>
          <w:sz w:val="28"/>
          <w:szCs w:val="28"/>
        </w:rPr>
      </w:pPr>
      <w:r w:rsidRPr="00D54C2C">
        <w:rPr>
          <w:rFonts w:ascii="Liberation Serif" w:hAnsi="Liberation Serif"/>
          <w:sz w:val="28"/>
          <w:szCs w:val="28"/>
        </w:rPr>
        <w:t xml:space="preserve">Настоящий акт составлен о том, что </w:t>
      </w:r>
      <w:r w:rsidR="00E36377" w:rsidRPr="00D54C2C">
        <w:rPr>
          <w:rFonts w:ascii="Liberation Serif" w:hAnsi="Liberation Serif"/>
          <w:sz w:val="28"/>
          <w:szCs w:val="28"/>
        </w:rPr>
        <w:t>г</w:t>
      </w:r>
      <w:r w:rsidRPr="00D54C2C">
        <w:rPr>
          <w:rFonts w:ascii="Liberation Serif" w:hAnsi="Liberation Serif"/>
          <w:sz w:val="28"/>
          <w:szCs w:val="28"/>
        </w:rPr>
        <w:t xml:space="preserve">осударственное унитарное предприятия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23.07.2021г. №2638 «О назначении исполняющего обязанности генерального директора </w:t>
      </w:r>
      <w:r w:rsidR="00E36377" w:rsidRPr="00D54C2C">
        <w:rPr>
          <w:rFonts w:ascii="Liberation Serif" w:hAnsi="Liberation Serif"/>
          <w:sz w:val="28"/>
          <w:szCs w:val="28"/>
        </w:rPr>
        <w:t>г</w:t>
      </w:r>
      <w:r w:rsidRPr="00D54C2C">
        <w:rPr>
          <w:rFonts w:ascii="Liberation Serif" w:hAnsi="Liberation Serif"/>
          <w:sz w:val="28"/>
          <w:szCs w:val="28"/>
        </w:rPr>
        <w:t>осударственно</w:t>
      </w:r>
      <w:r w:rsidR="00E36377" w:rsidRPr="00D54C2C">
        <w:rPr>
          <w:rFonts w:ascii="Liberation Serif" w:hAnsi="Liberation Serif"/>
          <w:sz w:val="28"/>
          <w:szCs w:val="28"/>
        </w:rPr>
        <w:t>го</w:t>
      </w:r>
      <w:r w:rsidRPr="00D54C2C">
        <w:rPr>
          <w:rFonts w:ascii="Liberation Serif" w:hAnsi="Liberation Serif"/>
          <w:sz w:val="28"/>
          <w:szCs w:val="28"/>
        </w:rPr>
        <w:t xml:space="preserve"> унитарно</w:t>
      </w:r>
      <w:r w:rsidR="00E36377" w:rsidRPr="00D54C2C">
        <w:rPr>
          <w:rFonts w:ascii="Liberation Serif" w:hAnsi="Liberation Serif"/>
          <w:sz w:val="28"/>
          <w:szCs w:val="28"/>
        </w:rPr>
        <w:t>го</w:t>
      </w:r>
      <w:r w:rsidRPr="00D54C2C">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приказ</w:t>
      </w:r>
      <w:r w:rsidR="00A552A1" w:rsidRPr="00D54C2C">
        <w:rPr>
          <w:rFonts w:ascii="Liberation Serif" w:hAnsi="Liberation Serif"/>
          <w:sz w:val="28"/>
          <w:szCs w:val="28"/>
        </w:rPr>
        <w:t>ом</w:t>
      </w:r>
      <w:r w:rsidRPr="00D54C2C">
        <w:rPr>
          <w:rFonts w:ascii="Liberation Serif" w:hAnsi="Liberation Serif"/>
          <w:sz w:val="28"/>
          <w:szCs w:val="28"/>
        </w:rPr>
        <w:t xml:space="preserve"> Министерства по управлению государственным имуществом Свердловской области  от 22.07.2021г. №2615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передал, а ________________________,  в лице ____________________________ действующего на основании __________, именуемое «Покупатель», принял, </w:t>
      </w:r>
      <w:r w:rsidR="00A552A1" w:rsidRPr="00D54C2C">
        <w:rPr>
          <w:rFonts w:ascii="Liberation Serif" w:hAnsi="Liberation Serif"/>
          <w:sz w:val="28"/>
          <w:szCs w:val="28"/>
        </w:rPr>
        <w:t>О</w:t>
      </w:r>
      <w:r w:rsidRPr="00D54C2C">
        <w:rPr>
          <w:rFonts w:ascii="Liberation Serif" w:hAnsi="Liberation Serif"/>
          <w:sz w:val="28"/>
          <w:szCs w:val="28"/>
        </w:rPr>
        <w:t>бъект недвижимого имущества нежилого назначе</w:t>
      </w:r>
      <w:r w:rsidR="00A552A1" w:rsidRPr="00D54C2C">
        <w:rPr>
          <w:rFonts w:ascii="Liberation Serif" w:hAnsi="Liberation Serif"/>
          <w:sz w:val="28"/>
          <w:szCs w:val="28"/>
        </w:rPr>
        <w:t>ния – сварочно-кузовной цех, общей площадью 501,4 кв.м., с кадастровым номером: 66:34:0502035:1063, расположенного по адресу: Свердловская область,                 г. Асбест, ул. Чапаева, д. 2, закрепленного на праве хозяйственного ведения за государственным унитарным предприятием Свердловской области «Свердловское областное объединение пассажирского автотранспорта».</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Покупатель произвел осмотр объекта недвижимого имущества нежилого назначения, претензий в отношении переданного имущества не имеет.</w:t>
      </w:r>
    </w:p>
    <w:p w:rsidR="00763760" w:rsidRPr="00D54C2C" w:rsidRDefault="00763760" w:rsidP="00763760">
      <w:pPr>
        <w:ind w:left="-567" w:firstLine="567"/>
        <w:jc w:val="both"/>
        <w:rPr>
          <w:rFonts w:ascii="Liberation Serif" w:hAnsi="Liberation Serif"/>
          <w:sz w:val="28"/>
          <w:szCs w:val="28"/>
        </w:rPr>
      </w:pPr>
    </w:p>
    <w:p w:rsidR="00763760" w:rsidRPr="00D54C2C"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D54C2C" w:rsidTr="00453C94">
        <w:trPr>
          <w:trHeight w:val="906"/>
        </w:trPr>
        <w:tc>
          <w:tcPr>
            <w:tcW w:w="4786" w:type="dxa"/>
          </w:tcPr>
          <w:p w:rsidR="00763760" w:rsidRPr="00D54C2C" w:rsidRDefault="00763760" w:rsidP="00453C94">
            <w:pPr>
              <w:ind w:left="-567" w:firstLine="567"/>
              <w:rPr>
                <w:rFonts w:ascii="Liberation Serif" w:hAnsi="Liberation Serif"/>
                <w:b/>
                <w:bCs/>
                <w:sz w:val="28"/>
                <w:szCs w:val="28"/>
                <w:lang w:eastAsia="en-US"/>
              </w:rPr>
            </w:pPr>
            <w:r w:rsidRPr="00D54C2C">
              <w:rPr>
                <w:rFonts w:ascii="Liberation Serif" w:hAnsi="Liberation Serif"/>
                <w:b/>
                <w:bCs/>
                <w:sz w:val="28"/>
                <w:szCs w:val="28"/>
                <w:lang w:eastAsia="en-US"/>
              </w:rPr>
              <w:t xml:space="preserve">ПРОДАВЕЦ:                        </w:t>
            </w:r>
          </w:p>
        </w:tc>
        <w:tc>
          <w:tcPr>
            <w:tcW w:w="4859" w:type="dxa"/>
          </w:tcPr>
          <w:p w:rsidR="00763760" w:rsidRPr="00D54C2C" w:rsidRDefault="00763760" w:rsidP="00453C94">
            <w:pPr>
              <w:ind w:left="-567" w:firstLine="567"/>
              <w:rPr>
                <w:rFonts w:ascii="Liberation Serif" w:hAnsi="Liberation Serif"/>
                <w:b/>
                <w:bCs/>
                <w:sz w:val="28"/>
                <w:szCs w:val="28"/>
                <w:lang w:eastAsia="en-US"/>
              </w:rPr>
            </w:pPr>
            <w:r w:rsidRPr="00D54C2C">
              <w:rPr>
                <w:rFonts w:ascii="Liberation Serif" w:hAnsi="Liberation Serif"/>
                <w:b/>
                <w:bCs/>
                <w:sz w:val="28"/>
                <w:szCs w:val="28"/>
                <w:lang w:eastAsia="en-US"/>
              </w:rPr>
              <w:t xml:space="preserve">ПОКУПАТЕЛЬ: </w:t>
            </w:r>
          </w:p>
          <w:p w:rsidR="00763760" w:rsidRPr="00D54C2C" w:rsidRDefault="00763760" w:rsidP="00453C94">
            <w:pPr>
              <w:ind w:left="-567" w:firstLine="567"/>
              <w:rPr>
                <w:rFonts w:ascii="Liberation Serif" w:hAnsi="Liberation Serif"/>
                <w:b/>
                <w:sz w:val="28"/>
                <w:szCs w:val="28"/>
                <w:lang w:eastAsia="en-US"/>
              </w:rPr>
            </w:pPr>
          </w:p>
        </w:tc>
      </w:tr>
      <w:tr w:rsidR="00763760" w:rsidRPr="00D54C2C" w:rsidTr="00453C94">
        <w:tc>
          <w:tcPr>
            <w:tcW w:w="4786" w:type="dxa"/>
          </w:tcPr>
          <w:p w:rsidR="00763760" w:rsidRPr="00D54C2C" w:rsidRDefault="00763760" w:rsidP="00453C94">
            <w:pPr>
              <w:rPr>
                <w:rFonts w:ascii="Liberation Serif" w:hAnsi="Liberation Serif"/>
                <w:sz w:val="28"/>
                <w:szCs w:val="28"/>
                <w:lang w:eastAsia="en-US"/>
              </w:rPr>
            </w:pPr>
          </w:p>
        </w:tc>
        <w:tc>
          <w:tcPr>
            <w:tcW w:w="4859" w:type="dxa"/>
          </w:tcPr>
          <w:p w:rsidR="00763760" w:rsidRPr="00D54C2C" w:rsidRDefault="00763760" w:rsidP="00453C94">
            <w:pPr>
              <w:ind w:left="-567" w:firstLine="567"/>
              <w:rPr>
                <w:rFonts w:ascii="Liberation Serif" w:hAnsi="Liberation Serif"/>
                <w:sz w:val="28"/>
                <w:szCs w:val="28"/>
                <w:lang w:eastAsia="en-US"/>
              </w:rPr>
            </w:pPr>
          </w:p>
        </w:tc>
      </w:tr>
    </w:tbl>
    <w:p w:rsidR="00763760" w:rsidRPr="00D54C2C" w:rsidRDefault="00763760" w:rsidP="00763760">
      <w:pPr>
        <w:jc w:val="center"/>
        <w:rPr>
          <w:rFonts w:ascii="Liberation Serif" w:hAnsi="Liberation Serif"/>
          <w:b/>
          <w:sz w:val="28"/>
          <w:szCs w:val="28"/>
        </w:rPr>
      </w:pPr>
    </w:p>
    <w:p w:rsidR="00763760" w:rsidRPr="00D54C2C" w:rsidRDefault="00763760" w:rsidP="00763760">
      <w:pPr>
        <w:jc w:val="center"/>
        <w:rPr>
          <w:rFonts w:ascii="Liberation Serif" w:hAnsi="Liberation Serif"/>
          <w:b/>
          <w:sz w:val="28"/>
          <w:szCs w:val="28"/>
        </w:rPr>
      </w:pPr>
    </w:p>
    <w:p w:rsidR="00763760" w:rsidRPr="00D54C2C" w:rsidRDefault="00763760" w:rsidP="00763760">
      <w:pPr>
        <w:jc w:val="center"/>
        <w:rPr>
          <w:rFonts w:ascii="Liberation Serif" w:hAnsi="Liberation Serif"/>
          <w:b/>
          <w:sz w:val="28"/>
          <w:szCs w:val="28"/>
        </w:rPr>
      </w:pPr>
    </w:p>
    <w:p w:rsidR="00763760" w:rsidRPr="00D54C2C" w:rsidRDefault="00763760" w:rsidP="00763760">
      <w:pPr>
        <w:jc w:val="center"/>
        <w:rPr>
          <w:rFonts w:ascii="Liberation Serif" w:hAnsi="Liberation Serif"/>
          <w:b/>
          <w:sz w:val="28"/>
          <w:szCs w:val="28"/>
        </w:rPr>
      </w:pPr>
    </w:p>
    <w:p w:rsidR="004233F3" w:rsidRPr="00D54C2C" w:rsidRDefault="004233F3" w:rsidP="00763760">
      <w:pPr>
        <w:jc w:val="center"/>
        <w:rPr>
          <w:rFonts w:ascii="Liberation Serif" w:hAnsi="Liberation Serif"/>
          <w:b/>
          <w:sz w:val="28"/>
          <w:szCs w:val="28"/>
        </w:rPr>
      </w:pPr>
    </w:p>
    <w:p w:rsidR="004233F3" w:rsidRPr="00D54C2C" w:rsidRDefault="004233F3" w:rsidP="00763760">
      <w:pPr>
        <w:jc w:val="center"/>
        <w:rPr>
          <w:rFonts w:ascii="Liberation Serif" w:hAnsi="Liberation Serif"/>
          <w:b/>
          <w:sz w:val="28"/>
          <w:szCs w:val="28"/>
        </w:rPr>
      </w:pPr>
    </w:p>
    <w:p w:rsidR="00763760" w:rsidRPr="00D54C2C" w:rsidRDefault="00763760" w:rsidP="00763760">
      <w:pPr>
        <w:jc w:val="center"/>
        <w:rPr>
          <w:rFonts w:ascii="Liberation Serif" w:hAnsi="Liberation Serif"/>
          <w:sz w:val="28"/>
          <w:szCs w:val="28"/>
        </w:rPr>
      </w:pPr>
      <w:r w:rsidRPr="00D54C2C">
        <w:rPr>
          <w:rFonts w:ascii="Liberation Serif" w:hAnsi="Liberation Serif"/>
          <w:b/>
          <w:sz w:val="28"/>
          <w:szCs w:val="28"/>
        </w:rPr>
        <w:t>5. Порядок подачи и отзыва заявок на участие в аукционе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5.1. Заявки на участие в аукционе подаются с </w:t>
      </w:r>
      <w:r w:rsidRPr="00D54C2C">
        <w:rPr>
          <w:rFonts w:ascii="Liberation Serif" w:hAnsi="Liberation Serif"/>
          <w:b/>
          <w:sz w:val="28"/>
          <w:szCs w:val="28"/>
        </w:rPr>
        <w:t>29.09.2021</w:t>
      </w:r>
      <w:r w:rsidR="007938ED" w:rsidRPr="00D54C2C">
        <w:rPr>
          <w:rFonts w:ascii="Liberation Serif" w:hAnsi="Liberation Serif"/>
          <w:sz w:val="28"/>
          <w:szCs w:val="28"/>
        </w:rPr>
        <w:t xml:space="preserve"> г. по</w:t>
      </w:r>
      <w:r w:rsidRPr="00D54C2C">
        <w:rPr>
          <w:rFonts w:ascii="Liberation Serif" w:hAnsi="Liberation Serif"/>
          <w:sz w:val="28"/>
          <w:szCs w:val="28"/>
        </w:rPr>
        <w:t xml:space="preserve"> </w:t>
      </w:r>
      <w:r w:rsidRPr="00D54C2C">
        <w:rPr>
          <w:rFonts w:ascii="Liberation Serif" w:hAnsi="Liberation Serif"/>
          <w:b/>
          <w:sz w:val="28"/>
          <w:szCs w:val="28"/>
        </w:rPr>
        <w:t>08.11.2021</w:t>
      </w:r>
      <w:r w:rsidRPr="00D54C2C">
        <w:rPr>
          <w:rFonts w:ascii="Liberation Serif" w:hAnsi="Liberation Serif"/>
          <w:sz w:val="28"/>
          <w:szCs w:val="28"/>
        </w:rPr>
        <w:t xml:space="preserve"> г. 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D54C2C" w:rsidRDefault="00763760" w:rsidP="00763760">
      <w:pPr>
        <w:ind w:left="-567" w:firstLine="567"/>
        <w:jc w:val="both"/>
        <w:rPr>
          <w:rFonts w:ascii="Liberation Serif" w:hAnsi="Liberation Serif"/>
          <w:sz w:val="28"/>
          <w:szCs w:val="28"/>
        </w:rPr>
      </w:pPr>
      <w:r w:rsidRPr="00D54C2C">
        <w:rPr>
          <w:rFonts w:ascii="Liberation Serif" w:hAnsi="Liberation Serif"/>
          <w:sz w:val="28"/>
          <w:szCs w:val="28"/>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5.3. Заявитель вправе подать только одну заявку в отношении предмета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5.5.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5.7. Заявитель вправе отозвать заявку в любое время до установленных даты и времени начала рассмотрения заявок на участие в аукционе;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D54C2C" w:rsidRDefault="00763760" w:rsidP="00763760">
      <w:pPr>
        <w:autoSpaceDE w:val="0"/>
        <w:autoSpaceDN w:val="0"/>
        <w:adjustRightInd w:val="0"/>
        <w:ind w:firstLine="567"/>
        <w:jc w:val="both"/>
        <w:rPr>
          <w:rFonts w:ascii="Liberation Serif" w:hAnsi="Liberation Serif"/>
          <w:sz w:val="28"/>
          <w:szCs w:val="28"/>
        </w:rPr>
      </w:pPr>
    </w:p>
    <w:p w:rsidR="00763760" w:rsidRPr="00D54C2C" w:rsidRDefault="00763760" w:rsidP="00763760">
      <w:pPr>
        <w:jc w:val="center"/>
        <w:rPr>
          <w:rFonts w:ascii="Liberation Serif" w:hAnsi="Liberation Serif"/>
          <w:b/>
          <w:sz w:val="28"/>
          <w:szCs w:val="28"/>
        </w:rPr>
      </w:pPr>
      <w:r w:rsidRPr="00D54C2C">
        <w:rPr>
          <w:rFonts w:ascii="Liberation Serif" w:hAnsi="Liberation Serif"/>
          <w:b/>
          <w:sz w:val="28"/>
          <w:szCs w:val="28"/>
        </w:rPr>
        <w:t>6.  Требования к участникам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6.2. Участники аукциона должны соответствовать требованиям, установленным законодательством Российской Федерации к таким участникам;</w:t>
      </w:r>
    </w:p>
    <w:p w:rsidR="00763760" w:rsidRPr="00D54C2C" w:rsidRDefault="00763760" w:rsidP="00763760">
      <w:pPr>
        <w:tabs>
          <w:tab w:val="left" w:pos="567"/>
        </w:tabs>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6.3.</w:t>
      </w:r>
      <w:r w:rsidRPr="00D54C2C">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67A02" w:rsidRPr="00D54C2C" w:rsidRDefault="00367A02" w:rsidP="00763760">
      <w:pPr>
        <w:ind w:left="-567" w:firstLine="567"/>
        <w:jc w:val="center"/>
        <w:rPr>
          <w:rFonts w:ascii="Liberation Serif" w:hAnsi="Liberation Serif"/>
          <w:b/>
          <w:sz w:val="28"/>
          <w:szCs w:val="28"/>
        </w:rPr>
      </w:pPr>
    </w:p>
    <w:p w:rsidR="00763760" w:rsidRPr="00D54C2C" w:rsidRDefault="00763760" w:rsidP="00763760">
      <w:pPr>
        <w:ind w:left="-567" w:firstLine="567"/>
        <w:jc w:val="center"/>
        <w:rPr>
          <w:rFonts w:ascii="Liberation Serif" w:hAnsi="Liberation Serif"/>
          <w:b/>
          <w:sz w:val="28"/>
          <w:szCs w:val="28"/>
        </w:rPr>
      </w:pPr>
      <w:r w:rsidRPr="00D54C2C">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D54C2C" w:rsidRDefault="00763760" w:rsidP="00763760">
      <w:pPr>
        <w:rPr>
          <w:rFonts w:ascii="Liberation Serif" w:hAnsi="Liberation Serif"/>
          <w:sz w:val="28"/>
          <w:szCs w:val="28"/>
        </w:rPr>
      </w:pPr>
    </w:p>
    <w:p w:rsidR="00763760" w:rsidRPr="00D54C2C" w:rsidRDefault="00763760" w:rsidP="00763760">
      <w:pPr>
        <w:ind w:left="-567" w:firstLine="567"/>
        <w:jc w:val="center"/>
        <w:rPr>
          <w:rFonts w:ascii="Liberation Serif" w:hAnsi="Liberation Serif"/>
          <w:b/>
          <w:sz w:val="28"/>
          <w:szCs w:val="28"/>
        </w:rPr>
      </w:pPr>
      <w:r w:rsidRPr="00D54C2C">
        <w:rPr>
          <w:rFonts w:ascii="Liberation Serif" w:hAnsi="Liberation Serif"/>
          <w:b/>
          <w:sz w:val="28"/>
          <w:szCs w:val="28"/>
        </w:rPr>
        <w:t>8. Величина повышения начальной цены («Шаг аукциона»)</w:t>
      </w:r>
    </w:p>
    <w:p w:rsidR="00763760" w:rsidRPr="00D54C2C" w:rsidRDefault="00763760" w:rsidP="00763760">
      <w:pPr>
        <w:ind w:left="-567" w:firstLine="567"/>
        <w:jc w:val="both"/>
        <w:rPr>
          <w:rFonts w:ascii="Liberation Serif" w:eastAsia="Calibri" w:hAnsi="Liberation Serif"/>
          <w:sz w:val="28"/>
          <w:szCs w:val="28"/>
          <w:lang w:eastAsia="ar-SA"/>
        </w:rPr>
      </w:pPr>
      <w:r w:rsidRPr="00D54C2C">
        <w:rPr>
          <w:rFonts w:ascii="Liberation Serif" w:hAnsi="Liberation Serif"/>
          <w:sz w:val="28"/>
          <w:szCs w:val="28"/>
        </w:rPr>
        <w:t xml:space="preserve">8.1. Величина повышения начальной цены договора («Шаг аукциона») составляет </w:t>
      </w:r>
      <w:r w:rsidRPr="00D54C2C">
        <w:rPr>
          <w:rFonts w:ascii="Liberation Serif" w:eastAsia="Calibri" w:hAnsi="Liberation Serif"/>
          <w:sz w:val="28"/>
          <w:szCs w:val="28"/>
          <w:lang w:eastAsia="ar-SA"/>
        </w:rPr>
        <w:t>5 % от начальной (минимальной) цены предмета аукциона</w:t>
      </w:r>
    </w:p>
    <w:p w:rsidR="00763760" w:rsidRPr="00D54C2C" w:rsidRDefault="00763760" w:rsidP="00763760">
      <w:pPr>
        <w:ind w:left="-567" w:firstLine="567"/>
        <w:jc w:val="both"/>
        <w:rPr>
          <w:rFonts w:ascii="Liberation Serif" w:hAnsi="Liberation Serif"/>
          <w:b/>
          <w:sz w:val="28"/>
          <w:szCs w:val="28"/>
        </w:rPr>
      </w:pPr>
    </w:p>
    <w:p w:rsidR="00763760" w:rsidRPr="00D54C2C" w:rsidRDefault="00763760" w:rsidP="00763760">
      <w:pPr>
        <w:ind w:left="-567" w:firstLine="567"/>
        <w:jc w:val="center"/>
        <w:rPr>
          <w:rFonts w:ascii="Liberation Serif" w:hAnsi="Liberation Serif"/>
          <w:b/>
          <w:sz w:val="28"/>
          <w:szCs w:val="28"/>
        </w:rPr>
      </w:pPr>
      <w:r w:rsidRPr="00D54C2C">
        <w:rPr>
          <w:rFonts w:ascii="Liberation Serif" w:hAnsi="Liberation Serif"/>
          <w:b/>
          <w:sz w:val="28"/>
          <w:szCs w:val="28"/>
        </w:rPr>
        <w:t>9. Место, дата и время начала рассмотрения заявок на участие в аукционе</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9.1. Место, дата и время начала рассмотрения заявок на участие в аукционе – </w:t>
      </w:r>
      <w:r w:rsidRPr="00D54C2C">
        <w:rPr>
          <w:rFonts w:ascii="Liberation Serif" w:hAnsi="Liberation Serif"/>
          <w:b/>
          <w:sz w:val="28"/>
          <w:szCs w:val="28"/>
        </w:rPr>
        <w:t>08.11.2021 г.</w:t>
      </w:r>
      <w:r w:rsidRPr="00D54C2C">
        <w:rPr>
          <w:rFonts w:ascii="Liberation Serif" w:hAnsi="Liberation Serif"/>
          <w:sz w:val="28"/>
          <w:szCs w:val="28"/>
        </w:rPr>
        <w:t xml:space="preserve"> в 16 час. 00 мин. по адресу: г. Екатерин</w:t>
      </w:r>
      <w:r w:rsidR="00204271" w:rsidRPr="00D54C2C">
        <w:rPr>
          <w:rFonts w:ascii="Liberation Serif" w:hAnsi="Liberation Serif"/>
          <w:sz w:val="28"/>
          <w:szCs w:val="28"/>
        </w:rPr>
        <w:t>бург, ул. Мамина-Сибиряка, 111 (центральный вход, 1 этаж, зал торгов</w:t>
      </w:r>
      <w:r w:rsidRPr="00D54C2C">
        <w:rPr>
          <w:rFonts w:ascii="Liberation Serif" w:hAnsi="Liberation Serif"/>
          <w:sz w:val="28"/>
          <w:szCs w:val="28"/>
        </w:rPr>
        <w:t xml:space="preserve">); </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Рассмотрение заявок на участие в аукционе проводится без участия претендентов.</w:t>
      </w:r>
    </w:p>
    <w:p w:rsidR="00763760" w:rsidRPr="00D54C2C" w:rsidRDefault="00763760" w:rsidP="00763760">
      <w:pPr>
        <w:rPr>
          <w:rFonts w:ascii="Liberation Serif" w:hAnsi="Liberation Serif"/>
          <w:b/>
          <w:sz w:val="28"/>
          <w:szCs w:val="28"/>
        </w:rPr>
      </w:pPr>
    </w:p>
    <w:p w:rsidR="00763760" w:rsidRPr="00D54C2C" w:rsidRDefault="00763760" w:rsidP="00763760">
      <w:pPr>
        <w:ind w:left="-567" w:firstLine="567"/>
        <w:jc w:val="center"/>
        <w:rPr>
          <w:rFonts w:ascii="Liberation Serif" w:hAnsi="Liberation Serif"/>
          <w:b/>
          <w:sz w:val="28"/>
          <w:szCs w:val="28"/>
        </w:rPr>
      </w:pPr>
      <w:r w:rsidRPr="00D54C2C">
        <w:rPr>
          <w:rFonts w:ascii="Liberation Serif" w:hAnsi="Liberation Serif"/>
          <w:b/>
          <w:sz w:val="28"/>
          <w:szCs w:val="28"/>
        </w:rPr>
        <w:t>10. Место, дата и время проведения аукциона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Место, дата и время проведения аукциона – </w:t>
      </w:r>
      <w:r w:rsidRPr="00D54C2C">
        <w:rPr>
          <w:rFonts w:ascii="Liberation Serif" w:hAnsi="Liberation Serif"/>
          <w:b/>
          <w:sz w:val="28"/>
          <w:szCs w:val="28"/>
        </w:rPr>
        <w:t>11.11.2021</w:t>
      </w:r>
      <w:r w:rsidRPr="00D54C2C">
        <w:rPr>
          <w:rFonts w:ascii="Liberation Serif" w:hAnsi="Liberation Serif"/>
          <w:sz w:val="28"/>
          <w:szCs w:val="28"/>
        </w:rPr>
        <w:t xml:space="preserve"> г. в </w:t>
      </w:r>
      <w:r w:rsidRPr="00D54C2C">
        <w:rPr>
          <w:rFonts w:ascii="Liberation Serif" w:hAnsi="Liberation Serif"/>
          <w:b/>
          <w:sz w:val="28"/>
          <w:szCs w:val="28"/>
        </w:rPr>
        <w:t>1</w:t>
      </w:r>
      <w:r w:rsidR="00204271" w:rsidRPr="00D54C2C">
        <w:rPr>
          <w:rFonts w:ascii="Liberation Serif" w:hAnsi="Liberation Serif"/>
          <w:b/>
          <w:sz w:val="28"/>
          <w:szCs w:val="28"/>
        </w:rPr>
        <w:t>0</w:t>
      </w:r>
      <w:r w:rsidRPr="00D54C2C">
        <w:rPr>
          <w:rFonts w:ascii="Liberation Serif" w:hAnsi="Liberation Serif"/>
          <w:sz w:val="28"/>
          <w:szCs w:val="28"/>
        </w:rPr>
        <w:t xml:space="preserve"> час. </w:t>
      </w:r>
      <w:r w:rsidR="00A552A1" w:rsidRPr="00D54C2C">
        <w:rPr>
          <w:rFonts w:ascii="Liberation Serif" w:hAnsi="Liberation Serif"/>
          <w:b/>
          <w:sz w:val="28"/>
          <w:szCs w:val="28"/>
        </w:rPr>
        <w:t xml:space="preserve">30 </w:t>
      </w:r>
      <w:r w:rsidRPr="00D54C2C">
        <w:rPr>
          <w:rFonts w:ascii="Liberation Serif" w:hAnsi="Liberation Serif"/>
          <w:sz w:val="28"/>
          <w:szCs w:val="28"/>
        </w:rPr>
        <w:t>мин. по адресу: г. Екатеринбург, ул. Мамина-Сибиряка, 111 (центральный вход, 1 этаж, зал торгов).</w:t>
      </w:r>
    </w:p>
    <w:p w:rsidR="00763760" w:rsidRPr="00D54C2C" w:rsidRDefault="00763760" w:rsidP="00763760">
      <w:pPr>
        <w:ind w:left="-567" w:firstLine="567"/>
        <w:jc w:val="center"/>
        <w:rPr>
          <w:rFonts w:ascii="Liberation Serif" w:hAnsi="Liberation Serif"/>
          <w:b/>
          <w:sz w:val="28"/>
          <w:szCs w:val="28"/>
        </w:rPr>
      </w:pPr>
    </w:p>
    <w:p w:rsidR="00763760" w:rsidRPr="00D54C2C" w:rsidRDefault="00763760" w:rsidP="00763760">
      <w:pPr>
        <w:ind w:left="-567" w:firstLine="567"/>
        <w:jc w:val="center"/>
        <w:rPr>
          <w:rFonts w:ascii="Liberation Serif" w:hAnsi="Liberation Serif"/>
          <w:b/>
          <w:sz w:val="28"/>
          <w:szCs w:val="28"/>
        </w:rPr>
      </w:pPr>
      <w:r w:rsidRPr="00D54C2C">
        <w:rPr>
          <w:rFonts w:ascii="Liberation Serif" w:hAnsi="Liberation Serif"/>
          <w:b/>
          <w:sz w:val="28"/>
          <w:szCs w:val="28"/>
        </w:rPr>
        <w:t>11. Срок подписания проекта договора</w:t>
      </w:r>
    </w:p>
    <w:p w:rsidR="00763760" w:rsidRPr="00D54C2C" w:rsidRDefault="00763760" w:rsidP="00430FC4">
      <w:pPr>
        <w:autoSpaceDE w:val="0"/>
        <w:autoSpaceDN w:val="0"/>
        <w:adjustRightInd w:val="0"/>
        <w:ind w:left="-567" w:firstLine="567"/>
        <w:jc w:val="both"/>
        <w:outlineLvl w:val="1"/>
        <w:rPr>
          <w:rFonts w:ascii="Liberation Serif" w:hAnsi="Liberation Serif"/>
          <w:sz w:val="28"/>
          <w:szCs w:val="28"/>
        </w:rPr>
      </w:pPr>
      <w:r w:rsidRPr="00D54C2C">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D54C2C" w:rsidRDefault="00763760" w:rsidP="00763760">
      <w:pPr>
        <w:ind w:left="-567" w:firstLine="567"/>
        <w:jc w:val="center"/>
        <w:rPr>
          <w:rFonts w:ascii="Liberation Serif" w:hAnsi="Liberation Serif"/>
          <w:b/>
          <w:sz w:val="28"/>
          <w:szCs w:val="28"/>
        </w:rPr>
      </w:pPr>
      <w:r w:rsidRPr="00D54C2C">
        <w:rPr>
          <w:rFonts w:ascii="Liberation Serif" w:hAnsi="Liberation Serif"/>
          <w:b/>
          <w:sz w:val="28"/>
          <w:szCs w:val="28"/>
        </w:rPr>
        <w:t>12. Порядок проведения осмотра имущества</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12.1. Осмотр здания, составляющего предмет аукциона, обеспечивает Организатор аукциона без взимания платы. </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12.2.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                            по согласованию с заявителем по телефону 8 (343) 251-95-02.</w:t>
      </w:r>
    </w:p>
    <w:p w:rsidR="00056336" w:rsidRPr="00D54C2C" w:rsidRDefault="00056336" w:rsidP="00763760">
      <w:pPr>
        <w:autoSpaceDE w:val="0"/>
        <w:autoSpaceDN w:val="0"/>
        <w:adjustRightInd w:val="0"/>
        <w:ind w:left="-567" w:firstLine="567"/>
        <w:jc w:val="both"/>
        <w:rPr>
          <w:rFonts w:ascii="Liberation Serif" w:hAnsi="Liberation Serif"/>
          <w:sz w:val="28"/>
          <w:szCs w:val="28"/>
        </w:rPr>
      </w:pPr>
    </w:p>
    <w:p w:rsidR="00763760" w:rsidRPr="00D54C2C" w:rsidRDefault="00763760" w:rsidP="00763760">
      <w:pPr>
        <w:ind w:left="-567" w:firstLine="567"/>
        <w:jc w:val="center"/>
        <w:rPr>
          <w:rFonts w:ascii="Liberation Serif" w:hAnsi="Liberation Serif"/>
          <w:b/>
          <w:sz w:val="28"/>
          <w:szCs w:val="28"/>
        </w:rPr>
      </w:pPr>
      <w:r w:rsidRPr="00D54C2C">
        <w:rPr>
          <w:rFonts w:ascii="Liberation Serif" w:hAnsi="Liberation Serif"/>
          <w:b/>
          <w:sz w:val="28"/>
          <w:szCs w:val="28"/>
        </w:rPr>
        <w:t>13. Порядок возврата задатков</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13.2.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D54C2C" w:rsidRDefault="00763760" w:rsidP="00763760">
      <w:pPr>
        <w:autoSpaceDE w:val="0"/>
        <w:autoSpaceDN w:val="0"/>
        <w:adjustRightInd w:val="0"/>
        <w:ind w:left="-567" w:firstLine="567"/>
        <w:jc w:val="both"/>
        <w:rPr>
          <w:rFonts w:ascii="Liberation Serif" w:hAnsi="Liberation Serif"/>
          <w:sz w:val="28"/>
          <w:szCs w:val="28"/>
        </w:rPr>
      </w:pPr>
      <w:r w:rsidRPr="00D54C2C">
        <w:rPr>
          <w:rFonts w:ascii="Liberation Serif" w:hAnsi="Liberation Serif"/>
          <w:sz w:val="28"/>
          <w:szCs w:val="28"/>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w:t>
      </w:r>
      <w:r w:rsidR="00D54C2C">
        <w:rPr>
          <w:rFonts w:ascii="Liberation Serif" w:hAnsi="Liberation Serif"/>
          <w:sz w:val="28"/>
          <w:szCs w:val="28"/>
        </w:rPr>
        <w:t xml:space="preserve"> </w:t>
      </w:r>
      <w:r w:rsidRPr="00D54C2C">
        <w:rPr>
          <w:rFonts w:ascii="Liberation Serif" w:hAnsi="Liberation Serif"/>
          <w:sz w:val="28"/>
          <w:szCs w:val="28"/>
        </w:rPr>
        <w:t>продажи.</w:t>
      </w:r>
    </w:p>
    <w:p w:rsidR="002D3AB8" w:rsidRPr="00D54C2C" w:rsidRDefault="002D3AB8">
      <w:pPr>
        <w:rPr>
          <w:rFonts w:ascii="Liberation Serif" w:hAnsi="Liberation Serif"/>
        </w:rPr>
      </w:pPr>
    </w:p>
    <w:sectPr w:rsidR="002D3AB8" w:rsidRPr="00D54C2C" w:rsidSect="008D6D68">
      <w:headerReference w:type="even" r:id="rId11"/>
      <w:headerReference w:type="default" r:id="rId12"/>
      <w:headerReference w:type="first" r:id="rId13"/>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75" w:rsidRDefault="007938ED">
      <w:r>
        <w:separator/>
      </w:r>
    </w:p>
  </w:endnote>
  <w:endnote w:type="continuationSeparator" w:id="0">
    <w:p w:rsidR="00432A75" w:rsidRDefault="0079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75" w:rsidRDefault="007938ED">
      <w:r>
        <w:separator/>
      </w:r>
    </w:p>
  </w:footnote>
  <w:footnote w:type="continuationSeparator" w:id="0">
    <w:p w:rsidR="00432A75" w:rsidRDefault="0079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06" w:rsidRPr="006C41EB" w:rsidRDefault="00763760">
    <w:pPr>
      <w:pStyle w:val="a8"/>
      <w:jc w:val="center"/>
      <w:rPr>
        <w:lang w:val="ru-RU"/>
      </w:rPr>
    </w:pPr>
    <w:r>
      <w:rPr>
        <w:lang w:val="ru-RU"/>
      </w:rPr>
      <w:t>32</w:t>
    </w:r>
  </w:p>
  <w:p w:rsidR="00C73306" w:rsidRPr="006C41EB" w:rsidRDefault="00555F2D">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06" w:rsidRPr="00A85E17" w:rsidRDefault="00763760">
    <w:pPr>
      <w:pStyle w:val="a8"/>
      <w:jc w:val="center"/>
      <w:rPr>
        <w:lang w:val="ru-RU"/>
      </w:rPr>
    </w:pPr>
    <w:r>
      <w:fldChar w:fldCharType="begin"/>
    </w:r>
    <w:r>
      <w:instrText>PAGE   \* MERGEFORMAT</w:instrText>
    </w:r>
    <w:r>
      <w:fldChar w:fldCharType="separate"/>
    </w:r>
    <w:r w:rsidR="00555F2D" w:rsidRPr="00555F2D">
      <w:rPr>
        <w:noProof/>
        <w:lang w:val="ru-RU"/>
      </w:rPr>
      <w:t>6</w:t>
    </w:r>
    <w:r>
      <w:fldChar w:fldCharType="end"/>
    </w:r>
  </w:p>
  <w:p w:rsidR="00C73306" w:rsidRDefault="00555F2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06" w:rsidRDefault="00763760">
    <w:pPr>
      <w:pStyle w:val="a8"/>
    </w:pPr>
    <w:r>
      <w:rPr>
        <w:lang w:val="ru-RU"/>
      </w:rPr>
      <w:t xml:space="preserve">                                                                      </w:t>
    </w:r>
  </w:p>
  <w:p w:rsidR="00C73306" w:rsidRPr="004C3597" w:rsidRDefault="00555F2D" w:rsidP="004C3597">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56336"/>
    <w:rsid w:val="00181A2C"/>
    <w:rsid w:val="00191026"/>
    <w:rsid w:val="00204271"/>
    <w:rsid w:val="00206168"/>
    <w:rsid w:val="00247B46"/>
    <w:rsid w:val="002C7D87"/>
    <w:rsid w:val="002D3AB8"/>
    <w:rsid w:val="002F3A49"/>
    <w:rsid w:val="00367A02"/>
    <w:rsid w:val="00392E26"/>
    <w:rsid w:val="00402C10"/>
    <w:rsid w:val="004233F3"/>
    <w:rsid w:val="00430FC4"/>
    <w:rsid w:val="00432A75"/>
    <w:rsid w:val="00445264"/>
    <w:rsid w:val="00555F2D"/>
    <w:rsid w:val="006328F6"/>
    <w:rsid w:val="006E166C"/>
    <w:rsid w:val="00734614"/>
    <w:rsid w:val="00763760"/>
    <w:rsid w:val="007938ED"/>
    <w:rsid w:val="00867054"/>
    <w:rsid w:val="008E7F44"/>
    <w:rsid w:val="009D185C"/>
    <w:rsid w:val="00A552A1"/>
    <w:rsid w:val="00A74FEE"/>
    <w:rsid w:val="00CD230B"/>
    <w:rsid w:val="00CD2E7D"/>
    <w:rsid w:val="00D36044"/>
    <w:rsid w:val="00D54C2C"/>
    <w:rsid w:val="00E36377"/>
    <w:rsid w:val="00E468DF"/>
    <w:rsid w:val="00F06689"/>
    <w:rsid w:val="00F712CA"/>
    <w:rsid w:val="00F80FC0"/>
    <w:rsid w:val="00FA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19</Pages>
  <Words>6936</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21</cp:revision>
  <cp:lastPrinted>2021-09-24T05:12:00Z</cp:lastPrinted>
  <dcterms:created xsi:type="dcterms:W3CDTF">2021-09-21T08:48:00Z</dcterms:created>
  <dcterms:modified xsi:type="dcterms:W3CDTF">2021-09-24T05:12:00Z</dcterms:modified>
</cp:coreProperties>
</file>