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AF09AF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09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AF09AF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09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AF09AF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F09A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AF09AF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AF09AF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>ПРОТОКОЛ №</w:t>
      </w:r>
      <w:r w:rsidR="00D77424" w:rsidRPr="00AF09AF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</w:t>
      </w:r>
      <w:r w:rsidR="00AF09AF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7</w:t>
      </w:r>
    </w:p>
    <w:p w:rsidR="00AA1B77" w:rsidRPr="00AF09AF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9F3C3C" w:rsidRPr="00AF09AF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AA1B77" w:rsidRPr="00AF09AF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 </w:t>
      </w:r>
      <w:r w:rsidR="00F73E5F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</w:t>
      </w:r>
      <w:r w:rsidR="001318E4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</w:t>
      </w:r>
      <w:r w:rsidR="006C590D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</w:t>
      </w:r>
      <w:r w:rsidR="008833C3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</w:t>
      </w:r>
      <w:r w:rsidR="005E7B6A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</w:t>
      </w:r>
      <w:r w:rsidR="002866AE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C137A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941D67" w:rsidRPr="00AF09AF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097E5D" w:rsidRPr="00AF09AF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C32F1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097E5D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Дата, время и место составления протокола – </w:t>
      </w:r>
      <w:r w:rsidR="00C137A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22 марта 2023</w:t>
      </w:r>
      <w:r w:rsidR="002866AE" w:rsidRPr="00AF09AF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="00097E5D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97E5D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д. 111.</w:t>
      </w:r>
    </w:p>
    <w:p w:rsidR="00AF09AF" w:rsidRPr="00AF09AF" w:rsidRDefault="00097E5D" w:rsidP="00AF09A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 w:cs="Times New Roman"/>
          <w:sz w:val="25"/>
          <w:szCs w:val="25"/>
        </w:rPr>
        <w:t xml:space="preserve">2. </w:t>
      </w:r>
      <w:r w:rsidR="00425B76" w:rsidRPr="00AF09AF">
        <w:rPr>
          <w:rFonts w:ascii="Liberation Serif" w:hAnsi="Liberation Serif" w:cs="Times New Roman"/>
          <w:sz w:val="25"/>
          <w:szCs w:val="25"/>
        </w:rPr>
        <w:t xml:space="preserve">Предмет аукциона: </w:t>
      </w:r>
      <w:r w:rsidR="00AF09AF" w:rsidRPr="00AF09AF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AF09AF" w:rsidRPr="00AF09AF">
        <w:rPr>
          <w:rFonts w:ascii="Liberation Serif" w:hAnsi="Liberation Serif"/>
          <w:sz w:val="25"/>
          <w:szCs w:val="25"/>
        </w:rPr>
        <w:t>ситиборд</w:t>
      </w:r>
      <w:proofErr w:type="spellEnd"/>
      <w:r w:rsidR="00AF09AF" w:rsidRPr="00AF09AF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по адресу: Екатеринбургская кольцевая автомобильная дорога (съезд на </w:t>
      </w:r>
      <w:proofErr w:type="spellStart"/>
      <w:r w:rsidR="00AF09AF" w:rsidRPr="00AF09AF">
        <w:rPr>
          <w:rFonts w:ascii="Liberation Serif" w:hAnsi="Liberation Serif"/>
          <w:sz w:val="25"/>
          <w:szCs w:val="25"/>
        </w:rPr>
        <w:t>Кольцовский</w:t>
      </w:r>
      <w:proofErr w:type="spellEnd"/>
      <w:r w:rsidR="00AF09AF" w:rsidRPr="00AF09AF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AF09AF" w:rsidRPr="00AF09AF">
        <w:rPr>
          <w:rFonts w:ascii="Liberation Serif" w:hAnsi="Liberation Serif"/>
          <w:sz w:val="25"/>
          <w:szCs w:val="25"/>
        </w:rPr>
        <w:t>тр</w:t>
      </w:r>
      <w:proofErr w:type="spellEnd"/>
      <w:r w:rsidR="00AF09AF" w:rsidRPr="00AF09AF">
        <w:rPr>
          <w:rFonts w:ascii="Liberation Serif" w:hAnsi="Liberation Serif"/>
          <w:sz w:val="25"/>
          <w:szCs w:val="25"/>
        </w:rPr>
        <w:t xml:space="preserve">-т, позиция № 3), сроком на 8 (восемь) лет, в отношении </w:t>
      </w:r>
      <w:r w:rsidR="00AF09AF">
        <w:rPr>
          <w:rFonts w:ascii="Liberation Serif" w:hAnsi="Liberation Serif"/>
          <w:sz w:val="25"/>
          <w:szCs w:val="25"/>
        </w:rPr>
        <w:t xml:space="preserve">              </w:t>
      </w:r>
      <w:r w:rsidR="00AF09AF" w:rsidRPr="00AF09AF">
        <w:rPr>
          <w:rFonts w:ascii="Liberation Serif" w:hAnsi="Liberation Serif"/>
          <w:sz w:val="25"/>
          <w:szCs w:val="25"/>
        </w:rPr>
        <w:t>1 (одного) места размещения рекламной конструкции № 0606174: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276"/>
        <w:gridCol w:w="1559"/>
        <w:gridCol w:w="1134"/>
      </w:tblGrid>
      <w:tr w:rsidR="00AF09AF" w:rsidRPr="00AF09AF" w:rsidTr="006D35A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AF09AF" w:rsidRPr="00AF09AF" w:rsidRDefault="00AF09AF" w:rsidP="00B34D45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F09AF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AF09AF" w:rsidRPr="00AF09AF" w:rsidRDefault="00AF09AF" w:rsidP="00B34D4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AF09AF" w:rsidRPr="00AF09AF" w:rsidTr="006D35A6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AF09AF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AF09AF">
              <w:rPr>
                <w:rFonts w:ascii="Liberation Serif" w:hAnsi="Liberation Serif" w:cs="Liberation Serif"/>
                <w:sz w:val="20"/>
              </w:rPr>
              <w:t>0606174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F09A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Екатеринбургская кольцевая автомобильная дорога (съезд на </w:t>
            </w:r>
            <w:proofErr w:type="spellStart"/>
            <w:r w:rsidRPr="00AF09A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Кольцовский</w:t>
            </w:r>
            <w:proofErr w:type="spellEnd"/>
            <w:r w:rsidRPr="00AF09A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09A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тр</w:t>
            </w:r>
            <w:proofErr w:type="spellEnd"/>
            <w:r w:rsidRPr="00AF09A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-т, позиция №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 w:rsidRPr="00AF09AF">
              <w:rPr>
                <w:rFonts w:ascii="Liberation Serif" w:hAnsi="Liberation Serif" w:cs="Liberation Serif"/>
                <w:sz w:val="20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AF09AF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AF09AF">
              <w:rPr>
                <w:rFonts w:ascii="Liberation Serif" w:hAnsi="Liberation Serif" w:cs="Liberation Serif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9AF" w:rsidRPr="00AF09AF" w:rsidRDefault="00AF09AF" w:rsidP="00B34D45">
            <w:pPr>
              <w:spacing w:line="190" w:lineRule="exact"/>
              <w:jc w:val="center"/>
              <w:rPr>
                <w:rFonts w:ascii="Liberation Serif" w:hAnsi="Liberation Serif"/>
              </w:rPr>
            </w:pPr>
            <w:r w:rsidRPr="00AF09AF">
              <w:rPr>
                <w:rFonts w:ascii="Liberation Serif" w:hAnsi="Liberation Serif"/>
                <w:sz w:val="19"/>
                <w:szCs w:val="19"/>
              </w:rPr>
              <w:t>6х3</w:t>
            </w:r>
          </w:p>
        </w:tc>
      </w:tr>
    </w:tbl>
    <w:p w:rsidR="00097E5D" w:rsidRPr="00AF09AF" w:rsidRDefault="00097E5D" w:rsidP="00AF09A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AF09AF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AF09AF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AF09AF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AF09AF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097E5D" w:rsidRPr="00AF09AF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01044C"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</w:t>
      </w:r>
      <w:r w:rsidR="0001044C" w:rsidRPr="00AF09AF">
        <w:rPr>
          <w:rFonts w:ascii="Liberation Serif" w:eastAsia="Calibri" w:hAnsi="Liberation Serif" w:cs="Times New Roman"/>
          <w:sz w:val="25"/>
          <w:szCs w:val="25"/>
        </w:rPr>
        <w:t>рганизатор аукциона</w:t>
      </w:r>
      <w:r w:rsidR="0001044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01044C" w:rsidRPr="00AF09AF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>–</w:t>
      </w:r>
      <w:r w:rsidR="0001044C"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="0001044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proofErr w:type="spellStart"/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осударственное</w:t>
      </w:r>
      <w:proofErr w:type="spellEnd"/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AF09AF">
        <w:rPr>
          <w:rFonts w:ascii="Liberation Serif" w:eastAsia="Calibri" w:hAnsi="Liberation Serif" w:cs="Times New Roman"/>
          <w:sz w:val="25"/>
          <w:szCs w:val="25"/>
        </w:rPr>
        <w:t>.</w:t>
      </w:r>
      <w:r w:rsidRPr="00AF09AF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C137AC" w:rsidRPr="00AF09AF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5. </w:t>
      </w:r>
      <w:r w:rsidR="00C137A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AF09AF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6. </w:t>
      </w:r>
      <w:r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Pr="00AF09AF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FA3D9A"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№ </w:t>
      </w:r>
      <w:r w:rsidR="00C137AC" w:rsidRPr="00AF09AF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28</w:t>
      </w:r>
      <w:r w:rsidR="00AF09AF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>2</w:t>
      </w:r>
      <w:r w:rsidR="007D7D42" w:rsidRPr="00AF09AF">
        <w:rPr>
          <w:rFonts w:ascii="Liberation Serif" w:eastAsia="Times New Roman" w:hAnsi="Liberation Serif" w:cs="Times New Roman"/>
          <w:b/>
          <w:kern w:val="36"/>
          <w:sz w:val="25"/>
          <w:szCs w:val="25"/>
          <w:lang w:eastAsia="ru-RU"/>
        </w:rPr>
        <w:t xml:space="preserve"> </w:t>
      </w:r>
      <w:r w:rsidR="00FA3D9A" w:rsidRPr="00AF09AF">
        <w:rPr>
          <w:rFonts w:ascii="Liberation Serif" w:eastAsia="Calibri" w:hAnsi="Liberation Serif" w:cs="Times New Roman"/>
          <w:bCs/>
          <w:sz w:val="25"/>
          <w:szCs w:val="25"/>
        </w:rPr>
        <w:t>на</w:t>
      </w:r>
      <w:r w:rsidRPr="00AF09AF">
        <w:rPr>
          <w:rFonts w:ascii="Liberation Serif" w:eastAsia="Calibri" w:hAnsi="Liberation Serif" w:cs="Times New Roman"/>
          <w:bCs/>
          <w:sz w:val="25"/>
          <w:szCs w:val="25"/>
        </w:rPr>
        <w:t xml:space="preserve"> право</w:t>
      </w:r>
      <w:r w:rsidR="005A13CA" w:rsidRPr="00AF09AF">
        <w:rPr>
          <w:rFonts w:ascii="Liberation Serif" w:eastAsia="Calibri" w:hAnsi="Liberation Serif" w:cs="Times New Roman"/>
          <w:bCs/>
          <w:sz w:val="25"/>
          <w:szCs w:val="25"/>
        </w:rPr>
        <w:t xml:space="preserve"> </w:t>
      </w:r>
      <w:r w:rsidRPr="00AF09AF">
        <w:rPr>
          <w:rFonts w:ascii="Liberation Serif" w:eastAsia="Calibri" w:hAnsi="Liberation Serif" w:cs="Times New Roman"/>
          <w:bCs/>
          <w:sz w:val="25"/>
          <w:szCs w:val="25"/>
        </w:rPr>
        <w:t xml:space="preserve">заключения </w:t>
      </w:r>
      <w:r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договор</w:t>
      </w:r>
      <w:r w:rsidR="000F6F71"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а</w:t>
      </w:r>
      <w:r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на установку и эксплуатацию рекламн</w:t>
      </w:r>
      <w:r w:rsidR="007D7D42"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ой</w:t>
      </w:r>
      <w:r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конструкци</w:t>
      </w:r>
      <w:r w:rsidR="007D7D42"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 </w:t>
      </w:r>
      <w:r w:rsidR="00EA081C" w:rsidRPr="00AF09AF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(далее - Извещение)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B35579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16 февраля</w:t>
      </w:r>
      <w:r w:rsidR="005A13CA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</w:t>
      </w:r>
      <w:r w:rsidR="00B35579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</w:t>
      </w:r>
      <w:r w:rsidR="00EA081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Pr="00AF09AF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сайте универсальной торговой платформы АО «Сбербанк - АСТ» </w: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fldChar w:fldCharType="begin"/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 xml:space="preserve"> 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HYPERLINK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 xml:space="preserve"> "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http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://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utp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.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sberbank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-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ast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.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ru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 xml:space="preserve">" 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fldChar w:fldCharType="separate"/>
      </w:r>
      <w:r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http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://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utp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sberbank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-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ast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ru</w: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fldChar w:fldCharType="end"/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AF09AF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 </w:t>
      </w:r>
      <w:r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Pr="00AF09AF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AF09AF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7D42" w:rsidRPr="00AF09AF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AF09AF">
        <w:rPr>
          <w:rFonts w:ascii="Liberation Serif" w:eastAsia="Calibri" w:hAnsi="Liberation Serif" w:cs="Times New Roman"/>
          <w:sz w:val="25"/>
          <w:szCs w:val="25"/>
          <w:lang w:eastAsia="ru-RU"/>
        </w:rPr>
        <w:t xml:space="preserve">7. </w:t>
      </w:r>
      <w:r w:rsidR="007D7D42" w:rsidRPr="00AF09AF">
        <w:rPr>
          <w:rFonts w:ascii="Liberation Serif" w:eastAsia="Calibri" w:hAnsi="Liberation Serif" w:cs="Times New Roman"/>
          <w:sz w:val="25"/>
          <w:szCs w:val="25"/>
          <w:lang w:eastAsia="ru-RU"/>
        </w:rPr>
        <w:t>Юридическое лицо для организации аукциона в электронной форме –</w:t>
      </w:r>
      <w:r w:rsidR="007D7D42" w:rsidRPr="00AF09AF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fldChar w:fldCharType="begin"/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 xml:space="preserve"> 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HYPERLINK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 xml:space="preserve"> "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http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://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utp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.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sberbank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-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ast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>.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instrText>ru</w:instrText>
      </w:r>
      <w:r w:rsidR="00F54C83" w:rsidRPr="00F54C83">
        <w:rPr>
          <w:rFonts w:ascii="Liberation Serif" w:eastAsia="Times New Roman" w:hAnsi="Liberation Serif" w:cs="Times New Roman"/>
          <w:sz w:val="25"/>
          <w:szCs w:val="25"/>
          <w:lang w:eastAsia="ru-RU"/>
        </w:rPr>
        <w:instrText xml:space="preserve">" </w:instrText>
      </w:r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fldChar w:fldCharType="separate"/>
      </w:r>
      <w:r w:rsidR="007D7D42"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http</w:t>
      </w:r>
      <w:r w:rsidR="007D7D42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://</w:t>
      </w:r>
      <w:proofErr w:type="spellStart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utp</w:t>
      </w:r>
      <w:proofErr w:type="spellEnd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  <w:proofErr w:type="spellStart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sberbank</w:t>
      </w:r>
      <w:proofErr w:type="spellEnd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-</w:t>
      </w:r>
      <w:proofErr w:type="spellStart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ast</w:t>
      </w:r>
      <w:proofErr w:type="spellEnd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  <w:proofErr w:type="spellStart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t>ru</w:t>
      </w:r>
      <w:proofErr w:type="spellEnd"/>
      <w:r w:rsidR="00F54C83">
        <w:rPr>
          <w:rFonts w:ascii="Liberation Serif" w:eastAsia="Times New Roman" w:hAnsi="Liberation Serif" w:cs="Times New Roman"/>
          <w:sz w:val="25"/>
          <w:szCs w:val="25"/>
          <w:lang w:val="en-US" w:eastAsia="ru-RU"/>
        </w:rPr>
        <w:fldChar w:fldCharType="end"/>
      </w:r>
      <w:r w:rsidR="007D7D42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E81377" w:rsidRPr="00AF09AF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8. </w:t>
      </w:r>
      <w:r w:rsidR="00E81377" w:rsidRPr="00AF09AF">
        <w:rPr>
          <w:rFonts w:ascii="Liberation Serif" w:eastAsia="Calibri" w:hAnsi="Liberation Serif" w:cs="Times New Roman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</w:t>
      </w:r>
      <w:r w:rsidR="00E81377" w:rsidRPr="00AF09AF">
        <w:rPr>
          <w:rFonts w:ascii="Liberation Serif" w:eastAsia="Calibri" w:hAnsi="Liberation Serif" w:cs="Times New Roman"/>
          <w:bCs/>
          <w:sz w:val="25"/>
          <w:szCs w:val="25"/>
        </w:rPr>
        <w:t>эксплуатацию рекламной конструкции</w:t>
      </w:r>
      <w:r w:rsidR="00E81377" w:rsidRPr="00AF09AF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 xml:space="preserve"> – </w:t>
      </w:r>
      <w:r w:rsidR="00C137AC" w:rsidRPr="00AF09AF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="00E81377" w:rsidRPr="00AF09AF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E81377" w:rsidRPr="00AF09AF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AF09AF">
        <w:rPr>
          <w:rFonts w:ascii="Liberation Serif" w:hAnsi="Liberation Serif"/>
          <w:b w:val="0"/>
          <w:color w:val="000000"/>
          <w:sz w:val="25"/>
          <w:szCs w:val="25"/>
        </w:rPr>
        <w:t xml:space="preserve">9. «Шаг аукциона» </w:t>
      </w:r>
      <w:r w:rsidRPr="00AF09AF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Pr="00AF09AF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C137AC" w:rsidRPr="00AF09AF">
        <w:rPr>
          <w:rFonts w:ascii="Liberation Serif" w:eastAsia="Times New Roman" w:hAnsi="Liberation Serif"/>
          <w:b w:val="0"/>
          <w:color w:val="000000"/>
          <w:sz w:val="25"/>
          <w:szCs w:val="25"/>
        </w:rPr>
        <w:t>4 221,00 (четыре тысячи двести двадцать один) рубль                  00 копеек.</w:t>
      </w:r>
      <w:r w:rsidRPr="00AF09AF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E81377" w:rsidRPr="00AF09AF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10. Сумма задатка для участия в аукционе – </w:t>
      </w:r>
      <w:r w:rsidR="00C137AC" w:rsidRPr="00AF09AF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84 420,00 (восемьдесят четыре тысячи четыреста двадцать) рублей 00 копеек</w:t>
      </w:r>
      <w:r w:rsidRPr="00AF09AF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.</w:t>
      </w:r>
    </w:p>
    <w:p w:rsidR="00097E5D" w:rsidRPr="00AF09AF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                                         </w:t>
      </w:r>
      <w:r w:rsidR="00C137A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17 февраля 2023 года </w:t>
      </w:r>
      <w:r w:rsidR="007D7D42"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</w:t>
      </w:r>
      <w:r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 09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C137A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20 марта 2023 года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(время московское).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12. Состав комиссии: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12.3. </w:t>
      </w:r>
      <w:proofErr w:type="spellStart"/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Склюева</w:t>
      </w:r>
      <w:proofErr w:type="spellEnd"/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секретарь комиссии; 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12.4. Останина Анна Геннадьевна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="006D35A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FD65D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12.5. Благова Божена Михайловна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- член комиссии;</w:t>
      </w:r>
    </w:p>
    <w:p w:rsidR="00C137AC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12.6. Вахрамеев Роман Геннадьевич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комиссии;</w:t>
      </w:r>
    </w:p>
    <w:p w:rsidR="007D7D42" w:rsidRPr="00AF09AF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12.7. Лебедева Виктория Сергеевна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6D35A6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–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член комиссии.</w:t>
      </w:r>
    </w:p>
    <w:p w:rsidR="00ED58F4" w:rsidRPr="00AF09AF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Н</w:t>
      </w:r>
      <w:r w:rsidR="00ED58F4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 заседании присутствуют </w:t>
      </w:r>
      <w:r w:rsidR="005E7B6A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5</w:t>
      </w:r>
      <w:r w:rsidR="00C137AC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ED58F4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членов комиссии. Кворум имеется, заседание правомочно.</w:t>
      </w:r>
    </w:p>
    <w:p w:rsidR="006C7DAB" w:rsidRPr="00AF09AF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8833C3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3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Поданные заявки:</w:t>
      </w:r>
    </w:p>
    <w:tbl>
      <w:tblPr>
        <w:tblW w:w="100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78"/>
        <w:gridCol w:w="1843"/>
      </w:tblGrid>
      <w:tr w:rsidR="00C137AC" w:rsidRPr="00AF09AF" w:rsidTr="006D35A6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AF09AF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AF09AF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AF09AF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AF09AF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4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AF09AF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AF09AF" w:rsidRDefault="003A37A9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AF09AF" w:rsidRPr="00AF09AF" w:rsidTr="006D35A6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9514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27.02.2023 17:45</w:t>
            </w:r>
          </w:p>
        </w:tc>
      </w:tr>
      <w:tr w:rsidR="00AF09AF" w:rsidRPr="00AF09AF" w:rsidTr="006D35A6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1598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6674372990</w:t>
            </w:r>
          </w:p>
        </w:tc>
        <w:tc>
          <w:tcPr>
            <w:tcW w:w="4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5A6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16.03.2023 08:43</w:t>
            </w:r>
          </w:p>
        </w:tc>
      </w:tr>
      <w:tr w:rsidR="00AF09AF" w:rsidRPr="00AF09AF" w:rsidTr="006D35A6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4560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17.03.2023 11:02</w:t>
            </w:r>
          </w:p>
        </w:tc>
      </w:tr>
      <w:tr w:rsidR="00AF09AF" w:rsidRPr="00AF09AF" w:rsidTr="006D35A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343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6670504879</w:t>
            </w:r>
          </w:p>
        </w:tc>
        <w:tc>
          <w:tcPr>
            <w:tcW w:w="4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17.03.2023 12:22</w:t>
            </w:r>
          </w:p>
        </w:tc>
      </w:tr>
      <w:tr w:rsidR="00AF09AF" w:rsidRPr="00AF09AF" w:rsidTr="006D35A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4048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6674334392</w:t>
            </w:r>
          </w:p>
        </w:tc>
        <w:tc>
          <w:tcPr>
            <w:tcW w:w="4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5A6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 xml:space="preserve">ОБЩЕСТВО С ОГРАНИЧЕННОЙ ОТВЕТСТВЕННОСТЬЮ РПК </w:t>
            </w:r>
          </w:p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18.03.2023 12:22</w:t>
            </w:r>
          </w:p>
        </w:tc>
      </w:tr>
      <w:tr w:rsidR="00AF09AF" w:rsidRPr="00AF09AF" w:rsidTr="006D35A6">
        <w:trPr>
          <w:trHeight w:val="526"/>
          <w:tblCellSpacing w:w="15" w:type="dxa"/>
          <w:jc w:val="center"/>
        </w:trPr>
        <w:tc>
          <w:tcPr>
            <w:tcW w:w="611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9083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6658532076</w:t>
            </w:r>
          </w:p>
        </w:tc>
        <w:tc>
          <w:tcPr>
            <w:tcW w:w="46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19.03.2023 20:20</w:t>
            </w:r>
          </w:p>
        </w:tc>
      </w:tr>
    </w:tbl>
    <w:p w:rsidR="006979DF" w:rsidRPr="00AF09AF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14. </w:t>
      </w:r>
      <w:r w:rsidR="00425B76"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Уведомлений об отзыве претендентами заявок не поступало.</w:t>
      </w:r>
    </w:p>
    <w:p w:rsidR="006C7DAB" w:rsidRPr="00AF09AF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1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                                                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от 13 марта 2006 года № 38-ФЗ «О рекламе» и </w:t>
      </w:r>
      <w:proofErr w:type="spellStart"/>
      <w:r w:rsidR="007D7D42"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звещением</w:t>
      </w:r>
      <w:proofErr w:type="spellEnd"/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AF09AF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="006C7DAB"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6C7DAB" w:rsidRPr="00AF09AF" w:rsidRDefault="006C7DAB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15.1. отклонить заявку:</w:t>
      </w:r>
    </w:p>
    <w:tbl>
      <w:tblPr>
        <w:tblW w:w="9978" w:type="dxa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47"/>
        <w:gridCol w:w="2093"/>
        <w:gridCol w:w="1310"/>
        <w:gridCol w:w="5103"/>
      </w:tblGrid>
      <w:tr w:rsidR="006C7DAB" w:rsidRPr="00AF09AF" w:rsidTr="006D35A6">
        <w:trPr>
          <w:tblHeader/>
          <w:tblCellSpacing w:w="15" w:type="dxa"/>
        </w:trPr>
        <w:tc>
          <w:tcPr>
            <w:tcW w:w="580" w:type="dxa"/>
            <w:shd w:val="clear" w:color="auto" w:fill="CCCCCC"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206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280" w:type="dxa"/>
            <w:shd w:val="clear" w:color="auto" w:fill="CCCCCC"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05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6C7DAB" w:rsidRPr="00AF09AF" w:rsidTr="006D35A6">
        <w:trPr>
          <w:trHeight w:val="480"/>
          <w:tblCellSpacing w:w="15" w:type="dxa"/>
        </w:trPr>
        <w:tc>
          <w:tcPr>
            <w:tcW w:w="580" w:type="dxa"/>
            <w:vAlign w:val="center"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AF09AF" w:rsidRDefault="00AF09AF" w:rsidP="004C6FDC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9514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DAB" w:rsidRPr="00AF09AF" w:rsidRDefault="005E7B6A" w:rsidP="00BC5C3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Индивидуальный предприниматель Торопова Екатерина Викторовна</w:t>
            </w:r>
          </w:p>
        </w:tc>
        <w:tc>
          <w:tcPr>
            <w:tcW w:w="1280" w:type="dxa"/>
            <w:vAlign w:val="center"/>
          </w:tcPr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AF09AF"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6C7DAB" w:rsidRPr="00AF09AF" w:rsidRDefault="006C7DAB" w:rsidP="004C6FDC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B6A" w:rsidRPr="00AF09AF" w:rsidRDefault="00CD50A5" w:rsidP="00332951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</w:t>
            </w:r>
            <w:r w:rsidR="006C7DAB"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1 п. 6.11.</w:t>
            </w:r>
            <w:r w:rsidRPr="00AF09AF">
              <w:rPr>
                <w:rFonts w:ascii="Liberation Serif" w:eastAsia="Times New Roman" w:hAnsi="Liberation Serif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И</w:t>
            </w:r>
            <w:proofErr w:type="spellStart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претендентом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AF09AF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представлен</w:t>
            </w:r>
            <w:r w:rsidR="00ED06AF" w:rsidRPr="00AF09AF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ы</w:t>
            </w:r>
            <w:r w:rsidRPr="00AF09AF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не все документы в соответствии </w:t>
            </w:r>
            <w:r w:rsidR="006D35A6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AF09AF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с перечнем, указанным 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п. 6.2.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, а именно претендент не предоставил </w:t>
            </w:r>
            <w:r w:rsidRPr="00AF09AF">
              <w:rPr>
                <w:rFonts w:ascii="Liberation Serif" w:hAnsi="Liberation Serif" w:cs="Times New Roman"/>
                <w:sz w:val="20"/>
                <w:szCs w:val="20"/>
              </w:rPr>
              <w:t xml:space="preserve">заявление об отсутствии решения о ликвидации претендента – юридического лица, </w:t>
            </w:r>
            <w:r w:rsidRPr="00AF09AF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решения о приостановлении деятельности претендента </w:t>
            </w:r>
            <w:r w:rsidR="006D35A6">
              <w:rPr>
                <w:rFonts w:ascii="Liberation Serif" w:hAnsi="Liberation Serif" w:cs="Times New Roman"/>
                <w:sz w:val="20"/>
                <w:szCs w:val="20"/>
              </w:rPr>
              <w:t xml:space="preserve">               </w:t>
            </w:r>
            <w:r w:rsidRPr="00AF09AF">
              <w:rPr>
                <w:rFonts w:ascii="Liberation Serif" w:hAnsi="Liberation Serif" w:cs="Times New Roman"/>
                <w:sz w:val="20"/>
                <w:szCs w:val="20"/>
              </w:rPr>
              <w:t xml:space="preserve">в порядке, предусмотренном </w:t>
            </w:r>
            <w:hyperlink r:id="rId9" w:history="1">
              <w:r w:rsidRPr="00AF09AF">
                <w:rPr>
                  <w:rFonts w:ascii="Liberation Serif" w:hAnsi="Liberation Serif" w:cs="Times New Roman"/>
                  <w:sz w:val="20"/>
                  <w:szCs w:val="20"/>
                </w:rPr>
                <w:t>Кодексом</w:t>
              </w:r>
            </w:hyperlink>
            <w:r w:rsidRPr="00AF09AF">
              <w:rPr>
                <w:rFonts w:ascii="Liberation Serif" w:hAnsi="Liberation Serif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  <w:r w:rsidR="006D35A6">
              <w:rPr>
                <w:rFonts w:ascii="Liberation Serif" w:hAnsi="Liberation Serif" w:cs="Times New Roman"/>
                <w:sz w:val="20"/>
                <w:szCs w:val="20"/>
              </w:rPr>
              <w:t xml:space="preserve">              </w:t>
            </w:r>
            <w:r w:rsidRPr="00AF09AF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proofErr w:type="spellStart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. </w:t>
            </w:r>
            <w:r w:rsidR="00BC5C3F"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. п. 6.2.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 xml:space="preserve"> И</w:t>
            </w:r>
            <w:proofErr w:type="spellStart"/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val="x-none" w:eastAsia="x-none"/>
              </w:rPr>
              <w:t>звещени</w:t>
            </w: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x-none"/>
              </w:rPr>
              <w:t>я</w:t>
            </w:r>
            <w:proofErr w:type="spellEnd"/>
            <w:r w:rsidRPr="00AF09AF">
              <w:rPr>
                <w:rFonts w:ascii="Liberation Serif" w:hAnsi="Liberation Serif" w:cs="Times New Roman"/>
                <w:sz w:val="20"/>
                <w:szCs w:val="20"/>
              </w:rPr>
              <w:t>)</w:t>
            </w:r>
          </w:p>
        </w:tc>
      </w:tr>
    </w:tbl>
    <w:p w:rsidR="00EC64D1" w:rsidRPr="00AF09AF" w:rsidRDefault="00CD50A5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lastRenderedPageBreak/>
        <w:t xml:space="preserve">15.2. </w:t>
      </w:r>
      <w:r w:rsidR="00AA1B77" w:rsidRPr="00AF09AF">
        <w:rPr>
          <w:rFonts w:ascii="Liberation Serif" w:eastAsia="Times New Roman" w:hAnsi="Liberation Serif" w:cs="Times New Roman"/>
          <w:sz w:val="25"/>
          <w:szCs w:val="25"/>
          <w:lang w:eastAsia="x-none"/>
        </w:rPr>
        <w:t>допустить</w:t>
      </w:r>
      <w:r w:rsidR="00AA1B77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374"/>
      </w:tblGrid>
      <w:tr w:rsidR="00E81559" w:rsidRPr="00AF09AF" w:rsidTr="006D35A6">
        <w:trPr>
          <w:trHeight w:val="676"/>
          <w:tblHeader/>
          <w:tblCellSpacing w:w="15" w:type="dxa"/>
        </w:trPr>
        <w:tc>
          <w:tcPr>
            <w:tcW w:w="606" w:type="dxa"/>
            <w:shd w:val="clear" w:color="auto" w:fill="CCCCCC"/>
            <w:vAlign w:val="center"/>
          </w:tcPr>
          <w:p w:rsidR="00E81559" w:rsidRPr="00AF09AF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AF09AF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AF09AF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AF09AF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AF09AF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29" w:type="dxa"/>
            <w:shd w:val="clear" w:color="auto" w:fill="CCCCCC"/>
            <w:vAlign w:val="center"/>
          </w:tcPr>
          <w:p w:rsidR="00E81559" w:rsidRPr="00AF09AF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AF09AF" w:rsidRPr="00AF09AF" w:rsidTr="006D35A6">
        <w:trPr>
          <w:trHeight w:val="768"/>
          <w:tblCellSpacing w:w="15" w:type="dxa"/>
        </w:trPr>
        <w:tc>
          <w:tcPr>
            <w:tcW w:w="606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1598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AF09AF" w:rsidRPr="00AF09AF" w:rsidTr="006D35A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AF09AF" w:rsidRPr="00AF09AF" w:rsidRDefault="00AF09AF" w:rsidP="00AF09AF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4560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AF09AF" w:rsidRPr="00AF09AF" w:rsidTr="006D35A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AF09AF" w:rsidRPr="00AF09AF" w:rsidRDefault="00AF09AF" w:rsidP="00AF09AF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343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AF09AF" w:rsidRPr="00AF09AF" w:rsidTr="006D35A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AF09AF" w:rsidRPr="00AF09AF" w:rsidRDefault="00AF09AF" w:rsidP="00AF09AF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4048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AF09AF" w:rsidRPr="00AF09AF" w:rsidTr="006D35A6">
        <w:trPr>
          <w:trHeight w:val="782"/>
          <w:tblCellSpacing w:w="15" w:type="dxa"/>
        </w:trPr>
        <w:tc>
          <w:tcPr>
            <w:tcW w:w="606" w:type="dxa"/>
            <w:vAlign w:val="center"/>
          </w:tcPr>
          <w:p w:rsidR="00AF09AF" w:rsidRPr="00AF09AF" w:rsidRDefault="00AF09AF" w:rsidP="00AF09AF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9083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9AF" w:rsidRPr="00AF09AF" w:rsidRDefault="00AF09AF" w:rsidP="00AF09AF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F09AF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9" w:type="dxa"/>
            <w:vAlign w:val="center"/>
          </w:tcPr>
          <w:p w:rsidR="00AF09AF" w:rsidRPr="00AF09AF" w:rsidRDefault="00AF09AF" w:rsidP="00AF09A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AF09A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AF09AF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 Настоящий протокол размещен на сайте ун</w:t>
      </w:r>
      <w:r w:rsidR="009A2BD9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иверсальной торговой платформы </w:t>
      </w:r>
      <w:r w:rsidR="006D35A6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АО «Сбербанк-АСТ» по адресу в сети «Интернет»: </w:t>
      </w:r>
      <w:hyperlink r:id="rId10" w:history="1">
        <w:r w:rsidRPr="00AF09AF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r w:rsidRPr="00AF09AF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B35579"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B35579" w:rsidRPr="00AF09AF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AF09AF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AA1B77" w:rsidRPr="00AF09A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DC4175"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AF09AF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AF09A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9829B0" w:rsidRPr="00AF09A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одном</w:t>
      </w:r>
      <w:r w:rsidRPr="00AF09A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</w:t>
      </w:r>
      <w:r w:rsidR="009829B0" w:rsidRPr="00AF09A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е </w:t>
      </w:r>
      <w:r w:rsidRPr="00AF09AF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для организатора аукциона.</w:t>
      </w:r>
    </w:p>
    <w:p w:rsidR="00AA1B77" w:rsidRPr="00AF09AF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</w:p>
    <w:p w:rsidR="00AA1B77" w:rsidRPr="00AF09AF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  <w:r w:rsidRPr="00AF09AF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Члены комиссии, присутствующие на заседании:</w:t>
      </w:r>
    </w:p>
    <w:p w:rsidR="00923933" w:rsidRPr="00AF09AF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</w:pPr>
    </w:p>
    <w:p w:rsidR="00C137AC" w:rsidRPr="00AF09A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 xml:space="preserve">____________________ Д.А. </w:t>
      </w:r>
      <w:r w:rsidRPr="00AF09AF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C137AC" w:rsidRPr="00AF09A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AF09AF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>____________________ Е.Ю. Елизарова</w:t>
      </w:r>
    </w:p>
    <w:p w:rsidR="00C137AC" w:rsidRPr="00AF09AF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AF09AF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AF09AF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C137AC" w:rsidRPr="00AF09AF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AF09AF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AF09AF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C137AC" w:rsidRPr="00AF09AF" w:rsidRDefault="00C137AC" w:rsidP="00C137AC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C137AC" w:rsidRPr="00AF09AF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 xml:space="preserve">_______отсутствует___ </w:t>
      </w:r>
      <w:r w:rsidR="00C137AC" w:rsidRPr="00AF09AF">
        <w:rPr>
          <w:rFonts w:ascii="Liberation Serif" w:hAnsi="Liberation Serif"/>
          <w:sz w:val="25"/>
          <w:szCs w:val="25"/>
        </w:rPr>
        <w:t>Б.М. Благова</w:t>
      </w:r>
    </w:p>
    <w:p w:rsidR="00C137AC" w:rsidRPr="00AF09A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C137AC" w:rsidRPr="00AF09AF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C137AC" w:rsidRPr="00AF09AF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3264E4" w:rsidRPr="00AF09AF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AF09AF">
        <w:rPr>
          <w:rFonts w:ascii="Liberation Serif" w:hAnsi="Liberation Serif"/>
          <w:sz w:val="25"/>
          <w:szCs w:val="25"/>
        </w:rPr>
        <w:t>____________________ В.С. Лебедева</w:t>
      </w:r>
    </w:p>
    <w:sectPr w:rsidR="003264E4" w:rsidRPr="00AF09AF" w:rsidSect="00C040C1">
      <w:headerReference w:type="default" r:id="rId13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5"/>
        <w:szCs w:val="25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332951" w:rsidRDefault="00EA081C" w:rsidP="0039635D">
        <w:pPr>
          <w:pStyle w:val="a8"/>
          <w:tabs>
            <w:tab w:val="left" w:pos="4830"/>
            <w:tab w:val="center" w:pos="4960"/>
          </w:tabs>
          <w:rPr>
            <w:sz w:val="25"/>
            <w:szCs w:val="25"/>
          </w:rPr>
        </w:pPr>
        <w:r w:rsidRPr="00332951">
          <w:rPr>
            <w:sz w:val="25"/>
            <w:szCs w:val="25"/>
          </w:rPr>
          <w:tab/>
        </w:r>
        <w:r w:rsidRPr="00332951">
          <w:rPr>
            <w:sz w:val="25"/>
            <w:szCs w:val="25"/>
          </w:rPr>
          <w:tab/>
        </w:r>
        <w:r w:rsidRPr="00332951">
          <w:rPr>
            <w:rFonts w:ascii="Liberation Serif" w:hAnsi="Liberation Serif"/>
            <w:sz w:val="25"/>
            <w:szCs w:val="25"/>
          </w:rPr>
          <w:fldChar w:fldCharType="begin"/>
        </w:r>
        <w:r w:rsidRPr="00332951">
          <w:rPr>
            <w:rFonts w:ascii="Liberation Serif" w:hAnsi="Liberation Serif"/>
            <w:sz w:val="25"/>
            <w:szCs w:val="25"/>
          </w:rPr>
          <w:instrText>PAGE   \* MERGEFORMAT</w:instrText>
        </w:r>
        <w:r w:rsidRPr="00332951">
          <w:rPr>
            <w:rFonts w:ascii="Liberation Serif" w:hAnsi="Liberation Serif"/>
            <w:sz w:val="25"/>
            <w:szCs w:val="25"/>
          </w:rPr>
          <w:fldChar w:fldCharType="separate"/>
        </w:r>
        <w:r w:rsidR="00FD65DC">
          <w:rPr>
            <w:rFonts w:ascii="Liberation Serif" w:hAnsi="Liberation Serif"/>
            <w:noProof/>
            <w:sz w:val="25"/>
            <w:szCs w:val="25"/>
          </w:rPr>
          <w:t>3</w:t>
        </w:r>
        <w:r w:rsidRPr="00332951">
          <w:rPr>
            <w:rFonts w:ascii="Liberation Serif" w:hAnsi="Liberation Serif"/>
            <w:sz w:val="25"/>
            <w:szCs w:val="25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18"/>
    <w:rsid w:val="00003926"/>
    <w:rsid w:val="0001044C"/>
    <w:rsid w:val="000501C9"/>
    <w:rsid w:val="00067AD3"/>
    <w:rsid w:val="000804D3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E3122"/>
    <w:rsid w:val="001E5703"/>
    <w:rsid w:val="001F21E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C55B6"/>
    <w:rsid w:val="003161E0"/>
    <w:rsid w:val="003264E4"/>
    <w:rsid w:val="00332951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B2980"/>
    <w:rsid w:val="004C6FDC"/>
    <w:rsid w:val="004C7E41"/>
    <w:rsid w:val="004D13A9"/>
    <w:rsid w:val="004F5D4E"/>
    <w:rsid w:val="0050450E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35A6"/>
    <w:rsid w:val="006E638F"/>
    <w:rsid w:val="00733A58"/>
    <w:rsid w:val="00744DB3"/>
    <w:rsid w:val="00781032"/>
    <w:rsid w:val="00782B2B"/>
    <w:rsid w:val="007D6933"/>
    <w:rsid w:val="007D7D42"/>
    <w:rsid w:val="00804DFF"/>
    <w:rsid w:val="00807DF5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F0B91"/>
    <w:rsid w:val="009F3C3C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09AF"/>
    <w:rsid w:val="00AF4A7F"/>
    <w:rsid w:val="00B00200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C1003"/>
    <w:rsid w:val="00EC64D1"/>
    <w:rsid w:val="00ED06AF"/>
    <w:rsid w:val="00ED58F4"/>
    <w:rsid w:val="00ED7138"/>
    <w:rsid w:val="00EE7ADF"/>
    <w:rsid w:val="00F06723"/>
    <w:rsid w:val="00F27BC3"/>
    <w:rsid w:val="00F54C83"/>
    <w:rsid w:val="00F73E5F"/>
    <w:rsid w:val="00F945CC"/>
    <w:rsid w:val="00F971D4"/>
    <w:rsid w:val="00FA3D9A"/>
    <w:rsid w:val="00FB39E9"/>
    <w:rsid w:val="00FD3CF8"/>
    <w:rsid w:val="00FD3EF3"/>
    <w:rsid w:val="00FD65DC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552A"/>
  <w15:docId w15:val="{7EDCA1B0-7523-45E3-8467-A6676ED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68EA6CCBC59ECC11C17CF35A7ECAC3B0A0FE2367FA6D89B93D170F814BBD38FCC9619A5Q9U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11402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138</cp:revision>
  <cp:lastPrinted>2021-05-24T08:53:00Z</cp:lastPrinted>
  <dcterms:created xsi:type="dcterms:W3CDTF">2018-03-21T10:07:00Z</dcterms:created>
  <dcterms:modified xsi:type="dcterms:W3CDTF">2023-03-22T09:19:00Z</dcterms:modified>
</cp:coreProperties>
</file>