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Default="00E177DD" w:rsidP="00E177DD">
      <w:pPr>
        <w:tabs>
          <w:tab w:val="left" w:pos="4962"/>
        </w:tabs>
        <w:ind w:left="4678"/>
        <w:rPr>
          <w:rFonts w:ascii="Liberation Serif" w:hAnsi="Liberation Serif"/>
          <w:sz w:val="28"/>
          <w:szCs w:val="28"/>
        </w:rPr>
      </w:pPr>
      <w:r w:rsidRPr="00E177DD">
        <w:rPr>
          <w:rFonts w:ascii="Liberation Serif" w:hAnsi="Liberation Serif"/>
          <w:sz w:val="28"/>
          <w:szCs w:val="28"/>
        </w:rPr>
        <w:t xml:space="preserve">Директор </w:t>
      </w:r>
      <w:r w:rsidR="00F23AAA">
        <w:rPr>
          <w:rFonts w:ascii="Liberation Serif" w:hAnsi="Liberation Serif"/>
          <w:sz w:val="28"/>
          <w:szCs w:val="28"/>
        </w:rPr>
        <w:t>г</w:t>
      </w:r>
      <w:r w:rsidRPr="00E177DD">
        <w:rPr>
          <w:rFonts w:ascii="Liberation Serif" w:hAnsi="Liberation Serif"/>
          <w:sz w:val="28"/>
          <w:szCs w:val="28"/>
        </w:rPr>
        <w:t>осударственно</w:t>
      </w:r>
      <w:r w:rsidR="00F23AAA">
        <w:rPr>
          <w:rFonts w:ascii="Liberation Serif" w:hAnsi="Liberation Serif"/>
          <w:sz w:val="28"/>
          <w:szCs w:val="28"/>
        </w:rPr>
        <w:t>го</w:t>
      </w:r>
      <w:r w:rsidRPr="00E177DD">
        <w:rPr>
          <w:rFonts w:ascii="Liberation Serif" w:hAnsi="Liberation Serif"/>
          <w:sz w:val="28"/>
          <w:szCs w:val="28"/>
        </w:rPr>
        <w:t xml:space="preserve"> автономно</w:t>
      </w:r>
      <w:r w:rsidR="00F23AAA">
        <w:rPr>
          <w:rFonts w:ascii="Liberation Serif" w:hAnsi="Liberation Serif"/>
          <w:sz w:val="28"/>
          <w:szCs w:val="28"/>
        </w:rPr>
        <w:t>го</w:t>
      </w:r>
      <w:r w:rsidRPr="00E177DD">
        <w:rPr>
          <w:rFonts w:ascii="Liberation Serif" w:hAnsi="Liberation Serif"/>
          <w:sz w:val="28"/>
          <w:szCs w:val="28"/>
        </w:rPr>
        <w:t xml:space="preserve"> учреждени</w:t>
      </w:r>
      <w:r w:rsidR="00F23AAA">
        <w:rPr>
          <w:rFonts w:ascii="Liberation Serif" w:hAnsi="Liberation Serif"/>
          <w:sz w:val="28"/>
          <w:szCs w:val="28"/>
        </w:rPr>
        <w:t>я социального</w:t>
      </w:r>
      <w:r w:rsidRPr="00E177DD">
        <w:rPr>
          <w:rFonts w:ascii="Liberation Serif" w:hAnsi="Liberation Serif"/>
          <w:sz w:val="28"/>
          <w:szCs w:val="28"/>
        </w:rPr>
        <w:t xml:space="preserve"> обслуживания Свердловской области «Комплексный центр социального обслуживания населения Сысертского района»</w:t>
      </w:r>
    </w:p>
    <w:p w:rsidR="00E177DD" w:rsidRPr="00E177DD" w:rsidRDefault="00E177DD" w:rsidP="00E177DD">
      <w:pPr>
        <w:tabs>
          <w:tab w:val="left" w:pos="4962"/>
        </w:tabs>
        <w:ind w:left="4678"/>
        <w:rPr>
          <w:rFonts w:ascii="Liberation Serif" w:hAnsi="Liberation Serif"/>
          <w:sz w:val="28"/>
          <w:szCs w:val="28"/>
        </w:rPr>
      </w:pPr>
    </w:p>
    <w:p w:rsidR="00763760" w:rsidRPr="00E177DD" w:rsidRDefault="00763760" w:rsidP="00763760">
      <w:pPr>
        <w:tabs>
          <w:tab w:val="left" w:pos="4962"/>
        </w:tabs>
        <w:ind w:left="4678"/>
        <w:rPr>
          <w:rFonts w:ascii="Liberation Serif" w:hAnsi="Liberation Serif"/>
          <w:sz w:val="28"/>
          <w:szCs w:val="28"/>
        </w:rPr>
      </w:pPr>
      <w:r w:rsidRPr="00E177DD">
        <w:rPr>
          <w:rFonts w:ascii="Liberation Serif" w:hAnsi="Liberation Serif"/>
          <w:sz w:val="28"/>
          <w:szCs w:val="28"/>
        </w:rPr>
        <w:t xml:space="preserve">________________ </w:t>
      </w:r>
      <w:proofErr w:type="spellStart"/>
      <w:r w:rsidR="00E177DD" w:rsidRPr="00E177DD">
        <w:rPr>
          <w:rFonts w:ascii="Liberation Serif" w:hAnsi="Liberation Serif"/>
          <w:sz w:val="28"/>
          <w:szCs w:val="28"/>
        </w:rPr>
        <w:t>С.В</w:t>
      </w:r>
      <w:proofErr w:type="spellEnd"/>
      <w:r w:rsidR="00E177DD" w:rsidRPr="00E177DD">
        <w:rPr>
          <w:rFonts w:ascii="Liberation Serif" w:hAnsi="Liberation Serif"/>
          <w:sz w:val="28"/>
          <w:szCs w:val="28"/>
        </w:rPr>
        <w:t xml:space="preserve">. Кожевников </w:t>
      </w:r>
    </w:p>
    <w:p w:rsidR="00763760" w:rsidRPr="00E177DD" w:rsidRDefault="00763760" w:rsidP="00763760">
      <w:pPr>
        <w:tabs>
          <w:tab w:val="left" w:pos="4962"/>
        </w:tabs>
        <w:ind w:left="4678"/>
        <w:rPr>
          <w:rFonts w:ascii="Liberation Serif" w:hAnsi="Liberation Serif"/>
          <w:sz w:val="28"/>
          <w:szCs w:val="28"/>
        </w:rPr>
      </w:pPr>
    </w:p>
    <w:p w:rsidR="00763760" w:rsidRPr="00E177DD" w:rsidRDefault="00763760" w:rsidP="00763760">
      <w:pPr>
        <w:tabs>
          <w:tab w:val="left" w:pos="4962"/>
        </w:tabs>
        <w:ind w:left="4678"/>
        <w:rPr>
          <w:rFonts w:ascii="Liberation Serif" w:hAnsi="Liberation Serif"/>
          <w:sz w:val="28"/>
          <w:szCs w:val="28"/>
        </w:rPr>
      </w:pPr>
      <w:r w:rsidRPr="00E177DD">
        <w:rPr>
          <w:rFonts w:ascii="Liberation Serif" w:hAnsi="Liberation Serif"/>
          <w:sz w:val="28"/>
          <w:szCs w:val="28"/>
        </w:rPr>
        <w:t xml:space="preserve">                                                                                     «</w:t>
      </w:r>
      <w:r w:rsidR="00AB67EF">
        <w:rPr>
          <w:rFonts w:ascii="Liberation Serif" w:hAnsi="Liberation Serif"/>
          <w:sz w:val="28"/>
          <w:szCs w:val="28"/>
        </w:rPr>
        <w:t>1</w:t>
      </w:r>
      <w:r w:rsidR="00864C63">
        <w:rPr>
          <w:rFonts w:ascii="Liberation Serif" w:hAnsi="Liberation Serif"/>
          <w:sz w:val="28"/>
          <w:szCs w:val="28"/>
        </w:rPr>
        <w:t>3</w:t>
      </w:r>
      <w:r w:rsidRPr="00E177DD">
        <w:rPr>
          <w:rFonts w:ascii="Liberation Serif" w:hAnsi="Liberation Serif"/>
          <w:sz w:val="28"/>
          <w:szCs w:val="28"/>
        </w:rPr>
        <w:t xml:space="preserve">» </w:t>
      </w:r>
      <w:r w:rsidR="00864C63">
        <w:rPr>
          <w:rFonts w:ascii="Liberation Serif" w:hAnsi="Liberation Serif"/>
          <w:sz w:val="28"/>
          <w:szCs w:val="28"/>
        </w:rPr>
        <w:t>декабря</w:t>
      </w:r>
      <w:r w:rsidRPr="00E177DD">
        <w:rPr>
          <w:rFonts w:ascii="Liberation Serif" w:hAnsi="Liberation Serif"/>
          <w:sz w:val="28"/>
          <w:szCs w:val="28"/>
        </w:rPr>
        <w:t xml:space="preserve"> 2021 года</w:t>
      </w:r>
    </w:p>
    <w:p w:rsidR="00763760" w:rsidRPr="00E177DD" w:rsidRDefault="00763760" w:rsidP="00763760">
      <w:pPr>
        <w:tabs>
          <w:tab w:val="left" w:pos="4962"/>
        </w:tabs>
        <w:rPr>
          <w:rFonts w:ascii="Liberation Serif" w:hAnsi="Liberation Serif"/>
          <w:sz w:val="28"/>
          <w:szCs w:val="28"/>
        </w:rPr>
      </w:pPr>
    </w:p>
    <w:p w:rsidR="00763760" w:rsidRPr="00E177DD"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225215" w:rsidRDefault="00763760" w:rsidP="00763760">
      <w:pPr>
        <w:ind w:left="-567"/>
        <w:contextualSpacing/>
        <w:jc w:val="center"/>
        <w:rPr>
          <w:rFonts w:ascii="Liberation Serif" w:hAnsi="Liberation Serif"/>
          <w:sz w:val="28"/>
          <w:szCs w:val="28"/>
        </w:rPr>
      </w:pPr>
      <w:r w:rsidRPr="00F23AAA">
        <w:rPr>
          <w:rFonts w:ascii="Liberation Serif" w:hAnsi="Liberation Serif"/>
          <w:sz w:val="28"/>
          <w:szCs w:val="28"/>
        </w:rPr>
        <w:t xml:space="preserve">по проведению открытого аукциона </w:t>
      </w:r>
      <w:r w:rsidR="00F23AAA" w:rsidRPr="00F23AAA">
        <w:rPr>
          <w:rFonts w:ascii="Liberation Serif" w:hAnsi="Liberation Serif"/>
          <w:sz w:val="28"/>
          <w:szCs w:val="28"/>
        </w:rPr>
        <w:t>по продаже нежилого здания</w:t>
      </w:r>
      <w:r w:rsidR="008C326A">
        <w:rPr>
          <w:rFonts w:ascii="Liberation Serif" w:hAnsi="Liberation Serif"/>
          <w:sz w:val="28"/>
          <w:szCs w:val="28"/>
        </w:rPr>
        <w:t>,</w:t>
      </w:r>
      <w:r w:rsidR="00F23AAA" w:rsidRPr="00F23AAA">
        <w:rPr>
          <w:rFonts w:ascii="Liberation Serif" w:hAnsi="Liberation Serif"/>
          <w:sz w:val="28"/>
          <w:szCs w:val="28"/>
        </w:rPr>
        <w:t xml:space="preserve"> общей площадью 84,1 кв.м., </w:t>
      </w:r>
      <w:r w:rsidR="00F23AAA" w:rsidRPr="003E7E31">
        <w:rPr>
          <w:rFonts w:ascii="Liberation Serif" w:hAnsi="Liberation Serif"/>
          <w:sz w:val="28"/>
          <w:szCs w:val="28"/>
        </w:rPr>
        <w:t>кадастровы</w:t>
      </w:r>
      <w:r w:rsidR="008C326A">
        <w:rPr>
          <w:rFonts w:ascii="Liberation Serif" w:hAnsi="Liberation Serif"/>
          <w:sz w:val="28"/>
          <w:szCs w:val="28"/>
        </w:rPr>
        <w:t>й</w:t>
      </w:r>
      <w:r w:rsidR="00F23AAA" w:rsidRPr="003E7E31">
        <w:rPr>
          <w:rFonts w:ascii="Liberation Serif" w:hAnsi="Liberation Serif"/>
          <w:sz w:val="28"/>
          <w:szCs w:val="28"/>
        </w:rPr>
        <w:t xml:space="preserve"> номер </w:t>
      </w:r>
      <w:r w:rsidR="003E7E31" w:rsidRPr="003E7E31">
        <w:rPr>
          <w:rFonts w:ascii="Liberation Serif" w:hAnsi="Liberation Serif"/>
          <w:sz w:val="28"/>
          <w:szCs w:val="28"/>
        </w:rPr>
        <w:t>66:25:2901011:399</w:t>
      </w:r>
      <w:r w:rsidR="00F23AAA" w:rsidRPr="003E7E31">
        <w:rPr>
          <w:rFonts w:ascii="Liberation Serif" w:hAnsi="Liberation Serif"/>
          <w:sz w:val="28"/>
          <w:szCs w:val="28"/>
        </w:rPr>
        <w:t xml:space="preserve">, расположенного </w:t>
      </w:r>
    </w:p>
    <w:p w:rsidR="00763760" w:rsidRPr="00F23AAA" w:rsidRDefault="00F23AAA" w:rsidP="00763760">
      <w:pPr>
        <w:ind w:left="-567"/>
        <w:contextualSpacing/>
        <w:jc w:val="center"/>
        <w:rPr>
          <w:rFonts w:ascii="Liberation Serif" w:hAnsi="Liberation Serif"/>
          <w:sz w:val="28"/>
          <w:szCs w:val="28"/>
        </w:rPr>
      </w:pPr>
      <w:r w:rsidRPr="003E7E31">
        <w:rPr>
          <w:rFonts w:ascii="Liberation Serif" w:hAnsi="Liberation Serif"/>
          <w:sz w:val="28"/>
          <w:szCs w:val="28"/>
        </w:rPr>
        <w:t>по адресу: Свердловская область, р-н. Сысертский, г. Сысерть, пер. Химиков, д. 9, закрепленного на праве оперативного управления за государственным автономным учреждением социального обслуживания</w:t>
      </w:r>
      <w:r w:rsidRPr="00F23AAA">
        <w:rPr>
          <w:rFonts w:ascii="Liberation Serif" w:hAnsi="Liberation Serif"/>
          <w:sz w:val="28"/>
          <w:szCs w:val="28"/>
        </w:rPr>
        <w:t xml:space="preserve"> Свердловской области «Комплексный центр социального обслуживания населения Сысертского района»</w:t>
      </w:r>
    </w:p>
    <w:p w:rsidR="00763760" w:rsidRDefault="00763760" w:rsidP="00763760">
      <w:pPr>
        <w:ind w:left="-567"/>
        <w:contextualSpacing/>
        <w:jc w:val="center"/>
        <w:rPr>
          <w:rFonts w:ascii="Liberation Serif" w:hAnsi="Liberation Serif"/>
          <w:sz w:val="28"/>
          <w:szCs w:val="28"/>
        </w:rPr>
      </w:pPr>
    </w:p>
    <w:p w:rsidR="00F23AAA" w:rsidRDefault="00F23AAA" w:rsidP="00763760">
      <w:pPr>
        <w:ind w:left="-567"/>
        <w:contextualSpacing/>
        <w:jc w:val="center"/>
        <w:rPr>
          <w:rFonts w:ascii="Liberation Serif" w:hAnsi="Liberation Serif"/>
          <w:sz w:val="28"/>
          <w:szCs w:val="28"/>
        </w:rPr>
      </w:pPr>
    </w:p>
    <w:p w:rsidR="00F23AAA" w:rsidRDefault="00F23AAA" w:rsidP="00763760">
      <w:pPr>
        <w:ind w:left="-567"/>
        <w:contextualSpacing/>
        <w:jc w:val="center"/>
        <w:rPr>
          <w:rFonts w:ascii="Liberation Serif" w:hAnsi="Liberation Serif"/>
          <w:sz w:val="28"/>
          <w:szCs w:val="28"/>
        </w:rPr>
      </w:pPr>
    </w:p>
    <w:p w:rsidR="00F23AAA" w:rsidRPr="00D94311" w:rsidRDefault="00F23AAA"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Default="004348D2" w:rsidP="00763760">
      <w:pPr>
        <w:jc w:val="center"/>
        <w:rPr>
          <w:rFonts w:ascii="Liberation Serif" w:hAnsi="Liberation Serif"/>
          <w:sz w:val="28"/>
          <w:szCs w:val="28"/>
        </w:rPr>
      </w:pPr>
      <w:r>
        <w:rPr>
          <w:rFonts w:ascii="Liberation Serif" w:hAnsi="Liberation Serif"/>
          <w:sz w:val="28"/>
          <w:szCs w:val="28"/>
        </w:rPr>
        <w:t>п. Двуреченск</w:t>
      </w:r>
    </w:p>
    <w:p w:rsidR="004348D2" w:rsidRDefault="004348D2" w:rsidP="00763760">
      <w:pPr>
        <w:jc w:val="center"/>
        <w:rPr>
          <w:rFonts w:ascii="Liberation Serif" w:hAnsi="Liberation Serif"/>
          <w:sz w:val="28"/>
          <w:szCs w:val="28"/>
        </w:rPr>
      </w:pPr>
      <w:r>
        <w:rPr>
          <w:rFonts w:ascii="Liberation Serif" w:hAnsi="Liberation Serif"/>
          <w:sz w:val="28"/>
          <w:szCs w:val="28"/>
        </w:rPr>
        <w:t>Сысертский район</w:t>
      </w:r>
    </w:p>
    <w:p w:rsidR="004348D2" w:rsidRPr="00985956" w:rsidRDefault="004348D2" w:rsidP="00763760">
      <w:pPr>
        <w:jc w:val="center"/>
        <w:rPr>
          <w:rFonts w:ascii="Liberation Serif" w:hAnsi="Liberation Serif"/>
          <w:sz w:val="28"/>
          <w:szCs w:val="28"/>
        </w:rPr>
      </w:pPr>
      <w:r>
        <w:rPr>
          <w:rFonts w:ascii="Liberation Serif" w:hAnsi="Liberation Serif"/>
          <w:sz w:val="28"/>
          <w:szCs w:val="28"/>
        </w:rPr>
        <w:t>Свердловская область</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426"/>
        </w:tabs>
        <w:autoSpaceDE w:val="0"/>
        <w:autoSpaceDN w:val="0"/>
        <w:adjustRightInd w:val="0"/>
        <w:rPr>
          <w:rFonts w:ascii="Liberation Serif" w:hAnsi="Liberation Serif"/>
          <w:b/>
          <w:sz w:val="28"/>
          <w:szCs w:val="28"/>
        </w:rPr>
      </w:pPr>
    </w:p>
    <w:p w:rsidR="00763760" w:rsidRPr="000014FD"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r>
      <w:r w:rsidRPr="000014FD">
        <w:rPr>
          <w:rFonts w:ascii="Liberation Serif" w:hAnsi="Liberation Serif"/>
          <w:sz w:val="28"/>
          <w:szCs w:val="28"/>
        </w:rPr>
        <w:t>Сведения об организаторе и форме аукциона:</w:t>
      </w:r>
    </w:p>
    <w:p w:rsidR="000014FD" w:rsidRPr="000014FD" w:rsidRDefault="00763760" w:rsidP="000014FD">
      <w:pPr>
        <w:tabs>
          <w:tab w:val="left" w:pos="709"/>
        </w:tabs>
        <w:autoSpaceDE w:val="0"/>
        <w:autoSpaceDN w:val="0"/>
        <w:adjustRightInd w:val="0"/>
        <w:ind w:left="-567" w:firstLine="567"/>
        <w:jc w:val="both"/>
        <w:rPr>
          <w:rFonts w:ascii="Liberation Serif" w:hAnsi="Liberation Serif"/>
          <w:sz w:val="28"/>
          <w:szCs w:val="28"/>
        </w:rPr>
      </w:pPr>
      <w:r w:rsidRPr="000014FD">
        <w:rPr>
          <w:rFonts w:ascii="Liberation Serif" w:hAnsi="Liberation Serif"/>
          <w:sz w:val="28"/>
          <w:szCs w:val="28"/>
        </w:rPr>
        <w:t>1.1.</w:t>
      </w:r>
      <w:r w:rsidRPr="000014FD">
        <w:rPr>
          <w:rFonts w:ascii="Liberation Serif" w:hAnsi="Liberation Serif"/>
          <w:sz w:val="28"/>
          <w:szCs w:val="28"/>
        </w:rPr>
        <w:tab/>
        <w:t xml:space="preserve">Организатор аукциона – </w:t>
      </w:r>
      <w:r w:rsidR="00F23AAA" w:rsidRPr="000014FD">
        <w:rPr>
          <w:rFonts w:ascii="Liberation Serif" w:hAnsi="Liberation Serif"/>
          <w:sz w:val="28"/>
          <w:szCs w:val="28"/>
        </w:rPr>
        <w:t>Государственное автономное учреждение социального обслуживания Свердловской области «Комплексный центр социального обслуживания населения Сысертского района»</w:t>
      </w:r>
      <w:r w:rsidRPr="000014FD">
        <w:rPr>
          <w:rFonts w:ascii="Liberation Serif" w:hAnsi="Liberation Serif"/>
          <w:b/>
          <w:sz w:val="28"/>
          <w:szCs w:val="28"/>
        </w:rPr>
        <w:t xml:space="preserve"> </w:t>
      </w:r>
      <w:r w:rsidRPr="000014FD">
        <w:rPr>
          <w:rFonts w:ascii="Liberation Serif" w:hAnsi="Liberation Serif"/>
          <w:sz w:val="28"/>
          <w:szCs w:val="28"/>
        </w:rPr>
        <w:t xml:space="preserve">(далее по тексту – </w:t>
      </w:r>
      <w:r w:rsidR="00864C63">
        <w:rPr>
          <w:rFonts w:ascii="Liberation Serif" w:hAnsi="Liberation Serif"/>
          <w:sz w:val="28"/>
          <w:szCs w:val="28"/>
        </w:rPr>
        <w:t xml:space="preserve">                    </w:t>
      </w:r>
      <w:proofErr w:type="spellStart"/>
      <w:r w:rsidR="00F23AAA" w:rsidRPr="000014FD">
        <w:rPr>
          <w:rFonts w:ascii="Liberation Serif" w:hAnsi="Liberation Serif"/>
          <w:sz w:val="28"/>
          <w:szCs w:val="28"/>
        </w:rPr>
        <w:t>ГАУ</w:t>
      </w:r>
      <w:proofErr w:type="spellEnd"/>
      <w:r w:rsidR="00F23AAA" w:rsidRPr="000014FD">
        <w:rPr>
          <w:rFonts w:ascii="Liberation Serif" w:hAnsi="Liberation Serif"/>
          <w:sz w:val="28"/>
          <w:szCs w:val="28"/>
        </w:rPr>
        <w:t xml:space="preserve"> «</w:t>
      </w:r>
      <w:proofErr w:type="spellStart"/>
      <w:r w:rsidR="00F23AAA" w:rsidRPr="000014FD">
        <w:rPr>
          <w:rFonts w:ascii="Liberation Serif" w:hAnsi="Liberation Serif"/>
          <w:sz w:val="28"/>
          <w:szCs w:val="28"/>
        </w:rPr>
        <w:t>КЦСОН</w:t>
      </w:r>
      <w:proofErr w:type="spellEnd"/>
      <w:r w:rsidR="00F23AAA" w:rsidRPr="000014FD">
        <w:rPr>
          <w:rFonts w:ascii="Liberation Serif" w:hAnsi="Liberation Serif"/>
          <w:sz w:val="28"/>
          <w:szCs w:val="28"/>
        </w:rPr>
        <w:t xml:space="preserve"> </w:t>
      </w:r>
      <w:proofErr w:type="spellStart"/>
      <w:r w:rsidR="00F23AAA" w:rsidRPr="000014FD">
        <w:rPr>
          <w:rFonts w:ascii="Liberation Serif" w:hAnsi="Liberation Serif"/>
          <w:sz w:val="28"/>
          <w:szCs w:val="28"/>
        </w:rPr>
        <w:t>Сысертского</w:t>
      </w:r>
      <w:proofErr w:type="spellEnd"/>
      <w:r w:rsidR="00F23AAA" w:rsidRPr="000014FD">
        <w:rPr>
          <w:rFonts w:ascii="Liberation Serif" w:hAnsi="Liberation Serif"/>
          <w:sz w:val="28"/>
          <w:szCs w:val="28"/>
        </w:rPr>
        <w:t xml:space="preserve"> района»</w:t>
      </w:r>
      <w:r w:rsidRPr="00A903C9">
        <w:rPr>
          <w:rFonts w:ascii="Liberation Serif" w:hAnsi="Liberation Serif"/>
          <w:sz w:val="28"/>
          <w:szCs w:val="28"/>
        </w:rPr>
        <w:t>)</w:t>
      </w:r>
      <w:r w:rsidRPr="000014FD">
        <w:rPr>
          <w:rFonts w:ascii="Liberation Serif" w:hAnsi="Liberation Serif"/>
          <w:sz w:val="28"/>
          <w:szCs w:val="28"/>
        </w:rPr>
        <w:t>;</w:t>
      </w:r>
      <w:r w:rsidR="000014FD" w:rsidRPr="000014FD">
        <w:rPr>
          <w:rFonts w:ascii="Liberation Serif" w:hAnsi="Liberation Serif"/>
          <w:sz w:val="28"/>
          <w:szCs w:val="28"/>
        </w:rPr>
        <w:t xml:space="preserve"> </w:t>
      </w:r>
    </w:p>
    <w:p w:rsidR="00763760" w:rsidRPr="00110934" w:rsidRDefault="00763760" w:rsidP="00C842FC">
      <w:pPr>
        <w:tabs>
          <w:tab w:val="left" w:pos="709"/>
        </w:tabs>
        <w:autoSpaceDE w:val="0"/>
        <w:autoSpaceDN w:val="0"/>
        <w:adjustRightInd w:val="0"/>
        <w:ind w:left="-567" w:firstLine="567"/>
        <w:jc w:val="both"/>
        <w:rPr>
          <w:rFonts w:ascii="Liberation Serif" w:hAnsi="Liberation Serif"/>
          <w:sz w:val="28"/>
          <w:szCs w:val="28"/>
        </w:rPr>
      </w:pPr>
      <w:r w:rsidRPr="000014FD">
        <w:rPr>
          <w:rFonts w:ascii="Liberation Serif" w:hAnsi="Liberation Serif"/>
          <w:sz w:val="28"/>
          <w:szCs w:val="28"/>
        </w:rPr>
        <w:t>1.2.</w:t>
      </w:r>
      <w:r w:rsidRPr="000014FD">
        <w:rPr>
          <w:rFonts w:ascii="Liberation Serif" w:hAnsi="Liberation Serif"/>
          <w:sz w:val="28"/>
          <w:szCs w:val="28"/>
        </w:rPr>
        <w:tab/>
        <w:t xml:space="preserve">Место </w:t>
      </w:r>
      <w:r w:rsidRPr="00110934">
        <w:rPr>
          <w:rFonts w:ascii="Liberation Serif" w:hAnsi="Liberation Serif"/>
          <w:sz w:val="28"/>
          <w:szCs w:val="28"/>
        </w:rPr>
        <w:t xml:space="preserve">нахождения Организатора аукциона – </w:t>
      </w:r>
      <w:r w:rsidR="000014FD" w:rsidRPr="00110934">
        <w:rPr>
          <w:rFonts w:ascii="Liberation Serif" w:hAnsi="Liberation Serif"/>
          <w:sz w:val="28"/>
          <w:szCs w:val="28"/>
        </w:rPr>
        <w:t>6240</w:t>
      </w:r>
      <w:r w:rsidR="00864C63">
        <w:rPr>
          <w:rFonts w:ascii="Liberation Serif" w:hAnsi="Liberation Serif"/>
          <w:sz w:val="28"/>
          <w:szCs w:val="28"/>
        </w:rPr>
        <w:t>13</w:t>
      </w:r>
      <w:r w:rsidR="000014FD" w:rsidRPr="00110934">
        <w:rPr>
          <w:rFonts w:ascii="Liberation Serif" w:hAnsi="Liberation Serif"/>
          <w:sz w:val="28"/>
          <w:szCs w:val="28"/>
        </w:rPr>
        <w:t xml:space="preserve">, Свердловская область, </w:t>
      </w:r>
      <w:proofErr w:type="spellStart"/>
      <w:r w:rsidR="000014FD" w:rsidRPr="00110934">
        <w:rPr>
          <w:rFonts w:ascii="Liberation Serif" w:hAnsi="Liberation Serif"/>
          <w:sz w:val="28"/>
          <w:szCs w:val="28"/>
        </w:rPr>
        <w:t>Сысертский</w:t>
      </w:r>
      <w:proofErr w:type="spellEnd"/>
      <w:r w:rsidR="000014FD" w:rsidRPr="00110934">
        <w:rPr>
          <w:rFonts w:ascii="Liberation Serif" w:hAnsi="Liberation Serif"/>
          <w:sz w:val="28"/>
          <w:szCs w:val="28"/>
        </w:rPr>
        <w:t xml:space="preserve"> район,</w:t>
      </w:r>
      <w:r w:rsidR="00C842FC" w:rsidRPr="00110934">
        <w:rPr>
          <w:rFonts w:ascii="Liberation Serif" w:hAnsi="Liberation Serif"/>
          <w:sz w:val="28"/>
          <w:szCs w:val="28"/>
        </w:rPr>
        <w:t xml:space="preserve"> </w:t>
      </w:r>
      <w:r w:rsidR="000014FD" w:rsidRPr="00110934">
        <w:rPr>
          <w:rFonts w:ascii="Liberation Serif" w:hAnsi="Liberation Serif"/>
          <w:sz w:val="28"/>
          <w:szCs w:val="28"/>
        </w:rPr>
        <w:t xml:space="preserve">п. Двуреченск ул. Озерная </w:t>
      </w:r>
      <w:proofErr w:type="gramStart"/>
      <w:r w:rsidR="000014FD" w:rsidRPr="00110934">
        <w:rPr>
          <w:rFonts w:ascii="Liberation Serif" w:hAnsi="Liberation Serif"/>
          <w:sz w:val="28"/>
          <w:szCs w:val="28"/>
        </w:rPr>
        <w:t>2</w:t>
      </w:r>
      <w:proofErr w:type="gramEnd"/>
      <w:r w:rsidR="00864C63">
        <w:rPr>
          <w:rFonts w:ascii="Liberation Serif" w:hAnsi="Liberation Serif"/>
          <w:sz w:val="28"/>
          <w:szCs w:val="28"/>
        </w:rPr>
        <w:t xml:space="preserve"> а</w:t>
      </w:r>
      <w:r w:rsidRPr="00110934">
        <w:rPr>
          <w:rFonts w:ascii="Liberation Serif" w:hAnsi="Liberation Serif"/>
          <w:sz w:val="28"/>
          <w:szCs w:val="28"/>
        </w:rPr>
        <w:t xml:space="preserve">; </w:t>
      </w:r>
    </w:p>
    <w:p w:rsidR="00763760" w:rsidRPr="00110934" w:rsidRDefault="00763760" w:rsidP="000014FD">
      <w:pPr>
        <w:ind w:left="-567" w:firstLine="567"/>
        <w:jc w:val="both"/>
        <w:rPr>
          <w:rFonts w:ascii="Liberation Serif" w:hAnsi="Liberation Serif"/>
          <w:sz w:val="28"/>
          <w:szCs w:val="28"/>
        </w:rPr>
      </w:pPr>
      <w:r w:rsidRPr="00110934">
        <w:rPr>
          <w:rFonts w:ascii="Liberation Serif" w:hAnsi="Liberation Serif"/>
          <w:sz w:val="28"/>
          <w:szCs w:val="28"/>
        </w:rPr>
        <w:t>1.3.</w:t>
      </w:r>
      <w:r w:rsidRPr="00110934">
        <w:rPr>
          <w:rFonts w:ascii="Liberation Serif" w:hAnsi="Liberation Serif"/>
          <w:sz w:val="28"/>
          <w:szCs w:val="28"/>
        </w:rPr>
        <w:tab/>
        <w:t xml:space="preserve">Адрес электронной почты Организатора аукциона –                                  </w:t>
      </w:r>
      <w:bookmarkStart w:id="0" w:name="_Hlk47612209"/>
      <w:proofErr w:type="spellStart"/>
      <w:r w:rsidR="00110934" w:rsidRPr="00110934">
        <w:rPr>
          <w:rFonts w:ascii="Liberation Serif" w:hAnsi="Liberation Serif" w:cs="Liberation Serif"/>
          <w:sz w:val="28"/>
          <w:szCs w:val="28"/>
          <w:u w:val="single"/>
          <w:lang w:val="en-US"/>
        </w:rPr>
        <w:t>soc</w:t>
      </w:r>
      <w:proofErr w:type="spellEnd"/>
      <w:r w:rsidR="005B74EB">
        <w:rPr>
          <w:rFonts w:ascii="Liberation Serif" w:hAnsi="Liberation Serif" w:cs="Liberation Serif"/>
          <w:sz w:val="28"/>
          <w:szCs w:val="28"/>
          <w:u w:val="single"/>
        </w:rPr>
        <w:t>1</w:t>
      </w:r>
      <w:r w:rsidR="00110934" w:rsidRPr="00110934">
        <w:rPr>
          <w:rFonts w:ascii="Liberation Serif" w:hAnsi="Liberation Serif" w:cs="Liberation Serif"/>
          <w:sz w:val="28"/>
          <w:szCs w:val="28"/>
          <w:u w:val="single"/>
        </w:rPr>
        <w:t>06@</w:t>
      </w:r>
      <w:proofErr w:type="spellStart"/>
      <w:r w:rsidR="00110934" w:rsidRPr="00110934">
        <w:rPr>
          <w:rFonts w:ascii="Liberation Serif" w:hAnsi="Liberation Serif" w:cs="Liberation Serif"/>
          <w:sz w:val="28"/>
          <w:szCs w:val="28"/>
          <w:u w:val="single"/>
          <w:lang w:val="en-US"/>
        </w:rPr>
        <w:t>egov</w:t>
      </w:r>
      <w:r w:rsidR="00110934" w:rsidRPr="00110934">
        <w:rPr>
          <w:rFonts w:ascii="Liberation Serif" w:hAnsi="Liberation Serif" w:cs="Liberation Serif"/>
          <w:sz w:val="28"/>
          <w:szCs w:val="28"/>
          <w:u w:val="single"/>
        </w:rPr>
        <w:t>66.ru</w:t>
      </w:r>
      <w:bookmarkEnd w:id="0"/>
      <w:proofErr w:type="spellEnd"/>
      <w:r w:rsidRPr="00110934">
        <w:rPr>
          <w:rFonts w:ascii="Liberation Serif" w:hAnsi="Liberation Serif"/>
          <w:sz w:val="28"/>
          <w:szCs w:val="28"/>
        </w:rPr>
        <w:t>;</w:t>
      </w:r>
    </w:p>
    <w:p w:rsidR="00763760" w:rsidRPr="0011093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110934">
        <w:rPr>
          <w:rFonts w:ascii="Liberation Serif" w:hAnsi="Liberation Serif"/>
          <w:sz w:val="28"/>
          <w:szCs w:val="28"/>
        </w:rPr>
        <w:t>1.4.</w:t>
      </w:r>
      <w:r w:rsidRPr="00110934">
        <w:rPr>
          <w:rFonts w:ascii="Liberation Serif" w:hAnsi="Liberation Serif"/>
          <w:sz w:val="28"/>
          <w:szCs w:val="28"/>
        </w:rPr>
        <w:tab/>
        <w:t>Контактные телефоны Организатора аукциона – 8 (343</w:t>
      </w:r>
      <w:r w:rsidR="00864C63">
        <w:rPr>
          <w:rFonts w:ascii="Liberation Serif" w:hAnsi="Liberation Serif"/>
          <w:sz w:val="28"/>
          <w:szCs w:val="28"/>
        </w:rPr>
        <w:t>74</w:t>
      </w:r>
      <w:r w:rsidRPr="00110934">
        <w:rPr>
          <w:rFonts w:ascii="Liberation Serif" w:hAnsi="Liberation Serif"/>
          <w:sz w:val="28"/>
          <w:szCs w:val="28"/>
        </w:rPr>
        <w:t xml:space="preserve">) </w:t>
      </w:r>
      <w:r w:rsidR="00864C63">
        <w:rPr>
          <w:rFonts w:ascii="Liberation Serif" w:hAnsi="Liberation Serif"/>
          <w:sz w:val="28"/>
          <w:szCs w:val="28"/>
        </w:rPr>
        <w:t>7-05-</w:t>
      </w:r>
      <w:proofErr w:type="gramStart"/>
      <w:r w:rsidR="00864C63">
        <w:rPr>
          <w:rFonts w:ascii="Liberation Serif" w:hAnsi="Liberation Serif"/>
          <w:sz w:val="28"/>
          <w:szCs w:val="28"/>
        </w:rPr>
        <w:t>06</w:t>
      </w:r>
      <w:r w:rsidRPr="00110934">
        <w:rPr>
          <w:rFonts w:ascii="Liberation Serif" w:hAnsi="Liberation Serif"/>
          <w:sz w:val="28"/>
          <w:szCs w:val="28"/>
        </w:rPr>
        <w:t xml:space="preserve">,   </w:t>
      </w:r>
      <w:proofErr w:type="gramEnd"/>
      <w:r w:rsidRPr="00110934">
        <w:rPr>
          <w:rFonts w:ascii="Liberation Serif" w:hAnsi="Liberation Serif"/>
          <w:sz w:val="28"/>
          <w:szCs w:val="28"/>
        </w:rPr>
        <w:t xml:space="preserve">             факс: 8(343</w:t>
      </w:r>
      <w:r w:rsidR="00864C63">
        <w:rPr>
          <w:rFonts w:ascii="Liberation Serif" w:hAnsi="Liberation Serif"/>
          <w:sz w:val="28"/>
          <w:szCs w:val="28"/>
        </w:rPr>
        <w:t>74</w:t>
      </w:r>
      <w:r w:rsidRPr="00110934">
        <w:rPr>
          <w:rFonts w:ascii="Liberation Serif" w:hAnsi="Liberation Serif"/>
          <w:sz w:val="28"/>
          <w:szCs w:val="28"/>
        </w:rPr>
        <w:t>) 2</w:t>
      </w:r>
      <w:r w:rsidR="00864C63">
        <w:rPr>
          <w:rFonts w:ascii="Liberation Serif" w:hAnsi="Liberation Serif"/>
          <w:sz w:val="28"/>
          <w:szCs w:val="28"/>
        </w:rPr>
        <w:t>-79</w:t>
      </w:r>
      <w:r w:rsidRPr="00110934">
        <w:rPr>
          <w:rFonts w:ascii="Liberation Serif" w:hAnsi="Liberation Serif"/>
          <w:sz w:val="28"/>
          <w:szCs w:val="28"/>
        </w:rPr>
        <w:t>-</w:t>
      </w:r>
      <w:r w:rsidR="00864C63">
        <w:rPr>
          <w:rFonts w:ascii="Liberation Serif" w:hAnsi="Liberation Serif"/>
          <w:sz w:val="28"/>
          <w:szCs w:val="28"/>
        </w:rPr>
        <w:t>18</w:t>
      </w:r>
      <w:r w:rsidRPr="00110934">
        <w:rPr>
          <w:rFonts w:ascii="Liberation Serif" w:hAnsi="Liberation Serif"/>
          <w:sz w:val="28"/>
          <w:szCs w:val="28"/>
        </w:rPr>
        <w:t>;</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0014FD">
        <w:rPr>
          <w:rFonts w:ascii="Liberation Serif" w:hAnsi="Liberation Serif"/>
          <w:sz w:val="28"/>
          <w:szCs w:val="28"/>
        </w:rPr>
        <w:t>1.5.</w:t>
      </w:r>
      <w:r w:rsidRPr="000014FD">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w:t>
      </w:r>
      <w:r w:rsidRPr="008A63B6">
        <w:rPr>
          <w:rFonts w:ascii="Liberation Serif" w:hAnsi="Liberation Serif"/>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03C9" w:rsidRPr="00A903C9" w:rsidRDefault="00763760" w:rsidP="00A903C9">
      <w:pPr>
        <w:ind w:left="-567" w:firstLine="567"/>
        <w:contextualSpacing/>
        <w:jc w:val="both"/>
        <w:rPr>
          <w:rFonts w:ascii="Liberation Serif" w:eastAsia="Calibri" w:hAnsi="Liberation Serif"/>
          <w:sz w:val="28"/>
          <w:szCs w:val="28"/>
          <w:lang w:eastAsia="ar-SA"/>
        </w:rPr>
      </w:pPr>
      <w:r w:rsidRPr="00445264">
        <w:rPr>
          <w:rFonts w:ascii="Liberation Serif" w:hAnsi="Liberation Serif"/>
          <w:sz w:val="28"/>
          <w:szCs w:val="28"/>
        </w:rPr>
        <w:t>1.6.</w:t>
      </w:r>
      <w:r w:rsidRPr="00445264">
        <w:rPr>
          <w:rFonts w:ascii="Liberation Serif" w:hAnsi="Liberation Serif"/>
          <w:sz w:val="28"/>
          <w:szCs w:val="28"/>
        </w:rPr>
        <w:tab/>
        <w:t>В соответствии c приказом Министерства по управлению государственным имуществом Свердловской области от 2</w:t>
      </w:r>
      <w:r w:rsidR="00110934">
        <w:rPr>
          <w:rFonts w:ascii="Liberation Serif" w:hAnsi="Liberation Serif"/>
          <w:sz w:val="28"/>
          <w:szCs w:val="28"/>
        </w:rPr>
        <w:t>9.09</w:t>
      </w:r>
      <w:r w:rsidRPr="00445264">
        <w:rPr>
          <w:rFonts w:ascii="Liberation Serif" w:hAnsi="Liberation Serif"/>
          <w:sz w:val="28"/>
          <w:szCs w:val="28"/>
        </w:rPr>
        <w:t xml:space="preserve">.2021 № </w:t>
      </w:r>
      <w:r w:rsidR="00110934">
        <w:rPr>
          <w:rFonts w:ascii="Liberation Serif" w:hAnsi="Liberation Serif"/>
          <w:sz w:val="28"/>
          <w:szCs w:val="28"/>
        </w:rPr>
        <w:t>3761</w:t>
      </w:r>
      <w:r w:rsidRPr="00445264">
        <w:rPr>
          <w:rFonts w:ascii="Liberation Serif" w:hAnsi="Liberation Serif"/>
          <w:sz w:val="28"/>
          <w:szCs w:val="28"/>
        </w:rPr>
        <w:t xml:space="preserve">                    «О даче согласия государственному </w:t>
      </w:r>
      <w:r w:rsidR="00110934" w:rsidRPr="000014FD">
        <w:rPr>
          <w:rFonts w:ascii="Liberation Serif" w:hAnsi="Liberation Serif"/>
          <w:sz w:val="28"/>
          <w:szCs w:val="28"/>
        </w:rPr>
        <w:t>автономно</w:t>
      </w:r>
      <w:r w:rsidR="00110934">
        <w:rPr>
          <w:rFonts w:ascii="Liberation Serif" w:hAnsi="Liberation Serif"/>
          <w:sz w:val="28"/>
          <w:szCs w:val="28"/>
        </w:rPr>
        <w:t>му</w:t>
      </w:r>
      <w:r w:rsidR="00110934" w:rsidRPr="000014FD">
        <w:rPr>
          <w:rFonts w:ascii="Liberation Serif" w:hAnsi="Liberation Serif"/>
          <w:sz w:val="28"/>
          <w:szCs w:val="28"/>
        </w:rPr>
        <w:t xml:space="preserve"> учреждени</w:t>
      </w:r>
      <w:r w:rsidR="00110934">
        <w:rPr>
          <w:rFonts w:ascii="Liberation Serif" w:hAnsi="Liberation Serif"/>
          <w:sz w:val="28"/>
          <w:szCs w:val="28"/>
        </w:rPr>
        <w:t>ю</w:t>
      </w:r>
      <w:r w:rsidR="00110934" w:rsidRPr="000014FD">
        <w:rPr>
          <w:rFonts w:ascii="Liberation Serif" w:hAnsi="Liberation Serif"/>
          <w:sz w:val="28"/>
          <w:szCs w:val="28"/>
        </w:rPr>
        <w:t xml:space="preserve"> социального обслуживания Свердловской области «Комплексный центр социального обслуживания населения Сысертского района»</w:t>
      </w:r>
      <w:r w:rsidR="00110934">
        <w:rPr>
          <w:rFonts w:ascii="Liberation Serif" w:hAnsi="Liberation Serif"/>
          <w:sz w:val="28"/>
          <w:szCs w:val="28"/>
        </w:rPr>
        <w:t xml:space="preserve"> </w:t>
      </w:r>
      <w:r w:rsidRPr="00445264">
        <w:rPr>
          <w:rFonts w:ascii="Liberation Serif" w:hAnsi="Liberation Serif"/>
          <w:sz w:val="28"/>
          <w:szCs w:val="28"/>
        </w:rPr>
        <w:t xml:space="preserve">на отчуждение недвижимого имущества» и договором </w:t>
      </w:r>
      <w:r w:rsidRPr="00ED1C62">
        <w:rPr>
          <w:rFonts w:ascii="Liberation Serif" w:hAnsi="Liberation Serif"/>
          <w:b/>
          <w:sz w:val="28"/>
          <w:szCs w:val="28"/>
        </w:rPr>
        <w:t xml:space="preserve">№ </w:t>
      </w:r>
      <w:r w:rsidR="00110934" w:rsidRPr="00ED1C62">
        <w:rPr>
          <w:rFonts w:ascii="Liberation Serif" w:hAnsi="Liberation Serif"/>
          <w:b/>
          <w:sz w:val="28"/>
          <w:szCs w:val="28"/>
        </w:rPr>
        <w:t>1</w:t>
      </w:r>
      <w:r w:rsidR="00864C63">
        <w:rPr>
          <w:rFonts w:ascii="Liberation Serif" w:hAnsi="Liberation Serif"/>
          <w:b/>
          <w:sz w:val="28"/>
          <w:szCs w:val="28"/>
        </w:rPr>
        <w:t>8</w:t>
      </w:r>
      <w:r w:rsidRPr="00ED1C62">
        <w:rPr>
          <w:rFonts w:ascii="Liberation Serif" w:hAnsi="Liberation Serif"/>
          <w:b/>
          <w:sz w:val="28"/>
          <w:szCs w:val="28"/>
        </w:rPr>
        <w:t xml:space="preserve"> от </w:t>
      </w:r>
      <w:r w:rsidR="00864C63">
        <w:rPr>
          <w:rFonts w:ascii="Liberation Serif" w:hAnsi="Liberation Serif"/>
          <w:b/>
          <w:sz w:val="28"/>
          <w:szCs w:val="28"/>
        </w:rPr>
        <w:t>08</w:t>
      </w:r>
      <w:r w:rsidR="00255D40" w:rsidRPr="00ED1C62">
        <w:rPr>
          <w:rFonts w:ascii="Liberation Serif" w:hAnsi="Liberation Serif"/>
          <w:b/>
          <w:sz w:val="28"/>
          <w:szCs w:val="28"/>
        </w:rPr>
        <w:t>.</w:t>
      </w:r>
      <w:r w:rsidR="005A3F68">
        <w:rPr>
          <w:rFonts w:ascii="Liberation Serif" w:hAnsi="Liberation Serif"/>
          <w:b/>
          <w:sz w:val="28"/>
          <w:szCs w:val="28"/>
        </w:rPr>
        <w:t>1</w:t>
      </w:r>
      <w:r w:rsidR="00864C63">
        <w:rPr>
          <w:rFonts w:ascii="Liberation Serif" w:hAnsi="Liberation Serif"/>
          <w:b/>
          <w:sz w:val="28"/>
          <w:szCs w:val="28"/>
        </w:rPr>
        <w:t>2</w:t>
      </w:r>
      <w:r w:rsidR="00255D40" w:rsidRPr="00ED1C62">
        <w:rPr>
          <w:rFonts w:ascii="Liberation Serif" w:hAnsi="Liberation Serif"/>
          <w:b/>
          <w:sz w:val="28"/>
          <w:szCs w:val="28"/>
        </w:rPr>
        <w:t>.2021</w:t>
      </w:r>
      <w:r w:rsidRPr="00ED1C62">
        <w:rPr>
          <w:rFonts w:ascii="Liberation Serif" w:hAnsi="Liberation Serif"/>
          <w:sz w:val="28"/>
          <w:szCs w:val="28"/>
        </w:rPr>
        <w:t xml:space="preserve"> г.</w:t>
      </w:r>
      <w:r w:rsidRPr="00445264">
        <w:rPr>
          <w:rFonts w:ascii="Liberation Serif" w:hAnsi="Liberation Serif"/>
          <w:sz w:val="28"/>
          <w:szCs w:val="28"/>
        </w:rPr>
        <w:t xml:space="preserve"> </w:t>
      </w:r>
      <w:r w:rsidR="00A903C9" w:rsidRPr="0082490B">
        <w:rPr>
          <w:rFonts w:ascii="Liberation Serif" w:hAnsi="Liberation Serif"/>
          <w:sz w:val="28"/>
          <w:szCs w:val="28"/>
        </w:rPr>
        <w:t xml:space="preserve">функции специализированной организации </w:t>
      </w:r>
      <w:r w:rsidR="00A903C9" w:rsidRPr="0082490B">
        <w:rPr>
          <w:rFonts w:ascii="Liberation Serif" w:eastAsia="Calibri" w:hAnsi="Liberation Serif"/>
          <w:sz w:val="28"/>
          <w:szCs w:val="28"/>
          <w:lang w:eastAsia="ar-SA"/>
        </w:rPr>
        <w:t xml:space="preserve">по организации и проведению аукциона </w:t>
      </w:r>
      <w:r w:rsidR="00A903C9" w:rsidRPr="00F23AAA">
        <w:rPr>
          <w:rFonts w:ascii="Liberation Serif" w:hAnsi="Liberation Serif"/>
          <w:sz w:val="28"/>
          <w:szCs w:val="28"/>
        </w:rPr>
        <w:t xml:space="preserve">по продаже нежилого здания общей площадью 84,1 кв.м., с кадастровым номером </w:t>
      </w:r>
      <w:r w:rsidR="00864C63" w:rsidRPr="003E7E31">
        <w:rPr>
          <w:rFonts w:ascii="Liberation Serif" w:hAnsi="Liberation Serif"/>
          <w:sz w:val="28"/>
          <w:szCs w:val="28"/>
        </w:rPr>
        <w:t>66:25:2901011:399</w:t>
      </w:r>
      <w:r w:rsidR="00A903C9" w:rsidRPr="00F23AAA">
        <w:rPr>
          <w:rFonts w:ascii="Liberation Serif" w:hAnsi="Liberation Serif"/>
          <w:sz w:val="28"/>
          <w:szCs w:val="28"/>
        </w:rPr>
        <w:t xml:space="preserve">, расположенного по адресу: Свердловская область, р-н. Сысертский, г. Сысерть, </w:t>
      </w:r>
      <w:r w:rsidR="00864C63">
        <w:rPr>
          <w:rFonts w:ascii="Liberation Serif" w:hAnsi="Liberation Serif"/>
          <w:sz w:val="28"/>
          <w:szCs w:val="28"/>
        </w:rPr>
        <w:t xml:space="preserve">                 </w:t>
      </w:r>
      <w:r w:rsidR="00A903C9" w:rsidRPr="00F23AAA">
        <w:rPr>
          <w:rFonts w:ascii="Liberation Serif" w:hAnsi="Liberation Serif"/>
          <w:sz w:val="28"/>
          <w:szCs w:val="28"/>
        </w:rPr>
        <w:t xml:space="preserve">пер. Химиков, д. 9, закрепленного на праве оперативного управления </w:t>
      </w:r>
      <w:r w:rsidR="00864C63">
        <w:rPr>
          <w:rFonts w:ascii="Liberation Serif" w:hAnsi="Liberation Serif"/>
          <w:sz w:val="28"/>
          <w:szCs w:val="28"/>
        </w:rPr>
        <w:t xml:space="preserve">                                        </w:t>
      </w:r>
      <w:r w:rsidR="00A903C9" w:rsidRPr="00F23AAA">
        <w:rPr>
          <w:rFonts w:ascii="Liberation Serif" w:hAnsi="Liberation Serif"/>
          <w:sz w:val="28"/>
          <w:szCs w:val="28"/>
        </w:rPr>
        <w:t>за</w:t>
      </w:r>
      <w:r w:rsidR="00A903C9" w:rsidRPr="00A903C9">
        <w:rPr>
          <w:rFonts w:ascii="Liberation Serif" w:hAnsi="Liberation Serif"/>
          <w:sz w:val="28"/>
          <w:szCs w:val="28"/>
        </w:rPr>
        <w:t xml:space="preserve"> </w:t>
      </w:r>
      <w:proofErr w:type="spellStart"/>
      <w:r w:rsidR="00A903C9" w:rsidRPr="000014FD">
        <w:rPr>
          <w:rFonts w:ascii="Liberation Serif" w:hAnsi="Liberation Serif"/>
          <w:sz w:val="28"/>
          <w:szCs w:val="28"/>
        </w:rPr>
        <w:t>ГАУ</w:t>
      </w:r>
      <w:proofErr w:type="spellEnd"/>
      <w:r w:rsidR="00A903C9" w:rsidRPr="000014FD">
        <w:rPr>
          <w:rFonts w:ascii="Liberation Serif" w:hAnsi="Liberation Serif"/>
          <w:sz w:val="28"/>
          <w:szCs w:val="28"/>
        </w:rPr>
        <w:t xml:space="preserve"> «</w:t>
      </w:r>
      <w:proofErr w:type="spellStart"/>
      <w:r w:rsidR="00A903C9" w:rsidRPr="000014FD">
        <w:rPr>
          <w:rFonts w:ascii="Liberation Serif" w:hAnsi="Liberation Serif"/>
          <w:sz w:val="28"/>
          <w:szCs w:val="28"/>
        </w:rPr>
        <w:t>КЦСОН</w:t>
      </w:r>
      <w:proofErr w:type="spellEnd"/>
      <w:r w:rsidR="00A903C9" w:rsidRPr="000014FD">
        <w:rPr>
          <w:rFonts w:ascii="Liberation Serif" w:hAnsi="Liberation Serif"/>
          <w:sz w:val="28"/>
          <w:szCs w:val="28"/>
        </w:rPr>
        <w:t xml:space="preserve"> </w:t>
      </w:r>
      <w:proofErr w:type="spellStart"/>
      <w:r w:rsidR="00A903C9" w:rsidRPr="000014FD">
        <w:rPr>
          <w:rFonts w:ascii="Liberation Serif" w:hAnsi="Liberation Serif"/>
          <w:sz w:val="28"/>
          <w:szCs w:val="28"/>
        </w:rPr>
        <w:t>Сысертского</w:t>
      </w:r>
      <w:proofErr w:type="spellEnd"/>
      <w:r w:rsidR="00A903C9" w:rsidRPr="000014FD">
        <w:rPr>
          <w:rFonts w:ascii="Liberation Serif" w:hAnsi="Liberation Serif"/>
          <w:sz w:val="28"/>
          <w:szCs w:val="28"/>
        </w:rPr>
        <w:t xml:space="preserve"> района»</w:t>
      </w:r>
      <w:r w:rsidR="00A903C9">
        <w:rPr>
          <w:rFonts w:ascii="Liberation Serif" w:eastAsia="Calibri" w:hAnsi="Liberation Serif"/>
          <w:sz w:val="28"/>
          <w:szCs w:val="28"/>
          <w:lang w:eastAsia="ar-SA"/>
        </w:rPr>
        <w:t xml:space="preserve"> </w:t>
      </w:r>
      <w:r w:rsidR="00A903C9">
        <w:rPr>
          <w:rFonts w:ascii="Liberation Serif" w:hAnsi="Liberation Serif"/>
          <w:sz w:val="28"/>
          <w:szCs w:val="28"/>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111 (централь</w:t>
      </w:r>
      <w:r w:rsidR="00864C63">
        <w:rPr>
          <w:rFonts w:ascii="Liberation Serif" w:hAnsi="Liberation Serif"/>
          <w:sz w:val="28"/>
          <w:szCs w:val="28"/>
        </w:rPr>
        <w:t>ный вход, первый этаж</w:t>
      </w:r>
      <w:r w:rsidRPr="00D94311">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 xml:space="preserve">Контактный телефон Специализированной организации –                       </w:t>
      </w:r>
      <w:proofErr w:type="gramStart"/>
      <w:r w:rsidRPr="00D94311">
        <w:rPr>
          <w:rFonts w:ascii="Liberation Serif" w:hAnsi="Liberation Serif"/>
          <w:sz w:val="28"/>
          <w:szCs w:val="28"/>
        </w:rPr>
        <w:t xml:space="preserve">   (</w:t>
      </w:r>
      <w:proofErr w:type="gramEnd"/>
      <w:r w:rsidRPr="00D94311">
        <w:rPr>
          <w:rFonts w:ascii="Liberation Serif" w:hAnsi="Liberation Serif"/>
          <w:sz w:val="28"/>
          <w:szCs w:val="28"/>
        </w:rPr>
        <w:t>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hyperlink r:id="rId7" w:history="1">
        <w:proofErr w:type="spellStart"/>
        <w:r w:rsidRPr="00D36044">
          <w:rPr>
            <w:rStyle w:val="a6"/>
            <w:rFonts w:ascii="Liberation Serif" w:hAnsi="Liberation Serif"/>
            <w:color w:val="auto"/>
            <w:sz w:val="28"/>
            <w:szCs w:val="28"/>
          </w:rPr>
          <w:t>fiso</w:t>
        </w:r>
        <w:proofErr w:type="spellEnd"/>
        <w:r w:rsidRPr="00D36044">
          <w:rPr>
            <w:rStyle w:val="a6"/>
            <w:rFonts w:ascii="Liberation Serif" w:hAnsi="Liberation Serif"/>
            <w:color w:val="auto"/>
            <w:sz w:val="28"/>
            <w:szCs w:val="28"/>
          </w:rPr>
          <w:t>@</w:t>
        </w:r>
        <w:proofErr w:type="spellStart"/>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proofErr w:type="spellEnd"/>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proofErr w:type="spellStart"/>
        <w:r w:rsidRPr="00D36044">
          <w:rPr>
            <w:rStyle w:val="a6"/>
            <w:rFonts w:ascii="Liberation Serif" w:hAnsi="Liberation Serif"/>
            <w:color w:val="auto"/>
            <w:sz w:val="28"/>
            <w:szCs w:val="28"/>
          </w:rPr>
          <w:t>iso@egov66.ru</w:t>
        </w:r>
        <w:proofErr w:type="spellEnd"/>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1.12. Предмет аукциона: </w:t>
      </w:r>
      <w:r w:rsidR="000D021C" w:rsidRPr="00F23AAA">
        <w:rPr>
          <w:rFonts w:ascii="Liberation Serif" w:hAnsi="Liberation Serif"/>
          <w:sz w:val="28"/>
          <w:szCs w:val="28"/>
        </w:rPr>
        <w:t>продаж</w:t>
      </w:r>
      <w:r w:rsidR="000D021C">
        <w:rPr>
          <w:rFonts w:ascii="Liberation Serif" w:hAnsi="Liberation Serif"/>
          <w:sz w:val="28"/>
          <w:szCs w:val="28"/>
        </w:rPr>
        <w:t>а</w:t>
      </w:r>
      <w:r w:rsidR="000D021C" w:rsidRPr="00F23AAA">
        <w:rPr>
          <w:rFonts w:ascii="Liberation Serif" w:hAnsi="Liberation Serif"/>
          <w:sz w:val="28"/>
          <w:szCs w:val="28"/>
        </w:rPr>
        <w:t xml:space="preserve"> нежилого здания</w:t>
      </w:r>
      <w:r w:rsidR="008C326A">
        <w:rPr>
          <w:rFonts w:ascii="Liberation Serif" w:hAnsi="Liberation Serif"/>
          <w:sz w:val="28"/>
          <w:szCs w:val="28"/>
        </w:rPr>
        <w:t>,</w:t>
      </w:r>
      <w:r w:rsidR="000D021C" w:rsidRPr="00F23AAA">
        <w:rPr>
          <w:rFonts w:ascii="Liberation Serif" w:hAnsi="Liberation Serif"/>
          <w:sz w:val="28"/>
          <w:szCs w:val="28"/>
        </w:rPr>
        <w:t xml:space="preserve"> общей площадью 84,1 кв.м., кадастров</w:t>
      </w:r>
      <w:r w:rsidR="008C326A">
        <w:rPr>
          <w:rFonts w:ascii="Liberation Serif" w:hAnsi="Liberation Serif"/>
          <w:sz w:val="28"/>
          <w:szCs w:val="28"/>
        </w:rPr>
        <w:t>ый</w:t>
      </w:r>
      <w:r w:rsidR="000D021C" w:rsidRPr="00F23AAA">
        <w:rPr>
          <w:rFonts w:ascii="Liberation Serif" w:hAnsi="Liberation Serif"/>
          <w:sz w:val="28"/>
          <w:szCs w:val="28"/>
        </w:rPr>
        <w:t xml:space="preserve"> номер </w:t>
      </w:r>
      <w:r w:rsidR="003E7E31" w:rsidRPr="003E7E31">
        <w:rPr>
          <w:rFonts w:ascii="Liberation Serif" w:hAnsi="Liberation Serif"/>
          <w:sz w:val="28"/>
          <w:szCs w:val="28"/>
        </w:rPr>
        <w:t>66:25:2901011:399</w:t>
      </w:r>
      <w:r w:rsidR="000D021C" w:rsidRPr="00F23AAA">
        <w:rPr>
          <w:rFonts w:ascii="Liberation Serif" w:hAnsi="Liberation Serif"/>
          <w:sz w:val="28"/>
          <w:szCs w:val="28"/>
        </w:rPr>
        <w:t>, расположенного по адресу: Свердловская область, р-н. Сысертский, г. Сысерть, пер. Химиков, д. 9, закрепленного на праве оперативного управления за</w:t>
      </w:r>
      <w:r w:rsidR="000D021C" w:rsidRPr="000D021C">
        <w:rPr>
          <w:rFonts w:ascii="Liberation Serif" w:hAnsi="Liberation Serif"/>
          <w:sz w:val="28"/>
          <w:szCs w:val="28"/>
        </w:rPr>
        <w:t xml:space="preserve"> </w:t>
      </w:r>
      <w:r w:rsidR="000D021C" w:rsidRPr="00F23AAA">
        <w:rPr>
          <w:rFonts w:ascii="Liberation Serif" w:hAnsi="Liberation Serif"/>
          <w:sz w:val="28"/>
          <w:szCs w:val="28"/>
        </w:rPr>
        <w:t>государственным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D94311">
        <w:rPr>
          <w:rFonts w:ascii="Liberation Serif" w:hAnsi="Liberation Serif"/>
          <w:sz w:val="28"/>
          <w:szCs w:val="28"/>
        </w:rPr>
        <w:t>.</w:t>
      </w:r>
    </w:p>
    <w:p w:rsidR="00763760" w:rsidRPr="003E7E31" w:rsidRDefault="00763760" w:rsidP="00763760">
      <w:pPr>
        <w:ind w:left="-567" w:firstLine="567"/>
        <w:contextualSpacing/>
        <w:jc w:val="both"/>
        <w:rPr>
          <w:rFonts w:ascii="Liberation Serif" w:hAnsi="Liberation Serif"/>
          <w:sz w:val="28"/>
          <w:szCs w:val="28"/>
        </w:rPr>
      </w:pPr>
      <w:r w:rsidRPr="003E7E31">
        <w:rPr>
          <w:rFonts w:ascii="Liberation Serif" w:hAnsi="Liberation Serif"/>
          <w:sz w:val="28"/>
          <w:szCs w:val="28"/>
        </w:rPr>
        <w:t xml:space="preserve">1.13. </w:t>
      </w:r>
      <w:r w:rsidRPr="003E7E31">
        <w:rPr>
          <w:rFonts w:ascii="Liberation Serif" w:hAnsi="Liberation Serif"/>
          <w:i/>
          <w:sz w:val="28"/>
          <w:szCs w:val="28"/>
        </w:rPr>
        <w:t>Описание и технические характеристики предмета торгов:</w:t>
      </w:r>
    </w:p>
    <w:p w:rsidR="000D021C" w:rsidRDefault="003E7E31" w:rsidP="00763760">
      <w:pPr>
        <w:ind w:left="-567" w:firstLine="567"/>
        <w:contextualSpacing/>
        <w:jc w:val="both"/>
        <w:rPr>
          <w:rFonts w:ascii="Liberation Serif" w:hAnsi="Liberation Serif"/>
          <w:sz w:val="28"/>
          <w:szCs w:val="28"/>
        </w:rPr>
      </w:pPr>
      <w:r w:rsidRPr="003E7E31">
        <w:rPr>
          <w:rFonts w:ascii="Liberation Serif" w:hAnsi="Liberation Serif"/>
          <w:sz w:val="28"/>
          <w:szCs w:val="28"/>
        </w:rPr>
        <w:t>Нежилое здание общей площадью 84,1 кв.м., кадастровый номер 66:25:2901011:399, расположенн</w:t>
      </w:r>
      <w:r>
        <w:rPr>
          <w:rFonts w:ascii="Liberation Serif" w:hAnsi="Liberation Serif"/>
          <w:sz w:val="28"/>
          <w:szCs w:val="28"/>
        </w:rPr>
        <w:t>ое</w:t>
      </w:r>
      <w:r w:rsidRPr="003E7E31">
        <w:rPr>
          <w:rFonts w:ascii="Liberation Serif" w:hAnsi="Liberation Serif"/>
          <w:sz w:val="28"/>
          <w:szCs w:val="28"/>
        </w:rPr>
        <w:t xml:space="preserve"> по адресу: Свердловская </w:t>
      </w:r>
      <w:proofErr w:type="gramStart"/>
      <w:r w:rsidRPr="003E7E31">
        <w:rPr>
          <w:rFonts w:ascii="Liberation Serif" w:hAnsi="Liberation Serif"/>
          <w:sz w:val="28"/>
          <w:szCs w:val="28"/>
        </w:rPr>
        <w:t>область,</w:t>
      </w:r>
      <w:r w:rsidR="00864C63">
        <w:rPr>
          <w:rFonts w:ascii="Liberation Serif" w:hAnsi="Liberation Serif"/>
          <w:sz w:val="28"/>
          <w:szCs w:val="28"/>
        </w:rPr>
        <w:t xml:space="preserve">   </w:t>
      </w:r>
      <w:proofErr w:type="gramEnd"/>
      <w:r w:rsidR="00864C63">
        <w:rPr>
          <w:rFonts w:ascii="Liberation Serif" w:hAnsi="Liberation Serif"/>
          <w:sz w:val="28"/>
          <w:szCs w:val="28"/>
        </w:rPr>
        <w:t xml:space="preserve">                             </w:t>
      </w:r>
      <w:r w:rsidRPr="003E7E31">
        <w:rPr>
          <w:rFonts w:ascii="Liberation Serif" w:hAnsi="Liberation Serif"/>
          <w:sz w:val="28"/>
          <w:szCs w:val="28"/>
        </w:rPr>
        <w:t xml:space="preserve"> р-н. Сысертский, г. Сысерть</w:t>
      </w:r>
      <w:r w:rsidRPr="00F23AAA">
        <w:rPr>
          <w:rFonts w:ascii="Liberation Serif" w:hAnsi="Liberation Serif"/>
          <w:sz w:val="28"/>
          <w:szCs w:val="28"/>
        </w:rPr>
        <w:t>, пер. Химиков, д. 9</w:t>
      </w:r>
      <w:r w:rsidR="00864C63">
        <w:rPr>
          <w:rFonts w:ascii="Liberation Serif" w:hAnsi="Liberation Serif"/>
          <w:sz w:val="28"/>
          <w:szCs w:val="28"/>
        </w:rPr>
        <w:t>.</w:t>
      </w:r>
    </w:p>
    <w:p w:rsidR="000D021C"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Назначение: нежилое;</w:t>
      </w:r>
    </w:p>
    <w:p w:rsidR="003E7E31"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Наименование: здание;</w:t>
      </w:r>
    </w:p>
    <w:p w:rsidR="003E7E31"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Количество этажей, в том числе подземных этажей: 1, в том числе подземных 0;</w:t>
      </w:r>
    </w:p>
    <w:p w:rsidR="003E7E31"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Год завершения строительства: 1980;</w:t>
      </w:r>
    </w:p>
    <w:p w:rsidR="003E7E31"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Фундамент</w:t>
      </w:r>
      <w:r>
        <w:rPr>
          <w:rFonts w:ascii="Liberation Serif" w:hAnsi="Liberation Serif"/>
          <w:sz w:val="28"/>
          <w:szCs w:val="28"/>
        </w:rPr>
        <w:t>: ф</w:t>
      </w:r>
      <w:r w:rsidRPr="00CD0EA2">
        <w:rPr>
          <w:rFonts w:ascii="Liberation Serif" w:hAnsi="Liberation Serif"/>
          <w:sz w:val="28"/>
          <w:szCs w:val="28"/>
        </w:rPr>
        <w:t>ундаментные блоки</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Материал стен</w:t>
      </w:r>
      <w:r>
        <w:rPr>
          <w:rFonts w:ascii="Liberation Serif" w:hAnsi="Liberation Serif"/>
          <w:sz w:val="28"/>
          <w:szCs w:val="28"/>
        </w:rPr>
        <w:t>: ж</w:t>
      </w:r>
      <w:r w:rsidRPr="00CD0EA2">
        <w:rPr>
          <w:rFonts w:ascii="Liberation Serif" w:hAnsi="Liberation Serif"/>
          <w:sz w:val="28"/>
          <w:szCs w:val="28"/>
        </w:rPr>
        <w:t>елезобетонные панели</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Материал перегородок</w:t>
      </w:r>
      <w:r>
        <w:rPr>
          <w:rFonts w:ascii="Liberation Serif" w:hAnsi="Liberation Serif"/>
          <w:sz w:val="28"/>
          <w:szCs w:val="28"/>
        </w:rPr>
        <w:t>: к</w:t>
      </w:r>
      <w:r w:rsidRPr="00CD0EA2">
        <w:rPr>
          <w:rFonts w:ascii="Liberation Serif" w:hAnsi="Liberation Serif"/>
          <w:sz w:val="28"/>
          <w:szCs w:val="28"/>
        </w:rPr>
        <w:t>ирпичные, дощатые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Материал перекрытий</w:t>
      </w:r>
      <w:r>
        <w:rPr>
          <w:rFonts w:ascii="Liberation Serif" w:hAnsi="Liberation Serif"/>
          <w:sz w:val="28"/>
          <w:szCs w:val="28"/>
        </w:rPr>
        <w:t>: ж</w:t>
      </w:r>
      <w:r w:rsidRPr="00CD0EA2">
        <w:rPr>
          <w:rFonts w:ascii="Liberation Serif" w:hAnsi="Liberation Serif"/>
          <w:sz w:val="28"/>
          <w:szCs w:val="28"/>
        </w:rPr>
        <w:t>елезобетонное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Кровля</w:t>
      </w:r>
      <w:r>
        <w:rPr>
          <w:rFonts w:ascii="Liberation Serif" w:hAnsi="Liberation Serif"/>
          <w:sz w:val="28"/>
          <w:szCs w:val="28"/>
        </w:rPr>
        <w:t>: ш</w:t>
      </w:r>
      <w:r w:rsidRPr="00CD0EA2">
        <w:rPr>
          <w:rFonts w:ascii="Liberation Serif" w:hAnsi="Liberation Serif"/>
          <w:sz w:val="28"/>
          <w:szCs w:val="28"/>
        </w:rPr>
        <w:t>ифер по деревянной обрешетке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Проемы оконные</w:t>
      </w:r>
      <w:r>
        <w:rPr>
          <w:rFonts w:ascii="Liberation Serif" w:hAnsi="Liberation Serif"/>
          <w:sz w:val="28"/>
          <w:szCs w:val="28"/>
        </w:rPr>
        <w:t>: д</w:t>
      </w:r>
      <w:r w:rsidRPr="00CD0EA2">
        <w:rPr>
          <w:rFonts w:ascii="Liberation Serif" w:hAnsi="Liberation Serif"/>
          <w:sz w:val="28"/>
          <w:szCs w:val="28"/>
        </w:rPr>
        <w:t>войные глухие переплеты в проеме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Проемы дверные</w:t>
      </w:r>
      <w:r>
        <w:rPr>
          <w:rFonts w:ascii="Liberation Serif" w:hAnsi="Liberation Serif"/>
          <w:sz w:val="28"/>
          <w:szCs w:val="28"/>
        </w:rPr>
        <w:t>: ф</w:t>
      </w:r>
      <w:r w:rsidRPr="00CD0EA2">
        <w:rPr>
          <w:rFonts w:ascii="Liberation Serif" w:hAnsi="Liberation Serif"/>
          <w:sz w:val="28"/>
          <w:szCs w:val="28"/>
        </w:rPr>
        <w:t>иленчатые</w:t>
      </w:r>
      <w:r>
        <w:rPr>
          <w:rFonts w:ascii="Liberation Serif" w:hAnsi="Liberation Serif"/>
          <w:sz w:val="28"/>
          <w:szCs w:val="28"/>
        </w:rPr>
        <w:t>;</w:t>
      </w:r>
    </w:p>
    <w:p w:rsidR="003E7E31"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Полы</w:t>
      </w:r>
      <w:r>
        <w:rPr>
          <w:rFonts w:ascii="Liberation Serif" w:hAnsi="Liberation Serif"/>
          <w:sz w:val="28"/>
          <w:szCs w:val="28"/>
        </w:rPr>
        <w:t>: д</w:t>
      </w:r>
      <w:r w:rsidRPr="00CD0EA2">
        <w:rPr>
          <w:rFonts w:ascii="Liberation Serif" w:hAnsi="Liberation Serif"/>
          <w:sz w:val="28"/>
          <w:szCs w:val="28"/>
        </w:rPr>
        <w:t>ощатые, линолеум</w:t>
      </w:r>
      <w:r>
        <w:rPr>
          <w:rFonts w:ascii="Liberation Serif" w:hAnsi="Liberation Serif"/>
          <w:sz w:val="28"/>
          <w:szCs w:val="28"/>
        </w:rPr>
        <w:t>;</w:t>
      </w:r>
    </w:p>
    <w:p w:rsidR="003E7E31" w:rsidRDefault="00CD0EA2" w:rsidP="003E7E31">
      <w:pPr>
        <w:ind w:left="-567" w:firstLine="567"/>
        <w:contextualSpacing/>
        <w:jc w:val="both"/>
        <w:rPr>
          <w:rFonts w:ascii="Liberation Serif" w:hAnsi="Liberation Serif"/>
          <w:sz w:val="28"/>
          <w:szCs w:val="28"/>
        </w:rPr>
      </w:pPr>
      <w:r w:rsidRPr="00CD0EA2">
        <w:rPr>
          <w:rFonts w:ascii="Liberation Serif" w:hAnsi="Liberation Serif"/>
          <w:sz w:val="28"/>
          <w:szCs w:val="28"/>
        </w:rPr>
        <w:t>Отделка внутренняя</w:t>
      </w:r>
      <w:r>
        <w:rPr>
          <w:rFonts w:ascii="Liberation Serif" w:hAnsi="Liberation Serif"/>
          <w:sz w:val="28"/>
          <w:szCs w:val="28"/>
        </w:rPr>
        <w:t>: с</w:t>
      </w:r>
      <w:r w:rsidRPr="00CD0EA2">
        <w:rPr>
          <w:rFonts w:ascii="Liberation Serif" w:hAnsi="Liberation Serif"/>
          <w:sz w:val="28"/>
          <w:szCs w:val="28"/>
        </w:rPr>
        <w:t>тены – штукатурка, побелка, оклейка обоями, потолки – побелка, клеевые</w:t>
      </w:r>
      <w:r w:rsidR="00E61BBF">
        <w:rPr>
          <w:rFonts w:ascii="Liberation Serif" w:hAnsi="Liberation Serif"/>
          <w:sz w:val="28"/>
          <w:szCs w:val="28"/>
        </w:rPr>
        <w:t>.</w:t>
      </w:r>
    </w:p>
    <w:p w:rsidR="00CD0EA2" w:rsidRDefault="00FA232F" w:rsidP="003E7E31">
      <w:pPr>
        <w:ind w:left="-567" w:firstLine="567"/>
        <w:contextualSpacing/>
        <w:jc w:val="both"/>
        <w:rPr>
          <w:rFonts w:ascii="Liberation Serif" w:hAnsi="Liberation Serif"/>
          <w:i/>
          <w:sz w:val="28"/>
          <w:szCs w:val="28"/>
        </w:rPr>
      </w:pPr>
      <w:r w:rsidRPr="00E61BBF">
        <w:rPr>
          <w:rFonts w:ascii="Liberation Serif" w:hAnsi="Liberation Serif"/>
          <w:i/>
          <w:sz w:val="28"/>
          <w:szCs w:val="28"/>
        </w:rPr>
        <w:t>Сантехнические и электротехнические устройства</w:t>
      </w:r>
      <w:r w:rsidR="00E61BBF">
        <w:rPr>
          <w:rFonts w:ascii="Liberation Serif" w:hAnsi="Liberation Serif"/>
          <w:i/>
          <w:sz w:val="28"/>
          <w:szCs w:val="28"/>
        </w:rPr>
        <w:t>:</w:t>
      </w:r>
    </w:p>
    <w:p w:rsidR="00E61BBF" w:rsidRDefault="00E61BBF" w:rsidP="003E7E31">
      <w:pPr>
        <w:ind w:left="-567" w:firstLine="567"/>
        <w:contextualSpacing/>
        <w:jc w:val="both"/>
        <w:rPr>
          <w:rFonts w:ascii="Liberation Serif" w:hAnsi="Liberation Serif"/>
          <w:sz w:val="28"/>
          <w:szCs w:val="28"/>
        </w:rPr>
      </w:pPr>
      <w:r w:rsidRPr="00E61BBF">
        <w:rPr>
          <w:rFonts w:ascii="Liberation Serif" w:hAnsi="Liberation Serif"/>
          <w:sz w:val="28"/>
          <w:szCs w:val="28"/>
        </w:rPr>
        <w:t>Отопление</w:t>
      </w:r>
      <w:r>
        <w:rPr>
          <w:rFonts w:ascii="Liberation Serif" w:hAnsi="Liberation Serif"/>
          <w:sz w:val="28"/>
          <w:szCs w:val="28"/>
        </w:rPr>
        <w:t>, в</w:t>
      </w:r>
      <w:r w:rsidRPr="00E61BBF">
        <w:rPr>
          <w:rFonts w:ascii="Liberation Serif" w:hAnsi="Liberation Serif"/>
          <w:sz w:val="28"/>
          <w:szCs w:val="28"/>
        </w:rPr>
        <w:t>одопровод</w:t>
      </w:r>
      <w:r>
        <w:rPr>
          <w:rFonts w:ascii="Liberation Serif" w:hAnsi="Liberation Serif"/>
          <w:sz w:val="28"/>
          <w:szCs w:val="28"/>
        </w:rPr>
        <w:t>, г</w:t>
      </w:r>
      <w:r w:rsidRPr="00E61BBF">
        <w:rPr>
          <w:rFonts w:ascii="Liberation Serif" w:hAnsi="Liberation Serif"/>
          <w:sz w:val="28"/>
          <w:szCs w:val="28"/>
        </w:rPr>
        <w:t>орячее водоснабжение</w:t>
      </w:r>
      <w:r>
        <w:rPr>
          <w:rFonts w:ascii="Liberation Serif" w:hAnsi="Liberation Serif"/>
          <w:sz w:val="28"/>
          <w:szCs w:val="28"/>
        </w:rPr>
        <w:t>, г</w:t>
      </w:r>
      <w:r w:rsidRPr="00E61BBF">
        <w:rPr>
          <w:rFonts w:ascii="Liberation Serif" w:hAnsi="Liberation Serif"/>
          <w:sz w:val="28"/>
          <w:szCs w:val="28"/>
        </w:rPr>
        <w:t>азоснабжение</w:t>
      </w:r>
      <w:r>
        <w:rPr>
          <w:rFonts w:ascii="Liberation Serif" w:hAnsi="Liberation Serif"/>
          <w:sz w:val="28"/>
          <w:szCs w:val="28"/>
        </w:rPr>
        <w:t>, к</w:t>
      </w:r>
      <w:r w:rsidRPr="00E61BBF">
        <w:rPr>
          <w:rFonts w:ascii="Liberation Serif" w:hAnsi="Liberation Serif"/>
          <w:sz w:val="28"/>
          <w:szCs w:val="28"/>
        </w:rPr>
        <w:t>анализация</w:t>
      </w:r>
      <w:r>
        <w:rPr>
          <w:rFonts w:ascii="Liberation Serif" w:hAnsi="Liberation Serif"/>
          <w:sz w:val="28"/>
          <w:szCs w:val="28"/>
        </w:rPr>
        <w:t xml:space="preserve"> – отсутствует;</w:t>
      </w:r>
    </w:p>
    <w:p w:rsidR="00E61BBF" w:rsidRPr="00E61BBF" w:rsidRDefault="00E61BBF" w:rsidP="003E7E31">
      <w:pPr>
        <w:ind w:left="-567" w:firstLine="567"/>
        <w:contextualSpacing/>
        <w:jc w:val="both"/>
        <w:rPr>
          <w:rFonts w:ascii="Liberation Serif" w:hAnsi="Liberation Serif"/>
          <w:sz w:val="28"/>
          <w:szCs w:val="28"/>
        </w:rPr>
      </w:pPr>
      <w:r w:rsidRPr="00E61BBF">
        <w:rPr>
          <w:rFonts w:ascii="Liberation Serif" w:hAnsi="Liberation Serif"/>
          <w:sz w:val="28"/>
          <w:szCs w:val="28"/>
        </w:rPr>
        <w:t>Электроосвещение</w:t>
      </w:r>
      <w:r>
        <w:rPr>
          <w:rFonts w:ascii="Liberation Serif" w:hAnsi="Liberation Serif"/>
          <w:sz w:val="28"/>
          <w:szCs w:val="28"/>
        </w:rPr>
        <w:t>: с</w:t>
      </w:r>
      <w:r w:rsidRPr="00E61BBF">
        <w:rPr>
          <w:rFonts w:ascii="Liberation Serif" w:hAnsi="Liberation Serif"/>
          <w:sz w:val="28"/>
          <w:szCs w:val="28"/>
        </w:rPr>
        <w:t>крытая проводка (отключено)</w:t>
      </w:r>
      <w:r>
        <w:rPr>
          <w:rFonts w:ascii="Liberation Serif" w:hAnsi="Liberation Serif"/>
          <w:sz w:val="28"/>
          <w:szCs w:val="28"/>
        </w:rPr>
        <w:t>.</w:t>
      </w:r>
    </w:p>
    <w:p w:rsidR="00CD0EA2" w:rsidRPr="00E61BBF" w:rsidRDefault="00C954B1" w:rsidP="003E7E31">
      <w:pPr>
        <w:ind w:left="-567" w:firstLine="567"/>
        <w:contextualSpacing/>
        <w:jc w:val="both"/>
        <w:rPr>
          <w:rFonts w:ascii="Liberation Serif" w:hAnsi="Liberation Serif"/>
          <w:sz w:val="28"/>
          <w:szCs w:val="28"/>
        </w:rPr>
      </w:pPr>
      <w:r>
        <w:rPr>
          <w:rFonts w:ascii="Liberation Serif" w:hAnsi="Liberation Serif"/>
          <w:sz w:val="28"/>
          <w:szCs w:val="28"/>
        </w:rPr>
        <w:t>Здание</w:t>
      </w:r>
      <w:r w:rsidR="00E61BBF" w:rsidRPr="00E61BBF">
        <w:rPr>
          <w:rFonts w:ascii="Liberation Serif" w:hAnsi="Liberation Serif"/>
          <w:sz w:val="28"/>
          <w:szCs w:val="28"/>
        </w:rPr>
        <w:t xml:space="preserve"> находится в состоянии требующего ремонта</w:t>
      </w:r>
      <w:r w:rsidR="003709E8">
        <w:rPr>
          <w:rFonts w:ascii="Liberation Serif" w:hAnsi="Liberation Serif"/>
          <w:sz w:val="28"/>
          <w:szCs w:val="28"/>
        </w:rPr>
        <w:t>,</w:t>
      </w:r>
      <w:r w:rsidR="00E61BBF" w:rsidRPr="00E61BBF">
        <w:rPr>
          <w:rFonts w:ascii="Liberation Serif" w:hAnsi="Liberation Serif"/>
          <w:sz w:val="28"/>
          <w:szCs w:val="28"/>
        </w:rPr>
        <w:t xml:space="preserve"> износ составляет порядка 65%.  </w:t>
      </w:r>
    </w:p>
    <w:p w:rsidR="00763760" w:rsidRPr="00D94311" w:rsidRDefault="0092030B" w:rsidP="00D36044">
      <w:pPr>
        <w:ind w:left="-567" w:firstLine="567"/>
        <w:contextualSpacing/>
        <w:jc w:val="both"/>
        <w:rPr>
          <w:rFonts w:ascii="Liberation Serif" w:hAnsi="Liberation Serif"/>
          <w:sz w:val="28"/>
          <w:szCs w:val="28"/>
        </w:rPr>
      </w:pPr>
      <w:r>
        <w:rPr>
          <w:rFonts w:ascii="Liberation Serif" w:hAnsi="Liberation Serif"/>
          <w:sz w:val="28"/>
          <w:szCs w:val="28"/>
        </w:rPr>
        <w:t>Недвижимое имущество</w:t>
      </w:r>
      <w:r w:rsidR="00D36044">
        <w:rPr>
          <w:rFonts w:ascii="Liberation Serif" w:hAnsi="Liberation Serif"/>
          <w:sz w:val="28"/>
          <w:szCs w:val="28"/>
        </w:rPr>
        <w:t xml:space="preserve"> </w:t>
      </w:r>
      <w:r w:rsidR="00763760" w:rsidRPr="00D94311">
        <w:rPr>
          <w:rFonts w:ascii="Liberation Serif" w:hAnsi="Liberation Serif"/>
          <w:sz w:val="28"/>
          <w:szCs w:val="28"/>
        </w:rPr>
        <w:t xml:space="preserve">принадлежит на праве собственности Свердловской области, что </w:t>
      </w:r>
      <w:r w:rsidR="00D36044">
        <w:rPr>
          <w:rFonts w:ascii="Liberation Serif" w:hAnsi="Liberation Serif"/>
          <w:sz w:val="28"/>
          <w:szCs w:val="28"/>
        </w:rPr>
        <w:t xml:space="preserve">подтверждается записью </w:t>
      </w:r>
      <w:r w:rsidR="001E0AC2">
        <w:rPr>
          <w:rFonts w:ascii="Liberation Serif" w:hAnsi="Liberation Serif"/>
          <w:sz w:val="28"/>
          <w:szCs w:val="28"/>
        </w:rPr>
        <w:t>из</w:t>
      </w:r>
      <w:r w:rsidR="00D36044">
        <w:rPr>
          <w:rFonts w:ascii="Liberation Serif" w:hAnsi="Liberation Serif"/>
          <w:sz w:val="28"/>
          <w:szCs w:val="28"/>
        </w:rPr>
        <w:t xml:space="preserve"> </w:t>
      </w:r>
      <w:proofErr w:type="spellStart"/>
      <w:r w:rsidR="00D36044">
        <w:rPr>
          <w:rFonts w:ascii="Liberation Serif" w:hAnsi="Liberation Serif"/>
          <w:sz w:val="28"/>
          <w:szCs w:val="28"/>
        </w:rPr>
        <w:t>ЕГРН</w:t>
      </w:r>
      <w:proofErr w:type="spellEnd"/>
      <w:r w:rsidR="00763760" w:rsidRPr="00D94311">
        <w:rPr>
          <w:rFonts w:ascii="Liberation Serif" w:hAnsi="Liberation Serif"/>
          <w:sz w:val="28"/>
          <w:szCs w:val="28"/>
        </w:rPr>
        <w:t xml:space="preserve"> № </w:t>
      </w:r>
      <w:r w:rsidR="00763760" w:rsidRPr="00D94311">
        <w:rPr>
          <w:rFonts w:ascii="Liberation Serif" w:hAnsi="Liberation Serif" w:cs="Liberation Serif;Times New Roma"/>
          <w:sz w:val="28"/>
          <w:szCs w:val="28"/>
        </w:rPr>
        <w:t>66</w:t>
      </w:r>
      <w:r w:rsidR="00763760" w:rsidRPr="00D94311">
        <w:rPr>
          <w:rFonts w:ascii="Liberation Serif" w:hAnsi="Liberation Serif"/>
          <w:sz w:val="28"/>
          <w:szCs w:val="28"/>
        </w:rPr>
        <w:t>-66-</w:t>
      </w:r>
      <w:r>
        <w:rPr>
          <w:rFonts w:ascii="Liberation Serif" w:hAnsi="Liberation Serif"/>
          <w:sz w:val="28"/>
          <w:szCs w:val="28"/>
        </w:rPr>
        <w:t>19</w:t>
      </w:r>
      <w:r w:rsidR="00763760" w:rsidRPr="00D94311">
        <w:rPr>
          <w:rFonts w:ascii="Liberation Serif" w:hAnsi="Liberation Serif"/>
          <w:sz w:val="28"/>
          <w:szCs w:val="28"/>
        </w:rPr>
        <w:t>/</w:t>
      </w:r>
      <w:r>
        <w:rPr>
          <w:rFonts w:ascii="Liberation Serif" w:hAnsi="Liberation Serif"/>
          <w:sz w:val="28"/>
          <w:szCs w:val="28"/>
        </w:rPr>
        <w:t>665</w:t>
      </w:r>
      <w:r w:rsidR="00763760" w:rsidRPr="00D94311">
        <w:rPr>
          <w:rFonts w:ascii="Liberation Serif" w:hAnsi="Liberation Serif"/>
          <w:sz w:val="28"/>
          <w:szCs w:val="28"/>
        </w:rPr>
        <w:t>/20</w:t>
      </w:r>
      <w:r>
        <w:rPr>
          <w:rFonts w:ascii="Liberation Serif" w:hAnsi="Liberation Serif"/>
          <w:sz w:val="28"/>
          <w:szCs w:val="28"/>
        </w:rPr>
        <w:t>12</w:t>
      </w:r>
      <w:r w:rsidR="00763760" w:rsidRPr="00D94311">
        <w:rPr>
          <w:rFonts w:ascii="Liberation Serif" w:hAnsi="Liberation Serif"/>
          <w:sz w:val="28"/>
          <w:szCs w:val="28"/>
        </w:rPr>
        <w:t>-</w:t>
      </w:r>
      <w:r>
        <w:rPr>
          <w:rFonts w:ascii="Liberation Serif" w:hAnsi="Liberation Serif"/>
          <w:sz w:val="28"/>
          <w:szCs w:val="28"/>
        </w:rPr>
        <w:t>497</w:t>
      </w:r>
      <w:r w:rsidR="00763760" w:rsidRPr="00D94311">
        <w:rPr>
          <w:rFonts w:ascii="Liberation Serif" w:hAnsi="Liberation Serif"/>
          <w:sz w:val="28"/>
          <w:szCs w:val="28"/>
        </w:rPr>
        <w:t xml:space="preserve"> </w:t>
      </w:r>
      <w:r w:rsidR="00FB7BF9">
        <w:rPr>
          <w:rFonts w:ascii="Liberation Serif" w:hAnsi="Liberation Serif"/>
          <w:sz w:val="28"/>
          <w:szCs w:val="28"/>
        </w:rPr>
        <w:t xml:space="preserve">                                    </w:t>
      </w:r>
      <w:r w:rsidR="00763760" w:rsidRPr="00D94311">
        <w:rPr>
          <w:rFonts w:ascii="Liberation Serif" w:hAnsi="Liberation Serif"/>
          <w:sz w:val="28"/>
          <w:szCs w:val="28"/>
        </w:rPr>
        <w:t xml:space="preserve">от </w:t>
      </w:r>
      <w:r>
        <w:rPr>
          <w:rFonts w:ascii="Liberation Serif" w:hAnsi="Liberation Serif"/>
          <w:sz w:val="28"/>
          <w:szCs w:val="28"/>
        </w:rPr>
        <w:t>07.11.2012</w:t>
      </w:r>
      <w:r w:rsidR="00763760" w:rsidRPr="00D94311">
        <w:rPr>
          <w:rFonts w:ascii="Liberation Serif" w:hAnsi="Liberation Serif"/>
          <w:sz w:val="28"/>
          <w:szCs w:val="28"/>
        </w:rPr>
        <w:t xml:space="preserve"> г. и закреплено на праве </w:t>
      </w:r>
      <w:r>
        <w:rPr>
          <w:rFonts w:ascii="Liberation Serif" w:hAnsi="Liberation Serif"/>
          <w:sz w:val="28"/>
          <w:szCs w:val="28"/>
        </w:rPr>
        <w:t>оперативного управления</w:t>
      </w:r>
      <w:r w:rsidR="00763760" w:rsidRPr="00D94311">
        <w:rPr>
          <w:rFonts w:ascii="Liberation Serif" w:hAnsi="Liberation Serif"/>
          <w:sz w:val="28"/>
          <w:szCs w:val="28"/>
        </w:rPr>
        <w:t xml:space="preserve"> </w:t>
      </w:r>
      <w:r w:rsidR="00FB7BF9">
        <w:rPr>
          <w:rFonts w:ascii="Liberation Serif" w:hAnsi="Liberation Serif"/>
          <w:sz w:val="28"/>
          <w:szCs w:val="28"/>
        </w:rPr>
        <w:t xml:space="preserve">                                                             </w:t>
      </w:r>
      <w:r w:rsidR="00763760" w:rsidRPr="00D94311">
        <w:rPr>
          <w:rFonts w:ascii="Liberation Serif" w:hAnsi="Liberation Serif"/>
          <w:sz w:val="28"/>
          <w:szCs w:val="28"/>
        </w:rPr>
        <w:t xml:space="preserve">за </w:t>
      </w:r>
      <w:proofErr w:type="spellStart"/>
      <w:r w:rsidRPr="000014FD">
        <w:rPr>
          <w:rFonts w:ascii="Liberation Serif" w:hAnsi="Liberation Serif"/>
          <w:sz w:val="28"/>
          <w:szCs w:val="28"/>
        </w:rPr>
        <w:t>ГАУ</w:t>
      </w:r>
      <w:proofErr w:type="spellEnd"/>
      <w:r w:rsidRPr="000014FD">
        <w:rPr>
          <w:rFonts w:ascii="Liberation Serif" w:hAnsi="Liberation Serif"/>
          <w:sz w:val="28"/>
          <w:szCs w:val="28"/>
        </w:rPr>
        <w:t xml:space="preserve"> «</w:t>
      </w:r>
      <w:proofErr w:type="spellStart"/>
      <w:r w:rsidRPr="000014FD">
        <w:rPr>
          <w:rFonts w:ascii="Liberation Serif" w:hAnsi="Liberation Serif"/>
          <w:sz w:val="28"/>
          <w:szCs w:val="28"/>
        </w:rPr>
        <w:t>КЦСОН</w:t>
      </w:r>
      <w:proofErr w:type="spellEnd"/>
      <w:r w:rsidRPr="000014FD">
        <w:rPr>
          <w:rFonts w:ascii="Liberation Serif" w:hAnsi="Liberation Serif"/>
          <w:sz w:val="28"/>
          <w:szCs w:val="28"/>
        </w:rPr>
        <w:t xml:space="preserve"> </w:t>
      </w:r>
      <w:proofErr w:type="spellStart"/>
      <w:r w:rsidRPr="000014FD">
        <w:rPr>
          <w:rFonts w:ascii="Liberation Serif" w:hAnsi="Liberation Serif"/>
          <w:sz w:val="28"/>
          <w:szCs w:val="28"/>
        </w:rPr>
        <w:t>Сысертского</w:t>
      </w:r>
      <w:proofErr w:type="spellEnd"/>
      <w:r w:rsidRPr="000014FD">
        <w:rPr>
          <w:rFonts w:ascii="Liberation Serif" w:hAnsi="Liberation Serif"/>
          <w:sz w:val="28"/>
          <w:szCs w:val="28"/>
        </w:rPr>
        <w:t xml:space="preserve"> района»</w:t>
      </w:r>
      <w:r w:rsidR="00763760" w:rsidRPr="00D94311">
        <w:rPr>
          <w:rFonts w:ascii="Liberation Serif" w:hAnsi="Liberation Serif"/>
          <w:sz w:val="28"/>
          <w:szCs w:val="28"/>
        </w:rPr>
        <w:t xml:space="preserve">, что подтверждается записью </w:t>
      </w:r>
      <w:r w:rsidR="002A08F8">
        <w:rPr>
          <w:rFonts w:ascii="Liberation Serif" w:hAnsi="Liberation Serif"/>
          <w:sz w:val="28"/>
          <w:szCs w:val="28"/>
        </w:rPr>
        <w:t>из</w:t>
      </w:r>
      <w:r w:rsidR="00763760" w:rsidRPr="00D94311">
        <w:rPr>
          <w:rFonts w:ascii="Liberation Serif" w:hAnsi="Liberation Serif"/>
          <w:sz w:val="28"/>
          <w:szCs w:val="28"/>
        </w:rPr>
        <w:t xml:space="preserve"> </w:t>
      </w:r>
      <w:proofErr w:type="spellStart"/>
      <w:r w:rsidR="00763760" w:rsidRPr="00D94311">
        <w:rPr>
          <w:rFonts w:ascii="Liberation Serif" w:hAnsi="Liberation Serif"/>
          <w:sz w:val="28"/>
          <w:szCs w:val="28"/>
        </w:rPr>
        <w:t>ЕГРН</w:t>
      </w:r>
      <w:proofErr w:type="spellEnd"/>
      <w:r w:rsidR="00763760" w:rsidRPr="00D94311">
        <w:rPr>
          <w:rFonts w:ascii="Liberation Serif" w:hAnsi="Liberation Serif"/>
          <w:sz w:val="28"/>
          <w:szCs w:val="28"/>
        </w:rPr>
        <w:t xml:space="preserve"> </w:t>
      </w:r>
      <w:r w:rsidR="00FB7BF9">
        <w:rPr>
          <w:rFonts w:ascii="Liberation Serif" w:hAnsi="Liberation Serif"/>
          <w:sz w:val="28"/>
          <w:szCs w:val="28"/>
        </w:rPr>
        <w:t xml:space="preserve">                          </w:t>
      </w:r>
      <w:r w:rsidR="00763760" w:rsidRPr="00D94311">
        <w:rPr>
          <w:rFonts w:ascii="Liberation Serif" w:hAnsi="Liberation Serif"/>
          <w:sz w:val="28"/>
          <w:szCs w:val="28"/>
        </w:rPr>
        <w:t>№ 66-66-</w:t>
      </w:r>
      <w:r>
        <w:rPr>
          <w:rFonts w:ascii="Liberation Serif" w:hAnsi="Liberation Serif"/>
          <w:sz w:val="28"/>
          <w:szCs w:val="28"/>
        </w:rPr>
        <w:t>19</w:t>
      </w:r>
      <w:r w:rsidR="00763760" w:rsidRPr="00D94311">
        <w:rPr>
          <w:rFonts w:ascii="Liberation Serif" w:hAnsi="Liberation Serif"/>
          <w:sz w:val="28"/>
          <w:szCs w:val="28"/>
        </w:rPr>
        <w:t>/0</w:t>
      </w:r>
      <w:r>
        <w:rPr>
          <w:rFonts w:ascii="Liberation Serif" w:hAnsi="Liberation Serif"/>
          <w:sz w:val="28"/>
          <w:szCs w:val="28"/>
        </w:rPr>
        <w:t>60</w:t>
      </w:r>
      <w:r w:rsidR="00763760" w:rsidRPr="00D94311">
        <w:rPr>
          <w:rFonts w:ascii="Liberation Serif" w:hAnsi="Liberation Serif"/>
          <w:sz w:val="28"/>
          <w:szCs w:val="28"/>
        </w:rPr>
        <w:t>/201</w:t>
      </w:r>
      <w:r>
        <w:rPr>
          <w:rFonts w:ascii="Liberation Serif" w:hAnsi="Liberation Serif"/>
          <w:sz w:val="28"/>
          <w:szCs w:val="28"/>
        </w:rPr>
        <w:t>1</w:t>
      </w:r>
      <w:r w:rsidR="00763760" w:rsidRPr="00D94311">
        <w:rPr>
          <w:rFonts w:ascii="Liberation Serif" w:hAnsi="Liberation Serif"/>
          <w:sz w:val="28"/>
          <w:szCs w:val="28"/>
        </w:rPr>
        <w:t>-</w:t>
      </w:r>
      <w:r>
        <w:rPr>
          <w:rFonts w:ascii="Liberation Serif" w:hAnsi="Liberation Serif"/>
          <w:sz w:val="28"/>
          <w:szCs w:val="28"/>
        </w:rPr>
        <w:t>017</w:t>
      </w:r>
      <w:r w:rsidR="00763760" w:rsidRPr="00D94311">
        <w:rPr>
          <w:rFonts w:ascii="Liberation Serif" w:hAnsi="Liberation Serif"/>
          <w:sz w:val="28"/>
          <w:szCs w:val="28"/>
        </w:rPr>
        <w:t xml:space="preserve"> от </w:t>
      </w:r>
      <w:r>
        <w:rPr>
          <w:rFonts w:ascii="Liberation Serif" w:hAnsi="Liberation Serif"/>
          <w:sz w:val="28"/>
          <w:szCs w:val="28"/>
        </w:rPr>
        <w:t>23</w:t>
      </w:r>
      <w:r w:rsidR="00763760" w:rsidRPr="00D94311">
        <w:rPr>
          <w:rFonts w:ascii="Liberation Serif" w:hAnsi="Liberation Serif"/>
          <w:sz w:val="28"/>
          <w:szCs w:val="28"/>
        </w:rPr>
        <w:t>.0</w:t>
      </w:r>
      <w:r>
        <w:rPr>
          <w:rFonts w:ascii="Liberation Serif" w:hAnsi="Liberation Serif"/>
          <w:sz w:val="28"/>
          <w:szCs w:val="28"/>
        </w:rPr>
        <w:t>9</w:t>
      </w:r>
      <w:r w:rsidR="00763760" w:rsidRPr="00D94311">
        <w:rPr>
          <w:rFonts w:ascii="Liberation Serif" w:hAnsi="Liberation Serif"/>
          <w:sz w:val="28"/>
          <w:szCs w:val="28"/>
        </w:rPr>
        <w:t>.201</w:t>
      </w:r>
      <w:r>
        <w:rPr>
          <w:rFonts w:ascii="Liberation Serif" w:hAnsi="Liberation Serif"/>
          <w:sz w:val="28"/>
          <w:szCs w:val="28"/>
        </w:rPr>
        <w:t>1</w:t>
      </w:r>
      <w:r w:rsidR="00763760" w:rsidRPr="00D94311">
        <w:rPr>
          <w:rFonts w:ascii="Liberation Serif" w:hAnsi="Liberation Serif"/>
          <w:sz w:val="28"/>
          <w:szCs w:val="28"/>
        </w:rPr>
        <w:t xml:space="preserve"> г.</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Ограничение прав и обр</w:t>
      </w:r>
      <w:r w:rsidR="00D36044">
        <w:rPr>
          <w:rFonts w:ascii="Liberation Serif" w:hAnsi="Liberation Serif"/>
          <w:sz w:val="28"/>
          <w:szCs w:val="28"/>
        </w:rPr>
        <w:t>еменение объекта недвижимости:</w:t>
      </w:r>
      <w:r w:rsidRPr="00D94311">
        <w:rPr>
          <w:rFonts w:ascii="Liberation Serif" w:hAnsi="Liberation Serif"/>
          <w:sz w:val="28"/>
          <w:szCs w:val="28"/>
        </w:rPr>
        <w:t xml:space="preserve"> не зарегистрировано.</w:t>
      </w:r>
    </w:p>
    <w:p w:rsidR="00763760" w:rsidRPr="00D94311" w:rsidRDefault="0092030B" w:rsidP="0092030B">
      <w:pPr>
        <w:ind w:left="-567" w:firstLine="567"/>
        <w:jc w:val="both"/>
        <w:rPr>
          <w:rFonts w:ascii="Liberation Serif" w:hAnsi="Liberation Serif"/>
          <w:sz w:val="28"/>
          <w:szCs w:val="28"/>
        </w:rPr>
      </w:pPr>
      <w:r>
        <w:rPr>
          <w:rFonts w:ascii="Liberation Serif" w:hAnsi="Liberation Serif"/>
          <w:sz w:val="28"/>
          <w:szCs w:val="28"/>
        </w:rPr>
        <w:t>Здание</w:t>
      </w:r>
      <w:r w:rsidR="00D36044">
        <w:rPr>
          <w:rFonts w:ascii="Liberation Serif" w:hAnsi="Liberation Serif"/>
          <w:sz w:val="28"/>
          <w:szCs w:val="28"/>
        </w:rPr>
        <w:t xml:space="preserve"> </w:t>
      </w:r>
      <w:r w:rsidR="00763760" w:rsidRPr="00D94311">
        <w:rPr>
          <w:rFonts w:ascii="Liberation Serif" w:hAnsi="Liberation Serif"/>
          <w:sz w:val="28"/>
          <w:szCs w:val="28"/>
        </w:rPr>
        <w:t xml:space="preserve">находится на земельном участке с кадастровым </w:t>
      </w:r>
      <w:r w:rsidR="00763760" w:rsidRPr="00D94311">
        <w:rPr>
          <w:rFonts w:ascii="Liberation Serif" w:hAnsi="Liberation Serif"/>
          <w:color w:val="000000"/>
          <w:sz w:val="28"/>
          <w:szCs w:val="28"/>
        </w:rPr>
        <w:t xml:space="preserve">номером </w:t>
      </w:r>
      <w:r w:rsidR="00763760" w:rsidRPr="00D94311">
        <w:rPr>
          <w:rFonts w:ascii="Liberation Serif" w:hAnsi="Liberation Serif"/>
          <w:sz w:val="28"/>
          <w:szCs w:val="28"/>
        </w:rPr>
        <w:t>66:</w:t>
      </w:r>
      <w:r>
        <w:rPr>
          <w:rFonts w:ascii="Liberation Serif" w:hAnsi="Liberation Serif"/>
          <w:sz w:val="28"/>
          <w:szCs w:val="28"/>
        </w:rPr>
        <w:t>25</w:t>
      </w:r>
      <w:r w:rsidR="00763760" w:rsidRPr="00D94311">
        <w:rPr>
          <w:rFonts w:ascii="Liberation Serif" w:hAnsi="Liberation Serif"/>
          <w:sz w:val="28"/>
          <w:szCs w:val="28"/>
        </w:rPr>
        <w:t>:</w:t>
      </w:r>
      <w:r>
        <w:rPr>
          <w:rFonts w:ascii="Liberation Serif" w:hAnsi="Liberation Serif"/>
          <w:sz w:val="28"/>
          <w:szCs w:val="28"/>
        </w:rPr>
        <w:t>2901011</w:t>
      </w:r>
      <w:r w:rsidR="00763760" w:rsidRPr="00D94311">
        <w:rPr>
          <w:rFonts w:ascii="Liberation Serif" w:hAnsi="Liberation Serif"/>
          <w:sz w:val="28"/>
          <w:szCs w:val="28"/>
        </w:rPr>
        <w:t>:</w:t>
      </w:r>
      <w:r>
        <w:rPr>
          <w:rFonts w:ascii="Liberation Serif" w:hAnsi="Liberation Serif"/>
          <w:sz w:val="28"/>
          <w:szCs w:val="28"/>
        </w:rPr>
        <w:t>881</w:t>
      </w:r>
      <w:r w:rsidR="00763760" w:rsidRPr="00D94311">
        <w:rPr>
          <w:rFonts w:ascii="Liberation Serif" w:hAnsi="Liberation Serif"/>
          <w:sz w:val="28"/>
          <w:szCs w:val="28"/>
        </w:rPr>
        <w:t xml:space="preserve">, площадь </w:t>
      </w:r>
      <w:r>
        <w:rPr>
          <w:rFonts w:ascii="Liberation Serif" w:hAnsi="Liberation Serif"/>
          <w:sz w:val="28"/>
          <w:szCs w:val="28"/>
        </w:rPr>
        <w:t>347</w:t>
      </w:r>
      <w:r w:rsidR="00763760" w:rsidRPr="00D94311">
        <w:rPr>
          <w:rFonts w:ascii="Liberation Serif" w:hAnsi="Liberation Serif"/>
          <w:sz w:val="28"/>
          <w:szCs w:val="28"/>
        </w:rPr>
        <w:t xml:space="preserve"> кв.м., </w:t>
      </w:r>
      <w:r w:rsidRPr="00D94311">
        <w:rPr>
          <w:rFonts w:ascii="Liberation Serif" w:hAnsi="Liberation Serif"/>
          <w:sz w:val="28"/>
          <w:szCs w:val="28"/>
        </w:rPr>
        <w:t>местоположение</w:t>
      </w:r>
      <w:r w:rsidRPr="00F23AAA">
        <w:rPr>
          <w:rFonts w:ascii="Liberation Serif" w:hAnsi="Liberation Serif"/>
          <w:sz w:val="28"/>
          <w:szCs w:val="28"/>
        </w:rPr>
        <w:t xml:space="preserve">: Свердловская </w:t>
      </w:r>
      <w:proofErr w:type="gramStart"/>
      <w:r w:rsidRPr="00F23AAA">
        <w:rPr>
          <w:rFonts w:ascii="Liberation Serif" w:hAnsi="Liberation Serif"/>
          <w:sz w:val="28"/>
          <w:szCs w:val="28"/>
        </w:rPr>
        <w:t xml:space="preserve">область, </w:t>
      </w:r>
      <w:r>
        <w:rPr>
          <w:rFonts w:ascii="Liberation Serif" w:hAnsi="Liberation Serif"/>
          <w:sz w:val="28"/>
          <w:szCs w:val="28"/>
        </w:rPr>
        <w:t xml:space="preserve">  </w:t>
      </w:r>
      <w:proofErr w:type="gramEnd"/>
      <w:r>
        <w:rPr>
          <w:rFonts w:ascii="Liberation Serif" w:hAnsi="Liberation Serif"/>
          <w:sz w:val="28"/>
          <w:szCs w:val="28"/>
        </w:rPr>
        <w:t xml:space="preserve">           </w:t>
      </w:r>
      <w:r w:rsidRPr="00F23AAA">
        <w:rPr>
          <w:rFonts w:ascii="Liberation Serif" w:hAnsi="Liberation Serif"/>
          <w:sz w:val="28"/>
          <w:szCs w:val="28"/>
        </w:rPr>
        <w:t>р-н. Сысертский, г. Сысерть, пер. Химиков, д. 9</w:t>
      </w:r>
      <w:r>
        <w:rPr>
          <w:rFonts w:ascii="Liberation Serif" w:hAnsi="Liberation Serif"/>
          <w:sz w:val="28"/>
          <w:szCs w:val="28"/>
        </w:rPr>
        <w:t>, к</w:t>
      </w:r>
      <w:r w:rsidR="00482184" w:rsidRPr="00482184">
        <w:rPr>
          <w:rFonts w:ascii="Liberation Serif" w:hAnsi="Liberation Serif"/>
          <w:sz w:val="28"/>
          <w:szCs w:val="28"/>
        </w:rPr>
        <w:t>атегория земель: земли населенных пунктов</w:t>
      </w:r>
      <w:r>
        <w:rPr>
          <w:rFonts w:ascii="Liberation Serif" w:hAnsi="Liberation Serif"/>
          <w:sz w:val="28"/>
          <w:szCs w:val="28"/>
        </w:rPr>
        <w:t>,</w:t>
      </w:r>
      <w:r w:rsidR="00482184" w:rsidRPr="00482184">
        <w:rPr>
          <w:rFonts w:ascii="Liberation Serif" w:hAnsi="Liberation Serif"/>
          <w:sz w:val="28"/>
          <w:szCs w:val="28"/>
        </w:rPr>
        <w:t xml:space="preserve"> </w:t>
      </w:r>
      <w:r>
        <w:rPr>
          <w:rFonts w:ascii="Liberation Serif" w:hAnsi="Liberation Serif"/>
          <w:sz w:val="28"/>
          <w:szCs w:val="28"/>
        </w:rPr>
        <w:t>в</w:t>
      </w:r>
      <w:r w:rsidR="00482184" w:rsidRPr="00482184">
        <w:rPr>
          <w:rFonts w:ascii="Liberation Serif" w:hAnsi="Liberation Serif"/>
          <w:sz w:val="28"/>
          <w:szCs w:val="28"/>
        </w:rPr>
        <w:t xml:space="preserve">ид разрешенного использования: </w:t>
      </w:r>
      <w:r>
        <w:rPr>
          <w:rFonts w:ascii="Liberation Serif" w:hAnsi="Liberation Serif"/>
          <w:sz w:val="28"/>
          <w:szCs w:val="28"/>
        </w:rPr>
        <w:t>образование и просвещение</w:t>
      </w:r>
      <w:r w:rsidR="00482184" w:rsidRPr="00482184">
        <w:rPr>
          <w:rFonts w:ascii="Liberation Serif" w:hAnsi="Liberation Serif"/>
          <w:sz w:val="28"/>
          <w:szCs w:val="28"/>
        </w:rPr>
        <w:t>.</w:t>
      </w:r>
    </w:p>
    <w:p w:rsidR="00763760" w:rsidRPr="008805E0" w:rsidRDefault="00763760" w:rsidP="008805E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Земельный участок </w:t>
      </w:r>
      <w:r w:rsidRPr="00D94311">
        <w:rPr>
          <w:rFonts w:ascii="Liberation Serif" w:hAnsi="Liberation Serif"/>
          <w:color w:val="000000"/>
          <w:sz w:val="28"/>
          <w:szCs w:val="28"/>
          <w:shd w:val="clear" w:color="auto" w:fill="FFFFFF"/>
        </w:rPr>
        <w:t xml:space="preserve">находится в собственности Свердловской области, </w:t>
      </w:r>
      <w:r w:rsidR="00FB7BF9" w:rsidRPr="00D94311">
        <w:rPr>
          <w:rFonts w:ascii="Liberation Serif" w:hAnsi="Liberation Serif"/>
          <w:color w:val="000000"/>
          <w:sz w:val="28"/>
          <w:szCs w:val="28"/>
          <w:shd w:val="clear" w:color="auto" w:fill="FFFFFF"/>
        </w:rPr>
        <w:t>что подтверждается</w:t>
      </w:r>
      <w:r w:rsidRPr="00D94311">
        <w:rPr>
          <w:rFonts w:ascii="Liberation Serif" w:hAnsi="Liberation Serif"/>
          <w:color w:val="000000"/>
          <w:sz w:val="28"/>
          <w:szCs w:val="28"/>
          <w:shd w:val="clear" w:color="auto" w:fill="FFFFFF"/>
        </w:rPr>
        <w:t xml:space="preserve"> записью </w:t>
      </w:r>
      <w:r w:rsidR="00482184">
        <w:rPr>
          <w:rFonts w:ascii="Liberation Serif" w:hAnsi="Liberation Serif"/>
          <w:color w:val="000000"/>
          <w:sz w:val="28"/>
          <w:szCs w:val="28"/>
          <w:shd w:val="clear" w:color="auto" w:fill="FFFFFF"/>
        </w:rPr>
        <w:t>из</w:t>
      </w:r>
      <w:r w:rsidRPr="00D94311">
        <w:rPr>
          <w:rFonts w:ascii="Liberation Serif" w:hAnsi="Liberation Serif"/>
          <w:color w:val="000000"/>
          <w:sz w:val="28"/>
          <w:szCs w:val="28"/>
          <w:shd w:val="clear" w:color="auto" w:fill="FFFFFF"/>
        </w:rPr>
        <w:t xml:space="preserve"> </w:t>
      </w:r>
      <w:proofErr w:type="spellStart"/>
      <w:r w:rsidRPr="00D94311">
        <w:rPr>
          <w:rFonts w:ascii="Liberation Serif" w:hAnsi="Liberation Serif"/>
          <w:sz w:val="28"/>
          <w:szCs w:val="28"/>
        </w:rPr>
        <w:t>ЕГРН</w:t>
      </w:r>
      <w:proofErr w:type="spellEnd"/>
      <w:r w:rsidRPr="00D94311">
        <w:rPr>
          <w:rFonts w:ascii="Liberation Serif" w:hAnsi="Liberation Serif"/>
          <w:color w:val="000000"/>
          <w:sz w:val="28"/>
          <w:szCs w:val="28"/>
          <w:shd w:val="clear" w:color="auto" w:fill="FFFFFF"/>
        </w:rPr>
        <w:t xml:space="preserve"> </w:t>
      </w:r>
      <w:r w:rsidR="008805E0">
        <w:rPr>
          <w:rFonts w:ascii="Liberation Serif" w:hAnsi="Liberation Serif"/>
          <w:sz w:val="28"/>
          <w:szCs w:val="28"/>
        </w:rPr>
        <w:t>№</w:t>
      </w:r>
      <w:r w:rsidRPr="00D94311">
        <w:rPr>
          <w:rFonts w:ascii="Liberation Serif" w:hAnsi="Liberation Serif"/>
          <w:sz w:val="28"/>
          <w:szCs w:val="28"/>
        </w:rPr>
        <w:t xml:space="preserve"> </w:t>
      </w:r>
      <w:r w:rsidR="0092030B" w:rsidRPr="00D94311">
        <w:rPr>
          <w:rFonts w:ascii="Liberation Serif" w:hAnsi="Liberation Serif"/>
          <w:sz w:val="28"/>
          <w:szCs w:val="28"/>
        </w:rPr>
        <w:t>66:</w:t>
      </w:r>
      <w:r w:rsidR="0092030B">
        <w:rPr>
          <w:rFonts w:ascii="Liberation Serif" w:hAnsi="Liberation Serif"/>
          <w:sz w:val="28"/>
          <w:szCs w:val="28"/>
        </w:rPr>
        <w:t>25</w:t>
      </w:r>
      <w:r w:rsidR="0092030B" w:rsidRPr="00D94311">
        <w:rPr>
          <w:rFonts w:ascii="Liberation Serif" w:hAnsi="Liberation Serif"/>
          <w:sz w:val="28"/>
          <w:szCs w:val="28"/>
        </w:rPr>
        <w:t>:</w:t>
      </w:r>
      <w:r w:rsidR="0092030B">
        <w:rPr>
          <w:rFonts w:ascii="Liberation Serif" w:hAnsi="Liberation Serif"/>
          <w:sz w:val="28"/>
          <w:szCs w:val="28"/>
        </w:rPr>
        <w:t>2901011</w:t>
      </w:r>
      <w:r w:rsidR="0092030B" w:rsidRPr="00D94311">
        <w:rPr>
          <w:rFonts w:ascii="Liberation Serif" w:hAnsi="Liberation Serif"/>
          <w:sz w:val="28"/>
          <w:szCs w:val="28"/>
        </w:rPr>
        <w:t>:</w:t>
      </w:r>
      <w:r w:rsidR="0092030B">
        <w:rPr>
          <w:rFonts w:ascii="Liberation Serif" w:hAnsi="Liberation Serif"/>
          <w:sz w:val="28"/>
          <w:szCs w:val="28"/>
        </w:rPr>
        <w:t xml:space="preserve">881-66/019/2019-1 </w:t>
      </w:r>
      <w:r w:rsidR="008805E0">
        <w:rPr>
          <w:rFonts w:ascii="Liberation Serif" w:hAnsi="Liberation Serif"/>
          <w:sz w:val="28"/>
          <w:szCs w:val="28"/>
        </w:rPr>
        <w:t xml:space="preserve">                                     </w:t>
      </w:r>
      <w:r w:rsidRPr="00D94311">
        <w:rPr>
          <w:rFonts w:ascii="Liberation Serif" w:hAnsi="Liberation Serif"/>
          <w:sz w:val="28"/>
          <w:szCs w:val="28"/>
        </w:rPr>
        <w:t xml:space="preserve">от </w:t>
      </w:r>
      <w:r w:rsidR="0092030B">
        <w:rPr>
          <w:rFonts w:ascii="Liberation Serif" w:hAnsi="Liberation Serif"/>
          <w:sz w:val="28"/>
          <w:szCs w:val="28"/>
        </w:rPr>
        <w:t>28</w:t>
      </w:r>
      <w:r w:rsidRPr="00D94311">
        <w:rPr>
          <w:rFonts w:ascii="Liberation Serif" w:hAnsi="Liberation Serif"/>
          <w:sz w:val="28"/>
          <w:szCs w:val="28"/>
        </w:rPr>
        <w:t>.</w:t>
      </w:r>
      <w:r w:rsidR="0092030B">
        <w:rPr>
          <w:rFonts w:ascii="Liberation Serif" w:hAnsi="Liberation Serif"/>
          <w:sz w:val="28"/>
          <w:szCs w:val="28"/>
        </w:rPr>
        <w:t>01</w:t>
      </w:r>
      <w:r w:rsidRPr="00D94311">
        <w:rPr>
          <w:rFonts w:ascii="Liberation Serif" w:hAnsi="Liberation Serif"/>
          <w:sz w:val="28"/>
          <w:szCs w:val="28"/>
        </w:rPr>
        <w:t>.20</w:t>
      </w:r>
      <w:r w:rsidR="0092030B">
        <w:rPr>
          <w:rFonts w:ascii="Liberation Serif" w:hAnsi="Liberation Serif"/>
          <w:sz w:val="28"/>
          <w:szCs w:val="28"/>
        </w:rPr>
        <w:t>19</w:t>
      </w:r>
      <w:r w:rsidRPr="00D94311">
        <w:rPr>
          <w:rFonts w:ascii="Liberation Serif" w:hAnsi="Liberation Serif"/>
          <w:sz w:val="28"/>
          <w:szCs w:val="28"/>
        </w:rPr>
        <w:t xml:space="preserve"> г.</w:t>
      </w:r>
      <w:r w:rsidR="008805E0">
        <w:rPr>
          <w:rFonts w:ascii="Liberation Serif" w:hAnsi="Liberation Serif"/>
          <w:sz w:val="28"/>
          <w:szCs w:val="28"/>
        </w:rPr>
        <w:t xml:space="preserve"> и в постоянно</w:t>
      </w:r>
      <w:r w:rsidR="00892D16">
        <w:rPr>
          <w:rFonts w:ascii="Liberation Serif" w:hAnsi="Liberation Serif"/>
          <w:sz w:val="28"/>
          <w:szCs w:val="28"/>
        </w:rPr>
        <w:t>м</w:t>
      </w:r>
      <w:r w:rsidR="008805E0">
        <w:rPr>
          <w:rFonts w:ascii="Liberation Serif" w:hAnsi="Liberation Serif"/>
          <w:sz w:val="28"/>
          <w:szCs w:val="28"/>
        </w:rPr>
        <w:t xml:space="preserve"> (бессрочно</w:t>
      </w:r>
      <w:r w:rsidR="00892D16">
        <w:rPr>
          <w:rFonts w:ascii="Liberation Serif" w:hAnsi="Liberation Serif"/>
          <w:sz w:val="28"/>
          <w:szCs w:val="28"/>
        </w:rPr>
        <w:t>м</w:t>
      </w:r>
      <w:r w:rsidR="008805E0">
        <w:rPr>
          <w:rFonts w:ascii="Liberation Serif" w:hAnsi="Liberation Serif"/>
          <w:sz w:val="28"/>
          <w:szCs w:val="28"/>
        </w:rPr>
        <w:t>) пользовани</w:t>
      </w:r>
      <w:r w:rsidR="00892D16">
        <w:rPr>
          <w:rFonts w:ascii="Liberation Serif" w:hAnsi="Liberation Serif"/>
          <w:sz w:val="28"/>
          <w:szCs w:val="28"/>
        </w:rPr>
        <w:t>и</w:t>
      </w:r>
      <w:r w:rsidR="008805E0">
        <w:rPr>
          <w:rFonts w:ascii="Liberation Serif" w:hAnsi="Liberation Serif"/>
          <w:sz w:val="28"/>
          <w:szCs w:val="28"/>
        </w:rPr>
        <w:t xml:space="preserve"> </w:t>
      </w:r>
      <w:proofErr w:type="spellStart"/>
      <w:r w:rsidR="008805E0" w:rsidRPr="000014FD">
        <w:rPr>
          <w:rFonts w:ascii="Liberation Serif" w:hAnsi="Liberation Serif"/>
          <w:sz w:val="28"/>
          <w:szCs w:val="28"/>
        </w:rPr>
        <w:t>ГАУ</w:t>
      </w:r>
      <w:proofErr w:type="spellEnd"/>
      <w:r w:rsidR="008805E0" w:rsidRPr="000014FD">
        <w:rPr>
          <w:rFonts w:ascii="Liberation Serif" w:hAnsi="Liberation Serif"/>
          <w:sz w:val="28"/>
          <w:szCs w:val="28"/>
        </w:rPr>
        <w:t xml:space="preserve"> «</w:t>
      </w:r>
      <w:proofErr w:type="spellStart"/>
      <w:r w:rsidR="008805E0" w:rsidRPr="000014FD">
        <w:rPr>
          <w:rFonts w:ascii="Liberation Serif" w:hAnsi="Liberation Serif"/>
          <w:sz w:val="28"/>
          <w:szCs w:val="28"/>
        </w:rPr>
        <w:t>КЦСОН</w:t>
      </w:r>
      <w:proofErr w:type="spellEnd"/>
      <w:r w:rsidR="008805E0" w:rsidRPr="000014FD">
        <w:rPr>
          <w:rFonts w:ascii="Liberation Serif" w:hAnsi="Liberation Serif"/>
          <w:sz w:val="28"/>
          <w:szCs w:val="28"/>
        </w:rPr>
        <w:t xml:space="preserve"> </w:t>
      </w:r>
      <w:proofErr w:type="spellStart"/>
      <w:r w:rsidR="008805E0" w:rsidRPr="000014FD">
        <w:rPr>
          <w:rFonts w:ascii="Liberation Serif" w:hAnsi="Liberation Serif"/>
          <w:sz w:val="28"/>
          <w:szCs w:val="28"/>
        </w:rPr>
        <w:t>Сысертского</w:t>
      </w:r>
      <w:proofErr w:type="spellEnd"/>
      <w:r w:rsidR="008805E0" w:rsidRPr="000014FD">
        <w:rPr>
          <w:rFonts w:ascii="Liberation Serif" w:hAnsi="Liberation Serif"/>
          <w:sz w:val="28"/>
          <w:szCs w:val="28"/>
        </w:rPr>
        <w:t xml:space="preserve"> района»</w:t>
      </w:r>
      <w:r w:rsidR="008805E0" w:rsidRPr="00D94311">
        <w:rPr>
          <w:rFonts w:ascii="Liberation Serif" w:hAnsi="Liberation Serif"/>
          <w:sz w:val="28"/>
          <w:szCs w:val="28"/>
        </w:rPr>
        <w:t xml:space="preserve">, что подтверждается записью </w:t>
      </w:r>
      <w:r w:rsidR="008805E0">
        <w:rPr>
          <w:rFonts w:ascii="Liberation Serif" w:hAnsi="Liberation Serif"/>
          <w:sz w:val="28"/>
          <w:szCs w:val="28"/>
        </w:rPr>
        <w:t>из</w:t>
      </w:r>
      <w:r w:rsidR="008805E0" w:rsidRPr="00D94311">
        <w:rPr>
          <w:rFonts w:ascii="Liberation Serif" w:hAnsi="Liberation Serif"/>
          <w:sz w:val="28"/>
          <w:szCs w:val="28"/>
        </w:rPr>
        <w:t xml:space="preserve"> ЕГРН № 66:</w:t>
      </w:r>
      <w:r w:rsidR="008805E0">
        <w:rPr>
          <w:rFonts w:ascii="Liberation Serif" w:hAnsi="Liberation Serif"/>
          <w:sz w:val="28"/>
          <w:szCs w:val="28"/>
        </w:rPr>
        <w:t>25</w:t>
      </w:r>
      <w:r w:rsidR="008805E0" w:rsidRPr="00D94311">
        <w:rPr>
          <w:rFonts w:ascii="Liberation Serif" w:hAnsi="Liberation Serif"/>
          <w:sz w:val="28"/>
          <w:szCs w:val="28"/>
        </w:rPr>
        <w:t>:</w:t>
      </w:r>
      <w:r w:rsidR="008805E0">
        <w:rPr>
          <w:rFonts w:ascii="Liberation Serif" w:hAnsi="Liberation Serif"/>
          <w:sz w:val="28"/>
          <w:szCs w:val="28"/>
        </w:rPr>
        <w:t>2901011</w:t>
      </w:r>
      <w:r w:rsidR="008805E0" w:rsidRPr="00D94311">
        <w:rPr>
          <w:rFonts w:ascii="Liberation Serif" w:hAnsi="Liberation Serif"/>
          <w:sz w:val="28"/>
          <w:szCs w:val="28"/>
        </w:rPr>
        <w:t>:</w:t>
      </w:r>
      <w:r w:rsidR="008805E0">
        <w:rPr>
          <w:rFonts w:ascii="Liberation Serif" w:hAnsi="Liberation Serif"/>
          <w:sz w:val="28"/>
          <w:szCs w:val="28"/>
        </w:rPr>
        <w:t xml:space="preserve">881-66/019/2019-2 </w:t>
      </w:r>
      <w:r w:rsidR="008805E0" w:rsidRPr="00D94311">
        <w:rPr>
          <w:rFonts w:ascii="Liberation Serif" w:hAnsi="Liberation Serif"/>
          <w:sz w:val="28"/>
          <w:szCs w:val="28"/>
        </w:rPr>
        <w:t xml:space="preserve">от </w:t>
      </w:r>
      <w:r w:rsidR="008805E0">
        <w:rPr>
          <w:rFonts w:ascii="Liberation Serif" w:hAnsi="Liberation Serif"/>
          <w:sz w:val="28"/>
          <w:szCs w:val="28"/>
        </w:rPr>
        <w:t>13</w:t>
      </w:r>
      <w:r w:rsidR="008805E0" w:rsidRPr="00D94311">
        <w:rPr>
          <w:rFonts w:ascii="Liberation Serif" w:hAnsi="Liberation Serif"/>
          <w:sz w:val="28"/>
          <w:szCs w:val="28"/>
        </w:rPr>
        <w:t>.</w:t>
      </w:r>
      <w:r w:rsidR="008805E0">
        <w:rPr>
          <w:rFonts w:ascii="Liberation Serif" w:hAnsi="Liberation Serif"/>
          <w:sz w:val="28"/>
          <w:szCs w:val="28"/>
        </w:rPr>
        <w:t>03</w:t>
      </w:r>
      <w:r w:rsidR="008805E0" w:rsidRPr="00D94311">
        <w:rPr>
          <w:rFonts w:ascii="Liberation Serif" w:hAnsi="Liberation Serif"/>
          <w:sz w:val="28"/>
          <w:szCs w:val="28"/>
        </w:rPr>
        <w:t>.20</w:t>
      </w:r>
      <w:r w:rsidR="008805E0">
        <w:rPr>
          <w:rFonts w:ascii="Liberation Serif" w:hAnsi="Liberation Serif"/>
          <w:sz w:val="28"/>
          <w:szCs w:val="28"/>
        </w:rPr>
        <w:t>19</w:t>
      </w:r>
      <w:r w:rsidR="008805E0" w:rsidRPr="00D94311">
        <w:rPr>
          <w:rFonts w:ascii="Liberation Serif" w:hAnsi="Liberation Serif"/>
          <w:sz w:val="28"/>
          <w:szCs w:val="28"/>
        </w:rPr>
        <w:t xml:space="preserve"> г.</w:t>
      </w:r>
    </w:p>
    <w:p w:rsidR="008805E0" w:rsidRDefault="001E0AC2" w:rsidP="008805E0">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(з</w:t>
      </w:r>
      <w:r w:rsidRPr="00B976EA">
        <w:rPr>
          <w:rFonts w:ascii="Liberation Serif" w:hAnsi="Liberation Serif"/>
          <w:sz w:val="28"/>
          <w:szCs w:val="28"/>
        </w:rPr>
        <w:t>емельн</w:t>
      </w:r>
      <w:r>
        <w:rPr>
          <w:rFonts w:ascii="Liberation Serif" w:hAnsi="Liberation Serif"/>
          <w:sz w:val="28"/>
          <w:szCs w:val="28"/>
        </w:rPr>
        <w:t>ый</w:t>
      </w:r>
      <w:r w:rsidRPr="00B976EA">
        <w:rPr>
          <w:rFonts w:ascii="Liberation Serif" w:hAnsi="Liberation Serif"/>
          <w:sz w:val="28"/>
          <w:szCs w:val="28"/>
        </w:rPr>
        <w:t xml:space="preserve"> участ</w:t>
      </w:r>
      <w:r>
        <w:rPr>
          <w:rFonts w:ascii="Liberation Serif" w:hAnsi="Liberation Serif"/>
          <w:sz w:val="28"/>
          <w:szCs w:val="28"/>
        </w:rPr>
        <w:t xml:space="preserve">ок): </w:t>
      </w:r>
      <w:r w:rsidR="008805E0" w:rsidRPr="00D94311">
        <w:rPr>
          <w:rFonts w:ascii="Liberation Serif" w:hAnsi="Liberation Serif"/>
          <w:sz w:val="28"/>
          <w:szCs w:val="28"/>
        </w:rPr>
        <w:t>не зарегистрировано.</w:t>
      </w:r>
    </w:p>
    <w:p w:rsidR="008805E0" w:rsidRPr="008805E0" w:rsidRDefault="00763760" w:rsidP="008805E0">
      <w:pPr>
        <w:ind w:left="-567" w:firstLine="567"/>
        <w:contextualSpacing/>
        <w:jc w:val="both"/>
        <w:rPr>
          <w:rFonts w:ascii="Liberation Serif" w:hAnsi="Liberation Serif"/>
          <w:sz w:val="28"/>
          <w:szCs w:val="28"/>
        </w:rPr>
      </w:pPr>
      <w:r w:rsidRPr="008805E0">
        <w:rPr>
          <w:rFonts w:ascii="Liberation Serif" w:hAnsi="Liberation Serif"/>
          <w:sz w:val="28"/>
          <w:szCs w:val="28"/>
        </w:rPr>
        <w:t>1.14.</w:t>
      </w:r>
      <w:r w:rsidRPr="008805E0">
        <w:rPr>
          <w:rFonts w:ascii="Liberation Serif" w:hAnsi="Liberation Serif"/>
          <w:i/>
          <w:sz w:val="28"/>
          <w:szCs w:val="28"/>
        </w:rPr>
        <w:t xml:space="preserve"> Начальная (минимальная) цена предмета торгов</w:t>
      </w:r>
      <w:r w:rsidRPr="008805E0">
        <w:rPr>
          <w:rFonts w:ascii="Liberation Serif" w:eastAsia="Calibri" w:hAnsi="Liberation Serif"/>
          <w:sz w:val="28"/>
          <w:szCs w:val="28"/>
          <w:lang w:eastAsia="ar-SA"/>
        </w:rPr>
        <w:t xml:space="preserve"> – </w:t>
      </w:r>
      <w:r w:rsidR="008805E0" w:rsidRPr="008805E0">
        <w:rPr>
          <w:rFonts w:ascii="Liberation Serif" w:hAnsi="Liberation Serif"/>
          <w:sz w:val="28"/>
          <w:szCs w:val="28"/>
        </w:rPr>
        <w:t>677 000,00</w:t>
      </w:r>
      <w:r w:rsidR="002F3A49" w:rsidRPr="008805E0">
        <w:rPr>
          <w:rFonts w:ascii="Liberation Serif" w:hAnsi="Liberation Serif"/>
          <w:sz w:val="28"/>
          <w:szCs w:val="28"/>
        </w:rPr>
        <w:t xml:space="preserve">                               </w:t>
      </w:r>
      <w:r w:rsidR="008805E0" w:rsidRPr="008805E0">
        <w:rPr>
          <w:rFonts w:ascii="Liberation Serif" w:hAnsi="Liberation Serif"/>
          <w:sz w:val="28"/>
          <w:szCs w:val="28"/>
        </w:rPr>
        <w:t>шестьсот семьдесят семь тысяч) рублей 00 копеек, с учетом НДС;</w:t>
      </w:r>
    </w:p>
    <w:p w:rsidR="008805E0" w:rsidRPr="008805E0" w:rsidRDefault="00763760" w:rsidP="008805E0">
      <w:pPr>
        <w:ind w:left="-567" w:firstLine="567"/>
        <w:contextualSpacing/>
        <w:jc w:val="both"/>
        <w:rPr>
          <w:rFonts w:ascii="Liberation Serif" w:hAnsi="Liberation Serif"/>
          <w:sz w:val="28"/>
          <w:szCs w:val="28"/>
        </w:rPr>
      </w:pPr>
      <w:r w:rsidRPr="008805E0">
        <w:rPr>
          <w:rFonts w:ascii="Liberation Serif" w:eastAsia="Calibri" w:hAnsi="Liberation Serif"/>
          <w:sz w:val="28"/>
          <w:szCs w:val="28"/>
          <w:lang w:eastAsia="ar-SA"/>
        </w:rPr>
        <w:t>1.15.</w:t>
      </w:r>
      <w:r w:rsidRPr="008805E0">
        <w:rPr>
          <w:rFonts w:ascii="Liberation Serif" w:eastAsia="Calibri" w:hAnsi="Liberation Serif"/>
          <w:i/>
          <w:sz w:val="28"/>
          <w:szCs w:val="28"/>
          <w:lang w:eastAsia="ar-SA"/>
        </w:rPr>
        <w:t xml:space="preserve"> Величина повышения начальной цены («Шаг аукциона»)</w:t>
      </w:r>
      <w:r w:rsidRPr="008805E0">
        <w:rPr>
          <w:rFonts w:ascii="Liberation Serif" w:eastAsia="Calibri" w:hAnsi="Liberation Serif"/>
          <w:sz w:val="28"/>
          <w:szCs w:val="28"/>
          <w:lang w:eastAsia="ar-SA"/>
        </w:rPr>
        <w:t xml:space="preserve"> –                                            </w:t>
      </w:r>
      <w:r w:rsidR="008805E0" w:rsidRPr="008805E0">
        <w:rPr>
          <w:rFonts w:ascii="Liberation Serif" w:hAnsi="Liberation Serif"/>
          <w:sz w:val="28"/>
          <w:szCs w:val="28"/>
        </w:rPr>
        <w:t>33 850 (тридцать три тысячи восемьсот пятьдесят) рублей 00 копеек, что составляет 5 % от начальной (минимальной) цены предмета аукциона;</w:t>
      </w:r>
    </w:p>
    <w:p w:rsidR="008805E0" w:rsidRPr="008805E0" w:rsidRDefault="00763760" w:rsidP="008805E0">
      <w:pPr>
        <w:suppressAutoHyphens/>
        <w:ind w:left="-567" w:firstLine="567"/>
        <w:contextualSpacing/>
        <w:jc w:val="both"/>
        <w:rPr>
          <w:rFonts w:ascii="Liberation Serif" w:hAnsi="Liberation Serif"/>
          <w:sz w:val="28"/>
          <w:szCs w:val="28"/>
        </w:rPr>
      </w:pPr>
      <w:r w:rsidRPr="008805E0">
        <w:rPr>
          <w:rFonts w:ascii="Liberation Serif" w:hAnsi="Liberation Serif"/>
          <w:sz w:val="28"/>
          <w:szCs w:val="28"/>
        </w:rPr>
        <w:t>1.16.</w:t>
      </w:r>
      <w:r w:rsidRPr="008805E0">
        <w:rPr>
          <w:rFonts w:ascii="Liberation Serif" w:hAnsi="Liberation Serif"/>
          <w:i/>
          <w:sz w:val="28"/>
          <w:szCs w:val="28"/>
        </w:rPr>
        <w:t xml:space="preserve"> Сумма задатка для участия в аукционе </w:t>
      </w:r>
      <w:r w:rsidRPr="008805E0">
        <w:rPr>
          <w:rFonts w:ascii="Liberation Serif" w:eastAsia="Calibri" w:hAnsi="Liberation Serif"/>
          <w:sz w:val="28"/>
          <w:szCs w:val="28"/>
          <w:lang w:eastAsia="ar-SA"/>
        </w:rPr>
        <w:t xml:space="preserve">– </w:t>
      </w:r>
      <w:r w:rsidR="008805E0" w:rsidRPr="008805E0">
        <w:rPr>
          <w:rFonts w:ascii="Liberation Serif" w:hAnsi="Liberation Serif"/>
          <w:sz w:val="28"/>
          <w:szCs w:val="28"/>
        </w:rPr>
        <w:t>200 000 (двести тысяч) рублей 00 копеек.</w:t>
      </w:r>
    </w:p>
    <w:p w:rsidR="00763760" w:rsidRPr="008805E0" w:rsidRDefault="00763760" w:rsidP="008805E0">
      <w:pPr>
        <w:suppressAutoHyphens/>
        <w:ind w:left="-567" w:firstLine="567"/>
        <w:contextualSpacing/>
        <w:jc w:val="both"/>
        <w:rPr>
          <w:rFonts w:ascii="Liberation Serif" w:hAnsi="Liberation Serif"/>
          <w:b/>
          <w:sz w:val="28"/>
          <w:szCs w:val="28"/>
        </w:rPr>
      </w:pPr>
      <w:r w:rsidRPr="008805E0">
        <w:rPr>
          <w:rFonts w:ascii="Liberation Serif" w:hAnsi="Liberation Serif"/>
          <w:b/>
          <w:sz w:val="28"/>
          <w:szCs w:val="28"/>
        </w:rPr>
        <w:t xml:space="preserve">1.17. Реквизиты для перечисления задатка: </w:t>
      </w:r>
    </w:p>
    <w:p w:rsidR="00763760" w:rsidRDefault="00763760" w:rsidP="00763760">
      <w:pPr>
        <w:ind w:left="-567" w:firstLine="567"/>
        <w:jc w:val="both"/>
        <w:rPr>
          <w:rFonts w:ascii="Liberation Serif" w:hAnsi="Liberation Serif"/>
          <w:sz w:val="28"/>
          <w:szCs w:val="28"/>
        </w:rPr>
      </w:pPr>
      <w:r w:rsidRPr="008805E0">
        <w:rPr>
          <w:rFonts w:ascii="Liberation Serif" w:hAnsi="Liberation Serif"/>
          <w:sz w:val="28"/>
          <w:szCs w:val="28"/>
        </w:rPr>
        <w:t>ИНН/КПП 6658008602</w:t>
      </w:r>
      <w:r w:rsidRPr="007E4F75">
        <w:rPr>
          <w:rFonts w:ascii="Liberation Serif" w:hAnsi="Liberation Serif"/>
          <w:sz w:val="28"/>
          <w:szCs w:val="28"/>
        </w:rPr>
        <w:t>/667001001,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 xml:space="preserve">05010262770), номер счета получателя средств (р/счет): 03222643650000006200, банк: Уральский </w:t>
      </w:r>
      <w:proofErr w:type="spellStart"/>
      <w:r w:rsidRPr="007E4F75">
        <w:rPr>
          <w:rFonts w:ascii="Liberation Serif" w:hAnsi="Liberation Serif"/>
          <w:sz w:val="28"/>
          <w:szCs w:val="28"/>
        </w:rPr>
        <w:t>ГУ</w:t>
      </w:r>
      <w:proofErr w:type="spellEnd"/>
      <w:r w:rsidRPr="007E4F75">
        <w:rPr>
          <w:rFonts w:ascii="Liberation Serif" w:hAnsi="Liberation Serif"/>
          <w:sz w:val="28"/>
          <w:szCs w:val="28"/>
        </w:rPr>
        <w:t xml:space="preserve">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8923DA" w:rsidRPr="00F23AAA">
        <w:rPr>
          <w:rFonts w:ascii="Liberation Serif" w:hAnsi="Liberation Serif"/>
          <w:sz w:val="28"/>
          <w:szCs w:val="28"/>
        </w:rPr>
        <w:t xml:space="preserve">нежилого здания </w:t>
      </w:r>
      <w:r w:rsidRPr="002A0B51">
        <w:rPr>
          <w:rFonts w:ascii="Liberation Serif" w:hAnsi="Liberation Serif"/>
          <w:i/>
          <w:sz w:val="28"/>
          <w:szCs w:val="28"/>
          <w:u w:val="single"/>
        </w:rPr>
        <w:t>с кадастровым номером</w:t>
      </w:r>
      <w:r w:rsidR="008923DA">
        <w:rPr>
          <w:rFonts w:ascii="Liberation Serif" w:hAnsi="Liberation Serif"/>
          <w:i/>
          <w:sz w:val="28"/>
          <w:szCs w:val="28"/>
          <w:u w:val="single"/>
        </w:rPr>
        <w:t>:</w:t>
      </w:r>
      <w:r w:rsidRPr="002A0B51">
        <w:rPr>
          <w:rFonts w:ascii="Liberation Serif" w:hAnsi="Liberation Serif"/>
          <w:i/>
          <w:sz w:val="28"/>
          <w:szCs w:val="28"/>
          <w:u w:val="single"/>
        </w:rPr>
        <w:t xml:space="preserve"> </w:t>
      </w:r>
      <w:r w:rsidR="008923DA" w:rsidRPr="008923DA">
        <w:rPr>
          <w:rFonts w:ascii="Liberation Serif" w:hAnsi="Liberation Serif"/>
          <w:i/>
          <w:sz w:val="28"/>
          <w:szCs w:val="28"/>
          <w:u w:val="single"/>
        </w:rPr>
        <w:t>66:25:2901011:399</w:t>
      </w:r>
      <w:r w:rsidR="008923DA"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 xml:space="preserve">Исполнение обязанности по внесению задатка третьими лицами </w:t>
      </w:r>
      <w:r w:rsidR="00FB7BF9">
        <w:rPr>
          <w:rFonts w:ascii="Liberation Serif" w:hAnsi="Liberation Serif"/>
          <w:sz w:val="28"/>
          <w:szCs w:val="28"/>
        </w:rPr>
        <w:t xml:space="preserve">                                         </w:t>
      </w:r>
      <w:r w:rsidRPr="00985956">
        <w:rPr>
          <w:rFonts w:ascii="Liberation Serif" w:hAnsi="Liberation Serif"/>
          <w:sz w:val="28"/>
          <w:szCs w:val="28"/>
        </w:rPr>
        <w:t>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w:t>
      </w:r>
      <w:proofErr w:type="gramStart"/>
      <w:r w:rsidRPr="00985956">
        <w:rPr>
          <w:rFonts w:ascii="Liberation Serif" w:hAnsi="Liberation Serif"/>
          <w:sz w:val="28"/>
          <w:szCs w:val="28"/>
        </w:rPr>
        <w:t xml:space="preserve">заявок, </w:t>
      </w:r>
      <w:r w:rsidR="00FB7BF9">
        <w:rPr>
          <w:rFonts w:ascii="Liberation Serif" w:hAnsi="Liberation Serif"/>
          <w:sz w:val="28"/>
          <w:szCs w:val="28"/>
        </w:rPr>
        <w:t xml:space="preserve">  </w:t>
      </w:r>
      <w:proofErr w:type="gramEnd"/>
      <w:r w:rsidR="00FB7BF9">
        <w:rPr>
          <w:rFonts w:ascii="Liberation Serif" w:hAnsi="Liberation Serif"/>
          <w:sz w:val="28"/>
          <w:szCs w:val="28"/>
        </w:rPr>
        <w:t xml:space="preserve">                           </w:t>
      </w:r>
      <w:r w:rsidRPr="006718F2">
        <w:rPr>
          <w:rFonts w:ascii="Liberation Serif" w:hAnsi="Liberation Serif"/>
          <w:sz w:val="28"/>
          <w:szCs w:val="28"/>
        </w:rPr>
        <w:t xml:space="preserve">до </w:t>
      </w:r>
      <w:r w:rsidR="00FB7BF9">
        <w:rPr>
          <w:rFonts w:ascii="Liberation Serif" w:hAnsi="Liberation Serif"/>
          <w:b/>
          <w:sz w:val="28"/>
          <w:szCs w:val="28"/>
        </w:rPr>
        <w:t>21</w:t>
      </w:r>
      <w:r w:rsidR="0020516B">
        <w:rPr>
          <w:rFonts w:ascii="Liberation Serif" w:hAnsi="Liberation Serif"/>
          <w:b/>
          <w:sz w:val="28"/>
          <w:szCs w:val="28"/>
        </w:rPr>
        <w:t>.</w:t>
      </w:r>
      <w:r w:rsidR="00FB7BF9">
        <w:rPr>
          <w:rFonts w:ascii="Liberation Serif" w:hAnsi="Liberation Serif"/>
          <w:b/>
          <w:sz w:val="28"/>
          <w:szCs w:val="28"/>
        </w:rPr>
        <w:t>0</w:t>
      </w:r>
      <w:r w:rsidR="0020516B">
        <w:rPr>
          <w:rFonts w:ascii="Liberation Serif" w:hAnsi="Liberation Serif"/>
          <w:b/>
          <w:sz w:val="28"/>
          <w:szCs w:val="28"/>
        </w:rPr>
        <w:t>2</w:t>
      </w:r>
      <w:r w:rsidRPr="002A0B51">
        <w:rPr>
          <w:rFonts w:ascii="Liberation Serif" w:hAnsi="Liberation Serif"/>
          <w:b/>
          <w:sz w:val="28"/>
          <w:szCs w:val="28"/>
        </w:rPr>
        <w:t>.202</w:t>
      </w:r>
      <w:r w:rsidR="00FB7BF9">
        <w:rPr>
          <w:rFonts w:ascii="Liberation Serif" w:hAnsi="Liberation Serif"/>
          <w:b/>
          <w:sz w:val="28"/>
          <w:szCs w:val="28"/>
        </w:rPr>
        <w:t>2</w:t>
      </w:r>
      <w:r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 xml:space="preserve">поступления/непоступления задатков устанавливается в момент начала рассмотрения заявок, установленный в настоящей документации об </w:t>
      </w:r>
      <w:proofErr w:type="gramStart"/>
      <w:r w:rsidRPr="002133F2">
        <w:rPr>
          <w:rFonts w:ascii="Liberation Serif" w:hAnsi="Liberation Serif"/>
          <w:sz w:val="28"/>
          <w:szCs w:val="28"/>
        </w:rPr>
        <w:t>аукционе,</w:t>
      </w:r>
      <w:r w:rsidR="00FB7BF9">
        <w:rPr>
          <w:rFonts w:ascii="Liberation Serif" w:hAnsi="Liberation Serif"/>
          <w:sz w:val="28"/>
          <w:szCs w:val="28"/>
        </w:rPr>
        <w:t xml:space="preserve">   </w:t>
      </w:r>
      <w:proofErr w:type="gramEnd"/>
      <w:r w:rsidR="00FB7BF9">
        <w:rPr>
          <w:rFonts w:ascii="Liberation Serif" w:hAnsi="Liberation Serif"/>
          <w:sz w:val="28"/>
          <w:szCs w:val="28"/>
        </w:rPr>
        <w:t xml:space="preserve">                 </w:t>
      </w:r>
      <w:r w:rsidRPr="002133F2">
        <w:rPr>
          <w:rFonts w:ascii="Liberation Serif" w:hAnsi="Liberation Serif"/>
          <w:sz w:val="28"/>
          <w:szCs w:val="28"/>
        </w:rPr>
        <w:t xml:space="preserve">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w:t>
      </w:r>
      <w:r w:rsidR="00FB7BF9">
        <w:rPr>
          <w:rFonts w:ascii="Liberation Serif" w:hAnsi="Liberation Serif"/>
          <w:sz w:val="28"/>
          <w:szCs w:val="28"/>
        </w:rPr>
        <w:t xml:space="preserve">                          </w:t>
      </w:r>
      <w:r w:rsidRPr="002133F2">
        <w:rPr>
          <w:rFonts w:ascii="Liberation Serif" w:hAnsi="Liberation Serif"/>
          <w:sz w:val="28"/>
          <w:szCs w:val="28"/>
        </w:rPr>
        <w:t xml:space="preserve">и </w:t>
      </w:r>
      <w:r w:rsidRPr="00D069D3">
        <w:rPr>
          <w:rFonts w:ascii="Liberation Serif" w:hAnsi="Liberation Serif"/>
          <w:sz w:val="28"/>
          <w:szCs w:val="28"/>
        </w:rPr>
        <w:t xml:space="preserve">принимаются с </w:t>
      </w:r>
      <w:r w:rsidR="0020516B">
        <w:rPr>
          <w:rFonts w:ascii="Liberation Serif" w:hAnsi="Liberation Serif"/>
          <w:b/>
          <w:sz w:val="28"/>
          <w:szCs w:val="28"/>
        </w:rPr>
        <w:t>1</w:t>
      </w:r>
      <w:r w:rsidR="00FB7BF9">
        <w:rPr>
          <w:rFonts w:ascii="Liberation Serif" w:hAnsi="Liberation Serif"/>
          <w:b/>
          <w:sz w:val="28"/>
          <w:szCs w:val="28"/>
        </w:rPr>
        <w:t>4</w:t>
      </w:r>
      <w:r w:rsidRPr="002A0B51">
        <w:rPr>
          <w:rFonts w:ascii="Liberation Serif" w:hAnsi="Liberation Serif"/>
          <w:b/>
          <w:sz w:val="28"/>
          <w:szCs w:val="28"/>
        </w:rPr>
        <w:t>.</w:t>
      </w:r>
      <w:r w:rsidR="00FB7BF9">
        <w:rPr>
          <w:rFonts w:ascii="Liberation Serif" w:hAnsi="Liberation Serif"/>
          <w:b/>
          <w:sz w:val="28"/>
          <w:szCs w:val="28"/>
        </w:rPr>
        <w:t>12</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по </w:t>
      </w:r>
      <w:r w:rsidR="00FB7BF9">
        <w:rPr>
          <w:rFonts w:ascii="Liberation Serif" w:hAnsi="Liberation Serif"/>
          <w:b/>
          <w:sz w:val="28"/>
          <w:szCs w:val="28"/>
        </w:rPr>
        <w:t>21</w:t>
      </w:r>
      <w:r w:rsidRPr="002A0B51">
        <w:rPr>
          <w:rFonts w:ascii="Liberation Serif" w:hAnsi="Liberation Serif"/>
          <w:b/>
          <w:sz w:val="28"/>
          <w:szCs w:val="28"/>
        </w:rPr>
        <w:t>.</w:t>
      </w:r>
      <w:r w:rsidR="00FB7BF9">
        <w:rPr>
          <w:rFonts w:ascii="Liberation Serif" w:hAnsi="Liberation Serif"/>
          <w:b/>
          <w:sz w:val="28"/>
          <w:szCs w:val="28"/>
        </w:rPr>
        <w:t>02</w:t>
      </w:r>
      <w:r w:rsidRPr="002A0B51">
        <w:rPr>
          <w:rFonts w:ascii="Liberation Serif" w:hAnsi="Liberation Serif"/>
          <w:b/>
          <w:sz w:val="28"/>
          <w:szCs w:val="28"/>
        </w:rPr>
        <w:t>.20</w:t>
      </w:r>
      <w:r>
        <w:rPr>
          <w:rFonts w:ascii="Liberation Serif" w:hAnsi="Liberation Serif"/>
          <w:b/>
          <w:sz w:val="28"/>
          <w:szCs w:val="28"/>
        </w:rPr>
        <w:t>2</w:t>
      </w:r>
      <w:r w:rsidR="00FB7BF9">
        <w:rPr>
          <w:rFonts w:ascii="Liberation Serif" w:hAnsi="Liberation Serif"/>
          <w:b/>
          <w:sz w:val="28"/>
          <w:szCs w:val="28"/>
        </w:rPr>
        <w:t>2</w:t>
      </w:r>
      <w:r w:rsidRPr="00D069D3">
        <w:rPr>
          <w:rFonts w:ascii="Liberation Serif" w:hAnsi="Liberation Serif"/>
          <w:sz w:val="28"/>
          <w:szCs w:val="28"/>
        </w:rPr>
        <w:t xml:space="preserve"> г.</w:t>
      </w:r>
      <w:r w:rsidRPr="002133F2">
        <w:rPr>
          <w:rFonts w:ascii="Liberation Serif" w:hAnsi="Liberation Serif"/>
          <w:sz w:val="28"/>
          <w:szCs w:val="28"/>
        </w:rPr>
        <w:t xml:space="preserve"> в рабочие дни с 10 час. 00 мин. </w:t>
      </w:r>
      <w:r w:rsidR="00FB7BF9">
        <w:rPr>
          <w:rFonts w:ascii="Liberation Serif" w:hAnsi="Liberation Serif"/>
          <w:sz w:val="28"/>
          <w:szCs w:val="28"/>
        </w:rPr>
        <w:t xml:space="preserve">                         </w:t>
      </w:r>
      <w:r w:rsidRPr="002133F2">
        <w:rPr>
          <w:rFonts w:ascii="Liberation Serif" w:hAnsi="Liberation Serif"/>
          <w:sz w:val="28"/>
          <w:szCs w:val="28"/>
        </w:rPr>
        <w:t xml:space="preserve">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sidR="0020516B">
        <w:rPr>
          <w:rFonts w:ascii="Liberation Serif" w:hAnsi="Liberation Serif"/>
          <w:b/>
          <w:sz w:val="28"/>
          <w:szCs w:val="28"/>
        </w:rPr>
        <w:t>1</w:t>
      </w:r>
      <w:r w:rsidR="00FB7BF9">
        <w:rPr>
          <w:rFonts w:ascii="Liberation Serif" w:hAnsi="Liberation Serif"/>
          <w:b/>
          <w:sz w:val="28"/>
          <w:szCs w:val="28"/>
        </w:rPr>
        <w:t>4</w:t>
      </w:r>
      <w:r w:rsidRPr="002A0B51">
        <w:rPr>
          <w:rFonts w:ascii="Liberation Serif" w:hAnsi="Liberation Serif"/>
          <w:b/>
          <w:sz w:val="28"/>
          <w:szCs w:val="28"/>
        </w:rPr>
        <w:t>.</w:t>
      </w:r>
      <w:r w:rsidR="0020516B">
        <w:rPr>
          <w:rFonts w:ascii="Liberation Serif" w:hAnsi="Liberation Serif"/>
          <w:b/>
          <w:sz w:val="28"/>
          <w:szCs w:val="28"/>
        </w:rPr>
        <w:t>1</w:t>
      </w:r>
      <w:r w:rsidR="00FB7BF9">
        <w:rPr>
          <w:rFonts w:ascii="Liberation Serif" w:hAnsi="Liberation Serif"/>
          <w:b/>
          <w:sz w:val="28"/>
          <w:szCs w:val="28"/>
        </w:rPr>
        <w:t>2</w:t>
      </w:r>
      <w:r w:rsidRPr="002A0B51">
        <w:rPr>
          <w:rFonts w:ascii="Liberation Serif" w:hAnsi="Liberation Serif"/>
          <w:b/>
          <w:sz w:val="28"/>
          <w:szCs w:val="28"/>
        </w:rPr>
        <w:t>.20</w:t>
      </w:r>
      <w:r>
        <w:rPr>
          <w:rFonts w:ascii="Liberation Serif" w:hAnsi="Liberation Serif"/>
          <w:b/>
          <w:sz w:val="28"/>
          <w:szCs w:val="28"/>
        </w:rPr>
        <w:t>21</w:t>
      </w:r>
      <w:r>
        <w:rPr>
          <w:rFonts w:ascii="Liberation Serif" w:hAnsi="Liberation Serif"/>
          <w:sz w:val="28"/>
          <w:szCs w:val="28"/>
        </w:rPr>
        <w:t xml:space="preserve"> г.</w:t>
      </w:r>
      <w:r w:rsidRPr="00D069D3">
        <w:rPr>
          <w:rFonts w:ascii="Liberation Serif" w:hAnsi="Liberation Serif"/>
          <w:sz w:val="28"/>
          <w:szCs w:val="28"/>
        </w:rPr>
        <w:t xml:space="preserve"> </w:t>
      </w:r>
      <w:r w:rsidR="00FB7BF9">
        <w:rPr>
          <w:rFonts w:ascii="Liberation Serif" w:hAnsi="Liberation Serif"/>
          <w:sz w:val="28"/>
          <w:szCs w:val="28"/>
        </w:rPr>
        <w:t xml:space="preserve">                                    </w:t>
      </w:r>
      <w:r w:rsidRPr="00D069D3">
        <w:rPr>
          <w:rFonts w:ascii="Liberation Serif" w:hAnsi="Liberation Serif"/>
          <w:sz w:val="28"/>
          <w:szCs w:val="28"/>
        </w:rPr>
        <w:t xml:space="preserve">по </w:t>
      </w:r>
      <w:r w:rsidR="00FB7BF9">
        <w:rPr>
          <w:rFonts w:ascii="Liberation Serif" w:hAnsi="Liberation Serif"/>
          <w:b/>
          <w:sz w:val="28"/>
          <w:szCs w:val="28"/>
        </w:rPr>
        <w:t>21</w:t>
      </w:r>
      <w:r w:rsidRPr="002A0B51">
        <w:rPr>
          <w:rFonts w:ascii="Liberation Serif" w:hAnsi="Liberation Serif"/>
          <w:b/>
          <w:sz w:val="28"/>
          <w:szCs w:val="28"/>
        </w:rPr>
        <w:t>.</w:t>
      </w:r>
      <w:r w:rsidR="00FB7BF9">
        <w:rPr>
          <w:rFonts w:ascii="Liberation Serif" w:hAnsi="Liberation Serif"/>
          <w:b/>
          <w:sz w:val="28"/>
          <w:szCs w:val="28"/>
        </w:rPr>
        <w:t>0</w:t>
      </w:r>
      <w:r w:rsidR="0020516B">
        <w:rPr>
          <w:rFonts w:ascii="Liberation Serif" w:hAnsi="Liberation Serif"/>
          <w:b/>
          <w:sz w:val="28"/>
          <w:szCs w:val="28"/>
        </w:rPr>
        <w:t>2</w:t>
      </w:r>
      <w:r w:rsidRPr="002A0B51">
        <w:rPr>
          <w:rFonts w:ascii="Liberation Serif" w:hAnsi="Liberation Serif"/>
          <w:b/>
          <w:sz w:val="28"/>
          <w:szCs w:val="28"/>
        </w:rPr>
        <w:t>.202</w:t>
      </w:r>
      <w:r w:rsidR="00FB7BF9">
        <w:rPr>
          <w:rFonts w:ascii="Liberation Serif" w:hAnsi="Liberation Serif"/>
          <w:b/>
          <w:sz w:val="28"/>
          <w:szCs w:val="28"/>
        </w:rPr>
        <w:t>2</w:t>
      </w:r>
      <w:r w:rsidRPr="00D069D3">
        <w:rPr>
          <w:rFonts w:ascii="Liberation Serif" w:hAnsi="Liberation Serif"/>
          <w:sz w:val="28"/>
          <w:szCs w:val="28"/>
        </w:rPr>
        <w:t xml:space="preserve"> г.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FB7BF9">
        <w:rPr>
          <w:rFonts w:ascii="Liberation Serif" w:hAnsi="Liberation Serif"/>
          <w:b/>
          <w:sz w:val="28"/>
          <w:szCs w:val="28"/>
        </w:rPr>
        <w:t>21.0</w:t>
      </w:r>
      <w:r w:rsidR="0020516B">
        <w:rPr>
          <w:rFonts w:ascii="Liberation Serif" w:hAnsi="Liberation Serif"/>
          <w:b/>
          <w:sz w:val="28"/>
          <w:szCs w:val="28"/>
        </w:rPr>
        <w:t>2</w:t>
      </w:r>
      <w:r w:rsidRPr="002A0B51">
        <w:rPr>
          <w:rFonts w:ascii="Liberation Serif" w:hAnsi="Liberation Serif"/>
          <w:b/>
          <w:sz w:val="28"/>
          <w:szCs w:val="28"/>
        </w:rPr>
        <w:t>.20</w:t>
      </w:r>
      <w:r>
        <w:rPr>
          <w:rFonts w:ascii="Liberation Serif" w:hAnsi="Liberation Serif"/>
          <w:b/>
          <w:sz w:val="28"/>
          <w:szCs w:val="28"/>
        </w:rPr>
        <w:t>2</w:t>
      </w:r>
      <w:r w:rsidR="00FB7BF9">
        <w:rPr>
          <w:rFonts w:ascii="Liberation Serif" w:hAnsi="Liberation Serif"/>
          <w:b/>
          <w:sz w:val="28"/>
          <w:szCs w:val="28"/>
        </w:rPr>
        <w:t>2</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FB7BF9">
        <w:rPr>
          <w:rFonts w:ascii="Liberation Serif" w:hAnsi="Liberation Serif"/>
          <w:b/>
          <w:sz w:val="28"/>
          <w:szCs w:val="28"/>
        </w:rPr>
        <w:t>25.0</w:t>
      </w:r>
      <w:r w:rsidR="0020516B">
        <w:rPr>
          <w:rFonts w:ascii="Liberation Serif" w:hAnsi="Liberation Serif"/>
          <w:b/>
          <w:sz w:val="28"/>
          <w:szCs w:val="28"/>
        </w:rPr>
        <w:t>2</w:t>
      </w:r>
      <w:r w:rsidRPr="002A0B51">
        <w:rPr>
          <w:rFonts w:ascii="Liberation Serif" w:hAnsi="Liberation Serif"/>
          <w:b/>
          <w:sz w:val="28"/>
          <w:szCs w:val="28"/>
        </w:rPr>
        <w:t>.20</w:t>
      </w:r>
      <w:r>
        <w:rPr>
          <w:rFonts w:ascii="Liberation Serif" w:hAnsi="Liberation Serif"/>
          <w:b/>
          <w:sz w:val="28"/>
          <w:szCs w:val="28"/>
        </w:rPr>
        <w:t>2</w:t>
      </w:r>
      <w:r w:rsidR="00FB7BF9">
        <w:rPr>
          <w:rFonts w:ascii="Liberation Serif" w:hAnsi="Liberation Serif"/>
          <w:b/>
          <w:sz w:val="28"/>
          <w:szCs w:val="28"/>
        </w:rPr>
        <w:t>2</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Pr="00C34599">
        <w:rPr>
          <w:rFonts w:ascii="Liberation Serif" w:hAnsi="Liberation Serif"/>
          <w:b/>
          <w:sz w:val="28"/>
          <w:szCs w:val="28"/>
        </w:rPr>
        <w:t>10</w:t>
      </w:r>
      <w:r w:rsidRPr="002133F2">
        <w:rPr>
          <w:rFonts w:ascii="Liberation Serif" w:hAnsi="Liberation Serif"/>
          <w:sz w:val="28"/>
          <w:szCs w:val="28"/>
        </w:rPr>
        <w:t xml:space="preserve"> час. </w:t>
      </w:r>
      <w:r w:rsidR="0020516B">
        <w:rPr>
          <w:rFonts w:ascii="Liberation Serif" w:hAnsi="Liberation Serif"/>
          <w:b/>
          <w:sz w:val="28"/>
          <w:szCs w:val="28"/>
        </w:rPr>
        <w:t>00</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left="142"/>
        <w:jc w:val="center"/>
        <w:rPr>
          <w:rFonts w:ascii="Liberation Serif" w:hAnsi="Liberation Serif"/>
          <w:b/>
          <w:sz w:val="28"/>
          <w:szCs w:val="28"/>
        </w:rPr>
      </w:pPr>
    </w:p>
    <w:p w:rsidR="00763760" w:rsidRDefault="00763760" w:rsidP="00763760">
      <w:pPr>
        <w:ind w:firstLine="567"/>
        <w:jc w:val="center"/>
        <w:rPr>
          <w:rFonts w:ascii="Liberation Serif" w:hAnsi="Liberation Serif"/>
          <w:b/>
        </w:rPr>
      </w:pPr>
      <w:r w:rsidRPr="00985956">
        <w:rPr>
          <w:rFonts w:ascii="Liberation Serif" w:hAnsi="Liberation Serif"/>
          <w:b/>
        </w:rPr>
        <w:t xml:space="preserve">                                                                                       </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предварительно согласен на использование моих персональных данных согласно ст. 3 Федерального закона               </w:t>
      </w:r>
      <w:proofErr w:type="gramStart"/>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20516B" w:rsidRDefault="00763760" w:rsidP="007A260B">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 xml:space="preserve">об </w:t>
      </w:r>
      <w:r w:rsidRPr="0020516B">
        <w:rPr>
          <w:rFonts w:ascii="Liberation Serif" w:hAnsi="Liberation Serif"/>
          <w:sz w:val="20"/>
          <w:szCs w:val="20"/>
        </w:rPr>
        <w:t xml:space="preserve">участии в аукционе </w:t>
      </w:r>
      <w:r w:rsidR="0020516B" w:rsidRPr="0020516B">
        <w:rPr>
          <w:rFonts w:ascii="Liberation Serif" w:hAnsi="Liberation Serif"/>
          <w:sz w:val="20"/>
          <w:szCs w:val="20"/>
        </w:rPr>
        <w:t>по продаже нежилого здания об</w:t>
      </w:r>
      <w:r w:rsidR="008C326A">
        <w:rPr>
          <w:rFonts w:ascii="Liberation Serif" w:hAnsi="Liberation Serif"/>
          <w:sz w:val="20"/>
          <w:szCs w:val="20"/>
        </w:rPr>
        <w:t xml:space="preserve">щей площадью 84,1 кв.м., </w:t>
      </w:r>
      <w:r w:rsidR="0020516B" w:rsidRPr="0020516B">
        <w:rPr>
          <w:rFonts w:ascii="Liberation Serif" w:hAnsi="Liberation Serif"/>
          <w:sz w:val="20"/>
          <w:szCs w:val="20"/>
        </w:rPr>
        <w:t>кадастровы</w:t>
      </w:r>
      <w:r w:rsidR="008C326A">
        <w:rPr>
          <w:rFonts w:ascii="Liberation Serif" w:hAnsi="Liberation Serif"/>
          <w:sz w:val="20"/>
          <w:szCs w:val="20"/>
        </w:rPr>
        <w:t>й</w:t>
      </w:r>
      <w:r w:rsidR="0020516B" w:rsidRPr="0020516B">
        <w:rPr>
          <w:rFonts w:ascii="Liberation Serif" w:hAnsi="Liberation Serif"/>
          <w:sz w:val="20"/>
          <w:szCs w:val="20"/>
        </w:rPr>
        <w:t xml:space="preserve"> номер: 66:25:2901011:399, расположенн</w:t>
      </w:r>
      <w:r w:rsidR="002826F5">
        <w:rPr>
          <w:rFonts w:ascii="Liberation Serif" w:hAnsi="Liberation Serif"/>
          <w:sz w:val="20"/>
          <w:szCs w:val="20"/>
        </w:rPr>
        <w:t>ого</w:t>
      </w:r>
      <w:r w:rsidR="0020516B" w:rsidRPr="0020516B">
        <w:rPr>
          <w:rFonts w:ascii="Liberation Serif" w:hAnsi="Liberation Serif"/>
          <w:sz w:val="20"/>
          <w:szCs w:val="20"/>
        </w:rPr>
        <w:t xml:space="preserve"> по адресу: Свердловская область, р-н. Сысертский, г. Сысерть, пер. Химиков, д. 9, закрепленного на праве оперативного управления за государственным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20516B">
        <w:rPr>
          <w:rFonts w:ascii="Liberation Serif" w:hAnsi="Liberation Serif"/>
          <w:sz w:val="20"/>
          <w:szCs w:val="20"/>
        </w:rPr>
        <w:t xml:space="preserve">, </w:t>
      </w:r>
      <w:r w:rsidRPr="0020516B">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201_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201_года</w:t>
      </w:r>
      <w:proofErr w:type="spellEnd"/>
      <w:r w:rsidRPr="00985956">
        <w:rPr>
          <w:rFonts w:ascii="Liberation Serif" w:hAnsi="Liberation Serif"/>
          <w:sz w:val="20"/>
          <w:szCs w:val="20"/>
        </w:rPr>
        <w:t xml:space="preserve">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763760" w:rsidRPr="00985956" w:rsidRDefault="00763760" w:rsidP="00405AEA">
      <w:pP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 w:rsidR="00B2147F" w:rsidRDefault="00B2147F" w:rsidP="00B2147F">
      <w:pPr>
        <w:jc w:val="center"/>
        <w:rPr>
          <w:rFonts w:ascii="Liberation Serif" w:hAnsi="Liberation Serif"/>
          <w:b/>
        </w:rPr>
      </w:pPr>
    </w:p>
    <w:p w:rsidR="00B2147F" w:rsidRPr="00B976EA" w:rsidRDefault="00B2147F" w:rsidP="00B2147F">
      <w:pPr>
        <w:jc w:val="center"/>
        <w:rPr>
          <w:rFonts w:ascii="Liberation Serif" w:hAnsi="Liberation Serif"/>
          <w:b/>
        </w:rPr>
      </w:pPr>
      <w:r w:rsidRPr="00B976EA">
        <w:rPr>
          <w:rFonts w:ascii="Liberation Serif" w:hAnsi="Liberation Serif"/>
          <w:b/>
        </w:rPr>
        <w:t>ДОГОВОР № _____-КП</w:t>
      </w:r>
    </w:p>
    <w:p w:rsidR="00B2147F" w:rsidRPr="00B976EA" w:rsidRDefault="00B2147F" w:rsidP="00B2147F">
      <w:pPr>
        <w:jc w:val="center"/>
        <w:rPr>
          <w:rFonts w:ascii="Liberation Serif" w:hAnsi="Liberation Serif"/>
          <w:b/>
        </w:rPr>
      </w:pPr>
      <w:r w:rsidRPr="00B976EA">
        <w:rPr>
          <w:rFonts w:ascii="Liberation Serif" w:hAnsi="Liberation Serif"/>
          <w:b/>
        </w:rPr>
        <w:t xml:space="preserve">купли-продажи имущества </w:t>
      </w:r>
    </w:p>
    <w:p w:rsidR="00B2147F" w:rsidRDefault="00B2147F" w:rsidP="00B2147F">
      <w:pPr>
        <w:jc w:val="center"/>
        <w:rPr>
          <w:rFonts w:ascii="Liberation Serif" w:hAnsi="Liberation Serif"/>
        </w:rPr>
      </w:pPr>
    </w:p>
    <w:p w:rsidR="00B2147F" w:rsidRPr="00B976EA" w:rsidRDefault="00B2147F" w:rsidP="00B2147F">
      <w:pPr>
        <w:jc w:val="center"/>
        <w:rPr>
          <w:rFonts w:ascii="Liberation Serif" w:hAnsi="Liberation Serif"/>
        </w:rPr>
      </w:pPr>
      <w:r w:rsidRPr="00B976EA">
        <w:rPr>
          <w:rFonts w:ascii="Liberation Serif" w:hAnsi="Liberation Serif"/>
        </w:rPr>
        <w:t xml:space="preserve">город Екатеринбург                                                                            </w:t>
      </w:r>
      <w:proofErr w:type="gramStart"/>
      <w:r>
        <w:rPr>
          <w:rFonts w:ascii="Liberation Serif" w:hAnsi="Liberation Serif"/>
        </w:rPr>
        <w:t xml:space="preserve">  </w:t>
      </w:r>
      <w:r w:rsidRPr="00B976EA">
        <w:rPr>
          <w:rFonts w:ascii="Liberation Serif" w:hAnsi="Liberation Serif"/>
        </w:rPr>
        <w:t xml:space="preserve"> «</w:t>
      </w:r>
      <w:proofErr w:type="gramEnd"/>
      <w:r w:rsidRPr="00B976EA">
        <w:rPr>
          <w:rFonts w:ascii="Liberation Serif" w:hAnsi="Liberation Serif"/>
        </w:rPr>
        <w:t>___» ________20_ года</w:t>
      </w:r>
    </w:p>
    <w:p w:rsidR="00B2147F" w:rsidRPr="00B976EA" w:rsidRDefault="00B2147F" w:rsidP="00B2147F">
      <w:pPr>
        <w:jc w:val="both"/>
        <w:rPr>
          <w:rFonts w:ascii="Liberation Serif" w:hAnsi="Liberation Serif"/>
        </w:rPr>
      </w:pPr>
    </w:p>
    <w:p w:rsidR="00B2147F" w:rsidRPr="00B976EA" w:rsidRDefault="00B2147F" w:rsidP="00B2147F">
      <w:pPr>
        <w:ind w:firstLine="708"/>
        <w:jc w:val="both"/>
        <w:rPr>
          <w:rFonts w:ascii="Liberation Serif" w:hAnsi="Liberation Serif"/>
        </w:rPr>
      </w:pPr>
    </w:p>
    <w:p w:rsidR="00B2147F" w:rsidRPr="00B976EA" w:rsidRDefault="00B2147F" w:rsidP="00B2147F">
      <w:pPr>
        <w:ind w:firstLine="567"/>
        <w:jc w:val="both"/>
        <w:rPr>
          <w:rFonts w:ascii="Liberation Serif" w:hAnsi="Liberation Serif"/>
        </w:rPr>
      </w:pPr>
      <w:r w:rsidRPr="00735191">
        <w:t>Государственное автономное учреждение социального обслуживания Свердловской области «Комплексный центр социального обслуживания населения Сысертского района», именуемое в дальнейшем «Заказчик», в лице директора Кожевникова Сергея Владимировича, действующего на основании Устава</w:t>
      </w:r>
      <w:r w:rsidRPr="00B976EA">
        <w:rPr>
          <w:rFonts w:ascii="Liberation Serif" w:hAnsi="Liberation Serif"/>
        </w:rPr>
        <w:t xml:space="preserve">, именуемое в дальнейшем «Продавец», с одной стороны, и ___________________________________________________________________ , в лице ______________________, </w:t>
      </w:r>
      <w:proofErr w:type="spellStart"/>
      <w:r w:rsidRPr="00B976EA">
        <w:rPr>
          <w:rFonts w:ascii="Liberation Serif" w:hAnsi="Liberation Serif"/>
        </w:rPr>
        <w:t>дейс</w:t>
      </w:r>
      <w:bookmarkStart w:id="1" w:name="_GoBack"/>
      <w:bookmarkEnd w:id="1"/>
      <w:r w:rsidRPr="00B976EA">
        <w:rPr>
          <w:rFonts w:ascii="Liberation Serif" w:hAnsi="Liberation Serif"/>
        </w:rPr>
        <w:t>твующ</w:t>
      </w:r>
      <w:proofErr w:type="spellEnd"/>
      <w:r w:rsidRPr="00B976EA">
        <w:rPr>
          <w:rFonts w:ascii="Liberation Serif" w:hAnsi="Liberation Serif"/>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B2147F" w:rsidRPr="00B976EA" w:rsidRDefault="00B2147F" w:rsidP="00B2147F">
      <w:pPr>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1. ПРЕДМЕТ ДОГОВОРА</w:t>
      </w:r>
    </w:p>
    <w:p w:rsidR="00B2147F" w:rsidRPr="00B65B84" w:rsidRDefault="00B2147F" w:rsidP="00B2147F">
      <w:pPr>
        <w:autoSpaceDE w:val="0"/>
        <w:autoSpaceDN w:val="0"/>
        <w:adjustRightInd w:val="0"/>
        <w:ind w:firstLine="567"/>
        <w:jc w:val="both"/>
        <w:rPr>
          <w:rFonts w:ascii="Liberation Serif" w:hAnsi="Liberation Serif"/>
        </w:rPr>
      </w:pPr>
      <w:r w:rsidRPr="00B976EA">
        <w:rPr>
          <w:rFonts w:ascii="Liberation Serif" w:hAnsi="Liberation Serif"/>
        </w:rPr>
        <w:t xml:space="preserve">1.1. В </w:t>
      </w:r>
      <w:r w:rsidRPr="00B65B84">
        <w:rPr>
          <w:rFonts w:ascii="Liberation Serif" w:hAnsi="Liberation Serif"/>
        </w:rPr>
        <w:t xml:space="preserve">соответствии с Приказом Министерства по управлению государственным имуществом Свердловской области «О даче согласия государственному автономному учреждению социального обслуживания Свердловской области «Комплексный центр социального обслуживания населения Сысертского района» на отчуждение  недвижимого имущества» от </w:t>
      </w:r>
      <w:r w:rsidR="008C326A">
        <w:rPr>
          <w:rFonts w:ascii="Liberation Serif" w:hAnsi="Liberation Serif"/>
        </w:rPr>
        <w:t>2</w:t>
      </w:r>
      <w:r w:rsidRPr="00B65B84">
        <w:rPr>
          <w:rFonts w:ascii="Liberation Serif" w:hAnsi="Liberation Serif"/>
        </w:rPr>
        <w:t>9.09.2021 года № 3761 и протоколом ______ № ____ от __.__.</w:t>
      </w:r>
      <w:proofErr w:type="spellStart"/>
      <w:r w:rsidRPr="00B65B84">
        <w:rPr>
          <w:rFonts w:ascii="Liberation Serif" w:hAnsi="Liberation Serif"/>
        </w:rPr>
        <w:t>202__г</w:t>
      </w:r>
      <w:proofErr w:type="spellEnd"/>
      <w:r w:rsidRPr="00B65B84">
        <w:rPr>
          <w:rFonts w:ascii="Liberation Serif" w:hAnsi="Liberation Serif"/>
        </w:rPr>
        <w:t xml:space="preserve">.,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w:t>
      </w:r>
    </w:p>
    <w:p w:rsidR="005F2D68" w:rsidRDefault="005F2D68" w:rsidP="00B2147F">
      <w:pPr>
        <w:autoSpaceDE w:val="0"/>
        <w:autoSpaceDN w:val="0"/>
        <w:adjustRightInd w:val="0"/>
        <w:ind w:firstLine="567"/>
        <w:jc w:val="both"/>
        <w:rPr>
          <w:rFonts w:ascii="Liberation Serif" w:hAnsi="Liberation Serif"/>
        </w:rPr>
      </w:pPr>
    </w:p>
    <w:p w:rsidR="005F2D68" w:rsidRDefault="005F2D68" w:rsidP="00B2147F">
      <w:pPr>
        <w:autoSpaceDE w:val="0"/>
        <w:autoSpaceDN w:val="0"/>
        <w:adjustRightInd w:val="0"/>
        <w:ind w:firstLine="567"/>
        <w:jc w:val="both"/>
        <w:rPr>
          <w:rFonts w:ascii="Liberation Serif" w:hAnsi="Liberation Serif"/>
        </w:rPr>
      </w:pPr>
    </w:p>
    <w:p w:rsidR="00B2147F" w:rsidRPr="008C326A" w:rsidRDefault="00B2147F" w:rsidP="00B2147F">
      <w:pPr>
        <w:autoSpaceDE w:val="0"/>
        <w:autoSpaceDN w:val="0"/>
        <w:adjustRightInd w:val="0"/>
        <w:ind w:firstLine="567"/>
        <w:jc w:val="both"/>
        <w:rPr>
          <w:rFonts w:ascii="Liberation Serif" w:hAnsi="Liberation Serif"/>
        </w:rPr>
      </w:pPr>
      <w:r w:rsidRPr="004B3C7E">
        <w:rPr>
          <w:rFonts w:ascii="Liberation Serif" w:hAnsi="Liberation Serif"/>
        </w:rPr>
        <w:t xml:space="preserve">- нежилое здание, общей площадью 84,1 кв. метра, </w:t>
      </w:r>
      <w:r w:rsidR="008C326A" w:rsidRPr="004B3C7E">
        <w:rPr>
          <w:rFonts w:ascii="Liberation Serif" w:hAnsi="Liberation Serif"/>
        </w:rPr>
        <w:t xml:space="preserve">кадастровый номер 66:25:2901011:399, </w:t>
      </w:r>
      <w:r w:rsidRPr="004B3C7E">
        <w:rPr>
          <w:rFonts w:ascii="Liberation Serif" w:hAnsi="Liberation Serif"/>
        </w:rPr>
        <w:t>расположенно</w:t>
      </w:r>
      <w:r w:rsidR="002826F5" w:rsidRPr="004B3C7E">
        <w:rPr>
          <w:rFonts w:ascii="Liberation Serif" w:hAnsi="Liberation Serif"/>
        </w:rPr>
        <w:t>е</w:t>
      </w:r>
      <w:r w:rsidRPr="004B3C7E">
        <w:rPr>
          <w:rFonts w:ascii="Liberation Serif" w:hAnsi="Liberation Serif"/>
        </w:rPr>
        <w:t xml:space="preserve"> по адресу: Свердловская область, Сысертский </w:t>
      </w:r>
      <w:proofErr w:type="gramStart"/>
      <w:r w:rsidRPr="004B3C7E">
        <w:rPr>
          <w:rFonts w:ascii="Liberation Serif" w:hAnsi="Liberation Serif"/>
        </w:rPr>
        <w:t xml:space="preserve">район, </w:t>
      </w:r>
      <w:r w:rsidR="008C326A" w:rsidRPr="004B3C7E">
        <w:rPr>
          <w:rFonts w:ascii="Liberation Serif" w:hAnsi="Liberation Serif"/>
        </w:rPr>
        <w:t xml:space="preserve">  </w:t>
      </w:r>
      <w:proofErr w:type="gramEnd"/>
      <w:r w:rsidR="008C326A" w:rsidRPr="004B3C7E">
        <w:rPr>
          <w:rFonts w:ascii="Liberation Serif" w:hAnsi="Liberation Serif"/>
        </w:rPr>
        <w:t xml:space="preserve">              </w:t>
      </w:r>
      <w:r w:rsidRPr="004B3C7E">
        <w:rPr>
          <w:rFonts w:ascii="Liberation Serif" w:hAnsi="Liberation Serif"/>
        </w:rPr>
        <w:t>г. Сысе</w:t>
      </w:r>
      <w:r w:rsidR="008C326A" w:rsidRPr="004B3C7E">
        <w:rPr>
          <w:rFonts w:ascii="Liberation Serif" w:hAnsi="Liberation Serif"/>
        </w:rPr>
        <w:t xml:space="preserve">рть, пер. Химиков, </w:t>
      </w:r>
      <w:proofErr w:type="spellStart"/>
      <w:r w:rsidR="008C326A" w:rsidRPr="004B3C7E">
        <w:rPr>
          <w:rFonts w:ascii="Liberation Serif" w:hAnsi="Liberation Serif"/>
        </w:rPr>
        <w:t>д.9</w:t>
      </w:r>
      <w:proofErr w:type="spellEnd"/>
      <w:r w:rsidR="008C326A" w:rsidRPr="004B3C7E">
        <w:rPr>
          <w:rFonts w:ascii="Liberation Serif" w:hAnsi="Liberation Serif"/>
        </w:rPr>
        <w:t>.</w:t>
      </w:r>
    </w:p>
    <w:p w:rsidR="00B2147F" w:rsidRPr="008C326A" w:rsidRDefault="00B2147F" w:rsidP="00B2147F">
      <w:pPr>
        <w:autoSpaceDE w:val="0"/>
        <w:autoSpaceDN w:val="0"/>
        <w:adjustRightInd w:val="0"/>
        <w:ind w:firstLine="567"/>
        <w:jc w:val="both"/>
        <w:rPr>
          <w:rFonts w:ascii="Liberation Serif" w:hAnsi="Liberation Serif"/>
        </w:rPr>
      </w:pPr>
      <w:r w:rsidRPr="008C326A">
        <w:rPr>
          <w:rFonts w:ascii="Liberation Serif" w:hAnsi="Liberation Serif"/>
          <w:color w:val="000000"/>
        </w:rPr>
        <w:t>Имущество передается в том виде, как оно есть.</w:t>
      </w:r>
    </w:p>
    <w:p w:rsidR="00B2147F" w:rsidRPr="008C326A" w:rsidRDefault="00B2147F" w:rsidP="00B2147F">
      <w:pPr>
        <w:ind w:firstLine="567"/>
        <w:jc w:val="both"/>
        <w:rPr>
          <w:rFonts w:ascii="Liberation Serif" w:hAnsi="Liberation Serif"/>
        </w:rPr>
      </w:pPr>
      <w:r w:rsidRPr="008C326A">
        <w:rPr>
          <w:rFonts w:ascii="Liberation Serif" w:hAnsi="Liberation Serif"/>
        </w:rPr>
        <w:t xml:space="preserve">1.2. </w:t>
      </w:r>
      <w:r w:rsidRPr="008C326A">
        <w:rPr>
          <w:rFonts w:ascii="Liberation Serif" w:hAnsi="Liberation Serif"/>
          <w:color w:val="000000"/>
          <w:shd w:val="clear" w:color="auto" w:fill="FFFFFF"/>
        </w:rPr>
        <w:t>На момент заключения настоящего Договора указанное в</w:t>
      </w:r>
      <w:hyperlink w:anchor="sub_6" w:history="1">
        <w:r w:rsidRPr="008C326A">
          <w:rPr>
            <w:rFonts w:ascii="Liberation Serif" w:hAnsi="Liberation Serif"/>
            <w:color w:val="000000"/>
            <w:shd w:val="clear" w:color="auto" w:fill="FFFFFF"/>
          </w:rPr>
          <w:t xml:space="preserve"> пункте 1</w:t>
        </w:r>
      </w:hyperlink>
      <w:r w:rsidRPr="008C326A">
        <w:rPr>
          <w:rFonts w:ascii="Liberation Serif" w:hAnsi="Liberation Serif"/>
          <w:color w:val="000000"/>
          <w:shd w:val="clear" w:color="auto" w:fill="FFFFFF"/>
        </w:rPr>
        <w:t xml:space="preserve">.1. Договора Имущество находится в собственности Свердловской области, что подтверждается записью из Единого государственного реестра недвижимости </w:t>
      </w:r>
      <w:r w:rsidRPr="008C326A">
        <w:rPr>
          <w:rFonts w:ascii="Liberation Serif" w:hAnsi="Liberation Serif"/>
        </w:rPr>
        <w:t xml:space="preserve">№  66-66-19/665/212-497 от 07.11.2012 и закреплено на праве оперативного управления за </w:t>
      </w:r>
      <w:r w:rsidR="008C326A" w:rsidRPr="008C326A">
        <w:rPr>
          <w:rFonts w:ascii="Liberation Serif" w:hAnsi="Liberation Serif"/>
        </w:rPr>
        <w:t>г</w:t>
      </w:r>
      <w:r w:rsidRPr="008C326A">
        <w:rPr>
          <w:rFonts w:ascii="Liberation Serif" w:hAnsi="Liberation Serif"/>
        </w:rPr>
        <w:t>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8C326A">
        <w:rPr>
          <w:rFonts w:ascii="Liberation Serif" w:hAnsi="Liberation Serif"/>
          <w:color w:val="000000"/>
          <w:shd w:val="clear" w:color="auto" w:fill="FFFFFF"/>
        </w:rPr>
        <w:t xml:space="preserve">, </w:t>
      </w:r>
      <w:r w:rsidRPr="008C326A">
        <w:rPr>
          <w:rFonts w:ascii="Liberation Serif" w:hAnsi="Liberation Serif"/>
        </w:rPr>
        <w:t xml:space="preserve">что подтверждается записью </w:t>
      </w:r>
      <w:r w:rsidRPr="008C326A">
        <w:rPr>
          <w:rFonts w:ascii="Liberation Serif" w:hAnsi="Liberation Serif"/>
          <w:color w:val="000000"/>
          <w:shd w:val="clear" w:color="auto" w:fill="FFFFFF"/>
        </w:rPr>
        <w:t xml:space="preserve">из Единого государственного реестра недвижимости </w:t>
      </w:r>
      <w:r w:rsidRPr="008C326A">
        <w:rPr>
          <w:rFonts w:ascii="Liberation Serif" w:hAnsi="Liberation Serif"/>
        </w:rPr>
        <w:t>№ 66-66-19/060/2011-017 от 23.09.2011 года.</w:t>
      </w:r>
    </w:p>
    <w:p w:rsidR="00B2147F" w:rsidRPr="00B976EA" w:rsidRDefault="00B2147F" w:rsidP="00B2147F">
      <w:pPr>
        <w:tabs>
          <w:tab w:val="left" w:pos="360"/>
        </w:tabs>
        <w:ind w:firstLine="567"/>
        <w:jc w:val="both"/>
        <w:rPr>
          <w:rFonts w:ascii="Liberation Serif" w:hAnsi="Liberation Serif"/>
          <w:color w:val="000000"/>
          <w:sz w:val="26"/>
          <w:szCs w:val="26"/>
        </w:rPr>
      </w:pPr>
      <w:r w:rsidRPr="00B976EA">
        <w:rPr>
          <w:rFonts w:ascii="Liberation Serif" w:hAnsi="Liberation Serif"/>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B2147F" w:rsidRPr="00B976EA" w:rsidRDefault="00B2147F" w:rsidP="00B2147F">
      <w:pPr>
        <w:tabs>
          <w:tab w:val="left" w:pos="360"/>
        </w:tabs>
        <w:ind w:firstLine="567"/>
        <w:jc w:val="both"/>
        <w:rPr>
          <w:rFonts w:ascii="Liberation Serif" w:hAnsi="Liberation Serif"/>
        </w:rPr>
      </w:pPr>
      <w:r w:rsidRPr="00B976EA">
        <w:rPr>
          <w:rFonts w:ascii="Liberation Serif" w:hAnsi="Liberation Serif"/>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B2147F" w:rsidRPr="00481786" w:rsidRDefault="00B2147F" w:rsidP="00B2147F">
      <w:pPr>
        <w:autoSpaceDE w:val="0"/>
        <w:autoSpaceDN w:val="0"/>
        <w:adjustRightInd w:val="0"/>
        <w:ind w:firstLine="567"/>
        <w:jc w:val="both"/>
        <w:rPr>
          <w:rFonts w:ascii="Liberation Serif" w:hAnsi="Liberation Serif"/>
        </w:rPr>
      </w:pPr>
      <w:r>
        <w:rPr>
          <w:rFonts w:ascii="Liberation Serif" w:hAnsi="Liberation Serif"/>
        </w:rPr>
        <w:t>1.5</w:t>
      </w:r>
      <w:r w:rsidRPr="00B976EA">
        <w:rPr>
          <w:rFonts w:ascii="Liberation Serif" w:hAnsi="Liberation Serif"/>
        </w:rPr>
        <w:t xml:space="preserve">. </w:t>
      </w:r>
      <w:r w:rsidRPr="00481786">
        <w:rPr>
          <w:rFonts w:ascii="Liberation Serif" w:hAnsi="Liberation Serif"/>
        </w:rPr>
        <w:t xml:space="preserve">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B2147F" w:rsidRPr="00481786" w:rsidRDefault="00B2147F" w:rsidP="00481786">
      <w:pPr>
        <w:ind w:firstLine="567"/>
        <w:jc w:val="both"/>
        <w:rPr>
          <w:rFonts w:ascii="Liberation Serif" w:hAnsi="Liberation Serif"/>
          <w:color w:val="000000"/>
        </w:rPr>
      </w:pPr>
      <w:r w:rsidRPr="00481786">
        <w:rPr>
          <w:rFonts w:ascii="Liberation Serif" w:hAnsi="Liberation Serif"/>
        </w:rPr>
        <w:t xml:space="preserve">1.7. Указанное в пункте 1.1. настоящего договора имущество находится на земельном участке с кадастровым </w:t>
      </w:r>
      <w:r w:rsidRPr="00481786">
        <w:rPr>
          <w:rFonts w:ascii="Liberation Serif" w:hAnsi="Liberation Serif"/>
          <w:color w:val="000000"/>
        </w:rPr>
        <w:t xml:space="preserve">номером </w:t>
      </w:r>
      <w:r w:rsidRPr="00481786">
        <w:rPr>
          <w:rFonts w:ascii="Liberation Serif" w:hAnsi="Liberation Serif"/>
        </w:rPr>
        <w:t>66:25:2901011:881, пл</w:t>
      </w:r>
      <w:r w:rsidR="008C326A" w:rsidRPr="00481786">
        <w:rPr>
          <w:rFonts w:ascii="Liberation Serif" w:hAnsi="Liberation Serif"/>
        </w:rPr>
        <w:t>ощадью</w:t>
      </w:r>
      <w:r w:rsidRPr="00481786">
        <w:rPr>
          <w:rFonts w:ascii="Liberation Serif" w:hAnsi="Liberation Serif"/>
        </w:rPr>
        <w:t xml:space="preserve"> </w:t>
      </w:r>
      <w:r w:rsidR="008C326A" w:rsidRPr="00481786">
        <w:rPr>
          <w:rFonts w:ascii="Liberation Serif" w:hAnsi="Liberation Serif"/>
        </w:rPr>
        <w:t>347 кв.</w:t>
      </w:r>
      <w:r w:rsidRPr="00481786">
        <w:rPr>
          <w:rFonts w:ascii="Liberation Serif" w:hAnsi="Liberation Serif"/>
        </w:rPr>
        <w:t>м., адрес: Свердловская область, Сысертский район, г. Сысерть, пер. Химиков, д.</w:t>
      </w:r>
      <w:r w:rsidR="00481786">
        <w:rPr>
          <w:rFonts w:ascii="Liberation Serif" w:hAnsi="Liberation Serif"/>
        </w:rPr>
        <w:t xml:space="preserve"> </w:t>
      </w:r>
      <w:r w:rsidRPr="00481786">
        <w:rPr>
          <w:rFonts w:ascii="Liberation Serif" w:hAnsi="Liberation Serif"/>
        </w:rPr>
        <w:t>9</w:t>
      </w:r>
      <w:r w:rsidR="00481786" w:rsidRPr="00481786">
        <w:rPr>
          <w:rFonts w:ascii="Liberation Serif" w:hAnsi="Liberation Serif"/>
        </w:rPr>
        <w:t>, категория земель: земли населенных пунктов, вид разрешенного использования: образование и просвещение</w:t>
      </w:r>
      <w:r w:rsidR="002826F5">
        <w:rPr>
          <w:rFonts w:ascii="Liberation Serif" w:hAnsi="Liberation Serif"/>
        </w:rPr>
        <w:t>.</w:t>
      </w:r>
      <w:r w:rsidR="00481786">
        <w:rPr>
          <w:rFonts w:ascii="Liberation Serif" w:hAnsi="Liberation Serif"/>
        </w:rPr>
        <w:t xml:space="preserve"> </w:t>
      </w:r>
    </w:p>
    <w:p w:rsidR="00481786" w:rsidRDefault="00481786" w:rsidP="00B2147F">
      <w:pPr>
        <w:autoSpaceDE w:val="0"/>
        <w:autoSpaceDN w:val="0"/>
        <w:adjustRightInd w:val="0"/>
        <w:jc w:val="center"/>
        <w:rPr>
          <w:rFonts w:ascii="Liberation Serif" w:hAnsi="Liberation Serif"/>
          <w:sz w:val="28"/>
          <w:szCs w:val="28"/>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2. ЦЕНА И ПОРЯДОК РАСЧЕТОВ</w:t>
      </w:r>
    </w:p>
    <w:p w:rsidR="00B2147F" w:rsidRPr="00B976EA" w:rsidRDefault="00B2147F" w:rsidP="00B2147F">
      <w:pPr>
        <w:autoSpaceDE w:val="0"/>
        <w:autoSpaceDN w:val="0"/>
        <w:adjustRightInd w:val="0"/>
        <w:jc w:val="center"/>
        <w:rPr>
          <w:rFonts w:ascii="Liberation Serif" w:hAnsi="Liberation Serif"/>
        </w:rPr>
      </w:pPr>
    </w:p>
    <w:p w:rsidR="00B2147F" w:rsidRPr="004B3C7E" w:rsidRDefault="00B2147F" w:rsidP="00B2147F">
      <w:pPr>
        <w:ind w:firstLine="567"/>
        <w:jc w:val="both"/>
        <w:rPr>
          <w:rFonts w:ascii="Liberation Serif" w:hAnsi="Liberation Serif"/>
        </w:rPr>
      </w:pPr>
      <w:r w:rsidRPr="004B3C7E">
        <w:rPr>
          <w:rFonts w:ascii="Liberation Serif" w:hAnsi="Liberation Serif"/>
        </w:rPr>
        <w:t xml:space="preserve">2.1. Установленная по результатам Аукциона цена Имущества, указанного в пункте 1.1. настоящего Договора, составляет </w:t>
      </w:r>
      <w:r w:rsidRPr="004B3C7E">
        <w:rPr>
          <w:rFonts w:ascii="Liberation Serif" w:eastAsia="Calibri" w:hAnsi="Liberation Serif"/>
          <w:lang w:eastAsia="en-US"/>
        </w:rPr>
        <w:t>________________________(_____________________________) рубля ___ копеек</w:t>
      </w:r>
      <w:r w:rsidRPr="004B3C7E">
        <w:rPr>
          <w:rFonts w:ascii="Liberation Serif" w:hAnsi="Liberation Serif"/>
        </w:rPr>
        <w:t>, с учетом НДС 20%, что составляет _____________ руб. ____ копеек.</w:t>
      </w:r>
    </w:p>
    <w:p w:rsidR="00B2147F" w:rsidRPr="004B3C7E" w:rsidRDefault="00B2147F" w:rsidP="00B2147F">
      <w:pPr>
        <w:ind w:firstLine="567"/>
        <w:jc w:val="both"/>
        <w:rPr>
          <w:rFonts w:ascii="Liberation Serif" w:hAnsi="Liberation Serif"/>
        </w:rPr>
      </w:pPr>
      <w:r w:rsidRPr="004B3C7E">
        <w:rPr>
          <w:rFonts w:ascii="Liberation Serif" w:hAnsi="Liberation Serif"/>
        </w:rPr>
        <w:t xml:space="preserve">2.2. Задаток в сумме </w:t>
      </w:r>
      <w:r w:rsidR="00481786" w:rsidRPr="004B3C7E">
        <w:rPr>
          <w:rFonts w:ascii="Liberation Serif" w:hAnsi="Liberation Serif"/>
        </w:rPr>
        <w:t>200 000 (двести тысяч) рублей 00 копеек</w:t>
      </w:r>
      <w:r w:rsidRPr="004B3C7E">
        <w:rPr>
          <w:rFonts w:ascii="Liberation Serif" w:hAnsi="Liberation Serif"/>
        </w:rPr>
        <w:t xml:space="preserve">, внесенный </w:t>
      </w:r>
      <w:r w:rsidRPr="004B3C7E">
        <w:rPr>
          <w:rFonts w:ascii="Liberation Serif" w:hAnsi="Liberation Serif"/>
          <w:color w:val="000000"/>
        </w:rPr>
        <w:t xml:space="preserve">(победителем аукциона) </w:t>
      </w:r>
      <w:r w:rsidRPr="004B3C7E">
        <w:rPr>
          <w:rFonts w:ascii="Liberation Serif" w:hAnsi="Liberation Serif"/>
        </w:rPr>
        <w:t xml:space="preserve">засчитывается в счет оплаты Имущества. </w:t>
      </w:r>
    </w:p>
    <w:p w:rsidR="00B2147F" w:rsidRPr="004B3C7E" w:rsidRDefault="00B2147F" w:rsidP="00B2147F">
      <w:pPr>
        <w:ind w:firstLine="567"/>
        <w:jc w:val="both"/>
        <w:rPr>
          <w:rFonts w:ascii="Liberation Serif" w:hAnsi="Liberation Serif"/>
        </w:rPr>
      </w:pPr>
      <w:r w:rsidRPr="004B3C7E">
        <w:rPr>
          <w:rFonts w:ascii="Liberation Serif" w:hAnsi="Liberation Serif"/>
        </w:rPr>
        <w:t xml:space="preserve">2.3. За вычетом суммы задатка Покупатель обязан уплатить оставшуюся сумму в размере ____________________ (________________________________) рубль _____ копейка в безналичном порядке по следующим реквизитам: </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ИНН/КПП </w:t>
      </w:r>
      <w:r w:rsidRPr="004B3C7E">
        <w:rPr>
          <w:rFonts w:ascii="Liberation Serif" w:hAnsi="Liberation Serif"/>
        </w:rPr>
        <w:t>6652015554/668501001</w:t>
      </w:r>
      <w:r w:rsidRPr="004B3C7E">
        <w:rPr>
          <w:rFonts w:ascii="Liberation Serif" w:hAnsi="Liberation Serif"/>
          <w:shd w:val="clear" w:color="auto" w:fill="FFFFFF"/>
        </w:rPr>
        <w:t>,</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Получатель: </w:t>
      </w:r>
      <w:proofErr w:type="spellStart"/>
      <w:r w:rsidRPr="004B3C7E">
        <w:rPr>
          <w:rFonts w:ascii="Liberation Serif" w:hAnsi="Liberation Serif"/>
        </w:rPr>
        <w:t>ГАУ</w:t>
      </w:r>
      <w:proofErr w:type="spellEnd"/>
      <w:r w:rsidRPr="004B3C7E">
        <w:rPr>
          <w:rFonts w:ascii="Liberation Serif" w:hAnsi="Liberation Serif"/>
        </w:rPr>
        <w:t xml:space="preserve"> «</w:t>
      </w:r>
      <w:proofErr w:type="spellStart"/>
      <w:r w:rsidRPr="004B3C7E">
        <w:rPr>
          <w:rFonts w:ascii="Liberation Serif" w:hAnsi="Liberation Serif"/>
        </w:rPr>
        <w:t>КЦСОН</w:t>
      </w:r>
      <w:proofErr w:type="spellEnd"/>
      <w:r w:rsidRPr="004B3C7E">
        <w:rPr>
          <w:rFonts w:ascii="Liberation Serif" w:hAnsi="Liberation Serif"/>
        </w:rPr>
        <w:t xml:space="preserve"> </w:t>
      </w:r>
      <w:proofErr w:type="spellStart"/>
      <w:r w:rsidRPr="004B3C7E">
        <w:rPr>
          <w:rFonts w:ascii="Liberation Serif" w:hAnsi="Liberation Serif"/>
        </w:rPr>
        <w:t>Сысертского</w:t>
      </w:r>
      <w:proofErr w:type="spellEnd"/>
      <w:r w:rsidRPr="004B3C7E">
        <w:rPr>
          <w:rFonts w:ascii="Liberation Serif" w:hAnsi="Liberation Serif"/>
        </w:rPr>
        <w:t xml:space="preserve"> района»</w:t>
      </w:r>
      <w:r w:rsidRPr="004B3C7E">
        <w:rPr>
          <w:rFonts w:ascii="Liberation Serif" w:hAnsi="Liberation Serif"/>
          <w:shd w:val="clear" w:color="auto" w:fill="FFFFFF"/>
        </w:rPr>
        <w:t xml:space="preserve">, л/с </w:t>
      </w:r>
      <w:r w:rsidR="00481786" w:rsidRPr="004B3C7E">
        <w:rPr>
          <w:rFonts w:ascii="Liberation Serif" w:hAnsi="Liberation Serif"/>
        </w:rPr>
        <w:t>33015009190</w:t>
      </w:r>
      <w:r w:rsidRPr="004B3C7E">
        <w:rPr>
          <w:rFonts w:ascii="Liberation Serif" w:hAnsi="Liberation Serif"/>
          <w:shd w:val="clear" w:color="auto" w:fill="FFFFFF"/>
        </w:rPr>
        <w:t>)</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Номер счета получателя средств (р/счет): </w:t>
      </w:r>
      <w:r w:rsidRPr="004B3C7E">
        <w:rPr>
          <w:rFonts w:ascii="Liberation Serif" w:hAnsi="Liberation Serif"/>
        </w:rPr>
        <w:t>03224643650000006200</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Банк: </w:t>
      </w:r>
      <w:r w:rsidR="00481786" w:rsidRPr="004B3C7E">
        <w:rPr>
          <w:rFonts w:ascii="Liberation Serif" w:hAnsi="Liberation Serif"/>
        </w:rPr>
        <w:t xml:space="preserve">Уральское </w:t>
      </w:r>
      <w:proofErr w:type="spellStart"/>
      <w:r w:rsidRPr="004B3C7E">
        <w:rPr>
          <w:rFonts w:ascii="Liberation Serif" w:hAnsi="Liberation Serif"/>
        </w:rPr>
        <w:t>ГУ</w:t>
      </w:r>
      <w:proofErr w:type="spellEnd"/>
      <w:r w:rsidRPr="004B3C7E">
        <w:rPr>
          <w:rFonts w:ascii="Liberation Serif" w:hAnsi="Liberation Serif"/>
        </w:rPr>
        <w:t xml:space="preserve"> Банка России// </w:t>
      </w:r>
      <w:proofErr w:type="spellStart"/>
      <w:r w:rsidRPr="004B3C7E">
        <w:rPr>
          <w:rFonts w:ascii="Liberation Serif" w:hAnsi="Liberation Serif"/>
        </w:rPr>
        <w:t>УФК</w:t>
      </w:r>
      <w:proofErr w:type="spellEnd"/>
      <w:r w:rsidRPr="004B3C7E">
        <w:rPr>
          <w:rFonts w:ascii="Liberation Serif" w:hAnsi="Liberation Serif"/>
        </w:rPr>
        <w:t xml:space="preserve"> по Свердловской области г. Екатеринбург</w:t>
      </w:r>
    </w:p>
    <w:p w:rsidR="00B2147F" w:rsidRPr="004B3C7E" w:rsidRDefault="00B2147F" w:rsidP="00B2147F">
      <w:pPr>
        <w:rPr>
          <w:rFonts w:ascii="Liberation Serif" w:hAnsi="Liberation Serif"/>
        </w:rPr>
      </w:pPr>
      <w:r w:rsidRPr="004B3C7E">
        <w:rPr>
          <w:rFonts w:ascii="Liberation Serif" w:hAnsi="Liberation Serif"/>
          <w:shd w:val="clear" w:color="auto" w:fill="FFFFFF"/>
        </w:rPr>
        <w:t xml:space="preserve">БИК: </w:t>
      </w:r>
      <w:r w:rsidRPr="004B3C7E">
        <w:rPr>
          <w:rFonts w:ascii="Liberation Serif" w:hAnsi="Liberation Serif"/>
        </w:rPr>
        <w:t>016577551</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Номер счета банка получателя средств (корр. счет): </w:t>
      </w:r>
      <w:r w:rsidRPr="004B3C7E">
        <w:rPr>
          <w:rFonts w:ascii="Liberation Serif" w:hAnsi="Liberation Serif"/>
        </w:rPr>
        <w:t>40102810645370000054</w:t>
      </w:r>
    </w:p>
    <w:p w:rsidR="00B2147F" w:rsidRPr="004B3C7E" w:rsidRDefault="00B2147F" w:rsidP="00B2147F">
      <w:pPr>
        <w:rPr>
          <w:rFonts w:ascii="Liberation Serif" w:hAnsi="Liberation Serif"/>
        </w:rPr>
      </w:pPr>
      <w:r w:rsidRPr="004B3C7E">
        <w:rPr>
          <w:rFonts w:ascii="Liberation Serif" w:hAnsi="Liberation Serif"/>
          <w:shd w:val="clear" w:color="auto" w:fill="FFFFFF"/>
        </w:rPr>
        <w:t xml:space="preserve">ОКТМО </w:t>
      </w:r>
      <w:r w:rsidRPr="004B3C7E">
        <w:rPr>
          <w:rFonts w:ascii="Liberation Serif" w:hAnsi="Liberation Serif"/>
        </w:rPr>
        <w:t>65722000181</w:t>
      </w:r>
    </w:p>
    <w:p w:rsidR="00B2147F" w:rsidRPr="00B976EA" w:rsidRDefault="00B2147F" w:rsidP="00481786">
      <w:pPr>
        <w:jc w:val="both"/>
        <w:rPr>
          <w:rFonts w:ascii="Liberation Serif" w:hAnsi="Liberation Serif"/>
        </w:rPr>
      </w:pPr>
      <w:r w:rsidRPr="004B3C7E">
        <w:rPr>
          <w:rFonts w:ascii="Liberation Serif" w:hAnsi="Liberation Serif"/>
        </w:rPr>
        <w:t xml:space="preserve">         2.4. Указанная в п. 2.3. сумма уплачивается Покупателем в течение 5 рабочих дней после заключения Договора.</w:t>
      </w:r>
    </w:p>
    <w:p w:rsidR="00B2147F" w:rsidRDefault="00B2147F" w:rsidP="00481786">
      <w:pPr>
        <w:ind w:firstLine="567"/>
        <w:jc w:val="both"/>
        <w:rPr>
          <w:rFonts w:ascii="Liberation Serif" w:hAnsi="Liberation Serif"/>
        </w:rPr>
      </w:pPr>
      <w:r w:rsidRPr="00B976EA">
        <w:rPr>
          <w:rFonts w:ascii="Liberation Serif" w:hAnsi="Liberation Serif"/>
        </w:rPr>
        <w:t xml:space="preserve">В платежном поручении, оформляющем оплату, должны быть указаны сведения о наименовании </w:t>
      </w:r>
      <w:r w:rsidRPr="00CF669E">
        <w:rPr>
          <w:rFonts w:ascii="Liberation Serif" w:hAnsi="Liberation Serif"/>
        </w:rPr>
        <w:t xml:space="preserve">Покупателя и </w:t>
      </w:r>
      <w:r w:rsidRPr="00B976EA">
        <w:rPr>
          <w:rFonts w:ascii="Liberation Serif" w:hAnsi="Liberation Serif"/>
        </w:rPr>
        <w:t>адрес</w:t>
      </w:r>
      <w:r w:rsidRPr="00CF669E">
        <w:rPr>
          <w:rFonts w:ascii="Liberation Serif" w:hAnsi="Liberation Serif"/>
        </w:rPr>
        <w:t xml:space="preserve"> </w:t>
      </w:r>
      <w:r w:rsidRPr="00B976EA">
        <w:rPr>
          <w:rFonts w:ascii="Liberation Serif" w:hAnsi="Liberation Serif"/>
        </w:rPr>
        <w:t>нежило</w:t>
      </w:r>
      <w:r>
        <w:rPr>
          <w:rFonts w:ascii="Liberation Serif" w:hAnsi="Liberation Serif"/>
        </w:rPr>
        <w:t>го</w:t>
      </w:r>
      <w:r w:rsidRPr="00B976EA">
        <w:rPr>
          <w:rFonts w:ascii="Liberation Serif" w:hAnsi="Liberation Serif"/>
        </w:rPr>
        <w:t xml:space="preserve"> здани</w:t>
      </w:r>
      <w:r>
        <w:rPr>
          <w:rFonts w:ascii="Liberation Serif" w:hAnsi="Liberation Serif"/>
        </w:rPr>
        <w:t>я</w:t>
      </w:r>
      <w:r w:rsidRPr="00B976EA">
        <w:rPr>
          <w:rFonts w:ascii="Liberation Serif" w:hAnsi="Liberation Serif"/>
        </w:rPr>
        <w:t xml:space="preserve">: </w:t>
      </w:r>
      <w:r>
        <w:rPr>
          <w:rFonts w:ascii="Liberation Serif" w:hAnsi="Liberation Serif"/>
        </w:rPr>
        <w:t xml:space="preserve">Свердловская область, Сысертский район, г. Сысерть, пер. Химиков, </w:t>
      </w:r>
      <w:proofErr w:type="spellStart"/>
      <w:r>
        <w:rPr>
          <w:rFonts w:ascii="Liberation Serif" w:hAnsi="Liberation Serif"/>
        </w:rPr>
        <w:t>д.9</w:t>
      </w:r>
      <w:proofErr w:type="spellEnd"/>
      <w:r w:rsidRPr="00B976EA">
        <w:rPr>
          <w:rFonts w:ascii="Liberation Serif" w:hAnsi="Liberation Serif"/>
        </w:rPr>
        <w:t>.</w:t>
      </w:r>
    </w:p>
    <w:p w:rsidR="00B2147F" w:rsidRPr="00B976EA" w:rsidRDefault="00B2147F" w:rsidP="00481786">
      <w:pPr>
        <w:ind w:firstLine="567"/>
        <w:jc w:val="both"/>
        <w:rPr>
          <w:rFonts w:ascii="Liberation Serif" w:hAnsi="Liberation Serif"/>
        </w:rPr>
      </w:pPr>
      <w:r w:rsidRPr="00B976EA">
        <w:rPr>
          <w:rFonts w:ascii="Liberation Serif" w:hAnsi="Liberation Serif"/>
        </w:rPr>
        <w:t>2.5. Моментом оплаты считается день зачисления на счет, указанный Продавцом, суммы, указанной в п. 2.3. Договора.</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Документальным подтверждением оплаты имущества является платежное поручение </w:t>
      </w:r>
      <w:r>
        <w:rPr>
          <w:rFonts w:ascii="Liberation Serif" w:hAnsi="Liberation Serif"/>
        </w:rPr>
        <w:t xml:space="preserve">                                </w:t>
      </w:r>
      <w:r w:rsidRPr="00B976EA">
        <w:rPr>
          <w:rFonts w:ascii="Liberation Serif" w:hAnsi="Liberation Serif"/>
        </w:rPr>
        <w:t xml:space="preserve">и выписка со счета, на который зачисляется сумма оплаты. </w:t>
      </w:r>
    </w:p>
    <w:p w:rsidR="00B2147F" w:rsidRPr="00B976EA" w:rsidRDefault="00B2147F" w:rsidP="00B2147F">
      <w:pPr>
        <w:autoSpaceDE w:val="0"/>
        <w:autoSpaceDN w:val="0"/>
        <w:adjustRightInd w:val="0"/>
        <w:ind w:firstLine="567"/>
        <w:jc w:val="both"/>
        <w:rPr>
          <w:rFonts w:ascii="Liberation Serif" w:hAnsi="Liberation Serif"/>
        </w:rPr>
      </w:pPr>
      <w:r w:rsidRPr="00B976EA">
        <w:rPr>
          <w:rFonts w:ascii="Liberation Serif" w:hAnsi="Liberation Serif"/>
        </w:rPr>
        <w:t xml:space="preserve">2.3. Покупатель вправе оплатить стоимость </w:t>
      </w:r>
      <w:proofErr w:type="gramStart"/>
      <w:r w:rsidRPr="00B976EA">
        <w:rPr>
          <w:rFonts w:ascii="Liberation Serif" w:hAnsi="Liberation Serif"/>
        </w:rPr>
        <w:t>Имущества</w:t>
      </w:r>
      <w:proofErr w:type="gramEnd"/>
      <w:r w:rsidRPr="00B976EA">
        <w:rPr>
          <w:rFonts w:ascii="Liberation Serif" w:hAnsi="Liberation Serif"/>
        </w:rPr>
        <w:t xml:space="preserve"> ранее установленного в пункте 2.4. настоящего Договора срока.</w:t>
      </w:r>
    </w:p>
    <w:p w:rsidR="00B2147F" w:rsidRPr="00B976EA" w:rsidRDefault="00B2147F" w:rsidP="00B2147F">
      <w:pPr>
        <w:autoSpaceDE w:val="0"/>
        <w:autoSpaceDN w:val="0"/>
        <w:adjustRightInd w:val="0"/>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3. ПЕРЕДАЧА ИМУЩЕСТВА</w:t>
      </w:r>
    </w:p>
    <w:p w:rsidR="00B2147F" w:rsidRPr="00B976EA" w:rsidRDefault="00B2147F" w:rsidP="00B2147F">
      <w:pPr>
        <w:ind w:firstLine="567"/>
        <w:jc w:val="both"/>
        <w:rPr>
          <w:rFonts w:ascii="Liberation Serif" w:hAnsi="Liberation Serif"/>
          <w:color w:val="000000"/>
        </w:rPr>
      </w:pPr>
      <w:r w:rsidRPr="00B976EA">
        <w:rPr>
          <w:rFonts w:ascii="Liberation Serif" w:hAnsi="Liberation Serif"/>
        </w:rPr>
        <w:t>3.1. Продавец обязуется передать Покупателю Имущество, указанное в пункте 1.1. настоящего Договора по акту</w:t>
      </w:r>
      <w:r>
        <w:rPr>
          <w:rFonts w:ascii="Liberation Serif" w:hAnsi="Liberation Serif"/>
        </w:rPr>
        <w:t xml:space="preserve"> приема-передачи (Приложение № 1</w:t>
      </w:r>
      <w:r w:rsidRPr="00B976EA">
        <w:rPr>
          <w:rFonts w:ascii="Liberation Serif" w:hAnsi="Liberation Serif"/>
        </w:rPr>
        <w:t xml:space="preserve">) в течение 10 рабочих дней </w:t>
      </w:r>
      <w:r w:rsidRPr="00B976EA">
        <w:rPr>
          <w:rFonts w:ascii="Liberation Serif" w:hAnsi="Liberation Serif"/>
          <w:color w:val="000000"/>
        </w:rPr>
        <w:t>с даты полной оплаты цены имущества, указанной в п. 2.1. настоящего Договора.</w:t>
      </w:r>
    </w:p>
    <w:p w:rsidR="00B2147F" w:rsidRPr="00B976EA" w:rsidRDefault="00B2147F" w:rsidP="00B2147F">
      <w:pPr>
        <w:autoSpaceDE w:val="0"/>
        <w:autoSpaceDN w:val="0"/>
        <w:adjustRightInd w:val="0"/>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4. ВОЗНИКНОВЕНИЕ ПРАВА СОБСТВЕННОСТИ</w:t>
      </w:r>
    </w:p>
    <w:p w:rsidR="00B2147F" w:rsidRPr="00B976EA" w:rsidRDefault="00B2147F" w:rsidP="00B2147F">
      <w:pPr>
        <w:ind w:firstLine="567"/>
        <w:jc w:val="both"/>
        <w:rPr>
          <w:rFonts w:ascii="Liberation Serif" w:hAnsi="Liberation Serif"/>
          <w:bCs/>
        </w:rPr>
      </w:pPr>
      <w:r w:rsidRPr="00B976EA">
        <w:rPr>
          <w:rFonts w:ascii="Liberation Serif" w:hAnsi="Liberation Serif"/>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B976EA">
        <w:rPr>
          <w:rFonts w:ascii="Liberation Serif" w:hAnsi="Liberation Serif"/>
          <w:bCs/>
        </w:rPr>
        <w:t>Управлении федеральной службы государственной регистрации кадастра и картографии по Свердловской области</w:t>
      </w:r>
      <w:r w:rsidRPr="00B976EA">
        <w:rPr>
          <w:rFonts w:ascii="Liberation Serif" w:hAnsi="Liberation Serif"/>
        </w:rPr>
        <w:t xml:space="preserve">. </w:t>
      </w:r>
    </w:p>
    <w:p w:rsidR="00B2147F" w:rsidRPr="00B976EA" w:rsidRDefault="00B2147F" w:rsidP="00B2147F">
      <w:pPr>
        <w:ind w:firstLine="567"/>
        <w:jc w:val="both"/>
        <w:rPr>
          <w:rFonts w:ascii="Liberation Serif" w:hAnsi="Liberation Serif"/>
        </w:rPr>
      </w:pPr>
      <w:r w:rsidRPr="00B976EA">
        <w:rPr>
          <w:rFonts w:ascii="Liberation Serif" w:hAnsi="Liberation Serif"/>
        </w:rPr>
        <w:t>4.2. Риск случайной гибели или случайного повреждения Имущества переходит на Покупателя с момента передачи Продавцом Имущества Покупателю по акту</w:t>
      </w:r>
      <w:r>
        <w:rPr>
          <w:rFonts w:ascii="Liberation Serif" w:hAnsi="Liberation Serif"/>
        </w:rPr>
        <w:t xml:space="preserve"> приема-передачи (Приложение № 1</w:t>
      </w:r>
      <w:r w:rsidRPr="00B976EA">
        <w:rPr>
          <w:rFonts w:ascii="Liberation Serif" w:hAnsi="Liberation Serif"/>
        </w:rPr>
        <w:t xml:space="preserve"> к настоящему Договору).</w:t>
      </w:r>
    </w:p>
    <w:p w:rsidR="00B2147F" w:rsidRPr="00B976EA" w:rsidRDefault="00B2147F" w:rsidP="00B2147F">
      <w:pPr>
        <w:autoSpaceDE w:val="0"/>
        <w:autoSpaceDN w:val="0"/>
        <w:adjustRightInd w:val="0"/>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5. ПРАВА И ОБЯЗАННОСТИ СТОРОН</w:t>
      </w:r>
    </w:p>
    <w:p w:rsidR="00B2147F" w:rsidRPr="00B976EA" w:rsidRDefault="00B2147F" w:rsidP="00B2147F">
      <w:pPr>
        <w:ind w:firstLine="567"/>
        <w:jc w:val="both"/>
        <w:rPr>
          <w:rFonts w:ascii="Liberation Serif" w:hAnsi="Liberation Serif"/>
        </w:rPr>
      </w:pPr>
      <w:r w:rsidRPr="00B976EA">
        <w:rPr>
          <w:rFonts w:ascii="Liberation Serif" w:hAnsi="Liberation Serif"/>
        </w:rPr>
        <w:t>5.1. Продавец обязан:</w:t>
      </w:r>
    </w:p>
    <w:p w:rsidR="00B2147F" w:rsidRPr="00B976EA" w:rsidRDefault="00B2147F" w:rsidP="00B2147F">
      <w:pPr>
        <w:ind w:firstLine="567"/>
        <w:jc w:val="both"/>
        <w:rPr>
          <w:rFonts w:ascii="Liberation Serif" w:hAnsi="Liberation Serif"/>
        </w:rPr>
      </w:pPr>
      <w:r w:rsidRPr="00B976EA">
        <w:rPr>
          <w:rFonts w:ascii="Liberation Serif" w:hAnsi="Liberation Serif"/>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5.1.2. Предоставить необходимые документы для государственной регистрации </w:t>
      </w:r>
      <w:proofErr w:type="gramStart"/>
      <w:r w:rsidRPr="00B976EA">
        <w:rPr>
          <w:rFonts w:ascii="Liberation Serif" w:hAnsi="Liberation Serif"/>
        </w:rPr>
        <w:t>права  собственности</w:t>
      </w:r>
      <w:proofErr w:type="gramEnd"/>
      <w:r w:rsidRPr="00B976EA">
        <w:rPr>
          <w:rFonts w:ascii="Liberation Serif" w:hAnsi="Liberation Serif"/>
        </w:rPr>
        <w:t xml:space="preserve"> в </w:t>
      </w:r>
      <w:r w:rsidRPr="00B976EA">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B976EA">
        <w:rPr>
          <w:rFonts w:ascii="Liberation Serif" w:hAnsi="Liberation Serif"/>
        </w:rPr>
        <w:t>.</w:t>
      </w:r>
    </w:p>
    <w:p w:rsidR="00B2147F" w:rsidRPr="00B976EA" w:rsidRDefault="00B2147F" w:rsidP="00B2147F">
      <w:pPr>
        <w:ind w:firstLine="567"/>
        <w:jc w:val="both"/>
        <w:rPr>
          <w:rFonts w:ascii="Liberation Serif" w:hAnsi="Liberation Serif"/>
        </w:rPr>
      </w:pPr>
      <w:r w:rsidRPr="00B976EA">
        <w:rPr>
          <w:rFonts w:ascii="Liberation Serif" w:hAnsi="Liberation Serif"/>
        </w:rPr>
        <w:t>5.2. Покупатель обязан:</w:t>
      </w:r>
    </w:p>
    <w:p w:rsidR="00B2147F" w:rsidRPr="00B976EA" w:rsidRDefault="00B2147F" w:rsidP="00B2147F">
      <w:pPr>
        <w:ind w:firstLine="567"/>
        <w:jc w:val="both"/>
        <w:rPr>
          <w:rFonts w:ascii="Liberation Serif" w:hAnsi="Liberation Serif"/>
        </w:rPr>
      </w:pPr>
      <w:r w:rsidRPr="00B976EA">
        <w:rPr>
          <w:rFonts w:ascii="Liberation Serif" w:hAnsi="Liberation Serif"/>
        </w:rPr>
        <w:t>5.2.1. Оплатить стоимость приобретаемого Имущества в соответствии с разделом                           2 настоящего Договора.</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5.2.2. Предоставить в </w:t>
      </w:r>
      <w:r w:rsidRPr="00B976EA">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B976EA">
        <w:rPr>
          <w:rFonts w:ascii="Liberation Serif" w:hAnsi="Liberation Serif"/>
        </w:rPr>
        <w:t xml:space="preserve"> необходимые документы для </w:t>
      </w:r>
      <w:proofErr w:type="gramStart"/>
      <w:r w:rsidRPr="00B976EA">
        <w:rPr>
          <w:rFonts w:ascii="Liberation Serif" w:hAnsi="Liberation Serif"/>
        </w:rPr>
        <w:t>государственной  регистрации</w:t>
      </w:r>
      <w:proofErr w:type="gramEnd"/>
      <w:r w:rsidRPr="00B976EA">
        <w:rPr>
          <w:rFonts w:ascii="Liberation Serif" w:hAnsi="Liberation Serif"/>
        </w:rPr>
        <w:t xml:space="preserve"> перехода права собственности.</w:t>
      </w:r>
    </w:p>
    <w:p w:rsidR="00B2147F" w:rsidRPr="00B976EA" w:rsidRDefault="00B2147F" w:rsidP="00B2147F">
      <w:pPr>
        <w:ind w:firstLine="567"/>
        <w:contextualSpacing/>
        <w:jc w:val="both"/>
        <w:rPr>
          <w:rFonts w:ascii="Liberation Serif" w:eastAsia="Calibri" w:hAnsi="Liberation Serif"/>
          <w:lang w:eastAsia="en-US"/>
        </w:rPr>
      </w:pPr>
      <w:r w:rsidRPr="00B976EA">
        <w:rPr>
          <w:rFonts w:ascii="Liberation Serif" w:hAnsi="Liberation Serif"/>
        </w:rPr>
        <w:t xml:space="preserve">5.2.3. В течение 5 (пяти) рабочих дней со дня государственной регистрации права собственности Покупателя на </w:t>
      </w:r>
      <w:r>
        <w:rPr>
          <w:rFonts w:ascii="Liberation Serif" w:hAnsi="Liberation Serif"/>
        </w:rPr>
        <w:t xml:space="preserve">Имущество предоставить Продавцу </w:t>
      </w:r>
      <w:r w:rsidRPr="00B976EA">
        <w:rPr>
          <w:rFonts w:ascii="Liberation Serif" w:eastAsia="Calibri" w:hAnsi="Liberation Serif"/>
          <w:lang w:eastAsia="en-US"/>
        </w:rPr>
        <w:t>выписку из Единого государственного реестра недвижимости, подтверждающей переход права собственности.</w:t>
      </w:r>
    </w:p>
    <w:p w:rsidR="00B2147F" w:rsidRPr="00B976EA" w:rsidRDefault="00B2147F" w:rsidP="00B2147F">
      <w:pPr>
        <w:autoSpaceDE w:val="0"/>
        <w:autoSpaceDN w:val="0"/>
        <w:adjustRightInd w:val="0"/>
        <w:ind w:firstLine="567"/>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6.</w:t>
      </w:r>
      <w:r>
        <w:rPr>
          <w:rFonts w:ascii="Liberation Serif" w:hAnsi="Liberation Serif"/>
        </w:rPr>
        <w:t xml:space="preserve"> ОТВЕТСТВЕННОСТЬ СТОРОН</w:t>
      </w:r>
    </w:p>
    <w:p w:rsidR="00B2147F" w:rsidRPr="00B976EA" w:rsidRDefault="00B2147F" w:rsidP="00B2147F">
      <w:pPr>
        <w:spacing w:after="160"/>
        <w:ind w:firstLine="567"/>
        <w:contextualSpacing/>
        <w:jc w:val="both"/>
        <w:rPr>
          <w:rFonts w:ascii="Liberation Serif" w:eastAsia="Calibri" w:hAnsi="Liberation Serif"/>
          <w:lang w:eastAsia="en-US"/>
        </w:rPr>
      </w:pPr>
      <w:r w:rsidRPr="00B976EA">
        <w:rPr>
          <w:rFonts w:ascii="Liberation Serif" w:eastAsia="Calibri" w:hAnsi="Liberation Serif"/>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B2147F" w:rsidRPr="00B976EA" w:rsidRDefault="00B2147F" w:rsidP="00B2147F">
      <w:pPr>
        <w:spacing w:after="160"/>
        <w:ind w:firstLine="567"/>
        <w:contextualSpacing/>
        <w:jc w:val="both"/>
        <w:rPr>
          <w:rFonts w:ascii="Liberation Serif" w:eastAsia="Calibri" w:hAnsi="Liberation Serif"/>
          <w:lang w:eastAsia="en-US"/>
        </w:rPr>
      </w:pPr>
      <w:r w:rsidRPr="00B976EA">
        <w:rPr>
          <w:rFonts w:ascii="Liberation Serif" w:eastAsia="Calibri" w:hAnsi="Liberation Serif"/>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B2147F" w:rsidRPr="00B976EA" w:rsidRDefault="00B2147F" w:rsidP="00B2147F">
      <w:pPr>
        <w:ind w:firstLine="567"/>
        <w:contextualSpacing/>
        <w:jc w:val="both"/>
        <w:rPr>
          <w:rFonts w:ascii="Liberation Serif" w:hAnsi="Liberation Serif"/>
        </w:rPr>
      </w:pPr>
      <w:r w:rsidRPr="00B976EA">
        <w:rPr>
          <w:rFonts w:ascii="Liberation Serif" w:hAnsi="Liberation Serif"/>
        </w:rPr>
        <w:t xml:space="preserve">6.3. Просрочка внесения денежных средств в счет оплаты </w:t>
      </w:r>
      <w:r w:rsidRPr="00B976EA">
        <w:rPr>
          <w:rFonts w:ascii="Liberation Serif" w:hAnsi="Liberation Serif"/>
          <w:color w:val="000000"/>
        </w:rPr>
        <w:t>Имущества</w:t>
      </w:r>
      <w:r w:rsidRPr="00B976EA">
        <w:rPr>
          <w:rFonts w:ascii="Liberation Serif" w:hAnsi="Liberation Serif"/>
        </w:rPr>
        <w:t xml:space="preserve">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hyperlink r:id="rId11" w:anchor="dst100163" w:history="1">
        <w:r w:rsidRPr="00B976EA">
          <w:rPr>
            <w:rFonts w:ascii="Liberation Serif" w:eastAsia="Calibri" w:hAnsi="Liberation Serif"/>
            <w:shd w:val="clear" w:color="auto" w:fill="FFFFFF"/>
            <w:lang w:eastAsia="en-US"/>
          </w:rPr>
          <w:t>доставки</w:t>
        </w:r>
      </w:hyperlink>
      <w:r w:rsidRPr="00B976EA">
        <w:rPr>
          <w:rFonts w:ascii="Liberation Serif" w:eastAsia="Calibri" w:hAnsi="Liberation Serif"/>
          <w:color w:val="000000"/>
          <w:shd w:val="clear" w:color="auto" w:fill="FFFFFF"/>
          <w:lang w:eastAsia="en-US"/>
        </w:rPr>
        <w:t xml:space="preserve"> письма в соответствии со ст. 165.1 Гражданского кодекса РФ</w:t>
      </w:r>
      <w:r w:rsidRPr="00B976EA">
        <w:rPr>
          <w:rFonts w:ascii="Liberation Serif" w:hAnsi="Liberation Serif"/>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B2147F" w:rsidRPr="00B976EA" w:rsidRDefault="00B2147F" w:rsidP="00B2147F">
      <w:pPr>
        <w:spacing w:line="0" w:lineRule="atLeast"/>
        <w:ind w:firstLine="567"/>
        <w:jc w:val="both"/>
        <w:rPr>
          <w:rFonts w:ascii="Liberation Serif" w:hAnsi="Liberation Serif"/>
        </w:rPr>
      </w:pPr>
      <w:r w:rsidRPr="00B976EA">
        <w:rPr>
          <w:rFonts w:ascii="Liberation Serif" w:hAnsi="Liberation Serif"/>
        </w:rPr>
        <w:t>6.5. Уплата неустойки не освобождает Стороны от исполнения обязательств по настоящему Договору.</w:t>
      </w:r>
    </w:p>
    <w:p w:rsidR="00B2147F" w:rsidRPr="00B976EA" w:rsidRDefault="00B2147F" w:rsidP="00B2147F">
      <w:pPr>
        <w:ind w:firstLine="567"/>
        <w:jc w:val="both"/>
        <w:rPr>
          <w:rFonts w:ascii="Liberation Serif" w:hAnsi="Liberation Serif"/>
        </w:rPr>
      </w:pPr>
      <w:r w:rsidRPr="00B976EA">
        <w:rPr>
          <w:rFonts w:ascii="Liberation Serif" w:hAnsi="Liberation Serif"/>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B2147F" w:rsidRPr="00B976EA" w:rsidRDefault="00B2147F" w:rsidP="00B2147F">
      <w:pPr>
        <w:ind w:firstLine="567"/>
        <w:jc w:val="both"/>
        <w:rPr>
          <w:rFonts w:ascii="Liberation Serif" w:hAnsi="Liberation Serif"/>
        </w:rPr>
      </w:pPr>
      <w:r w:rsidRPr="00B976EA">
        <w:rPr>
          <w:rFonts w:ascii="Liberation Serif" w:hAnsi="Liberation Serif"/>
        </w:rPr>
        <w:t>6.7. Ответственность Сторон, не урегулированная настоящим Договором, устанавливается действующим законодател</w:t>
      </w:r>
      <w:r>
        <w:rPr>
          <w:rFonts w:ascii="Liberation Serif" w:hAnsi="Liberation Serif"/>
        </w:rPr>
        <w:t>ьством Российской Федерации.</w:t>
      </w:r>
    </w:p>
    <w:p w:rsidR="00B2147F" w:rsidRPr="00B976EA" w:rsidRDefault="00B2147F" w:rsidP="00B2147F">
      <w:pPr>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7. РАЗРЕШЕНИЕ СПОРОВ</w:t>
      </w:r>
    </w:p>
    <w:p w:rsidR="00B2147F" w:rsidRPr="00B976EA" w:rsidRDefault="00B2147F" w:rsidP="00B2147F">
      <w:pPr>
        <w:autoSpaceDE w:val="0"/>
        <w:autoSpaceDN w:val="0"/>
        <w:adjustRightInd w:val="0"/>
        <w:ind w:firstLine="708"/>
        <w:jc w:val="both"/>
        <w:rPr>
          <w:rFonts w:ascii="Liberation Serif" w:hAnsi="Liberation Serif"/>
        </w:rPr>
      </w:pPr>
      <w:r w:rsidRPr="00B976EA">
        <w:rPr>
          <w:rFonts w:ascii="Liberation Serif" w:hAnsi="Liberation Serif"/>
        </w:rPr>
        <w:t>7.1.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B2147F" w:rsidRPr="00B976EA" w:rsidRDefault="00B2147F" w:rsidP="00B2147F">
      <w:pPr>
        <w:autoSpaceDE w:val="0"/>
        <w:autoSpaceDN w:val="0"/>
        <w:adjustRightInd w:val="0"/>
        <w:ind w:firstLine="708"/>
        <w:jc w:val="both"/>
        <w:rPr>
          <w:rFonts w:ascii="Liberation Serif" w:hAnsi="Liberation Serif"/>
        </w:rPr>
      </w:pPr>
      <w:r w:rsidRPr="00B976EA">
        <w:rPr>
          <w:rFonts w:ascii="Liberation Serif" w:hAnsi="Liberation Serif"/>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B2147F" w:rsidRPr="00B976EA" w:rsidRDefault="00B2147F" w:rsidP="00B2147F">
      <w:pPr>
        <w:autoSpaceDE w:val="0"/>
        <w:autoSpaceDN w:val="0"/>
        <w:adjustRightInd w:val="0"/>
        <w:jc w:val="center"/>
        <w:rPr>
          <w:rFonts w:ascii="Liberation Serif" w:hAnsi="Liberation Serif"/>
        </w:rPr>
      </w:pPr>
    </w:p>
    <w:p w:rsidR="00B2147F" w:rsidRPr="00B976EA" w:rsidRDefault="00B2147F" w:rsidP="00B2147F">
      <w:pPr>
        <w:ind w:firstLine="567"/>
        <w:jc w:val="center"/>
        <w:rPr>
          <w:rFonts w:ascii="Liberation Serif" w:hAnsi="Liberation Serif"/>
          <w:bCs/>
        </w:rPr>
      </w:pPr>
      <w:r w:rsidRPr="00B976EA">
        <w:rPr>
          <w:rFonts w:ascii="Liberation Serif" w:hAnsi="Liberation Serif"/>
          <w:bCs/>
        </w:rPr>
        <w:t xml:space="preserve">8. ОБСТОЯТЕЛЬСТВА НЕПРЕОДОЛИМОЙ СИЛЫ </w:t>
      </w:r>
    </w:p>
    <w:p w:rsidR="00B2147F" w:rsidRPr="00B976EA" w:rsidRDefault="00B2147F" w:rsidP="00B2147F">
      <w:pPr>
        <w:ind w:firstLine="567"/>
        <w:jc w:val="both"/>
        <w:rPr>
          <w:rFonts w:ascii="Liberation Serif" w:hAnsi="Liberation Serif"/>
        </w:rPr>
      </w:pPr>
      <w:r w:rsidRPr="00B976EA">
        <w:rPr>
          <w:rFonts w:ascii="Liberation Serif" w:hAnsi="Liberation Serif"/>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2147F" w:rsidRPr="00B976EA" w:rsidRDefault="00B2147F" w:rsidP="00B2147F">
      <w:pPr>
        <w:ind w:firstLine="567"/>
        <w:jc w:val="both"/>
        <w:rPr>
          <w:rFonts w:ascii="Liberation Serif" w:hAnsi="Liberation Serif"/>
        </w:rPr>
      </w:pPr>
      <w:r w:rsidRPr="00B976EA">
        <w:rPr>
          <w:rFonts w:ascii="Liberation Serif" w:hAnsi="Liberation Serif"/>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147F" w:rsidRPr="00B976EA" w:rsidRDefault="00B2147F" w:rsidP="00B2147F">
      <w:pPr>
        <w:ind w:firstLine="567"/>
        <w:jc w:val="both"/>
        <w:rPr>
          <w:rFonts w:ascii="Liberation Serif" w:hAnsi="Liberation Serif"/>
        </w:rPr>
      </w:pPr>
      <w:r w:rsidRPr="00B976EA">
        <w:rPr>
          <w:rFonts w:ascii="Liberation Serif" w:hAnsi="Liberation Serif"/>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147F" w:rsidRPr="00864501" w:rsidRDefault="00B2147F" w:rsidP="00B2147F">
      <w:pPr>
        <w:ind w:firstLine="567"/>
        <w:jc w:val="both"/>
        <w:rPr>
          <w:rFonts w:ascii="Liberation Serif" w:hAnsi="Liberation Serif"/>
        </w:rPr>
      </w:pPr>
      <w:r w:rsidRPr="00B976EA">
        <w:rPr>
          <w:rFonts w:ascii="Liberation Serif" w:hAnsi="Liberation Serif"/>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2147F" w:rsidRDefault="00B2147F" w:rsidP="00B2147F">
      <w:pPr>
        <w:jc w:val="center"/>
        <w:rPr>
          <w:rFonts w:ascii="Liberation Serif" w:hAnsi="Liberation Serif"/>
        </w:rPr>
      </w:pPr>
    </w:p>
    <w:p w:rsidR="00B2147F" w:rsidRPr="00B976EA" w:rsidRDefault="00B2147F" w:rsidP="00B2147F">
      <w:pPr>
        <w:jc w:val="center"/>
        <w:rPr>
          <w:rFonts w:ascii="Liberation Serif" w:hAnsi="Liberation Serif"/>
        </w:rPr>
      </w:pPr>
      <w:r w:rsidRPr="00B976EA">
        <w:rPr>
          <w:rFonts w:ascii="Liberation Serif" w:hAnsi="Liberation Serif"/>
        </w:rPr>
        <w:t>9. АНТИКОРРУПЦИОННАЯ ОГОВОРКА</w:t>
      </w:r>
    </w:p>
    <w:p w:rsidR="00B2147F" w:rsidRPr="00B976EA" w:rsidRDefault="00B2147F" w:rsidP="00B2147F">
      <w:pPr>
        <w:jc w:val="both"/>
        <w:rPr>
          <w:rFonts w:ascii="Liberation Serif" w:hAnsi="Liberation Serif"/>
          <w:color w:val="000000"/>
          <w:shd w:val="clear" w:color="auto" w:fill="FFFFFF"/>
        </w:rPr>
      </w:pPr>
      <w:r w:rsidRPr="00B976EA">
        <w:rPr>
          <w:rFonts w:ascii="Liberation Serif" w:hAnsi="Liberation Serif"/>
        </w:rPr>
        <w:t xml:space="preserve">         9.1.</w:t>
      </w:r>
      <w:r w:rsidRPr="00B976EA">
        <w:rPr>
          <w:rFonts w:ascii="Liberation Serif" w:hAnsi="Liberation Serif"/>
          <w:b/>
        </w:rPr>
        <w:t xml:space="preserve"> </w:t>
      </w:r>
      <w:r w:rsidRPr="00B976EA">
        <w:rPr>
          <w:rFonts w:ascii="Liberation Serif" w:hAnsi="Liberation Serif"/>
          <w:color w:val="000000"/>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B2147F" w:rsidRPr="00B976EA" w:rsidRDefault="00B2147F" w:rsidP="00B2147F">
      <w:pPr>
        <w:jc w:val="both"/>
        <w:rPr>
          <w:rFonts w:ascii="Liberation Serif" w:hAnsi="Liberation Serif"/>
          <w:color w:val="000000"/>
          <w:shd w:val="clear" w:color="auto" w:fill="FFFFFF"/>
        </w:rPr>
      </w:pPr>
      <w:r w:rsidRPr="00B976EA">
        <w:rPr>
          <w:rFonts w:ascii="Liberation Serif" w:hAnsi="Liberation Serif"/>
          <w:color w:val="000000"/>
          <w:shd w:val="clear" w:color="auto" w:fill="FFFFFF"/>
        </w:rPr>
        <w:t xml:space="preserve">         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w:t>
      </w:r>
      <w:r>
        <w:rPr>
          <w:rFonts w:ascii="Liberation Serif" w:hAnsi="Liberation Serif"/>
          <w:color w:val="000000"/>
          <w:shd w:val="clear" w:color="auto" w:fill="FFFFFF"/>
        </w:rPr>
        <w:t xml:space="preserve">о быть направлено в течение 10 </w:t>
      </w:r>
      <w:r w:rsidRPr="00B976EA">
        <w:rPr>
          <w:rFonts w:ascii="Liberation Serif" w:hAnsi="Liberation Serif"/>
          <w:color w:val="000000"/>
          <w:shd w:val="clear" w:color="auto" w:fill="FFFFFF"/>
        </w:rPr>
        <w:t>(десяти) рабочих дней с даты направления письменного уведомления.</w:t>
      </w:r>
    </w:p>
    <w:p w:rsidR="00B2147F" w:rsidRPr="00B976EA" w:rsidRDefault="00B2147F" w:rsidP="00B2147F">
      <w:pPr>
        <w:autoSpaceDE w:val="0"/>
        <w:autoSpaceDN w:val="0"/>
        <w:adjustRightInd w:val="0"/>
        <w:jc w:val="both"/>
        <w:rPr>
          <w:rFonts w:ascii="Liberation Serif" w:hAnsi="Liberation Serif"/>
        </w:rPr>
      </w:pPr>
      <w:r w:rsidRPr="00B976EA">
        <w:rPr>
          <w:rFonts w:ascii="Liberation Serif" w:hAnsi="Liberation Serif"/>
          <w:color w:val="000000"/>
          <w:shd w:val="clear" w:color="auto" w:fill="FFFFFF"/>
        </w:rPr>
        <w:t xml:space="preserve">         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B2147F" w:rsidRPr="00B976EA" w:rsidRDefault="00B2147F" w:rsidP="00B2147F">
      <w:pPr>
        <w:autoSpaceDE w:val="0"/>
        <w:autoSpaceDN w:val="0"/>
        <w:adjustRightInd w:val="0"/>
        <w:jc w:val="center"/>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10. ЗАКЛЮЧИТЕЛЬНЫЕ ПОЛОЖЕНИЯ</w:t>
      </w:r>
    </w:p>
    <w:p w:rsidR="00B2147F" w:rsidRPr="00B976EA" w:rsidRDefault="00B2147F" w:rsidP="00B2147F">
      <w:pPr>
        <w:ind w:right="-1" w:firstLine="567"/>
        <w:jc w:val="both"/>
        <w:rPr>
          <w:rFonts w:ascii="Liberation Serif" w:hAnsi="Liberation Serif"/>
        </w:rPr>
      </w:pPr>
      <w:r w:rsidRPr="00B976EA">
        <w:rPr>
          <w:rFonts w:ascii="Liberation Serif" w:hAnsi="Liberation Serif"/>
        </w:rPr>
        <w:t>10.1. Настоящий Договор считается заключенным и вступает в законную силу с момента его подписания.</w:t>
      </w:r>
    </w:p>
    <w:p w:rsidR="00B2147F" w:rsidRPr="00B976EA" w:rsidRDefault="00B2147F" w:rsidP="00B2147F">
      <w:pPr>
        <w:ind w:firstLine="567"/>
        <w:jc w:val="both"/>
        <w:rPr>
          <w:rFonts w:ascii="Liberation Serif" w:hAnsi="Liberation Serif"/>
        </w:rPr>
      </w:pPr>
      <w:r w:rsidRPr="00B976EA">
        <w:rPr>
          <w:rFonts w:ascii="Liberation Serif" w:hAnsi="Liberation Serif"/>
        </w:rPr>
        <w:t>10.2. Все дополнения и изменения к настоящему Договору должны быть составлены в письменном виде и подписаны обеими сторонами.</w:t>
      </w:r>
    </w:p>
    <w:p w:rsidR="00B2147F" w:rsidRPr="004B3C7E" w:rsidRDefault="00B2147F" w:rsidP="00B2147F">
      <w:pPr>
        <w:ind w:firstLine="567"/>
        <w:jc w:val="both"/>
        <w:rPr>
          <w:rFonts w:ascii="Liberation Serif" w:hAnsi="Liberation Serif"/>
        </w:rPr>
      </w:pPr>
      <w:r w:rsidRPr="00B976EA">
        <w:rPr>
          <w:rFonts w:ascii="Liberation Serif" w:hAnsi="Liberation Serif"/>
        </w:rPr>
        <w:t>10.3.</w:t>
      </w:r>
      <w:r w:rsidRPr="00B976EA">
        <w:rPr>
          <w:rFonts w:ascii="Liberation Serif" w:hAnsi="Liberation Serif"/>
          <w:color w:val="000000"/>
          <w:shd w:val="clear" w:color="auto" w:fill="FFFFFF"/>
        </w:rPr>
        <w:t xml:space="preserve"> </w:t>
      </w:r>
      <w:r w:rsidRPr="00B976EA">
        <w:rPr>
          <w:rFonts w:ascii="Liberation Serif" w:hAnsi="Liberation Serif"/>
        </w:rPr>
        <w:t xml:space="preserve">Настоящий Договор составлен в 3 (трех) экземплярах, по одному для каждой из </w:t>
      </w:r>
      <w:r w:rsidRPr="004B3C7E">
        <w:rPr>
          <w:rFonts w:ascii="Liberation Serif" w:hAnsi="Liberation Serif"/>
        </w:rPr>
        <w:t>сторон, а третий для Управления федеральной службы государственной регистрации кадастра и картографии по Свердловской области.</w:t>
      </w:r>
    </w:p>
    <w:p w:rsidR="00B2147F" w:rsidRPr="004B3C7E" w:rsidRDefault="00B2147F" w:rsidP="00B2147F">
      <w:pPr>
        <w:autoSpaceDE w:val="0"/>
        <w:autoSpaceDN w:val="0"/>
        <w:adjustRightInd w:val="0"/>
        <w:ind w:firstLine="567"/>
        <w:jc w:val="both"/>
        <w:rPr>
          <w:rFonts w:ascii="Liberation Serif" w:hAnsi="Liberation Serif"/>
        </w:rPr>
      </w:pPr>
      <w:r w:rsidRPr="004B3C7E">
        <w:rPr>
          <w:rFonts w:ascii="Liberation Serif" w:hAnsi="Liberation Serif"/>
        </w:rPr>
        <w:t>10.4. К настоящему Договору прилагаются и являются неотъемлемой частью договора:</w:t>
      </w:r>
    </w:p>
    <w:p w:rsidR="00B2147F" w:rsidRPr="004B3C7E" w:rsidRDefault="00B2147F" w:rsidP="00B2147F">
      <w:pPr>
        <w:ind w:firstLine="567"/>
        <w:jc w:val="both"/>
        <w:rPr>
          <w:rFonts w:ascii="Liberation Serif" w:hAnsi="Liberation Serif"/>
        </w:rPr>
      </w:pPr>
      <w:r w:rsidRPr="004B3C7E">
        <w:rPr>
          <w:rFonts w:ascii="Liberation Serif" w:hAnsi="Liberation Serif"/>
        </w:rPr>
        <w:t>Приложение №1 Акт приема-передачи;</w:t>
      </w:r>
    </w:p>
    <w:p w:rsidR="00B2147F" w:rsidRPr="004B3C7E" w:rsidRDefault="00B2147F" w:rsidP="00B2147F">
      <w:pPr>
        <w:rPr>
          <w:rFonts w:ascii="Liberation Serif" w:hAnsi="Liberation Serif"/>
        </w:rPr>
      </w:pPr>
    </w:p>
    <w:p w:rsidR="00B2147F" w:rsidRPr="004B3C7E" w:rsidRDefault="00B2147F" w:rsidP="00B2147F">
      <w:pPr>
        <w:jc w:val="center"/>
        <w:rPr>
          <w:rFonts w:ascii="Liberation Serif" w:hAnsi="Liberation Serif"/>
        </w:rPr>
      </w:pPr>
      <w:r w:rsidRPr="004B3C7E">
        <w:rPr>
          <w:rFonts w:ascii="Liberation Serif" w:hAnsi="Liberation Serif"/>
        </w:rPr>
        <w:t>11. АДРЕСА И БАНКОВСКИЕ РЕКВИЗИТЫ СТОРОН</w:t>
      </w:r>
    </w:p>
    <w:p w:rsidR="00B2147F" w:rsidRPr="004B3C7E" w:rsidRDefault="00B2147F" w:rsidP="00B2147F">
      <w:pPr>
        <w:rPr>
          <w:rFonts w:ascii="Liberation Serif" w:hAnsi="Liberation Serif"/>
        </w:rPr>
      </w:pPr>
    </w:p>
    <w:p w:rsidR="00B2147F" w:rsidRPr="004B3C7E" w:rsidRDefault="00B2147F" w:rsidP="00B2147F">
      <w:pPr>
        <w:ind w:firstLine="6096"/>
        <w:jc w:val="right"/>
        <w:rPr>
          <w:rFonts w:ascii="Liberation Serif" w:eastAsia="Calibri" w:hAnsi="Liberation Serif"/>
          <w:lang w:eastAsia="en-US"/>
        </w:rPr>
      </w:pPr>
    </w:p>
    <w:tbl>
      <w:tblPr>
        <w:tblW w:w="0" w:type="auto"/>
        <w:tblInd w:w="-601" w:type="dxa"/>
        <w:tblCellMar>
          <w:left w:w="10" w:type="dxa"/>
          <w:right w:w="10" w:type="dxa"/>
        </w:tblCellMar>
        <w:tblLook w:val="00A0" w:firstRow="1" w:lastRow="0" w:firstColumn="1" w:lastColumn="0" w:noHBand="0" w:noVBand="0"/>
      </w:tblPr>
      <w:tblGrid>
        <w:gridCol w:w="5129"/>
        <w:gridCol w:w="4970"/>
      </w:tblGrid>
      <w:tr w:rsidR="00B2147F" w:rsidRPr="008073A7" w:rsidTr="00481786">
        <w:trPr>
          <w:trHeight w:val="1"/>
        </w:trPr>
        <w:tc>
          <w:tcPr>
            <w:tcW w:w="5333" w:type="dxa"/>
            <w:shd w:val="clear" w:color="000000" w:fill="FFFFFF"/>
            <w:tcMar>
              <w:left w:w="108" w:type="dxa"/>
              <w:right w:w="108" w:type="dxa"/>
            </w:tcMar>
          </w:tcPr>
          <w:p w:rsidR="00B2147F" w:rsidRPr="004B3C7E" w:rsidRDefault="00B2147F" w:rsidP="00B2147F">
            <w:pPr>
              <w:jc w:val="center"/>
              <w:rPr>
                <w:rFonts w:ascii="Liberation Serif" w:hAnsi="Liberation Serif"/>
              </w:rPr>
            </w:pPr>
            <w:r w:rsidRPr="004B3C7E">
              <w:rPr>
                <w:rFonts w:ascii="Liberation Serif" w:hAnsi="Liberation Serif"/>
              </w:rPr>
              <w:t>Продавец</w:t>
            </w:r>
          </w:p>
          <w:p w:rsidR="00B2147F" w:rsidRPr="004B3C7E" w:rsidRDefault="00B2147F" w:rsidP="00B2147F">
            <w:pPr>
              <w:rPr>
                <w:rFonts w:ascii="Liberation Serif" w:hAnsi="Liberation Serif"/>
              </w:rPr>
            </w:pPr>
            <w:r w:rsidRPr="004B3C7E">
              <w:rPr>
                <w:rFonts w:ascii="Liberation Serif" w:hAnsi="Liberation Serif"/>
              </w:rPr>
              <w:t xml:space="preserve">Государственное автономное учреждение социального обслуживания Свердловской </w:t>
            </w:r>
            <w:proofErr w:type="gramStart"/>
            <w:r w:rsidRPr="004B3C7E">
              <w:rPr>
                <w:rFonts w:ascii="Liberation Serif" w:hAnsi="Liberation Serif"/>
              </w:rPr>
              <w:t>области  «</w:t>
            </w:r>
            <w:proofErr w:type="gramEnd"/>
            <w:r w:rsidRPr="004B3C7E">
              <w:rPr>
                <w:rFonts w:ascii="Liberation Serif" w:hAnsi="Liberation Serif"/>
              </w:rPr>
              <w:t>Комплексный центр социального обслуживания населения Сысертского района»</w:t>
            </w:r>
          </w:p>
          <w:p w:rsidR="00B2147F" w:rsidRPr="004B3C7E" w:rsidRDefault="00B2147F" w:rsidP="00B2147F">
            <w:pPr>
              <w:rPr>
                <w:rFonts w:ascii="Liberation Serif" w:hAnsi="Liberation Serif"/>
              </w:rPr>
            </w:pPr>
            <w:r w:rsidRPr="004B3C7E">
              <w:rPr>
                <w:rFonts w:ascii="Liberation Serif" w:hAnsi="Liberation Serif"/>
              </w:rPr>
              <w:t>ОГРН: 1026602175236</w:t>
            </w:r>
          </w:p>
          <w:p w:rsidR="00B2147F" w:rsidRPr="004B3C7E" w:rsidRDefault="00B2147F" w:rsidP="00B2147F">
            <w:pPr>
              <w:rPr>
                <w:rFonts w:ascii="Liberation Serif" w:hAnsi="Liberation Serif"/>
              </w:rPr>
            </w:pPr>
            <w:r w:rsidRPr="004B3C7E">
              <w:rPr>
                <w:rFonts w:ascii="Liberation Serif" w:hAnsi="Liberation Serif"/>
              </w:rPr>
              <w:t xml:space="preserve">Юридический адрес: 624021, п. Двуреченск ул. Озерная </w:t>
            </w:r>
            <w:proofErr w:type="spellStart"/>
            <w:r w:rsidRPr="004B3C7E">
              <w:rPr>
                <w:rFonts w:ascii="Liberation Serif" w:hAnsi="Liberation Serif"/>
              </w:rPr>
              <w:t>2А</w:t>
            </w:r>
            <w:proofErr w:type="spellEnd"/>
          </w:p>
          <w:p w:rsidR="00B2147F" w:rsidRPr="004B3C7E" w:rsidRDefault="00B2147F" w:rsidP="00B2147F">
            <w:pPr>
              <w:rPr>
                <w:rFonts w:ascii="Liberation Serif" w:hAnsi="Liberation Serif"/>
              </w:rPr>
            </w:pPr>
            <w:r w:rsidRPr="004B3C7E">
              <w:rPr>
                <w:rFonts w:ascii="Liberation Serif" w:hAnsi="Liberation Serif"/>
              </w:rPr>
              <w:t>ИНН / КПП: 6652015554 / 668501001</w:t>
            </w:r>
          </w:p>
          <w:p w:rsidR="00B2147F" w:rsidRPr="004B3C7E" w:rsidRDefault="00B2147F" w:rsidP="00B2147F">
            <w:pPr>
              <w:rPr>
                <w:rFonts w:ascii="Liberation Serif" w:hAnsi="Liberation Serif"/>
              </w:rPr>
            </w:pPr>
            <w:r w:rsidRPr="004B3C7E">
              <w:rPr>
                <w:rFonts w:ascii="Liberation Serif" w:hAnsi="Liberation Serif"/>
              </w:rPr>
              <w:t xml:space="preserve">Уральское  </w:t>
            </w:r>
            <w:proofErr w:type="spellStart"/>
            <w:r w:rsidRPr="004B3C7E">
              <w:rPr>
                <w:rFonts w:ascii="Liberation Serif" w:hAnsi="Liberation Serif"/>
              </w:rPr>
              <w:t>ГУ</w:t>
            </w:r>
            <w:proofErr w:type="spellEnd"/>
            <w:r w:rsidRPr="004B3C7E">
              <w:rPr>
                <w:rFonts w:ascii="Liberation Serif" w:hAnsi="Liberation Serif"/>
              </w:rPr>
              <w:t xml:space="preserve"> Банка России// </w:t>
            </w:r>
            <w:proofErr w:type="spellStart"/>
            <w:r w:rsidRPr="004B3C7E">
              <w:rPr>
                <w:rFonts w:ascii="Liberation Serif" w:hAnsi="Liberation Serif"/>
              </w:rPr>
              <w:t>УФК</w:t>
            </w:r>
            <w:proofErr w:type="spellEnd"/>
            <w:r w:rsidRPr="004B3C7E">
              <w:rPr>
                <w:rFonts w:ascii="Liberation Serif" w:hAnsi="Liberation Serif"/>
              </w:rPr>
              <w:t xml:space="preserve"> по Свердловской области  г. Екатеринбург  </w:t>
            </w:r>
            <w:r w:rsidRPr="004B3C7E">
              <w:rPr>
                <w:rFonts w:ascii="Liberation Serif" w:hAnsi="Liberation Serif"/>
              </w:rPr>
              <w:br/>
            </w:r>
            <w:proofErr w:type="spellStart"/>
            <w:r w:rsidRPr="004B3C7E">
              <w:rPr>
                <w:rFonts w:ascii="Liberation Serif" w:hAnsi="Liberation Serif"/>
              </w:rPr>
              <w:t>БИК</w:t>
            </w:r>
            <w:proofErr w:type="spellEnd"/>
            <w:r w:rsidRPr="004B3C7E">
              <w:rPr>
                <w:rFonts w:ascii="Liberation Serif" w:hAnsi="Liberation Serif"/>
              </w:rPr>
              <w:t xml:space="preserve"> 016577551         </w:t>
            </w:r>
            <w:r w:rsidRPr="004B3C7E">
              <w:rPr>
                <w:rFonts w:ascii="Liberation Serif" w:hAnsi="Liberation Serif"/>
              </w:rPr>
              <w:br/>
            </w:r>
            <w:proofErr w:type="spellStart"/>
            <w:r w:rsidRPr="004B3C7E">
              <w:rPr>
                <w:rFonts w:ascii="Liberation Serif" w:hAnsi="Liberation Serif"/>
              </w:rPr>
              <w:t>Расч</w:t>
            </w:r>
            <w:proofErr w:type="spellEnd"/>
            <w:r w:rsidRPr="004B3C7E">
              <w:rPr>
                <w:rFonts w:ascii="Liberation Serif" w:hAnsi="Liberation Serif"/>
              </w:rPr>
              <w:t>.  </w:t>
            </w:r>
            <w:proofErr w:type="spellStart"/>
            <w:r w:rsidRPr="004B3C7E">
              <w:rPr>
                <w:rFonts w:ascii="Liberation Serif" w:hAnsi="Liberation Serif"/>
              </w:rPr>
              <w:t>Сч</w:t>
            </w:r>
            <w:proofErr w:type="spellEnd"/>
            <w:r w:rsidRPr="004B3C7E">
              <w:rPr>
                <w:rFonts w:ascii="Liberation Serif" w:hAnsi="Liberation Serif"/>
              </w:rPr>
              <w:t>.  40102810645370000054</w:t>
            </w:r>
            <w:r w:rsidRPr="004B3C7E">
              <w:rPr>
                <w:rFonts w:ascii="Liberation Serif" w:hAnsi="Liberation Serif"/>
              </w:rPr>
              <w:br/>
              <w:t>Казначейский счет 03224643650000006200</w:t>
            </w:r>
          </w:p>
          <w:p w:rsidR="00B2147F" w:rsidRPr="004B3C7E" w:rsidRDefault="00B2147F" w:rsidP="00B2147F">
            <w:pPr>
              <w:rPr>
                <w:rFonts w:ascii="Liberation Serif" w:hAnsi="Liberation Serif"/>
              </w:rPr>
            </w:pPr>
            <w:r w:rsidRPr="004B3C7E">
              <w:rPr>
                <w:rFonts w:ascii="Liberation Serif" w:hAnsi="Liberation Serif"/>
              </w:rPr>
              <w:t xml:space="preserve">ОКПО: 59271214 </w:t>
            </w:r>
            <w:r w:rsidRPr="004B3C7E">
              <w:rPr>
                <w:rFonts w:ascii="Liberation Serif" w:hAnsi="Liberation Serif"/>
              </w:rPr>
              <w:tab/>
            </w:r>
          </w:p>
          <w:p w:rsidR="00B2147F" w:rsidRPr="004B3C7E" w:rsidRDefault="00B2147F" w:rsidP="00B2147F">
            <w:pPr>
              <w:rPr>
                <w:rFonts w:ascii="Liberation Serif" w:hAnsi="Liberation Serif"/>
              </w:rPr>
            </w:pPr>
            <w:r w:rsidRPr="004B3C7E">
              <w:rPr>
                <w:rFonts w:ascii="Liberation Serif" w:hAnsi="Liberation Serif"/>
              </w:rPr>
              <w:t>л/с 30015009190</w:t>
            </w:r>
          </w:p>
          <w:p w:rsidR="00B2147F" w:rsidRPr="004B3C7E" w:rsidRDefault="00B2147F" w:rsidP="00B2147F">
            <w:pPr>
              <w:rPr>
                <w:rFonts w:ascii="Liberation Serif" w:hAnsi="Liberation Serif"/>
              </w:rPr>
            </w:pPr>
            <w:proofErr w:type="gramStart"/>
            <w:r w:rsidRPr="004B3C7E">
              <w:rPr>
                <w:rFonts w:ascii="Liberation Serif" w:hAnsi="Liberation Serif"/>
              </w:rPr>
              <w:t>ТЕЛЕФОН:  8</w:t>
            </w:r>
            <w:proofErr w:type="gramEnd"/>
            <w:r w:rsidRPr="004B3C7E">
              <w:rPr>
                <w:rFonts w:ascii="Liberation Serif" w:hAnsi="Liberation Serif"/>
              </w:rPr>
              <w:t xml:space="preserve">(34374)27-9-18,    тел. бухгалтерии 8(343)70506  </w:t>
            </w: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b/>
              </w:rPr>
            </w:pPr>
            <w:r w:rsidRPr="004B3C7E">
              <w:rPr>
                <w:rFonts w:ascii="Liberation Serif" w:hAnsi="Liberation Serif"/>
              </w:rPr>
              <w:t>Директор________________ /</w:t>
            </w:r>
            <w:proofErr w:type="spellStart"/>
            <w:r w:rsidRPr="004B3C7E">
              <w:rPr>
                <w:rFonts w:ascii="Liberation Serif" w:hAnsi="Liberation Serif"/>
              </w:rPr>
              <w:t>С.В</w:t>
            </w:r>
            <w:proofErr w:type="spellEnd"/>
            <w:r w:rsidRPr="004B3C7E">
              <w:rPr>
                <w:rFonts w:ascii="Liberation Serif" w:hAnsi="Liberation Serif"/>
              </w:rPr>
              <w:t>. Кожевников/</w:t>
            </w:r>
          </w:p>
          <w:p w:rsidR="00B2147F" w:rsidRPr="004B3C7E" w:rsidRDefault="00B2147F" w:rsidP="00B2147F">
            <w:pPr>
              <w:ind w:firstLine="709"/>
              <w:rPr>
                <w:rFonts w:ascii="Liberation Serif" w:hAnsi="Liberation Serif"/>
              </w:rPr>
            </w:pPr>
          </w:p>
        </w:tc>
        <w:tc>
          <w:tcPr>
            <w:tcW w:w="5299" w:type="dxa"/>
            <w:shd w:val="clear" w:color="000000" w:fill="FFFFFF"/>
            <w:tcMar>
              <w:left w:w="108" w:type="dxa"/>
              <w:right w:w="108" w:type="dxa"/>
            </w:tcMar>
          </w:tcPr>
          <w:p w:rsidR="00B2147F" w:rsidRPr="004B3C7E" w:rsidRDefault="00B2147F" w:rsidP="00B2147F">
            <w:pPr>
              <w:ind w:firstLine="709"/>
              <w:jc w:val="center"/>
              <w:rPr>
                <w:rFonts w:ascii="Liberation Serif" w:hAnsi="Liberation Serif"/>
              </w:rPr>
            </w:pPr>
            <w:r w:rsidRPr="004B3C7E">
              <w:rPr>
                <w:rFonts w:ascii="Liberation Serif" w:hAnsi="Liberation Serif"/>
              </w:rPr>
              <w:t>Покупатель</w:t>
            </w: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481786" w:rsidRPr="004B3C7E" w:rsidRDefault="00481786" w:rsidP="00B2147F">
            <w:pPr>
              <w:rPr>
                <w:rFonts w:ascii="Liberation Serif" w:hAnsi="Liberation Serif"/>
              </w:rPr>
            </w:pPr>
          </w:p>
          <w:p w:rsidR="00B2147F" w:rsidRPr="004B3C7E" w:rsidRDefault="00B2147F" w:rsidP="00B2147F">
            <w:pPr>
              <w:rPr>
                <w:rFonts w:ascii="Liberation Serif" w:hAnsi="Liberation Serif"/>
              </w:rPr>
            </w:pPr>
          </w:p>
          <w:p w:rsidR="00A855CE" w:rsidRPr="004B3C7E" w:rsidRDefault="00A855CE" w:rsidP="00B2147F">
            <w:pPr>
              <w:rPr>
                <w:rFonts w:ascii="Liberation Serif" w:hAnsi="Liberation Serif"/>
                <w:sz w:val="22"/>
                <w:szCs w:val="22"/>
              </w:rPr>
            </w:pPr>
          </w:p>
          <w:p w:rsidR="00A855CE" w:rsidRPr="004B3C7E" w:rsidRDefault="00A855CE" w:rsidP="00B2147F">
            <w:pPr>
              <w:rPr>
                <w:rFonts w:ascii="Liberation Serif" w:hAnsi="Liberation Serif"/>
                <w:sz w:val="22"/>
                <w:szCs w:val="22"/>
              </w:rPr>
            </w:pPr>
          </w:p>
          <w:p w:rsidR="00B2147F" w:rsidRPr="008073A7" w:rsidRDefault="00B2147F" w:rsidP="00B2147F">
            <w:pPr>
              <w:rPr>
                <w:rFonts w:ascii="Liberation Serif" w:hAnsi="Liberation Serif"/>
              </w:rPr>
            </w:pPr>
            <w:r w:rsidRPr="004B3C7E">
              <w:rPr>
                <w:rFonts w:ascii="Liberation Serif" w:hAnsi="Liberation Serif"/>
                <w:sz w:val="22"/>
                <w:szCs w:val="22"/>
              </w:rPr>
              <w:t>______________ /______________________ /</w:t>
            </w:r>
          </w:p>
          <w:p w:rsidR="00B2147F" w:rsidRPr="008073A7" w:rsidRDefault="00B2147F" w:rsidP="00B2147F">
            <w:pPr>
              <w:ind w:firstLine="709"/>
              <w:rPr>
                <w:rFonts w:ascii="Liberation Serif" w:hAnsi="Liberation Serif"/>
              </w:rPr>
            </w:pPr>
          </w:p>
          <w:p w:rsidR="00B2147F" w:rsidRPr="008073A7" w:rsidRDefault="00B2147F" w:rsidP="00B2147F">
            <w:pPr>
              <w:ind w:firstLine="709"/>
              <w:rPr>
                <w:rFonts w:ascii="Liberation Serif" w:hAnsi="Liberation Serif"/>
              </w:rPr>
            </w:pPr>
          </w:p>
        </w:tc>
      </w:tr>
    </w:tbl>
    <w:p w:rsidR="00B2147F" w:rsidRDefault="00B2147F" w:rsidP="00B2147F">
      <w:pPr>
        <w:ind w:firstLine="6096"/>
        <w:jc w:val="center"/>
        <w:rPr>
          <w:rFonts w:ascii="Liberation Serif" w:eastAsia="Calibri" w:hAnsi="Liberation Serif"/>
          <w:lang w:eastAsia="en-US"/>
        </w:rPr>
      </w:pPr>
    </w:p>
    <w:p w:rsidR="00B2147F" w:rsidRDefault="00B2147F" w:rsidP="00B2147F">
      <w:pPr>
        <w:ind w:firstLine="6096"/>
        <w:jc w:val="right"/>
        <w:rPr>
          <w:rFonts w:ascii="Liberation Serif" w:eastAsia="Calibri" w:hAnsi="Liberation Serif"/>
          <w:lang w:eastAsia="en-US"/>
        </w:rPr>
      </w:pPr>
    </w:p>
    <w:p w:rsidR="00B2147F" w:rsidRPr="00B976EA" w:rsidRDefault="00B2147F" w:rsidP="00B2147F">
      <w:pPr>
        <w:ind w:firstLine="708"/>
        <w:jc w:val="right"/>
        <w:rPr>
          <w:rFonts w:ascii="Liberation Serif" w:eastAsia="Calibri" w:hAnsi="Liberation Serif"/>
          <w:color w:val="000000"/>
          <w:lang w:eastAsia="en-US"/>
        </w:rPr>
      </w:pPr>
      <w:r>
        <w:rPr>
          <w:rFonts w:ascii="Liberation Serif" w:eastAsia="Calibri" w:hAnsi="Liberation Serif"/>
          <w:color w:val="000000"/>
          <w:lang w:eastAsia="en-US"/>
        </w:rPr>
        <w:t>Приложение № 1</w:t>
      </w:r>
      <w:r w:rsidRPr="00B976EA">
        <w:rPr>
          <w:rFonts w:ascii="Liberation Serif" w:eastAsia="Calibri" w:hAnsi="Liberation Serif"/>
          <w:color w:val="000000"/>
          <w:lang w:eastAsia="en-US"/>
        </w:rPr>
        <w:t xml:space="preserve"> </w:t>
      </w:r>
    </w:p>
    <w:p w:rsidR="00B2147F" w:rsidRPr="00B976EA" w:rsidRDefault="00B2147F" w:rsidP="00B2147F">
      <w:pPr>
        <w:ind w:firstLine="708"/>
        <w:jc w:val="right"/>
        <w:rPr>
          <w:rFonts w:ascii="Liberation Serif" w:eastAsia="Calibri" w:hAnsi="Liberation Serif"/>
          <w:color w:val="000000"/>
          <w:lang w:eastAsia="en-US"/>
        </w:rPr>
      </w:pPr>
      <w:r w:rsidRPr="00B976EA">
        <w:rPr>
          <w:rFonts w:ascii="Liberation Serif" w:eastAsia="Calibri" w:hAnsi="Liberation Serif"/>
          <w:lang w:eastAsia="en-US"/>
        </w:rPr>
        <w:t>к договору купли-продажи</w:t>
      </w:r>
    </w:p>
    <w:p w:rsidR="00B2147F" w:rsidRPr="00864501" w:rsidRDefault="00B2147F" w:rsidP="00B2147F">
      <w:pPr>
        <w:jc w:val="right"/>
        <w:rPr>
          <w:rFonts w:ascii="Liberation Serif" w:eastAsia="Calibri" w:hAnsi="Liberation Serif"/>
          <w:lang w:eastAsia="en-US"/>
        </w:rPr>
      </w:pPr>
      <w:r w:rsidRPr="00B976EA">
        <w:rPr>
          <w:rFonts w:ascii="Liberation Serif" w:eastAsia="Calibri" w:hAnsi="Liberation Serif"/>
          <w:lang w:eastAsia="en-US"/>
        </w:rPr>
        <w:t>от _</w:t>
      </w:r>
      <w:proofErr w:type="gramStart"/>
      <w:r w:rsidRPr="00B976EA">
        <w:rPr>
          <w:rFonts w:ascii="Liberation Serif" w:eastAsia="Calibri" w:hAnsi="Liberation Serif"/>
          <w:lang w:eastAsia="en-US"/>
        </w:rPr>
        <w:t>_._</w:t>
      </w:r>
      <w:proofErr w:type="gramEnd"/>
      <w:r w:rsidRPr="00B976EA">
        <w:rPr>
          <w:rFonts w:ascii="Liberation Serif" w:eastAsia="Calibri" w:hAnsi="Liberation Serif"/>
          <w:lang w:eastAsia="en-US"/>
        </w:rPr>
        <w:t>__.20__ года № ___</w:t>
      </w:r>
    </w:p>
    <w:p w:rsidR="00B2147F" w:rsidRPr="00B976EA" w:rsidRDefault="00B2147F" w:rsidP="00B2147F">
      <w:pPr>
        <w:jc w:val="center"/>
        <w:rPr>
          <w:rFonts w:ascii="Liberation Serif" w:eastAsia="Calibri" w:hAnsi="Liberation Serif"/>
          <w:b/>
          <w:color w:val="000000"/>
          <w:highlight w:val="yellow"/>
          <w:lang w:eastAsia="en-US"/>
        </w:rPr>
      </w:pPr>
    </w:p>
    <w:p w:rsidR="00B2147F" w:rsidRPr="00B976EA" w:rsidRDefault="00B2147F" w:rsidP="00B2147F">
      <w:pPr>
        <w:jc w:val="center"/>
        <w:rPr>
          <w:rFonts w:ascii="Liberation Serif" w:eastAsia="Calibri" w:hAnsi="Liberation Serif"/>
          <w:b/>
          <w:color w:val="000000"/>
          <w:highlight w:val="yellow"/>
          <w:lang w:eastAsia="en-US"/>
        </w:rPr>
      </w:pPr>
    </w:p>
    <w:p w:rsidR="00B2147F" w:rsidRPr="000E7A92" w:rsidRDefault="00B2147F" w:rsidP="00B2147F">
      <w:pPr>
        <w:jc w:val="center"/>
        <w:rPr>
          <w:rFonts w:ascii="Liberation Serif" w:eastAsia="Calibri" w:hAnsi="Liberation Serif"/>
          <w:color w:val="000000"/>
          <w:lang w:eastAsia="en-US"/>
        </w:rPr>
      </w:pPr>
      <w:r w:rsidRPr="000E7A92">
        <w:rPr>
          <w:rFonts w:ascii="Liberation Serif" w:eastAsia="Calibri" w:hAnsi="Liberation Serif"/>
          <w:color w:val="000000"/>
          <w:lang w:eastAsia="en-US"/>
        </w:rPr>
        <w:t>АКТ ПРИЕМА-ПЕРЕДАЧИ</w:t>
      </w:r>
    </w:p>
    <w:p w:rsidR="00B2147F" w:rsidRPr="000E7A92" w:rsidRDefault="00B2147F" w:rsidP="00B2147F">
      <w:pPr>
        <w:jc w:val="center"/>
        <w:rPr>
          <w:rFonts w:ascii="Liberation Serif" w:eastAsia="Calibri" w:hAnsi="Liberation Serif"/>
          <w:color w:val="000000"/>
          <w:lang w:eastAsia="en-US"/>
        </w:rPr>
      </w:pPr>
      <w:r w:rsidRPr="000E7A92">
        <w:rPr>
          <w:rFonts w:ascii="Liberation Serif" w:eastAsia="Calibri" w:hAnsi="Liberation Serif"/>
          <w:color w:val="000000"/>
          <w:lang w:eastAsia="en-US"/>
        </w:rPr>
        <w:t xml:space="preserve">недвижимого имущества по договору </w:t>
      </w:r>
      <w:r w:rsidRPr="000E7A92">
        <w:rPr>
          <w:rFonts w:ascii="Liberation Serif" w:eastAsia="Calibri" w:hAnsi="Liberation Serif"/>
          <w:lang w:eastAsia="en-US"/>
        </w:rPr>
        <w:t>купли-продажи</w:t>
      </w:r>
      <w:r w:rsidRPr="000E7A92">
        <w:rPr>
          <w:rFonts w:ascii="Liberation Serif" w:eastAsia="Calibri" w:hAnsi="Liberation Serif"/>
          <w:color w:val="000000"/>
          <w:lang w:eastAsia="en-US"/>
        </w:rPr>
        <w:t xml:space="preserve"> </w:t>
      </w:r>
    </w:p>
    <w:p w:rsidR="00B2147F" w:rsidRPr="00B976EA" w:rsidRDefault="00B2147F" w:rsidP="00B2147F">
      <w:pPr>
        <w:jc w:val="center"/>
        <w:rPr>
          <w:rFonts w:ascii="Liberation Serif" w:eastAsia="Calibri" w:hAnsi="Liberation Serif"/>
          <w:color w:val="000000"/>
          <w:lang w:eastAsia="en-US"/>
        </w:rPr>
      </w:pPr>
    </w:p>
    <w:p w:rsidR="00B2147F" w:rsidRPr="00B976EA" w:rsidRDefault="00B2147F" w:rsidP="00B2147F">
      <w:pPr>
        <w:tabs>
          <w:tab w:val="left" w:pos="851"/>
        </w:tabs>
        <w:jc w:val="both"/>
        <w:rPr>
          <w:rFonts w:ascii="Liberation Serif" w:eastAsia="Calibri" w:hAnsi="Liberation Serif"/>
          <w:lang w:eastAsia="en-US"/>
        </w:rPr>
      </w:pPr>
      <w:r w:rsidRPr="00B976EA">
        <w:rPr>
          <w:rFonts w:ascii="Liberation Serif" w:eastAsia="Calibri" w:hAnsi="Liberation Serif"/>
          <w:lang w:eastAsia="en-US"/>
        </w:rPr>
        <w:t xml:space="preserve">г. Екатеринбург                                                     </w:t>
      </w:r>
      <w:r w:rsidRPr="00B976EA">
        <w:rPr>
          <w:rFonts w:ascii="Liberation Serif" w:eastAsia="Calibri" w:hAnsi="Liberation Serif"/>
          <w:lang w:eastAsia="en-US"/>
        </w:rPr>
        <w:tab/>
        <w:t xml:space="preserve">                     </w:t>
      </w:r>
      <w:r>
        <w:rPr>
          <w:rFonts w:ascii="Liberation Serif" w:eastAsia="Calibri" w:hAnsi="Liberation Serif"/>
          <w:lang w:eastAsia="en-US"/>
        </w:rPr>
        <w:t xml:space="preserve">     </w:t>
      </w:r>
      <w:proofErr w:type="gramStart"/>
      <w:r>
        <w:rPr>
          <w:rFonts w:ascii="Liberation Serif" w:eastAsia="Calibri" w:hAnsi="Liberation Serif"/>
          <w:lang w:eastAsia="en-US"/>
        </w:rPr>
        <w:t xml:space="preserve">   </w:t>
      </w:r>
      <w:r w:rsidRPr="00B976EA">
        <w:rPr>
          <w:rFonts w:ascii="Liberation Serif" w:eastAsia="Calibri" w:hAnsi="Liberation Serif"/>
          <w:lang w:eastAsia="en-US"/>
        </w:rPr>
        <w:t>«</w:t>
      </w:r>
      <w:proofErr w:type="gramEnd"/>
      <w:r w:rsidRPr="00B976EA">
        <w:rPr>
          <w:rFonts w:ascii="Liberation Serif" w:eastAsia="Calibri" w:hAnsi="Liberation Serif"/>
          <w:lang w:eastAsia="en-US"/>
        </w:rPr>
        <w:t>__» ________ 20____ г.</w:t>
      </w:r>
    </w:p>
    <w:p w:rsidR="00B2147F" w:rsidRPr="00B976EA" w:rsidRDefault="00B2147F" w:rsidP="00B2147F">
      <w:pPr>
        <w:tabs>
          <w:tab w:val="left" w:pos="851"/>
        </w:tabs>
        <w:jc w:val="both"/>
        <w:rPr>
          <w:rFonts w:ascii="Liberation Serif" w:eastAsia="Calibri" w:hAnsi="Liberation Serif"/>
          <w:color w:val="000000"/>
          <w:lang w:eastAsia="en-US"/>
        </w:rPr>
      </w:pPr>
    </w:p>
    <w:p w:rsidR="00B2147F" w:rsidRPr="00B976EA" w:rsidRDefault="00B2147F" w:rsidP="00B2147F">
      <w:pPr>
        <w:tabs>
          <w:tab w:val="left" w:pos="851"/>
        </w:tabs>
        <w:jc w:val="both"/>
        <w:rPr>
          <w:rFonts w:ascii="Liberation Serif" w:eastAsia="Calibri" w:hAnsi="Liberation Serif"/>
          <w:color w:val="000000"/>
          <w:lang w:eastAsia="en-US"/>
        </w:rPr>
      </w:pPr>
    </w:p>
    <w:p w:rsidR="00B2147F" w:rsidRPr="004B3C7E" w:rsidRDefault="00B2147F" w:rsidP="00B2147F">
      <w:pPr>
        <w:ind w:firstLine="567"/>
        <w:jc w:val="both"/>
        <w:rPr>
          <w:rFonts w:ascii="Liberation Serif" w:eastAsia="Calibri" w:hAnsi="Liberation Serif"/>
          <w:lang w:eastAsia="en-US"/>
        </w:rPr>
      </w:pPr>
      <w:r w:rsidRPr="00481786">
        <w:rPr>
          <w:rFonts w:ascii="Liberation Serif" w:hAnsi="Liberation Serif"/>
        </w:rPr>
        <w:t>Государственное автономное учреждение социального обслуживания Свердловской области «Комплексный центр социального обслуживания населения Сысертского района», именуемое в дальнейшем «Заказчик», в лице директора Кожевникова Сергея Владимировича, действующего на основании Устава</w:t>
      </w:r>
      <w:r w:rsidRPr="00481786">
        <w:rPr>
          <w:rFonts w:ascii="Liberation Serif" w:eastAsia="Calibri" w:hAnsi="Liberation Serif"/>
          <w:lang w:eastAsia="en-US"/>
        </w:rPr>
        <w:t xml:space="preserve">, именуемое в дальнейшем «Продавец», с одной стороны, </w:t>
      </w:r>
      <w:r w:rsidRPr="00B976EA">
        <w:rPr>
          <w:rFonts w:ascii="Liberation Serif" w:eastAsia="Calibri" w:hAnsi="Liberation Serif"/>
          <w:lang w:eastAsia="en-US"/>
        </w:rPr>
        <w:t>и ____</w:t>
      </w:r>
      <w:r w:rsidR="00481786">
        <w:rPr>
          <w:rFonts w:ascii="Liberation Serif" w:eastAsia="Calibri" w:hAnsi="Liberation Serif"/>
          <w:lang w:eastAsia="en-US"/>
        </w:rPr>
        <w:t>___________________________________</w:t>
      </w:r>
      <w:r w:rsidRPr="00B976EA">
        <w:rPr>
          <w:rFonts w:ascii="Liberation Serif" w:eastAsia="Calibri" w:hAnsi="Liberation Serif"/>
          <w:lang w:eastAsia="en-US"/>
        </w:rPr>
        <w:t xml:space="preserve">, в лице ______________________, </w:t>
      </w:r>
      <w:proofErr w:type="spellStart"/>
      <w:r w:rsidRPr="00B976EA">
        <w:rPr>
          <w:rFonts w:ascii="Liberation Serif" w:eastAsia="Calibri" w:hAnsi="Liberation Serif"/>
          <w:lang w:eastAsia="en-US"/>
        </w:rPr>
        <w:t>действующ</w:t>
      </w:r>
      <w:proofErr w:type="spellEnd"/>
      <w:r w:rsidRPr="00B976EA">
        <w:rPr>
          <w:rFonts w:ascii="Liberation Serif" w:eastAsia="Calibri" w:hAnsi="Liberation Serif"/>
          <w:lang w:eastAsia="en-US"/>
        </w:rPr>
        <w:t xml:space="preserve">____ на основании _______________________, </w:t>
      </w:r>
      <w:r w:rsidRPr="004B3C7E">
        <w:rPr>
          <w:rFonts w:ascii="Liberation Serif" w:eastAsia="Calibri" w:hAnsi="Liberation Serif"/>
          <w:lang w:eastAsia="en-US"/>
        </w:rPr>
        <w:t>именуемое                 в дальнейшем «Покупатель», с другой стороны, при совместном упоминании именуемые «Стороны», составили настоящий акт о нижеследующем:</w:t>
      </w:r>
    </w:p>
    <w:p w:rsidR="00B2147F" w:rsidRPr="004B3C7E" w:rsidRDefault="00B2147F" w:rsidP="00B2147F">
      <w:pPr>
        <w:ind w:firstLine="567"/>
        <w:rPr>
          <w:rFonts w:ascii="Liberation Serif" w:eastAsia="Calibri" w:hAnsi="Liberation Serif"/>
          <w:lang w:eastAsia="en-US"/>
        </w:rPr>
      </w:pPr>
    </w:p>
    <w:p w:rsidR="00B2147F" w:rsidRPr="004B3C7E" w:rsidRDefault="00B2147F" w:rsidP="00B2147F">
      <w:pPr>
        <w:tabs>
          <w:tab w:val="num" w:pos="1080"/>
        </w:tabs>
        <w:ind w:firstLine="567"/>
        <w:jc w:val="both"/>
        <w:rPr>
          <w:rFonts w:ascii="Liberation Serif" w:eastAsia="Calibri" w:hAnsi="Liberation Serif"/>
        </w:rPr>
      </w:pPr>
      <w:r w:rsidRPr="004B3C7E">
        <w:rPr>
          <w:rFonts w:ascii="Liberation Serif" w:eastAsia="Calibri" w:hAnsi="Liberation Serif"/>
        </w:rPr>
        <w:t>1. Продавец передал, а Покупатель принял недвижимое имущество, а именно:</w:t>
      </w:r>
    </w:p>
    <w:p w:rsidR="00B2147F" w:rsidRPr="004B3C7E" w:rsidRDefault="00B2147F" w:rsidP="00B2147F">
      <w:pPr>
        <w:ind w:firstLine="567"/>
        <w:jc w:val="both"/>
        <w:rPr>
          <w:rFonts w:ascii="Liberation Serif" w:hAnsi="Liberation Serif"/>
        </w:rPr>
      </w:pPr>
      <w:r w:rsidRPr="004B3C7E">
        <w:rPr>
          <w:rFonts w:ascii="Liberation Serif" w:hAnsi="Liberation Serif"/>
        </w:rPr>
        <w:t>нежилое здание, общей площадью 84,1 кв. метра, кадастровый номер 66:25:2901011:399</w:t>
      </w:r>
      <w:r w:rsidR="00481786" w:rsidRPr="004B3C7E">
        <w:rPr>
          <w:rFonts w:ascii="Liberation Serif" w:hAnsi="Liberation Serif"/>
        </w:rPr>
        <w:t>, расположенно</w:t>
      </w:r>
      <w:r w:rsidR="005F2D68" w:rsidRPr="004B3C7E">
        <w:rPr>
          <w:rFonts w:ascii="Liberation Serif" w:hAnsi="Liberation Serif"/>
        </w:rPr>
        <w:t>е</w:t>
      </w:r>
      <w:r w:rsidR="00481786" w:rsidRPr="004B3C7E">
        <w:rPr>
          <w:rFonts w:ascii="Liberation Serif" w:hAnsi="Liberation Serif"/>
        </w:rPr>
        <w:t xml:space="preserve"> по адресу: Свердловская область, Сысертский </w:t>
      </w:r>
      <w:proofErr w:type="gramStart"/>
      <w:r w:rsidR="00481786" w:rsidRPr="004B3C7E">
        <w:rPr>
          <w:rFonts w:ascii="Liberation Serif" w:hAnsi="Liberation Serif"/>
        </w:rPr>
        <w:t xml:space="preserve">район,   </w:t>
      </w:r>
      <w:proofErr w:type="gramEnd"/>
      <w:r w:rsidR="00481786" w:rsidRPr="004B3C7E">
        <w:rPr>
          <w:rFonts w:ascii="Liberation Serif" w:hAnsi="Liberation Serif"/>
        </w:rPr>
        <w:t xml:space="preserve">             </w:t>
      </w:r>
      <w:r w:rsidR="00A734AB" w:rsidRPr="004B3C7E">
        <w:rPr>
          <w:rFonts w:ascii="Liberation Serif" w:hAnsi="Liberation Serif"/>
        </w:rPr>
        <w:t xml:space="preserve">г. Сысерть, пер. Химиков, </w:t>
      </w:r>
      <w:proofErr w:type="spellStart"/>
      <w:r w:rsidR="00A734AB" w:rsidRPr="004B3C7E">
        <w:rPr>
          <w:rFonts w:ascii="Liberation Serif" w:hAnsi="Liberation Serif"/>
        </w:rPr>
        <w:t>д.9</w:t>
      </w:r>
      <w:proofErr w:type="spellEnd"/>
      <w:r w:rsidR="00A734AB" w:rsidRPr="004B3C7E">
        <w:rPr>
          <w:rFonts w:ascii="Liberation Serif" w:hAnsi="Liberation Serif"/>
        </w:rPr>
        <w:t>.</w:t>
      </w:r>
    </w:p>
    <w:p w:rsidR="00A734AB" w:rsidRPr="004B3C7E" w:rsidRDefault="00A734AB" w:rsidP="00A734AB">
      <w:pPr>
        <w:ind w:firstLine="567"/>
        <w:jc w:val="both"/>
        <w:rPr>
          <w:rFonts w:ascii="Liberation Serif" w:hAnsi="Liberation Serif"/>
        </w:rPr>
      </w:pPr>
      <w:r w:rsidRPr="004B3C7E">
        <w:rPr>
          <w:rFonts w:ascii="Liberation Serif" w:hAnsi="Liberation Serif"/>
        </w:rPr>
        <w:t xml:space="preserve">2. Продаваемое недвижимое имущество, а также системы инженерно-технического обеспечения </w:t>
      </w:r>
      <w:r w:rsidR="000F7D89" w:rsidRPr="004B3C7E">
        <w:rPr>
          <w:rFonts w:ascii="Liberation Serif" w:hAnsi="Liberation Serif"/>
        </w:rPr>
        <w:t>Покупателем</w:t>
      </w:r>
      <w:r w:rsidRPr="004B3C7E">
        <w:rPr>
          <w:rFonts w:ascii="Liberation Serif" w:hAnsi="Liberation Serif"/>
        </w:rPr>
        <w:t xml:space="preserve"> осмотрены и проверены.</w:t>
      </w:r>
    </w:p>
    <w:p w:rsidR="00A734AB" w:rsidRPr="004B3C7E" w:rsidRDefault="000F7D89" w:rsidP="00A734AB">
      <w:pPr>
        <w:ind w:right="74" w:firstLine="567"/>
        <w:jc w:val="both"/>
        <w:rPr>
          <w:rFonts w:ascii="Liberation Serif" w:hAnsi="Liberation Serif"/>
        </w:rPr>
      </w:pPr>
      <w:r w:rsidRPr="004B3C7E">
        <w:rPr>
          <w:rFonts w:ascii="Liberation Serif" w:hAnsi="Liberation Serif"/>
        </w:rPr>
        <w:t xml:space="preserve">3. </w:t>
      </w:r>
      <w:r w:rsidR="00A734AB" w:rsidRPr="004B3C7E">
        <w:rPr>
          <w:rFonts w:ascii="Liberation Serif" w:hAnsi="Liberation Serif"/>
        </w:rPr>
        <w:t xml:space="preserve">Сторонами установлено, что состояние имущества соответствует условиям настоящего договора и назначению имущества.  </w:t>
      </w:r>
    </w:p>
    <w:p w:rsidR="00A734AB" w:rsidRPr="007B368A" w:rsidRDefault="000F7D89" w:rsidP="007B368A">
      <w:pPr>
        <w:ind w:firstLine="567"/>
        <w:jc w:val="both"/>
        <w:rPr>
          <w:rFonts w:ascii="Liberation Serif" w:hAnsi="Liberation Serif"/>
        </w:rPr>
      </w:pPr>
      <w:r w:rsidRPr="004B3C7E">
        <w:rPr>
          <w:rFonts w:ascii="Liberation Serif" w:eastAsia="Calibri" w:hAnsi="Liberation Serif"/>
          <w:color w:val="000000"/>
          <w:lang w:eastAsia="en-US"/>
        </w:rPr>
        <w:t xml:space="preserve">4. </w:t>
      </w:r>
      <w:r w:rsidRPr="004B3C7E">
        <w:rPr>
          <w:rFonts w:ascii="Liberation Serif" w:hAnsi="Liberation Serif"/>
        </w:rPr>
        <w:t>Покупатель не имеет претензий в отношении переданного имущества.</w:t>
      </w:r>
    </w:p>
    <w:p w:rsidR="00A734AB" w:rsidRPr="00B976EA" w:rsidRDefault="00A734AB" w:rsidP="00B2147F">
      <w:pPr>
        <w:ind w:firstLine="567"/>
        <w:rPr>
          <w:rFonts w:ascii="Liberation Serif" w:eastAsia="Calibri" w:hAnsi="Liberation Serif"/>
          <w:color w:val="000000"/>
          <w:lang w:eastAsia="en-US"/>
        </w:rPr>
      </w:pPr>
    </w:p>
    <w:p w:rsidR="00B2147F" w:rsidRPr="00B976EA" w:rsidRDefault="00B2147F" w:rsidP="00B2147F">
      <w:pPr>
        <w:rPr>
          <w:rFonts w:ascii="Liberation Serif" w:eastAsia="Calibri" w:hAnsi="Liberation Serif"/>
          <w:color w:val="000000"/>
          <w:lang w:eastAsia="en-US"/>
        </w:rPr>
      </w:pPr>
    </w:p>
    <w:tbl>
      <w:tblPr>
        <w:tblW w:w="10065" w:type="dxa"/>
        <w:tblInd w:w="-34" w:type="dxa"/>
        <w:tblLayout w:type="fixed"/>
        <w:tblLook w:val="0000" w:firstRow="0" w:lastRow="0" w:firstColumn="0" w:lastColumn="0" w:noHBand="0" w:noVBand="0"/>
      </w:tblPr>
      <w:tblGrid>
        <w:gridCol w:w="4820"/>
        <w:gridCol w:w="5245"/>
      </w:tblGrid>
      <w:tr w:rsidR="00B2147F" w:rsidRPr="00B976EA" w:rsidTr="00B2147F">
        <w:trPr>
          <w:trHeight w:val="337"/>
        </w:trPr>
        <w:tc>
          <w:tcPr>
            <w:tcW w:w="4820" w:type="dxa"/>
          </w:tcPr>
          <w:p w:rsidR="00B2147F" w:rsidRPr="00B976EA" w:rsidRDefault="00B2147F" w:rsidP="00B2147F">
            <w:pPr>
              <w:rPr>
                <w:rFonts w:ascii="Liberation Serif" w:eastAsia="Calibri" w:hAnsi="Liberation Serif"/>
                <w:lang w:eastAsia="en-US"/>
              </w:rPr>
            </w:pPr>
            <w:r w:rsidRPr="00B976EA">
              <w:rPr>
                <w:rFonts w:ascii="Liberation Serif" w:eastAsia="Calibri" w:hAnsi="Liberation Serif"/>
                <w:lang w:eastAsia="en-US"/>
              </w:rPr>
              <w:t>Продавец</w:t>
            </w:r>
          </w:p>
        </w:tc>
        <w:tc>
          <w:tcPr>
            <w:tcW w:w="5245" w:type="dxa"/>
          </w:tcPr>
          <w:p w:rsidR="00B2147F" w:rsidRPr="00B976EA" w:rsidRDefault="00B2147F" w:rsidP="00B2147F">
            <w:pPr>
              <w:rPr>
                <w:rFonts w:ascii="Liberation Serif" w:eastAsia="Calibri" w:hAnsi="Liberation Serif"/>
                <w:lang w:eastAsia="en-US"/>
              </w:rPr>
            </w:pPr>
            <w:r w:rsidRPr="00B976EA">
              <w:rPr>
                <w:rFonts w:ascii="Liberation Serif" w:eastAsia="Calibri" w:hAnsi="Liberation Serif"/>
                <w:lang w:eastAsia="en-US"/>
              </w:rPr>
              <w:t>Покупатель</w:t>
            </w:r>
          </w:p>
        </w:tc>
      </w:tr>
      <w:tr w:rsidR="00B2147F" w:rsidRPr="00B976EA" w:rsidTr="00B2147F">
        <w:trPr>
          <w:trHeight w:val="337"/>
        </w:trPr>
        <w:tc>
          <w:tcPr>
            <w:tcW w:w="4820" w:type="dxa"/>
          </w:tcPr>
          <w:p w:rsidR="00B2147F" w:rsidRDefault="00B2147F" w:rsidP="00B2147F">
            <w:pPr>
              <w:rPr>
                <w:rFonts w:ascii="Liberation Serif" w:eastAsia="Calibri" w:hAnsi="Liberation Serif"/>
                <w:lang w:eastAsia="en-US"/>
              </w:rPr>
            </w:pPr>
            <w:r w:rsidRPr="00B976EA">
              <w:rPr>
                <w:rFonts w:ascii="Liberation Serif" w:eastAsia="Calibri" w:hAnsi="Liberation Serif"/>
                <w:lang w:eastAsia="en-US"/>
              </w:rPr>
              <w:t xml:space="preserve">__________________ / </w:t>
            </w:r>
            <w:proofErr w:type="spellStart"/>
            <w:r>
              <w:rPr>
                <w:rFonts w:ascii="Liberation Serif" w:eastAsia="Calibri" w:hAnsi="Liberation Serif"/>
                <w:lang w:eastAsia="en-US"/>
              </w:rPr>
              <w:t>С.В</w:t>
            </w:r>
            <w:proofErr w:type="spellEnd"/>
            <w:r>
              <w:rPr>
                <w:rFonts w:ascii="Liberation Serif" w:eastAsia="Calibri" w:hAnsi="Liberation Serif"/>
                <w:lang w:eastAsia="en-US"/>
              </w:rPr>
              <w:t>. Кожевников</w:t>
            </w:r>
            <w:r w:rsidRPr="00B976EA">
              <w:rPr>
                <w:rFonts w:ascii="Liberation Serif" w:eastAsia="Calibri" w:hAnsi="Liberation Serif"/>
                <w:lang w:eastAsia="en-US"/>
              </w:rPr>
              <w:t xml:space="preserve"> </w:t>
            </w:r>
          </w:p>
          <w:p w:rsidR="00B2147F" w:rsidRPr="00B976EA" w:rsidRDefault="00B2147F" w:rsidP="00B2147F">
            <w:pPr>
              <w:rPr>
                <w:rFonts w:ascii="Liberation Serif" w:eastAsia="Calibri" w:hAnsi="Liberation Serif"/>
                <w:lang w:eastAsia="en-US"/>
              </w:rPr>
            </w:pPr>
            <w:r w:rsidRPr="00B976EA">
              <w:rPr>
                <w:rFonts w:ascii="Liberation Serif" w:eastAsia="Calibri" w:hAnsi="Liberation Serif"/>
                <w:lang w:eastAsia="en-US"/>
              </w:rPr>
              <w:t>/м.п.</w:t>
            </w:r>
          </w:p>
        </w:tc>
        <w:tc>
          <w:tcPr>
            <w:tcW w:w="5245" w:type="dxa"/>
          </w:tcPr>
          <w:p w:rsidR="00B2147F" w:rsidRPr="00B976EA" w:rsidRDefault="00B2147F" w:rsidP="00B2147F">
            <w:pPr>
              <w:rPr>
                <w:rFonts w:ascii="Liberation Serif" w:eastAsia="Calibri" w:hAnsi="Liberation Serif"/>
                <w:lang w:eastAsia="en-US"/>
              </w:rPr>
            </w:pPr>
            <w:r>
              <w:rPr>
                <w:rFonts w:ascii="Liberation Serif" w:eastAsia="Calibri" w:hAnsi="Liberation Serif"/>
                <w:lang w:eastAsia="en-US"/>
              </w:rPr>
              <w:t xml:space="preserve">   </w:t>
            </w:r>
            <w:r w:rsidRPr="00B976EA">
              <w:rPr>
                <w:rFonts w:ascii="Liberation Serif" w:eastAsia="Calibri" w:hAnsi="Liberation Serif"/>
                <w:lang w:eastAsia="en-US"/>
              </w:rPr>
              <w:t>___________________ / ________________ /м.п.</w:t>
            </w:r>
          </w:p>
        </w:tc>
      </w:tr>
    </w:tbl>
    <w:p w:rsidR="000F7D89" w:rsidRDefault="000F7D89" w:rsidP="007B368A">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sidR="007B368A">
        <w:rPr>
          <w:rFonts w:ascii="Liberation Serif" w:hAnsi="Liberation Serif"/>
          <w:b/>
          <w:sz w:val="28"/>
          <w:szCs w:val="28"/>
        </w:rPr>
        <w:t>1</w:t>
      </w:r>
      <w:r w:rsidR="00B54240">
        <w:rPr>
          <w:rFonts w:ascii="Liberation Serif" w:hAnsi="Liberation Serif"/>
          <w:b/>
          <w:sz w:val="28"/>
          <w:szCs w:val="28"/>
        </w:rPr>
        <w:t>4</w:t>
      </w:r>
      <w:r w:rsidRPr="00817679">
        <w:rPr>
          <w:rFonts w:ascii="Liberation Serif" w:hAnsi="Liberation Serif"/>
          <w:b/>
          <w:sz w:val="28"/>
          <w:szCs w:val="28"/>
        </w:rPr>
        <w:t>.</w:t>
      </w:r>
      <w:r w:rsidR="007B368A">
        <w:rPr>
          <w:rFonts w:ascii="Liberation Serif" w:hAnsi="Liberation Serif"/>
          <w:b/>
          <w:sz w:val="28"/>
          <w:szCs w:val="28"/>
        </w:rPr>
        <w:t>1</w:t>
      </w:r>
      <w:r w:rsidR="00B54240">
        <w:rPr>
          <w:rFonts w:ascii="Liberation Serif" w:hAnsi="Liberation Serif"/>
          <w:b/>
          <w:sz w:val="28"/>
          <w:szCs w:val="28"/>
        </w:rPr>
        <w:t>2</w:t>
      </w:r>
      <w:r w:rsidRPr="00817679">
        <w:rPr>
          <w:rFonts w:ascii="Liberation Serif" w:hAnsi="Liberation Serif"/>
          <w:b/>
          <w:sz w:val="28"/>
          <w:szCs w:val="28"/>
        </w:rPr>
        <w:t>.20</w:t>
      </w:r>
      <w:r>
        <w:rPr>
          <w:rFonts w:ascii="Liberation Serif" w:hAnsi="Liberation Serif"/>
          <w:b/>
          <w:sz w:val="28"/>
          <w:szCs w:val="28"/>
        </w:rPr>
        <w:t>21</w:t>
      </w:r>
      <w:r w:rsidR="007938ED">
        <w:rPr>
          <w:rFonts w:ascii="Liberation Serif" w:hAnsi="Liberation Serif"/>
          <w:sz w:val="28"/>
          <w:szCs w:val="28"/>
        </w:rPr>
        <w:t xml:space="preserve"> г. по</w:t>
      </w:r>
      <w:r w:rsidRPr="00D069D3">
        <w:rPr>
          <w:rFonts w:ascii="Liberation Serif" w:hAnsi="Liberation Serif"/>
          <w:sz w:val="28"/>
          <w:szCs w:val="28"/>
        </w:rPr>
        <w:t xml:space="preserve"> </w:t>
      </w:r>
      <w:r w:rsidR="00B54240">
        <w:rPr>
          <w:rFonts w:ascii="Liberation Serif" w:hAnsi="Liberation Serif"/>
          <w:b/>
          <w:sz w:val="28"/>
          <w:szCs w:val="28"/>
        </w:rPr>
        <w:t>21.0</w:t>
      </w:r>
      <w:r w:rsidR="007B368A">
        <w:rPr>
          <w:rFonts w:ascii="Liberation Serif" w:hAnsi="Liberation Serif"/>
          <w:b/>
          <w:sz w:val="28"/>
          <w:szCs w:val="28"/>
        </w:rPr>
        <w:t>2</w:t>
      </w:r>
      <w:r w:rsidRPr="00817679">
        <w:rPr>
          <w:rFonts w:ascii="Liberation Serif" w:hAnsi="Liberation Serif"/>
          <w:b/>
          <w:sz w:val="28"/>
          <w:szCs w:val="28"/>
        </w:rPr>
        <w:t>.20</w:t>
      </w:r>
      <w:r>
        <w:rPr>
          <w:rFonts w:ascii="Liberation Serif" w:hAnsi="Liberation Serif"/>
          <w:b/>
          <w:sz w:val="28"/>
          <w:szCs w:val="28"/>
        </w:rPr>
        <w:t>2</w:t>
      </w:r>
      <w:r w:rsidR="00B54240">
        <w:rPr>
          <w:rFonts w:ascii="Liberation Serif" w:hAnsi="Liberation Serif"/>
          <w:b/>
          <w:sz w:val="28"/>
          <w:szCs w:val="28"/>
        </w:rPr>
        <w:t>2</w:t>
      </w:r>
      <w:r w:rsidRPr="00D069D3">
        <w:rPr>
          <w:rFonts w:ascii="Liberation Serif" w:hAnsi="Liberation Serif"/>
          <w:sz w:val="28"/>
          <w:szCs w:val="28"/>
        </w:rPr>
        <w:t xml:space="preserve"> г. </w:t>
      </w:r>
      <w:r w:rsidR="00B54240">
        <w:rPr>
          <w:rFonts w:ascii="Liberation Serif" w:hAnsi="Liberation Serif"/>
          <w:sz w:val="28"/>
          <w:szCs w:val="28"/>
        </w:rPr>
        <w:t xml:space="preserve">                      </w:t>
      </w:r>
      <w:r w:rsidRPr="00D069D3">
        <w:rPr>
          <w:rFonts w:ascii="Liberation Serif" w:hAnsi="Liberation Serif"/>
          <w:sz w:val="28"/>
          <w:szCs w:val="28"/>
        </w:rPr>
        <w:t xml:space="preserve">в рабочие дни с 10 час. 00 мин. до 12 час. 00 мин. и с 13 час. 00 мин. </w:t>
      </w:r>
      <w:r w:rsidR="00B54240">
        <w:rPr>
          <w:rFonts w:ascii="Liberation Serif" w:hAnsi="Liberation Serif"/>
          <w:sz w:val="28"/>
          <w:szCs w:val="28"/>
        </w:rPr>
        <w:t xml:space="preserve">                                                     </w:t>
      </w:r>
      <w:r w:rsidRPr="00D069D3">
        <w:rPr>
          <w:rFonts w:ascii="Liberation Serif" w:hAnsi="Liberation Serif"/>
          <w:sz w:val="28"/>
          <w:szCs w:val="28"/>
        </w:rPr>
        <w:t>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Default="00763760" w:rsidP="00763760">
      <w:pPr>
        <w:rPr>
          <w:rFonts w:ascii="Liberation Serif" w:hAnsi="Liberation Serif"/>
          <w:sz w:val="28"/>
          <w:szCs w:val="28"/>
        </w:rPr>
      </w:pPr>
    </w:p>
    <w:p w:rsidR="00B54240" w:rsidRDefault="00B54240" w:rsidP="00763760">
      <w:pPr>
        <w:rPr>
          <w:rFonts w:ascii="Liberation Serif" w:hAnsi="Liberation Serif"/>
          <w:sz w:val="28"/>
          <w:szCs w:val="28"/>
        </w:rPr>
      </w:pPr>
    </w:p>
    <w:p w:rsidR="00B54240" w:rsidRPr="00985956" w:rsidRDefault="00B5424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B54240"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w:t>
      </w:r>
      <w:r w:rsidRPr="00B54240">
        <w:rPr>
          <w:rFonts w:ascii="Liberation Serif" w:hAnsi="Liberation Serif"/>
          <w:sz w:val="28"/>
          <w:szCs w:val="28"/>
        </w:rPr>
        <w:t xml:space="preserve">Место, дата и время начала рассмотрения заявок на участие в аукционе – </w:t>
      </w:r>
      <w:r w:rsidR="00B54240" w:rsidRPr="00B54240">
        <w:rPr>
          <w:rFonts w:ascii="Liberation Serif" w:hAnsi="Liberation Serif"/>
          <w:b/>
          <w:sz w:val="28"/>
          <w:szCs w:val="28"/>
        </w:rPr>
        <w:t>21</w:t>
      </w:r>
      <w:r w:rsidR="007B368A" w:rsidRPr="00B54240">
        <w:rPr>
          <w:rFonts w:ascii="Liberation Serif" w:hAnsi="Liberation Serif"/>
          <w:b/>
          <w:sz w:val="28"/>
          <w:szCs w:val="28"/>
        </w:rPr>
        <w:t>.</w:t>
      </w:r>
      <w:r w:rsidR="00B54240" w:rsidRPr="00B54240">
        <w:rPr>
          <w:rFonts w:ascii="Liberation Serif" w:hAnsi="Liberation Serif"/>
          <w:b/>
          <w:sz w:val="28"/>
          <w:szCs w:val="28"/>
        </w:rPr>
        <w:t>0</w:t>
      </w:r>
      <w:r w:rsidR="007B368A" w:rsidRPr="00B54240">
        <w:rPr>
          <w:rFonts w:ascii="Liberation Serif" w:hAnsi="Liberation Serif"/>
          <w:b/>
          <w:sz w:val="28"/>
          <w:szCs w:val="28"/>
        </w:rPr>
        <w:t>2</w:t>
      </w:r>
      <w:r w:rsidRPr="00B54240">
        <w:rPr>
          <w:rFonts w:ascii="Liberation Serif" w:hAnsi="Liberation Serif"/>
          <w:b/>
          <w:sz w:val="28"/>
          <w:szCs w:val="28"/>
        </w:rPr>
        <w:t>.202</w:t>
      </w:r>
      <w:r w:rsidR="00B54240" w:rsidRPr="00B54240">
        <w:rPr>
          <w:rFonts w:ascii="Liberation Serif" w:hAnsi="Liberation Serif"/>
          <w:b/>
          <w:sz w:val="28"/>
          <w:szCs w:val="28"/>
        </w:rPr>
        <w:t>2</w:t>
      </w:r>
      <w:r w:rsidRPr="00B54240">
        <w:rPr>
          <w:rFonts w:ascii="Liberation Serif" w:hAnsi="Liberation Serif"/>
          <w:b/>
          <w:sz w:val="28"/>
          <w:szCs w:val="28"/>
        </w:rPr>
        <w:t xml:space="preserve"> г.</w:t>
      </w:r>
      <w:r w:rsidRPr="00B54240">
        <w:rPr>
          <w:rFonts w:ascii="Liberation Serif" w:hAnsi="Liberation Serif"/>
          <w:sz w:val="28"/>
          <w:szCs w:val="28"/>
        </w:rPr>
        <w:t xml:space="preserve"> в 16 час. 00 мин. по адресу: г. Екатерин</w:t>
      </w:r>
      <w:r w:rsidR="00204271" w:rsidRPr="00B54240">
        <w:rPr>
          <w:rFonts w:ascii="Liberation Serif" w:hAnsi="Liberation Serif"/>
          <w:sz w:val="28"/>
          <w:szCs w:val="28"/>
        </w:rPr>
        <w:t>бург, ул. Мамина-Сибиряка, 111 (центральный вход, 1 этаж, зал торгов</w:t>
      </w:r>
      <w:r w:rsidRPr="00B54240">
        <w:rPr>
          <w:rFonts w:ascii="Liberation Serif" w:hAnsi="Liberation Serif"/>
          <w:sz w:val="28"/>
          <w:szCs w:val="28"/>
        </w:rPr>
        <w:t xml:space="preserve">); </w:t>
      </w:r>
    </w:p>
    <w:p w:rsidR="00763760" w:rsidRPr="00B54240" w:rsidRDefault="00763760" w:rsidP="00763760">
      <w:pPr>
        <w:autoSpaceDE w:val="0"/>
        <w:autoSpaceDN w:val="0"/>
        <w:adjustRightInd w:val="0"/>
        <w:ind w:left="-567" w:firstLine="567"/>
        <w:jc w:val="both"/>
        <w:rPr>
          <w:rFonts w:ascii="Liberation Serif" w:hAnsi="Liberation Serif"/>
          <w:sz w:val="28"/>
          <w:szCs w:val="28"/>
        </w:rPr>
      </w:pPr>
      <w:r w:rsidRPr="00B54240">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B54240">
        <w:rPr>
          <w:rFonts w:ascii="Liberation Serif" w:hAnsi="Liberation Serif"/>
          <w:b/>
          <w:sz w:val="28"/>
          <w:szCs w:val="28"/>
        </w:rPr>
        <w:t>25.0</w:t>
      </w:r>
      <w:r w:rsidR="007B368A">
        <w:rPr>
          <w:rFonts w:ascii="Liberation Serif" w:hAnsi="Liberation Serif"/>
          <w:b/>
          <w:sz w:val="28"/>
          <w:szCs w:val="28"/>
        </w:rPr>
        <w:t>2</w:t>
      </w:r>
      <w:r w:rsidRPr="00817679">
        <w:rPr>
          <w:rFonts w:ascii="Liberation Serif" w:hAnsi="Liberation Serif"/>
          <w:b/>
          <w:sz w:val="28"/>
          <w:szCs w:val="28"/>
        </w:rPr>
        <w:t>.20</w:t>
      </w:r>
      <w:r>
        <w:rPr>
          <w:rFonts w:ascii="Liberation Serif" w:hAnsi="Liberation Serif"/>
          <w:b/>
          <w:sz w:val="28"/>
          <w:szCs w:val="28"/>
        </w:rPr>
        <w:t>2</w:t>
      </w:r>
      <w:r w:rsidR="00B54240">
        <w:rPr>
          <w:rFonts w:ascii="Liberation Serif" w:hAnsi="Liberation Serif"/>
          <w:b/>
          <w:sz w:val="28"/>
          <w:szCs w:val="28"/>
        </w:rPr>
        <w:t>2</w:t>
      </w:r>
      <w:r w:rsidRPr="002133F2">
        <w:rPr>
          <w:rFonts w:ascii="Liberation Serif" w:hAnsi="Liberation Serif"/>
          <w:sz w:val="28"/>
          <w:szCs w:val="28"/>
        </w:rPr>
        <w:t xml:space="preserve"> г. в </w:t>
      </w:r>
      <w:r w:rsidRPr="00204271">
        <w:rPr>
          <w:rFonts w:ascii="Liberation Serif" w:hAnsi="Liberation Serif"/>
          <w:b/>
          <w:sz w:val="28"/>
          <w:szCs w:val="28"/>
        </w:rPr>
        <w:t>1</w:t>
      </w:r>
      <w:r w:rsidR="00204271" w:rsidRPr="00204271">
        <w:rPr>
          <w:rFonts w:ascii="Liberation Serif" w:hAnsi="Liberation Serif"/>
          <w:b/>
          <w:sz w:val="28"/>
          <w:szCs w:val="28"/>
        </w:rPr>
        <w:t>0</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7B368A">
        <w:rPr>
          <w:rFonts w:ascii="Liberation Serif" w:hAnsi="Liberation Serif"/>
          <w:b/>
          <w:sz w:val="28"/>
          <w:szCs w:val="28"/>
        </w:rPr>
        <w:t>00</w:t>
      </w:r>
      <w:r w:rsidRPr="00985956">
        <w:rPr>
          <w:rFonts w:ascii="Liberation Serif" w:hAnsi="Liberation Serif"/>
          <w:sz w:val="28"/>
          <w:szCs w:val="28"/>
        </w:rPr>
        <w:t xml:space="preserve"> мин. 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7B368A" w:rsidRDefault="00763760" w:rsidP="007B368A">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w:t>
      </w:r>
      <w:r w:rsidR="00517B76">
        <w:rPr>
          <w:rFonts w:ascii="Liberation Serif" w:hAnsi="Liberation Serif"/>
          <w:sz w:val="28"/>
          <w:szCs w:val="28"/>
        </w:rPr>
        <w:t>74</w:t>
      </w:r>
      <w:r w:rsidRPr="000A7FF6">
        <w:rPr>
          <w:rFonts w:ascii="Liberation Serif" w:hAnsi="Liberation Serif"/>
          <w:sz w:val="28"/>
          <w:szCs w:val="28"/>
        </w:rPr>
        <w:t xml:space="preserve">) </w:t>
      </w:r>
      <w:r w:rsidR="00517B76">
        <w:rPr>
          <w:rFonts w:ascii="Liberation Serif" w:hAnsi="Liberation Serif"/>
          <w:sz w:val="28"/>
          <w:szCs w:val="28"/>
        </w:rPr>
        <w:t xml:space="preserve">2-79-18, контактное лицо: Татьяна Сергеевна </w:t>
      </w:r>
      <w:proofErr w:type="spellStart"/>
      <w:r w:rsidR="00517B76">
        <w:rPr>
          <w:rFonts w:ascii="Liberation Serif" w:hAnsi="Liberation Serif"/>
          <w:sz w:val="28"/>
          <w:szCs w:val="28"/>
        </w:rPr>
        <w:t>Шуткина</w:t>
      </w:r>
      <w:proofErr w:type="spellEnd"/>
      <w:r w:rsidR="007B368A">
        <w:rPr>
          <w:rFonts w:ascii="Liberation Serif" w:hAnsi="Liberation Serif"/>
          <w:sz w:val="28"/>
          <w:szCs w:val="28"/>
        </w:rPr>
        <w:t>.</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w:t>
      </w:r>
      <w:r w:rsidR="00B54240">
        <w:rPr>
          <w:rFonts w:ascii="Liberation Serif" w:hAnsi="Liberation Serif"/>
          <w:sz w:val="28"/>
          <w:szCs w:val="28"/>
        </w:rPr>
        <w:t>-</w:t>
      </w:r>
      <w:r w:rsidRPr="00985956">
        <w:rPr>
          <w:rFonts w:ascii="Liberation Serif" w:hAnsi="Liberation Serif"/>
          <w:sz w:val="28"/>
          <w:szCs w:val="28"/>
        </w:rPr>
        <w:t>продажи.</w:t>
      </w:r>
    </w:p>
    <w:p w:rsidR="002D3AB8" w:rsidRDefault="002D3AB8"/>
    <w:sectPr w:rsidR="002D3AB8" w:rsidSect="00B2147F">
      <w:headerReference w:type="even" r:id="rId12"/>
      <w:headerReference w:type="default" r:id="rId13"/>
      <w:headerReference w:type="first" r:id="rId14"/>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7F" w:rsidRDefault="00B2147F">
      <w:r>
        <w:separator/>
      </w:r>
    </w:p>
  </w:endnote>
  <w:endnote w:type="continuationSeparator" w:id="0">
    <w:p w:rsidR="00B2147F" w:rsidRDefault="00B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7F" w:rsidRDefault="00B2147F">
      <w:r>
        <w:separator/>
      </w:r>
    </w:p>
  </w:footnote>
  <w:footnote w:type="continuationSeparator" w:id="0">
    <w:p w:rsidR="00B2147F" w:rsidRDefault="00B21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7F" w:rsidRPr="006C41EB" w:rsidRDefault="00B2147F">
    <w:pPr>
      <w:pStyle w:val="a8"/>
      <w:jc w:val="center"/>
      <w:rPr>
        <w:lang w:val="ru-RU"/>
      </w:rPr>
    </w:pPr>
    <w:r>
      <w:rPr>
        <w:lang w:val="ru-RU"/>
      </w:rPr>
      <w:t>32</w:t>
    </w:r>
  </w:p>
  <w:p w:rsidR="00B2147F" w:rsidRPr="006C41EB" w:rsidRDefault="00B2147F">
    <w:pPr>
      <w:pStyle w:val="a8"/>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7F" w:rsidRPr="00A85E17" w:rsidRDefault="00B2147F">
    <w:pPr>
      <w:pStyle w:val="a8"/>
      <w:jc w:val="center"/>
      <w:rPr>
        <w:lang w:val="ru-RU"/>
      </w:rPr>
    </w:pPr>
    <w:r>
      <w:fldChar w:fldCharType="begin"/>
    </w:r>
    <w:r>
      <w:instrText>PAGE   \* MERGEFORMAT</w:instrText>
    </w:r>
    <w:r>
      <w:fldChar w:fldCharType="separate"/>
    </w:r>
    <w:r w:rsidR="00225215" w:rsidRPr="00225215">
      <w:rPr>
        <w:noProof/>
        <w:lang w:val="ru-RU"/>
      </w:rPr>
      <w:t>18</w:t>
    </w:r>
    <w:r>
      <w:fldChar w:fldCharType="end"/>
    </w:r>
  </w:p>
  <w:p w:rsidR="00B2147F" w:rsidRDefault="00B2147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7F" w:rsidRDefault="00B2147F">
    <w:pPr>
      <w:pStyle w:val="a8"/>
    </w:pPr>
    <w:r>
      <w:rPr>
        <w:lang w:val="ru-RU"/>
      </w:rPr>
      <w:t xml:space="preserve">                                                                      </w:t>
    </w:r>
  </w:p>
  <w:p w:rsidR="00B2147F" w:rsidRPr="004C3597" w:rsidRDefault="00B2147F" w:rsidP="00B2147F">
    <w:pPr>
      <w:pStyle w:val="a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014FD"/>
    <w:rsid w:val="000C4B94"/>
    <w:rsid w:val="000D021C"/>
    <w:rsid w:val="000F7D89"/>
    <w:rsid w:val="00110934"/>
    <w:rsid w:val="001C280C"/>
    <w:rsid w:val="001C2E23"/>
    <w:rsid w:val="001E0AC2"/>
    <w:rsid w:val="00204271"/>
    <w:rsid w:val="0020516B"/>
    <w:rsid w:val="00225215"/>
    <w:rsid w:val="00243D1D"/>
    <w:rsid w:val="00255D40"/>
    <w:rsid w:val="002826F5"/>
    <w:rsid w:val="00290692"/>
    <w:rsid w:val="002A036C"/>
    <w:rsid w:val="002A08F8"/>
    <w:rsid w:val="002C7D87"/>
    <w:rsid w:val="002D3AB8"/>
    <w:rsid w:val="002F3A49"/>
    <w:rsid w:val="003709E8"/>
    <w:rsid w:val="003D1241"/>
    <w:rsid w:val="003E7E31"/>
    <w:rsid w:val="00402C10"/>
    <w:rsid w:val="00405AEA"/>
    <w:rsid w:val="00432A75"/>
    <w:rsid w:val="004348D2"/>
    <w:rsid w:val="00445264"/>
    <w:rsid w:val="00481786"/>
    <w:rsid w:val="00482184"/>
    <w:rsid w:val="004B3C7E"/>
    <w:rsid w:val="00517B76"/>
    <w:rsid w:val="005A3F68"/>
    <w:rsid w:val="005B74EB"/>
    <w:rsid w:val="005F2D68"/>
    <w:rsid w:val="00666505"/>
    <w:rsid w:val="0073482C"/>
    <w:rsid w:val="00763760"/>
    <w:rsid w:val="007938ED"/>
    <w:rsid w:val="007A260B"/>
    <w:rsid w:val="007B368A"/>
    <w:rsid w:val="00864466"/>
    <w:rsid w:val="00864C63"/>
    <w:rsid w:val="008805E0"/>
    <w:rsid w:val="008923DA"/>
    <w:rsid w:val="00892D16"/>
    <w:rsid w:val="008C326A"/>
    <w:rsid w:val="008F179E"/>
    <w:rsid w:val="00907E10"/>
    <w:rsid w:val="0092030B"/>
    <w:rsid w:val="0092469D"/>
    <w:rsid w:val="00993256"/>
    <w:rsid w:val="00A734AB"/>
    <w:rsid w:val="00A855CE"/>
    <w:rsid w:val="00A903C9"/>
    <w:rsid w:val="00A945A8"/>
    <w:rsid w:val="00AB67EF"/>
    <w:rsid w:val="00B2147F"/>
    <w:rsid w:val="00B31A69"/>
    <w:rsid w:val="00B54240"/>
    <w:rsid w:val="00BD5EF0"/>
    <w:rsid w:val="00C82299"/>
    <w:rsid w:val="00C842FC"/>
    <w:rsid w:val="00C954B1"/>
    <w:rsid w:val="00CD0EA2"/>
    <w:rsid w:val="00D329AF"/>
    <w:rsid w:val="00D36044"/>
    <w:rsid w:val="00DE4C56"/>
    <w:rsid w:val="00E177DD"/>
    <w:rsid w:val="00E61BBF"/>
    <w:rsid w:val="00EB50DE"/>
    <w:rsid w:val="00ED1C62"/>
    <w:rsid w:val="00F06689"/>
    <w:rsid w:val="00F23AAA"/>
    <w:rsid w:val="00F25D83"/>
    <w:rsid w:val="00F27DDE"/>
    <w:rsid w:val="00F931E4"/>
    <w:rsid w:val="00FA232F"/>
    <w:rsid w:val="00FB7BF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38E1"/>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1602/9eca3f971ed94f746ddc6ac7525487c3ccead8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18</Pages>
  <Words>7104</Words>
  <Characters>40496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46</cp:revision>
  <cp:lastPrinted>2021-10-08T08:42:00Z</cp:lastPrinted>
  <dcterms:created xsi:type="dcterms:W3CDTF">2021-09-21T08:48:00Z</dcterms:created>
  <dcterms:modified xsi:type="dcterms:W3CDTF">2021-12-08T08:51:00Z</dcterms:modified>
</cp:coreProperties>
</file>