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D7" w:rsidRPr="00711C8C" w:rsidRDefault="00EA1AD7" w:rsidP="00EA1AD7">
      <w:pPr>
        <w:tabs>
          <w:tab w:val="center" w:pos="7583"/>
        </w:tabs>
        <w:ind w:left="5245"/>
        <w:rPr>
          <w:rFonts w:ascii="Liberation Serif" w:eastAsia="Calibri" w:hAnsi="Liberation Serif"/>
          <w:sz w:val="28"/>
          <w:szCs w:val="28"/>
          <w:lang w:eastAsia="en-US"/>
        </w:rPr>
      </w:pPr>
      <w:bookmarkStart w:id="0" w:name="_GoBack"/>
      <w:bookmarkEnd w:id="0"/>
      <w:r w:rsidRPr="00711C8C">
        <w:rPr>
          <w:rFonts w:ascii="Liberation Serif" w:eastAsia="Calibri" w:hAnsi="Liberation Serif"/>
          <w:sz w:val="28"/>
          <w:szCs w:val="28"/>
          <w:lang w:eastAsia="en-US"/>
        </w:rPr>
        <w:t>УТВЕРЖДАЮ</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490C86" w:rsidP="00EA1AD7">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Pr="00711C8C" w:rsidRDefault="00EA1AD7" w:rsidP="00287463">
      <w:pPr>
        <w:rPr>
          <w:rFonts w:ascii="Liberation Serif" w:hAnsi="Liberation Serif"/>
          <w:b/>
          <w:sz w:val="28"/>
          <w:szCs w:val="28"/>
        </w:rPr>
      </w:pP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 xml:space="preserve"> о проведении аукционов </w:t>
      </w:r>
      <w:r w:rsidRPr="008E471C">
        <w:rPr>
          <w:rFonts w:ascii="Liberation Serif" w:hAnsi="Liberation Serif"/>
          <w:b/>
          <w:sz w:val="28"/>
          <w:szCs w:val="28"/>
        </w:rPr>
        <w:t xml:space="preserve">от </w:t>
      </w:r>
      <w:r w:rsidR="0042594C">
        <w:rPr>
          <w:rFonts w:ascii="Liberation Serif" w:hAnsi="Liberation Serif"/>
          <w:b/>
          <w:sz w:val="28"/>
          <w:szCs w:val="28"/>
        </w:rPr>
        <w:t>1</w:t>
      </w:r>
      <w:r w:rsidR="005B3329">
        <w:rPr>
          <w:rFonts w:ascii="Liberation Serif" w:hAnsi="Liberation Serif"/>
          <w:b/>
          <w:sz w:val="28"/>
          <w:szCs w:val="28"/>
        </w:rPr>
        <w:t>7</w:t>
      </w:r>
      <w:r w:rsidR="00D80F8B" w:rsidRPr="008E471C">
        <w:rPr>
          <w:rFonts w:ascii="Liberation Serif" w:hAnsi="Liberation Serif"/>
          <w:b/>
          <w:sz w:val="28"/>
          <w:szCs w:val="28"/>
        </w:rPr>
        <w:t>.</w:t>
      </w:r>
      <w:r w:rsidR="006A5C79" w:rsidRPr="008E471C">
        <w:rPr>
          <w:rFonts w:ascii="Liberation Serif" w:hAnsi="Liberation Serif"/>
          <w:b/>
          <w:sz w:val="28"/>
          <w:szCs w:val="28"/>
        </w:rPr>
        <w:t>0</w:t>
      </w:r>
      <w:r w:rsidR="00490C86">
        <w:rPr>
          <w:rFonts w:ascii="Liberation Serif" w:hAnsi="Liberation Serif"/>
          <w:b/>
          <w:sz w:val="28"/>
          <w:szCs w:val="28"/>
        </w:rPr>
        <w:t>7</w:t>
      </w:r>
      <w:r w:rsidRPr="008E471C">
        <w:rPr>
          <w:rFonts w:ascii="Liberation Serif" w:hAnsi="Liberation Serif"/>
          <w:b/>
          <w:sz w:val="28"/>
          <w:szCs w:val="28"/>
        </w:rPr>
        <w:t>.20</w:t>
      </w:r>
      <w:r w:rsidR="006A5C79" w:rsidRPr="008E471C">
        <w:rPr>
          <w:rFonts w:ascii="Liberation Serif" w:hAnsi="Liberation Serif"/>
          <w:b/>
          <w:sz w:val="28"/>
          <w:szCs w:val="28"/>
        </w:rPr>
        <w:t>20</w:t>
      </w:r>
      <w:r w:rsidRPr="008E471C">
        <w:rPr>
          <w:rFonts w:ascii="Liberation Serif" w:hAnsi="Liberation Serif"/>
          <w:b/>
          <w:sz w:val="28"/>
          <w:szCs w:val="28"/>
        </w:rPr>
        <w:t xml:space="preserve"> г</w:t>
      </w:r>
      <w:r w:rsidRPr="006A5C79">
        <w:rPr>
          <w:rFonts w:ascii="Liberation Serif" w:hAnsi="Liberation Serif"/>
          <w:b/>
          <w:sz w:val="28"/>
          <w:szCs w:val="28"/>
        </w:rPr>
        <w:t>.</w:t>
      </w:r>
    </w:p>
    <w:p w:rsidR="00EA1AD7" w:rsidRPr="0012425C" w:rsidRDefault="00EA1AD7" w:rsidP="00D80F8B">
      <w:pPr>
        <w:ind w:left="-567" w:firstLine="567"/>
        <w:jc w:val="center"/>
        <w:rPr>
          <w:rFonts w:ascii="Liberation Serif" w:hAnsi="Liberation Serif"/>
          <w:b/>
          <w:sz w:val="28"/>
          <w:szCs w:val="28"/>
        </w:rPr>
      </w:pPr>
    </w:p>
    <w:p w:rsidR="00EA1AD7" w:rsidRPr="0012425C"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EA1AD7" w:rsidRPr="0073117B"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73117B">
        <w:rPr>
          <w:rFonts w:ascii="Liberation Serif" w:eastAsia="Calibri" w:hAnsi="Liberation Serif"/>
          <w:sz w:val="28"/>
          <w:szCs w:val="28"/>
        </w:rPr>
        <w:t xml:space="preserve">– уполномоченный орган </w:t>
      </w:r>
      <w:r w:rsidRPr="0073117B">
        <w:rPr>
          <w:rFonts w:ascii="Liberation Serif" w:hAnsi="Liberation Serif"/>
          <w:sz w:val="28"/>
          <w:szCs w:val="28"/>
        </w:rPr>
        <w:t xml:space="preserve">(далее – </w:t>
      </w:r>
      <w:r w:rsidRPr="0073117B">
        <w:rPr>
          <w:rFonts w:ascii="Liberation Serif" w:eastAsia="Calibri" w:hAnsi="Liberation Serif"/>
          <w:sz w:val="28"/>
          <w:szCs w:val="28"/>
        </w:rPr>
        <w:t>Уполномоченный орган</w:t>
      </w:r>
      <w:r w:rsidRPr="0073117B">
        <w:rPr>
          <w:rFonts w:ascii="Liberation Serif" w:hAnsi="Liberation Serif"/>
          <w:sz w:val="28"/>
          <w:szCs w:val="28"/>
        </w:rPr>
        <w:t>)</w:t>
      </w:r>
      <w:r w:rsidRPr="0073117B">
        <w:rPr>
          <w:rFonts w:ascii="Liberation Serif" w:eastAsia="Calibri" w:hAnsi="Liberation Serif"/>
          <w:sz w:val="28"/>
          <w:szCs w:val="28"/>
        </w:rPr>
        <w:t>.</w:t>
      </w:r>
    </w:p>
    <w:p w:rsidR="00EA1AD7" w:rsidRPr="0073117B" w:rsidRDefault="00EA1AD7" w:rsidP="00D80F8B">
      <w:pPr>
        <w:ind w:left="-567" w:firstLine="567"/>
        <w:rPr>
          <w:rFonts w:ascii="Liberation Serif" w:hAnsi="Liberation Serif"/>
          <w:sz w:val="28"/>
          <w:szCs w:val="28"/>
        </w:rPr>
      </w:pPr>
      <w:r w:rsidRPr="0073117B">
        <w:rPr>
          <w:rFonts w:ascii="Liberation Serif" w:hAnsi="Liberation Serif"/>
          <w:sz w:val="28"/>
          <w:szCs w:val="28"/>
        </w:rPr>
        <w:t>3. Сведения об аукционах.</w:t>
      </w:r>
    </w:p>
    <w:p w:rsidR="00EA1AD7" w:rsidRPr="0073117B" w:rsidRDefault="00EA1AD7" w:rsidP="00D80F8B">
      <w:pPr>
        <w:ind w:left="-567" w:firstLine="567"/>
        <w:jc w:val="both"/>
        <w:rPr>
          <w:rFonts w:ascii="Liberation Serif" w:hAnsi="Liberation Serif"/>
          <w:sz w:val="28"/>
          <w:szCs w:val="28"/>
        </w:rPr>
      </w:pPr>
      <w:r w:rsidRPr="0073117B">
        <w:rPr>
          <w:rFonts w:ascii="Liberation Serif" w:hAnsi="Liberation Serif"/>
          <w:b/>
          <w:sz w:val="28"/>
          <w:szCs w:val="28"/>
        </w:rPr>
        <w:t>3.1. Аукцион № 1</w:t>
      </w:r>
      <w:r w:rsidRPr="0073117B">
        <w:rPr>
          <w:rFonts w:ascii="Liberation Serif" w:hAnsi="Liberation Serif"/>
          <w:sz w:val="28"/>
          <w:szCs w:val="28"/>
        </w:rPr>
        <w:t>:</w:t>
      </w:r>
    </w:p>
    <w:p w:rsidR="00702DEC" w:rsidRDefault="00D80F8B" w:rsidP="00702DEC">
      <w:pPr>
        <w:ind w:left="-567" w:firstLine="567"/>
        <w:jc w:val="both"/>
        <w:rPr>
          <w:rFonts w:ascii="Liberation Serif" w:hAnsi="Liberation Serif"/>
          <w:sz w:val="28"/>
          <w:szCs w:val="28"/>
        </w:rPr>
      </w:pPr>
      <w:r w:rsidRPr="0073117B">
        <w:rPr>
          <w:rFonts w:ascii="Liberation Serif" w:hAnsi="Liberation Serif"/>
          <w:sz w:val="28"/>
          <w:szCs w:val="28"/>
        </w:rPr>
        <w:t xml:space="preserve">3.1.1. Предмет аукциона: </w:t>
      </w:r>
      <w:r w:rsidRPr="0073117B">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8E471C">
        <w:rPr>
          <w:rFonts w:ascii="Liberation Serif" w:hAnsi="Liberation Serif"/>
          <w:bCs/>
          <w:sz w:val="28"/>
          <w:szCs w:val="28"/>
        </w:rPr>
        <w:t>0</w:t>
      </w:r>
      <w:r w:rsidR="00422C18">
        <w:rPr>
          <w:rFonts w:ascii="Liberation Serif" w:hAnsi="Liberation Serif"/>
          <w:bCs/>
          <w:sz w:val="28"/>
          <w:szCs w:val="28"/>
        </w:rPr>
        <w:t>710016</w:t>
      </w:r>
      <w:r w:rsidRPr="0073117B">
        <w:rPr>
          <w:rFonts w:ascii="Liberation Serif" w:hAnsi="Liberation Serif"/>
          <w:bCs/>
          <w:sz w:val="28"/>
          <w:szCs w:val="28"/>
        </w:rPr>
        <w:t>:</w:t>
      </w:r>
      <w:r w:rsidR="00422C18">
        <w:rPr>
          <w:rFonts w:ascii="Liberation Serif" w:hAnsi="Liberation Serif"/>
          <w:bCs/>
          <w:sz w:val="28"/>
          <w:szCs w:val="28"/>
        </w:rPr>
        <w:t>37</w:t>
      </w:r>
      <w:r w:rsidRPr="0073117B">
        <w:rPr>
          <w:rFonts w:ascii="Liberation Serif" w:hAnsi="Liberation Serif"/>
          <w:bCs/>
          <w:sz w:val="28"/>
          <w:szCs w:val="28"/>
        </w:rPr>
        <w:t>, местоположение: Свердловская область, г. Екатеринбург</w:t>
      </w:r>
      <w:r w:rsidR="008E471C">
        <w:rPr>
          <w:rFonts w:ascii="Liberation Serif" w:hAnsi="Liberation Serif"/>
          <w:bCs/>
          <w:sz w:val="28"/>
          <w:szCs w:val="28"/>
        </w:rPr>
        <w:t xml:space="preserve">, </w:t>
      </w:r>
      <w:r w:rsidR="00422C18">
        <w:rPr>
          <w:rFonts w:ascii="Liberation Serif" w:hAnsi="Liberation Serif"/>
          <w:bCs/>
          <w:sz w:val="28"/>
          <w:szCs w:val="28"/>
        </w:rPr>
        <w:t>ул. Барьерная</w:t>
      </w:r>
      <w:r w:rsidR="008E471C">
        <w:rPr>
          <w:rFonts w:ascii="Liberation Serif" w:hAnsi="Liberation Serif"/>
          <w:bCs/>
          <w:sz w:val="28"/>
          <w:szCs w:val="28"/>
        </w:rPr>
        <w:t xml:space="preserve">, </w:t>
      </w:r>
      <w:r w:rsidR="00F07BC6" w:rsidRPr="0073117B">
        <w:rPr>
          <w:rFonts w:ascii="Liberation Serif" w:hAnsi="Liberation Serif"/>
          <w:bCs/>
          <w:sz w:val="28"/>
          <w:szCs w:val="28"/>
        </w:rPr>
        <w:t xml:space="preserve">разрешенное использование </w:t>
      </w:r>
      <w:r w:rsidRPr="0073117B">
        <w:rPr>
          <w:rFonts w:ascii="Liberation Serif" w:hAnsi="Liberation Serif"/>
          <w:bCs/>
          <w:sz w:val="28"/>
          <w:szCs w:val="28"/>
        </w:rPr>
        <w:t xml:space="preserve">– </w:t>
      </w:r>
      <w:r w:rsidR="00422C18">
        <w:rPr>
          <w:rFonts w:ascii="Liberation Serif" w:hAnsi="Liberation Serif"/>
          <w:bCs/>
          <w:sz w:val="28"/>
          <w:szCs w:val="28"/>
        </w:rPr>
        <w:t>отдых (рекреация)</w:t>
      </w:r>
      <w:r w:rsidR="00F07BC6" w:rsidRPr="0073117B">
        <w:rPr>
          <w:rFonts w:ascii="Liberation Serif" w:hAnsi="Liberation Serif"/>
          <w:bCs/>
          <w:sz w:val="28"/>
          <w:szCs w:val="28"/>
        </w:rPr>
        <w:t xml:space="preserve">, </w:t>
      </w:r>
      <w:r w:rsidRPr="0073117B">
        <w:rPr>
          <w:rFonts w:ascii="Liberation Serif" w:hAnsi="Liberation Serif"/>
          <w:bCs/>
          <w:sz w:val="28"/>
          <w:szCs w:val="28"/>
        </w:rPr>
        <w:t xml:space="preserve">общей площадью </w:t>
      </w:r>
      <w:r w:rsidR="00422C18">
        <w:rPr>
          <w:rFonts w:ascii="Liberation Serif" w:hAnsi="Liberation Serif"/>
          <w:bCs/>
          <w:sz w:val="28"/>
          <w:szCs w:val="28"/>
        </w:rPr>
        <w:t>14 049</w:t>
      </w:r>
      <w:r w:rsidRPr="0073117B">
        <w:rPr>
          <w:rFonts w:ascii="Liberation Serif" w:hAnsi="Liberation Serif"/>
          <w:bCs/>
          <w:sz w:val="28"/>
          <w:szCs w:val="28"/>
        </w:rPr>
        <w:t xml:space="preserve"> кв. мет</w:t>
      </w:r>
      <w:r w:rsidR="00F07BC6" w:rsidRPr="0073117B">
        <w:rPr>
          <w:rFonts w:ascii="Liberation Serif" w:hAnsi="Liberation Serif"/>
          <w:bCs/>
          <w:sz w:val="28"/>
          <w:szCs w:val="28"/>
        </w:rPr>
        <w:t>р</w:t>
      </w:r>
      <w:r w:rsidR="00422C18">
        <w:rPr>
          <w:rFonts w:ascii="Liberation Serif" w:hAnsi="Liberation Serif"/>
          <w:bCs/>
          <w:sz w:val="28"/>
          <w:szCs w:val="28"/>
        </w:rPr>
        <w:t>ов</w:t>
      </w:r>
      <w:r w:rsidRPr="0073117B">
        <w:rPr>
          <w:rFonts w:ascii="Liberation Serif" w:hAnsi="Liberation Serif"/>
          <w:bCs/>
          <w:sz w:val="28"/>
          <w:szCs w:val="28"/>
        </w:rPr>
        <w:t xml:space="preserve">, сроком на </w:t>
      </w:r>
      <w:r w:rsidR="00410B81">
        <w:rPr>
          <w:rFonts w:ascii="Liberation Serif" w:hAnsi="Liberation Serif"/>
          <w:bCs/>
          <w:sz w:val="28"/>
          <w:szCs w:val="28"/>
        </w:rPr>
        <w:t>4 (</w:t>
      </w:r>
      <w:r w:rsidR="00410B81" w:rsidRPr="00410B81">
        <w:rPr>
          <w:rFonts w:ascii="Liberation Serif" w:hAnsi="Liberation Serif"/>
          <w:bCs/>
          <w:sz w:val="28"/>
          <w:szCs w:val="28"/>
        </w:rPr>
        <w:t>четыре</w:t>
      </w:r>
      <w:r w:rsidR="00410B81">
        <w:rPr>
          <w:rFonts w:ascii="Liberation Serif" w:hAnsi="Liberation Serif"/>
          <w:bCs/>
          <w:sz w:val="28"/>
          <w:szCs w:val="28"/>
        </w:rPr>
        <w:t>) года</w:t>
      </w:r>
      <w:r w:rsidRPr="0073117B">
        <w:rPr>
          <w:rFonts w:ascii="Liberation Serif" w:hAnsi="Liberation Serif"/>
          <w:bCs/>
          <w:sz w:val="28"/>
          <w:szCs w:val="28"/>
        </w:rPr>
        <w:t xml:space="preserve"> </w:t>
      </w:r>
      <w:r w:rsidR="00410B81">
        <w:rPr>
          <w:rFonts w:ascii="Liberation Serif" w:hAnsi="Liberation Serif"/>
          <w:bCs/>
          <w:sz w:val="28"/>
          <w:szCs w:val="28"/>
        </w:rPr>
        <w:t xml:space="preserve">11 </w:t>
      </w:r>
      <w:r w:rsidRPr="0073117B">
        <w:rPr>
          <w:rFonts w:ascii="Liberation Serif" w:hAnsi="Liberation Serif"/>
          <w:bCs/>
          <w:sz w:val="28"/>
          <w:szCs w:val="28"/>
        </w:rPr>
        <w:t>(</w:t>
      </w:r>
      <w:r w:rsidR="00410B81" w:rsidRPr="00410B81">
        <w:rPr>
          <w:rFonts w:ascii="Liberation Serif" w:hAnsi="Liberation Serif"/>
          <w:bCs/>
          <w:sz w:val="28"/>
          <w:szCs w:val="28"/>
        </w:rPr>
        <w:t>одиннадцать</w:t>
      </w:r>
      <w:r w:rsidRPr="0073117B">
        <w:rPr>
          <w:rFonts w:ascii="Liberation Serif" w:hAnsi="Liberation Serif"/>
          <w:bCs/>
          <w:sz w:val="28"/>
          <w:szCs w:val="28"/>
        </w:rPr>
        <w:t>) месяц</w:t>
      </w:r>
      <w:r w:rsidR="00410B81">
        <w:rPr>
          <w:rFonts w:ascii="Liberation Serif" w:hAnsi="Liberation Serif"/>
          <w:bCs/>
          <w:sz w:val="28"/>
          <w:szCs w:val="28"/>
        </w:rPr>
        <w:t>ев</w:t>
      </w:r>
      <w:r w:rsidRPr="0073117B">
        <w:rPr>
          <w:rFonts w:ascii="Liberation Serif" w:hAnsi="Liberation Serif"/>
          <w:bCs/>
          <w:sz w:val="28"/>
          <w:szCs w:val="28"/>
        </w:rPr>
        <w:t>.</w:t>
      </w:r>
    </w:p>
    <w:p w:rsidR="00702DEC" w:rsidRPr="00702DEC" w:rsidRDefault="00702DEC" w:rsidP="00702DEC">
      <w:pPr>
        <w:ind w:left="-567" w:firstLine="567"/>
        <w:jc w:val="both"/>
        <w:rPr>
          <w:rFonts w:ascii="Liberation Serif" w:hAnsi="Liberation Serif"/>
          <w:sz w:val="28"/>
          <w:szCs w:val="28"/>
        </w:rPr>
      </w:pPr>
      <w:r>
        <w:rPr>
          <w:rFonts w:ascii="Liberation Serif" w:hAnsi="Liberation Serif"/>
          <w:sz w:val="28"/>
          <w:szCs w:val="28"/>
        </w:rPr>
        <w:t>Согласно абз. 2 п. 5.2.1 проекта договора аренды земельного участка Арендатор обязан не осуществлять строительство капитальных объектов на Участке.</w:t>
      </w:r>
    </w:p>
    <w:p w:rsidR="00D80F8B" w:rsidRPr="002955DD" w:rsidRDefault="00D80F8B" w:rsidP="005566DA">
      <w:pPr>
        <w:ind w:left="-567" w:firstLine="567"/>
        <w:jc w:val="both"/>
        <w:rPr>
          <w:rFonts w:ascii="Liberation Serif" w:hAnsi="Liberation Serif"/>
          <w:bCs/>
          <w:sz w:val="28"/>
          <w:szCs w:val="28"/>
        </w:rPr>
      </w:pPr>
      <w:r w:rsidRPr="0073117B">
        <w:rPr>
          <w:rFonts w:ascii="Liberation Serif" w:eastAsia="Calibri" w:hAnsi="Liberation Serif"/>
          <w:sz w:val="28"/>
          <w:szCs w:val="28"/>
        </w:rPr>
        <w:t xml:space="preserve">3.1.2. Решение о проведении аукциона – приказ Министерства по управлению государственным имуществом Свердловской области от </w:t>
      </w:r>
      <w:r w:rsidR="00B9158A">
        <w:rPr>
          <w:rFonts w:ascii="Liberation Serif" w:eastAsia="Calibri" w:hAnsi="Liberation Serif"/>
          <w:sz w:val="28"/>
          <w:szCs w:val="28"/>
        </w:rPr>
        <w:t>28</w:t>
      </w:r>
      <w:r w:rsidR="00410B81">
        <w:rPr>
          <w:rFonts w:ascii="Liberation Serif" w:eastAsia="Calibri" w:hAnsi="Liberation Serif"/>
          <w:sz w:val="28"/>
          <w:szCs w:val="28"/>
        </w:rPr>
        <w:t>.</w:t>
      </w:r>
      <w:r w:rsidR="00B9158A">
        <w:rPr>
          <w:rFonts w:ascii="Liberation Serif" w:eastAsia="Calibri" w:hAnsi="Liberation Serif"/>
          <w:sz w:val="28"/>
          <w:szCs w:val="28"/>
        </w:rPr>
        <w:t>05</w:t>
      </w:r>
      <w:r w:rsidR="00410B81">
        <w:rPr>
          <w:rFonts w:ascii="Liberation Serif" w:eastAsia="Calibri" w:hAnsi="Liberation Serif"/>
          <w:sz w:val="28"/>
          <w:szCs w:val="28"/>
        </w:rPr>
        <w:t>.20</w:t>
      </w:r>
      <w:r w:rsidR="00B9158A">
        <w:rPr>
          <w:rFonts w:ascii="Liberation Serif" w:eastAsia="Calibri" w:hAnsi="Liberation Serif"/>
          <w:sz w:val="28"/>
          <w:szCs w:val="28"/>
        </w:rPr>
        <w:t>20</w:t>
      </w:r>
      <w:r w:rsidR="006A5C79">
        <w:rPr>
          <w:rFonts w:ascii="Liberation Serif" w:eastAsia="Calibri" w:hAnsi="Liberation Serif"/>
          <w:sz w:val="28"/>
          <w:szCs w:val="28"/>
        </w:rPr>
        <w:t xml:space="preserve"> </w:t>
      </w:r>
      <w:r w:rsidRPr="0073117B">
        <w:rPr>
          <w:rFonts w:ascii="Liberation Serif" w:eastAsia="Calibri" w:hAnsi="Liberation Serif"/>
          <w:sz w:val="28"/>
          <w:szCs w:val="28"/>
        </w:rPr>
        <w:t xml:space="preserve">№ </w:t>
      </w:r>
      <w:r w:rsidR="00B9158A">
        <w:rPr>
          <w:rFonts w:ascii="Liberation Serif" w:eastAsia="Calibri" w:hAnsi="Liberation Serif"/>
          <w:sz w:val="28"/>
          <w:szCs w:val="28"/>
        </w:rPr>
        <w:t>1332</w:t>
      </w:r>
      <w:r w:rsidRPr="0073117B">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73117B">
        <w:rPr>
          <w:rFonts w:ascii="Liberation Serif" w:hAnsi="Liberation Serif"/>
          <w:bCs/>
          <w:sz w:val="28"/>
          <w:szCs w:val="28"/>
        </w:rPr>
        <w:t>договора аренды земельного участка</w:t>
      </w:r>
      <w:r w:rsidR="00B9158A">
        <w:rPr>
          <w:rFonts w:ascii="Liberation Serif" w:hAnsi="Liberation Serif"/>
          <w:bCs/>
          <w:sz w:val="28"/>
          <w:szCs w:val="28"/>
        </w:rPr>
        <w:t xml:space="preserve">, расположенного по адресу: </w:t>
      </w:r>
      <w:r w:rsidR="00410B81">
        <w:rPr>
          <w:rFonts w:ascii="Liberation Serif" w:hAnsi="Liberation Serif"/>
          <w:bCs/>
          <w:sz w:val="28"/>
          <w:szCs w:val="28"/>
        </w:rPr>
        <w:t xml:space="preserve"> </w:t>
      </w:r>
      <w:r w:rsidR="00B9158A" w:rsidRPr="0073117B">
        <w:rPr>
          <w:rFonts w:ascii="Liberation Serif" w:hAnsi="Liberation Serif"/>
          <w:bCs/>
          <w:sz w:val="28"/>
          <w:szCs w:val="28"/>
        </w:rPr>
        <w:t>г. Екатеринбург</w:t>
      </w:r>
      <w:r w:rsidR="00B9158A">
        <w:rPr>
          <w:rFonts w:ascii="Liberation Serif" w:hAnsi="Liberation Serif"/>
          <w:bCs/>
          <w:sz w:val="28"/>
          <w:szCs w:val="28"/>
        </w:rPr>
        <w:t>, ул. Барьерная</w:t>
      </w:r>
      <w:r w:rsidRPr="0073117B">
        <w:rPr>
          <w:rFonts w:ascii="Liberation Serif" w:eastAsia="Calibri" w:hAnsi="Liberation Serif"/>
          <w:bCs/>
          <w:sz w:val="28"/>
          <w:szCs w:val="28"/>
        </w:rPr>
        <w:t>»</w:t>
      </w:r>
      <w:r w:rsidRPr="0073117B">
        <w:rPr>
          <w:rFonts w:ascii="Liberation Serif" w:eastAsia="Calibri" w:hAnsi="Liberation Serif"/>
          <w:sz w:val="28"/>
          <w:szCs w:val="28"/>
        </w:rPr>
        <w:t>.</w:t>
      </w:r>
    </w:p>
    <w:p w:rsidR="00D80F8B" w:rsidRPr="0073117B" w:rsidRDefault="00D80F8B" w:rsidP="005566DA">
      <w:pPr>
        <w:ind w:left="-567" w:firstLine="567"/>
        <w:jc w:val="both"/>
        <w:rPr>
          <w:rFonts w:ascii="Liberation Serif" w:eastAsia="Calibri" w:hAnsi="Liberation Serif"/>
          <w:sz w:val="28"/>
          <w:szCs w:val="28"/>
        </w:rPr>
      </w:pPr>
      <w:r w:rsidRPr="0073117B">
        <w:rPr>
          <w:rFonts w:ascii="Liberation Serif" w:eastAsia="Calibri" w:hAnsi="Liberation Serif"/>
          <w:bCs/>
          <w:sz w:val="28"/>
          <w:szCs w:val="28"/>
        </w:rPr>
        <w:t>3.1.3.</w:t>
      </w:r>
      <w:r w:rsidRPr="0073117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92392B" w:rsidRDefault="00275937" w:rsidP="005566DA">
      <w:pPr>
        <w:autoSpaceDE w:val="0"/>
        <w:autoSpaceDN w:val="0"/>
        <w:adjustRightInd w:val="0"/>
        <w:ind w:left="-567" w:firstLine="567"/>
        <w:jc w:val="both"/>
        <w:rPr>
          <w:rFonts w:ascii="Liberation Serif" w:eastAsia="Calibri" w:hAnsi="Liberation Serif"/>
          <w:sz w:val="28"/>
          <w:szCs w:val="28"/>
          <w:shd w:val="clear" w:color="auto" w:fill="FFFFFF"/>
        </w:rPr>
      </w:pPr>
      <w:r>
        <w:rPr>
          <w:rFonts w:ascii="Liberation Serif" w:hAnsi="Liberation Serif"/>
          <w:sz w:val="28"/>
          <w:szCs w:val="28"/>
        </w:rPr>
        <w:t>-</w:t>
      </w:r>
      <w:r w:rsidR="00D80F8B" w:rsidRPr="0073117B">
        <w:rPr>
          <w:rFonts w:ascii="Liberation Serif" w:eastAsia="Calibri" w:hAnsi="Liberation Serif"/>
          <w:sz w:val="28"/>
          <w:szCs w:val="28"/>
        </w:rPr>
        <w:t xml:space="preserve"> в соответствии с </w:t>
      </w:r>
      <w:r w:rsidR="00D80F8B" w:rsidRPr="0073117B">
        <w:rPr>
          <w:rFonts w:ascii="Liberation Serif" w:eastAsia="Calibri" w:hAnsi="Liberation Serif"/>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BA5EFB" w:rsidRDefault="0092392B" w:rsidP="005566DA">
      <w:pPr>
        <w:autoSpaceDE w:val="0"/>
        <w:autoSpaceDN w:val="0"/>
        <w:adjustRightInd w:val="0"/>
        <w:ind w:left="-567" w:firstLine="567"/>
        <w:jc w:val="both"/>
        <w:rPr>
          <w:rFonts w:ascii="Liberation Serif" w:hAnsi="Liberation Serif"/>
          <w:sz w:val="28"/>
          <w:szCs w:val="28"/>
        </w:rPr>
      </w:pPr>
      <w:r w:rsidRPr="0092392B">
        <w:rPr>
          <w:rFonts w:ascii="Liberation Serif" w:hAnsi="Liberation Serif"/>
          <w:sz w:val="28"/>
          <w:szCs w:val="28"/>
        </w:rPr>
        <w:t>Земельный участок расположен в территориальной зоне Р-1 (зона отдыха населения).</w:t>
      </w:r>
      <w:r>
        <w:rPr>
          <w:rFonts w:ascii="Liberation Serif" w:hAnsi="Liberation Serif"/>
          <w:sz w:val="28"/>
          <w:szCs w:val="28"/>
        </w:rPr>
        <w:t xml:space="preserve"> </w:t>
      </w:r>
      <w:r w:rsidRPr="0092392B">
        <w:rPr>
          <w:rFonts w:ascii="Liberation Serif" w:hAnsi="Liberation Serif"/>
          <w:sz w:val="28"/>
          <w:szCs w:val="28"/>
        </w:rPr>
        <w:t>Назначение объекта капитального строительства: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прогулками, для отдыха, а также пляжей, специализированных парков (парки культуры и отдыха, зоологические парки и другие подобные объекты).</w:t>
      </w:r>
      <w:r>
        <w:rPr>
          <w:rFonts w:ascii="Liberation Serif" w:hAnsi="Liberation Serif"/>
          <w:sz w:val="28"/>
          <w:szCs w:val="28"/>
        </w:rPr>
        <w:t xml:space="preserve"> </w:t>
      </w:r>
      <w:r w:rsidRPr="0092392B">
        <w:rPr>
          <w:rFonts w:ascii="Liberation Serif" w:hAnsi="Liberation Serif"/>
          <w:sz w:val="28"/>
          <w:szCs w:val="28"/>
        </w:rPr>
        <w:t>Минимальная площадь озеленения территории земельного участка должна составлять 90%;</w:t>
      </w:r>
      <w:r>
        <w:rPr>
          <w:rFonts w:ascii="Liberation Serif" w:hAnsi="Liberation Serif"/>
          <w:sz w:val="28"/>
          <w:szCs w:val="28"/>
        </w:rPr>
        <w:t xml:space="preserve"> </w:t>
      </w:r>
      <w:r w:rsidRPr="0092392B">
        <w:rPr>
          <w:rFonts w:ascii="Liberation Serif" w:hAnsi="Liberation Serif"/>
          <w:sz w:val="28"/>
          <w:szCs w:val="28"/>
        </w:rPr>
        <w:t>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r>
        <w:rPr>
          <w:rFonts w:ascii="Liberation Serif" w:hAnsi="Liberation Serif"/>
          <w:sz w:val="28"/>
          <w:szCs w:val="28"/>
        </w:rPr>
        <w:t xml:space="preserve"> </w:t>
      </w:r>
      <w:r w:rsidRPr="0092392B">
        <w:rPr>
          <w:rFonts w:ascii="Liberation Serif" w:hAnsi="Liberation Serif"/>
          <w:sz w:val="28"/>
          <w:szCs w:val="28"/>
        </w:rPr>
        <w:t>Организация подъезда к земельным участкам осуществляется лицами, заключившими договор по результатам аукциона, самостоятельно в установленном порядке.</w:t>
      </w:r>
      <w:r>
        <w:rPr>
          <w:rFonts w:ascii="Liberation Serif" w:hAnsi="Liberation Serif"/>
          <w:sz w:val="28"/>
          <w:szCs w:val="28"/>
        </w:rPr>
        <w:t xml:space="preserve"> </w:t>
      </w:r>
    </w:p>
    <w:p w:rsidR="0092392B" w:rsidRPr="0092392B" w:rsidRDefault="0092392B" w:rsidP="005566DA">
      <w:pPr>
        <w:autoSpaceDE w:val="0"/>
        <w:autoSpaceDN w:val="0"/>
        <w:adjustRightInd w:val="0"/>
        <w:ind w:left="-567" w:firstLine="567"/>
        <w:jc w:val="both"/>
        <w:rPr>
          <w:rFonts w:ascii="Liberation Serif" w:eastAsia="Calibri" w:hAnsi="Liberation Serif"/>
          <w:sz w:val="28"/>
          <w:szCs w:val="28"/>
          <w:shd w:val="clear" w:color="auto" w:fill="FFFFFF"/>
        </w:rPr>
      </w:pPr>
      <w:r w:rsidRPr="0092392B">
        <w:rPr>
          <w:rFonts w:ascii="Liberation Serif" w:hAnsi="Liberation Serif"/>
          <w:sz w:val="28"/>
          <w:szCs w:val="28"/>
        </w:rPr>
        <w:t>Согласно сведениям Единого государственного реестра недвижимости, земельный участок с кадастровым номером 66:41:0710016:37:</w:t>
      </w:r>
    </w:p>
    <w:p w:rsidR="0092392B" w:rsidRPr="0092392B" w:rsidRDefault="0092392B" w:rsidP="005566DA">
      <w:pPr>
        <w:pStyle w:val="780"/>
        <w:shd w:val="clear" w:color="auto" w:fill="auto"/>
        <w:spacing w:before="0" w:after="0" w:line="240" w:lineRule="auto"/>
        <w:ind w:left="-567" w:firstLine="567"/>
        <w:jc w:val="both"/>
        <w:rPr>
          <w:rFonts w:ascii="Liberation Serif" w:hAnsi="Liberation Serif"/>
          <w:sz w:val="28"/>
          <w:szCs w:val="28"/>
        </w:rPr>
      </w:pPr>
      <w:r w:rsidRPr="0092392B">
        <w:rPr>
          <w:rFonts w:ascii="Liberation Serif" w:hAnsi="Liberation Serif"/>
          <w:sz w:val="28"/>
          <w:szCs w:val="28"/>
        </w:rPr>
        <w:t>- частично расположен (595 кв. м) в охранной зоне газопровода высокого давления от места врезки в ГВД от ГРС -1 на ул. Шефской - Д. Зверева до ГРП-119 с отводами.</w:t>
      </w:r>
    </w:p>
    <w:p w:rsidR="0092392B" w:rsidRPr="0092392B" w:rsidRDefault="0092392B" w:rsidP="005566DA">
      <w:pPr>
        <w:pStyle w:val="780"/>
        <w:shd w:val="clear" w:color="auto" w:fill="auto"/>
        <w:spacing w:before="0" w:after="0" w:line="240" w:lineRule="auto"/>
        <w:ind w:left="-567" w:firstLine="567"/>
        <w:jc w:val="both"/>
        <w:rPr>
          <w:rFonts w:ascii="Liberation Serif" w:hAnsi="Liberation Serif"/>
          <w:sz w:val="28"/>
          <w:szCs w:val="28"/>
        </w:rPr>
      </w:pPr>
      <w:r w:rsidRPr="0092392B">
        <w:rPr>
          <w:rFonts w:ascii="Liberation Serif" w:hAnsi="Liberation Serif"/>
          <w:sz w:val="28"/>
          <w:szCs w:val="28"/>
        </w:rPr>
        <w:t xml:space="preserve">Согласно правилам охраны газораспределительных сетей (утв. постановлением Правительства РФ от 20 ноября 2000 г. № 878) на земельных участках, входящих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w:t>
      </w:r>
      <w:r w:rsidR="00BA5EFB" w:rsidRPr="0092392B">
        <w:rPr>
          <w:rFonts w:ascii="Liberation Serif" w:hAnsi="Liberation Serif"/>
          <w:sz w:val="28"/>
          <w:szCs w:val="28"/>
        </w:rPr>
        <w:t>контрольно-измерительные</w:t>
      </w:r>
      <w:r w:rsidRPr="0092392B">
        <w:rPr>
          <w:rFonts w:ascii="Liberation Serif" w:hAnsi="Liberation Serif"/>
          <w:sz w:val="28"/>
          <w:szCs w:val="28"/>
        </w:rPr>
        <w:t xml:space="preserve">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w:t>
      </w:r>
    </w:p>
    <w:p w:rsidR="0092392B" w:rsidRPr="0092392B" w:rsidRDefault="0092392B" w:rsidP="005566DA">
      <w:pPr>
        <w:pStyle w:val="780"/>
        <w:shd w:val="clear" w:color="auto" w:fill="auto"/>
        <w:spacing w:before="0" w:after="0" w:line="240" w:lineRule="auto"/>
        <w:ind w:left="-567" w:firstLine="567"/>
        <w:jc w:val="left"/>
        <w:rPr>
          <w:rFonts w:ascii="Liberation Serif" w:hAnsi="Liberation Serif"/>
          <w:sz w:val="28"/>
          <w:szCs w:val="28"/>
        </w:rPr>
      </w:pPr>
      <w:r w:rsidRPr="0092392B">
        <w:rPr>
          <w:rFonts w:ascii="Liberation Serif" w:hAnsi="Liberation Serif"/>
          <w:sz w:val="28"/>
          <w:szCs w:val="28"/>
        </w:rPr>
        <w:t>- полностью находится в зоне санитарной охраны скважин №№ 60, 62 (1р), 7431, 10А, 10Б, 2р, предназначенных для хозяйственно-питьевого водоснабжения (III пояс).</w:t>
      </w:r>
    </w:p>
    <w:p w:rsidR="00A37B89" w:rsidRDefault="00275937" w:rsidP="005566DA">
      <w:pPr>
        <w:ind w:left="-567" w:firstLine="567"/>
        <w:jc w:val="both"/>
        <w:rPr>
          <w:rFonts w:ascii="Liberation Serif" w:hAnsi="Liberation Serif"/>
          <w:sz w:val="28"/>
          <w:szCs w:val="28"/>
        </w:rPr>
      </w:pPr>
      <w:r w:rsidRPr="0092392B">
        <w:rPr>
          <w:rFonts w:ascii="Liberation Serif" w:hAnsi="Liberation Serif"/>
          <w:sz w:val="28"/>
          <w:szCs w:val="28"/>
        </w:rPr>
        <w:t xml:space="preserve">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санитарного врача РФ от 14.03.2002 г. № 10 «О введении в действие санитарных правил и норм "Зоны санитарной охраны источников водоснабжения и водопроводов питьевого назначения. СанПиН 2.1.4.1110-02». В зоне санитарной охраны третьего пояса: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3.3.2.3.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3.3.2.4.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 3.3.2.5.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w:t>
      </w:r>
      <w:r w:rsidRPr="008C563D">
        <w:rPr>
          <w:rFonts w:ascii="Liberation Serif" w:hAnsi="Liberation Serif"/>
          <w:sz w:val="28"/>
          <w:szCs w:val="28"/>
        </w:rPr>
        <w:t>Федерации. 3.3.2.6.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A37B89" w:rsidRDefault="00275937" w:rsidP="005566DA">
      <w:pPr>
        <w:ind w:left="-567" w:firstLine="567"/>
        <w:jc w:val="both"/>
        <w:rPr>
          <w:rFonts w:ascii="Liberation Serif" w:hAnsi="Liberation Serif"/>
          <w:sz w:val="28"/>
          <w:szCs w:val="28"/>
        </w:rPr>
      </w:pPr>
      <w:r w:rsidRPr="008C563D">
        <w:rPr>
          <w:rFonts w:ascii="Liberation Serif" w:hAnsi="Liberation Serif"/>
          <w:sz w:val="28"/>
          <w:szCs w:val="28"/>
        </w:rPr>
        <w:t xml:space="preserve"> </w:t>
      </w:r>
      <w:r w:rsidR="00D80F8B" w:rsidRPr="008C563D">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A37B89" w:rsidRDefault="00D80F8B" w:rsidP="005566DA">
      <w:pPr>
        <w:ind w:left="-567" w:firstLine="567"/>
        <w:jc w:val="both"/>
        <w:rPr>
          <w:rFonts w:ascii="Liberation Serif" w:hAnsi="Liberation Serif"/>
          <w:sz w:val="28"/>
          <w:szCs w:val="28"/>
        </w:rPr>
      </w:pPr>
      <w:r w:rsidRPr="008C563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275937" w:rsidRPr="00360653" w:rsidRDefault="007C133A" w:rsidP="005566DA">
      <w:pPr>
        <w:ind w:left="-567" w:firstLine="567"/>
        <w:jc w:val="both"/>
        <w:rPr>
          <w:rFonts w:ascii="Liberation Serif" w:hAnsi="Liberation Serif"/>
          <w:sz w:val="28"/>
          <w:szCs w:val="28"/>
        </w:rPr>
      </w:pPr>
      <w:r w:rsidRPr="00A37B89">
        <w:rPr>
          <w:rFonts w:ascii="Liberation Serif" w:eastAsia="Calibri" w:hAnsi="Liberation Serif"/>
          <w:sz w:val="28"/>
          <w:szCs w:val="28"/>
        </w:rPr>
        <w:t xml:space="preserve">1) </w:t>
      </w:r>
      <w:r w:rsidR="00960D9B" w:rsidRPr="00A37B89">
        <w:rPr>
          <w:rFonts w:ascii="Liberation Serif" w:eastAsia="Calibri" w:hAnsi="Liberation Serif"/>
          <w:sz w:val="28"/>
          <w:szCs w:val="28"/>
        </w:rPr>
        <w:t>Комитет благоустройства Администрации города Екатеринбурга № 25.2-08/9</w:t>
      </w:r>
      <w:r w:rsidR="00275937" w:rsidRPr="00A37B89">
        <w:rPr>
          <w:rFonts w:ascii="Liberation Serif" w:eastAsia="Calibri" w:hAnsi="Liberation Serif"/>
          <w:sz w:val="28"/>
          <w:szCs w:val="28"/>
        </w:rPr>
        <w:t>6</w:t>
      </w:r>
      <w:r w:rsidR="00960D9B" w:rsidRPr="00A37B89">
        <w:rPr>
          <w:rFonts w:ascii="Liberation Serif" w:eastAsia="Calibri" w:hAnsi="Liberation Serif"/>
          <w:sz w:val="28"/>
          <w:szCs w:val="28"/>
        </w:rPr>
        <w:t xml:space="preserve"> от </w:t>
      </w:r>
      <w:r w:rsidR="00275937" w:rsidRPr="00A37B89">
        <w:rPr>
          <w:rFonts w:ascii="Liberation Serif" w:eastAsia="Calibri" w:hAnsi="Liberation Serif"/>
          <w:sz w:val="28"/>
          <w:szCs w:val="28"/>
        </w:rPr>
        <w:t>11</w:t>
      </w:r>
      <w:r w:rsidR="00960D9B" w:rsidRPr="00A37B89">
        <w:rPr>
          <w:rFonts w:ascii="Liberation Serif" w:eastAsia="Calibri" w:hAnsi="Liberation Serif"/>
          <w:sz w:val="28"/>
          <w:szCs w:val="28"/>
        </w:rPr>
        <w:t>.0</w:t>
      </w:r>
      <w:r w:rsidR="00275937" w:rsidRPr="00A37B89">
        <w:rPr>
          <w:rFonts w:ascii="Liberation Serif" w:eastAsia="Calibri" w:hAnsi="Liberation Serif"/>
          <w:sz w:val="28"/>
          <w:szCs w:val="28"/>
        </w:rPr>
        <w:t>3</w:t>
      </w:r>
      <w:r w:rsidR="00960D9B" w:rsidRPr="00A37B89">
        <w:rPr>
          <w:rFonts w:ascii="Liberation Serif" w:eastAsia="Calibri" w:hAnsi="Liberation Serif"/>
          <w:sz w:val="28"/>
          <w:szCs w:val="28"/>
        </w:rPr>
        <w:t>.20</w:t>
      </w:r>
      <w:r w:rsidR="00275937" w:rsidRPr="00A37B89">
        <w:rPr>
          <w:rFonts w:ascii="Liberation Serif" w:eastAsia="Calibri" w:hAnsi="Liberation Serif"/>
          <w:sz w:val="28"/>
          <w:szCs w:val="28"/>
        </w:rPr>
        <w:t>20</w:t>
      </w:r>
      <w:r w:rsidR="00243647">
        <w:rPr>
          <w:rFonts w:ascii="Liberation Serif" w:eastAsia="Calibri" w:hAnsi="Liberation Serif"/>
          <w:sz w:val="28"/>
          <w:szCs w:val="28"/>
        </w:rPr>
        <w:t xml:space="preserve"> г.</w:t>
      </w:r>
      <w:r w:rsidR="00960D9B" w:rsidRPr="00A37B89">
        <w:rPr>
          <w:rFonts w:ascii="Liberation Serif" w:eastAsia="Calibri" w:hAnsi="Liberation Serif"/>
          <w:sz w:val="28"/>
          <w:szCs w:val="28"/>
        </w:rPr>
        <w:t xml:space="preserve">: </w:t>
      </w:r>
      <w:r w:rsidR="00275937" w:rsidRPr="00275937">
        <w:rPr>
          <w:rFonts w:ascii="Liberation Serif" w:hAnsi="Liberation Serif"/>
          <w:color w:val="000000"/>
          <w:sz w:val="28"/>
          <w:szCs w:val="28"/>
          <w:lang w:bidi="ru-RU"/>
        </w:rPr>
        <w:t>Запроектировать въезды на участок шириной не менее 6,0 м. В пределах красных линий улицы въезды запроектировать под прямым утлом к оси проезжей части и разместить их на расстоянии не менее 50 м от перекрестков и друг от друга.</w:t>
      </w:r>
      <w:r w:rsidR="008C563D" w:rsidRPr="00A37B89">
        <w:rPr>
          <w:rFonts w:ascii="Liberation Serif" w:eastAsia="Calibri" w:hAnsi="Liberation Serif"/>
          <w:sz w:val="28"/>
          <w:szCs w:val="28"/>
        </w:rPr>
        <w:t xml:space="preserve"> </w:t>
      </w:r>
      <w:r w:rsidR="00275937" w:rsidRPr="00275937">
        <w:rPr>
          <w:rFonts w:ascii="Liberation Serif" w:hAnsi="Liberation Serif"/>
          <w:color w:val="000000"/>
          <w:sz w:val="28"/>
          <w:szCs w:val="28"/>
          <w:lang w:bidi="ru-RU"/>
        </w:rPr>
        <w:t>При необходимости проезда через участки иных лиц оформить сервитут для организации проезда. При размещении элементов благоустройства на существующих проездах принять меры к обеспечению движения сложившихся транспортных потоков.</w:t>
      </w:r>
      <w:r w:rsidR="008C563D" w:rsidRPr="00A37B89">
        <w:rPr>
          <w:rFonts w:ascii="Liberation Serif" w:eastAsia="Calibri" w:hAnsi="Liberation Serif"/>
          <w:sz w:val="28"/>
          <w:szCs w:val="28"/>
        </w:rPr>
        <w:t xml:space="preserve"> </w:t>
      </w:r>
      <w:r w:rsidR="00275937" w:rsidRPr="00275937">
        <w:rPr>
          <w:rFonts w:ascii="Liberation Serif" w:hAnsi="Liberation Serif"/>
          <w:color w:val="000000"/>
          <w:sz w:val="28"/>
          <w:szCs w:val="28"/>
          <w:lang w:bidi="ru-RU"/>
        </w:rPr>
        <w:t>Поверхностный водоотвод запроектировать и построить в соответствии со СНиП 2.04.03-85 СП 32.13330 2012г. «Канализация. Наружные сети и сооружения», пункты 4.7-4.20 и СНиП 2.07.01-89* СП 42.13330.2016 г. «Градостроительство. Планировка и застройка городских и сельских поселений», пункт 12.14. Дополнительно получить те</w:t>
      </w:r>
      <w:r w:rsidR="00501626">
        <w:rPr>
          <w:rFonts w:ascii="Liberation Serif" w:hAnsi="Liberation Serif"/>
          <w:color w:val="000000"/>
          <w:sz w:val="28"/>
          <w:szCs w:val="28"/>
          <w:lang w:bidi="ru-RU"/>
        </w:rPr>
        <w:t xml:space="preserve">хнические условия в МБУ «ВОИС», </w:t>
      </w:r>
      <w:r w:rsidR="008F723C" w:rsidRPr="00275937">
        <w:rPr>
          <w:rFonts w:ascii="Liberation Serif" w:hAnsi="Liberation Serif"/>
          <w:color w:val="000000"/>
          <w:sz w:val="28"/>
          <w:szCs w:val="28"/>
          <w:lang w:bidi="ru-RU"/>
        </w:rPr>
        <w:t>ул. Чистопольская, д. 7, тел. 347-66-34.</w:t>
      </w:r>
      <w:r w:rsidR="008F723C" w:rsidRPr="00A37B89">
        <w:rPr>
          <w:rFonts w:ascii="Liberation Serif" w:hAnsi="Liberation Serif"/>
          <w:color w:val="000000"/>
          <w:sz w:val="28"/>
          <w:szCs w:val="28"/>
          <w:lang w:bidi="ru-RU"/>
        </w:rPr>
        <w:t xml:space="preserve"> </w:t>
      </w:r>
      <w:r w:rsidR="008F723C" w:rsidRPr="00275937">
        <w:rPr>
          <w:rFonts w:ascii="Liberation Serif" w:hAnsi="Liberation Serif"/>
          <w:color w:val="000000"/>
          <w:sz w:val="28"/>
          <w:szCs w:val="28"/>
          <w:lang w:bidi="ru-RU"/>
        </w:rPr>
        <w:t>Запроектировать уличное освещение по техническим условиям МБУ «Горсвет», ул. Зоологическая, д. 5, тел. 240-51-22.</w:t>
      </w:r>
      <w:r w:rsidR="008F723C" w:rsidRPr="00A37B89">
        <w:rPr>
          <w:rFonts w:ascii="Liberation Serif" w:hAnsi="Liberation Serif"/>
          <w:color w:val="000000"/>
          <w:sz w:val="28"/>
          <w:szCs w:val="28"/>
          <w:lang w:bidi="ru-RU"/>
        </w:rPr>
        <w:t xml:space="preserve"> </w:t>
      </w:r>
      <w:r w:rsidR="008F723C" w:rsidRPr="00275937">
        <w:rPr>
          <w:rFonts w:ascii="Liberation Serif" w:hAnsi="Liberation Serif"/>
          <w:color w:val="000000"/>
          <w:sz w:val="28"/>
          <w:szCs w:val="28"/>
          <w:lang w:bidi="ru-RU"/>
        </w:rPr>
        <w:t>Кабельную канализацию сетей связи запроектировать и выполнить по техническим условиям МБУ «Электронный Екатеринбург», ул. Малышева,</w:t>
      </w:r>
      <w:r w:rsidR="008F723C" w:rsidRPr="00A37B89">
        <w:rPr>
          <w:rFonts w:ascii="Liberation Serif" w:hAnsi="Liberation Serif"/>
          <w:color w:val="000000"/>
          <w:sz w:val="28"/>
          <w:szCs w:val="28"/>
          <w:lang w:bidi="ru-RU"/>
        </w:rPr>
        <w:t xml:space="preserve"> 31а, тел.: 289-93-65. </w:t>
      </w:r>
      <w:r w:rsidR="008F723C" w:rsidRPr="00A37B89">
        <w:rPr>
          <w:rStyle w:val="78Exact"/>
          <w:rFonts w:ascii="Liberation Serif" w:hAnsi="Liberation Serif"/>
          <w:sz w:val="28"/>
          <w:szCs w:val="28"/>
        </w:rPr>
        <w:t>Исключить размещение парковочных мест на землях общего пользования. При проектировании предусмотреть минимизацию переноса инженерных сетей.</w:t>
      </w:r>
      <w:r w:rsidR="008F723C" w:rsidRPr="00A37B89">
        <w:rPr>
          <w:rFonts w:ascii="Liberation Serif" w:hAnsi="Liberation Serif"/>
          <w:color w:val="000000"/>
          <w:sz w:val="28"/>
          <w:szCs w:val="28"/>
          <w:lang w:bidi="ru-RU"/>
        </w:rPr>
        <w:t xml:space="preserve"> </w:t>
      </w:r>
      <w:r w:rsidR="008F723C" w:rsidRPr="00A37B89">
        <w:rPr>
          <w:rStyle w:val="78Exact"/>
          <w:rFonts w:ascii="Liberation Serif" w:hAnsi="Liberation Serif"/>
          <w:sz w:val="28"/>
          <w:szCs w:val="28"/>
        </w:rPr>
        <w:t>Предусмотреть пешеходно-тропиночную сеть, беговую дорожку и велодорожку. Проектируемую пешеходно-тропиночную сеть увязать с существующими тротуарами по</w:t>
      </w:r>
      <w:r w:rsidR="008F723C" w:rsidRPr="00A37B89">
        <w:rPr>
          <w:rFonts w:ascii="Liberation Serif" w:hAnsi="Liberation Serif"/>
          <w:color w:val="000000"/>
          <w:sz w:val="28"/>
          <w:szCs w:val="28"/>
          <w:lang w:bidi="ru-RU"/>
        </w:rPr>
        <w:t xml:space="preserve"> </w:t>
      </w:r>
      <w:r w:rsidR="008F723C" w:rsidRPr="00A37B89">
        <w:rPr>
          <w:rStyle w:val="78Exact"/>
          <w:rFonts w:ascii="Liberation Serif" w:hAnsi="Liberation Serif"/>
          <w:sz w:val="28"/>
          <w:szCs w:val="28"/>
        </w:rPr>
        <w:t>прилегающим улицам, с ближайшей остановкой общественного транспорта. Учесть существующие вело – пешеходные маршруты. Указать проектные решения с существующим благоустройством на смежных территориях</w:t>
      </w:r>
      <w:r w:rsidR="00A37B89" w:rsidRPr="00A37B89">
        <w:rPr>
          <w:rStyle w:val="78Exact"/>
          <w:rFonts w:ascii="Liberation Serif" w:hAnsi="Liberation Serif"/>
          <w:sz w:val="28"/>
          <w:szCs w:val="28"/>
        </w:rPr>
        <w:t>.</w:t>
      </w:r>
      <w:r w:rsidR="00A37B89">
        <w:rPr>
          <w:rStyle w:val="78Exact"/>
        </w:rPr>
        <w:t xml:space="preserve"> </w:t>
      </w:r>
      <w:r w:rsidR="00275937" w:rsidRPr="00275937">
        <w:rPr>
          <w:rFonts w:ascii="Liberation Serif" w:hAnsi="Liberation Serif"/>
          <w:color w:val="000000"/>
          <w:sz w:val="28"/>
          <w:szCs w:val="28"/>
          <w:lang w:bidi="ru-RU"/>
        </w:rPr>
        <w:t>Предусмотреть установку</w:t>
      </w:r>
      <w:r w:rsidR="00A37B89">
        <w:rPr>
          <w:rFonts w:ascii="Liberation Serif" w:hAnsi="Liberation Serif"/>
          <w:color w:val="000000"/>
          <w:sz w:val="28"/>
          <w:szCs w:val="28"/>
          <w:lang w:bidi="ru-RU"/>
        </w:rPr>
        <w:t xml:space="preserve"> малых </w:t>
      </w:r>
      <w:r w:rsidR="00275937" w:rsidRPr="00275937">
        <w:rPr>
          <w:rFonts w:ascii="Liberation Serif" w:hAnsi="Liberation Serif"/>
          <w:color w:val="000000"/>
          <w:sz w:val="28"/>
          <w:szCs w:val="28"/>
          <w:lang w:bidi="ru-RU"/>
        </w:rPr>
        <w:t>архитектурных форм, обеспечивающих</w:t>
      </w:r>
      <w:r w:rsidR="00A37B89">
        <w:rPr>
          <w:rFonts w:ascii="Liberation Serif" w:hAnsi="Liberation Serif"/>
          <w:color w:val="000000"/>
          <w:sz w:val="28"/>
          <w:szCs w:val="28"/>
          <w:lang w:bidi="ru-RU"/>
        </w:rPr>
        <w:t xml:space="preserve"> </w:t>
      </w:r>
      <w:r w:rsidR="00275937" w:rsidRPr="00275937">
        <w:rPr>
          <w:rFonts w:ascii="Liberation Serif" w:hAnsi="Liberation Serif"/>
          <w:color w:val="000000"/>
          <w:sz w:val="28"/>
          <w:szCs w:val="28"/>
          <w:lang w:bidi="ru-RU"/>
        </w:rPr>
        <w:t>улучшенное эстетическое воспри</w:t>
      </w:r>
      <w:r w:rsidR="00A37B89">
        <w:rPr>
          <w:rFonts w:ascii="Liberation Serif" w:hAnsi="Liberation Serif"/>
          <w:color w:val="000000"/>
          <w:sz w:val="28"/>
          <w:szCs w:val="28"/>
          <w:lang w:bidi="ru-RU"/>
        </w:rPr>
        <w:t>ятие объекта</w:t>
      </w:r>
      <w:r w:rsidR="00275937" w:rsidRPr="00275937">
        <w:rPr>
          <w:rFonts w:ascii="Liberation Serif" w:hAnsi="Liberation Serif"/>
          <w:color w:val="000000"/>
          <w:sz w:val="28"/>
          <w:szCs w:val="28"/>
          <w:lang w:bidi="ru-RU"/>
        </w:rPr>
        <w:t>, места для хранения велосипедов.</w:t>
      </w:r>
      <w:r w:rsidR="00A37B89" w:rsidRPr="00275937">
        <w:rPr>
          <w:rFonts w:ascii="Liberation Serif" w:eastAsia="Trebuchet MS" w:hAnsi="Liberation Serif" w:cs="Trebuchet MS"/>
          <w:color w:val="000000"/>
          <w:sz w:val="28"/>
          <w:szCs w:val="28"/>
          <w:lang w:bidi="ru-RU"/>
        </w:rPr>
        <w:t xml:space="preserve"> </w:t>
      </w:r>
      <w:r w:rsidR="00275937" w:rsidRPr="00275937">
        <w:rPr>
          <w:rFonts w:ascii="Liberation Serif" w:eastAsia="Trebuchet MS" w:hAnsi="Liberation Serif" w:cs="Trebuchet MS"/>
          <w:color w:val="000000"/>
          <w:sz w:val="28"/>
          <w:szCs w:val="28"/>
          <w:lang w:bidi="ru-RU"/>
        </w:rPr>
        <w:t>Запроектировать уличное озеленение, элементы ландшафтного дизайна, посадку деревьев, кустарников, обустройство газонов и цветников, используя многолетние растения.</w:t>
      </w:r>
      <w:r w:rsidR="00950CD8">
        <w:rPr>
          <w:rFonts w:ascii="Liberation Serif" w:hAnsi="Liberation Serif"/>
          <w:sz w:val="28"/>
          <w:szCs w:val="28"/>
        </w:rPr>
        <w:t xml:space="preserve"> </w:t>
      </w:r>
      <w:r w:rsidR="00275937" w:rsidRPr="00275937">
        <w:rPr>
          <w:rFonts w:ascii="Liberation Serif" w:hAnsi="Liberation Serif"/>
          <w:color w:val="000000"/>
          <w:sz w:val="28"/>
          <w:szCs w:val="28"/>
          <w:lang w:bidi="ru-RU"/>
        </w:rPr>
        <w:t>При строительстве инженерных сетей обеспечить максимальное сохранение существующих зеленых насаждений.</w:t>
      </w:r>
      <w:r w:rsidR="00950CD8">
        <w:rPr>
          <w:rFonts w:ascii="Liberation Serif" w:hAnsi="Liberation Serif"/>
          <w:sz w:val="28"/>
          <w:szCs w:val="28"/>
        </w:rPr>
        <w:t xml:space="preserve"> </w:t>
      </w:r>
      <w:r w:rsidR="00275937" w:rsidRPr="00275937">
        <w:rPr>
          <w:rFonts w:ascii="Liberation Serif" w:hAnsi="Liberation Serif"/>
          <w:color w:val="000000"/>
          <w:sz w:val="28"/>
          <w:szCs w:val="28"/>
          <w:lang w:bidi="ru-RU"/>
        </w:rPr>
        <w:t>При благоустройстве территории использовать для пешеходных дорожек асфальтобетон или бетонную вибропре</w:t>
      </w:r>
      <w:r w:rsidR="00950CD8">
        <w:rPr>
          <w:rFonts w:ascii="Liberation Serif" w:hAnsi="Liberation Serif"/>
          <w:color w:val="000000"/>
          <w:sz w:val="28"/>
          <w:szCs w:val="28"/>
          <w:lang w:bidi="ru-RU"/>
        </w:rPr>
        <w:t>сс</w:t>
      </w:r>
      <w:r w:rsidR="00275937" w:rsidRPr="00275937">
        <w:rPr>
          <w:rFonts w:ascii="Liberation Serif" w:hAnsi="Liberation Serif"/>
          <w:color w:val="000000"/>
          <w:sz w:val="28"/>
          <w:szCs w:val="28"/>
          <w:lang w:bidi="ru-RU"/>
        </w:rPr>
        <w:t>ованную плитку размером 300x300мм, бортовой камень гранитный. При устройстве велосипедных дорожек предусмотреть асфальтобетонное покрытие, при устройстве беговой дорожки предусмотреть резиновое покрытие.</w:t>
      </w:r>
      <w:r w:rsidR="00950CD8">
        <w:rPr>
          <w:rFonts w:ascii="Liberation Serif" w:hAnsi="Liberation Serif"/>
          <w:sz w:val="28"/>
          <w:szCs w:val="28"/>
        </w:rPr>
        <w:t xml:space="preserve"> </w:t>
      </w:r>
      <w:r w:rsidR="00275937" w:rsidRPr="00275937">
        <w:rPr>
          <w:rFonts w:ascii="Liberation Serif" w:hAnsi="Liberation Serif"/>
          <w:color w:val="000000"/>
          <w:sz w:val="28"/>
          <w:szCs w:val="28"/>
          <w:lang w:bidi="ru-RU"/>
        </w:rPr>
        <w:t xml:space="preserve">Запроектировать мероприятия по обеспечению жизнедеятельности инвалидов и маломобильных групп населения, согласно требованиям Федерального закона от 24.11.1995 г. №181-ФЗ «О социальной защите инвалидов в РФ» и Приказу Министерства регионального развития Российской Федерации от 27.12.2011 </w:t>
      </w:r>
      <w:r w:rsidR="00275937" w:rsidRPr="00275937">
        <w:rPr>
          <w:rFonts w:ascii="Liberation Serif" w:hAnsi="Liberation Serif"/>
          <w:color w:val="000000"/>
          <w:sz w:val="28"/>
          <w:szCs w:val="28"/>
          <w:lang w:val="en-US" w:eastAsia="en-US" w:bidi="en-US"/>
        </w:rPr>
        <w:t>N</w:t>
      </w:r>
      <w:r w:rsidR="00275937" w:rsidRPr="00275937">
        <w:rPr>
          <w:rFonts w:ascii="Liberation Serif" w:hAnsi="Liberation Serif"/>
          <w:color w:val="000000"/>
          <w:sz w:val="28"/>
          <w:szCs w:val="28"/>
          <w:lang w:eastAsia="en-US" w:bidi="en-US"/>
        </w:rPr>
        <w:t xml:space="preserve"> </w:t>
      </w:r>
      <w:r w:rsidR="00275937" w:rsidRPr="00275937">
        <w:rPr>
          <w:rFonts w:ascii="Liberation Serif" w:hAnsi="Liberation Serif"/>
          <w:color w:val="000000"/>
          <w:sz w:val="28"/>
          <w:szCs w:val="28"/>
          <w:lang w:bidi="ru-RU"/>
        </w:rPr>
        <w:t>605 «Об утверждений свода правил «СНиП 35-01-2001 «Доступность зданий и сооружений для маломобильных групп населения» (СП 59.13330.2012)».</w:t>
      </w:r>
      <w:r w:rsidR="00950CD8">
        <w:rPr>
          <w:rFonts w:ascii="Liberation Serif" w:hAnsi="Liberation Serif"/>
          <w:sz w:val="28"/>
          <w:szCs w:val="28"/>
        </w:rPr>
        <w:t xml:space="preserve"> </w:t>
      </w:r>
      <w:r w:rsidR="00275937" w:rsidRPr="00275937">
        <w:rPr>
          <w:rFonts w:ascii="Liberation Serif" w:hAnsi="Liberation Serif"/>
          <w:color w:val="000000"/>
          <w:sz w:val="28"/>
          <w:szCs w:val="28"/>
          <w:lang w:bidi="ru-RU"/>
        </w:rPr>
        <w:t>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00950CD8">
        <w:rPr>
          <w:rFonts w:ascii="Liberation Serif" w:hAnsi="Liberation Serif"/>
          <w:sz w:val="28"/>
          <w:szCs w:val="28"/>
        </w:rPr>
        <w:t xml:space="preserve"> </w:t>
      </w:r>
      <w:r w:rsidR="00275937" w:rsidRPr="00275937">
        <w:rPr>
          <w:rFonts w:ascii="Liberation Serif" w:hAnsi="Liberation Serif"/>
          <w:color w:val="000000"/>
          <w:sz w:val="28"/>
          <w:szCs w:val="28"/>
          <w:lang w:bidi="ru-RU"/>
        </w:rPr>
        <w:t>Проект представить на рассмотрение в Комитет благоустройства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w:t>
      </w:r>
      <w:r w:rsidR="00950CD8">
        <w:rPr>
          <w:rFonts w:ascii="Liberation Serif" w:hAnsi="Liberation Serif"/>
          <w:color w:val="000000"/>
          <w:sz w:val="28"/>
          <w:szCs w:val="28"/>
          <w:lang w:bidi="ru-RU"/>
        </w:rPr>
        <w:t>ни</w:t>
      </w:r>
      <w:r w:rsidR="00275937" w:rsidRPr="00275937">
        <w:rPr>
          <w:rFonts w:ascii="Liberation Serif" w:hAnsi="Liberation Serif"/>
          <w:color w:val="000000"/>
          <w:sz w:val="28"/>
          <w:szCs w:val="28"/>
          <w:lang w:bidi="ru-RU"/>
        </w:rPr>
        <w:t>страции города Екатеринбурга</w:t>
      </w:r>
      <w:r w:rsidR="00950CD8">
        <w:rPr>
          <w:rFonts w:ascii="Liberation Serif" w:hAnsi="Liberation Serif"/>
          <w:sz w:val="28"/>
          <w:szCs w:val="28"/>
        </w:rPr>
        <w:t xml:space="preserve"> </w:t>
      </w:r>
      <w:r w:rsidR="00275937" w:rsidRPr="00275937">
        <w:rPr>
          <w:rFonts w:ascii="Liberation Serif" w:hAnsi="Liberation Serif"/>
          <w:color w:val="000000"/>
          <w:sz w:val="28"/>
          <w:szCs w:val="28"/>
          <w:lang w:bidi="ru-RU"/>
        </w:rPr>
        <w:t>в соответствии с п. 7 ч. 3 ст. 55 Градостроительного кодекса РФ.</w:t>
      </w:r>
      <w:r w:rsidR="00950CD8">
        <w:rPr>
          <w:rFonts w:ascii="Liberation Serif" w:hAnsi="Liberation Serif"/>
          <w:color w:val="000000"/>
          <w:sz w:val="28"/>
          <w:szCs w:val="28"/>
          <w:lang w:bidi="ru-RU"/>
        </w:rPr>
        <w:t xml:space="preserve"> Срок действия те</w:t>
      </w:r>
      <w:r w:rsidR="00360653">
        <w:rPr>
          <w:rFonts w:ascii="Liberation Serif" w:hAnsi="Liberation Serif"/>
          <w:color w:val="000000"/>
          <w:sz w:val="28"/>
          <w:szCs w:val="28"/>
          <w:lang w:bidi="ru-RU"/>
        </w:rPr>
        <w:t>хнических условий – 3 года.</w:t>
      </w:r>
    </w:p>
    <w:p w:rsidR="00381BA2" w:rsidRPr="002D5337" w:rsidRDefault="007C133A" w:rsidP="005566DA">
      <w:pPr>
        <w:ind w:left="-567" w:firstLine="567"/>
        <w:jc w:val="both"/>
        <w:rPr>
          <w:rFonts w:ascii="Liberation Serif" w:hAnsi="Liberation Serif"/>
          <w:sz w:val="28"/>
          <w:szCs w:val="28"/>
        </w:rPr>
      </w:pPr>
      <w:r w:rsidRPr="004C531C">
        <w:rPr>
          <w:rFonts w:ascii="Liberation Serif" w:eastAsia="Calibri" w:hAnsi="Liberation Serif"/>
          <w:sz w:val="28"/>
          <w:szCs w:val="28"/>
        </w:rPr>
        <w:t>2</w:t>
      </w:r>
      <w:r w:rsidR="000D3EC3" w:rsidRPr="004C531C">
        <w:rPr>
          <w:rFonts w:ascii="Liberation Serif" w:eastAsia="Calibri" w:hAnsi="Liberation Serif"/>
          <w:sz w:val="28"/>
          <w:szCs w:val="28"/>
        </w:rPr>
        <w:t>)</w:t>
      </w:r>
      <w:r w:rsidR="000D3EC3" w:rsidRPr="004C531C">
        <w:rPr>
          <w:rFonts w:ascii="Liberation Serif" w:hAnsi="Liberation Serif"/>
          <w:sz w:val="28"/>
          <w:szCs w:val="28"/>
        </w:rPr>
        <w:t xml:space="preserve"> </w:t>
      </w:r>
      <w:r w:rsidR="00D80F8B" w:rsidRPr="004C531C">
        <w:rPr>
          <w:rFonts w:ascii="Liberation Serif" w:hAnsi="Liberation Serif"/>
          <w:sz w:val="28"/>
          <w:szCs w:val="28"/>
        </w:rPr>
        <w:t>АО «</w:t>
      </w:r>
      <w:r w:rsidR="00410B81" w:rsidRPr="004C531C">
        <w:rPr>
          <w:rFonts w:ascii="Liberation Serif" w:hAnsi="Liberation Serif"/>
          <w:sz w:val="28"/>
          <w:szCs w:val="28"/>
        </w:rPr>
        <w:t>ЕЭСК</w:t>
      </w:r>
      <w:r w:rsidR="00D80F8B" w:rsidRPr="004C531C">
        <w:rPr>
          <w:rFonts w:ascii="Liberation Serif" w:hAnsi="Liberation Serif"/>
          <w:sz w:val="28"/>
          <w:szCs w:val="28"/>
        </w:rPr>
        <w:t>» – № 218</w:t>
      </w:r>
      <w:r w:rsidR="00520C67" w:rsidRPr="004C531C">
        <w:rPr>
          <w:rFonts w:ascii="Liberation Serif" w:hAnsi="Liberation Serif"/>
          <w:sz w:val="28"/>
          <w:szCs w:val="28"/>
        </w:rPr>
        <w:t>-2</w:t>
      </w:r>
      <w:r w:rsidR="00360653" w:rsidRPr="004C531C">
        <w:rPr>
          <w:rFonts w:ascii="Liberation Serif" w:hAnsi="Liberation Serif"/>
          <w:sz w:val="28"/>
          <w:szCs w:val="28"/>
        </w:rPr>
        <w:t>23</w:t>
      </w:r>
      <w:r w:rsidR="00520C67" w:rsidRPr="004C531C">
        <w:rPr>
          <w:rFonts w:ascii="Liberation Serif" w:hAnsi="Liberation Serif"/>
          <w:sz w:val="28"/>
          <w:szCs w:val="28"/>
        </w:rPr>
        <w:t>-</w:t>
      </w:r>
      <w:r w:rsidR="00360653" w:rsidRPr="004C531C">
        <w:rPr>
          <w:rFonts w:ascii="Liberation Serif" w:hAnsi="Liberation Serif"/>
          <w:sz w:val="28"/>
          <w:szCs w:val="28"/>
        </w:rPr>
        <w:t>49</w:t>
      </w:r>
      <w:r w:rsidR="00520C67" w:rsidRPr="004C531C">
        <w:rPr>
          <w:rFonts w:ascii="Liberation Serif" w:hAnsi="Liberation Serif"/>
          <w:sz w:val="28"/>
          <w:szCs w:val="28"/>
        </w:rPr>
        <w:t>-</w:t>
      </w:r>
      <w:r w:rsidR="00410B81" w:rsidRPr="004C531C">
        <w:rPr>
          <w:rFonts w:ascii="Liberation Serif" w:hAnsi="Liberation Serif"/>
          <w:sz w:val="28"/>
          <w:szCs w:val="28"/>
        </w:rPr>
        <w:t>20</w:t>
      </w:r>
      <w:r w:rsidR="00360653" w:rsidRPr="004C531C">
        <w:rPr>
          <w:rFonts w:ascii="Liberation Serif" w:hAnsi="Liberation Serif"/>
          <w:sz w:val="28"/>
          <w:szCs w:val="28"/>
        </w:rPr>
        <w:t>20</w:t>
      </w:r>
      <w:r w:rsidR="00410B81" w:rsidRPr="004C531C">
        <w:rPr>
          <w:rFonts w:ascii="Liberation Serif" w:hAnsi="Liberation Serif"/>
          <w:sz w:val="28"/>
          <w:szCs w:val="28"/>
        </w:rPr>
        <w:t xml:space="preserve"> </w:t>
      </w:r>
      <w:r w:rsidR="00D80F8B" w:rsidRPr="004C531C">
        <w:rPr>
          <w:rFonts w:ascii="Liberation Serif" w:hAnsi="Liberation Serif"/>
          <w:sz w:val="28"/>
          <w:szCs w:val="28"/>
        </w:rPr>
        <w:t xml:space="preserve">от </w:t>
      </w:r>
      <w:r w:rsidR="00410B81" w:rsidRPr="004C531C">
        <w:rPr>
          <w:rFonts w:ascii="Liberation Serif" w:hAnsi="Liberation Serif"/>
          <w:sz w:val="28"/>
          <w:szCs w:val="28"/>
        </w:rPr>
        <w:t>2</w:t>
      </w:r>
      <w:r w:rsidR="00360653" w:rsidRPr="004C531C">
        <w:rPr>
          <w:rFonts w:ascii="Liberation Serif" w:hAnsi="Liberation Serif"/>
          <w:sz w:val="28"/>
          <w:szCs w:val="28"/>
        </w:rPr>
        <w:t>8</w:t>
      </w:r>
      <w:r w:rsidR="00410B81" w:rsidRPr="004C531C">
        <w:rPr>
          <w:rFonts w:ascii="Liberation Serif" w:hAnsi="Liberation Serif"/>
          <w:sz w:val="28"/>
          <w:szCs w:val="28"/>
        </w:rPr>
        <w:t>.0</w:t>
      </w:r>
      <w:r w:rsidR="00360653" w:rsidRPr="004C531C">
        <w:rPr>
          <w:rFonts w:ascii="Liberation Serif" w:hAnsi="Liberation Serif"/>
          <w:sz w:val="28"/>
          <w:szCs w:val="28"/>
        </w:rPr>
        <w:t>1.2020</w:t>
      </w:r>
      <w:r w:rsidR="00D80F8B" w:rsidRPr="004C531C">
        <w:rPr>
          <w:rFonts w:ascii="Liberation Serif" w:hAnsi="Liberation Serif"/>
          <w:sz w:val="28"/>
          <w:szCs w:val="28"/>
        </w:rPr>
        <w:t xml:space="preserve"> г.: </w:t>
      </w:r>
      <w:r w:rsidR="00360653" w:rsidRPr="004C531C">
        <w:rPr>
          <w:rFonts w:ascii="Liberation Serif" w:hAnsi="Liberation Serif"/>
          <w:sz w:val="28"/>
          <w:szCs w:val="28"/>
        </w:rPr>
        <w:t xml:space="preserve">максимальная мощность – 100 кВт; категория нагрузки – третья; год ввода в эксплуатацию – </w:t>
      </w:r>
      <w:r w:rsidR="00360653" w:rsidRPr="004C531C">
        <w:rPr>
          <w:rFonts w:ascii="Liberation Serif" w:hAnsi="Liberation Serif"/>
          <w:sz w:val="28"/>
          <w:szCs w:val="28"/>
          <w:lang w:val="en-US"/>
        </w:rPr>
        <w:t>IV</w:t>
      </w:r>
      <w:r w:rsidR="00360653" w:rsidRPr="004C531C">
        <w:rPr>
          <w:rFonts w:ascii="Liberation Serif" w:hAnsi="Liberation Serif"/>
          <w:sz w:val="28"/>
          <w:szCs w:val="28"/>
        </w:rPr>
        <w:t xml:space="preserve"> квартал 2024; источник питания: ТП 1966 (руб.№ 3</w:t>
      </w:r>
      <w:r w:rsidR="004C531C" w:rsidRPr="004C531C">
        <w:rPr>
          <w:rFonts w:ascii="Liberation Serif" w:hAnsi="Liberation Serif"/>
          <w:sz w:val="28"/>
          <w:szCs w:val="28"/>
        </w:rPr>
        <w:t>).</w:t>
      </w:r>
      <w:r w:rsidR="00360653" w:rsidRPr="004C531C">
        <w:rPr>
          <w:rFonts w:ascii="Liberation Serif" w:hAnsi="Liberation Serif"/>
          <w:sz w:val="28"/>
          <w:szCs w:val="28"/>
        </w:rPr>
        <w:t xml:space="preserve"> </w:t>
      </w:r>
      <w:r w:rsidR="004C531C" w:rsidRPr="004C531C">
        <w:rPr>
          <w:rFonts w:ascii="Liberation Serif" w:hAnsi="Liberation Serif"/>
          <w:sz w:val="28"/>
          <w:szCs w:val="28"/>
        </w:rPr>
        <w:t>Схему питания объекта выполнить: кабельно-воздушной ЛЭП 0,4 кВ от ТП 1966 (руб.№ 3)</w:t>
      </w:r>
      <w:r w:rsidR="00F62A03">
        <w:rPr>
          <w:rFonts w:ascii="Liberation Serif" w:hAnsi="Liberation Serif"/>
          <w:sz w:val="28"/>
          <w:szCs w:val="28"/>
        </w:rPr>
        <w:t>. О</w:t>
      </w:r>
      <w:r w:rsidR="00360653" w:rsidRPr="00526622">
        <w:rPr>
          <w:rFonts w:ascii="Liberation Serif" w:hAnsi="Liberation Serif"/>
          <w:sz w:val="28"/>
          <w:szCs w:val="28"/>
        </w:rPr>
        <w:t xml:space="preserve">пределение срока осуществления </w:t>
      </w:r>
      <w:r w:rsidR="00360653">
        <w:rPr>
          <w:rFonts w:ascii="Liberation Serif" w:hAnsi="Liberation Serif"/>
          <w:sz w:val="28"/>
          <w:szCs w:val="28"/>
        </w:rPr>
        <w:t xml:space="preserve">технологического присоединения </w:t>
      </w:r>
      <w:r w:rsidR="00360653"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sidR="00360653">
        <w:rPr>
          <w:rFonts w:ascii="Liberation Serif" w:hAnsi="Liberation Serif"/>
          <w:sz w:val="28"/>
          <w:szCs w:val="28"/>
        </w:rPr>
        <w:t>п</w:t>
      </w:r>
      <w:r w:rsidR="00360653" w:rsidRPr="00526622">
        <w:rPr>
          <w:rFonts w:ascii="Liberation Serif" w:hAnsi="Liberation Serif"/>
          <w:sz w:val="28"/>
          <w:szCs w:val="28"/>
        </w:rPr>
        <w:t>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62A03">
        <w:rPr>
          <w:rFonts w:ascii="Liberation Serif" w:hAnsi="Liberation Serif"/>
          <w:sz w:val="28"/>
          <w:szCs w:val="28"/>
        </w:rPr>
        <w:t xml:space="preserve">, </w:t>
      </w:r>
      <w:r w:rsidR="00381BA2">
        <w:rPr>
          <w:rFonts w:ascii="Liberation Serif" w:hAnsi="Liberation Serif"/>
          <w:sz w:val="28"/>
          <w:szCs w:val="28"/>
        </w:rPr>
        <w:t xml:space="preserve">постановлением </w:t>
      </w:r>
      <w:r w:rsidR="00381BA2" w:rsidRPr="000D013C">
        <w:rPr>
          <w:rFonts w:ascii="Liberation Serif" w:hAnsi="Liberation Serif"/>
          <w:sz w:val="28"/>
          <w:szCs w:val="28"/>
        </w:rPr>
        <w:t xml:space="preserve">Региональной энергетической комиссии Свердловской области </w:t>
      </w:r>
      <w:r w:rsidR="00381BA2">
        <w:rPr>
          <w:rFonts w:ascii="Liberation Serif" w:hAnsi="Liberation Serif"/>
          <w:sz w:val="28"/>
          <w:szCs w:val="28"/>
        </w:rPr>
        <w:t xml:space="preserve">            </w:t>
      </w:r>
      <w:r w:rsidR="00381BA2" w:rsidRPr="000D013C">
        <w:rPr>
          <w:rFonts w:ascii="Liberation Serif" w:hAnsi="Liberation Serif"/>
          <w:sz w:val="28"/>
          <w:szCs w:val="28"/>
        </w:rPr>
        <w:t xml:space="preserve">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w:t>
      </w:r>
      <w:r w:rsidR="00381BA2" w:rsidRPr="000D013C">
        <w:rPr>
          <w:rFonts w:ascii="Liberation Serif" w:hAnsi="Liberation Serif"/>
          <w:color w:val="000000"/>
          <w:sz w:val="28"/>
          <w:szCs w:val="28"/>
        </w:rPr>
        <w:t xml:space="preserve">Срок </w:t>
      </w:r>
      <w:r w:rsidR="00381BA2" w:rsidRPr="002D5337">
        <w:rPr>
          <w:rFonts w:ascii="Liberation Serif" w:hAnsi="Liberation Serif"/>
          <w:color w:val="000000"/>
          <w:sz w:val="28"/>
          <w:szCs w:val="28"/>
        </w:rPr>
        <w:t xml:space="preserve">действия технических условий: </w:t>
      </w:r>
      <w:r w:rsidR="002D5337" w:rsidRPr="002D5337">
        <w:rPr>
          <w:rFonts w:ascii="Liberation Serif" w:hAnsi="Liberation Serif"/>
          <w:color w:val="000000"/>
          <w:sz w:val="28"/>
          <w:szCs w:val="28"/>
        </w:rPr>
        <w:t>28</w:t>
      </w:r>
      <w:r w:rsidR="00381BA2" w:rsidRPr="002D5337">
        <w:rPr>
          <w:rFonts w:ascii="Liberation Serif" w:hAnsi="Liberation Serif"/>
          <w:color w:val="000000"/>
          <w:sz w:val="28"/>
          <w:szCs w:val="28"/>
        </w:rPr>
        <w:t>.</w:t>
      </w:r>
      <w:r w:rsidR="002D5337" w:rsidRPr="002D5337">
        <w:rPr>
          <w:rFonts w:ascii="Liberation Serif" w:hAnsi="Liberation Serif"/>
          <w:color w:val="000000"/>
          <w:sz w:val="28"/>
          <w:szCs w:val="28"/>
        </w:rPr>
        <w:t>01</w:t>
      </w:r>
      <w:r w:rsidR="00381BA2" w:rsidRPr="002D5337">
        <w:rPr>
          <w:rFonts w:ascii="Liberation Serif" w:hAnsi="Liberation Serif"/>
          <w:color w:val="000000"/>
          <w:sz w:val="28"/>
          <w:szCs w:val="28"/>
        </w:rPr>
        <w:t>.202</w:t>
      </w:r>
      <w:r w:rsidR="002D5337" w:rsidRPr="002D5337">
        <w:rPr>
          <w:rFonts w:ascii="Liberation Serif" w:hAnsi="Liberation Serif"/>
          <w:color w:val="000000"/>
          <w:sz w:val="28"/>
          <w:szCs w:val="28"/>
        </w:rPr>
        <w:t>1</w:t>
      </w:r>
      <w:r w:rsidR="00381BA2" w:rsidRPr="002D5337">
        <w:rPr>
          <w:rFonts w:ascii="Liberation Serif" w:hAnsi="Liberation Serif"/>
          <w:color w:val="000000"/>
          <w:sz w:val="28"/>
          <w:szCs w:val="28"/>
        </w:rPr>
        <w:t xml:space="preserve"> г.</w:t>
      </w:r>
    </w:p>
    <w:p w:rsidR="002D5337" w:rsidRDefault="002D5337" w:rsidP="003B5F2D">
      <w:pPr>
        <w:pStyle w:val="20"/>
        <w:shd w:val="clear" w:color="auto" w:fill="auto"/>
        <w:spacing w:before="0" w:after="0" w:line="240" w:lineRule="auto"/>
        <w:ind w:left="-567" w:firstLine="567"/>
        <w:jc w:val="both"/>
        <w:rPr>
          <w:rFonts w:ascii="Liberation Serif" w:hAnsi="Liberation Serif"/>
          <w:sz w:val="28"/>
          <w:szCs w:val="28"/>
        </w:rPr>
      </w:pPr>
      <w:r>
        <w:rPr>
          <w:rFonts w:ascii="Liberation Serif" w:hAnsi="Liberation Serif"/>
          <w:sz w:val="28"/>
          <w:szCs w:val="28"/>
        </w:rPr>
        <w:t>3</w:t>
      </w:r>
      <w:r w:rsidRPr="002D5337">
        <w:rPr>
          <w:rFonts w:ascii="Liberation Serif" w:hAnsi="Liberation Serif"/>
          <w:sz w:val="28"/>
          <w:szCs w:val="28"/>
        </w:rPr>
        <w:t xml:space="preserve">) МУП «Водоканал» – № 05-11/33-17324-34 от 11.02.2020 г.: расход воды (м3/сут): общий – 10; пожаротушение (л/сек): наружное – 4, внутреннее – 2х5; количество стоков (м3/сут): хозяйственно-бытовые – 10. МУП </w:t>
      </w:r>
      <w:r>
        <w:rPr>
          <w:rFonts w:ascii="Liberation Serif" w:hAnsi="Liberation Serif"/>
          <w:sz w:val="28"/>
          <w:szCs w:val="28"/>
        </w:rPr>
        <w:t>«</w:t>
      </w:r>
      <w:r w:rsidRPr="002D5337">
        <w:rPr>
          <w:rFonts w:ascii="Liberation Serif" w:hAnsi="Liberation Serif"/>
          <w:sz w:val="28"/>
          <w:szCs w:val="28"/>
        </w:rPr>
        <w:t>Водоканал</w:t>
      </w:r>
      <w:r>
        <w:rPr>
          <w:rFonts w:ascii="Liberation Serif" w:hAnsi="Liberation Serif"/>
          <w:sz w:val="28"/>
          <w:szCs w:val="28"/>
        </w:rPr>
        <w:t>»</w:t>
      </w:r>
      <w:r w:rsidRPr="002D5337">
        <w:rPr>
          <w:rFonts w:ascii="Liberation Serif" w:hAnsi="Liberation Serif"/>
          <w:sz w:val="28"/>
          <w:szCs w:val="28"/>
        </w:rPr>
        <w:t xml:space="preserve"> определило отсутствие технической возможности подключения в соответствии с требованиями п.</w:t>
      </w:r>
      <w:r>
        <w:rPr>
          <w:rFonts w:ascii="Liberation Serif" w:hAnsi="Liberation Serif"/>
          <w:sz w:val="28"/>
          <w:szCs w:val="28"/>
        </w:rPr>
        <w:t xml:space="preserve"> </w:t>
      </w:r>
      <w:r w:rsidRPr="002D5337">
        <w:rPr>
          <w:rFonts w:ascii="Liberation Serif" w:hAnsi="Liberation Serif"/>
          <w:sz w:val="28"/>
          <w:szCs w:val="28"/>
        </w:rPr>
        <w:t xml:space="preserve">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r>
        <w:rPr>
          <w:rFonts w:ascii="Liberation Serif" w:hAnsi="Liberation Serif"/>
          <w:sz w:val="28"/>
          <w:szCs w:val="28"/>
        </w:rPr>
        <w:t xml:space="preserve">- </w:t>
      </w:r>
      <w:r w:rsidRPr="002D5337">
        <w:rPr>
          <w:rFonts w:ascii="Liberation Serif" w:hAnsi="Liberation Serif"/>
          <w:sz w:val="28"/>
          <w:szCs w:val="28"/>
        </w:rPr>
        <w:t>на основании анализа резерва мощности системы водоснабжения в п.</w:t>
      </w:r>
      <w:r>
        <w:rPr>
          <w:rFonts w:ascii="Liberation Serif" w:hAnsi="Liberation Serif"/>
          <w:sz w:val="28"/>
          <w:szCs w:val="28"/>
        </w:rPr>
        <w:t xml:space="preserve"> </w:t>
      </w:r>
      <w:r w:rsidRPr="002D5337">
        <w:rPr>
          <w:rFonts w:ascii="Liberation Serif" w:hAnsi="Liberation Serif"/>
          <w:sz w:val="28"/>
          <w:szCs w:val="28"/>
        </w:rPr>
        <w:t xml:space="preserve">Изоплит; </w:t>
      </w:r>
      <w:r>
        <w:rPr>
          <w:rFonts w:ascii="Liberation Serif" w:hAnsi="Liberation Serif"/>
          <w:sz w:val="28"/>
          <w:szCs w:val="28"/>
        </w:rPr>
        <w:t xml:space="preserve">- </w:t>
      </w:r>
      <w:r w:rsidRPr="002D5337">
        <w:rPr>
          <w:rFonts w:ascii="Liberation Serif" w:hAnsi="Liberation Serif"/>
          <w:sz w:val="28"/>
          <w:szCs w:val="28"/>
        </w:rPr>
        <w:t>с учетом оценки альтернативных вариантов подключения объекта к существующим сетям водоснабжения и водоотведения;</w:t>
      </w:r>
      <w:r>
        <w:rPr>
          <w:rFonts w:ascii="Liberation Serif" w:hAnsi="Liberation Serif"/>
          <w:sz w:val="28"/>
          <w:szCs w:val="28"/>
        </w:rPr>
        <w:t xml:space="preserve"> - </w:t>
      </w:r>
      <w:r w:rsidRPr="002D5337">
        <w:rPr>
          <w:rFonts w:ascii="Liberation Serif" w:hAnsi="Liberation Serif"/>
          <w:sz w:val="28"/>
          <w:szCs w:val="28"/>
        </w:rPr>
        <w:t>с учетом, отсутствия обязательств по обеспечению подключения объектов на основании ранее выданных МУП "Водоканал" технических условий;</w:t>
      </w:r>
      <w:r>
        <w:rPr>
          <w:rFonts w:ascii="Liberation Serif" w:hAnsi="Liberation Serif"/>
          <w:sz w:val="28"/>
          <w:szCs w:val="28"/>
        </w:rPr>
        <w:t xml:space="preserve"> </w:t>
      </w:r>
      <w:r w:rsidRPr="005566DA">
        <w:rPr>
          <w:rFonts w:ascii="Liberation Serif" w:hAnsi="Liberation Serif"/>
          <w:sz w:val="28"/>
          <w:szCs w:val="28"/>
        </w:rPr>
        <w:t xml:space="preserve">- </w:t>
      </w:r>
      <w:r w:rsidR="005566DA" w:rsidRPr="005566DA">
        <w:rPr>
          <w:rFonts w:ascii="Liberation Serif" w:hAnsi="Liberation Serif"/>
          <w:sz w:val="28"/>
          <w:szCs w:val="28"/>
        </w:rPr>
        <w:t>с учетом отсутствия соответствующих мероприятий в Инвестиционной программе Екатеринбургского муниципального унитарного предприятия водопроводно- 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 коммунального хозяйства</w:t>
      </w:r>
      <w:r w:rsidR="005566DA">
        <w:rPr>
          <w:rFonts w:ascii="Liberation Serif" w:hAnsi="Liberation Serif"/>
          <w:sz w:val="28"/>
          <w:szCs w:val="28"/>
        </w:rPr>
        <w:t xml:space="preserve"> Свердловской области  от 30.11.2017 № 460 с изменениями  за № 491 от 19.11.2018.</w:t>
      </w:r>
    </w:p>
    <w:p w:rsidR="00E51BF2" w:rsidRDefault="005566DA" w:rsidP="00E51BF2">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4</w:t>
      </w:r>
      <w:r w:rsidRPr="004A79E1">
        <w:rPr>
          <w:rFonts w:ascii="Liberation Serif" w:hAnsi="Liberation Serif"/>
          <w:sz w:val="28"/>
          <w:szCs w:val="28"/>
        </w:rPr>
        <w:t xml:space="preserve">) АО «Екатеринбурггаз» – № </w:t>
      </w:r>
      <w:r>
        <w:rPr>
          <w:rFonts w:ascii="Liberation Serif" w:hAnsi="Liberation Serif"/>
          <w:sz w:val="28"/>
          <w:szCs w:val="28"/>
        </w:rPr>
        <w:t>1446 от 04.02.2020</w:t>
      </w:r>
      <w:r w:rsidRPr="004A79E1">
        <w:rPr>
          <w:rFonts w:ascii="Liberation Serif" w:hAnsi="Liberation Serif"/>
          <w:sz w:val="28"/>
          <w:szCs w:val="28"/>
        </w:rPr>
        <w:t xml:space="preserve"> г.: </w:t>
      </w:r>
      <w:r w:rsidR="003B5F2D">
        <w:rPr>
          <w:rFonts w:ascii="Liberation Serif" w:hAnsi="Liberation Serif"/>
          <w:sz w:val="28"/>
          <w:szCs w:val="28"/>
        </w:rPr>
        <w:t>т</w:t>
      </w:r>
      <w:r w:rsidR="003B5F2D" w:rsidRPr="003B5F2D">
        <w:rPr>
          <w:rFonts w:ascii="Liberation Serif" w:hAnsi="Liberation Serif"/>
          <w:sz w:val="28"/>
          <w:szCs w:val="28"/>
        </w:rPr>
        <w:t xml:space="preserve">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w:t>
      </w:r>
      <w:r w:rsidR="003B5F2D" w:rsidRPr="003B5F2D">
        <w:rPr>
          <w:rStyle w:val="78BookmanOldStyle14pt"/>
          <w:rFonts w:ascii="Liberation Serif" w:hAnsi="Liberation Serif"/>
          <w:b w:val="0"/>
          <w:i w:val="0"/>
        </w:rPr>
        <w:t>к</w:t>
      </w:r>
      <w:r w:rsidR="003B5F2D" w:rsidRPr="003B5F2D">
        <w:rPr>
          <w:rFonts w:ascii="Liberation Serif" w:hAnsi="Liberation Serif"/>
          <w:sz w:val="28"/>
          <w:szCs w:val="28"/>
        </w:rPr>
        <w:t xml:space="preserve"> сети газораспределения и которые на момент рассмотрения запроса о предоставлении технических условий не завершили подключе</w:t>
      </w:r>
      <w:r w:rsidR="003B5F2D">
        <w:rPr>
          <w:rFonts w:ascii="Liberation Serif" w:hAnsi="Liberation Serif"/>
          <w:sz w:val="28"/>
          <w:szCs w:val="28"/>
        </w:rPr>
        <w:t>ни</w:t>
      </w:r>
      <w:r w:rsidR="003B5F2D" w:rsidRPr="003B5F2D">
        <w:rPr>
          <w:rFonts w:ascii="Liberation Serif" w:hAnsi="Liberation Serif"/>
          <w:sz w:val="28"/>
          <w:szCs w:val="28"/>
        </w:rPr>
        <w:t>е</w:t>
      </w:r>
      <w:r w:rsidR="003B5F2D">
        <w:rPr>
          <w:rFonts w:ascii="Liberation Serif" w:hAnsi="Liberation Serif"/>
          <w:sz w:val="28"/>
          <w:szCs w:val="28"/>
        </w:rPr>
        <w:t xml:space="preserve">. </w:t>
      </w:r>
      <w:r w:rsidR="003B5F2D" w:rsidRPr="003B5F2D">
        <w:rPr>
          <w:rFonts w:ascii="Liberation Serif" w:hAnsi="Liberation Serif"/>
          <w:sz w:val="28"/>
          <w:szCs w:val="28"/>
        </w:rPr>
        <w:t>Учитывая изложенное,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w:t>
      </w:r>
      <w:r w:rsidR="00E51BF2">
        <w:rPr>
          <w:rFonts w:ascii="Liberation Serif" w:hAnsi="Liberation Serif"/>
          <w:sz w:val="28"/>
          <w:szCs w:val="28"/>
        </w:rPr>
        <w:t xml:space="preserve"> газораспределительным сетям.</w:t>
      </w:r>
    </w:p>
    <w:p w:rsidR="005566DA" w:rsidRPr="00EC5E58" w:rsidRDefault="00E51BF2" w:rsidP="00243647">
      <w:pPr>
        <w:pStyle w:val="780"/>
        <w:shd w:val="clear" w:color="auto" w:fill="auto"/>
        <w:spacing w:before="0" w:after="0" w:line="240" w:lineRule="auto"/>
        <w:ind w:left="-567" w:firstLine="567"/>
        <w:jc w:val="both"/>
        <w:rPr>
          <w:rFonts w:ascii="Liberation Serif" w:hAnsi="Liberation Serif"/>
          <w:color w:val="000000"/>
          <w:sz w:val="28"/>
          <w:szCs w:val="28"/>
          <w:lang w:bidi="ru-RU"/>
        </w:rPr>
      </w:pPr>
      <w:r w:rsidRPr="00EC5E58">
        <w:rPr>
          <w:rFonts w:ascii="Liberation Serif" w:hAnsi="Liberation Serif"/>
          <w:sz w:val="28"/>
          <w:szCs w:val="28"/>
        </w:rPr>
        <w:t>5</w:t>
      </w:r>
      <w:r w:rsidR="005566DA" w:rsidRPr="00EC5E58">
        <w:rPr>
          <w:rFonts w:ascii="Liberation Serif" w:hAnsi="Liberation Serif"/>
          <w:sz w:val="28"/>
          <w:szCs w:val="28"/>
        </w:rPr>
        <w:t xml:space="preserve">) МБУ «ВОИС» – № </w:t>
      </w:r>
      <w:r w:rsidRPr="00EC5E58">
        <w:rPr>
          <w:rFonts w:ascii="Liberation Serif" w:hAnsi="Liberation Serif"/>
          <w:sz w:val="28"/>
          <w:szCs w:val="28"/>
        </w:rPr>
        <w:t>35</w:t>
      </w:r>
      <w:r w:rsidR="005566DA" w:rsidRPr="00EC5E58">
        <w:rPr>
          <w:rFonts w:ascii="Liberation Serif" w:hAnsi="Liberation Serif"/>
          <w:sz w:val="28"/>
          <w:szCs w:val="28"/>
        </w:rPr>
        <w:t>/20</w:t>
      </w:r>
      <w:r w:rsidRPr="00EC5E58">
        <w:rPr>
          <w:rFonts w:ascii="Liberation Serif" w:hAnsi="Liberation Serif"/>
          <w:sz w:val="28"/>
          <w:szCs w:val="28"/>
        </w:rPr>
        <w:t>20</w:t>
      </w:r>
      <w:r w:rsidR="005566DA" w:rsidRPr="00EC5E58">
        <w:rPr>
          <w:rFonts w:ascii="Liberation Serif" w:hAnsi="Liberation Serif"/>
          <w:sz w:val="28"/>
          <w:szCs w:val="28"/>
        </w:rPr>
        <w:t xml:space="preserve"> от </w:t>
      </w:r>
      <w:r w:rsidRPr="00EC5E58">
        <w:rPr>
          <w:rFonts w:ascii="Liberation Serif" w:hAnsi="Liberation Serif"/>
          <w:sz w:val="28"/>
          <w:szCs w:val="28"/>
        </w:rPr>
        <w:t>03.02</w:t>
      </w:r>
      <w:r w:rsidR="005566DA" w:rsidRPr="00EC5E58">
        <w:rPr>
          <w:rFonts w:ascii="Liberation Serif" w:hAnsi="Liberation Serif"/>
          <w:sz w:val="28"/>
          <w:szCs w:val="28"/>
        </w:rPr>
        <w:t>.20</w:t>
      </w:r>
      <w:r w:rsidRPr="00EC5E58">
        <w:rPr>
          <w:rFonts w:ascii="Liberation Serif" w:hAnsi="Liberation Serif"/>
          <w:sz w:val="28"/>
          <w:szCs w:val="28"/>
        </w:rPr>
        <w:t>20</w:t>
      </w:r>
      <w:r w:rsidR="005566DA" w:rsidRPr="00EC5E58">
        <w:rPr>
          <w:rFonts w:ascii="Liberation Serif" w:hAnsi="Liberation Serif"/>
          <w:sz w:val="28"/>
          <w:szCs w:val="28"/>
        </w:rPr>
        <w:t xml:space="preserve"> г.: отвод дождевых и дренажных стоков м3/сут. рассчитать проектом; </w:t>
      </w:r>
      <w:r w:rsidR="005566DA" w:rsidRPr="00EC5E58">
        <w:rPr>
          <w:rFonts w:ascii="Liberation Serif" w:hAnsi="Liberation Serif"/>
          <w:color w:val="000000"/>
          <w:sz w:val="28"/>
          <w:szCs w:val="28"/>
        </w:rPr>
        <w:t xml:space="preserve">Точка подключения: </w:t>
      </w:r>
      <w:r w:rsidR="007D5C22" w:rsidRPr="00EC5E58">
        <w:rPr>
          <w:rFonts w:ascii="Liberation Serif" w:hAnsi="Liberation Serif"/>
          <w:color w:val="000000"/>
          <w:sz w:val="28"/>
          <w:szCs w:val="28"/>
        </w:rPr>
        <w:t xml:space="preserve">в связи с </w:t>
      </w:r>
      <w:r w:rsidR="005566DA" w:rsidRPr="00EC5E58">
        <w:rPr>
          <w:rFonts w:ascii="Liberation Serif" w:hAnsi="Liberation Serif"/>
          <w:color w:val="000000"/>
          <w:sz w:val="28"/>
          <w:szCs w:val="28"/>
        </w:rPr>
        <w:t>отсутстви</w:t>
      </w:r>
      <w:r w:rsidR="007D5C22" w:rsidRPr="00EC5E58">
        <w:rPr>
          <w:rFonts w:ascii="Liberation Serif" w:hAnsi="Liberation Serif"/>
          <w:color w:val="000000"/>
          <w:sz w:val="28"/>
          <w:szCs w:val="28"/>
        </w:rPr>
        <w:t>ем</w:t>
      </w:r>
      <w:r w:rsidR="005566DA" w:rsidRPr="00EC5E58">
        <w:rPr>
          <w:rFonts w:ascii="Liberation Serif" w:hAnsi="Liberation Serif"/>
          <w:color w:val="000000"/>
          <w:sz w:val="28"/>
          <w:szCs w:val="28"/>
        </w:rPr>
        <w:t xml:space="preserve"> ресурса</w:t>
      </w:r>
      <w:r w:rsidR="007D5C22" w:rsidRPr="00EC5E58">
        <w:rPr>
          <w:rFonts w:ascii="Liberation Serif" w:hAnsi="Liberation Serif"/>
          <w:color w:val="000000"/>
          <w:sz w:val="28"/>
          <w:szCs w:val="28"/>
        </w:rPr>
        <w:t xml:space="preserve"> городской сети </w:t>
      </w:r>
      <w:r w:rsidR="005566DA" w:rsidRPr="00EC5E58">
        <w:rPr>
          <w:rFonts w:ascii="Liberation Serif" w:hAnsi="Liberation Serif"/>
          <w:color w:val="000000"/>
          <w:sz w:val="28"/>
          <w:szCs w:val="28"/>
        </w:rPr>
        <w:t>дождев</w:t>
      </w:r>
      <w:r w:rsidR="007D5C22" w:rsidRPr="00EC5E58">
        <w:rPr>
          <w:rFonts w:ascii="Liberation Serif" w:hAnsi="Liberation Serif"/>
          <w:color w:val="000000"/>
          <w:sz w:val="28"/>
          <w:szCs w:val="28"/>
        </w:rPr>
        <w:t>ой канализации отвод дождевых</w:t>
      </w:r>
      <w:r w:rsidR="005566DA" w:rsidRPr="00EC5E58">
        <w:rPr>
          <w:rFonts w:ascii="Liberation Serif" w:hAnsi="Liberation Serif"/>
          <w:color w:val="000000"/>
          <w:sz w:val="28"/>
          <w:szCs w:val="28"/>
        </w:rPr>
        <w:t>, талых и дренажных вод с проектируемой территории выполнить в соответствии с СП42.13330.201</w:t>
      </w:r>
      <w:r w:rsidR="007D5C22" w:rsidRPr="00EC5E58">
        <w:rPr>
          <w:rFonts w:ascii="Liberation Serif" w:hAnsi="Liberation Serif"/>
          <w:color w:val="000000"/>
          <w:sz w:val="28"/>
          <w:szCs w:val="28"/>
        </w:rPr>
        <w:t>6</w:t>
      </w:r>
      <w:r w:rsidR="005566DA" w:rsidRPr="00EC5E58">
        <w:rPr>
          <w:rFonts w:ascii="Liberation Serif" w:hAnsi="Liberation Serif"/>
          <w:color w:val="000000"/>
          <w:sz w:val="28"/>
          <w:szCs w:val="28"/>
        </w:rPr>
        <w:t>, СП32.13330.201</w:t>
      </w:r>
      <w:r w:rsidR="007D5C22" w:rsidRPr="00EC5E58">
        <w:rPr>
          <w:rFonts w:ascii="Liberation Serif" w:hAnsi="Liberation Serif"/>
          <w:color w:val="000000"/>
          <w:sz w:val="28"/>
          <w:szCs w:val="28"/>
        </w:rPr>
        <w:t>8</w:t>
      </w:r>
      <w:r w:rsidR="005566DA" w:rsidRPr="00EC5E58">
        <w:rPr>
          <w:rFonts w:ascii="Liberation Serif" w:hAnsi="Liberation Serif"/>
          <w:color w:val="000000"/>
          <w:sz w:val="28"/>
          <w:szCs w:val="28"/>
        </w:rPr>
        <w:t xml:space="preserve"> и </w:t>
      </w:r>
      <w:r w:rsidR="007D5C22" w:rsidRPr="00EC5E58">
        <w:rPr>
          <w:rFonts w:ascii="Liberation Serif" w:hAnsi="Liberation Serif"/>
          <w:color w:val="000000"/>
          <w:sz w:val="28"/>
          <w:szCs w:val="28"/>
        </w:rPr>
        <w:t>схем</w:t>
      </w:r>
      <w:r w:rsidR="00EC5E58" w:rsidRPr="00EC5E58">
        <w:rPr>
          <w:rFonts w:ascii="Liberation Serif" w:hAnsi="Liberation Serif"/>
          <w:color w:val="000000"/>
          <w:sz w:val="28"/>
          <w:szCs w:val="28"/>
        </w:rPr>
        <w:t>ы</w:t>
      </w:r>
      <w:r w:rsidR="007D5C22" w:rsidRPr="00EC5E58">
        <w:rPr>
          <w:rFonts w:ascii="Liberation Serif" w:hAnsi="Liberation Serif"/>
          <w:color w:val="000000"/>
          <w:sz w:val="28"/>
          <w:szCs w:val="28"/>
        </w:rPr>
        <w:t xml:space="preserve"> поверхностного водоотведения данного района.</w:t>
      </w:r>
      <w:r w:rsidR="00EC5E58" w:rsidRPr="00EC5E58">
        <w:rPr>
          <w:rFonts w:ascii="Liberation Serif" w:hAnsi="Liberation Serif"/>
          <w:b/>
          <w:bCs/>
          <w:color w:val="000000"/>
          <w:sz w:val="28"/>
          <w:szCs w:val="28"/>
          <w:lang w:bidi="ru-RU"/>
        </w:rPr>
        <w:t xml:space="preserve"> </w:t>
      </w:r>
      <w:r w:rsidR="00EC5E58" w:rsidRPr="00EC5E58">
        <w:rPr>
          <w:rFonts w:ascii="Liberation Serif" w:hAnsi="Liberation Serif"/>
          <w:bCs/>
          <w:color w:val="000000"/>
          <w:sz w:val="28"/>
          <w:szCs w:val="28"/>
          <w:lang w:bidi="ru-RU"/>
        </w:rPr>
        <w:t>Материал труб:</w:t>
      </w:r>
      <w:r w:rsidR="00EC5E58" w:rsidRPr="00EC5E58">
        <w:rPr>
          <w:rFonts w:ascii="Liberation Serif" w:hAnsi="Liberation Serif"/>
          <w:b/>
          <w:bCs/>
          <w:color w:val="000000"/>
          <w:sz w:val="28"/>
          <w:szCs w:val="28"/>
          <w:lang w:bidi="ru-RU"/>
        </w:rPr>
        <w:t xml:space="preserve"> </w:t>
      </w:r>
      <w:r w:rsidR="00EC5E58" w:rsidRPr="00EC5E58">
        <w:rPr>
          <w:rFonts w:ascii="Liberation Serif" w:hAnsi="Liberation Serif"/>
          <w:color w:val="000000"/>
          <w:sz w:val="28"/>
          <w:szCs w:val="28"/>
          <w:lang w:bidi="ru-RU"/>
        </w:rPr>
        <w:t>определить проектом</w:t>
      </w:r>
      <w:r w:rsidR="00EC5E58">
        <w:rPr>
          <w:rFonts w:ascii="Liberation Serif" w:hAnsi="Liberation Serif"/>
          <w:color w:val="000000"/>
          <w:sz w:val="28"/>
          <w:szCs w:val="28"/>
          <w:lang w:bidi="ru-RU"/>
        </w:rPr>
        <w:t xml:space="preserve">. </w:t>
      </w:r>
      <w:r w:rsidR="00EC5E58" w:rsidRPr="00EC5E58">
        <w:rPr>
          <w:rFonts w:ascii="Liberation Serif" w:hAnsi="Liberation Serif"/>
          <w:bCs/>
          <w:color w:val="000000"/>
          <w:sz w:val="28"/>
          <w:szCs w:val="28"/>
          <w:lang w:bidi="ru-RU"/>
        </w:rPr>
        <w:t xml:space="preserve">Смотровые колодцы: </w:t>
      </w:r>
      <w:r w:rsidR="00EC5E58" w:rsidRPr="00EC5E58">
        <w:rPr>
          <w:rFonts w:ascii="Liberation Serif" w:hAnsi="Liberation Serif"/>
          <w:color w:val="000000"/>
          <w:sz w:val="28"/>
          <w:szCs w:val="28"/>
          <w:lang w:bidi="ru-RU"/>
        </w:rPr>
        <w:t>выполнить из сборных жби в соответствии с ГОСТ 8020- 2016. Стыковые соединения элементов колодца выполнить соединением исключающим сдвиг сборных стеновых элементов. Герметизацию жби элементов и стыков смотровых колодцев выполнить с учетом гидрогеологических условий размещения смотровых колодцев в соответствии с ГОСТ 8020-2016 (пп.4.5.) и ГОСТ 31384-2008.</w:t>
      </w:r>
      <w:r w:rsidR="00EC5E58">
        <w:rPr>
          <w:rFonts w:ascii="Liberation Serif" w:hAnsi="Liberation Serif"/>
          <w:color w:val="000000"/>
          <w:sz w:val="28"/>
          <w:szCs w:val="28"/>
          <w:lang w:bidi="ru-RU"/>
        </w:rPr>
        <w:t xml:space="preserve"> </w:t>
      </w:r>
      <w:r w:rsidR="00EC5E58" w:rsidRPr="00EC5E58">
        <w:rPr>
          <w:rFonts w:ascii="Liberation Serif" w:hAnsi="Liberation Serif"/>
          <w:bCs/>
          <w:color w:val="000000"/>
          <w:sz w:val="28"/>
          <w:szCs w:val="28"/>
          <w:lang w:bidi="ru-RU"/>
        </w:rPr>
        <w:t xml:space="preserve">Люки, решетки: </w:t>
      </w:r>
      <w:r w:rsidR="00EC5E58" w:rsidRPr="00EC5E58">
        <w:rPr>
          <w:rFonts w:ascii="Liberation Serif" w:hAnsi="Liberation Serif"/>
          <w:color w:val="000000"/>
          <w:sz w:val="28"/>
          <w:szCs w:val="28"/>
          <w:lang w:bidi="ru-RU"/>
        </w:rPr>
        <w:t>шарнирные, запорным устройством.</w:t>
      </w:r>
      <w:r w:rsidR="00EC5E58">
        <w:rPr>
          <w:rFonts w:ascii="Liberation Serif" w:hAnsi="Liberation Serif"/>
          <w:color w:val="000000"/>
          <w:sz w:val="28"/>
          <w:szCs w:val="28"/>
          <w:lang w:bidi="ru-RU"/>
        </w:rPr>
        <w:t xml:space="preserve"> </w:t>
      </w:r>
      <w:r w:rsidR="00EC5E58" w:rsidRPr="00EC5E58">
        <w:rPr>
          <w:rFonts w:ascii="Liberation Serif" w:hAnsi="Liberation Serif"/>
          <w:bCs/>
          <w:color w:val="000000"/>
          <w:sz w:val="28"/>
          <w:szCs w:val="28"/>
          <w:lang w:bidi="ru-RU"/>
        </w:rPr>
        <w:t xml:space="preserve">Дополнительная информация: </w:t>
      </w:r>
      <w:r w:rsidR="00EC5E58" w:rsidRPr="00EC5E58">
        <w:rPr>
          <w:rFonts w:ascii="Liberation Serif" w:hAnsi="Liberation Serif"/>
          <w:color w:val="000000"/>
          <w:sz w:val="28"/>
          <w:szCs w:val="28"/>
          <w:lang w:bidi="ru-RU"/>
        </w:rPr>
        <w:t>Проектное решение представи</w:t>
      </w:r>
      <w:r w:rsidR="00EC5E58">
        <w:rPr>
          <w:rFonts w:ascii="Liberation Serif" w:hAnsi="Liberation Serif"/>
          <w:color w:val="000000"/>
          <w:sz w:val="28"/>
          <w:szCs w:val="28"/>
          <w:lang w:bidi="ru-RU"/>
        </w:rPr>
        <w:t xml:space="preserve">ть на согласование в МБУ «ВОИС». </w:t>
      </w:r>
      <w:r w:rsidR="005566DA" w:rsidRPr="00EC5E58">
        <w:rPr>
          <w:rFonts w:ascii="Liberation Serif" w:hAnsi="Liberation Serif"/>
          <w:color w:val="000000"/>
          <w:sz w:val="28"/>
          <w:szCs w:val="28"/>
        </w:rPr>
        <w:t>Срок действия настоящих технических условий - 1 год.</w:t>
      </w:r>
    </w:p>
    <w:p w:rsidR="00243647" w:rsidRDefault="00EC5E58" w:rsidP="00243647">
      <w:pPr>
        <w:ind w:left="-567" w:firstLine="567"/>
        <w:jc w:val="both"/>
        <w:rPr>
          <w:rFonts w:ascii="Liberation Serif" w:hAnsi="Liberation Serif"/>
          <w:sz w:val="28"/>
          <w:szCs w:val="28"/>
        </w:rPr>
      </w:pPr>
      <w:r>
        <w:rPr>
          <w:rFonts w:ascii="Liberation Serif" w:hAnsi="Liberation Serif"/>
          <w:sz w:val="28"/>
          <w:szCs w:val="28"/>
        </w:rPr>
        <w:t>6</w:t>
      </w:r>
      <w:r w:rsidR="005566DA" w:rsidRPr="00EC5E58">
        <w:rPr>
          <w:rFonts w:ascii="Liberation Serif" w:hAnsi="Liberation Serif"/>
          <w:sz w:val="28"/>
          <w:szCs w:val="28"/>
        </w:rPr>
        <w:t xml:space="preserve">) МУП «Екатеринбургэнерго» – № </w:t>
      </w:r>
      <w:r>
        <w:rPr>
          <w:rFonts w:ascii="Liberation Serif" w:hAnsi="Liberation Serif"/>
          <w:sz w:val="28"/>
          <w:szCs w:val="28"/>
        </w:rPr>
        <w:t>186</w:t>
      </w:r>
      <w:r w:rsidR="005566DA" w:rsidRPr="00EC5E58">
        <w:rPr>
          <w:rFonts w:ascii="Liberation Serif" w:hAnsi="Liberation Serif"/>
          <w:sz w:val="28"/>
          <w:szCs w:val="28"/>
        </w:rPr>
        <w:t xml:space="preserve"> от </w:t>
      </w:r>
      <w:r>
        <w:rPr>
          <w:rFonts w:ascii="Liberation Serif" w:hAnsi="Liberation Serif"/>
          <w:sz w:val="28"/>
          <w:szCs w:val="28"/>
        </w:rPr>
        <w:t>29</w:t>
      </w:r>
      <w:r w:rsidR="005566DA" w:rsidRPr="00EC5E58">
        <w:rPr>
          <w:rFonts w:ascii="Liberation Serif" w:hAnsi="Liberation Serif"/>
          <w:sz w:val="28"/>
          <w:szCs w:val="28"/>
        </w:rPr>
        <w:t>.</w:t>
      </w:r>
      <w:r>
        <w:rPr>
          <w:rFonts w:ascii="Liberation Serif" w:hAnsi="Liberation Serif"/>
          <w:sz w:val="28"/>
          <w:szCs w:val="28"/>
        </w:rPr>
        <w:t>01</w:t>
      </w:r>
      <w:r w:rsidR="005566DA" w:rsidRPr="00EC5E58">
        <w:rPr>
          <w:rFonts w:ascii="Liberation Serif" w:hAnsi="Liberation Serif"/>
          <w:sz w:val="28"/>
          <w:szCs w:val="28"/>
        </w:rPr>
        <w:t>.20</w:t>
      </w:r>
      <w:r>
        <w:rPr>
          <w:rFonts w:ascii="Liberation Serif" w:hAnsi="Liberation Serif"/>
          <w:sz w:val="28"/>
          <w:szCs w:val="28"/>
        </w:rPr>
        <w:t>20</w:t>
      </w:r>
      <w:r w:rsidR="005566DA" w:rsidRPr="00EC5E58">
        <w:rPr>
          <w:rFonts w:ascii="Liberation Serif" w:hAnsi="Liberation Serif"/>
          <w:sz w:val="28"/>
          <w:szCs w:val="28"/>
        </w:rPr>
        <w:t xml:space="preserve"> г.:</w:t>
      </w:r>
      <w:r w:rsidR="00243647">
        <w:rPr>
          <w:rFonts w:ascii="Liberation Serif" w:hAnsi="Liberation Serif"/>
          <w:sz w:val="28"/>
          <w:szCs w:val="28"/>
        </w:rPr>
        <w:t xml:space="preserve"> </w:t>
      </w:r>
      <w:r w:rsidR="00243647" w:rsidRPr="00243647">
        <w:rPr>
          <w:rFonts w:ascii="Liberation Serif" w:hAnsi="Liberation Serif"/>
          <w:sz w:val="28"/>
          <w:szCs w:val="28"/>
        </w:rPr>
        <w:t>В непосредственной близости от объекта теплоисточников и тепловых сетей МУП «Екатер</w:t>
      </w:r>
      <w:r w:rsidR="00243647">
        <w:rPr>
          <w:rFonts w:ascii="Liberation Serif" w:hAnsi="Liberation Serif"/>
          <w:sz w:val="28"/>
          <w:szCs w:val="28"/>
        </w:rPr>
        <w:t>и</w:t>
      </w:r>
      <w:r w:rsidR="00243647" w:rsidRPr="00243647">
        <w:rPr>
          <w:rFonts w:ascii="Liberation Serif" w:hAnsi="Liberation Serif"/>
          <w:sz w:val="28"/>
          <w:szCs w:val="28"/>
        </w:rPr>
        <w:t>нбургэнерго» нет. В связи с чем, выдача технических условий на теплоснабжение объекта со стороны нашей организации не требуется</w:t>
      </w:r>
      <w:r w:rsidR="00243647">
        <w:rPr>
          <w:rFonts w:ascii="Liberation Serif" w:hAnsi="Liberation Serif"/>
          <w:sz w:val="28"/>
          <w:szCs w:val="28"/>
        </w:rPr>
        <w:t>.</w:t>
      </w:r>
    </w:p>
    <w:p w:rsidR="00243647" w:rsidRPr="007222A2" w:rsidRDefault="00243647" w:rsidP="007222A2">
      <w:pPr>
        <w:ind w:left="-567" w:firstLine="567"/>
        <w:jc w:val="both"/>
        <w:rPr>
          <w:rFonts w:ascii="Liberation Serif" w:hAnsi="Liberation Serif"/>
          <w:sz w:val="28"/>
          <w:szCs w:val="28"/>
        </w:rPr>
      </w:pPr>
      <w:r w:rsidRPr="00243647">
        <w:rPr>
          <w:rFonts w:ascii="Liberation Serif" w:hAnsi="Liberation Serif"/>
          <w:sz w:val="28"/>
          <w:szCs w:val="28"/>
        </w:rPr>
        <w:t>7</w:t>
      </w:r>
      <w:r w:rsidR="005566DA" w:rsidRPr="00243647">
        <w:rPr>
          <w:rFonts w:ascii="Liberation Serif" w:hAnsi="Liberation Serif"/>
          <w:sz w:val="28"/>
          <w:szCs w:val="28"/>
        </w:rPr>
        <w:t>) АО «Екатеринбургская теплосетевая компания» - № 51300-27-09/</w:t>
      </w:r>
      <w:r w:rsidRPr="00243647">
        <w:rPr>
          <w:rFonts w:ascii="Liberation Serif" w:hAnsi="Liberation Serif"/>
          <w:sz w:val="28"/>
          <w:szCs w:val="28"/>
        </w:rPr>
        <w:t>88</w:t>
      </w:r>
      <w:r w:rsidR="005566DA" w:rsidRPr="00243647">
        <w:rPr>
          <w:rFonts w:ascii="Liberation Serif" w:hAnsi="Liberation Serif"/>
          <w:sz w:val="28"/>
          <w:szCs w:val="28"/>
        </w:rPr>
        <w:t xml:space="preserve">                    от 0</w:t>
      </w:r>
      <w:r w:rsidRPr="00243647">
        <w:rPr>
          <w:rFonts w:ascii="Liberation Serif" w:hAnsi="Liberation Serif"/>
          <w:sz w:val="28"/>
          <w:szCs w:val="28"/>
        </w:rPr>
        <w:t>5</w:t>
      </w:r>
      <w:r w:rsidR="005566DA" w:rsidRPr="00243647">
        <w:rPr>
          <w:rFonts w:ascii="Liberation Serif" w:hAnsi="Liberation Serif"/>
          <w:sz w:val="28"/>
          <w:szCs w:val="28"/>
        </w:rPr>
        <w:t>.</w:t>
      </w:r>
      <w:r w:rsidRPr="00243647">
        <w:rPr>
          <w:rFonts w:ascii="Liberation Serif" w:hAnsi="Liberation Serif"/>
          <w:sz w:val="28"/>
          <w:szCs w:val="28"/>
        </w:rPr>
        <w:t>0</w:t>
      </w:r>
      <w:r w:rsidR="005566DA" w:rsidRPr="00243647">
        <w:rPr>
          <w:rFonts w:ascii="Liberation Serif" w:hAnsi="Liberation Serif"/>
          <w:sz w:val="28"/>
          <w:szCs w:val="28"/>
        </w:rPr>
        <w:t>2.20</w:t>
      </w:r>
      <w:r w:rsidRPr="00243647">
        <w:rPr>
          <w:rFonts w:ascii="Liberation Serif" w:hAnsi="Liberation Serif"/>
          <w:sz w:val="28"/>
          <w:szCs w:val="28"/>
        </w:rPr>
        <w:t>20</w:t>
      </w:r>
      <w:r w:rsidR="005566DA" w:rsidRPr="00243647">
        <w:rPr>
          <w:rFonts w:ascii="Liberation Serif" w:hAnsi="Liberation Serif"/>
          <w:sz w:val="28"/>
          <w:szCs w:val="28"/>
        </w:rPr>
        <w:t xml:space="preserve"> г.: </w:t>
      </w:r>
      <w:r w:rsidRPr="00243647">
        <w:rPr>
          <w:rFonts w:ascii="Liberation Serif" w:hAnsi="Liberation Serif"/>
          <w:sz w:val="28"/>
          <w:szCs w:val="28"/>
        </w:rPr>
        <w:t>об отсутствии технической возможности подключения к системе теплоснабжения объекта капитального строительства по ул. Барьерной (земельный участок с кадастровым номером 66:41:0710016:37), с тепловой нагрузкой 0,2 Гкал/ч, в связи с отсутствием резерва пропускной способности тепловых сетей после котельной ПАО «Т Плюс» по ул. Изоплитной,</w:t>
      </w:r>
      <w:r>
        <w:rPr>
          <w:rFonts w:ascii="Liberation Serif" w:hAnsi="Liberation Serif"/>
          <w:sz w:val="28"/>
          <w:szCs w:val="28"/>
        </w:rPr>
        <w:t xml:space="preserve"> </w:t>
      </w:r>
      <w:r w:rsidRPr="00243647">
        <w:rPr>
          <w:rFonts w:ascii="Liberation Serif" w:hAnsi="Liberation Serif"/>
          <w:sz w:val="28"/>
          <w:szCs w:val="28"/>
        </w:rPr>
        <w:t>23, обеспечивающих передачу необходимого объема тепловой энергии, теплоносителя.</w:t>
      </w:r>
      <w:r>
        <w:rPr>
          <w:rFonts w:ascii="Liberation Serif" w:hAnsi="Liberation Serif"/>
          <w:sz w:val="28"/>
          <w:szCs w:val="28"/>
        </w:rPr>
        <w:t xml:space="preserve"> </w:t>
      </w:r>
      <w:r w:rsidRPr="00243647">
        <w:rPr>
          <w:rFonts w:ascii="Liberation Serif" w:hAnsi="Liberation Serif"/>
          <w:sz w:val="28"/>
          <w:szCs w:val="28"/>
        </w:rPr>
        <w:t>В соответствии с требованиями п.п. 14,</w:t>
      </w:r>
      <w:r>
        <w:rPr>
          <w:rFonts w:ascii="Liberation Serif" w:hAnsi="Liberation Serif"/>
          <w:sz w:val="28"/>
          <w:szCs w:val="28"/>
        </w:rPr>
        <w:t xml:space="preserve"> </w:t>
      </w:r>
      <w:r w:rsidRPr="00243647">
        <w:rPr>
          <w:rFonts w:ascii="Liberation Serif" w:hAnsi="Liberation Serif"/>
          <w:sz w:val="28"/>
          <w:szCs w:val="28"/>
        </w:rPr>
        <w:t>15,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для организации подключения Вам необходимо направить заявку на заключение договора о подключении, с предоставлением в полном объеме информации по п.п. 25,</w:t>
      </w:r>
      <w:r>
        <w:rPr>
          <w:rFonts w:ascii="Liberation Serif" w:hAnsi="Liberation Serif"/>
          <w:sz w:val="28"/>
          <w:szCs w:val="28"/>
        </w:rPr>
        <w:t xml:space="preserve"> </w:t>
      </w:r>
      <w:r w:rsidRPr="00243647">
        <w:rPr>
          <w:rFonts w:ascii="Liberation Serif" w:hAnsi="Liberation Serif"/>
          <w:sz w:val="28"/>
          <w:szCs w:val="28"/>
        </w:rPr>
        <w:t>26 Правил.</w:t>
      </w:r>
      <w:r w:rsidR="007222A2">
        <w:rPr>
          <w:rFonts w:ascii="Liberation Serif" w:hAnsi="Liberation Serif"/>
          <w:sz w:val="28"/>
          <w:szCs w:val="28"/>
        </w:rPr>
        <w:t xml:space="preserve"> </w:t>
      </w:r>
      <w:r w:rsidRPr="00243647">
        <w:rPr>
          <w:rFonts w:ascii="Liberation Serif" w:hAnsi="Liberation Serif"/>
          <w:sz w:val="28"/>
          <w:szCs w:val="28"/>
        </w:rPr>
        <w:t>При направлении заявки в соответствии с п. 16 Правил необходимо выбрать один из следующих вариантов подключения:</w:t>
      </w:r>
      <w:r>
        <w:rPr>
          <w:rFonts w:ascii="Liberation Serif" w:hAnsi="Liberation Serif"/>
          <w:sz w:val="28"/>
          <w:szCs w:val="28"/>
        </w:rPr>
        <w:t xml:space="preserve"> - </w:t>
      </w:r>
      <w:r w:rsidRPr="00243647">
        <w:rPr>
          <w:rFonts w:ascii="Liberation Serif" w:hAnsi="Liberation Serif"/>
          <w:sz w:val="28"/>
          <w:szCs w:val="28"/>
        </w:rPr>
        <w:t>подключение будет осуществлено за плату, установленную РЭК СО в индивидуальном порядке, без внесения изменений в инвестиционную программу и с последующим внесением соответствующих изменений в Схему теплоснабжения МО г. Екатеринбург;</w:t>
      </w:r>
      <w:r w:rsidR="007222A2">
        <w:rPr>
          <w:rFonts w:ascii="Liberation Serif" w:hAnsi="Liberation Serif"/>
          <w:sz w:val="28"/>
          <w:szCs w:val="28"/>
        </w:rPr>
        <w:t xml:space="preserve"> </w:t>
      </w:r>
      <w:r w:rsidR="007222A2" w:rsidRPr="007222A2">
        <w:rPr>
          <w:rFonts w:ascii="Liberation Serif" w:hAnsi="Liberation Serif"/>
          <w:sz w:val="28"/>
          <w:szCs w:val="28"/>
        </w:rPr>
        <w:t>- подключение будет осуществлено после внесения необходимых изменений в инвестиционную программу и в Схему теплоснабжения МО г. Екатеринбург</w:t>
      </w:r>
      <w:r w:rsidR="007222A2">
        <w:rPr>
          <w:rFonts w:ascii="Liberation Serif" w:hAnsi="Liberation Serif"/>
          <w:sz w:val="28"/>
          <w:szCs w:val="28"/>
        </w:rPr>
        <w:t>.</w:t>
      </w:r>
    </w:p>
    <w:p w:rsidR="007222A2" w:rsidRPr="00D24982" w:rsidRDefault="007222A2" w:rsidP="007222A2">
      <w:pPr>
        <w:ind w:left="-567" w:firstLine="567"/>
        <w:jc w:val="both"/>
        <w:rPr>
          <w:rFonts w:ascii="Liberation Serif" w:eastAsia="Calibri" w:hAnsi="Liberation Serif"/>
          <w:bCs/>
          <w:sz w:val="28"/>
          <w:szCs w:val="28"/>
        </w:rPr>
      </w:pPr>
      <w:r w:rsidRPr="0018408F">
        <w:rPr>
          <w:rFonts w:ascii="Liberation Serif" w:eastAsia="Calibri" w:hAnsi="Liberation Serif"/>
          <w:bCs/>
          <w:sz w:val="28"/>
          <w:szCs w:val="28"/>
        </w:rPr>
        <w:t xml:space="preserve">Согласно </w:t>
      </w:r>
      <w:r w:rsidR="00490E70" w:rsidRPr="0018408F">
        <w:rPr>
          <w:rFonts w:ascii="Liberation Serif" w:eastAsia="Calibri" w:hAnsi="Liberation Serif"/>
          <w:bCs/>
          <w:sz w:val="28"/>
          <w:szCs w:val="28"/>
        </w:rPr>
        <w:t>сведениям,</w:t>
      </w:r>
      <w:r w:rsidRPr="0018408F">
        <w:rPr>
          <w:rFonts w:ascii="Liberation Serif" w:eastAsia="Calibri" w:hAnsi="Liberation Serif"/>
          <w:bCs/>
          <w:sz w:val="28"/>
          <w:szCs w:val="28"/>
        </w:rPr>
        <w:t xml:space="preserve"> из ЕГРН</w:t>
      </w:r>
      <w:r>
        <w:rPr>
          <w:rFonts w:ascii="Liberation Serif" w:eastAsia="Calibri" w:hAnsi="Liberation Serif"/>
          <w:bCs/>
          <w:sz w:val="28"/>
          <w:szCs w:val="28"/>
        </w:rPr>
        <w:t>.</w:t>
      </w:r>
      <w:r w:rsidRPr="0018408F">
        <w:rPr>
          <w:rFonts w:ascii="Liberation Serif" w:eastAsia="Calibri" w:hAnsi="Liberation Serif"/>
          <w:bCs/>
          <w:sz w:val="28"/>
          <w:szCs w:val="28"/>
        </w:rPr>
        <w:t xml:space="preserve"> </w:t>
      </w:r>
      <w:r>
        <w:rPr>
          <w:rFonts w:ascii="Liberation Serif" w:eastAsia="Calibri" w:hAnsi="Liberation Serif"/>
          <w:bCs/>
          <w:sz w:val="28"/>
          <w:szCs w:val="28"/>
        </w:rPr>
        <w:t>Учетный номер части – 1; площадь (м</w:t>
      </w:r>
      <w:r>
        <w:rPr>
          <w:rFonts w:ascii="Liberation Serif" w:eastAsia="Calibri" w:hAnsi="Liberation Serif"/>
          <w:bCs/>
          <w:sz w:val="28"/>
          <w:szCs w:val="28"/>
          <w:vertAlign w:val="superscript"/>
        </w:rPr>
        <w:t>2</w:t>
      </w:r>
      <w:r>
        <w:rPr>
          <w:rFonts w:ascii="Liberation Serif" w:eastAsia="Calibri" w:hAnsi="Liberation Serif"/>
          <w:bCs/>
          <w:sz w:val="28"/>
          <w:szCs w:val="28"/>
        </w:rPr>
        <w:t xml:space="preserve">) – 595;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66.41.2.1942, </w:t>
      </w:r>
      <w:r w:rsidR="00490E70">
        <w:rPr>
          <w:rFonts w:ascii="Liberation Serif" w:eastAsia="Calibri" w:hAnsi="Liberation Serif"/>
          <w:bCs/>
          <w:sz w:val="28"/>
          <w:szCs w:val="28"/>
        </w:rPr>
        <w:t>Свидетельство о государственной регистрации права № 639716 от</w:t>
      </w:r>
      <w:r>
        <w:rPr>
          <w:rFonts w:ascii="Liberation Serif" w:eastAsia="Calibri" w:hAnsi="Liberation Serif"/>
          <w:bCs/>
          <w:sz w:val="28"/>
          <w:szCs w:val="28"/>
        </w:rPr>
        <w:t xml:space="preserve"> 0</w:t>
      </w:r>
      <w:r w:rsidR="00490E70">
        <w:rPr>
          <w:rFonts w:ascii="Liberation Serif" w:eastAsia="Calibri" w:hAnsi="Liberation Serif"/>
          <w:bCs/>
          <w:sz w:val="28"/>
          <w:szCs w:val="28"/>
        </w:rPr>
        <w:t>6.05.2009</w:t>
      </w:r>
      <w:r>
        <w:rPr>
          <w:rFonts w:ascii="Liberation Serif" w:eastAsia="Calibri" w:hAnsi="Liberation Serif"/>
          <w:bCs/>
          <w:sz w:val="28"/>
          <w:szCs w:val="28"/>
        </w:rPr>
        <w:t>.</w:t>
      </w:r>
    </w:p>
    <w:p w:rsidR="005566DA" w:rsidRPr="00EC5E58" w:rsidRDefault="005566DA" w:rsidP="00EC5E58">
      <w:pPr>
        <w:ind w:left="-567" w:firstLine="567"/>
        <w:jc w:val="both"/>
        <w:rPr>
          <w:rFonts w:ascii="Liberation Serif" w:hAnsi="Liberation Serif"/>
          <w:sz w:val="28"/>
          <w:szCs w:val="28"/>
        </w:rPr>
      </w:pPr>
      <w:r w:rsidRPr="00EC5E58">
        <w:rPr>
          <w:rFonts w:ascii="Liberation Serif" w:hAnsi="Liberation Serif"/>
          <w:sz w:val="28"/>
          <w:szCs w:val="28"/>
        </w:rPr>
        <w:t>3.</w:t>
      </w:r>
      <w:r w:rsidR="00490E70">
        <w:rPr>
          <w:rFonts w:ascii="Liberation Serif" w:hAnsi="Liberation Serif"/>
          <w:sz w:val="28"/>
          <w:szCs w:val="28"/>
        </w:rPr>
        <w:t>1</w:t>
      </w:r>
      <w:r w:rsidRPr="00EC5E58">
        <w:rPr>
          <w:rFonts w:ascii="Liberation Serif" w:hAnsi="Liberation Serif"/>
          <w:sz w:val="28"/>
          <w:szCs w:val="28"/>
        </w:rPr>
        <w:t xml:space="preserve">.5. Начальная цена предмета аукциона (размер ежегодной арендной платы) </w:t>
      </w:r>
      <w:r w:rsidR="00490E70">
        <w:rPr>
          <w:rFonts w:ascii="Liberation Serif" w:hAnsi="Liberation Serif"/>
          <w:sz w:val="28"/>
          <w:szCs w:val="28"/>
        </w:rPr>
        <w:t>–</w:t>
      </w:r>
      <w:r w:rsidRPr="00EC5E58">
        <w:rPr>
          <w:rFonts w:ascii="Liberation Serif" w:hAnsi="Liberation Serif"/>
          <w:sz w:val="28"/>
          <w:szCs w:val="28"/>
        </w:rPr>
        <w:t xml:space="preserve"> </w:t>
      </w:r>
      <w:r w:rsidR="00490E70">
        <w:rPr>
          <w:rFonts w:ascii="Liberation Serif" w:hAnsi="Liberation Serif"/>
          <w:bCs/>
          <w:sz w:val="28"/>
          <w:szCs w:val="28"/>
        </w:rPr>
        <w:t>156 000</w:t>
      </w:r>
      <w:r w:rsidRPr="00EC5E58">
        <w:rPr>
          <w:rFonts w:ascii="Liberation Serif" w:hAnsi="Liberation Serif"/>
          <w:bCs/>
          <w:sz w:val="28"/>
          <w:szCs w:val="28"/>
        </w:rPr>
        <w:t xml:space="preserve"> (</w:t>
      </w:r>
      <w:r w:rsidR="00490E70" w:rsidRPr="00490E70">
        <w:rPr>
          <w:rFonts w:ascii="Liberation Serif" w:hAnsi="Liberation Serif"/>
          <w:bCs/>
          <w:sz w:val="28"/>
          <w:szCs w:val="28"/>
        </w:rPr>
        <w:t>Сто пятьдесят шесть тысяч</w:t>
      </w:r>
      <w:r w:rsidRPr="00EC5E58">
        <w:rPr>
          <w:rFonts w:ascii="Liberation Serif" w:hAnsi="Liberation Serif"/>
          <w:bCs/>
          <w:sz w:val="28"/>
          <w:szCs w:val="28"/>
        </w:rPr>
        <w:t>)</w:t>
      </w:r>
      <w:r w:rsidRPr="00EC5E58">
        <w:rPr>
          <w:rFonts w:ascii="Liberation Serif" w:hAnsi="Liberation Serif"/>
          <w:sz w:val="28"/>
          <w:szCs w:val="28"/>
        </w:rPr>
        <w:t xml:space="preserve"> </w:t>
      </w:r>
      <w:r w:rsidRPr="00EC5E58">
        <w:rPr>
          <w:rFonts w:ascii="Liberation Serif" w:hAnsi="Liberation Serif"/>
          <w:bCs/>
          <w:sz w:val="28"/>
          <w:szCs w:val="28"/>
        </w:rPr>
        <w:t>рублей 00 копеек</w:t>
      </w:r>
      <w:r w:rsidRPr="00EC5E58">
        <w:rPr>
          <w:rFonts w:ascii="Liberation Serif" w:hAnsi="Liberation Serif"/>
          <w:sz w:val="28"/>
          <w:szCs w:val="28"/>
        </w:rPr>
        <w:t xml:space="preserve">, </w:t>
      </w:r>
      <w:r w:rsidRPr="00EC5E58">
        <w:rPr>
          <w:rFonts w:ascii="Liberation Serif" w:hAnsi="Liberation Serif"/>
          <w:bCs/>
          <w:sz w:val="28"/>
          <w:szCs w:val="28"/>
        </w:rPr>
        <w:t>без учета НДС</w:t>
      </w:r>
      <w:r w:rsidRPr="00EC5E58">
        <w:rPr>
          <w:rFonts w:ascii="Liberation Serif" w:hAnsi="Liberation Serif"/>
          <w:sz w:val="28"/>
          <w:szCs w:val="28"/>
        </w:rPr>
        <w:t xml:space="preserve">. </w:t>
      </w:r>
    </w:p>
    <w:p w:rsidR="005566DA" w:rsidRPr="00EC5E58" w:rsidRDefault="005566DA" w:rsidP="00EC5E58">
      <w:pPr>
        <w:ind w:left="-567" w:firstLine="567"/>
        <w:jc w:val="both"/>
        <w:rPr>
          <w:rFonts w:ascii="Liberation Serif" w:eastAsia="Calibri" w:hAnsi="Liberation Serif"/>
          <w:bCs/>
          <w:sz w:val="28"/>
          <w:szCs w:val="28"/>
        </w:rPr>
      </w:pPr>
      <w:r w:rsidRPr="00EC5E58">
        <w:rPr>
          <w:rFonts w:ascii="Liberation Serif" w:eastAsia="Calibri" w:hAnsi="Liberation Serif"/>
          <w:sz w:val="28"/>
          <w:szCs w:val="28"/>
        </w:rPr>
        <w:t>3.</w:t>
      </w:r>
      <w:r w:rsidR="00490E70">
        <w:rPr>
          <w:rFonts w:ascii="Liberation Serif" w:eastAsia="Calibri" w:hAnsi="Liberation Serif"/>
          <w:sz w:val="28"/>
          <w:szCs w:val="28"/>
        </w:rPr>
        <w:t>1</w:t>
      </w:r>
      <w:r w:rsidRPr="00EC5E58">
        <w:rPr>
          <w:rFonts w:ascii="Liberation Serif" w:eastAsia="Calibri" w:hAnsi="Liberation Serif"/>
          <w:sz w:val="28"/>
          <w:szCs w:val="28"/>
        </w:rPr>
        <w:t xml:space="preserve">.6. «Шаг аукциона» – </w:t>
      </w:r>
      <w:r w:rsidR="00D44C3C">
        <w:rPr>
          <w:rFonts w:ascii="Liberation Serif" w:eastAsia="Calibri" w:hAnsi="Liberation Serif"/>
          <w:sz w:val="28"/>
          <w:szCs w:val="28"/>
        </w:rPr>
        <w:t>4 000</w:t>
      </w:r>
      <w:r w:rsidRPr="00EC5E58">
        <w:rPr>
          <w:rFonts w:ascii="Liberation Serif" w:eastAsia="Calibri" w:hAnsi="Liberation Serif"/>
          <w:bCs/>
          <w:sz w:val="28"/>
          <w:szCs w:val="28"/>
        </w:rPr>
        <w:t xml:space="preserve"> (</w:t>
      </w:r>
      <w:r w:rsidR="00D44C3C" w:rsidRPr="00D44C3C">
        <w:rPr>
          <w:rFonts w:ascii="Liberation Serif" w:eastAsia="Calibri" w:hAnsi="Liberation Serif"/>
          <w:bCs/>
          <w:sz w:val="28"/>
          <w:szCs w:val="28"/>
        </w:rPr>
        <w:t>Четыре тысячи</w:t>
      </w:r>
      <w:r w:rsidRPr="00EC5E58">
        <w:rPr>
          <w:rFonts w:ascii="Liberation Serif" w:eastAsia="Calibri" w:hAnsi="Liberation Serif"/>
          <w:bCs/>
          <w:sz w:val="28"/>
          <w:szCs w:val="28"/>
        </w:rPr>
        <w:t>) рублей 00 копеек.</w:t>
      </w:r>
    </w:p>
    <w:p w:rsidR="005566DA" w:rsidRPr="00EC5E58" w:rsidRDefault="005566DA" w:rsidP="00EC5E58">
      <w:pPr>
        <w:ind w:left="-567" w:firstLine="567"/>
        <w:jc w:val="both"/>
        <w:rPr>
          <w:rFonts w:ascii="Liberation Serif" w:hAnsi="Liberation Serif"/>
          <w:sz w:val="28"/>
          <w:szCs w:val="28"/>
        </w:rPr>
      </w:pPr>
      <w:r w:rsidRPr="00EC5E58">
        <w:rPr>
          <w:rFonts w:ascii="Liberation Serif" w:hAnsi="Liberation Serif"/>
          <w:sz w:val="28"/>
          <w:szCs w:val="28"/>
        </w:rPr>
        <w:t>3.</w:t>
      </w:r>
      <w:r w:rsidR="00490E70">
        <w:rPr>
          <w:rFonts w:ascii="Liberation Serif" w:hAnsi="Liberation Serif"/>
          <w:sz w:val="28"/>
          <w:szCs w:val="28"/>
        </w:rPr>
        <w:t>1</w:t>
      </w:r>
      <w:r w:rsidRPr="00EC5E58">
        <w:rPr>
          <w:rFonts w:ascii="Liberation Serif" w:hAnsi="Liberation Serif"/>
          <w:sz w:val="28"/>
          <w:szCs w:val="28"/>
        </w:rPr>
        <w:t xml:space="preserve">.7. Сумма задатка – </w:t>
      </w:r>
      <w:r w:rsidR="00D44C3C">
        <w:rPr>
          <w:rFonts w:ascii="Liberation Serif" w:hAnsi="Liberation Serif"/>
          <w:bCs/>
          <w:sz w:val="28"/>
          <w:szCs w:val="28"/>
        </w:rPr>
        <w:t>156 000</w:t>
      </w:r>
      <w:r w:rsidR="00D44C3C" w:rsidRPr="00EC5E58">
        <w:rPr>
          <w:rFonts w:ascii="Liberation Serif" w:hAnsi="Liberation Serif"/>
          <w:bCs/>
          <w:sz w:val="28"/>
          <w:szCs w:val="28"/>
        </w:rPr>
        <w:t xml:space="preserve"> (</w:t>
      </w:r>
      <w:r w:rsidR="00D44C3C" w:rsidRPr="00490E70">
        <w:rPr>
          <w:rFonts w:ascii="Liberation Serif" w:hAnsi="Liberation Serif"/>
          <w:bCs/>
          <w:sz w:val="28"/>
          <w:szCs w:val="28"/>
        </w:rPr>
        <w:t>Сто пятьдесят шесть тысяч</w:t>
      </w:r>
      <w:r w:rsidR="00D44C3C" w:rsidRPr="00EC5E58">
        <w:rPr>
          <w:rFonts w:ascii="Liberation Serif" w:hAnsi="Liberation Serif"/>
          <w:bCs/>
          <w:sz w:val="28"/>
          <w:szCs w:val="28"/>
        </w:rPr>
        <w:t>)</w:t>
      </w:r>
      <w:r w:rsidR="00D44C3C" w:rsidRPr="00EC5E58">
        <w:rPr>
          <w:rFonts w:ascii="Liberation Serif" w:hAnsi="Liberation Serif"/>
          <w:sz w:val="28"/>
          <w:szCs w:val="28"/>
        </w:rPr>
        <w:t xml:space="preserve"> </w:t>
      </w:r>
      <w:r w:rsidR="00D44C3C" w:rsidRPr="00EC5E58">
        <w:rPr>
          <w:rFonts w:ascii="Liberation Serif" w:hAnsi="Liberation Serif"/>
          <w:bCs/>
          <w:sz w:val="28"/>
          <w:szCs w:val="28"/>
        </w:rPr>
        <w:t>рублей 00 копеек</w:t>
      </w:r>
      <w:r w:rsidR="00D44C3C" w:rsidRPr="00EC5E58">
        <w:rPr>
          <w:rFonts w:ascii="Liberation Serif" w:hAnsi="Liberation Serif"/>
          <w:sz w:val="28"/>
          <w:szCs w:val="28"/>
        </w:rPr>
        <w:t xml:space="preserve">, </w:t>
      </w:r>
      <w:r w:rsidR="00D44C3C" w:rsidRPr="00EC5E58">
        <w:rPr>
          <w:rFonts w:ascii="Liberation Serif" w:hAnsi="Liberation Serif"/>
          <w:bCs/>
          <w:sz w:val="28"/>
          <w:szCs w:val="28"/>
        </w:rPr>
        <w:t>без учета НДС</w:t>
      </w:r>
      <w:r w:rsidR="00D44C3C" w:rsidRPr="00EC5E58">
        <w:rPr>
          <w:rFonts w:ascii="Liberation Serif" w:hAnsi="Liberation Serif"/>
          <w:sz w:val="28"/>
          <w:szCs w:val="28"/>
        </w:rPr>
        <w:t>.</w:t>
      </w:r>
      <w:r w:rsidRPr="00EC5E58">
        <w:rPr>
          <w:rFonts w:ascii="Liberation Serif" w:hAnsi="Liberation Serif"/>
          <w:sz w:val="28"/>
          <w:szCs w:val="28"/>
        </w:rPr>
        <w:t xml:space="preserve"> </w:t>
      </w:r>
    </w:p>
    <w:p w:rsidR="00EA1AD7" w:rsidRPr="00EC5E58" w:rsidRDefault="00EA1AD7" w:rsidP="00EC5E58">
      <w:pPr>
        <w:autoSpaceDE w:val="0"/>
        <w:autoSpaceDN w:val="0"/>
        <w:adjustRightInd w:val="0"/>
        <w:ind w:left="-567" w:firstLine="567"/>
        <w:jc w:val="both"/>
        <w:rPr>
          <w:rFonts w:ascii="Liberation Serif" w:hAnsi="Liberation Serif"/>
          <w:b/>
          <w:sz w:val="28"/>
          <w:szCs w:val="28"/>
        </w:rPr>
      </w:pPr>
      <w:r w:rsidRPr="00EC5E58">
        <w:rPr>
          <w:rFonts w:ascii="Liberation Serif" w:hAnsi="Liberation Serif"/>
          <w:b/>
          <w:sz w:val="28"/>
          <w:szCs w:val="28"/>
        </w:rPr>
        <w:t>3.</w:t>
      </w:r>
      <w:r w:rsidR="00165305" w:rsidRPr="00EC5E58">
        <w:rPr>
          <w:rFonts w:ascii="Liberation Serif" w:hAnsi="Liberation Serif"/>
          <w:b/>
          <w:sz w:val="28"/>
          <w:szCs w:val="28"/>
        </w:rPr>
        <w:t>2</w:t>
      </w:r>
      <w:r w:rsidRPr="00EC5E58">
        <w:rPr>
          <w:rFonts w:ascii="Liberation Serif" w:hAnsi="Liberation Serif"/>
          <w:b/>
          <w:sz w:val="28"/>
          <w:szCs w:val="28"/>
        </w:rPr>
        <w:t>. Аукцион № 2:</w:t>
      </w:r>
    </w:p>
    <w:p w:rsidR="003968C6" w:rsidRDefault="00EA1AD7" w:rsidP="00EC5E58">
      <w:pPr>
        <w:ind w:left="-567" w:firstLine="567"/>
        <w:jc w:val="both"/>
        <w:rPr>
          <w:rFonts w:ascii="Liberation Serif" w:hAnsi="Liberation Serif"/>
          <w:bCs/>
          <w:sz w:val="28"/>
          <w:szCs w:val="28"/>
        </w:rPr>
      </w:pPr>
      <w:r w:rsidRPr="00EC5E58">
        <w:rPr>
          <w:rFonts w:ascii="Liberation Serif" w:hAnsi="Liberation Serif"/>
          <w:sz w:val="28"/>
          <w:szCs w:val="28"/>
        </w:rPr>
        <w:t xml:space="preserve">3.2.1. Предмет аукциона: </w:t>
      </w:r>
      <w:r w:rsidR="00165305" w:rsidRPr="00EC5E5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0F6992">
        <w:rPr>
          <w:rFonts w:ascii="Liberation Serif" w:hAnsi="Liberation Serif"/>
          <w:bCs/>
          <w:sz w:val="28"/>
          <w:szCs w:val="28"/>
        </w:rPr>
        <w:t>0202003</w:t>
      </w:r>
      <w:r w:rsidR="00165305" w:rsidRPr="00EC5E58">
        <w:rPr>
          <w:rFonts w:ascii="Liberation Serif" w:hAnsi="Liberation Serif"/>
          <w:bCs/>
          <w:sz w:val="28"/>
          <w:szCs w:val="28"/>
        </w:rPr>
        <w:t>:</w:t>
      </w:r>
      <w:r w:rsidR="000F6992">
        <w:rPr>
          <w:rFonts w:ascii="Liberation Serif" w:hAnsi="Liberation Serif"/>
          <w:bCs/>
          <w:sz w:val="28"/>
          <w:szCs w:val="28"/>
        </w:rPr>
        <w:t>29</w:t>
      </w:r>
      <w:r w:rsidR="00165305" w:rsidRPr="00EC5E58">
        <w:rPr>
          <w:rFonts w:ascii="Liberation Serif" w:hAnsi="Liberation Serif"/>
          <w:bCs/>
          <w:sz w:val="28"/>
          <w:szCs w:val="28"/>
        </w:rPr>
        <w:t>, местоположение: Свердловская область, г. Екатеринбург, ул. Р</w:t>
      </w:r>
      <w:r w:rsidR="000F6992">
        <w:rPr>
          <w:rFonts w:ascii="Liberation Serif" w:hAnsi="Liberation Serif"/>
          <w:bCs/>
          <w:sz w:val="28"/>
          <w:szCs w:val="28"/>
        </w:rPr>
        <w:t>ешетская</w:t>
      </w:r>
      <w:r w:rsidR="00165305" w:rsidRPr="00EC5E58">
        <w:rPr>
          <w:rFonts w:ascii="Liberation Serif" w:hAnsi="Liberation Serif"/>
          <w:bCs/>
          <w:sz w:val="28"/>
          <w:szCs w:val="28"/>
        </w:rPr>
        <w:t xml:space="preserve">, разрешенное использование – отдых (рекреация), общей площадью </w:t>
      </w:r>
      <w:r w:rsidR="000F6992">
        <w:rPr>
          <w:rFonts w:ascii="Liberation Serif" w:hAnsi="Liberation Serif"/>
          <w:bCs/>
          <w:sz w:val="28"/>
          <w:szCs w:val="28"/>
        </w:rPr>
        <w:t xml:space="preserve">122 431 </w:t>
      </w:r>
      <w:r w:rsidR="00165305" w:rsidRPr="00EC5E58">
        <w:rPr>
          <w:rFonts w:ascii="Liberation Serif" w:hAnsi="Liberation Serif"/>
          <w:bCs/>
          <w:sz w:val="28"/>
          <w:szCs w:val="28"/>
        </w:rPr>
        <w:t>кв. метр, сроком на 4 (четыре) года 11 (одиннадцать) месяцев.</w:t>
      </w:r>
    </w:p>
    <w:p w:rsidR="003A69F0" w:rsidRPr="003A69F0" w:rsidRDefault="003A69F0" w:rsidP="003A69F0">
      <w:pPr>
        <w:ind w:left="-567" w:firstLine="567"/>
        <w:jc w:val="both"/>
        <w:rPr>
          <w:rFonts w:ascii="Liberation Serif" w:hAnsi="Liberation Serif"/>
          <w:sz w:val="28"/>
          <w:szCs w:val="28"/>
        </w:rPr>
      </w:pPr>
      <w:r>
        <w:rPr>
          <w:rFonts w:ascii="Liberation Serif" w:hAnsi="Liberation Serif"/>
          <w:sz w:val="28"/>
          <w:szCs w:val="28"/>
        </w:rPr>
        <w:t>Согласно абз. 2 п. 5.2.1 проекта договора аренды земельного участка Арендатор обязан не осуществлять строительство капитальных объектов на Участке.</w:t>
      </w:r>
    </w:p>
    <w:p w:rsidR="00EA1AD7" w:rsidRPr="00EC5E58" w:rsidRDefault="00EA1AD7" w:rsidP="00EC5E58">
      <w:pPr>
        <w:ind w:left="-567" w:firstLine="567"/>
        <w:jc w:val="both"/>
        <w:rPr>
          <w:rFonts w:ascii="Liberation Serif" w:eastAsia="Calibri" w:hAnsi="Liberation Serif"/>
          <w:sz w:val="28"/>
          <w:szCs w:val="28"/>
        </w:rPr>
      </w:pPr>
      <w:r w:rsidRPr="00EC5E58">
        <w:rPr>
          <w:rFonts w:ascii="Liberation Serif" w:eastAsia="Calibri" w:hAnsi="Liberation Serif"/>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000F6992">
        <w:rPr>
          <w:rFonts w:ascii="Liberation Serif" w:eastAsia="Calibri" w:hAnsi="Liberation Serif"/>
          <w:sz w:val="28"/>
          <w:szCs w:val="28"/>
        </w:rPr>
        <w:t>29</w:t>
      </w:r>
      <w:r w:rsidR="003968C6" w:rsidRPr="00EC5E58">
        <w:rPr>
          <w:rFonts w:ascii="Liberation Serif" w:eastAsia="Calibri" w:hAnsi="Liberation Serif"/>
          <w:sz w:val="28"/>
          <w:szCs w:val="28"/>
        </w:rPr>
        <w:t>.0</w:t>
      </w:r>
      <w:r w:rsidR="000F6992">
        <w:rPr>
          <w:rFonts w:ascii="Liberation Serif" w:eastAsia="Calibri" w:hAnsi="Liberation Serif"/>
          <w:sz w:val="28"/>
          <w:szCs w:val="28"/>
        </w:rPr>
        <w:t>5</w:t>
      </w:r>
      <w:r w:rsidR="003968C6" w:rsidRPr="00EC5E58">
        <w:rPr>
          <w:rFonts w:ascii="Liberation Serif" w:eastAsia="Calibri" w:hAnsi="Liberation Serif"/>
          <w:sz w:val="28"/>
          <w:szCs w:val="28"/>
        </w:rPr>
        <w:t>.2020</w:t>
      </w:r>
      <w:r w:rsidR="00165305" w:rsidRPr="00EC5E58">
        <w:rPr>
          <w:rFonts w:ascii="Liberation Serif" w:eastAsia="Calibri" w:hAnsi="Liberation Serif"/>
          <w:sz w:val="28"/>
          <w:szCs w:val="28"/>
        </w:rPr>
        <w:t xml:space="preserve"> № </w:t>
      </w:r>
      <w:r w:rsidR="000F6992">
        <w:rPr>
          <w:rFonts w:ascii="Liberation Serif" w:eastAsia="Calibri" w:hAnsi="Liberation Serif"/>
          <w:sz w:val="28"/>
          <w:szCs w:val="28"/>
        </w:rPr>
        <w:t>1354</w:t>
      </w:r>
      <w:r w:rsidRPr="00EC5E58">
        <w:rPr>
          <w:rFonts w:ascii="Liberation Serif" w:eastAsia="Calibri" w:hAnsi="Liberation Serif"/>
          <w:sz w:val="28"/>
          <w:szCs w:val="28"/>
        </w:rPr>
        <w:t xml:space="preserve">                          «О проведении аукциона, открытого по составу участников и по форме подачи заявок,</w:t>
      </w:r>
      <w:r w:rsidR="00165305" w:rsidRPr="00EC5E58">
        <w:rPr>
          <w:rFonts w:ascii="Liberation Serif" w:eastAsia="Calibri" w:hAnsi="Liberation Serif"/>
          <w:sz w:val="28"/>
          <w:szCs w:val="28"/>
        </w:rPr>
        <w:t xml:space="preserve"> на право заключения </w:t>
      </w:r>
      <w:r w:rsidR="00165305" w:rsidRPr="00EC5E58">
        <w:rPr>
          <w:rFonts w:ascii="Liberation Serif" w:hAnsi="Liberation Serif"/>
          <w:bCs/>
          <w:sz w:val="28"/>
          <w:szCs w:val="28"/>
        </w:rPr>
        <w:t xml:space="preserve">договора аренды земельного участка, расположенного </w:t>
      </w:r>
      <w:r w:rsidR="00CA0C96" w:rsidRPr="00EC5E58">
        <w:rPr>
          <w:rFonts w:ascii="Liberation Serif" w:hAnsi="Liberation Serif"/>
          <w:bCs/>
          <w:sz w:val="28"/>
          <w:szCs w:val="28"/>
        </w:rPr>
        <w:t>по адресу: г. Екатеринбург, ул. Р</w:t>
      </w:r>
      <w:r w:rsidR="000F6992">
        <w:rPr>
          <w:rFonts w:ascii="Liberation Serif" w:hAnsi="Liberation Serif"/>
          <w:bCs/>
          <w:sz w:val="28"/>
          <w:szCs w:val="28"/>
        </w:rPr>
        <w:t>ешетская</w:t>
      </w:r>
      <w:r w:rsidRPr="00EC5E58">
        <w:rPr>
          <w:rFonts w:ascii="Liberation Serif" w:hAnsi="Liberation Serif"/>
          <w:bCs/>
          <w:sz w:val="28"/>
          <w:szCs w:val="28"/>
        </w:rPr>
        <w:t>»</w:t>
      </w:r>
      <w:r w:rsidRPr="00EC5E58">
        <w:rPr>
          <w:rFonts w:ascii="Liberation Serif" w:eastAsia="Calibri" w:hAnsi="Liberation Serif"/>
          <w:sz w:val="28"/>
          <w:szCs w:val="28"/>
        </w:rPr>
        <w:t>.</w:t>
      </w:r>
    </w:p>
    <w:p w:rsidR="00EA1AD7" w:rsidRPr="0012425C" w:rsidRDefault="00EA1AD7" w:rsidP="00EC5E58">
      <w:pPr>
        <w:ind w:left="-567" w:firstLine="567"/>
        <w:jc w:val="both"/>
        <w:rPr>
          <w:rFonts w:ascii="Liberation Serif" w:eastAsia="Calibri" w:hAnsi="Liberation Serif"/>
          <w:sz w:val="28"/>
          <w:szCs w:val="28"/>
        </w:rPr>
      </w:pPr>
      <w:r w:rsidRPr="00EC5E58">
        <w:rPr>
          <w:rFonts w:ascii="Liberation Serif" w:eastAsia="Calibri" w:hAnsi="Liberation Serif"/>
          <w:bCs/>
          <w:sz w:val="28"/>
          <w:szCs w:val="28"/>
        </w:rPr>
        <w:t>3.2.3.</w:t>
      </w:r>
      <w:r w:rsidRPr="00EC5E58">
        <w:rPr>
          <w:rFonts w:ascii="Liberation Serif" w:eastAsia="Calibri" w:hAnsi="Liberation Serif"/>
          <w:sz w:val="28"/>
          <w:szCs w:val="28"/>
        </w:rPr>
        <w:t xml:space="preserve"> Допустимые параметры разрешенного строительства объекта</w:t>
      </w:r>
      <w:r w:rsidRPr="0012425C">
        <w:rPr>
          <w:rFonts w:ascii="Liberation Serif" w:eastAsia="Calibri" w:hAnsi="Liberation Serif"/>
          <w:sz w:val="28"/>
          <w:szCs w:val="28"/>
        </w:rPr>
        <w:t xml:space="preserve"> капитального строительства:</w:t>
      </w:r>
    </w:p>
    <w:p w:rsidR="000F6992" w:rsidRDefault="00EA1AD7" w:rsidP="000F6992">
      <w:pPr>
        <w:autoSpaceDE w:val="0"/>
        <w:autoSpaceDN w:val="0"/>
        <w:adjustRightInd w:val="0"/>
        <w:ind w:left="-567" w:firstLine="567"/>
        <w:jc w:val="both"/>
        <w:rPr>
          <w:rFonts w:ascii="Liberation Serif" w:eastAsia="Calibri" w:hAnsi="Liberation Serif"/>
          <w:color w:val="000000"/>
          <w:sz w:val="28"/>
          <w:szCs w:val="28"/>
          <w:shd w:val="clear" w:color="auto" w:fill="FFFFFF"/>
        </w:rPr>
      </w:pPr>
      <w:r w:rsidRPr="0012425C">
        <w:rPr>
          <w:rFonts w:ascii="Liberation Serif" w:hAnsi="Liberation Serif"/>
          <w:color w:val="000000"/>
          <w:sz w:val="28"/>
          <w:szCs w:val="28"/>
        </w:rPr>
        <w:t xml:space="preserve">- </w:t>
      </w:r>
      <w:r w:rsidRPr="0012425C">
        <w:rPr>
          <w:rFonts w:ascii="Liberation Serif" w:eastAsia="Calibri" w:hAnsi="Liberation Serif"/>
          <w:color w:val="000000"/>
          <w:sz w:val="28"/>
          <w:szCs w:val="28"/>
        </w:rPr>
        <w:t xml:space="preserve"> в соответствии с </w:t>
      </w:r>
      <w:r w:rsidRPr="0012425C">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0F6992" w:rsidRPr="000F6992" w:rsidRDefault="000F6992" w:rsidP="000F6992">
      <w:pPr>
        <w:autoSpaceDE w:val="0"/>
        <w:autoSpaceDN w:val="0"/>
        <w:adjustRightInd w:val="0"/>
        <w:ind w:left="-567" w:firstLine="567"/>
        <w:jc w:val="both"/>
        <w:rPr>
          <w:rFonts w:ascii="Liberation Serif" w:eastAsia="Calibri" w:hAnsi="Liberation Serif"/>
          <w:color w:val="000000"/>
          <w:sz w:val="28"/>
          <w:szCs w:val="28"/>
          <w:shd w:val="clear" w:color="auto" w:fill="FFFFFF"/>
        </w:rPr>
      </w:pPr>
      <w:r w:rsidRPr="000F6992">
        <w:rPr>
          <w:rFonts w:ascii="Liberation Serif" w:hAnsi="Liberation Serif"/>
          <w:color w:val="000000"/>
          <w:sz w:val="28"/>
          <w:szCs w:val="28"/>
          <w:lang w:bidi="ru-RU"/>
        </w:rPr>
        <w:t xml:space="preserve">Земельный </w:t>
      </w:r>
      <w:r>
        <w:rPr>
          <w:rFonts w:ascii="Liberation Serif" w:hAnsi="Liberation Serif"/>
          <w:color w:val="000000"/>
          <w:sz w:val="28"/>
          <w:szCs w:val="28"/>
          <w:lang w:bidi="ru-RU"/>
        </w:rPr>
        <w:t xml:space="preserve">участок </w:t>
      </w:r>
      <w:r w:rsidRPr="000F6992">
        <w:rPr>
          <w:rFonts w:ascii="Liberation Serif" w:hAnsi="Liberation Serif"/>
          <w:color w:val="000000"/>
          <w:sz w:val="28"/>
          <w:szCs w:val="28"/>
          <w:lang w:bidi="ru-RU"/>
        </w:rPr>
        <w:t>расположен в территориальной зоне Р-1 (зона отдыха населения).</w:t>
      </w:r>
      <w:r>
        <w:rPr>
          <w:rFonts w:ascii="Liberation Serif" w:hAnsi="Liberation Serif"/>
          <w:color w:val="000000"/>
          <w:sz w:val="28"/>
          <w:szCs w:val="28"/>
          <w:lang w:bidi="ru-RU"/>
        </w:rPr>
        <w:t xml:space="preserve"> </w:t>
      </w:r>
      <w:r w:rsidRPr="000F6992">
        <w:rPr>
          <w:rFonts w:ascii="Liberation Serif" w:hAnsi="Liberation Serif"/>
          <w:color w:val="000000"/>
          <w:sz w:val="28"/>
          <w:szCs w:val="28"/>
          <w:lang w:bidi="ru-RU"/>
        </w:rPr>
        <w:t>Назначение объекта капитального строительства: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прогулками, для отдыха, а также пляжей, специализированных парков (парки культуры и отдыха, зоологические парки и другие подобные объекты).</w:t>
      </w:r>
      <w:r>
        <w:rPr>
          <w:rFonts w:ascii="Liberation Serif" w:eastAsia="Calibri" w:hAnsi="Liberation Serif"/>
          <w:color w:val="000000"/>
          <w:sz w:val="28"/>
          <w:szCs w:val="28"/>
          <w:shd w:val="clear" w:color="auto" w:fill="FFFFFF"/>
        </w:rPr>
        <w:t xml:space="preserve"> </w:t>
      </w:r>
      <w:r w:rsidRPr="000F6992">
        <w:rPr>
          <w:rFonts w:ascii="Liberation Serif" w:hAnsi="Liberation Serif"/>
          <w:color w:val="000000"/>
          <w:sz w:val="28"/>
          <w:szCs w:val="28"/>
          <w:lang w:bidi="ru-RU"/>
        </w:rPr>
        <w:t>Минимальная площадь озеленения территории земельного участка должна составлять 85%;</w:t>
      </w:r>
      <w:r>
        <w:rPr>
          <w:rFonts w:ascii="Liberation Serif" w:eastAsia="Calibri" w:hAnsi="Liberation Serif"/>
          <w:color w:val="000000"/>
          <w:sz w:val="28"/>
          <w:szCs w:val="28"/>
          <w:shd w:val="clear" w:color="auto" w:fill="FFFFFF"/>
        </w:rPr>
        <w:t xml:space="preserve"> </w:t>
      </w:r>
      <w:r w:rsidRPr="000F6992">
        <w:rPr>
          <w:rFonts w:ascii="Liberation Serif" w:hAnsi="Liberation Serif"/>
          <w:color w:val="000000"/>
          <w:sz w:val="28"/>
          <w:szCs w:val="28"/>
          <w:lang w:bidi="ru-RU"/>
        </w:rPr>
        <w:t>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r>
        <w:rPr>
          <w:rFonts w:ascii="Liberation Serif" w:eastAsia="Calibri" w:hAnsi="Liberation Serif"/>
          <w:color w:val="000000"/>
          <w:sz w:val="28"/>
          <w:szCs w:val="28"/>
          <w:shd w:val="clear" w:color="auto" w:fill="FFFFFF"/>
        </w:rPr>
        <w:t xml:space="preserve"> </w:t>
      </w:r>
      <w:r w:rsidRPr="000F6992">
        <w:rPr>
          <w:rFonts w:ascii="Liberation Serif" w:hAnsi="Liberation Serif"/>
          <w:color w:val="000000"/>
          <w:sz w:val="28"/>
          <w:szCs w:val="28"/>
          <w:lang w:bidi="ru-RU"/>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olor w:val="000000"/>
          <w:sz w:val="28"/>
          <w:szCs w:val="28"/>
          <w:shd w:val="clear" w:color="auto" w:fill="FFFFFF"/>
        </w:rPr>
        <w:t xml:space="preserve"> </w:t>
      </w:r>
      <w:r w:rsidRPr="000F6992">
        <w:rPr>
          <w:rFonts w:ascii="Liberation Serif" w:hAnsi="Liberation Serif"/>
          <w:color w:val="000000"/>
          <w:sz w:val="28"/>
          <w:szCs w:val="28"/>
          <w:lang w:bidi="ru-RU"/>
        </w:rPr>
        <w:t>Согласно сведениям Единого государственного реестра недвижимости, земельный участок с кадастровым номером 66:41:0202003:29 частично (16 кв. м) находится в охранной зоне пункта государственной геодезической сети «Сортировочная».</w:t>
      </w:r>
      <w:r>
        <w:rPr>
          <w:rFonts w:ascii="Liberation Serif" w:eastAsia="Calibri" w:hAnsi="Liberation Serif"/>
          <w:color w:val="000000"/>
          <w:sz w:val="28"/>
          <w:szCs w:val="28"/>
          <w:shd w:val="clear" w:color="auto" w:fill="FFFFFF"/>
        </w:rPr>
        <w:t xml:space="preserve"> </w:t>
      </w:r>
      <w:r w:rsidRPr="000F6992">
        <w:rPr>
          <w:rFonts w:ascii="Liberation Serif" w:hAnsi="Liberation Serif"/>
          <w:color w:val="000000"/>
          <w:sz w:val="28"/>
          <w:szCs w:val="28"/>
          <w:lang w:bidi="ru-RU"/>
        </w:rPr>
        <w:t>Охранная зона геодезического пункта установлена в соответствии с Правилами об установлении охранных зон пунктов государственной геодезической сети, государственной нивелирной сети и государственной гравиметрической сети, утвержденные Постановление Правительства РФ от 12.10.2016 №1037. п.7.</w:t>
      </w:r>
      <w:r>
        <w:rPr>
          <w:rFonts w:ascii="Liberation Serif" w:eastAsia="Calibri" w:hAnsi="Liberation Serif"/>
          <w:color w:val="000000"/>
          <w:sz w:val="28"/>
          <w:szCs w:val="28"/>
          <w:shd w:val="clear" w:color="auto" w:fill="FFFFFF"/>
        </w:rPr>
        <w:t xml:space="preserve"> </w:t>
      </w:r>
      <w:r w:rsidRPr="000F6992">
        <w:rPr>
          <w:rFonts w:ascii="Liberation Serif" w:eastAsia="Arial Unicode MS" w:hAnsi="Liberation Serif" w:cs="Arial Unicode MS"/>
          <w:color w:val="000000"/>
          <w:sz w:val="28"/>
          <w:szCs w:val="28"/>
          <w:lang w:bidi="ru-RU"/>
        </w:rP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нему, а именно: 1) убирать, перемещать, засыпать или повреждать составные части пунктов; 2) проводить работы, размещать объекты и предметы, возводить сооружения и конструкции, которые могут препятствовать доступу к пункту без создания необходимых для такого доступа проходов и подъездов; 3) осуществлять горные, взрывные, строительные, земляные (мелиоративные) и иные работы, которые могут привести к повреждению или уничтожению пункта; 4) проводить работы, не обеспечивающие сохранность пункта, п.8. Без согласования с территориальным органом запрещается проведение следующих работ: а) снос объектов капитального строительства, на конструктивных элементах или в подвале которых размещены пункты; б) капитальный ремонт помещений, в которых размещены гравиметрические пункты.</w:t>
      </w:r>
    </w:p>
    <w:p w:rsidR="00EA1AD7" w:rsidRPr="004A79E1"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4A79E1"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471226" w:rsidRDefault="00EA1AD7" w:rsidP="00505CB6">
      <w:pPr>
        <w:ind w:left="-567" w:firstLine="567"/>
        <w:jc w:val="both"/>
        <w:rPr>
          <w:rFonts w:ascii="Liberation Serif" w:hAnsi="Liberation Serif"/>
          <w:color w:val="000000"/>
          <w:sz w:val="28"/>
          <w:szCs w:val="28"/>
          <w:lang w:bidi="ru-RU"/>
        </w:rPr>
      </w:pPr>
      <w:r w:rsidRPr="000D013C">
        <w:rPr>
          <w:rFonts w:ascii="Liberation Serif" w:hAnsi="Liberation Serif"/>
          <w:sz w:val="28"/>
          <w:szCs w:val="28"/>
        </w:rPr>
        <w:t xml:space="preserve">1) </w:t>
      </w:r>
      <w:r w:rsidR="00DE69CA" w:rsidRPr="00A37B89">
        <w:rPr>
          <w:rFonts w:ascii="Liberation Serif" w:eastAsia="Calibri" w:hAnsi="Liberation Serif"/>
          <w:sz w:val="28"/>
          <w:szCs w:val="28"/>
        </w:rPr>
        <w:t>Комитет благоустройства Администрации города Екатеринбурга № 25.2-08/9</w:t>
      </w:r>
      <w:r w:rsidR="00DE69CA">
        <w:rPr>
          <w:rFonts w:ascii="Liberation Serif" w:eastAsia="Calibri" w:hAnsi="Liberation Serif"/>
          <w:sz w:val="28"/>
          <w:szCs w:val="28"/>
        </w:rPr>
        <w:t>7</w:t>
      </w:r>
      <w:r w:rsidR="00DE69CA" w:rsidRPr="00A37B89">
        <w:rPr>
          <w:rFonts w:ascii="Liberation Serif" w:eastAsia="Calibri" w:hAnsi="Liberation Serif"/>
          <w:sz w:val="28"/>
          <w:szCs w:val="28"/>
        </w:rPr>
        <w:t xml:space="preserve"> от 11.03.2020</w:t>
      </w:r>
      <w:r w:rsidR="00DE69CA">
        <w:rPr>
          <w:rFonts w:ascii="Liberation Serif" w:eastAsia="Calibri" w:hAnsi="Liberation Serif"/>
          <w:sz w:val="28"/>
          <w:szCs w:val="28"/>
        </w:rPr>
        <w:t xml:space="preserve"> г.</w:t>
      </w:r>
      <w:r w:rsidR="00DE69CA" w:rsidRPr="00A37B89">
        <w:rPr>
          <w:rFonts w:ascii="Liberation Serif" w:eastAsia="Calibri" w:hAnsi="Liberation Serif"/>
          <w:sz w:val="28"/>
          <w:szCs w:val="28"/>
        </w:rPr>
        <w:t xml:space="preserve">: </w:t>
      </w:r>
      <w:r w:rsidR="00DE69CA" w:rsidRPr="00275937">
        <w:rPr>
          <w:rFonts w:ascii="Liberation Serif" w:hAnsi="Liberation Serif"/>
          <w:color w:val="000000"/>
          <w:sz w:val="28"/>
          <w:szCs w:val="28"/>
          <w:lang w:bidi="ru-RU"/>
        </w:rPr>
        <w:t>Запроектировать въезды на участок шириной не менее 6,0 м. В пределах красных линий улицы въезды запроектировать под прямым утлом к оси проезжей части и разместить их на расстоянии не менее 50 м от перекрестков и друг от друга.</w:t>
      </w:r>
      <w:r w:rsidR="00DE69CA" w:rsidRPr="00A37B89">
        <w:rPr>
          <w:rFonts w:ascii="Liberation Serif" w:eastAsia="Calibri" w:hAnsi="Liberation Serif"/>
          <w:sz w:val="28"/>
          <w:szCs w:val="28"/>
        </w:rPr>
        <w:t xml:space="preserve"> </w:t>
      </w:r>
      <w:r w:rsidR="00DE69CA" w:rsidRPr="00275937">
        <w:rPr>
          <w:rFonts w:ascii="Liberation Serif" w:hAnsi="Liberation Serif"/>
          <w:color w:val="000000"/>
          <w:sz w:val="28"/>
          <w:szCs w:val="28"/>
          <w:lang w:bidi="ru-RU"/>
        </w:rPr>
        <w:t>При необходимости проезда через участки иных лиц оформить сервитут для организации проезда. При размещении элементов благоустройства на существующих проездах принять меры к обеспечению движения сложившихся транспортных потоков.</w:t>
      </w:r>
      <w:r w:rsidR="00DE69CA" w:rsidRPr="00A37B89">
        <w:rPr>
          <w:rFonts w:ascii="Liberation Serif" w:eastAsia="Calibri" w:hAnsi="Liberation Serif"/>
          <w:sz w:val="28"/>
          <w:szCs w:val="28"/>
        </w:rPr>
        <w:t xml:space="preserve"> </w:t>
      </w:r>
      <w:r w:rsidR="00DE69CA" w:rsidRPr="00275937">
        <w:rPr>
          <w:rFonts w:ascii="Liberation Serif" w:hAnsi="Liberation Serif"/>
          <w:color w:val="000000"/>
          <w:sz w:val="28"/>
          <w:szCs w:val="28"/>
          <w:lang w:bidi="ru-RU"/>
        </w:rPr>
        <w:t>Поверхностный водоотвод запроектировать и построить в соответствии со СНиП 2.04.03-85 СП 32.13330 2012г. «Канализация. Наружные сети и сооружения», пункты 4.7-4.20 и СНиП 2.07.01-89* СП 42.13330.2016 г. «Градостроительство. Планировка и застройка городских и сельских поселений», пункт 12.14. Дополнительно получить техни</w:t>
      </w:r>
      <w:r w:rsidR="00471226">
        <w:rPr>
          <w:rFonts w:ascii="Liberation Serif" w:hAnsi="Liberation Serif"/>
          <w:color w:val="000000"/>
          <w:sz w:val="28"/>
          <w:szCs w:val="28"/>
          <w:lang w:bidi="ru-RU"/>
        </w:rPr>
        <w:t xml:space="preserve">ческие условия в МБУ «ВОИС», </w:t>
      </w:r>
      <w:r w:rsidR="00DE69CA" w:rsidRPr="00275937">
        <w:rPr>
          <w:rFonts w:ascii="Liberation Serif" w:hAnsi="Liberation Serif"/>
          <w:color w:val="000000"/>
          <w:sz w:val="28"/>
          <w:szCs w:val="28"/>
          <w:lang w:bidi="ru-RU"/>
        </w:rPr>
        <w:t>ул. Чистопольская, д. 7, тел. 347-66-34.</w:t>
      </w:r>
      <w:r w:rsidR="00DE69CA" w:rsidRPr="00A37B89">
        <w:rPr>
          <w:rFonts w:ascii="Liberation Serif" w:hAnsi="Liberation Serif"/>
          <w:color w:val="000000"/>
          <w:sz w:val="28"/>
          <w:szCs w:val="28"/>
          <w:lang w:bidi="ru-RU"/>
        </w:rPr>
        <w:t xml:space="preserve"> </w:t>
      </w:r>
      <w:r w:rsidR="00DE69CA" w:rsidRPr="00275937">
        <w:rPr>
          <w:rFonts w:ascii="Liberation Serif" w:hAnsi="Liberation Serif"/>
          <w:color w:val="000000"/>
          <w:sz w:val="28"/>
          <w:szCs w:val="28"/>
          <w:lang w:bidi="ru-RU"/>
        </w:rPr>
        <w:t>Запроектировать уличное освещение по техническим условиям МБУ «Горсвет», ул. Зоологическая, д. 5, тел. 240-51-22.</w:t>
      </w:r>
      <w:r w:rsidR="00DE69CA" w:rsidRPr="00A37B89">
        <w:rPr>
          <w:rFonts w:ascii="Liberation Serif" w:hAnsi="Liberation Serif"/>
          <w:color w:val="000000"/>
          <w:sz w:val="28"/>
          <w:szCs w:val="28"/>
          <w:lang w:bidi="ru-RU"/>
        </w:rPr>
        <w:t xml:space="preserve"> </w:t>
      </w:r>
      <w:r w:rsidR="00DE69CA" w:rsidRPr="00275937">
        <w:rPr>
          <w:rFonts w:ascii="Liberation Serif" w:hAnsi="Liberation Serif"/>
          <w:color w:val="000000"/>
          <w:sz w:val="28"/>
          <w:szCs w:val="28"/>
          <w:lang w:bidi="ru-RU"/>
        </w:rPr>
        <w:t>Кабельную канализацию сетей связи запроектировать и выполнить по техническим условиям МБУ «Электронный Екатеринбург», ул. Малышева,</w:t>
      </w:r>
      <w:r w:rsidR="00DE69CA" w:rsidRPr="00A37B89">
        <w:rPr>
          <w:rFonts w:ascii="Liberation Serif" w:hAnsi="Liberation Serif"/>
          <w:color w:val="000000"/>
          <w:sz w:val="28"/>
          <w:szCs w:val="28"/>
          <w:lang w:bidi="ru-RU"/>
        </w:rPr>
        <w:t xml:space="preserve"> 31а, тел.: 289-93-65. </w:t>
      </w:r>
      <w:r w:rsidR="00DE69CA" w:rsidRPr="00A37B89">
        <w:rPr>
          <w:rStyle w:val="78Exact"/>
          <w:rFonts w:ascii="Liberation Serif" w:hAnsi="Liberation Serif"/>
          <w:sz w:val="28"/>
          <w:szCs w:val="28"/>
        </w:rPr>
        <w:t>Исключить размещение парковочных мест на землях общего пользования. При проектировании предусмотреть минимизацию переноса инженерных сетей.</w:t>
      </w:r>
      <w:r w:rsidR="00DE69CA" w:rsidRPr="00A37B89">
        <w:rPr>
          <w:rFonts w:ascii="Liberation Serif" w:hAnsi="Liberation Serif"/>
          <w:color w:val="000000"/>
          <w:sz w:val="28"/>
          <w:szCs w:val="28"/>
          <w:lang w:bidi="ru-RU"/>
        </w:rPr>
        <w:t xml:space="preserve"> </w:t>
      </w:r>
      <w:r w:rsidR="00DE69CA" w:rsidRPr="00A37B89">
        <w:rPr>
          <w:rStyle w:val="78Exact"/>
          <w:rFonts w:ascii="Liberation Serif" w:hAnsi="Liberation Serif"/>
          <w:sz w:val="28"/>
          <w:szCs w:val="28"/>
        </w:rPr>
        <w:t>Предусмотреть пешеходно-тропиночную сеть, беговую дорожку и велодорожку. Проектируемую пешеходно-тропиночную сеть увязать с существующими тротуарами по</w:t>
      </w:r>
      <w:r w:rsidR="00DE69CA" w:rsidRPr="00A37B89">
        <w:rPr>
          <w:rFonts w:ascii="Liberation Serif" w:hAnsi="Liberation Serif"/>
          <w:color w:val="000000"/>
          <w:sz w:val="28"/>
          <w:szCs w:val="28"/>
          <w:lang w:bidi="ru-RU"/>
        </w:rPr>
        <w:t xml:space="preserve"> </w:t>
      </w:r>
      <w:r w:rsidR="00DE69CA" w:rsidRPr="00A37B89">
        <w:rPr>
          <w:rStyle w:val="78Exact"/>
          <w:rFonts w:ascii="Liberation Serif" w:hAnsi="Liberation Serif"/>
          <w:sz w:val="28"/>
          <w:szCs w:val="28"/>
        </w:rPr>
        <w:t>прилегающим улицам, с ближайшей остановкой общественного транспорта. Учесть существующие вело – пешеходные маршруты. Указать проектные решения с существующим благоустройством на смежных территориях.</w:t>
      </w:r>
      <w:r w:rsidR="00DE69CA">
        <w:rPr>
          <w:rStyle w:val="78Exact"/>
        </w:rPr>
        <w:t xml:space="preserve"> </w:t>
      </w:r>
      <w:r w:rsidR="00DE69CA" w:rsidRPr="00275937">
        <w:rPr>
          <w:rFonts w:ascii="Liberation Serif" w:hAnsi="Liberation Serif"/>
          <w:color w:val="000000"/>
          <w:sz w:val="28"/>
          <w:szCs w:val="28"/>
          <w:lang w:bidi="ru-RU"/>
        </w:rPr>
        <w:t>Предусмотреть установку</w:t>
      </w:r>
      <w:r w:rsidR="00DE69CA">
        <w:rPr>
          <w:rFonts w:ascii="Liberation Serif" w:hAnsi="Liberation Serif"/>
          <w:color w:val="000000"/>
          <w:sz w:val="28"/>
          <w:szCs w:val="28"/>
          <w:lang w:bidi="ru-RU"/>
        </w:rPr>
        <w:t xml:space="preserve"> малых </w:t>
      </w:r>
      <w:r w:rsidR="00DE69CA" w:rsidRPr="00275937">
        <w:rPr>
          <w:rFonts w:ascii="Liberation Serif" w:hAnsi="Liberation Serif"/>
          <w:color w:val="000000"/>
          <w:sz w:val="28"/>
          <w:szCs w:val="28"/>
          <w:lang w:bidi="ru-RU"/>
        </w:rPr>
        <w:t>архитектурных форм, обеспечивающих</w:t>
      </w:r>
      <w:r w:rsidR="00DE69CA">
        <w:rPr>
          <w:rFonts w:ascii="Liberation Serif" w:hAnsi="Liberation Serif"/>
          <w:color w:val="000000"/>
          <w:sz w:val="28"/>
          <w:szCs w:val="28"/>
          <w:lang w:bidi="ru-RU"/>
        </w:rPr>
        <w:t xml:space="preserve"> </w:t>
      </w:r>
      <w:r w:rsidR="00DE69CA" w:rsidRPr="00275937">
        <w:rPr>
          <w:rFonts w:ascii="Liberation Serif" w:hAnsi="Liberation Serif"/>
          <w:color w:val="000000"/>
          <w:sz w:val="28"/>
          <w:szCs w:val="28"/>
          <w:lang w:bidi="ru-RU"/>
        </w:rPr>
        <w:t>улучшенное эстетическое воспри</w:t>
      </w:r>
      <w:r w:rsidR="00DE69CA">
        <w:rPr>
          <w:rFonts w:ascii="Liberation Serif" w:hAnsi="Liberation Serif"/>
          <w:color w:val="000000"/>
          <w:sz w:val="28"/>
          <w:szCs w:val="28"/>
          <w:lang w:bidi="ru-RU"/>
        </w:rPr>
        <w:t>ятие объекта</w:t>
      </w:r>
      <w:r w:rsidR="00DE69CA" w:rsidRPr="00275937">
        <w:rPr>
          <w:rFonts w:ascii="Liberation Serif" w:hAnsi="Liberation Serif"/>
          <w:color w:val="000000"/>
          <w:sz w:val="28"/>
          <w:szCs w:val="28"/>
          <w:lang w:bidi="ru-RU"/>
        </w:rPr>
        <w:t>, места для хранения велосипедов.</w:t>
      </w:r>
      <w:r w:rsidR="00DE69CA" w:rsidRPr="00275937">
        <w:rPr>
          <w:rFonts w:ascii="Liberation Serif" w:eastAsia="Trebuchet MS" w:hAnsi="Liberation Serif" w:cs="Trebuchet MS"/>
          <w:color w:val="000000"/>
          <w:sz w:val="28"/>
          <w:szCs w:val="28"/>
          <w:lang w:bidi="ru-RU"/>
        </w:rPr>
        <w:t xml:space="preserve"> Запроектировать уличное озеленение, элементы ландшафтного дизайна, посадку деревьев, кустарников, обустройство газонов и цветников, используя многолетние растения.</w:t>
      </w:r>
      <w:r w:rsidR="00DE69CA">
        <w:rPr>
          <w:rFonts w:ascii="Liberation Serif" w:hAnsi="Liberation Serif"/>
          <w:sz w:val="28"/>
          <w:szCs w:val="28"/>
        </w:rPr>
        <w:t xml:space="preserve"> </w:t>
      </w:r>
      <w:r w:rsidR="00DE69CA" w:rsidRPr="00275937">
        <w:rPr>
          <w:rFonts w:ascii="Liberation Serif" w:hAnsi="Liberation Serif"/>
          <w:color w:val="000000"/>
          <w:sz w:val="28"/>
          <w:szCs w:val="28"/>
          <w:lang w:bidi="ru-RU"/>
        </w:rPr>
        <w:t>При строительстве инженерных сетей обеспечить максимальное сохранение существующих зеленых насаждений.</w:t>
      </w:r>
      <w:r w:rsidR="00DE69CA">
        <w:rPr>
          <w:rFonts w:ascii="Liberation Serif" w:hAnsi="Liberation Serif"/>
          <w:sz w:val="28"/>
          <w:szCs w:val="28"/>
        </w:rPr>
        <w:t xml:space="preserve"> </w:t>
      </w:r>
      <w:r w:rsidR="00DE69CA" w:rsidRPr="00275937">
        <w:rPr>
          <w:rFonts w:ascii="Liberation Serif" w:hAnsi="Liberation Serif"/>
          <w:color w:val="000000"/>
          <w:sz w:val="28"/>
          <w:szCs w:val="28"/>
          <w:lang w:bidi="ru-RU"/>
        </w:rPr>
        <w:t>При благоустройстве территории использовать для пешеходных дорожек асфальтобетон или бетонную вибропре</w:t>
      </w:r>
      <w:r w:rsidR="00DE69CA">
        <w:rPr>
          <w:rFonts w:ascii="Liberation Serif" w:hAnsi="Liberation Serif"/>
          <w:color w:val="000000"/>
          <w:sz w:val="28"/>
          <w:szCs w:val="28"/>
          <w:lang w:bidi="ru-RU"/>
        </w:rPr>
        <w:t>сс</w:t>
      </w:r>
      <w:r w:rsidR="00DE69CA" w:rsidRPr="00275937">
        <w:rPr>
          <w:rFonts w:ascii="Liberation Serif" w:hAnsi="Liberation Serif"/>
          <w:color w:val="000000"/>
          <w:sz w:val="28"/>
          <w:szCs w:val="28"/>
          <w:lang w:bidi="ru-RU"/>
        </w:rPr>
        <w:t>ованную плитку размером 300x300мм, бортовой камень гранитный. При устройстве велосипедных дорожек предусмотреть асфальтобетонное покрытие, при устройстве беговой дорожки предусмотреть резиновое покрытие.</w:t>
      </w:r>
      <w:r w:rsidR="00DE69CA">
        <w:rPr>
          <w:rFonts w:ascii="Liberation Serif" w:hAnsi="Liberation Serif"/>
          <w:sz w:val="28"/>
          <w:szCs w:val="28"/>
        </w:rPr>
        <w:t xml:space="preserve"> </w:t>
      </w:r>
      <w:r w:rsidR="00DE69CA" w:rsidRPr="00275937">
        <w:rPr>
          <w:rFonts w:ascii="Liberation Serif" w:hAnsi="Liberation Serif"/>
          <w:color w:val="000000"/>
          <w:sz w:val="28"/>
          <w:szCs w:val="28"/>
          <w:lang w:bidi="ru-RU"/>
        </w:rPr>
        <w:t xml:space="preserve">Запроектировать мероприятия по обеспечению жизнедеятельности инвалидов и маломобильных групп населения, согласно требованиям Федерального закона от 24.11.1995 г. №181-ФЗ «О социальной защите инвалидов в РФ» и Приказу Министерства регионального развития Российской Федерации от 27.12.2011 </w:t>
      </w:r>
      <w:r w:rsidR="00DE69CA" w:rsidRPr="00275937">
        <w:rPr>
          <w:rFonts w:ascii="Liberation Serif" w:hAnsi="Liberation Serif"/>
          <w:color w:val="000000"/>
          <w:sz w:val="28"/>
          <w:szCs w:val="28"/>
          <w:lang w:val="en-US" w:eastAsia="en-US" w:bidi="en-US"/>
        </w:rPr>
        <w:t>N</w:t>
      </w:r>
      <w:r w:rsidR="00DE69CA" w:rsidRPr="00275937">
        <w:rPr>
          <w:rFonts w:ascii="Liberation Serif" w:hAnsi="Liberation Serif"/>
          <w:color w:val="000000"/>
          <w:sz w:val="28"/>
          <w:szCs w:val="28"/>
          <w:lang w:eastAsia="en-US" w:bidi="en-US"/>
        </w:rPr>
        <w:t xml:space="preserve"> </w:t>
      </w:r>
      <w:r w:rsidR="00DE69CA" w:rsidRPr="00275937">
        <w:rPr>
          <w:rFonts w:ascii="Liberation Serif" w:hAnsi="Liberation Serif"/>
          <w:color w:val="000000"/>
          <w:sz w:val="28"/>
          <w:szCs w:val="28"/>
          <w:lang w:bidi="ru-RU"/>
        </w:rPr>
        <w:t>605 «Об утверждений свода правил «СНиП 35-01-2001 «Доступность зданий и сооружений для маломобильных групп населения» (СП 59.13330.2012)».</w:t>
      </w:r>
      <w:r w:rsidR="00DE69CA">
        <w:rPr>
          <w:rFonts w:ascii="Liberation Serif" w:hAnsi="Liberation Serif"/>
          <w:sz w:val="28"/>
          <w:szCs w:val="28"/>
        </w:rPr>
        <w:t xml:space="preserve"> </w:t>
      </w:r>
      <w:r w:rsidR="00DE69CA" w:rsidRPr="00275937">
        <w:rPr>
          <w:rFonts w:ascii="Liberation Serif" w:hAnsi="Liberation Serif"/>
          <w:color w:val="000000"/>
          <w:sz w:val="28"/>
          <w:szCs w:val="28"/>
          <w:lang w:bidi="ru-RU"/>
        </w:rPr>
        <w:t>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00DE69CA">
        <w:rPr>
          <w:rFonts w:ascii="Liberation Serif" w:hAnsi="Liberation Serif"/>
          <w:sz w:val="28"/>
          <w:szCs w:val="28"/>
        </w:rPr>
        <w:t xml:space="preserve"> </w:t>
      </w:r>
      <w:r w:rsidR="00DE69CA" w:rsidRPr="00275937">
        <w:rPr>
          <w:rFonts w:ascii="Liberation Serif" w:hAnsi="Liberation Serif"/>
          <w:color w:val="000000"/>
          <w:sz w:val="28"/>
          <w:szCs w:val="28"/>
          <w:lang w:bidi="ru-RU"/>
        </w:rPr>
        <w:t>Проект представить на рассмотрение в Комитет благоустройства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w:t>
      </w:r>
      <w:r w:rsidR="00DE69CA">
        <w:rPr>
          <w:rFonts w:ascii="Liberation Serif" w:hAnsi="Liberation Serif"/>
          <w:color w:val="000000"/>
          <w:sz w:val="28"/>
          <w:szCs w:val="28"/>
          <w:lang w:bidi="ru-RU"/>
        </w:rPr>
        <w:t>ни</w:t>
      </w:r>
      <w:r w:rsidR="00DE69CA" w:rsidRPr="00275937">
        <w:rPr>
          <w:rFonts w:ascii="Liberation Serif" w:hAnsi="Liberation Serif"/>
          <w:color w:val="000000"/>
          <w:sz w:val="28"/>
          <w:szCs w:val="28"/>
          <w:lang w:bidi="ru-RU"/>
        </w:rPr>
        <w:t>страции города Екатеринбурга</w:t>
      </w:r>
      <w:r w:rsidR="00DE69CA">
        <w:rPr>
          <w:rFonts w:ascii="Liberation Serif" w:hAnsi="Liberation Serif"/>
          <w:sz w:val="28"/>
          <w:szCs w:val="28"/>
        </w:rPr>
        <w:t xml:space="preserve"> </w:t>
      </w:r>
      <w:r w:rsidR="00DE69CA" w:rsidRPr="00275937">
        <w:rPr>
          <w:rFonts w:ascii="Liberation Serif" w:hAnsi="Liberation Serif"/>
          <w:color w:val="000000"/>
          <w:sz w:val="28"/>
          <w:szCs w:val="28"/>
          <w:lang w:bidi="ru-RU"/>
        </w:rPr>
        <w:t>в соответствии с п. 7 ч. 3 ст. 55 Градостроительного кодекса РФ.</w:t>
      </w:r>
      <w:r w:rsidR="00DE69CA">
        <w:rPr>
          <w:rFonts w:ascii="Liberation Serif" w:hAnsi="Liberation Serif"/>
          <w:color w:val="000000"/>
          <w:sz w:val="28"/>
          <w:szCs w:val="28"/>
          <w:lang w:bidi="ru-RU"/>
        </w:rPr>
        <w:t xml:space="preserve"> Срок действия технических условий – 3 </w:t>
      </w:r>
      <w:r w:rsidR="00DE69CA" w:rsidRPr="00471226">
        <w:rPr>
          <w:rFonts w:ascii="Liberation Serif" w:hAnsi="Liberation Serif"/>
          <w:color w:val="000000"/>
          <w:sz w:val="28"/>
          <w:szCs w:val="28"/>
          <w:lang w:bidi="ru-RU"/>
        </w:rPr>
        <w:t>года.</w:t>
      </w:r>
    </w:p>
    <w:p w:rsidR="00C821F5" w:rsidRPr="002D5337" w:rsidRDefault="00EA1AD7" w:rsidP="003A69F0">
      <w:pPr>
        <w:ind w:left="-567" w:firstLine="567"/>
        <w:jc w:val="both"/>
        <w:rPr>
          <w:rFonts w:ascii="Liberation Serif" w:hAnsi="Liberation Serif"/>
          <w:sz w:val="28"/>
          <w:szCs w:val="28"/>
        </w:rPr>
      </w:pPr>
      <w:r w:rsidRPr="00471226">
        <w:rPr>
          <w:rFonts w:ascii="Liberation Serif" w:hAnsi="Liberation Serif"/>
          <w:sz w:val="28"/>
          <w:szCs w:val="28"/>
        </w:rPr>
        <w:t xml:space="preserve">2) </w:t>
      </w:r>
      <w:r w:rsidR="00C821F5" w:rsidRPr="004C531C">
        <w:rPr>
          <w:rFonts w:ascii="Liberation Serif" w:hAnsi="Liberation Serif"/>
          <w:sz w:val="28"/>
          <w:szCs w:val="28"/>
        </w:rPr>
        <w:t>АО «ЕЭСК» – № 218-2</w:t>
      </w:r>
      <w:r w:rsidR="00C821F5">
        <w:rPr>
          <w:rFonts w:ascii="Liberation Serif" w:hAnsi="Liberation Serif"/>
          <w:sz w:val="28"/>
          <w:szCs w:val="28"/>
        </w:rPr>
        <w:t>30</w:t>
      </w:r>
      <w:r w:rsidR="00C821F5" w:rsidRPr="004C531C">
        <w:rPr>
          <w:rFonts w:ascii="Liberation Serif" w:hAnsi="Liberation Serif"/>
          <w:sz w:val="28"/>
          <w:szCs w:val="28"/>
        </w:rPr>
        <w:t>-</w:t>
      </w:r>
      <w:r w:rsidR="00C821F5">
        <w:rPr>
          <w:rFonts w:ascii="Liberation Serif" w:hAnsi="Liberation Serif"/>
          <w:sz w:val="28"/>
          <w:szCs w:val="28"/>
        </w:rPr>
        <w:t>171</w:t>
      </w:r>
      <w:r w:rsidR="00C821F5" w:rsidRPr="004C531C">
        <w:rPr>
          <w:rFonts w:ascii="Liberation Serif" w:hAnsi="Liberation Serif"/>
          <w:sz w:val="28"/>
          <w:szCs w:val="28"/>
        </w:rPr>
        <w:t>-2020 от 2</w:t>
      </w:r>
      <w:r w:rsidR="00C821F5">
        <w:rPr>
          <w:rFonts w:ascii="Liberation Serif" w:hAnsi="Liberation Serif"/>
          <w:sz w:val="28"/>
          <w:szCs w:val="28"/>
        </w:rPr>
        <w:t>4</w:t>
      </w:r>
      <w:r w:rsidR="00C821F5" w:rsidRPr="004C531C">
        <w:rPr>
          <w:rFonts w:ascii="Liberation Serif" w:hAnsi="Liberation Serif"/>
          <w:sz w:val="28"/>
          <w:szCs w:val="28"/>
        </w:rPr>
        <w:t>.0</w:t>
      </w:r>
      <w:r w:rsidR="00C821F5">
        <w:rPr>
          <w:rFonts w:ascii="Liberation Serif" w:hAnsi="Liberation Serif"/>
          <w:sz w:val="28"/>
          <w:szCs w:val="28"/>
        </w:rPr>
        <w:t>3</w:t>
      </w:r>
      <w:r w:rsidR="00C821F5" w:rsidRPr="004C531C">
        <w:rPr>
          <w:rFonts w:ascii="Liberation Serif" w:hAnsi="Liberation Serif"/>
          <w:sz w:val="28"/>
          <w:szCs w:val="28"/>
        </w:rPr>
        <w:t>.2020 г.: максимальная мощность – 100 кВт; категория нагрузки – третья; год ввода в эксплуатацию –</w:t>
      </w:r>
      <w:r w:rsidR="00C821F5">
        <w:rPr>
          <w:rFonts w:ascii="Liberation Serif" w:hAnsi="Liberation Serif"/>
          <w:sz w:val="28"/>
          <w:szCs w:val="28"/>
        </w:rPr>
        <w:t xml:space="preserve"> 2023</w:t>
      </w:r>
      <w:r w:rsidR="00C821F5" w:rsidRPr="004C531C">
        <w:rPr>
          <w:rFonts w:ascii="Liberation Serif" w:hAnsi="Liberation Serif"/>
          <w:sz w:val="28"/>
          <w:szCs w:val="28"/>
        </w:rPr>
        <w:t xml:space="preserve">; </w:t>
      </w:r>
      <w:r w:rsidR="003A69F0">
        <w:rPr>
          <w:rFonts w:ascii="Liberation Serif" w:hAnsi="Liberation Serif"/>
          <w:sz w:val="28"/>
          <w:szCs w:val="28"/>
        </w:rPr>
        <w:t xml:space="preserve">схему питания объекта выполнить: кабельный ЛЭП </w:t>
      </w:r>
      <w:r w:rsidR="003A69F0" w:rsidRPr="004C531C">
        <w:rPr>
          <w:rFonts w:ascii="Liberation Serif" w:hAnsi="Liberation Serif"/>
          <w:sz w:val="28"/>
          <w:szCs w:val="28"/>
        </w:rPr>
        <w:t>0,4 кВ</w:t>
      </w:r>
      <w:r w:rsidR="003A69F0">
        <w:rPr>
          <w:rFonts w:ascii="Liberation Serif" w:hAnsi="Liberation Serif"/>
          <w:sz w:val="28"/>
          <w:szCs w:val="28"/>
        </w:rPr>
        <w:t>.; о</w:t>
      </w:r>
      <w:r w:rsidR="00C821F5" w:rsidRPr="00526622">
        <w:rPr>
          <w:rFonts w:ascii="Liberation Serif" w:hAnsi="Liberation Serif"/>
          <w:sz w:val="28"/>
          <w:szCs w:val="28"/>
        </w:rPr>
        <w:t xml:space="preserve">пределение срока осуществления </w:t>
      </w:r>
      <w:r w:rsidR="00C821F5">
        <w:rPr>
          <w:rFonts w:ascii="Liberation Serif" w:hAnsi="Liberation Serif"/>
          <w:sz w:val="28"/>
          <w:szCs w:val="28"/>
        </w:rPr>
        <w:t xml:space="preserve">технологического присоединения </w:t>
      </w:r>
      <w:r w:rsidR="00C821F5"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sidR="00C821F5">
        <w:rPr>
          <w:rFonts w:ascii="Liberation Serif" w:hAnsi="Liberation Serif"/>
          <w:sz w:val="28"/>
          <w:szCs w:val="28"/>
        </w:rPr>
        <w:t>п</w:t>
      </w:r>
      <w:r w:rsidR="00C821F5" w:rsidRPr="00526622">
        <w:rPr>
          <w:rFonts w:ascii="Liberation Serif" w:hAnsi="Liberation Serif"/>
          <w:sz w:val="28"/>
          <w:szCs w:val="28"/>
        </w:rPr>
        <w:t>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C821F5">
        <w:rPr>
          <w:rFonts w:ascii="Liberation Serif" w:hAnsi="Liberation Serif"/>
          <w:sz w:val="28"/>
          <w:szCs w:val="28"/>
        </w:rPr>
        <w:t xml:space="preserve">, постановлением </w:t>
      </w:r>
      <w:r w:rsidR="00C821F5" w:rsidRPr="000D013C">
        <w:rPr>
          <w:rFonts w:ascii="Liberation Serif" w:hAnsi="Liberation Serif"/>
          <w:sz w:val="28"/>
          <w:szCs w:val="28"/>
        </w:rPr>
        <w:t xml:space="preserve">Региональной энергетической комиссии Свердловской области </w:t>
      </w:r>
      <w:r w:rsidR="00C821F5">
        <w:rPr>
          <w:rFonts w:ascii="Liberation Serif" w:hAnsi="Liberation Serif"/>
          <w:sz w:val="28"/>
          <w:szCs w:val="28"/>
        </w:rPr>
        <w:t xml:space="preserve">            </w:t>
      </w:r>
      <w:r w:rsidR="00C821F5" w:rsidRPr="000D013C">
        <w:rPr>
          <w:rFonts w:ascii="Liberation Serif" w:hAnsi="Liberation Serif"/>
          <w:sz w:val="28"/>
          <w:szCs w:val="28"/>
        </w:rPr>
        <w:t>от 25.12.201</w:t>
      </w:r>
      <w:r w:rsidR="003A69F0">
        <w:rPr>
          <w:rFonts w:ascii="Liberation Serif" w:hAnsi="Liberation Serif"/>
          <w:sz w:val="28"/>
          <w:szCs w:val="28"/>
        </w:rPr>
        <w:t>9</w:t>
      </w:r>
      <w:r w:rsidR="00C821F5" w:rsidRPr="000D013C">
        <w:rPr>
          <w:rFonts w:ascii="Liberation Serif" w:hAnsi="Liberation Serif"/>
          <w:sz w:val="28"/>
          <w:szCs w:val="28"/>
        </w:rPr>
        <w:t xml:space="preserve"> г. № </w:t>
      </w:r>
      <w:r w:rsidR="003A69F0">
        <w:rPr>
          <w:rFonts w:ascii="Liberation Serif" w:hAnsi="Liberation Serif"/>
          <w:sz w:val="28"/>
          <w:szCs w:val="28"/>
        </w:rPr>
        <w:t>267</w:t>
      </w:r>
      <w:r w:rsidR="00C821F5" w:rsidRPr="000D013C">
        <w:rPr>
          <w:rFonts w:ascii="Liberation Serif" w:hAnsi="Liberation Serif"/>
          <w:sz w:val="28"/>
          <w:szCs w:val="28"/>
        </w:rPr>
        <w:t>-ПК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w:t>
      </w:r>
      <w:r w:rsidR="003A69F0">
        <w:rPr>
          <w:rFonts w:ascii="Liberation Serif" w:hAnsi="Liberation Serif"/>
          <w:sz w:val="28"/>
          <w:szCs w:val="28"/>
        </w:rPr>
        <w:t>20</w:t>
      </w:r>
      <w:r w:rsidR="00C821F5" w:rsidRPr="000D013C">
        <w:rPr>
          <w:rFonts w:ascii="Liberation Serif" w:hAnsi="Liberation Serif"/>
          <w:sz w:val="28"/>
          <w:szCs w:val="28"/>
        </w:rPr>
        <w:t xml:space="preserve"> год» после предоставления заинтересованным лицом в АО «ЕЭСК» заявки и полного пакета документов. </w:t>
      </w:r>
      <w:r w:rsidR="00C821F5" w:rsidRPr="000D013C">
        <w:rPr>
          <w:rFonts w:ascii="Liberation Serif" w:hAnsi="Liberation Serif"/>
          <w:color w:val="000000"/>
          <w:sz w:val="28"/>
          <w:szCs w:val="28"/>
        </w:rPr>
        <w:t xml:space="preserve">Срок </w:t>
      </w:r>
      <w:r w:rsidR="00C821F5" w:rsidRPr="002D5337">
        <w:rPr>
          <w:rFonts w:ascii="Liberation Serif" w:hAnsi="Liberation Serif"/>
          <w:color w:val="000000"/>
          <w:sz w:val="28"/>
          <w:szCs w:val="28"/>
        </w:rPr>
        <w:t>действия технических условий: 2</w:t>
      </w:r>
      <w:r w:rsidR="003A69F0">
        <w:rPr>
          <w:rFonts w:ascii="Liberation Serif" w:hAnsi="Liberation Serif"/>
          <w:color w:val="000000"/>
          <w:sz w:val="28"/>
          <w:szCs w:val="28"/>
        </w:rPr>
        <w:t>4</w:t>
      </w:r>
      <w:r w:rsidR="00C821F5" w:rsidRPr="002D5337">
        <w:rPr>
          <w:rFonts w:ascii="Liberation Serif" w:hAnsi="Liberation Serif"/>
          <w:color w:val="000000"/>
          <w:sz w:val="28"/>
          <w:szCs w:val="28"/>
        </w:rPr>
        <w:t>.</w:t>
      </w:r>
      <w:r w:rsidR="003A69F0">
        <w:rPr>
          <w:rFonts w:ascii="Liberation Serif" w:hAnsi="Liberation Serif"/>
          <w:color w:val="000000"/>
          <w:sz w:val="28"/>
          <w:szCs w:val="28"/>
        </w:rPr>
        <w:t>03</w:t>
      </w:r>
      <w:r w:rsidR="00C821F5" w:rsidRPr="002D5337">
        <w:rPr>
          <w:rFonts w:ascii="Liberation Serif" w:hAnsi="Liberation Serif"/>
          <w:color w:val="000000"/>
          <w:sz w:val="28"/>
          <w:szCs w:val="28"/>
        </w:rPr>
        <w:t>.2021 г.</w:t>
      </w:r>
    </w:p>
    <w:p w:rsidR="00000145" w:rsidRDefault="003A69F0" w:rsidP="00505CB6">
      <w:pPr>
        <w:ind w:left="-567" w:firstLine="567"/>
        <w:jc w:val="both"/>
        <w:rPr>
          <w:rFonts w:ascii="Liberation Serif" w:hAnsi="Liberation Serif"/>
          <w:color w:val="000000"/>
          <w:sz w:val="28"/>
          <w:szCs w:val="28"/>
          <w:lang w:bidi="ru-RU"/>
        </w:rPr>
      </w:pPr>
      <w:r>
        <w:rPr>
          <w:rFonts w:ascii="Liberation Serif" w:hAnsi="Liberation Serif"/>
          <w:sz w:val="28"/>
          <w:szCs w:val="28"/>
        </w:rPr>
        <w:t xml:space="preserve">3) </w:t>
      </w:r>
      <w:r w:rsidR="00EA1AD7" w:rsidRPr="00471226">
        <w:rPr>
          <w:rFonts w:ascii="Liberation Serif" w:hAnsi="Liberation Serif"/>
          <w:sz w:val="28"/>
          <w:szCs w:val="28"/>
        </w:rPr>
        <w:t>МУП «Водоканал» – № 05-11/33-</w:t>
      </w:r>
      <w:r w:rsidR="00FD6AF1" w:rsidRPr="00471226">
        <w:rPr>
          <w:rFonts w:ascii="Liberation Serif" w:hAnsi="Liberation Serif"/>
          <w:sz w:val="28"/>
          <w:szCs w:val="28"/>
        </w:rPr>
        <w:t>17</w:t>
      </w:r>
      <w:r w:rsidR="00DE69CA" w:rsidRPr="00471226">
        <w:rPr>
          <w:rFonts w:ascii="Liberation Serif" w:hAnsi="Liberation Serif"/>
          <w:sz w:val="28"/>
          <w:szCs w:val="28"/>
        </w:rPr>
        <w:t>368</w:t>
      </w:r>
      <w:r w:rsidR="00FD6AF1" w:rsidRPr="00471226">
        <w:rPr>
          <w:rFonts w:ascii="Liberation Serif" w:hAnsi="Liberation Serif"/>
          <w:sz w:val="28"/>
          <w:szCs w:val="28"/>
        </w:rPr>
        <w:t>-</w:t>
      </w:r>
      <w:r w:rsidR="00DE69CA" w:rsidRPr="00471226">
        <w:rPr>
          <w:rFonts w:ascii="Liberation Serif" w:hAnsi="Liberation Serif"/>
          <w:sz w:val="28"/>
          <w:szCs w:val="28"/>
        </w:rPr>
        <w:t>147</w:t>
      </w:r>
      <w:r w:rsidR="00FD6AF1" w:rsidRPr="00471226">
        <w:rPr>
          <w:rFonts w:ascii="Liberation Serif" w:hAnsi="Liberation Serif"/>
          <w:sz w:val="28"/>
          <w:szCs w:val="28"/>
        </w:rPr>
        <w:t xml:space="preserve"> от 1</w:t>
      </w:r>
      <w:r w:rsidR="000D013C" w:rsidRPr="00471226">
        <w:rPr>
          <w:rFonts w:ascii="Liberation Serif" w:hAnsi="Liberation Serif"/>
          <w:sz w:val="28"/>
          <w:szCs w:val="28"/>
        </w:rPr>
        <w:t>8</w:t>
      </w:r>
      <w:r w:rsidR="00FD6AF1" w:rsidRPr="00471226">
        <w:rPr>
          <w:rFonts w:ascii="Liberation Serif" w:hAnsi="Liberation Serif"/>
          <w:sz w:val="28"/>
          <w:szCs w:val="28"/>
        </w:rPr>
        <w:t>.</w:t>
      </w:r>
      <w:r w:rsidR="00471226" w:rsidRPr="00471226">
        <w:rPr>
          <w:rFonts w:ascii="Liberation Serif" w:hAnsi="Liberation Serif"/>
          <w:sz w:val="28"/>
          <w:szCs w:val="28"/>
        </w:rPr>
        <w:t>03</w:t>
      </w:r>
      <w:r w:rsidR="00FD6AF1" w:rsidRPr="00471226">
        <w:rPr>
          <w:rFonts w:ascii="Liberation Serif" w:hAnsi="Liberation Serif"/>
          <w:sz w:val="28"/>
          <w:szCs w:val="28"/>
        </w:rPr>
        <w:t>.20</w:t>
      </w:r>
      <w:r w:rsidR="00471226" w:rsidRPr="00471226">
        <w:rPr>
          <w:rFonts w:ascii="Liberation Serif" w:hAnsi="Liberation Serif"/>
          <w:sz w:val="28"/>
          <w:szCs w:val="28"/>
        </w:rPr>
        <w:t>20</w:t>
      </w:r>
      <w:r w:rsidR="00EA1AD7" w:rsidRPr="00471226">
        <w:rPr>
          <w:rFonts w:ascii="Liberation Serif" w:hAnsi="Liberation Serif"/>
          <w:sz w:val="28"/>
          <w:szCs w:val="28"/>
        </w:rPr>
        <w:t xml:space="preserve"> г.: </w:t>
      </w:r>
      <w:r w:rsidR="00471226" w:rsidRPr="00471226">
        <w:rPr>
          <w:rFonts w:ascii="Liberation Serif" w:hAnsi="Liberation Serif"/>
          <w:color w:val="000000"/>
          <w:sz w:val="28"/>
          <w:szCs w:val="28"/>
          <w:lang w:bidi="ru-RU"/>
        </w:rPr>
        <w:t>Максимальная присоединяемая нагрузка по водос</w:t>
      </w:r>
      <w:r w:rsidR="00CB6835">
        <w:rPr>
          <w:rFonts w:ascii="Liberation Serif" w:hAnsi="Liberation Serif"/>
          <w:color w:val="000000"/>
          <w:sz w:val="28"/>
          <w:szCs w:val="28"/>
          <w:lang w:bidi="ru-RU"/>
        </w:rPr>
        <w:t>н</w:t>
      </w:r>
      <w:r w:rsidR="00471226" w:rsidRPr="00471226">
        <w:rPr>
          <w:rFonts w:ascii="Liberation Serif" w:hAnsi="Liberation Serif"/>
          <w:color w:val="000000"/>
          <w:sz w:val="28"/>
          <w:szCs w:val="28"/>
          <w:lang w:bidi="ru-RU"/>
        </w:rPr>
        <w:t>абже</w:t>
      </w:r>
      <w:r w:rsidR="00CB6835">
        <w:rPr>
          <w:rFonts w:ascii="Liberation Serif" w:hAnsi="Liberation Serif"/>
          <w:color w:val="000000"/>
          <w:sz w:val="28"/>
          <w:szCs w:val="28"/>
          <w:lang w:bidi="ru-RU"/>
        </w:rPr>
        <w:t>нию</w:t>
      </w:r>
      <w:r w:rsidR="00471226" w:rsidRPr="00471226">
        <w:rPr>
          <w:rFonts w:ascii="Liberation Serif" w:hAnsi="Liberation Serif"/>
          <w:color w:val="000000"/>
          <w:sz w:val="28"/>
          <w:szCs w:val="28"/>
          <w:lang w:bidi="ru-RU"/>
        </w:rPr>
        <w:t>(мЗ/сут): - 10</w:t>
      </w:r>
      <w:r w:rsidR="00CB6835">
        <w:rPr>
          <w:rFonts w:ascii="Liberation Serif" w:hAnsi="Liberation Serif"/>
          <w:color w:val="000000"/>
          <w:sz w:val="28"/>
          <w:szCs w:val="28"/>
          <w:lang w:bidi="ru-RU"/>
        </w:rPr>
        <w:t>; п</w:t>
      </w:r>
      <w:r w:rsidR="00471226" w:rsidRPr="00471226">
        <w:rPr>
          <w:rFonts w:ascii="Liberation Serif" w:hAnsi="Liberation Serif"/>
          <w:color w:val="000000"/>
          <w:sz w:val="28"/>
          <w:szCs w:val="28"/>
          <w:lang w:bidi="ru-RU"/>
        </w:rPr>
        <w:t xml:space="preserve">ожаротушение (л/сек): наружное - 4 внутреннее </w:t>
      </w:r>
      <w:r w:rsidR="00471226" w:rsidRPr="00CB6835">
        <w:rPr>
          <w:rFonts w:ascii="Liberation Serif" w:hAnsi="Liberation Serif"/>
          <w:color w:val="000000"/>
          <w:sz w:val="28"/>
          <w:szCs w:val="28"/>
          <w:lang w:bidi="ru-RU"/>
        </w:rPr>
        <w:t xml:space="preserve">- </w:t>
      </w:r>
      <w:r w:rsidR="00471226" w:rsidRPr="00CB6835">
        <w:rPr>
          <w:rFonts w:ascii="Liberation Serif" w:hAnsi="Liberation Serif"/>
          <w:bCs/>
          <w:color w:val="000000"/>
          <w:sz w:val="28"/>
          <w:szCs w:val="28"/>
          <w:lang w:eastAsia="en-US" w:bidi="en-US"/>
        </w:rPr>
        <w:t>2</w:t>
      </w:r>
      <w:r w:rsidR="00471226" w:rsidRPr="00CB6835">
        <w:rPr>
          <w:rFonts w:ascii="Liberation Serif" w:hAnsi="Liberation Serif"/>
          <w:bCs/>
          <w:color w:val="000000"/>
          <w:sz w:val="28"/>
          <w:szCs w:val="28"/>
          <w:lang w:val="en-US" w:eastAsia="en-US" w:bidi="en-US"/>
        </w:rPr>
        <w:t>x</w:t>
      </w:r>
      <w:r w:rsidR="00471226" w:rsidRPr="00CB6835">
        <w:rPr>
          <w:rFonts w:ascii="Liberation Serif" w:hAnsi="Liberation Serif"/>
          <w:bCs/>
          <w:color w:val="000000"/>
          <w:sz w:val="28"/>
          <w:szCs w:val="28"/>
          <w:lang w:eastAsia="en-US" w:bidi="en-US"/>
        </w:rPr>
        <w:t>5</w:t>
      </w:r>
      <w:r w:rsidR="00CB6835">
        <w:rPr>
          <w:rFonts w:ascii="Liberation Serif" w:hAnsi="Liberation Serif"/>
          <w:color w:val="000000"/>
          <w:sz w:val="28"/>
          <w:szCs w:val="28"/>
          <w:lang w:bidi="ru-RU"/>
        </w:rPr>
        <w:t>;</w:t>
      </w:r>
      <w:r w:rsidR="00471226" w:rsidRPr="00CB6835">
        <w:rPr>
          <w:rFonts w:ascii="Liberation Serif" w:hAnsi="Liberation Serif"/>
          <w:color w:val="000000"/>
          <w:sz w:val="28"/>
          <w:szCs w:val="28"/>
          <w:lang w:bidi="ru-RU"/>
        </w:rPr>
        <w:t xml:space="preserve"> </w:t>
      </w:r>
      <w:r w:rsidR="00CB6835">
        <w:rPr>
          <w:rFonts w:ascii="Liberation Serif" w:hAnsi="Liberation Serif"/>
          <w:color w:val="000000"/>
          <w:sz w:val="28"/>
          <w:szCs w:val="28"/>
          <w:lang w:bidi="ru-RU"/>
        </w:rPr>
        <w:t>м</w:t>
      </w:r>
      <w:r w:rsidR="00471226" w:rsidRPr="00471226">
        <w:rPr>
          <w:rFonts w:ascii="Liberation Serif" w:hAnsi="Liberation Serif"/>
          <w:color w:val="000000"/>
          <w:sz w:val="28"/>
          <w:szCs w:val="28"/>
          <w:lang w:bidi="ru-RU"/>
        </w:rPr>
        <w:t>аксимальная присоединяемая нагрузка по водоотведен</w:t>
      </w:r>
      <w:r w:rsidR="00CB6835">
        <w:rPr>
          <w:rFonts w:ascii="Liberation Serif" w:hAnsi="Liberation Serif"/>
          <w:color w:val="000000"/>
          <w:sz w:val="28"/>
          <w:szCs w:val="28"/>
          <w:lang w:bidi="ru-RU"/>
        </w:rPr>
        <w:t>ию (мЗ/сут): - 10.</w:t>
      </w:r>
      <w:r w:rsidR="00CB6835">
        <w:rPr>
          <w:rFonts w:ascii="Liberation Serif" w:hAnsi="Liberation Serif"/>
          <w:sz w:val="28"/>
          <w:szCs w:val="28"/>
        </w:rPr>
        <w:t xml:space="preserve"> </w:t>
      </w:r>
      <w:r w:rsidR="00471226" w:rsidRPr="00471226">
        <w:rPr>
          <w:rFonts w:ascii="Liberation Serif" w:hAnsi="Liberation Serif"/>
          <w:color w:val="000000"/>
          <w:sz w:val="28"/>
          <w:szCs w:val="28"/>
          <w:lang w:bidi="ru-RU"/>
        </w:rPr>
        <w:t>Водоснабжение:</w:t>
      </w:r>
      <w:r w:rsidR="00CB6835">
        <w:rPr>
          <w:rFonts w:ascii="Liberation Serif" w:hAnsi="Liberation Serif"/>
          <w:sz w:val="28"/>
          <w:szCs w:val="28"/>
        </w:rPr>
        <w:t xml:space="preserve"> </w:t>
      </w:r>
      <w:r w:rsidR="00471226" w:rsidRPr="00471226">
        <w:rPr>
          <w:rFonts w:ascii="Liberation Serif" w:hAnsi="Liberation Serif"/>
          <w:color w:val="000000"/>
          <w:sz w:val="28"/>
          <w:szCs w:val="28"/>
          <w:lang w:bidi="ru-RU"/>
        </w:rPr>
        <w:t>Возможная точка подключения - тупиковый водопровод Д</w:t>
      </w:r>
      <w:r w:rsidR="00B5246A">
        <w:rPr>
          <w:rFonts w:ascii="Liberation Serif" w:hAnsi="Liberation Serif"/>
          <w:color w:val="000000"/>
          <w:sz w:val="28"/>
          <w:szCs w:val="28"/>
          <w:lang w:bidi="ru-RU"/>
        </w:rPr>
        <w:t xml:space="preserve"> 300 </w:t>
      </w:r>
      <w:r w:rsidR="00471226" w:rsidRPr="00471226">
        <w:rPr>
          <w:rFonts w:ascii="Liberation Serif" w:hAnsi="Liberation Serif"/>
          <w:color w:val="000000"/>
          <w:sz w:val="28"/>
          <w:szCs w:val="28"/>
          <w:lang w:bidi="ru-RU"/>
        </w:rPr>
        <w:t>мм но ул.</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Решет</w:t>
      </w:r>
      <w:r w:rsidR="00B5246A">
        <w:rPr>
          <w:rFonts w:ascii="Liberation Serif" w:hAnsi="Liberation Serif"/>
          <w:color w:val="000000"/>
          <w:sz w:val="28"/>
          <w:szCs w:val="28"/>
          <w:lang w:bidi="ru-RU"/>
        </w:rPr>
        <w:t>с</w:t>
      </w:r>
      <w:r w:rsidR="00471226" w:rsidRPr="00471226">
        <w:rPr>
          <w:rFonts w:ascii="Liberation Serif" w:hAnsi="Liberation Serif"/>
          <w:color w:val="000000"/>
          <w:sz w:val="28"/>
          <w:szCs w:val="28"/>
          <w:lang w:bidi="ru-RU"/>
        </w:rPr>
        <w:t xml:space="preserve">кая. Располагаемый напор(м): </w:t>
      </w:r>
      <w:r w:rsidR="00471226" w:rsidRPr="00B5246A">
        <w:rPr>
          <w:rFonts w:ascii="Liberation Serif" w:hAnsi="Liberation Serif"/>
          <w:bCs/>
          <w:color w:val="000000"/>
          <w:sz w:val="28"/>
          <w:szCs w:val="28"/>
          <w:lang w:val="en-US" w:eastAsia="en-US" w:bidi="en-US"/>
        </w:rPr>
        <w:t>min</w:t>
      </w:r>
      <w:r w:rsidR="00471226" w:rsidRPr="00B5246A">
        <w:rPr>
          <w:rFonts w:ascii="Liberation Serif" w:hAnsi="Liberation Serif"/>
          <w:bCs/>
          <w:color w:val="000000"/>
          <w:sz w:val="28"/>
          <w:szCs w:val="28"/>
          <w:lang w:eastAsia="en-US" w:bidi="en-US"/>
        </w:rPr>
        <w:t xml:space="preserve"> </w:t>
      </w:r>
      <w:r w:rsidR="00471226" w:rsidRPr="00B5246A">
        <w:rPr>
          <w:rFonts w:ascii="Liberation Serif" w:hAnsi="Liberation Serif"/>
          <w:bCs/>
          <w:color w:val="000000"/>
          <w:sz w:val="28"/>
          <w:szCs w:val="28"/>
          <w:lang w:bidi="ru-RU"/>
        </w:rPr>
        <w:t xml:space="preserve">- 10 </w:t>
      </w:r>
      <w:r w:rsidR="00471226" w:rsidRPr="00B5246A">
        <w:rPr>
          <w:rFonts w:ascii="Liberation Serif" w:hAnsi="Liberation Serif"/>
          <w:bCs/>
          <w:color w:val="000000"/>
          <w:sz w:val="28"/>
          <w:szCs w:val="28"/>
          <w:lang w:val="en-US" w:eastAsia="en-US" w:bidi="en-US"/>
        </w:rPr>
        <w:t>max</w:t>
      </w:r>
      <w:r w:rsidR="00471226" w:rsidRPr="00B5246A">
        <w:rPr>
          <w:rFonts w:ascii="Liberation Serif" w:hAnsi="Liberation Serif"/>
          <w:bCs/>
          <w:color w:val="000000"/>
          <w:sz w:val="28"/>
          <w:szCs w:val="28"/>
          <w:lang w:eastAsia="en-US" w:bidi="en-US"/>
        </w:rPr>
        <w:t xml:space="preserve"> </w:t>
      </w:r>
      <w:r w:rsidR="00471226" w:rsidRPr="00B5246A">
        <w:rPr>
          <w:rFonts w:ascii="Liberation Serif" w:hAnsi="Liberation Serif"/>
          <w:bCs/>
          <w:color w:val="000000"/>
          <w:sz w:val="28"/>
          <w:szCs w:val="28"/>
          <w:lang w:bidi="ru-RU"/>
        </w:rPr>
        <w:t>- 15.</w:t>
      </w:r>
      <w:r w:rsidR="00B5246A">
        <w:rPr>
          <w:rFonts w:ascii="Liberation Serif" w:hAnsi="Liberation Serif"/>
          <w:sz w:val="28"/>
          <w:szCs w:val="28"/>
        </w:rPr>
        <w:t xml:space="preserve"> </w:t>
      </w:r>
      <w:r w:rsidR="00471226" w:rsidRPr="00471226">
        <w:rPr>
          <w:rFonts w:ascii="Liberation Serif" w:hAnsi="Liberation Serif"/>
          <w:color w:val="000000"/>
          <w:sz w:val="28"/>
          <w:szCs w:val="28"/>
          <w:lang w:bidi="ru-RU"/>
        </w:rPr>
        <w:t>Водоотведение:</w:t>
      </w:r>
      <w:r w:rsidR="00B5246A">
        <w:rPr>
          <w:rFonts w:ascii="Liberation Serif" w:hAnsi="Liberation Serif"/>
          <w:sz w:val="28"/>
          <w:szCs w:val="28"/>
        </w:rPr>
        <w:t xml:space="preserve"> </w:t>
      </w:r>
      <w:r w:rsidR="00471226" w:rsidRPr="00471226">
        <w:rPr>
          <w:rFonts w:ascii="Liberation Serif" w:hAnsi="Liberation Serif"/>
          <w:color w:val="000000"/>
          <w:sz w:val="28"/>
          <w:szCs w:val="28"/>
          <w:lang w:bidi="ru-RU"/>
        </w:rPr>
        <w:t>Возможная точка подключения - по вариантам:</w:t>
      </w:r>
      <w:r w:rsidR="00E95979">
        <w:rPr>
          <w:rFonts w:ascii="Liberation Serif" w:hAnsi="Liberation Serif"/>
          <w:sz w:val="28"/>
          <w:szCs w:val="28"/>
        </w:rPr>
        <w:t xml:space="preserve">                                           </w:t>
      </w:r>
      <w:r w:rsidR="00B5246A">
        <w:rPr>
          <w:rFonts w:ascii="Liberation Serif" w:hAnsi="Liberation Serif"/>
          <w:sz w:val="28"/>
          <w:szCs w:val="28"/>
        </w:rPr>
        <w:t xml:space="preserve">1. </w:t>
      </w:r>
      <w:r w:rsidR="00471226" w:rsidRPr="00471226">
        <w:rPr>
          <w:rFonts w:ascii="Liberation Serif" w:hAnsi="Liberation Serif"/>
          <w:color w:val="000000"/>
          <w:sz w:val="28"/>
          <w:szCs w:val="28"/>
          <w:lang w:bidi="ru-RU"/>
        </w:rPr>
        <w:t>Хозяйственно-бытовая канализация Д200</w:t>
      </w:r>
      <w:r w:rsidR="00B5246A">
        <w:rPr>
          <w:rFonts w:ascii="Liberation Serif" w:hAnsi="Liberation Serif"/>
          <w:color w:val="000000"/>
          <w:sz w:val="28"/>
          <w:szCs w:val="28"/>
          <w:lang w:bidi="ru-RU"/>
        </w:rPr>
        <w:t xml:space="preserve"> м</w:t>
      </w:r>
      <w:r w:rsidR="00471226" w:rsidRPr="00471226">
        <w:rPr>
          <w:rFonts w:ascii="Liberation Serif" w:hAnsi="Liberation Serif"/>
          <w:color w:val="000000"/>
          <w:sz w:val="28"/>
          <w:szCs w:val="28"/>
          <w:lang w:bidi="ru-RU"/>
        </w:rPr>
        <w:t>м по ул.</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Реш</w:t>
      </w:r>
      <w:r w:rsidR="00B5246A">
        <w:rPr>
          <w:rFonts w:ascii="Liberation Serif" w:hAnsi="Liberation Serif"/>
          <w:color w:val="000000"/>
          <w:sz w:val="28"/>
          <w:szCs w:val="28"/>
          <w:lang w:bidi="ru-RU"/>
        </w:rPr>
        <w:t>е</w:t>
      </w:r>
      <w:r w:rsidR="00471226" w:rsidRPr="00471226">
        <w:rPr>
          <w:rFonts w:ascii="Liberation Serif" w:hAnsi="Liberation Serif"/>
          <w:color w:val="000000"/>
          <w:sz w:val="28"/>
          <w:szCs w:val="28"/>
          <w:lang w:bidi="ru-RU"/>
        </w:rPr>
        <w:t>тская.</w:t>
      </w:r>
      <w:r w:rsidR="00B5246A">
        <w:rPr>
          <w:rFonts w:ascii="Liberation Serif" w:hAnsi="Liberation Serif"/>
          <w:sz w:val="28"/>
          <w:szCs w:val="28"/>
        </w:rPr>
        <w:t xml:space="preserve"> 2. </w:t>
      </w:r>
      <w:r w:rsidR="00471226" w:rsidRPr="00471226">
        <w:rPr>
          <w:rFonts w:ascii="Liberation Serif" w:hAnsi="Liberation Serif"/>
          <w:color w:val="000000"/>
          <w:sz w:val="28"/>
          <w:szCs w:val="28"/>
          <w:lang w:bidi="ru-RU"/>
        </w:rPr>
        <w:t>Хозяйс</w:t>
      </w:r>
      <w:r w:rsidR="00B5246A">
        <w:rPr>
          <w:rFonts w:ascii="Liberation Serif" w:hAnsi="Liberation Serif"/>
          <w:color w:val="000000"/>
          <w:sz w:val="28"/>
          <w:szCs w:val="28"/>
          <w:lang w:bidi="ru-RU"/>
        </w:rPr>
        <w:t>т</w:t>
      </w:r>
      <w:r w:rsidR="00471226" w:rsidRPr="00471226">
        <w:rPr>
          <w:rFonts w:ascii="Liberation Serif" w:hAnsi="Liberation Serif"/>
          <w:color w:val="000000"/>
          <w:sz w:val="28"/>
          <w:szCs w:val="28"/>
          <w:lang w:bidi="ru-RU"/>
        </w:rPr>
        <w:t>венно-б</w:t>
      </w:r>
      <w:r w:rsidR="00B5246A">
        <w:rPr>
          <w:rFonts w:ascii="Liberation Serif" w:hAnsi="Liberation Serif"/>
          <w:color w:val="000000"/>
          <w:sz w:val="28"/>
          <w:szCs w:val="28"/>
          <w:lang w:bidi="ru-RU"/>
        </w:rPr>
        <w:t>ытовая</w:t>
      </w:r>
      <w:r w:rsidR="00471226" w:rsidRPr="00471226">
        <w:rPr>
          <w:rFonts w:ascii="Liberation Serif" w:hAnsi="Liberation Serif"/>
          <w:color w:val="000000"/>
          <w:sz w:val="28"/>
          <w:szCs w:val="28"/>
          <w:lang w:bidi="ru-RU"/>
        </w:rPr>
        <w:t xml:space="preserve"> канализация Д</w:t>
      </w:r>
      <w:r w:rsidR="00B5246A">
        <w:rPr>
          <w:rFonts w:ascii="Liberation Serif" w:hAnsi="Liberation Serif"/>
          <w:color w:val="000000"/>
          <w:sz w:val="28"/>
          <w:szCs w:val="28"/>
          <w:lang w:bidi="ru-RU"/>
        </w:rPr>
        <w:t xml:space="preserve"> 500 </w:t>
      </w:r>
      <w:r w:rsidR="00471226" w:rsidRPr="00471226">
        <w:rPr>
          <w:rFonts w:ascii="Liberation Serif" w:hAnsi="Liberation Serif"/>
          <w:color w:val="000000"/>
          <w:sz w:val="28"/>
          <w:szCs w:val="28"/>
          <w:lang w:bidi="ru-RU"/>
        </w:rPr>
        <w:t>мм по ул.</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Решетская.</w:t>
      </w:r>
      <w:r w:rsidR="00B5246A">
        <w:rPr>
          <w:rFonts w:ascii="Liberation Serif" w:hAnsi="Liberation Serif"/>
          <w:sz w:val="28"/>
          <w:szCs w:val="28"/>
        </w:rPr>
        <w:t xml:space="preserve"> </w:t>
      </w:r>
      <w:r w:rsidR="00471226" w:rsidRPr="00471226">
        <w:rPr>
          <w:rFonts w:ascii="Liberation Serif" w:hAnsi="Liberation Serif"/>
          <w:color w:val="000000"/>
          <w:sz w:val="28"/>
          <w:szCs w:val="28"/>
          <w:lang w:bidi="ru-RU"/>
        </w:rPr>
        <w:t>Срок подключения объекта:</w:t>
      </w:r>
      <w:r w:rsidR="00B5246A">
        <w:rPr>
          <w:rFonts w:ascii="Liberation Serif" w:hAnsi="Liberation Serif"/>
          <w:sz w:val="28"/>
          <w:szCs w:val="28"/>
        </w:rPr>
        <w:t xml:space="preserve"> </w:t>
      </w:r>
      <w:r w:rsidR="00471226" w:rsidRPr="00471226">
        <w:rPr>
          <w:rFonts w:ascii="Liberation Serif" w:hAnsi="Liberation Serif"/>
          <w:color w:val="000000"/>
          <w:sz w:val="28"/>
          <w:szCs w:val="28"/>
          <w:lang w:bidi="ru-RU"/>
        </w:rPr>
        <w:t>Водоснабжение</w:t>
      </w:r>
      <w:r w:rsidR="00B5246A">
        <w:rPr>
          <w:rFonts w:ascii="Liberation Serif" w:hAnsi="Liberation Serif"/>
          <w:color w:val="000000"/>
          <w:sz w:val="28"/>
          <w:szCs w:val="28"/>
          <w:lang w:bidi="ru-RU"/>
        </w:rPr>
        <w:t xml:space="preserve"> и в</w:t>
      </w:r>
      <w:r w:rsidR="00B5246A" w:rsidRPr="00471226">
        <w:rPr>
          <w:rFonts w:ascii="Liberation Serif" w:hAnsi="Liberation Serif"/>
          <w:color w:val="000000"/>
          <w:sz w:val="28"/>
          <w:szCs w:val="28"/>
          <w:lang w:bidi="ru-RU"/>
        </w:rPr>
        <w:t xml:space="preserve">одоотведение </w:t>
      </w:r>
      <w:r w:rsidR="00471226" w:rsidRPr="00471226">
        <w:rPr>
          <w:rFonts w:ascii="Liberation Serif" w:hAnsi="Liberation Serif"/>
          <w:color w:val="000000"/>
          <w:sz w:val="28"/>
          <w:szCs w:val="28"/>
          <w:lang w:bidi="ru-RU"/>
        </w:rPr>
        <w:t>- н</w:t>
      </w:r>
      <w:r w:rsidR="00B5246A">
        <w:rPr>
          <w:rFonts w:ascii="Liberation Serif" w:hAnsi="Liberation Serif"/>
          <w:color w:val="000000"/>
          <w:sz w:val="28"/>
          <w:szCs w:val="28"/>
          <w:lang w:bidi="ru-RU"/>
        </w:rPr>
        <w:t>е</w:t>
      </w:r>
      <w:r w:rsidR="00471226" w:rsidRPr="00471226">
        <w:rPr>
          <w:rFonts w:ascii="Liberation Serif" w:hAnsi="Liberation Serif"/>
          <w:color w:val="000000"/>
          <w:sz w:val="28"/>
          <w:szCs w:val="28"/>
          <w:lang w:bidi="ru-RU"/>
        </w:rPr>
        <w:t xml:space="preserve"> более 18 месяцев со дня заключения Договора о подключении; Информация о тарифе на подключение:</w:t>
      </w:r>
      <w:r w:rsidR="00B5246A">
        <w:rPr>
          <w:rFonts w:ascii="Liberation Serif" w:hAnsi="Liberation Serif"/>
          <w:sz w:val="28"/>
          <w:szCs w:val="28"/>
        </w:rPr>
        <w:t xml:space="preserve"> </w:t>
      </w:r>
      <w:r w:rsidR="00B5246A">
        <w:rPr>
          <w:rFonts w:ascii="Liberation Serif" w:hAnsi="Liberation Serif"/>
          <w:color w:val="000000"/>
          <w:sz w:val="28"/>
          <w:szCs w:val="28"/>
          <w:lang w:bidi="ru-RU"/>
        </w:rPr>
        <w:t>Н</w:t>
      </w:r>
      <w:r w:rsidR="00471226" w:rsidRPr="00471226">
        <w:rPr>
          <w:rFonts w:ascii="Liberation Serif" w:hAnsi="Liberation Serif"/>
          <w:color w:val="000000"/>
          <w:sz w:val="28"/>
          <w:szCs w:val="28"/>
          <w:lang w:bidi="ru-RU"/>
        </w:rPr>
        <w:t>а основании Постановления Региональной Энергетической комиссии Свердловской области от 18.12.2019</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г. № 251-ПК, установленным сроком, действия с 01.01.2020</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г. по 31.12.2020</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г., тариф за подключение определяется: по ставке за мощность:</w:t>
      </w:r>
      <w:r w:rsidR="00B5246A">
        <w:rPr>
          <w:rFonts w:ascii="Liberation Serif" w:hAnsi="Liberation Serif"/>
          <w:sz w:val="28"/>
          <w:szCs w:val="28"/>
        </w:rPr>
        <w:t xml:space="preserve"> </w:t>
      </w:r>
      <w:r w:rsidR="00471226" w:rsidRPr="00471226">
        <w:rPr>
          <w:rFonts w:ascii="Liberation Serif" w:hAnsi="Liberation Serif"/>
          <w:color w:val="000000"/>
          <w:sz w:val="28"/>
          <w:szCs w:val="28"/>
          <w:lang w:bidi="ru-RU"/>
        </w:rPr>
        <w:t>-к системе водоснабжения - 84 026 рублей за 1 куб.м в сутки без НДС;</w:t>
      </w:r>
      <w:r w:rsidR="00B5246A">
        <w:rPr>
          <w:rFonts w:ascii="Liberation Serif" w:hAnsi="Liberation Serif"/>
          <w:sz w:val="28"/>
          <w:szCs w:val="28"/>
        </w:rPr>
        <w:t xml:space="preserve"> </w:t>
      </w:r>
      <w:r w:rsidR="00471226" w:rsidRPr="00471226">
        <w:rPr>
          <w:rFonts w:ascii="Liberation Serif" w:hAnsi="Liberation Serif"/>
          <w:color w:val="000000"/>
          <w:sz w:val="28"/>
          <w:szCs w:val="28"/>
          <w:lang w:bidi="ru-RU"/>
        </w:rPr>
        <w:t>-</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к системе водоотведения - 29 190 рублей за 1 куб.м в сутки без НДС. по ставке за протяженность:</w:t>
      </w:r>
      <w:r w:rsidR="00B5246A">
        <w:rPr>
          <w:rFonts w:ascii="Liberation Serif" w:hAnsi="Liberation Serif"/>
          <w:sz w:val="28"/>
          <w:szCs w:val="28"/>
        </w:rPr>
        <w:t xml:space="preserve"> </w:t>
      </w:r>
      <w:r w:rsidR="00471226" w:rsidRPr="00471226">
        <w:rPr>
          <w:rFonts w:ascii="Liberation Serif" w:hAnsi="Liberation Serif"/>
          <w:color w:val="000000"/>
          <w:sz w:val="28"/>
          <w:szCs w:val="28"/>
          <w:lang w:bidi="ru-RU"/>
        </w:rPr>
        <w:t>-к системам водоснабжения и водоотведения - дифференцируется, в зависимости от диаметра, способа и условий прокладки.</w:t>
      </w:r>
      <w:r w:rsidR="00B5246A" w:rsidRPr="00B5246A">
        <w:rPr>
          <w:rFonts w:ascii="Liberation Serif" w:hAnsi="Liberation Serif"/>
          <w:color w:val="000000"/>
          <w:sz w:val="28"/>
          <w:szCs w:val="28"/>
          <w:lang w:bidi="ru-RU"/>
        </w:rPr>
        <w:t xml:space="preserve"> </w:t>
      </w:r>
      <w:r w:rsidR="00B5246A">
        <w:rPr>
          <w:rFonts w:ascii="Liberation Serif" w:hAnsi="Liberation Serif"/>
          <w:color w:val="000000"/>
          <w:sz w:val="28"/>
          <w:szCs w:val="28"/>
          <w:lang w:bidi="ru-RU"/>
        </w:rPr>
        <w:t xml:space="preserve">Срок действия технических условий – 3 </w:t>
      </w:r>
      <w:r w:rsidR="00000145">
        <w:rPr>
          <w:rFonts w:ascii="Liberation Serif" w:hAnsi="Liberation Serif"/>
          <w:color w:val="000000"/>
          <w:sz w:val="28"/>
          <w:szCs w:val="28"/>
          <w:lang w:bidi="ru-RU"/>
        </w:rPr>
        <w:t>года.</w:t>
      </w:r>
    </w:p>
    <w:p w:rsidR="00B5246A" w:rsidRPr="00000145" w:rsidRDefault="003A69F0" w:rsidP="00505CB6">
      <w:pPr>
        <w:ind w:left="-567" w:firstLine="567"/>
        <w:jc w:val="both"/>
        <w:rPr>
          <w:rFonts w:ascii="Liberation Serif" w:hAnsi="Liberation Serif"/>
          <w:color w:val="000000"/>
          <w:sz w:val="28"/>
          <w:szCs w:val="28"/>
          <w:lang w:bidi="ru-RU"/>
        </w:rPr>
      </w:pPr>
      <w:r>
        <w:rPr>
          <w:rFonts w:ascii="Liberation Serif" w:hAnsi="Liberation Serif"/>
          <w:sz w:val="28"/>
          <w:szCs w:val="28"/>
        </w:rPr>
        <w:t>4</w:t>
      </w:r>
      <w:r w:rsidR="00EA1AD7" w:rsidRPr="004A79E1">
        <w:rPr>
          <w:rFonts w:ascii="Liberation Serif" w:hAnsi="Liberation Serif"/>
          <w:sz w:val="28"/>
          <w:szCs w:val="28"/>
        </w:rPr>
        <w:t xml:space="preserve">) АО «Екатеринбурггаз» – № </w:t>
      </w:r>
      <w:r w:rsidR="00B5246A">
        <w:rPr>
          <w:rFonts w:ascii="Liberation Serif" w:hAnsi="Liberation Serif"/>
          <w:sz w:val="28"/>
          <w:szCs w:val="28"/>
        </w:rPr>
        <w:t>4467</w:t>
      </w:r>
      <w:r w:rsidR="00D46C72">
        <w:rPr>
          <w:rFonts w:ascii="Liberation Serif" w:hAnsi="Liberation Serif"/>
          <w:sz w:val="28"/>
          <w:szCs w:val="28"/>
        </w:rPr>
        <w:t xml:space="preserve"> от </w:t>
      </w:r>
      <w:r w:rsidR="00B5246A">
        <w:rPr>
          <w:rFonts w:ascii="Liberation Serif" w:hAnsi="Liberation Serif"/>
          <w:sz w:val="28"/>
          <w:szCs w:val="28"/>
        </w:rPr>
        <w:t>21.04.2020</w:t>
      </w:r>
      <w:r w:rsidR="00EA1AD7" w:rsidRPr="004A79E1">
        <w:rPr>
          <w:rFonts w:ascii="Liberation Serif" w:hAnsi="Liberation Serif"/>
          <w:sz w:val="28"/>
          <w:szCs w:val="28"/>
        </w:rPr>
        <w:t xml:space="preserve"> г.: </w:t>
      </w:r>
      <w:r w:rsidR="00000145" w:rsidRPr="00526622">
        <w:rPr>
          <w:rFonts w:ascii="Liberation Serif" w:hAnsi="Liberation Serif"/>
          <w:sz w:val="28"/>
          <w:szCs w:val="28"/>
        </w:rPr>
        <w:t>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2B3E1E" w:rsidRDefault="003A69F0" w:rsidP="00505CB6">
      <w:pPr>
        <w:ind w:left="-567" w:firstLine="567"/>
        <w:jc w:val="both"/>
        <w:rPr>
          <w:rFonts w:ascii="Liberation Serif" w:hAnsi="Liberation Serif"/>
          <w:sz w:val="28"/>
          <w:szCs w:val="28"/>
        </w:rPr>
      </w:pPr>
      <w:r>
        <w:rPr>
          <w:rFonts w:ascii="Liberation Serif" w:hAnsi="Liberation Serif"/>
          <w:sz w:val="28"/>
          <w:szCs w:val="28"/>
        </w:rPr>
        <w:t>5</w:t>
      </w:r>
      <w:r w:rsidR="002B3E1E">
        <w:rPr>
          <w:rFonts w:ascii="Liberation Serif" w:hAnsi="Liberation Serif"/>
          <w:sz w:val="28"/>
          <w:szCs w:val="28"/>
        </w:rPr>
        <w:t xml:space="preserve">) </w:t>
      </w:r>
      <w:r w:rsidR="00D84934">
        <w:rPr>
          <w:rFonts w:ascii="Liberation Serif" w:hAnsi="Liberation Serif"/>
          <w:sz w:val="28"/>
          <w:szCs w:val="28"/>
        </w:rPr>
        <w:t>МУП «Екатеринбургэнерго»</w:t>
      </w:r>
      <w:r w:rsidR="00D84934" w:rsidRPr="00D84934">
        <w:rPr>
          <w:rFonts w:ascii="Liberation Serif" w:hAnsi="Liberation Serif"/>
          <w:sz w:val="28"/>
          <w:szCs w:val="28"/>
        </w:rPr>
        <w:t xml:space="preserve"> </w:t>
      </w:r>
      <w:r w:rsidR="00D84934" w:rsidRPr="004A79E1">
        <w:rPr>
          <w:rFonts w:ascii="Liberation Serif" w:hAnsi="Liberation Serif"/>
          <w:sz w:val="28"/>
          <w:szCs w:val="28"/>
        </w:rPr>
        <w:t xml:space="preserve">– № </w:t>
      </w:r>
      <w:r w:rsidR="00000145">
        <w:rPr>
          <w:rFonts w:ascii="Liberation Serif" w:hAnsi="Liberation Serif"/>
          <w:sz w:val="28"/>
          <w:szCs w:val="28"/>
        </w:rPr>
        <w:t>1210</w:t>
      </w:r>
      <w:r w:rsidR="00D84934">
        <w:rPr>
          <w:rFonts w:ascii="Liberation Serif" w:hAnsi="Liberation Serif"/>
          <w:sz w:val="28"/>
          <w:szCs w:val="28"/>
        </w:rPr>
        <w:t xml:space="preserve"> от </w:t>
      </w:r>
      <w:r w:rsidR="00000145">
        <w:rPr>
          <w:rFonts w:ascii="Liberation Serif" w:hAnsi="Liberation Serif"/>
          <w:sz w:val="28"/>
          <w:szCs w:val="28"/>
        </w:rPr>
        <w:t>20.03.2020</w:t>
      </w:r>
      <w:r w:rsidR="00D84934" w:rsidRPr="004A79E1">
        <w:rPr>
          <w:rFonts w:ascii="Liberation Serif" w:hAnsi="Liberation Serif"/>
          <w:sz w:val="28"/>
          <w:szCs w:val="28"/>
        </w:rPr>
        <w:t xml:space="preserve"> г</w:t>
      </w:r>
      <w:r w:rsidR="00D84934" w:rsidRPr="00D84934">
        <w:rPr>
          <w:rFonts w:ascii="Liberation Serif" w:hAnsi="Liberation Serif"/>
          <w:sz w:val="28"/>
          <w:szCs w:val="28"/>
        </w:rPr>
        <w:t>.: В месте размещения объекта теплоисточников и тепловых сетей МУП «Екатеринбургэнерго» нет. В связи с чем, выдача технических условий на теплоснабжение объекта не требуется.</w:t>
      </w:r>
    </w:p>
    <w:p w:rsidR="00D84934" w:rsidRPr="003A69F0" w:rsidRDefault="003A69F0" w:rsidP="003A69F0">
      <w:pPr>
        <w:widowControl w:val="0"/>
        <w:ind w:left="-567" w:firstLine="567"/>
        <w:jc w:val="both"/>
        <w:rPr>
          <w:rFonts w:ascii="Liberation Serif" w:hAnsi="Liberation Serif"/>
          <w:color w:val="000000"/>
          <w:sz w:val="28"/>
          <w:szCs w:val="28"/>
          <w:lang w:bidi="ru-RU"/>
        </w:rPr>
      </w:pPr>
      <w:r>
        <w:rPr>
          <w:rFonts w:ascii="Liberation Serif" w:hAnsi="Liberation Serif"/>
          <w:sz w:val="28"/>
          <w:szCs w:val="28"/>
        </w:rPr>
        <w:t>6</w:t>
      </w:r>
      <w:r w:rsidR="00D84934" w:rsidRPr="00E65221">
        <w:rPr>
          <w:rFonts w:ascii="Liberation Serif" w:hAnsi="Liberation Serif"/>
          <w:sz w:val="28"/>
          <w:szCs w:val="28"/>
        </w:rPr>
        <w:t>) АО «Екатеринбургская теплосетевая компания» - № 51300-27-</w:t>
      </w:r>
      <w:r w:rsidR="00000145" w:rsidRPr="00E65221">
        <w:rPr>
          <w:rFonts w:ascii="Liberation Serif" w:hAnsi="Liberation Serif"/>
          <w:sz w:val="28"/>
          <w:szCs w:val="28"/>
        </w:rPr>
        <w:t>12</w:t>
      </w:r>
      <w:r w:rsidR="00D84934" w:rsidRPr="00E65221">
        <w:rPr>
          <w:rFonts w:ascii="Liberation Serif" w:hAnsi="Liberation Serif"/>
          <w:sz w:val="28"/>
          <w:szCs w:val="28"/>
        </w:rPr>
        <w:t>/</w:t>
      </w:r>
      <w:r w:rsidR="00000145" w:rsidRPr="00E65221">
        <w:rPr>
          <w:rFonts w:ascii="Liberation Serif" w:hAnsi="Liberation Serif"/>
          <w:sz w:val="28"/>
          <w:szCs w:val="28"/>
        </w:rPr>
        <w:t xml:space="preserve">2094 – 1771 </w:t>
      </w:r>
      <w:r w:rsidR="00D84934" w:rsidRPr="00E65221">
        <w:rPr>
          <w:rFonts w:ascii="Liberation Serif" w:hAnsi="Liberation Serif"/>
          <w:sz w:val="28"/>
          <w:szCs w:val="28"/>
        </w:rPr>
        <w:t xml:space="preserve">от </w:t>
      </w:r>
      <w:r w:rsidR="00000145" w:rsidRPr="00E65221">
        <w:rPr>
          <w:rFonts w:ascii="Liberation Serif" w:hAnsi="Liberation Serif"/>
          <w:sz w:val="28"/>
          <w:szCs w:val="28"/>
        </w:rPr>
        <w:t>12.05</w:t>
      </w:r>
      <w:r w:rsidR="00D84934" w:rsidRPr="00E65221">
        <w:rPr>
          <w:rFonts w:ascii="Liberation Serif" w:hAnsi="Liberation Serif"/>
          <w:sz w:val="28"/>
          <w:szCs w:val="28"/>
        </w:rPr>
        <w:t>.20</w:t>
      </w:r>
      <w:r w:rsidR="00000145" w:rsidRPr="00E65221">
        <w:rPr>
          <w:rFonts w:ascii="Liberation Serif" w:hAnsi="Liberation Serif"/>
          <w:sz w:val="28"/>
          <w:szCs w:val="28"/>
        </w:rPr>
        <w:t xml:space="preserve">20 </w:t>
      </w:r>
      <w:r w:rsidR="00D84934" w:rsidRPr="00E65221">
        <w:rPr>
          <w:rFonts w:ascii="Liberation Serif" w:hAnsi="Liberation Serif"/>
          <w:sz w:val="28"/>
          <w:szCs w:val="28"/>
        </w:rPr>
        <w:t>г</w:t>
      </w:r>
      <w:r w:rsidR="00E65221" w:rsidRPr="00E65221">
        <w:rPr>
          <w:rFonts w:ascii="Liberation Serif" w:hAnsi="Liberation Serif"/>
          <w:sz w:val="28"/>
          <w:szCs w:val="28"/>
        </w:rPr>
        <w:t xml:space="preserve">.: </w:t>
      </w:r>
      <w:r w:rsidR="00E65221" w:rsidRPr="00E65221">
        <w:rPr>
          <w:rFonts w:ascii="Liberation Serif" w:eastAsia="Calibri" w:hAnsi="Liberation Serif"/>
          <w:bCs/>
          <w:sz w:val="28"/>
          <w:szCs w:val="28"/>
        </w:rPr>
        <w:t>максимальная нагрузка (</w:t>
      </w:r>
      <w:r w:rsidR="00E65221" w:rsidRPr="00E65221">
        <w:rPr>
          <w:rStyle w:val="78TrebuchetMS9pt"/>
          <w:rFonts w:ascii="Liberation Serif" w:hAnsi="Liberation Serif"/>
          <w:sz w:val="28"/>
          <w:szCs w:val="28"/>
          <w:lang w:val="en-US" w:eastAsia="en-US" w:bidi="en-US"/>
        </w:rPr>
        <w:t>Q</w:t>
      </w:r>
      <w:r w:rsidR="00E65221" w:rsidRPr="00E65221">
        <w:rPr>
          <w:rStyle w:val="78TrebuchetMS9pt"/>
          <w:rFonts w:ascii="Liberation Serif" w:hAnsi="Liberation Serif"/>
          <w:sz w:val="28"/>
          <w:szCs w:val="28"/>
          <w:lang w:eastAsia="en-US" w:bidi="en-US"/>
        </w:rPr>
        <w:t xml:space="preserve"> Г</w:t>
      </w:r>
      <w:r w:rsidR="00E65221" w:rsidRPr="00E65221">
        <w:rPr>
          <w:rStyle w:val="78TrebuchetMS9pt"/>
          <w:rFonts w:ascii="Liberation Serif" w:hAnsi="Liberation Serif"/>
          <w:sz w:val="28"/>
          <w:szCs w:val="28"/>
        </w:rPr>
        <w:t xml:space="preserve">кал/ч) в возможных точках подключения – </w:t>
      </w:r>
      <w:r w:rsidR="00E65221" w:rsidRPr="00E65221">
        <w:rPr>
          <w:rStyle w:val="78TrebuchetMS9pt"/>
          <w:rFonts w:ascii="Liberation Serif" w:hAnsi="Liberation Serif"/>
          <w:sz w:val="28"/>
          <w:szCs w:val="28"/>
          <w:lang w:val="en-US" w:eastAsia="en-US" w:bidi="en-US"/>
        </w:rPr>
        <w:t>Q</w:t>
      </w:r>
      <w:r w:rsidR="006E4659">
        <w:rPr>
          <w:rStyle w:val="78TrebuchetMS9pt"/>
          <w:rFonts w:ascii="Liberation Serif" w:hAnsi="Liberation Serif"/>
          <w:sz w:val="28"/>
          <w:szCs w:val="28"/>
          <w:lang w:eastAsia="en-US" w:bidi="en-US"/>
        </w:rPr>
        <w:t xml:space="preserve"> </w:t>
      </w:r>
      <w:r w:rsidR="00E65221" w:rsidRPr="00E65221">
        <w:rPr>
          <w:rStyle w:val="78TrebuchetMS9pt"/>
          <w:rFonts w:ascii="Liberation Serif" w:hAnsi="Liberation Serif"/>
          <w:sz w:val="28"/>
          <w:szCs w:val="28"/>
          <w:lang w:eastAsia="en-US" w:bidi="en-US"/>
        </w:rPr>
        <w:t>=</w:t>
      </w:r>
      <w:r w:rsidR="006E4659">
        <w:rPr>
          <w:rStyle w:val="78TrebuchetMS9pt"/>
          <w:rFonts w:ascii="Liberation Serif" w:hAnsi="Liberation Serif"/>
          <w:sz w:val="28"/>
          <w:szCs w:val="28"/>
          <w:lang w:eastAsia="en-US" w:bidi="en-US"/>
        </w:rPr>
        <w:t xml:space="preserve"> </w:t>
      </w:r>
      <w:r w:rsidR="00E65221" w:rsidRPr="00E65221">
        <w:rPr>
          <w:rStyle w:val="78TrebuchetMS9pt"/>
          <w:rFonts w:ascii="Liberation Serif" w:hAnsi="Liberation Serif"/>
          <w:sz w:val="28"/>
          <w:szCs w:val="28"/>
          <w:lang w:eastAsia="en-US" w:bidi="en-US"/>
        </w:rPr>
        <w:t>0,2 Г</w:t>
      </w:r>
      <w:r w:rsidR="00E65221" w:rsidRPr="00E65221">
        <w:rPr>
          <w:rStyle w:val="78TrebuchetMS9pt"/>
          <w:rFonts w:ascii="Liberation Serif" w:hAnsi="Liberation Serif"/>
          <w:sz w:val="28"/>
          <w:szCs w:val="28"/>
        </w:rPr>
        <w:t xml:space="preserve">кал/ч; источник - Котельная по ул. Решетской, 51 (ПАО «Т Плюс»); </w:t>
      </w:r>
      <w:r w:rsidR="006E4659">
        <w:rPr>
          <w:rStyle w:val="78TrebuchetMS9pt"/>
          <w:rFonts w:ascii="Liberation Serif" w:hAnsi="Liberation Serif"/>
          <w:sz w:val="28"/>
          <w:szCs w:val="28"/>
        </w:rPr>
        <w:t>в</w:t>
      </w:r>
      <w:r w:rsidR="006E4659" w:rsidRPr="006E4659">
        <w:rPr>
          <w:rStyle w:val="78TrebuchetMS9pt"/>
          <w:rFonts w:ascii="Liberation Serif" w:hAnsi="Liberation Serif"/>
          <w:sz w:val="28"/>
          <w:szCs w:val="28"/>
        </w:rPr>
        <w:t>озможные точки подключения:</w:t>
      </w:r>
      <w:r w:rsidR="006E4659">
        <w:rPr>
          <w:rStyle w:val="78TrebuchetMS9pt"/>
          <w:rFonts w:ascii="Liberation Serif" w:hAnsi="Liberation Serif"/>
          <w:sz w:val="28"/>
          <w:szCs w:val="28"/>
        </w:rPr>
        <w:t xml:space="preserve"> </w:t>
      </w:r>
      <w:r w:rsidR="006E4659" w:rsidRPr="006E4659">
        <w:rPr>
          <w:rStyle w:val="78TrebuchetMS9pt"/>
          <w:rFonts w:ascii="Liberation Serif" w:hAnsi="Liberation Serif"/>
          <w:sz w:val="28"/>
          <w:szCs w:val="28"/>
        </w:rPr>
        <w:t xml:space="preserve">— распределительные тепловые сети </w:t>
      </w:r>
      <w:r w:rsidR="006E4659" w:rsidRPr="006E4659">
        <w:rPr>
          <w:rStyle w:val="7895pt"/>
          <w:rFonts w:ascii="Liberation Serif" w:hAnsi="Liberation Serif"/>
          <w:sz w:val="28"/>
          <w:szCs w:val="28"/>
        </w:rPr>
        <w:t xml:space="preserve">после </w:t>
      </w:r>
      <w:r w:rsidR="006E4659" w:rsidRPr="006E4659">
        <w:rPr>
          <w:rStyle w:val="78TrebuchetMS9pt"/>
          <w:rFonts w:ascii="Liberation Serif" w:hAnsi="Liberation Serif"/>
          <w:sz w:val="28"/>
          <w:szCs w:val="28"/>
        </w:rPr>
        <w:t>котельной по ул</w:t>
      </w:r>
      <w:r w:rsidR="006E4659">
        <w:rPr>
          <w:rStyle w:val="78TrebuchetMS9pt"/>
          <w:rFonts w:ascii="Liberation Serif" w:hAnsi="Liberation Serif"/>
          <w:sz w:val="28"/>
          <w:szCs w:val="28"/>
        </w:rPr>
        <w:t>.</w:t>
      </w:r>
      <w:r w:rsidR="006E4659" w:rsidRPr="006E4659">
        <w:rPr>
          <w:rStyle w:val="78TrebuchetMS9pt"/>
          <w:rFonts w:ascii="Liberation Serif" w:hAnsi="Liberation Serif"/>
          <w:sz w:val="28"/>
          <w:szCs w:val="28"/>
        </w:rPr>
        <w:t xml:space="preserve"> Решетской,</w:t>
      </w:r>
      <w:r w:rsidR="006E4659">
        <w:rPr>
          <w:rStyle w:val="78TrebuchetMS9pt"/>
          <w:rFonts w:ascii="Liberation Serif" w:hAnsi="Liberation Serif"/>
          <w:sz w:val="28"/>
          <w:szCs w:val="28"/>
        </w:rPr>
        <w:t xml:space="preserve"> </w:t>
      </w:r>
      <w:r w:rsidR="006E4659" w:rsidRPr="006E4659">
        <w:rPr>
          <w:rStyle w:val="78TrebuchetMS9pt"/>
          <w:rFonts w:ascii="Liberation Serif" w:hAnsi="Liberation Serif"/>
          <w:sz w:val="28"/>
          <w:szCs w:val="28"/>
        </w:rPr>
        <w:t>51, через индивидуальный тепловой пункт (ИТП)</w:t>
      </w:r>
      <w:r w:rsidR="006E4659">
        <w:rPr>
          <w:rStyle w:val="78TrebuchetMS9pt"/>
          <w:rFonts w:ascii="Liberation Serif" w:hAnsi="Liberation Serif"/>
          <w:sz w:val="28"/>
          <w:szCs w:val="28"/>
        </w:rPr>
        <w:t>; т</w:t>
      </w:r>
      <w:r w:rsidR="006E4659" w:rsidRPr="006E4659">
        <w:rPr>
          <w:rStyle w:val="78TrebuchetMS9pt"/>
          <w:rFonts w:ascii="Liberation Serif" w:hAnsi="Liberation Serif"/>
          <w:sz w:val="28"/>
          <w:szCs w:val="28"/>
        </w:rPr>
        <w:t>очку подключения определить проектом</w:t>
      </w:r>
      <w:r w:rsidR="006E4659">
        <w:rPr>
          <w:rStyle w:val="78TrebuchetMS9pt"/>
          <w:rFonts w:ascii="Liberation Serif" w:hAnsi="Liberation Serif"/>
          <w:sz w:val="28"/>
          <w:szCs w:val="28"/>
        </w:rPr>
        <w:t xml:space="preserve">; срок подключения объекта – 2025 г.; </w:t>
      </w:r>
      <w:r w:rsidR="006E4659">
        <w:rPr>
          <w:rFonts w:ascii="Liberation Serif" w:eastAsia="Trebuchet MS" w:hAnsi="Liberation Serif" w:cs="Trebuchet MS"/>
          <w:color w:val="000000"/>
          <w:sz w:val="28"/>
          <w:szCs w:val="28"/>
          <w:lang w:bidi="ru-RU"/>
        </w:rPr>
        <w:t>р</w:t>
      </w:r>
      <w:r w:rsidR="006E4659" w:rsidRPr="006E4659">
        <w:rPr>
          <w:rFonts w:ascii="Liberation Serif" w:eastAsia="Trebuchet MS" w:hAnsi="Liberation Serif" w:cs="Trebuchet MS"/>
          <w:color w:val="000000"/>
          <w:sz w:val="28"/>
          <w:szCs w:val="28"/>
          <w:lang w:bidi="ru-RU"/>
        </w:rPr>
        <w:t>асчетный температурный график в теплосети:</w:t>
      </w:r>
      <w:r w:rsidR="00505CB6">
        <w:rPr>
          <w:rFonts w:ascii="Liberation Serif" w:eastAsia="Trebuchet MS" w:hAnsi="Liberation Serif" w:cs="Trebuchet MS"/>
          <w:color w:val="000000"/>
          <w:sz w:val="28"/>
          <w:szCs w:val="28"/>
          <w:lang w:bidi="ru-RU"/>
        </w:rPr>
        <w:t xml:space="preserve"> после котельной Решетская, 51 на отопление  – 95-70 </w:t>
      </w:r>
      <w:r w:rsidR="00505CB6">
        <w:rPr>
          <w:rFonts w:ascii="Liberation Serif" w:eastAsia="Trebuchet MS" w:hAnsi="Liberation Serif" w:cs="Trebuchet MS"/>
          <w:color w:val="000000"/>
          <w:sz w:val="28"/>
          <w:szCs w:val="28"/>
          <w:vertAlign w:val="superscript"/>
          <w:lang w:bidi="ru-RU"/>
        </w:rPr>
        <w:t>о</w:t>
      </w:r>
      <w:r w:rsidR="00505CB6">
        <w:rPr>
          <w:rFonts w:ascii="Liberation Serif" w:eastAsia="Trebuchet MS" w:hAnsi="Liberation Serif" w:cs="Trebuchet MS"/>
          <w:color w:val="000000"/>
          <w:sz w:val="28"/>
          <w:szCs w:val="28"/>
          <w:lang w:bidi="ru-RU"/>
        </w:rPr>
        <w:t xml:space="preserve">С; на горячее водоснабжение – 65-40 </w:t>
      </w:r>
      <w:r w:rsidR="00505CB6">
        <w:rPr>
          <w:rFonts w:ascii="Liberation Serif" w:eastAsia="Trebuchet MS" w:hAnsi="Liberation Serif" w:cs="Trebuchet MS"/>
          <w:color w:val="000000"/>
          <w:sz w:val="28"/>
          <w:szCs w:val="28"/>
          <w:vertAlign w:val="superscript"/>
          <w:lang w:bidi="ru-RU"/>
        </w:rPr>
        <w:t>о</w:t>
      </w:r>
      <w:r w:rsidR="00505CB6">
        <w:rPr>
          <w:rFonts w:ascii="Liberation Serif" w:eastAsia="Trebuchet MS" w:hAnsi="Liberation Serif" w:cs="Trebuchet MS"/>
          <w:color w:val="000000"/>
          <w:sz w:val="28"/>
          <w:szCs w:val="28"/>
          <w:lang w:bidi="ru-RU"/>
        </w:rPr>
        <w:t>С;</w:t>
      </w:r>
      <w:r w:rsidR="00505CB6">
        <w:rPr>
          <w:rFonts w:ascii="Liberation Serif" w:hAnsi="Liberation Serif"/>
          <w:color w:val="000000"/>
          <w:sz w:val="28"/>
          <w:szCs w:val="28"/>
          <w:lang w:bidi="ru-RU"/>
        </w:rPr>
        <w:t xml:space="preserve"> </w:t>
      </w:r>
      <w:r w:rsidR="00505CB6">
        <w:rPr>
          <w:rFonts w:ascii="Liberation Serif" w:eastAsia="Trebuchet MS" w:hAnsi="Liberation Serif" w:cs="Trebuchet MS"/>
          <w:color w:val="000000"/>
          <w:sz w:val="28"/>
          <w:szCs w:val="28"/>
          <w:lang w:bidi="ru-RU"/>
        </w:rPr>
        <w:t>о</w:t>
      </w:r>
      <w:r w:rsidR="00505CB6" w:rsidRPr="00505CB6">
        <w:rPr>
          <w:rFonts w:ascii="Liberation Serif" w:eastAsia="Trebuchet MS" w:hAnsi="Liberation Serif" w:cs="Trebuchet MS"/>
          <w:color w:val="000000"/>
          <w:sz w:val="28"/>
          <w:szCs w:val="28"/>
          <w:lang w:bidi="ru-RU"/>
        </w:rPr>
        <w:t>риентировочные давления теплоносителя в теплосети после котельной Решетская,</w:t>
      </w:r>
      <w:r w:rsidR="00505CB6">
        <w:rPr>
          <w:rFonts w:ascii="Liberation Serif" w:eastAsia="Trebuchet MS" w:hAnsi="Liberation Serif" w:cs="Trebuchet MS"/>
          <w:color w:val="000000"/>
          <w:sz w:val="28"/>
          <w:szCs w:val="28"/>
          <w:lang w:bidi="ru-RU"/>
        </w:rPr>
        <w:t xml:space="preserve"> </w:t>
      </w:r>
      <w:r w:rsidR="00505CB6" w:rsidRPr="00505CB6">
        <w:rPr>
          <w:rFonts w:ascii="Liberation Serif" w:eastAsia="Trebuchet MS" w:hAnsi="Liberation Serif" w:cs="Trebuchet MS"/>
          <w:color w:val="000000"/>
          <w:sz w:val="28"/>
          <w:szCs w:val="28"/>
          <w:lang w:bidi="ru-RU"/>
        </w:rPr>
        <w:t>51, кгс/см</w:t>
      </w:r>
      <w:r w:rsidR="00505CB6" w:rsidRPr="00505CB6">
        <w:rPr>
          <w:rFonts w:ascii="Liberation Serif" w:eastAsia="Trebuchet MS" w:hAnsi="Liberation Serif" w:cs="Trebuchet MS"/>
          <w:color w:val="000000"/>
          <w:sz w:val="28"/>
          <w:szCs w:val="28"/>
          <w:vertAlign w:val="superscript"/>
          <w:lang w:bidi="ru-RU"/>
        </w:rPr>
        <w:t>2</w:t>
      </w:r>
      <w:r w:rsidR="00505CB6" w:rsidRPr="00505CB6">
        <w:rPr>
          <w:rFonts w:ascii="Liberation Serif" w:eastAsia="Trebuchet MS" w:hAnsi="Liberation Serif" w:cs="Trebuchet MS"/>
          <w:color w:val="000000"/>
          <w:sz w:val="28"/>
          <w:szCs w:val="28"/>
          <w:lang w:bidi="ru-RU"/>
        </w:rPr>
        <w:t xml:space="preserve"> (м в Балт. системе): на отопление: в подающем трубопроводе</w:t>
      </w:r>
      <w:r w:rsidR="00505CB6">
        <w:rPr>
          <w:rFonts w:ascii="Liberation Serif" w:eastAsia="Trebuchet MS" w:hAnsi="Liberation Serif" w:cs="Trebuchet MS"/>
          <w:color w:val="000000"/>
          <w:sz w:val="28"/>
          <w:szCs w:val="28"/>
          <w:lang w:bidi="ru-RU"/>
        </w:rPr>
        <w:t xml:space="preserve"> – 5,2 (353);</w:t>
      </w:r>
      <w:r w:rsidR="00505CB6" w:rsidRPr="00505CB6">
        <w:rPr>
          <w:rFonts w:ascii="Liberation Serif" w:eastAsia="Trebuchet MS" w:hAnsi="Liberation Serif" w:cs="Trebuchet MS"/>
          <w:color w:val="000000"/>
          <w:sz w:val="28"/>
          <w:szCs w:val="28"/>
          <w:lang w:bidi="ru-RU"/>
        </w:rPr>
        <w:t xml:space="preserve"> в обратном трубопроводе</w:t>
      </w:r>
      <w:r w:rsidR="00505CB6">
        <w:rPr>
          <w:rFonts w:ascii="Liberation Serif" w:eastAsia="Trebuchet MS" w:hAnsi="Liberation Serif" w:cs="Trebuchet MS"/>
          <w:color w:val="000000"/>
          <w:sz w:val="28"/>
          <w:szCs w:val="28"/>
          <w:lang w:bidi="ru-RU"/>
        </w:rPr>
        <w:t xml:space="preserve"> – 3,8 (339);</w:t>
      </w:r>
      <w:r w:rsidR="00505CB6" w:rsidRPr="00505CB6">
        <w:rPr>
          <w:rFonts w:ascii="Liberation Serif" w:eastAsia="Trebuchet MS" w:hAnsi="Liberation Serif" w:cs="Trebuchet MS"/>
          <w:color w:val="000000"/>
          <w:sz w:val="28"/>
          <w:szCs w:val="28"/>
          <w:lang w:bidi="ru-RU"/>
        </w:rPr>
        <w:t xml:space="preserve"> на горячее водоснабжение: </w:t>
      </w:r>
      <w:r w:rsidR="00505CB6">
        <w:rPr>
          <w:rFonts w:ascii="Liberation Serif" w:eastAsia="Trebuchet MS" w:hAnsi="Liberation Serif" w:cs="Trebuchet MS"/>
          <w:color w:val="000000"/>
          <w:sz w:val="28"/>
          <w:szCs w:val="28"/>
          <w:lang w:bidi="ru-RU"/>
        </w:rPr>
        <w:t xml:space="preserve">в </w:t>
      </w:r>
      <w:r w:rsidR="00505CB6" w:rsidRPr="00505CB6">
        <w:rPr>
          <w:rFonts w:ascii="Liberation Serif" w:eastAsia="Trebuchet MS" w:hAnsi="Liberation Serif" w:cs="Trebuchet MS"/>
          <w:color w:val="000000"/>
          <w:sz w:val="28"/>
          <w:szCs w:val="28"/>
          <w:lang w:bidi="ru-RU"/>
        </w:rPr>
        <w:t>подающем трубопроводе</w:t>
      </w:r>
      <w:r w:rsidR="00505CB6">
        <w:rPr>
          <w:rFonts w:ascii="Liberation Serif" w:eastAsia="Trebuchet MS" w:hAnsi="Liberation Serif" w:cs="Trebuchet MS"/>
          <w:color w:val="000000"/>
          <w:sz w:val="28"/>
          <w:szCs w:val="28"/>
          <w:lang w:bidi="ru-RU"/>
        </w:rPr>
        <w:t xml:space="preserve"> – 4,1 (342);</w:t>
      </w:r>
      <w:r w:rsidR="00505CB6" w:rsidRPr="00505CB6">
        <w:rPr>
          <w:rFonts w:ascii="Liberation Serif" w:eastAsia="Trebuchet MS" w:hAnsi="Liberation Serif" w:cs="Trebuchet MS"/>
          <w:color w:val="000000"/>
          <w:sz w:val="28"/>
          <w:szCs w:val="28"/>
          <w:lang w:bidi="ru-RU"/>
        </w:rPr>
        <w:t xml:space="preserve"> в циркуляционном трубопроводе</w:t>
      </w:r>
      <w:r w:rsidR="00505CB6">
        <w:rPr>
          <w:rFonts w:ascii="Liberation Serif" w:eastAsia="Trebuchet MS" w:hAnsi="Liberation Serif" w:cs="Trebuchet MS"/>
          <w:color w:val="000000"/>
          <w:sz w:val="28"/>
          <w:szCs w:val="28"/>
          <w:lang w:bidi="ru-RU"/>
        </w:rPr>
        <w:t xml:space="preserve"> – 2,6 (327)</w:t>
      </w:r>
      <w:r w:rsidR="00E65221" w:rsidRPr="00AE3ED5">
        <w:rPr>
          <w:rFonts w:ascii="Liberation Serif" w:eastAsia="Calibri" w:hAnsi="Liberation Serif"/>
          <w:bCs/>
          <w:sz w:val="28"/>
          <w:szCs w:val="28"/>
        </w:rPr>
        <w:t>. Срок действия технических условий</w:t>
      </w:r>
      <w:r w:rsidR="00505CB6">
        <w:rPr>
          <w:rFonts w:ascii="Liberation Serif" w:eastAsia="Calibri" w:hAnsi="Liberation Serif"/>
          <w:bCs/>
          <w:sz w:val="28"/>
          <w:szCs w:val="28"/>
        </w:rPr>
        <w:t xml:space="preserve"> – 3 года</w:t>
      </w:r>
      <w:r w:rsidR="00E65221" w:rsidRPr="00AE3ED5">
        <w:rPr>
          <w:rFonts w:ascii="Liberation Serif" w:eastAsia="Calibri" w:hAnsi="Liberation Serif"/>
          <w:bCs/>
          <w:sz w:val="28"/>
          <w:szCs w:val="28"/>
        </w:rPr>
        <w:t>.</w:t>
      </w:r>
      <w:r w:rsidR="00505CB6">
        <w:rPr>
          <w:rFonts w:ascii="Liberation Serif" w:hAnsi="Liberation Serif"/>
          <w:color w:val="000000"/>
          <w:sz w:val="28"/>
          <w:szCs w:val="28"/>
          <w:lang w:bidi="ru-RU"/>
        </w:rPr>
        <w:t xml:space="preserve"> </w:t>
      </w:r>
      <w:r w:rsidR="00505CB6" w:rsidRPr="00505CB6">
        <w:rPr>
          <w:rFonts w:ascii="Liberation Serif" w:eastAsia="Trebuchet MS" w:hAnsi="Liberation Serif" w:cs="Trebuchet MS"/>
          <w:color w:val="000000"/>
          <w:sz w:val="28"/>
          <w:szCs w:val="28"/>
          <w:lang w:bidi="ru-RU"/>
        </w:rPr>
        <w:t>Размещение объекта капитального строительства относительно существующих тепловых сетей согласовать с эксплуатирующей организацией в установленном порядке</w:t>
      </w:r>
      <w:r w:rsidR="00505CB6">
        <w:rPr>
          <w:rFonts w:ascii="Liberation Serif" w:eastAsia="Trebuchet MS" w:hAnsi="Liberation Serif" w:cs="Trebuchet MS"/>
          <w:color w:val="000000"/>
          <w:sz w:val="28"/>
          <w:szCs w:val="28"/>
          <w:lang w:bidi="ru-RU"/>
        </w:rPr>
        <w:t xml:space="preserve">. </w:t>
      </w:r>
      <w:r w:rsidR="00505CB6" w:rsidRPr="00505CB6">
        <w:rPr>
          <w:rFonts w:ascii="Liberation Serif" w:hAnsi="Liberation Serif"/>
          <w:sz w:val="28"/>
          <w:szCs w:val="28"/>
        </w:rPr>
        <w:t>Дополнительная информация:</w:t>
      </w:r>
      <w:r w:rsidR="00505CB6">
        <w:rPr>
          <w:rFonts w:ascii="Liberation Serif" w:hAnsi="Liberation Serif"/>
          <w:sz w:val="28"/>
          <w:szCs w:val="28"/>
        </w:rPr>
        <w:t xml:space="preserve"> о</w:t>
      </w:r>
      <w:r w:rsidR="00505CB6" w:rsidRPr="00505CB6">
        <w:rPr>
          <w:rFonts w:ascii="Liberation Serif" w:hAnsi="Liberation Serif"/>
          <w:sz w:val="28"/>
          <w:szCs w:val="28"/>
        </w:rPr>
        <w:t>бязательства АО «ЕТК» по обеспечению подключения объекта капитального строительства к системе теплоснабжения прекращаются з случае, если в течение 1 года со дня предоставления правообладателю земельного участка технических условий он не определит необходимую ему для подключения к системе теплоснабжения нагрузку в пределах предоставленных технических условий и не подаст заявку о заключении договора о подключении.</w:t>
      </w:r>
    </w:p>
    <w:p w:rsidR="003B47C2" w:rsidRPr="00501626" w:rsidRDefault="003B47C2" w:rsidP="00501626">
      <w:pPr>
        <w:ind w:left="-567"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w:t>
      </w:r>
      <w:r>
        <w:rPr>
          <w:rFonts w:ascii="Liberation Serif" w:eastAsia="Calibri" w:hAnsi="Liberation Serif"/>
          <w:bCs/>
          <w:sz w:val="28"/>
          <w:szCs w:val="28"/>
        </w:rPr>
        <w:t>.</w:t>
      </w:r>
      <w:r w:rsidRPr="0018408F">
        <w:rPr>
          <w:rFonts w:ascii="Liberation Serif" w:eastAsia="Calibri" w:hAnsi="Liberation Serif"/>
          <w:bCs/>
          <w:sz w:val="28"/>
          <w:szCs w:val="28"/>
        </w:rPr>
        <w:t xml:space="preserve"> </w:t>
      </w:r>
      <w:r>
        <w:rPr>
          <w:rFonts w:ascii="Liberation Serif" w:eastAsia="Calibri" w:hAnsi="Liberation Serif"/>
          <w:bCs/>
          <w:sz w:val="28"/>
          <w:szCs w:val="28"/>
        </w:rPr>
        <w:t>Учетный номер части – 1; площадь (м</w:t>
      </w:r>
      <w:r>
        <w:rPr>
          <w:rFonts w:ascii="Liberation Serif" w:eastAsia="Calibri" w:hAnsi="Liberation Serif"/>
          <w:bCs/>
          <w:sz w:val="28"/>
          <w:szCs w:val="28"/>
          <w:vertAlign w:val="superscript"/>
        </w:rPr>
        <w:t>2</w:t>
      </w:r>
      <w:r>
        <w:rPr>
          <w:rFonts w:ascii="Liberation Serif" w:eastAsia="Calibri" w:hAnsi="Liberation Serif"/>
          <w:bCs/>
          <w:sz w:val="28"/>
          <w:szCs w:val="28"/>
        </w:rPr>
        <w:t>) – 16;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66.41.2.2892, Решение об установление охранной зоны пункта государственной геодезической сети «Сортировочная» № 66-5                                   от 26.06.2017.</w:t>
      </w:r>
    </w:p>
    <w:p w:rsidR="00EA1AD7" w:rsidRPr="004A79E1" w:rsidRDefault="00EA1AD7" w:rsidP="00085C4F">
      <w:pPr>
        <w:ind w:left="-567" w:firstLine="567"/>
        <w:jc w:val="both"/>
        <w:rPr>
          <w:rFonts w:ascii="Liberation Serif" w:hAnsi="Liberation Serif"/>
          <w:sz w:val="28"/>
          <w:szCs w:val="28"/>
        </w:rPr>
      </w:pPr>
      <w:r w:rsidRPr="00085C4F">
        <w:rPr>
          <w:rFonts w:ascii="Liberation Serif" w:hAnsi="Liberation Serif"/>
          <w:sz w:val="28"/>
          <w:szCs w:val="28"/>
        </w:rPr>
        <w:t xml:space="preserve">3.2.5. </w:t>
      </w:r>
      <w:r w:rsidR="00085C4F" w:rsidRPr="0073117B">
        <w:rPr>
          <w:rFonts w:ascii="Liberation Serif" w:hAnsi="Liberation Serif"/>
          <w:sz w:val="28"/>
          <w:szCs w:val="28"/>
        </w:rPr>
        <w:t>Начальная цена предмета аукциона (размер ежегодной арендной платы)</w:t>
      </w:r>
      <w:r w:rsidR="00085C4F">
        <w:rPr>
          <w:rFonts w:ascii="Liberation Serif" w:hAnsi="Liberation Serif"/>
          <w:sz w:val="28"/>
          <w:szCs w:val="28"/>
        </w:rPr>
        <w:t xml:space="preserve"> </w:t>
      </w:r>
      <w:r w:rsidR="003B47C2">
        <w:rPr>
          <w:rFonts w:ascii="Liberation Serif" w:hAnsi="Liberation Serif"/>
          <w:sz w:val="28"/>
          <w:szCs w:val="28"/>
        </w:rPr>
        <w:t>–</w:t>
      </w:r>
      <w:r w:rsidR="00085C4F">
        <w:rPr>
          <w:rFonts w:ascii="Liberation Serif" w:hAnsi="Liberation Serif"/>
          <w:sz w:val="28"/>
          <w:szCs w:val="28"/>
        </w:rPr>
        <w:t xml:space="preserve"> </w:t>
      </w:r>
      <w:r w:rsidR="003B47C2">
        <w:rPr>
          <w:rFonts w:ascii="Liberation Serif" w:hAnsi="Liberation Serif"/>
          <w:bCs/>
          <w:sz w:val="28"/>
          <w:szCs w:val="28"/>
        </w:rPr>
        <w:t>1 276 000</w:t>
      </w:r>
      <w:r w:rsidRPr="00085C4F">
        <w:rPr>
          <w:rFonts w:ascii="Liberation Serif" w:hAnsi="Liberation Serif"/>
          <w:bCs/>
          <w:sz w:val="28"/>
          <w:szCs w:val="28"/>
        </w:rPr>
        <w:t xml:space="preserve"> (</w:t>
      </w:r>
      <w:r w:rsidR="003B47C2" w:rsidRPr="003B47C2">
        <w:rPr>
          <w:rFonts w:ascii="Liberation Serif" w:hAnsi="Liberation Serif"/>
          <w:bCs/>
          <w:sz w:val="28"/>
          <w:szCs w:val="28"/>
        </w:rPr>
        <w:t>Один миллион двести семьдесят шесть тысяч</w:t>
      </w:r>
      <w:r w:rsidRPr="004A79E1">
        <w:rPr>
          <w:rFonts w:ascii="Liberation Serif" w:hAnsi="Liberation Serif"/>
          <w:bCs/>
          <w:sz w:val="28"/>
          <w:szCs w:val="28"/>
        </w:rPr>
        <w:t>)</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p w:rsidR="00EA1AD7" w:rsidRPr="004A79E1" w:rsidRDefault="00EA1AD7" w:rsidP="00EA1AD7">
      <w:pPr>
        <w:ind w:left="-567" w:firstLine="567"/>
        <w:jc w:val="both"/>
        <w:rPr>
          <w:rFonts w:ascii="Liberation Serif" w:eastAsia="Calibri" w:hAnsi="Liberation Serif"/>
          <w:bCs/>
          <w:sz w:val="28"/>
          <w:szCs w:val="28"/>
        </w:rPr>
      </w:pPr>
      <w:r w:rsidRPr="004A79E1">
        <w:rPr>
          <w:rFonts w:ascii="Liberation Serif" w:eastAsia="Calibri" w:hAnsi="Liberation Serif"/>
          <w:sz w:val="28"/>
          <w:szCs w:val="28"/>
        </w:rPr>
        <w:t xml:space="preserve">3.2.6. «Шаг аукциона» – </w:t>
      </w:r>
      <w:r w:rsidR="003B47C2">
        <w:rPr>
          <w:rFonts w:ascii="Liberation Serif" w:eastAsia="Calibri" w:hAnsi="Liberation Serif"/>
          <w:sz w:val="28"/>
          <w:szCs w:val="28"/>
        </w:rPr>
        <w:t>38 000</w:t>
      </w:r>
      <w:r w:rsidRPr="004A79E1">
        <w:rPr>
          <w:rFonts w:ascii="Liberation Serif" w:eastAsia="Calibri" w:hAnsi="Liberation Serif"/>
          <w:bCs/>
          <w:sz w:val="28"/>
          <w:szCs w:val="28"/>
        </w:rPr>
        <w:t xml:space="preserve"> (</w:t>
      </w:r>
      <w:r w:rsidR="003B47C2" w:rsidRPr="003B47C2">
        <w:rPr>
          <w:rFonts w:ascii="Liberation Serif" w:eastAsia="Calibri" w:hAnsi="Liberation Serif"/>
          <w:bCs/>
          <w:sz w:val="28"/>
          <w:szCs w:val="28"/>
        </w:rPr>
        <w:t>Тридцать восемь тысяч</w:t>
      </w:r>
      <w:r w:rsidRPr="004A79E1">
        <w:rPr>
          <w:rFonts w:ascii="Liberation Serif" w:eastAsia="Calibri" w:hAnsi="Liberation Serif"/>
          <w:bCs/>
          <w:sz w:val="28"/>
          <w:szCs w:val="28"/>
        </w:rPr>
        <w:t>) рублей 00 копеек.</w:t>
      </w:r>
    </w:p>
    <w:p w:rsidR="003B47C2" w:rsidRPr="004A79E1" w:rsidRDefault="00EA1AD7" w:rsidP="003B47C2">
      <w:pPr>
        <w:ind w:left="-567" w:firstLine="567"/>
        <w:jc w:val="both"/>
        <w:rPr>
          <w:rFonts w:ascii="Liberation Serif" w:hAnsi="Liberation Serif"/>
          <w:sz w:val="28"/>
          <w:szCs w:val="28"/>
        </w:rPr>
      </w:pPr>
      <w:r w:rsidRPr="004A79E1">
        <w:rPr>
          <w:rFonts w:ascii="Liberation Serif" w:hAnsi="Liberation Serif"/>
          <w:sz w:val="28"/>
          <w:szCs w:val="28"/>
        </w:rPr>
        <w:t xml:space="preserve">3.2.7. Сумма задатка – </w:t>
      </w:r>
      <w:r w:rsidR="003B47C2">
        <w:rPr>
          <w:rFonts w:ascii="Liberation Serif" w:hAnsi="Liberation Serif"/>
          <w:bCs/>
          <w:sz w:val="28"/>
          <w:szCs w:val="28"/>
        </w:rPr>
        <w:t>1 276 000</w:t>
      </w:r>
      <w:r w:rsidR="003B47C2" w:rsidRPr="00085C4F">
        <w:rPr>
          <w:rFonts w:ascii="Liberation Serif" w:hAnsi="Liberation Serif"/>
          <w:bCs/>
          <w:sz w:val="28"/>
          <w:szCs w:val="28"/>
        </w:rPr>
        <w:t xml:space="preserve"> (</w:t>
      </w:r>
      <w:r w:rsidR="003B47C2" w:rsidRPr="003B47C2">
        <w:rPr>
          <w:rFonts w:ascii="Liberation Serif" w:hAnsi="Liberation Serif"/>
          <w:bCs/>
          <w:sz w:val="28"/>
          <w:szCs w:val="28"/>
        </w:rPr>
        <w:t>Один миллион двести семьдесят шесть тысяч</w:t>
      </w:r>
      <w:r w:rsidR="003B47C2" w:rsidRPr="004A79E1">
        <w:rPr>
          <w:rFonts w:ascii="Liberation Serif" w:hAnsi="Liberation Serif"/>
          <w:bCs/>
          <w:sz w:val="28"/>
          <w:szCs w:val="28"/>
        </w:rPr>
        <w:t>)</w:t>
      </w:r>
      <w:r w:rsidR="003B47C2" w:rsidRPr="004A79E1">
        <w:rPr>
          <w:rFonts w:ascii="Liberation Serif" w:hAnsi="Liberation Serif"/>
          <w:sz w:val="28"/>
          <w:szCs w:val="28"/>
        </w:rPr>
        <w:t xml:space="preserve"> </w:t>
      </w:r>
      <w:r w:rsidR="003B47C2" w:rsidRPr="004A79E1">
        <w:rPr>
          <w:rFonts w:ascii="Liberation Serif" w:hAnsi="Liberation Serif"/>
          <w:bCs/>
          <w:sz w:val="28"/>
          <w:szCs w:val="28"/>
        </w:rPr>
        <w:t>рублей 00 копеек</w:t>
      </w:r>
      <w:r w:rsidR="003B47C2" w:rsidRPr="004A79E1">
        <w:rPr>
          <w:rFonts w:ascii="Liberation Serif" w:hAnsi="Liberation Serif"/>
          <w:sz w:val="28"/>
          <w:szCs w:val="28"/>
        </w:rPr>
        <w:t xml:space="preserve">, </w:t>
      </w:r>
      <w:r w:rsidR="003B47C2" w:rsidRPr="004A79E1">
        <w:rPr>
          <w:rFonts w:ascii="Liberation Serif" w:hAnsi="Liberation Serif"/>
          <w:bCs/>
          <w:sz w:val="28"/>
          <w:szCs w:val="28"/>
        </w:rPr>
        <w:t>без учета НДС</w:t>
      </w:r>
      <w:r w:rsidR="003B47C2" w:rsidRPr="004A79E1">
        <w:rPr>
          <w:rFonts w:ascii="Liberation Serif" w:hAnsi="Liberation Serif"/>
          <w:sz w:val="28"/>
          <w:szCs w:val="28"/>
        </w:rPr>
        <w:t xml:space="preserve">. </w:t>
      </w:r>
    </w:p>
    <w:p w:rsidR="00080602" w:rsidRPr="00513FEB" w:rsidRDefault="00080602" w:rsidP="00080602">
      <w:pPr>
        <w:ind w:left="-567" w:firstLine="567"/>
        <w:jc w:val="both"/>
        <w:rPr>
          <w:rFonts w:ascii="Liberation Serif" w:eastAsia="Calibri" w:hAnsi="Liberation Serif"/>
          <w:b/>
          <w:bCs/>
          <w:sz w:val="28"/>
          <w:szCs w:val="28"/>
        </w:rPr>
      </w:pPr>
      <w:r w:rsidRPr="00BA6F2D">
        <w:rPr>
          <w:rFonts w:ascii="Liberation Serif" w:eastAsia="Calibri" w:hAnsi="Liberation Serif"/>
          <w:b/>
          <w:bCs/>
          <w:sz w:val="28"/>
          <w:szCs w:val="28"/>
        </w:rPr>
        <w:t>3.3. Аукцион № 3:</w:t>
      </w:r>
    </w:p>
    <w:p w:rsidR="009E3970" w:rsidRDefault="00080602" w:rsidP="009E3970">
      <w:pPr>
        <w:ind w:left="-567" w:firstLine="567"/>
        <w:jc w:val="both"/>
        <w:rPr>
          <w:rFonts w:ascii="Liberation Serif" w:hAnsi="Liberation Serif"/>
          <w:bCs/>
          <w:sz w:val="28"/>
          <w:szCs w:val="28"/>
        </w:rPr>
      </w:pPr>
      <w:r w:rsidRPr="00513FEB">
        <w:rPr>
          <w:rFonts w:ascii="Liberation Serif" w:eastAsia="Calibri" w:hAnsi="Liberation Serif"/>
          <w:bCs/>
          <w:sz w:val="28"/>
          <w:szCs w:val="28"/>
        </w:rPr>
        <w:t>3.3.1. Предмет аукциона: право на заключение договора аренды земельного участка из земель населенных пунктов, с кадастровым номером 66:41:</w:t>
      </w:r>
      <w:r w:rsidR="000E74D1">
        <w:rPr>
          <w:rFonts w:ascii="Liberation Serif" w:eastAsia="Calibri" w:hAnsi="Liberation Serif"/>
          <w:bCs/>
          <w:sz w:val="28"/>
          <w:szCs w:val="28"/>
        </w:rPr>
        <w:t>07</w:t>
      </w:r>
      <w:r w:rsidR="00BA6F2D">
        <w:rPr>
          <w:rFonts w:ascii="Liberation Serif" w:eastAsia="Calibri" w:hAnsi="Liberation Serif"/>
          <w:bCs/>
          <w:sz w:val="28"/>
          <w:szCs w:val="28"/>
        </w:rPr>
        <w:t>11073</w:t>
      </w:r>
      <w:r w:rsidRPr="00513FEB">
        <w:rPr>
          <w:rFonts w:ascii="Liberation Serif" w:eastAsia="Calibri" w:hAnsi="Liberation Serif"/>
          <w:bCs/>
          <w:sz w:val="28"/>
          <w:szCs w:val="28"/>
        </w:rPr>
        <w:t>:</w:t>
      </w:r>
      <w:r w:rsidR="00BA6F2D">
        <w:rPr>
          <w:rFonts w:ascii="Liberation Serif" w:eastAsia="Calibri" w:hAnsi="Liberation Serif"/>
          <w:bCs/>
          <w:sz w:val="28"/>
          <w:szCs w:val="28"/>
        </w:rPr>
        <w:t>228</w:t>
      </w:r>
      <w:r w:rsidRPr="00513FEB">
        <w:rPr>
          <w:rFonts w:ascii="Liberation Serif" w:eastAsia="Calibri" w:hAnsi="Liberation Serif"/>
          <w:bCs/>
          <w:sz w:val="28"/>
          <w:szCs w:val="28"/>
        </w:rPr>
        <w:t>, местоположение: Свердловская</w:t>
      </w:r>
      <w:r w:rsidR="00BA6F2D" w:rsidRPr="00BA6F2D">
        <w:rPr>
          <w:rFonts w:ascii="Liberation Serif" w:eastAsia="Calibri" w:hAnsi="Liberation Serif"/>
          <w:bCs/>
          <w:sz w:val="28"/>
          <w:szCs w:val="28"/>
        </w:rPr>
        <w:t xml:space="preserve"> </w:t>
      </w:r>
      <w:r w:rsidR="00BA6F2D" w:rsidRPr="00513FEB">
        <w:rPr>
          <w:rFonts w:ascii="Liberation Serif" w:eastAsia="Calibri" w:hAnsi="Liberation Serif"/>
          <w:bCs/>
          <w:sz w:val="28"/>
          <w:szCs w:val="28"/>
        </w:rPr>
        <w:t>обл</w:t>
      </w:r>
      <w:r w:rsidR="00BA6F2D">
        <w:rPr>
          <w:rFonts w:ascii="Liberation Serif" w:eastAsia="Calibri" w:hAnsi="Liberation Serif"/>
          <w:bCs/>
          <w:sz w:val="28"/>
          <w:szCs w:val="28"/>
        </w:rPr>
        <w:t>.</w:t>
      </w:r>
      <w:r w:rsidRPr="00513FEB">
        <w:rPr>
          <w:rFonts w:ascii="Liberation Serif" w:eastAsia="Calibri" w:hAnsi="Liberation Serif"/>
          <w:bCs/>
          <w:sz w:val="28"/>
          <w:szCs w:val="28"/>
        </w:rPr>
        <w:t xml:space="preserve">, г. Екатеринбург, </w:t>
      </w:r>
      <w:r w:rsidR="000E74D1">
        <w:rPr>
          <w:rFonts w:ascii="Liberation Serif" w:eastAsia="Calibri" w:hAnsi="Liberation Serif"/>
          <w:bCs/>
          <w:sz w:val="28"/>
          <w:szCs w:val="28"/>
        </w:rPr>
        <w:t>ул</w:t>
      </w:r>
      <w:r w:rsidR="006B7436" w:rsidRPr="00513FEB">
        <w:rPr>
          <w:rFonts w:ascii="Liberation Serif" w:eastAsia="Calibri" w:hAnsi="Liberation Serif"/>
          <w:bCs/>
          <w:sz w:val="28"/>
          <w:szCs w:val="28"/>
        </w:rPr>
        <w:t>.</w:t>
      </w:r>
      <w:r w:rsidR="009E18AC" w:rsidRPr="00513FEB">
        <w:rPr>
          <w:rFonts w:ascii="Liberation Serif" w:eastAsia="Calibri" w:hAnsi="Liberation Serif"/>
          <w:bCs/>
          <w:sz w:val="28"/>
          <w:szCs w:val="28"/>
        </w:rPr>
        <w:t xml:space="preserve"> </w:t>
      </w:r>
      <w:r w:rsidR="00BA6F2D">
        <w:rPr>
          <w:rFonts w:ascii="Liberation Serif" w:eastAsia="Calibri" w:hAnsi="Liberation Serif"/>
          <w:bCs/>
          <w:sz w:val="28"/>
          <w:szCs w:val="28"/>
        </w:rPr>
        <w:t>Отдыха</w:t>
      </w:r>
      <w:r w:rsidR="006B7436" w:rsidRPr="00513FEB">
        <w:rPr>
          <w:rFonts w:ascii="Liberation Serif" w:eastAsia="Calibri" w:hAnsi="Liberation Serif"/>
          <w:bCs/>
          <w:sz w:val="28"/>
          <w:szCs w:val="28"/>
        </w:rPr>
        <w:t xml:space="preserve">, </w:t>
      </w:r>
      <w:r w:rsidRPr="00513FEB">
        <w:rPr>
          <w:rFonts w:ascii="Liberation Serif" w:eastAsia="Calibri" w:hAnsi="Liberation Serif"/>
          <w:bCs/>
          <w:sz w:val="28"/>
          <w:szCs w:val="28"/>
        </w:rPr>
        <w:t>разрешенное использование –</w:t>
      </w:r>
      <w:r w:rsidR="000E74D1">
        <w:rPr>
          <w:rFonts w:ascii="Liberation Serif" w:eastAsia="Calibri" w:hAnsi="Liberation Serif"/>
          <w:bCs/>
          <w:sz w:val="28"/>
          <w:szCs w:val="28"/>
        </w:rPr>
        <w:t xml:space="preserve"> </w:t>
      </w:r>
      <w:r w:rsidR="00BA6F2D">
        <w:rPr>
          <w:rFonts w:ascii="Liberation Serif" w:eastAsia="Calibri" w:hAnsi="Liberation Serif"/>
          <w:bCs/>
          <w:sz w:val="28"/>
          <w:szCs w:val="28"/>
        </w:rPr>
        <w:t>для выполнения работ по благоустройству территории с размещением временного летнего кафе, пляжно – досуговых зон, парковок (без права капитальной застройки)</w:t>
      </w:r>
      <w:r w:rsidRPr="00513FEB">
        <w:rPr>
          <w:rFonts w:ascii="Liberation Serif" w:eastAsia="Calibri" w:hAnsi="Liberation Serif"/>
          <w:bCs/>
          <w:sz w:val="28"/>
          <w:szCs w:val="28"/>
        </w:rPr>
        <w:t xml:space="preserve">, общей площадью </w:t>
      </w:r>
      <w:r w:rsidR="009E3970">
        <w:rPr>
          <w:rFonts w:ascii="Liberation Serif" w:eastAsia="Calibri" w:hAnsi="Liberation Serif"/>
          <w:bCs/>
          <w:sz w:val="28"/>
          <w:szCs w:val="28"/>
        </w:rPr>
        <w:t>28 990</w:t>
      </w:r>
      <w:r w:rsidRPr="00513FEB">
        <w:rPr>
          <w:rFonts w:ascii="Liberation Serif" w:eastAsia="Calibri" w:hAnsi="Liberation Serif"/>
          <w:bCs/>
          <w:sz w:val="28"/>
          <w:szCs w:val="28"/>
        </w:rPr>
        <w:t xml:space="preserve"> кв. метров, сроком на </w:t>
      </w:r>
      <w:r w:rsidR="009E3970" w:rsidRPr="00EC5E58">
        <w:rPr>
          <w:rFonts w:ascii="Liberation Serif" w:hAnsi="Liberation Serif"/>
          <w:bCs/>
          <w:sz w:val="28"/>
          <w:szCs w:val="28"/>
        </w:rPr>
        <w:t>4 (четыре) года 11 (одиннадцать) месяцев.</w:t>
      </w:r>
    </w:p>
    <w:p w:rsidR="00080602" w:rsidRPr="00513FEB" w:rsidRDefault="00080602"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 xml:space="preserve">3.3.2. Решение о проведении аукциона – приказ Министерства по управлению государственным имуществом Свердловской области от </w:t>
      </w:r>
      <w:r w:rsidR="000E74D1">
        <w:rPr>
          <w:rFonts w:ascii="Liberation Serif" w:eastAsia="Calibri" w:hAnsi="Liberation Serif"/>
          <w:bCs/>
          <w:sz w:val="28"/>
          <w:szCs w:val="28"/>
        </w:rPr>
        <w:t>2</w:t>
      </w:r>
      <w:r w:rsidR="009E3970">
        <w:rPr>
          <w:rFonts w:ascii="Liberation Serif" w:eastAsia="Calibri" w:hAnsi="Liberation Serif"/>
          <w:bCs/>
          <w:sz w:val="28"/>
          <w:szCs w:val="28"/>
        </w:rPr>
        <w:t>2.05</w:t>
      </w:r>
      <w:r w:rsidR="000E74D1">
        <w:rPr>
          <w:rFonts w:ascii="Liberation Serif" w:eastAsia="Calibri" w:hAnsi="Liberation Serif"/>
          <w:bCs/>
          <w:sz w:val="28"/>
          <w:szCs w:val="28"/>
        </w:rPr>
        <w:t>.2020</w:t>
      </w:r>
      <w:r w:rsidR="006B7436" w:rsidRPr="00513FEB">
        <w:rPr>
          <w:rFonts w:ascii="Liberation Serif" w:eastAsia="Calibri" w:hAnsi="Liberation Serif"/>
          <w:bCs/>
          <w:sz w:val="28"/>
          <w:szCs w:val="28"/>
        </w:rPr>
        <w:t xml:space="preserve"> № </w:t>
      </w:r>
      <w:r w:rsidR="000E74D1">
        <w:rPr>
          <w:rFonts w:ascii="Liberation Serif" w:eastAsia="Calibri" w:hAnsi="Liberation Serif"/>
          <w:bCs/>
          <w:sz w:val="28"/>
          <w:szCs w:val="28"/>
        </w:rPr>
        <w:t>1</w:t>
      </w:r>
      <w:r w:rsidR="009E3970">
        <w:rPr>
          <w:rFonts w:ascii="Liberation Serif" w:eastAsia="Calibri" w:hAnsi="Liberation Serif"/>
          <w:bCs/>
          <w:sz w:val="28"/>
          <w:szCs w:val="28"/>
        </w:rPr>
        <w:t>191</w:t>
      </w:r>
      <w:r w:rsidRPr="00513FEB">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w:t>
      </w:r>
      <w:r w:rsidR="000E74D1" w:rsidRPr="00513FEB">
        <w:rPr>
          <w:rFonts w:ascii="Liberation Serif" w:eastAsia="Calibri" w:hAnsi="Liberation Serif"/>
          <w:bCs/>
          <w:sz w:val="28"/>
          <w:szCs w:val="28"/>
        </w:rPr>
        <w:t xml:space="preserve">г. Екатеринбург, </w:t>
      </w:r>
      <w:r w:rsidR="009E3970">
        <w:rPr>
          <w:rFonts w:ascii="Liberation Serif" w:eastAsia="Calibri" w:hAnsi="Liberation Serif"/>
          <w:bCs/>
          <w:sz w:val="28"/>
          <w:szCs w:val="28"/>
        </w:rPr>
        <w:t>ул</w:t>
      </w:r>
      <w:r w:rsidR="009E3970" w:rsidRPr="00513FEB">
        <w:rPr>
          <w:rFonts w:ascii="Liberation Serif" w:eastAsia="Calibri" w:hAnsi="Liberation Serif"/>
          <w:bCs/>
          <w:sz w:val="28"/>
          <w:szCs w:val="28"/>
        </w:rPr>
        <w:t xml:space="preserve">. </w:t>
      </w:r>
      <w:r w:rsidR="009E3970">
        <w:rPr>
          <w:rFonts w:ascii="Liberation Serif" w:eastAsia="Calibri" w:hAnsi="Liberation Serif"/>
          <w:bCs/>
          <w:sz w:val="28"/>
          <w:szCs w:val="28"/>
        </w:rPr>
        <w:t>Отдыха</w:t>
      </w:r>
      <w:r w:rsidRPr="00513FEB">
        <w:rPr>
          <w:rFonts w:ascii="Liberation Serif" w:eastAsia="Calibri" w:hAnsi="Liberation Serif"/>
          <w:bCs/>
          <w:sz w:val="28"/>
          <w:szCs w:val="28"/>
        </w:rPr>
        <w:t>».</w:t>
      </w:r>
    </w:p>
    <w:p w:rsidR="00160375" w:rsidRPr="00160375" w:rsidRDefault="00080602" w:rsidP="00160375">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3.3.3</w:t>
      </w:r>
      <w:r w:rsidR="00160375">
        <w:rPr>
          <w:rFonts w:ascii="Liberation Serif" w:eastAsia="Calibri" w:hAnsi="Liberation Serif"/>
          <w:bCs/>
          <w:sz w:val="28"/>
          <w:szCs w:val="28"/>
        </w:rPr>
        <w:t>.</w:t>
      </w:r>
      <w:r w:rsidRPr="00513FEB">
        <w:rPr>
          <w:rFonts w:ascii="Liberation Serif" w:eastAsia="Calibri" w:hAnsi="Liberation Serif"/>
          <w:bCs/>
          <w:sz w:val="28"/>
          <w:szCs w:val="28"/>
        </w:rPr>
        <w:t xml:space="preserve"> </w:t>
      </w:r>
      <w:r w:rsidR="00160375" w:rsidRPr="0018408F">
        <w:rPr>
          <w:rFonts w:ascii="Liberation Serif" w:eastAsia="Calibri" w:hAnsi="Liberation Serif"/>
          <w:bCs/>
          <w:sz w:val="28"/>
          <w:szCs w:val="28"/>
        </w:rPr>
        <w:t>Согласно сведениям, из ЕГРН</w:t>
      </w:r>
      <w:r w:rsidR="00160375">
        <w:rPr>
          <w:rFonts w:ascii="Liberation Serif" w:eastAsia="Calibri" w:hAnsi="Liberation Serif"/>
          <w:bCs/>
          <w:sz w:val="28"/>
          <w:szCs w:val="28"/>
        </w:rPr>
        <w:t>.</w:t>
      </w:r>
      <w:r w:rsidR="00160375" w:rsidRPr="0018408F">
        <w:rPr>
          <w:rFonts w:ascii="Liberation Serif" w:eastAsia="Calibri" w:hAnsi="Liberation Serif"/>
          <w:bCs/>
          <w:sz w:val="28"/>
          <w:szCs w:val="28"/>
        </w:rPr>
        <w:t xml:space="preserve"> </w:t>
      </w:r>
      <w:r w:rsidR="00160375">
        <w:rPr>
          <w:rFonts w:ascii="Liberation Serif" w:eastAsia="Calibri" w:hAnsi="Liberation Serif"/>
          <w:bCs/>
          <w:sz w:val="28"/>
          <w:szCs w:val="28"/>
        </w:rPr>
        <w:t>Учетный номер части – 1; площадь (м</w:t>
      </w:r>
      <w:r w:rsidR="00160375">
        <w:rPr>
          <w:rFonts w:ascii="Liberation Serif" w:eastAsia="Calibri" w:hAnsi="Liberation Serif"/>
          <w:bCs/>
          <w:sz w:val="28"/>
          <w:szCs w:val="28"/>
          <w:vertAlign w:val="superscript"/>
        </w:rPr>
        <w:t>2</w:t>
      </w:r>
      <w:r w:rsidR="00160375">
        <w:rPr>
          <w:rFonts w:ascii="Liberation Serif" w:eastAsia="Calibri" w:hAnsi="Liberation Serif"/>
          <w:bCs/>
          <w:sz w:val="28"/>
          <w:szCs w:val="28"/>
        </w:rPr>
        <w:t>) – 4926;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66.41.2.6095, Приказ «</w:t>
      </w:r>
      <w:r w:rsidR="00160375">
        <w:rPr>
          <w:rFonts w:ascii="Liberation Serif" w:eastAsiaTheme="minorHAnsi" w:hAnsi="Liberation Serif" w:cs="Liberation Serif"/>
          <w:sz w:val="28"/>
          <w:szCs w:val="28"/>
          <w:lang w:eastAsia="en-US"/>
        </w:rPr>
        <w:t>Об утверждении графического описания местоположения границ защитных зон объектов культурного наследия регионального значения, расположенных в г. Екатеринбурге, с перечнем координат характерных точек этих границ в системе координат, установленной,  № 240 от 23.05.2019</w:t>
      </w:r>
      <w:r w:rsidR="00160375">
        <w:rPr>
          <w:rFonts w:ascii="Liberation Serif" w:eastAsia="Calibri" w:hAnsi="Liberation Serif"/>
          <w:bCs/>
          <w:sz w:val="28"/>
          <w:szCs w:val="28"/>
        </w:rPr>
        <w:t>»</w:t>
      </w:r>
      <w:r w:rsidR="00160375">
        <w:rPr>
          <w:rFonts w:ascii="Liberation Serif" w:eastAsiaTheme="minorHAnsi" w:hAnsi="Liberation Serif" w:cs="Liberation Serif"/>
          <w:sz w:val="28"/>
          <w:szCs w:val="28"/>
          <w:lang w:eastAsia="en-US"/>
        </w:rPr>
        <w:t>.</w:t>
      </w:r>
    </w:p>
    <w:p w:rsidR="00160375" w:rsidRPr="00B20807" w:rsidRDefault="00160375" w:rsidP="00160375">
      <w:pPr>
        <w:autoSpaceDE w:val="0"/>
        <w:autoSpaceDN w:val="0"/>
        <w:adjustRightInd w:val="0"/>
        <w:ind w:left="-567" w:firstLine="567"/>
        <w:jc w:val="both"/>
        <w:rPr>
          <w:rFonts w:ascii="Liberation Serif" w:eastAsiaTheme="minorHAnsi" w:hAnsi="Liberation Serif" w:cs="Liberation Serif"/>
          <w:sz w:val="28"/>
          <w:szCs w:val="28"/>
          <w:lang w:eastAsia="en-US"/>
        </w:rPr>
      </w:pPr>
      <w:r>
        <w:rPr>
          <w:rFonts w:ascii="Liberation Serif" w:eastAsia="Calibri" w:hAnsi="Liberation Serif"/>
          <w:bCs/>
          <w:sz w:val="28"/>
          <w:szCs w:val="28"/>
        </w:rPr>
        <w:t>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160375" w:rsidRPr="004A79E1" w:rsidRDefault="00160375" w:rsidP="00160375">
      <w:pPr>
        <w:ind w:left="-567" w:firstLine="567"/>
        <w:jc w:val="both"/>
        <w:rPr>
          <w:rFonts w:ascii="Liberation Serif" w:hAnsi="Liberation Serif"/>
          <w:sz w:val="28"/>
          <w:szCs w:val="28"/>
        </w:rPr>
      </w:pPr>
      <w:r w:rsidRPr="00085C4F">
        <w:rPr>
          <w:rFonts w:ascii="Liberation Serif" w:hAnsi="Liberation Serif"/>
          <w:sz w:val="28"/>
          <w:szCs w:val="28"/>
        </w:rPr>
        <w:t>3.</w:t>
      </w:r>
      <w:r>
        <w:rPr>
          <w:rFonts w:ascii="Liberation Serif" w:hAnsi="Liberation Serif"/>
          <w:sz w:val="28"/>
          <w:szCs w:val="28"/>
        </w:rPr>
        <w:t>3</w:t>
      </w:r>
      <w:r w:rsidRPr="00085C4F">
        <w:rPr>
          <w:rFonts w:ascii="Liberation Serif" w:hAnsi="Liberation Serif"/>
          <w:sz w:val="28"/>
          <w:szCs w:val="28"/>
        </w:rPr>
        <w:t>.</w:t>
      </w:r>
      <w:r>
        <w:rPr>
          <w:rFonts w:ascii="Liberation Serif" w:hAnsi="Liberation Serif"/>
          <w:sz w:val="28"/>
          <w:szCs w:val="28"/>
        </w:rPr>
        <w:t>4</w:t>
      </w:r>
      <w:r w:rsidRPr="00085C4F">
        <w:rPr>
          <w:rFonts w:ascii="Liberation Serif" w:hAnsi="Liberation Serif"/>
          <w:sz w:val="28"/>
          <w:szCs w:val="28"/>
        </w:rPr>
        <w:t xml:space="preserve">. </w:t>
      </w:r>
      <w:r w:rsidRPr="0073117B">
        <w:rPr>
          <w:rFonts w:ascii="Liberation Serif" w:hAnsi="Liberation Serif"/>
          <w:sz w:val="28"/>
          <w:szCs w:val="28"/>
        </w:rPr>
        <w:t>Начальная цена предмета аукциона (размер ежегодной арендной платы)</w:t>
      </w:r>
      <w:r>
        <w:rPr>
          <w:rFonts w:ascii="Liberation Serif" w:hAnsi="Liberation Serif"/>
          <w:sz w:val="28"/>
          <w:szCs w:val="28"/>
        </w:rPr>
        <w:t xml:space="preserve"> – </w:t>
      </w:r>
      <w:r>
        <w:rPr>
          <w:rFonts w:ascii="Liberation Serif" w:hAnsi="Liberation Serif"/>
          <w:bCs/>
          <w:sz w:val="28"/>
          <w:szCs w:val="28"/>
        </w:rPr>
        <w:t>322 000</w:t>
      </w:r>
      <w:r w:rsidRPr="00085C4F">
        <w:rPr>
          <w:rFonts w:ascii="Liberation Serif" w:hAnsi="Liberation Serif"/>
          <w:bCs/>
          <w:sz w:val="28"/>
          <w:szCs w:val="28"/>
        </w:rPr>
        <w:t xml:space="preserve"> (</w:t>
      </w:r>
      <w:r w:rsidRPr="00A77B8A">
        <w:rPr>
          <w:rFonts w:ascii="Liberation Serif" w:hAnsi="Liberation Serif"/>
          <w:bCs/>
          <w:sz w:val="28"/>
          <w:szCs w:val="28"/>
        </w:rPr>
        <w:t>Триста двадцать две тысячи</w:t>
      </w:r>
      <w:r w:rsidRPr="004A79E1">
        <w:rPr>
          <w:rFonts w:ascii="Liberation Serif" w:hAnsi="Liberation Serif"/>
          <w:bCs/>
          <w:sz w:val="28"/>
          <w:szCs w:val="28"/>
        </w:rPr>
        <w:t>)</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p w:rsidR="00160375" w:rsidRPr="004A79E1" w:rsidRDefault="00160375" w:rsidP="00160375">
      <w:pPr>
        <w:ind w:left="-567" w:firstLine="567"/>
        <w:jc w:val="both"/>
        <w:rPr>
          <w:rFonts w:ascii="Liberation Serif" w:eastAsia="Calibri" w:hAnsi="Liberation Serif"/>
          <w:bCs/>
          <w:sz w:val="28"/>
          <w:szCs w:val="28"/>
        </w:rPr>
      </w:pPr>
      <w:r w:rsidRPr="004A79E1">
        <w:rPr>
          <w:rFonts w:ascii="Liberation Serif" w:eastAsia="Calibri" w:hAnsi="Liberation Serif"/>
          <w:sz w:val="28"/>
          <w:szCs w:val="28"/>
        </w:rPr>
        <w:t>3.</w:t>
      </w:r>
      <w:r>
        <w:rPr>
          <w:rFonts w:ascii="Liberation Serif" w:eastAsia="Calibri" w:hAnsi="Liberation Serif"/>
          <w:sz w:val="28"/>
          <w:szCs w:val="28"/>
        </w:rPr>
        <w:t>3</w:t>
      </w:r>
      <w:r w:rsidRPr="004A79E1">
        <w:rPr>
          <w:rFonts w:ascii="Liberation Serif" w:eastAsia="Calibri" w:hAnsi="Liberation Serif"/>
          <w:sz w:val="28"/>
          <w:szCs w:val="28"/>
        </w:rPr>
        <w:t>.</w:t>
      </w:r>
      <w:r>
        <w:rPr>
          <w:rFonts w:ascii="Liberation Serif" w:eastAsia="Calibri" w:hAnsi="Liberation Serif"/>
          <w:sz w:val="28"/>
          <w:szCs w:val="28"/>
        </w:rPr>
        <w:t>5</w:t>
      </w:r>
      <w:r w:rsidRPr="004A79E1">
        <w:rPr>
          <w:rFonts w:ascii="Liberation Serif" w:eastAsia="Calibri" w:hAnsi="Liberation Serif"/>
          <w:sz w:val="28"/>
          <w:szCs w:val="28"/>
        </w:rPr>
        <w:t xml:space="preserve">. «Шаг аукциона» – </w:t>
      </w:r>
      <w:r>
        <w:rPr>
          <w:rFonts w:ascii="Liberation Serif" w:eastAsia="Calibri" w:hAnsi="Liberation Serif"/>
          <w:sz w:val="28"/>
          <w:szCs w:val="28"/>
        </w:rPr>
        <w:t>9 000</w:t>
      </w:r>
      <w:r w:rsidRPr="004A79E1">
        <w:rPr>
          <w:rFonts w:ascii="Liberation Serif" w:eastAsia="Calibri" w:hAnsi="Liberation Serif"/>
          <w:bCs/>
          <w:sz w:val="28"/>
          <w:szCs w:val="28"/>
        </w:rPr>
        <w:t xml:space="preserve"> (</w:t>
      </w:r>
      <w:r w:rsidRPr="00A77B8A">
        <w:rPr>
          <w:rFonts w:ascii="Liberation Serif" w:eastAsia="Calibri" w:hAnsi="Liberation Serif"/>
          <w:bCs/>
          <w:sz w:val="28"/>
          <w:szCs w:val="28"/>
        </w:rPr>
        <w:t>Девять тысяч</w:t>
      </w:r>
      <w:r w:rsidRPr="004A79E1">
        <w:rPr>
          <w:rFonts w:ascii="Liberation Serif" w:eastAsia="Calibri" w:hAnsi="Liberation Serif"/>
          <w:bCs/>
          <w:sz w:val="28"/>
          <w:szCs w:val="28"/>
        </w:rPr>
        <w:t>) рублей 00 копеек.</w:t>
      </w:r>
    </w:p>
    <w:p w:rsidR="00160375" w:rsidRPr="004A79E1" w:rsidRDefault="00160375" w:rsidP="00160375">
      <w:pPr>
        <w:ind w:left="-567" w:firstLine="567"/>
        <w:jc w:val="both"/>
        <w:rPr>
          <w:rFonts w:ascii="Liberation Serif" w:hAnsi="Liberation Serif"/>
          <w:sz w:val="28"/>
          <w:szCs w:val="28"/>
        </w:rPr>
      </w:pPr>
      <w:r w:rsidRPr="004A79E1">
        <w:rPr>
          <w:rFonts w:ascii="Liberation Serif" w:hAnsi="Liberation Serif"/>
          <w:sz w:val="28"/>
          <w:szCs w:val="28"/>
        </w:rPr>
        <w:t>3.</w:t>
      </w:r>
      <w:r>
        <w:rPr>
          <w:rFonts w:ascii="Liberation Serif" w:hAnsi="Liberation Serif"/>
          <w:sz w:val="28"/>
          <w:szCs w:val="28"/>
        </w:rPr>
        <w:t>3</w:t>
      </w:r>
      <w:r w:rsidRPr="004A79E1">
        <w:rPr>
          <w:rFonts w:ascii="Liberation Serif" w:hAnsi="Liberation Serif"/>
          <w:sz w:val="28"/>
          <w:szCs w:val="28"/>
        </w:rPr>
        <w:t>.</w:t>
      </w:r>
      <w:r>
        <w:rPr>
          <w:rFonts w:ascii="Liberation Serif" w:hAnsi="Liberation Serif"/>
          <w:sz w:val="28"/>
          <w:szCs w:val="28"/>
        </w:rPr>
        <w:t>6</w:t>
      </w:r>
      <w:r w:rsidRPr="004A79E1">
        <w:rPr>
          <w:rFonts w:ascii="Liberation Serif" w:hAnsi="Liberation Serif"/>
          <w:sz w:val="28"/>
          <w:szCs w:val="28"/>
        </w:rPr>
        <w:t xml:space="preserve">. Сумма задатка – </w:t>
      </w:r>
      <w:r>
        <w:rPr>
          <w:rFonts w:ascii="Liberation Serif" w:hAnsi="Liberation Serif"/>
          <w:bCs/>
          <w:sz w:val="28"/>
          <w:szCs w:val="28"/>
        </w:rPr>
        <w:t>322 000</w:t>
      </w:r>
      <w:r w:rsidRPr="00085C4F">
        <w:rPr>
          <w:rFonts w:ascii="Liberation Serif" w:hAnsi="Liberation Serif"/>
          <w:bCs/>
          <w:sz w:val="28"/>
          <w:szCs w:val="28"/>
        </w:rPr>
        <w:t xml:space="preserve"> (</w:t>
      </w:r>
      <w:r w:rsidRPr="00A77B8A">
        <w:rPr>
          <w:rFonts w:ascii="Liberation Serif" w:hAnsi="Liberation Serif"/>
          <w:bCs/>
          <w:sz w:val="28"/>
          <w:szCs w:val="28"/>
        </w:rPr>
        <w:t>Триста двадцать две тысячи</w:t>
      </w:r>
      <w:r w:rsidRPr="004A79E1">
        <w:rPr>
          <w:rFonts w:ascii="Liberation Serif" w:hAnsi="Liberation Serif"/>
          <w:bCs/>
          <w:sz w:val="28"/>
          <w:szCs w:val="28"/>
        </w:rPr>
        <w:t>)</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w:t>
      </w:r>
    </w:p>
    <w:p w:rsidR="00160375" w:rsidRPr="00D043D5" w:rsidRDefault="00160375" w:rsidP="00160375">
      <w:pPr>
        <w:ind w:left="-567" w:firstLine="567"/>
        <w:jc w:val="both"/>
        <w:rPr>
          <w:rFonts w:ascii="Liberation Serif" w:eastAsia="Calibri" w:hAnsi="Liberation Serif"/>
          <w:b/>
          <w:bCs/>
          <w:sz w:val="28"/>
          <w:szCs w:val="28"/>
        </w:rPr>
      </w:pPr>
      <w:r w:rsidRPr="00D043D5">
        <w:rPr>
          <w:rFonts w:ascii="Liberation Serif" w:eastAsia="Calibri" w:hAnsi="Liberation Serif"/>
          <w:b/>
          <w:bCs/>
          <w:sz w:val="28"/>
          <w:szCs w:val="28"/>
        </w:rPr>
        <w:t>3.</w:t>
      </w:r>
      <w:r>
        <w:rPr>
          <w:rFonts w:ascii="Liberation Serif" w:eastAsia="Calibri" w:hAnsi="Liberation Serif"/>
          <w:b/>
          <w:bCs/>
          <w:sz w:val="28"/>
          <w:szCs w:val="28"/>
        </w:rPr>
        <w:t>4</w:t>
      </w:r>
      <w:r w:rsidRPr="00D043D5">
        <w:rPr>
          <w:rFonts w:ascii="Liberation Serif" w:eastAsia="Calibri" w:hAnsi="Liberation Serif"/>
          <w:b/>
          <w:bCs/>
          <w:sz w:val="28"/>
          <w:szCs w:val="28"/>
        </w:rPr>
        <w:t xml:space="preserve">. Аукцион № </w:t>
      </w:r>
      <w:r>
        <w:rPr>
          <w:rFonts w:ascii="Liberation Serif" w:eastAsia="Calibri" w:hAnsi="Liberation Serif"/>
          <w:b/>
          <w:bCs/>
          <w:sz w:val="28"/>
          <w:szCs w:val="28"/>
        </w:rPr>
        <w:t>4</w:t>
      </w:r>
      <w:r w:rsidRPr="00D043D5">
        <w:rPr>
          <w:rFonts w:ascii="Liberation Serif" w:eastAsia="Calibri" w:hAnsi="Liberation Serif"/>
          <w:b/>
          <w:bCs/>
          <w:sz w:val="28"/>
          <w:szCs w:val="28"/>
        </w:rPr>
        <w:t>:</w:t>
      </w:r>
    </w:p>
    <w:p w:rsidR="00160375" w:rsidRPr="00D043D5" w:rsidRDefault="00160375" w:rsidP="00160375">
      <w:pPr>
        <w:ind w:left="-567"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 xml:space="preserve">.1. </w:t>
      </w:r>
      <w:bookmarkStart w:id="1" w:name="_Hlk20841734"/>
      <w:r w:rsidRPr="00D043D5">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w:t>
      </w:r>
      <w:r w:rsidR="000F08D7">
        <w:rPr>
          <w:rFonts w:ascii="Liberation Serif" w:eastAsia="Calibri" w:hAnsi="Liberation Serif"/>
          <w:bCs/>
          <w:sz w:val="28"/>
          <w:szCs w:val="28"/>
        </w:rPr>
        <w:t>0000000</w:t>
      </w:r>
      <w:r w:rsidRPr="00D043D5">
        <w:rPr>
          <w:rFonts w:ascii="Liberation Serif" w:eastAsia="Calibri" w:hAnsi="Liberation Serif"/>
          <w:bCs/>
          <w:sz w:val="28"/>
          <w:szCs w:val="28"/>
        </w:rPr>
        <w:t>:</w:t>
      </w:r>
      <w:r w:rsidR="000F08D7">
        <w:rPr>
          <w:rFonts w:ascii="Liberation Serif" w:eastAsia="Calibri" w:hAnsi="Liberation Serif"/>
          <w:bCs/>
          <w:sz w:val="28"/>
          <w:szCs w:val="28"/>
        </w:rPr>
        <w:t>113314</w:t>
      </w:r>
      <w:r w:rsidRPr="00D043D5">
        <w:rPr>
          <w:rFonts w:ascii="Liberation Serif" w:eastAsia="Calibri" w:hAnsi="Liberation Serif"/>
          <w:bCs/>
          <w:sz w:val="28"/>
          <w:szCs w:val="28"/>
        </w:rPr>
        <w:t>, местоположение: Свердло</w:t>
      </w:r>
      <w:r w:rsidR="000F08D7">
        <w:rPr>
          <w:rFonts w:ascii="Liberation Serif" w:eastAsia="Calibri" w:hAnsi="Liberation Serif"/>
          <w:bCs/>
          <w:sz w:val="28"/>
          <w:szCs w:val="28"/>
        </w:rPr>
        <w:t>вская область, г. Екатеринбург,</w:t>
      </w:r>
      <w:r>
        <w:rPr>
          <w:rFonts w:ascii="Liberation Serif" w:eastAsia="Calibri" w:hAnsi="Liberation Serif"/>
          <w:bCs/>
          <w:sz w:val="28"/>
          <w:szCs w:val="28"/>
        </w:rPr>
        <w:t xml:space="preserve"> ул. </w:t>
      </w:r>
      <w:r w:rsidR="000F08D7">
        <w:rPr>
          <w:rFonts w:ascii="Liberation Serif" w:eastAsia="Calibri" w:hAnsi="Liberation Serif"/>
          <w:bCs/>
          <w:sz w:val="28"/>
          <w:szCs w:val="28"/>
        </w:rPr>
        <w:t>Сибирский тракт - Уфимская</w:t>
      </w:r>
      <w:r w:rsidRPr="00D043D5">
        <w:rPr>
          <w:rFonts w:ascii="Liberation Serif" w:eastAsia="Calibri" w:hAnsi="Liberation Serif"/>
          <w:bCs/>
          <w:sz w:val="28"/>
          <w:szCs w:val="28"/>
        </w:rPr>
        <w:t xml:space="preserve">, разрешенное использование – </w:t>
      </w:r>
      <w:r w:rsidR="000F08D7">
        <w:rPr>
          <w:rFonts w:ascii="Liberation Serif" w:eastAsia="Calibri" w:hAnsi="Liberation Serif"/>
          <w:bCs/>
          <w:sz w:val="28"/>
          <w:szCs w:val="28"/>
        </w:rPr>
        <w:t>бытовое обслуживание</w:t>
      </w:r>
      <w:r w:rsidRPr="00D043D5">
        <w:rPr>
          <w:rFonts w:ascii="Liberation Serif" w:eastAsia="Calibri" w:hAnsi="Liberation Serif"/>
          <w:bCs/>
          <w:sz w:val="28"/>
          <w:szCs w:val="28"/>
        </w:rPr>
        <w:t xml:space="preserve">, общей площадью </w:t>
      </w:r>
      <w:r w:rsidR="000F08D7">
        <w:rPr>
          <w:rFonts w:ascii="Liberation Serif" w:eastAsia="Calibri" w:hAnsi="Liberation Serif"/>
          <w:bCs/>
          <w:sz w:val="28"/>
          <w:szCs w:val="28"/>
        </w:rPr>
        <w:t>1 354</w:t>
      </w:r>
      <w:r>
        <w:rPr>
          <w:rFonts w:ascii="Liberation Serif" w:eastAsia="Calibri" w:hAnsi="Liberation Serif"/>
          <w:bCs/>
          <w:sz w:val="28"/>
          <w:szCs w:val="28"/>
        </w:rPr>
        <w:t xml:space="preserve"> кв. </w:t>
      </w:r>
      <w:r w:rsidRPr="00D043D5">
        <w:rPr>
          <w:rFonts w:ascii="Liberation Serif" w:eastAsia="Calibri" w:hAnsi="Liberation Serif"/>
          <w:bCs/>
          <w:sz w:val="28"/>
          <w:szCs w:val="28"/>
        </w:rPr>
        <w:t>метр</w:t>
      </w:r>
      <w:r w:rsidR="000F08D7">
        <w:rPr>
          <w:rFonts w:ascii="Liberation Serif" w:eastAsia="Calibri" w:hAnsi="Liberation Serif"/>
          <w:bCs/>
          <w:sz w:val="28"/>
          <w:szCs w:val="28"/>
        </w:rPr>
        <w:t>а</w:t>
      </w:r>
      <w:r w:rsidRPr="00D043D5">
        <w:rPr>
          <w:rFonts w:ascii="Liberation Serif" w:eastAsia="Calibri" w:hAnsi="Liberation Serif"/>
          <w:bCs/>
          <w:sz w:val="28"/>
          <w:szCs w:val="28"/>
        </w:rPr>
        <w:t xml:space="preserve">, сроком на </w:t>
      </w:r>
      <w:r w:rsidR="000F08D7">
        <w:rPr>
          <w:rFonts w:ascii="Liberation Serif" w:eastAsia="Calibri" w:hAnsi="Liberation Serif"/>
          <w:bCs/>
          <w:sz w:val="28"/>
          <w:szCs w:val="28"/>
        </w:rPr>
        <w:t>32</w:t>
      </w:r>
      <w:r>
        <w:rPr>
          <w:rFonts w:ascii="Liberation Serif" w:eastAsia="Calibri" w:hAnsi="Liberation Serif"/>
          <w:bCs/>
          <w:sz w:val="28"/>
          <w:szCs w:val="28"/>
        </w:rPr>
        <w:t xml:space="preserve"> (</w:t>
      </w:r>
      <w:r w:rsidR="000F08D7">
        <w:rPr>
          <w:rFonts w:ascii="Liberation Serif" w:eastAsia="Calibri" w:hAnsi="Liberation Serif"/>
          <w:bCs/>
          <w:sz w:val="28"/>
          <w:szCs w:val="28"/>
        </w:rPr>
        <w:t>т</w:t>
      </w:r>
      <w:r w:rsidR="000F08D7" w:rsidRPr="000F08D7">
        <w:rPr>
          <w:rFonts w:ascii="Liberation Serif" w:eastAsia="Calibri" w:hAnsi="Liberation Serif"/>
          <w:bCs/>
          <w:sz w:val="28"/>
          <w:szCs w:val="28"/>
        </w:rPr>
        <w:t>ридцать два</w:t>
      </w:r>
      <w:r>
        <w:rPr>
          <w:rFonts w:ascii="Liberation Serif" w:eastAsia="Calibri" w:hAnsi="Liberation Serif"/>
          <w:bCs/>
          <w:sz w:val="28"/>
          <w:szCs w:val="28"/>
        </w:rPr>
        <w:t>)</w:t>
      </w:r>
      <w:r w:rsidRPr="00D043D5">
        <w:rPr>
          <w:rFonts w:ascii="Liberation Serif" w:eastAsia="Calibri" w:hAnsi="Liberation Serif"/>
          <w:bCs/>
          <w:sz w:val="28"/>
          <w:szCs w:val="28"/>
        </w:rPr>
        <w:t xml:space="preserve"> </w:t>
      </w:r>
      <w:r w:rsidR="000F08D7">
        <w:rPr>
          <w:rFonts w:ascii="Liberation Serif" w:eastAsia="Calibri" w:hAnsi="Liberation Serif"/>
          <w:bCs/>
          <w:sz w:val="28"/>
          <w:szCs w:val="28"/>
        </w:rPr>
        <w:t>месяца</w:t>
      </w:r>
      <w:r w:rsidRPr="00D043D5">
        <w:rPr>
          <w:rFonts w:ascii="Liberation Serif" w:eastAsia="Calibri" w:hAnsi="Liberation Serif"/>
          <w:bCs/>
          <w:sz w:val="28"/>
          <w:szCs w:val="28"/>
        </w:rPr>
        <w:t>.</w:t>
      </w:r>
      <w:bookmarkEnd w:id="1"/>
    </w:p>
    <w:p w:rsidR="00160375" w:rsidRPr="00D043D5" w:rsidRDefault="00160375" w:rsidP="00160375">
      <w:pPr>
        <w:ind w:left="-567"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2" w:name="_Hlk20841708"/>
      <w:r w:rsidRPr="00D043D5">
        <w:rPr>
          <w:rFonts w:ascii="Liberation Serif" w:eastAsia="Calibri" w:hAnsi="Liberation Serif"/>
          <w:bCs/>
          <w:sz w:val="28"/>
          <w:szCs w:val="28"/>
        </w:rPr>
        <w:t xml:space="preserve">от </w:t>
      </w:r>
      <w:r w:rsidR="000F08D7">
        <w:rPr>
          <w:rFonts w:ascii="Liberation Serif" w:eastAsia="Calibri" w:hAnsi="Liberation Serif"/>
          <w:bCs/>
          <w:sz w:val="28"/>
          <w:szCs w:val="28"/>
        </w:rPr>
        <w:t>22</w:t>
      </w:r>
      <w:r w:rsidRPr="00D043D5">
        <w:rPr>
          <w:rFonts w:ascii="Liberation Serif" w:eastAsia="Calibri" w:hAnsi="Liberation Serif"/>
          <w:bCs/>
          <w:sz w:val="28"/>
          <w:szCs w:val="28"/>
        </w:rPr>
        <w:t>.0</w:t>
      </w:r>
      <w:r w:rsidR="000F08D7">
        <w:rPr>
          <w:rFonts w:ascii="Liberation Serif" w:eastAsia="Calibri" w:hAnsi="Liberation Serif"/>
          <w:bCs/>
          <w:sz w:val="28"/>
          <w:szCs w:val="28"/>
        </w:rPr>
        <w:t>5.2020</w:t>
      </w:r>
      <w:r w:rsidRPr="00D043D5">
        <w:rPr>
          <w:rFonts w:ascii="Liberation Serif" w:eastAsia="Calibri" w:hAnsi="Liberation Serif"/>
          <w:bCs/>
          <w:sz w:val="28"/>
          <w:szCs w:val="28"/>
        </w:rPr>
        <w:t xml:space="preserve"> № </w:t>
      </w:r>
      <w:r w:rsidR="000F08D7">
        <w:rPr>
          <w:rFonts w:ascii="Liberation Serif" w:eastAsia="Calibri" w:hAnsi="Liberation Serif"/>
          <w:bCs/>
          <w:sz w:val="28"/>
          <w:szCs w:val="28"/>
        </w:rPr>
        <w:t>1190</w:t>
      </w:r>
      <w:r w:rsidRPr="00D043D5">
        <w:rPr>
          <w:rFonts w:ascii="Liberation Serif" w:eastAsia="Calibri" w:hAnsi="Liberation Serif"/>
          <w:bCs/>
          <w:sz w:val="28"/>
          <w:szCs w:val="28"/>
        </w:rPr>
        <w:t xml:space="preserve"> </w:t>
      </w:r>
      <w:r w:rsidR="00501626">
        <w:rPr>
          <w:rFonts w:ascii="Liberation Serif" w:eastAsia="Calibri" w:hAnsi="Liberation Serif"/>
          <w:bCs/>
          <w:sz w:val="28"/>
          <w:szCs w:val="28"/>
        </w:rPr>
        <w:t xml:space="preserve">                                </w:t>
      </w:r>
      <w:r w:rsidRPr="00D043D5">
        <w:rPr>
          <w:rFonts w:ascii="Liberation Serif" w:eastAsia="Calibri" w:hAnsi="Liberation Serif"/>
          <w:bCs/>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Pr>
          <w:rFonts w:ascii="Liberation Serif" w:eastAsia="Calibri" w:hAnsi="Liberation Serif"/>
          <w:bCs/>
          <w:sz w:val="28"/>
          <w:szCs w:val="28"/>
        </w:rPr>
        <w:t xml:space="preserve">, расположенного по адресу: г. Екатеринбург, </w:t>
      </w:r>
      <w:r w:rsidR="000F08D7">
        <w:rPr>
          <w:rFonts w:ascii="Liberation Serif" w:eastAsia="Calibri" w:hAnsi="Liberation Serif"/>
          <w:bCs/>
          <w:sz w:val="28"/>
          <w:szCs w:val="28"/>
        </w:rPr>
        <w:t>ул. Сибирский тракт - Уфимская</w:t>
      </w:r>
      <w:r w:rsidRPr="00D043D5">
        <w:rPr>
          <w:rFonts w:ascii="Liberation Serif" w:eastAsia="Calibri" w:hAnsi="Liberation Serif"/>
          <w:bCs/>
          <w:sz w:val="28"/>
          <w:szCs w:val="28"/>
        </w:rPr>
        <w:t>»</w:t>
      </w:r>
      <w:bookmarkEnd w:id="2"/>
      <w:r w:rsidRPr="00D043D5">
        <w:rPr>
          <w:rFonts w:ascii="Liberation Serif" w:eastAsia="Calibri" w:hAnsi="Liberation Serif"/>
          <w:bCs/>
          <w:sz w:val="28"/>
          <w:szCs w:val="28"/>
        </w:rPr>
        <w:t>.</w:t>
      </w:r>
    </w:p>
    <w:p w:rsidR="00160375" w:rsidRPr="00D043D5" w:rsidRDefault="00160375" w:rsidP="00160375">
      <w:pPr>
        <w:ind w:left="-567"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501626" w:rsidRDefault="00160375" w:rsidP="00501626">
      <w:pPr>
        <w:ind w:left="-567" w:firstLine="567"/>
        <w:jc w:val="both"/>
        <w:rPr>
          <w:rFonts w:ascii="Liberation Serif" w:eastAsia="Calibri" w:hAnsi="Liberation Serif"/>
          <w:bCs/>
          <w:sz w:val="28"/>
          <w:szCs w:val="28"/>
        </w:rPr>
      </w:pPr>
      <w:r w:rsidRPr="00D043D5">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501626" w:rsidRPr="00501626" w:rsidRDefault="00501626" w:rsidP="00501626">
      <w:pPr>
        <w:ind w:left="-567" w:firstLine="567"/>
        <w:jc w:val="both"/>
        <w:rPr>
          <w:rFonts w:ascii="Liberation Serif" w:hAnsi="Liberation Serif"/>
          <w:color w:val="000000"/>
          <w:sz w:val="28"/>
          <w:szCs w:val="28"/>
          <w:lang w:bidi="ru-RU"/>
        </w:rPr>
      </w:pPr>
      <w:r w:rsidRPr="00501626">
        <w:rPr>
          <w:rFonts w:ascii="Liberation Serif" w:hAnsi="Liberation Serif"/>
          <w:color w:val="000000"/>
          <w:sz w:val="28"/>
          <w:szCs w:val="28"/>
          <w:lang w:bidi="ru-RU"/>
        </w:rPr>
        <w:t>Земельный участок расположен в территориальной зоне Ц-2 (общественно-деловая зона местного значения).</w:t>
      </w:r>
      <w:r>
        <w:rPr>
          <w:rFonts w:ascii="Liberation Serif" w:eastAsia="Calibri" w:hAnsi="Liberation Serif"/>
          <w:bCs/>
          <w:sz w:val="28"/>
          <w:szCs w:val="28"/>
        </w:rPr>
        <w:t xml:space="preserve"> </w:t>
      </w:r>
      <w:r w:rsidRPr="00501626">
        <w:rPr>
          <w:rFonts w:ascii="Liberation Serif" w:hAnsi="Liberation Serif"/>
          <w:color w:val="000000"/>
          <w:sz w:val="28"/>
          <w:szCs w:val="28"/>
          <w:lang w:bidi="ru-RU"/>
        </w:rPr>
        <w:t>Назначение объекта капитального строительства: объект бытового обслуживания.</w:t>
      </w:r>
      <w:r>
        <w:rPr>
          <w:rFonts w:ascii="Liberation Serif" w:eastAsia="Calibri" w:hAnsi="Liberation Serif"/>
          <w:bCs/>
          <w:sz w:val="28"/>
          <w:szCs w:val="28"/>
        </w:rPr>
        <w:t xml:space="preserve"> </w:t>
      </w:r>
      <w:r w:rsidRPr="00501626">
        <w:rPr>
          <w:rFonts w:ascii="Liberation Serif" w:hAnsi="Liberation Serif"/>
          <w:color w:val="000000"/>
          <w:sz w:val="28"/>
          <w:szCs w:val="28"/>
          <w:lang w:bidi="ru-RU"/>
        </w:rPr>
        <w:t>Максимальный коэффициент строительного использования земельного участка - 3.</w:t>
      </w:r>
      <w:r>
        <w:rPr>
          <w:rFonts w:ascii="Liberation Serif" w:eastAsia="Calibri" w:hAnsi="Liberation Serif"/>
          <w:bCs/>
          <w:sz w:val="28"/>
          <w:szCs w:val="28"/>
        </w:rPr>
        <w:t xml:space="preserve"> </w:t>
      </w:r>
      <w:r w:rsidRPr="00501626">
        <w:rPr>
          <w:rFonts w:ascii="Liberation Serif" w:hAnsi="Liberation Serif"/>
          <w:color w:val="000000"/>
          <w:sz w:val="28"/>
          <w:szCs w:val="28"/>
          <w:lang w:bidi="ru-RU"/>
        </w:rPr>
        <w:t>Максимальный процент застройки в границах земельных участков -100%.</w:t>
      </w:r>
      <w:r>
        <w:rPr>
          <w:rFonts w:ascii="Liberation Serif" w:eastAsia="Calibri" w:hAnsi="Liberation Serif"/>
          <w:bCs/>
          <w:sz w:val="28"/>
          <w:szCs w:val="28"/>
        </w:rPr>
        <w:t xml:space="preserve"> </w:t>
      </w:r>
      <w:r w:rsidRPr="00501626">
        <w:rPr>
          <w:rFonts w:ascii="Liberation Serif" w:hAnsi="Liberation Serif"/>
          <w:color w:val="000000"/>
          <w:sz w:val="28"/>
          <w:szCs w:val="28"/>
          <w:lang w:bidi="ru-RU"/>
        </w:rPr>
        <w:t>Предельное количество этажей или предельная высота зданий, строений, сооружений установлению не подлежат.</w:t>
      </w:r>
      <w:r>
        <w:rPr>
          <w:rFonts w:ascii="Liberation Serif" w:eastAsia="Calibri" w:hAnsi="Liberation Serif"/>
          <w:bCs/>
          <w:sz w:val="28"/>
          <w:szCs w:val="28"/>
        </w:rPr>
        <w:t xml:space="preserve"> </w:t>
      </w:r>
      <w:r w:rsidRPr="00501626">
        <w:rPr>
          <w:rFonts w:ascii="Liberation Serif" w:hAnsi="Liberation Serif"/>
          <w:color w:val="000000"/>
          <w:sz w:val="28"/>
          <w:szCs w:val="28"/>
          <w:lang w:bidi="ru-RU"/>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Pr>
          <w:rFonts w:ascii="Liberation Serif" w:eastAsia="Calibri" w:hAnsi="Liberation Serif"/>
          <w:bCs/>
          <w:sz w:val="28"/>
          <w:szCs w:val="28"/>
        </w:rPr>
        <w:t xml:space="preserve"> </w:t>
      </w:r>
      <w:r w:rsidRPr="00501626">
        <w:rPr>
          <w:rFonts w:ascii="Liberation Serif" w:hAnsi="Liberation Serif"/>
          <w:color w:val="000000"/>
          <w:sz w:val="28"/>
          <w:szCs w:val="28"/>
          <w:lang w:bidi="ru-RU"/>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bCs/>
          <w:sz w:val="28"/>
          <w:szCs w:val="28"/>
        </w:rPr>
        <w:t xml:space="preserve"> </w:t>
      </w:r>
      <w:r w:rsidRPr="00501626">
        <w:rPr>
          <w:rFonts w:ascii="Liberation Serif" w:hAnsi="Liberation Serif"/>
          <w:color w:val="000000"/>
          <w:sz w:val="28"/>
          <w:szCs w:val="28"/>
          <w:lang w:bidi="ru-RU"/>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полупить технические условия в орган</w:t>
      </w:r>
      <w:r>
        <w:rPr>
          <w:rFonts w:ascii="Liberation Serif" w:hAnsi="Liberation Serif"/>
          <w:color w:val="000000"/>
          <w:sz w:val="28"/>
          <w:szCs w:val="28"/>
          <w:lang w:bidi="ru-RU"/>
        </w:rPr>
        <w:t>изациях коммунального комплекса</w:t>
      </w:r>
    </w:p>
    <w:p w:rsidR="00501626" w:rsidRPr="00837565" w:rsidRDefault="00501626" w:rsidP="00837565">
      <w:pPr>
        <w:ind w:left="-567" w:firstLine="567"/>
        <w:jc w:val="both"/>
        <w:rPr>
          <w:rFonts w:ascii="Liberation Serif" w:hAnsi="Liberation Serif"/>
          <w:color w:val="000000"/>
          <w:sz w:val="28"/>
          <w:szCs w:val="28"/>
          <w:lang w:bidi="ru-RU"/>
        </w:rPr>
      </w:pPr>
      <w:r w:rsidRPr="00A37B89">
        <w:rPr>
          <w:rFonts w:ascii="Liberation Serif" w:eastAsia="Calibri" w:hAnsi="Liberation Serif"/>
          <w:sz w:val="28"/>
          <w:szCs w:val="28"/>
        </w:rPr>
        <w:t>1) Комитет благоустройства Администрации города Екатеринбурга № 25.2-08/</w:t>
      </w:r>
      <w:r>
        <w:rPr>
          <w:rFonts w:ascii="Liberation Serif" w:eastAsia="Calibri" w:hAnsi="Liberation Serif"/>
          <w:sz w:val="28"/>
          <w:szCs w:val="28"/>
        </w:rPr>
        <w:t>55</w:t>
      </w:r>
      <w:r w:rsidRPr="00A37B89">
        <w:rPr>
          <w:rFonts w:ascii="Liberation Serif" w:eastAsia="Calibri" w:hAnsi="Liberation Serif"/>
          <w:sz w:val="28"/>
          <w:szCs w:val="28"/>
        </w:rPr>
        <w:t xml:space="preserve"> от </w:t>
      </w:r>
      <w:r>
        <w:rPr>
          <w:rFonts w:ascii="Liberation Serif" w:eastAsia="Calibri" w:hAnsi="Liberation Serif"/>
          <w:sz w:val="28"/>
          <w:szCs w:val="28"/>
        </w:rPr>
        <w:t>05</w:t>
      </w:r>
      <w:r w:rsidRPr="00A37B89">
        <w:rPr>
          <w:rFonts w:ascii="Liberation Serif" w:eastAsia="Calibri" w:hAnsi="Liberation Serif"/>
          <w:sz w:val="28"/>
          <w:szCs w:val="28"/>
        </w:rPr>
        <w:t>.0</w:t>
      </w:r>
      <w:r>
        <w:rPr>
          <w:rFonts w:ascii="Liberation Serif" w:eastAsia="Calibri" w:hAnsi="Liberation Serif"/>
          <w:sz w:val="28"/>
          <w:szCs w:val="28"/>
        </w:rPr>
        <w:t>2</w:t>
      </w:r>
      <w:r w:rsidRPr="00A37B89">
        <w:rPr>
          <w:rFonts w:ascii="Liberation Serif" w:eastAsia="Calibri" w:hAnsi="Liberation Serif"/>
          <w:sz w:val="28"/>
          <w:szCs w:val="28"/>
        </w:rPr>
        <w:t>.2020</w:t>
      </w:r>
      <w:r>
        <w:rPr>
          <w:rFonts w:ascii="Liberation Serif" w:eastAsia="Calibri" w:hAnsi="Liberation Serif"/>
          <w:sz w:val="28"/>
          <w:szCs w:val="28"/>
        </w:rPr>
        <w:t xml:space="preserve"> г.</w:t>
      </w:r>
      <w:r w:rsidRPr="00A37B89">
        <w:rPr>
          <w:rFonts w:ascii="Liberation Serif" w:eastAsia="Calibri" w:hAnsi="Liberation Serif"/>
          <w:sz w:val="28"/>
          <w:szCs w:val="28"/>
        </w:rPr>
        <w:t xml:space="preserve">: </w:t>
      </w:r>
      <w:r>
        <w:rPr>
          <w:rFonts w:ascii="Liberation Serif" w:hAnsi="Liberation Serif"/>
          <w:color w:val="000000"/>
          <w:sz w:val="28"/>
          <w:szCs w:val="28"/>
          <w:lang w:bidi="ru-RU"/>
        </w:rPr>
        <w:t>В</w:t>
      </w:r>
      <w:r w:rsidRPr="00275937">
        <w:rPr>
          <w:rFonts w:ascii="Liberation Serif" w:hAnsi="Liberation Serif"/>
          <w:color w:val="000000"/>
          <w:sz w:val="28"/>
          <w:szCs w:val="28"/>
          <w:lang w:bidi="ru-RU"/>
        </w:rPr>
        <w:t xml:space="preserve">ъезды на участок </w:t>
      </w:r>
      <w:r>
        <w:rPr>
          <w:rFonts w:ascii="Liberation Serif" w:hAnsi="Liberation Serif"/>
          <w:color w:val="000000"/>
          <w:sz w:val="28"/>
          <w:szCs w:val="28"/>
          <w:lang w:bidi="ru-RU"/>
        </w:rPr>
        <w:t>з</w:t>
      </w:r>
      <w:r w:rsidRPr="00275937">
        <w:rPr>
          <w:rFonts w:ascii="Liberation Serif" w:hAnsi="Liberation Serif"/>
          <w:color w:val="000000"/>
          <w:sz w:val="28"/>
          <w:szCs w:val="28"/>
          <w:lang w:bidi="ru-RU"/>
        </w:rPr>
        <w:t xml:space="preserve">апроектировать </w:t>
      </w:r>
      <w:r>
        <w:rPr>
          <w:rFonts w:ascii="Liberation Serif" w:hAnsi="Liberation Serif"/>
          <w:color w:val="000000"/>
          <w:sz w:val="28"/>
          <w:szCs w:val="28"/>
          <w:lang w:bidi="ru-RU"/>
        </w:rPr>
        <w:t>с ул. Уфимской. Ш</w:t>
      </w:r>
      <w:r w:rsidRPr="00275937">
        <w:rPr>
          <w:rFonts w:ascii="Liberation Serif" w:hAnsi="Liberation Serif"/>
          <w:color w:val="000000"/>
          <w:sz w:val="28"/>
          <w:szCs w:val="28"/>
          <w:lang w:bidi="ru-RU"/>
        </w:rPr>
        <w:t>ирин</w:t>
      </w:r>
      <w:r>
        <w:rPr>
          <w:rFonts w:ascii="Liberation Serif" w:hAnsi="Liberation Serif"/>
          <w:color w:val="000000"/>
          <w:sz w:val="28"/>
          <w:szCs w:val="28"/>
          <w:lang w:bidi="ru-RU"/>
        </w:rPr>
        <w:t xml:space="preserve">у въезда </w:t>
      </w:r>
      <w:r w:rsidRPr="00E73720">
        <w:rPr>
          <w:rFonts w:ascii="Liberation Serif" w:hAnsi="Liberation Serif"/>
          <w:color w:val="000000"/>
          <w:sz w:val="28"/>
          <w:szCs w:val="28"/>
          <w:lang w:bidi="ru-RU"/>
        </w:rPr>
        <w:t>предусмотреть 6,0 м. В пределах красных линий улицы въезд запроектировать под прямым утлом к оси проезжей, обеспечив треугольники видимости.</w:t>
      </w:r>
      <w:r w:rsidR="00E73720" w:rsidRPr="00E73720">
        <w:rPr>
          <w:rFonts w:ascii="Liberation Serif" w:hAnsi="Liberation Serif"/>
          <w:color w:val="000000"/>
          <w:sz w:val="28"/>
          <w:szCs w:val="28"/>
          <w:lang w:bidi="ru-RU"/>
        </w:rPr>
        <w:t xml:space="preserve"> При проектировании покрытий проезжих частей предусмотреть конструктив с модулем упругости не менее 225 МПа. При проектировании предусмотреть минимизацию переноса инженерных сетей. Отвод дождевых стоков с проектируемой территории закрытого ти</w:t>
      </w:r>
      <w:r w:rsidR="00AB5A8C">
        <w:rPr>
          <w:rFonts w:ascii="Liberation Serif" w:hAnsi="Liberation Serif"/>
          <w:color w:val="000000"/>
          <w:sz w:val="28"/>
          <w:szCs w:val="28"/>
          <w:lang w:bidi="ru-RU"/>
        </w:rPr>
        <w:t>п</w:t>
      </w:r>
      <w:r w:rsidR="00E73720" w:rsidRPr="00E73720">
        <w:rPr>
          <w:rFonts w:ascii="Liberation Serif" w:hAnsi="Liberation Serif"/>
          <w:color w:val="000000"/>
          <w:sz w:val="28"/>
          <w:szCs w:val="28"/>
          <w:lang w:bidi="ru-RU"/>
        </w:rPr>
        <w:t xml:space="preserve">а решить проектом и построить в соответствии со СНиП 2.04.03-85 СП 32.13330 2012 г. «Канализация. Наружные сети и сооружения», пункты 4.7-4.20 и СНиП 2.07.01-89* СП 42.13330.2016 г. «Градостроительство. Планировка и застройка городских и сельских поселений», пункт 12.14 в соответствии с техническими условиями МБУ «ВОИС», ул. Чистопольская, д. 7, тел. 347-66-34. Запроектировать и построить уличное освещение по техническим требованиям МБУ «Горсвет», ул. Зоологическая, д. 5 тел. 240-51-22. Проектное решение увязать с существующим благоустройством на ул. Уфимской. Проектом предусмотреть пешеходную связь с существующими тротуарами и с остановками общественного транспорта, При благоустройстве территории использовать для тротуаров бетонную вибропрессованную плитку размером </w:t>
      </w:r>
      <w:r w:rsidR="00E73720" w:rsidRPr="00E73720">
        <w:rPr>
          <w:rFonts w:ascii="Liberation Serif" w:hAnsi="Liberation Serif"/>
          <w:color w:val="000000"/>
          <w:sz w:val="28"/>
          <w:szCs w:val="28"/>
          <w:lang w:eastAsia="en-US" w:bidi="en-US"/>
        </w:rPr>
        <w:t>300</w:t>
      </w:r>
      <w:r w:rsidR="00E73720" w:rsidRPr="00E73720">
        <w:rPr>
          <w:rFonts w:ascii="Liberation Serif" w:hAnsi="Liberation Serif"/>
          <w:color w:val="000000"/>
          <w:sz w:val="28"/>
          <w:szCs w:val="28"/>
          <w:lang w:val="en-US" w:eastAsia="en-US" w:bidi="en-US"/>
        </w:rPr>
        <w:t>x</w:t>
      </w:r>
      <w:r w:rsidR="00E73720" w:rsidRPr="00E73720">
        <w:rPr>
          <w:rFonts w:ascii="Liberation Serif" w:hAnsi="Liberation Serif"/>
          <w:color w:val="000000"/>
          <w:sz w:val="28"/>
          <w:szCs w:val="28"/>
          <w:lang w:eastAsia="en-US" w:bidi="en-US"/>
        </w:rPr>
        <w:t xml:space="preserve">300 </w:t>
      </w:r>
      <w:r w:rsidR="00E73720" w:rsidRPr="00E73720">
        <w:rPr>
          <w:rFonts w:ascii="Liberation Serif" w:hAnsi="Liberation Serif"/>
          <w:color w:val="000000"/>
          <w:sz w:val="28"/>
          <w:szCs w:val="28"/>
          <w:lang w:bidi="ru-RU"/>
        </w:rPr>
        <w:t>мм либо асфальтобетон, бортовой камень проезжих частей гранитный. Исключить размещение парковочных мес</w:t>
      </w:r>
      <w:r w:rsidR="00837565">
        <w:rPr>
          <w:rFonts w:ascii="Liberation Serif" w:hAnsi="Liberation Serif"/>
          <w:color w:val="000000"/>
          <w:sz w:val="28"/>
          <w:szCs w:val="28"/>
          <w:lang w:bidi="ru-RU"/>
        </w:rPr>
        <w:t xml:space="preserve">т на землях общего пользования. </w:t>
      </w:r>
      <w:r w:rsidRPr="00275937">
        <w:rPr>
          <w:rFonts w:ascii="Liberation Serif" w:hAnsi="Liberation Serif"/>
          <w:color w:val="000000"/>
          <w:sz w:val="28"/>
          <w:szCs w:val="28"/>
          <w:lang w:bidi="ru-RU"/>
        </w:rPr>
        <w:t xml:space="preserve">Запроектировать мероприятия по обеспечению жизнедеятельности инвалидов и маломобильных групп населения, согласно требованиям Федерального закона от 24.11.1995 г. №181-ФЗ «О социальной защите инвалидов в РФ» и Приказу Министерства регионального развития Российской Федерации от 27.12.2011 </w:t>
      </w:r>
      <w:r w:rsidRPr="00275937">
        <w:rPr>
          <w:rFonts w:ascii="Liberation Serif" w:hAnsi="Liberation Serif"/>
          <w:color w:val="000000"/>
          <w:sz w:val="28"/>
          <w:szCs w:val="28"/>
          <w:lang w:val="en-US" w:eastAsia="en-US" w:bidi="en-US"/>
        </w:rPr>
        <w:t>N</w:t>
      </w:r>
      <w:r w:rsidRPr="00275937">
        <w:rPr>
          <w:rFonts w:ascii="Liberation Serif" w:hAnsi="Liberation Serif"/>
          <w:color w:val="000000"/>
          <w:sz w:val="28"/>
          <w:szCs w:val="28"/>
          <w:lang w:eastAsia="en-US" w:bidi="en-US"/>
        </w:rPr>
        <w:t xml:space="preserve"> </w:t>
      </w:r>
      <w:r w:rsidRPr="00275937">
        <w:rPr>
          <w:rFonts w:ascii="Liberation Serif" w:hAnsi="Liberation Serif"/>
          <w:color w:val="000000"/>
          <w:sz w:val="28"/>
          <w:szCs w:val="28"/>
          <w:lang w:bidi="ru-RU"/>
        </w:rPr>
        <w:t>605 «Об утверждений свода правил «СНиП 35-01-2001 «Доступность зданий и сооружений для маломобильных групп населения» (СП 59.13330.2012)».</w:t>
      </w:r>
      <w:r>
        <w:rPr>
          <w:rFonts w:ascii="Liberation Serif" w:hAnsi="Liberation Serif"/>
          <w:sz w:val="28"/>
          <w:szCs w:val="28"/>
        </w:rPr>
        <w:t xml:space="preserve"> </w:t>
      </w:r>
      <w:r w:rsidR="00E73720" w:rsidRPr="00E73720">
        <w:rPr>
          <w:rFonts w:ascii="Liberation Serif" w:hAnsi="Liberation Serif"/>
          <w:sz w:val="28"/>
          <w:szCs w:val="28"/>
        </w:rPr>
        <w:t>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w:t>
      </w:r>
      <w:r w:rsidR="00E73720">
        <w:rPr>
          <w:rFonts w:ascii="Liberation Serif" w:hAnsi="Liberation Serif"/>
          <w:sz w:val="28"/>
          <w:szCs w:val="28"/>
        </w:rPr>
        <w:t xml:space="preserve"> </w:t>
      </w:r>
      <w:r w:rsidR="00E73720" w:rsidRPr="00E73720">
        <w:rPr>
          <w:rFonts w:ascii="Liberation Serif" w:hAnsi="Liberation Serif"/>
          <w:sz w:val="28"/>
          <w:szCs w:val="28"/>
        </w:rPr>
        <w:t>Тип устанавливаемого ограждения согласовать с Администрацией района.</w:t>
      </w:r>
      <w:r w:rsidR="00E73720">
        <w:rPr>
          <w:rFonts w:ascii="Liberation Serif" w:hAnsi="Liberation Serif"/>
          <w:sz w:val="28"/>
          <w:szCs w:val="28"/>
        </w:rPr>
        <w:t xml:space="preserve"> </w:t>
      </w:r>
      <w:r w:rsidR="00E73720" w:rsidRPr="00E73720">
        <w:rPr>
          <w:rFonts w:ascii="Liberation Serif" w:hAnsi="Liberation Serif"/>
          <w:sz w:val="28"/>
          <w:szCs w:val="28"/>
        </w:rPr>
        <w:t>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04.10.2005г.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00E73720">
        <w:rPr>
          <w:rFonts w:ascii="Liberation Serif" w:hAnsi="Liberation Serif"/>
          <w:sz w:val="28"/>
          <w:szCs w:val="28"/>
        </w:rPr>
        <w:t xml:space="preserve"> </w:t>
      </w:r>
      <w:r w:rsidR="00E73720" w:rsidRPr="00E73720">
        <w:rPr>
          <w:rFonts w:ascii="Liberation Serif" w:hAnsi="Liberation Serif"/>
          <w:sz w:val="28"/>
          <w:szCs w:val="28"/>
        </w:rPr>
        <w:t>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r w:rsidR="00E73720">
        <w:rPr>
          <w:rFonts w:ascii="Liberation Serif" w:hAnsi="Liberation Serif"/>
          <w:sz w:val="28"/>
          <w:szCs w:val="28"/>
        </w:rPr>
        <w:t xml:space="preserve"> </w:t>
      </w:r>
      <w:r w:rsidR="00E73720" w:rsidRPr="00E73720">
        <w:rPr>
          <w:rFonts w:ascii="Liberation Serif" w:hAnsi="Liberation Serif"/>
          <w:sz w:val="28"/>
          <w:szCs w:val="28"/>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r w:rsidR="00E73720">
        <w:rPr>
          <w:rFonts w:ascii="Liberation Serif" w:hAnsi="Liberation Serif"/>
          <w:sz w:val="28"/>
          <w:szCs w:val="28"/>
        </w:rPr>
        <w:t xml:space="preserve"> </w:t>
      </w:r>
      <w:r>
        <w:rPr>
          <w:rFonts w:ascii="Liberation Serif" w:hAnsi="Liberation Serif"/>
          <w:color w:val="000000"/>
          <w:sz w:val="28"/>
          <w:szCs w:val="28"/>
          <w:lang w:bidi="ru-RU"/>
        </w:rPr>
        <w:t>Срок действия технических условий – 3 года.</w:t>
      </w:r>
    </w:p>
    <w:p w:rsidR="00501626" w:rsidRPr="002D5337" w:rsidRDefault="00501626" w:rsidP="00501626">
      <w:pPr>
        <w:ind w:left="-567" w:firstLine="567"/>
        <w:jc w:val="both"/>
        <w:rPr>
          <w:rFonts w:ascii="Liberation Serif" w:hAnsi="Liberation Serif"/>
          <w:sz w:val="28"/>
          <w:szCs w:val="28"/>
        </w:rPr>
      </w:pPr>
      <w:r w:rsidRPr="004C531C">
        <w:rPr>
          <w:rFonts w:ascii="Liberation Serif" w:eastAsia="Calibri" w:hAnsi="Liberation Serif"/>
          <w:sz w:val="28"/>
          <w:szCs w:val="28"/>
        </w:rPr>
        <w:t>2)</w:t>
      </w:r>
      <w:r w:rsidRPr="004C531C">
        <w:rPr>
          <w:rFonts w:ascii="Liberation Serif" w:hAnsi="Liberation Serif"/>
          <w:sz w:val="28"/>
          <w:szCs w:val="28"/>
        </w:rPr>
        <w:t xml:space="preserve"> АО «ЕЭСК» – № 218-223-</w:t>
      </w:r>
      <w:r w:rsidR="00005446">
        <w:rPr>
          <w:rFonts w:ascii="Liberation Serif" w:hAnsi="Liberation Serif"/>
          <w:sz w:val="28"/>
          <w:szCs w:val="28"/>
        </w:rPr>
        <w:t>54</w:t>
      </w:r>
      <w:r w:rsidRPr="004C531C">
        <w:rPr>
          <w:rFonts w:ascii="Liberation Serif" w:hAnsi="Liberation Serif"/>
          <w:sz w:val="28"/>
          <w:szCs w:val="28"/>
        </w:rPr>
        <w:t>-2020 от 28.01.2020 г.: максимальная мощность – 100 кВт; категория нагрузки – третья; год ввода в эксплуатацию –</w:t>
      </w:r>
      <w:r w:rsidR="00005446">
        <w:rPr>
          <w:rFonts w:ascii="Liberation Serif" w:hAnsi="Liberation Serif"/>
          <w:sz w:val="28"/>
          <w:szCs w:val="28"/>
        </w:rPr>
        <w:t xml:space="preserve"> 2022</w:t>
      </w:r>
      <w:r w:rsidRPr="004C531C">
        <w:rPr>
          <w:rFonts w:ascii="Liberation Serif" w:hAnsi="Liberation Serif"/>
          <w:sz w:val="28"/>
          <w:szCs w:val="28"/>
        </w:rPr>
        <w:t xml:space="preserve">; источник питания: ТП </w:t>
      </w:r>
      <w:r w:rsidR="00005446">
        <w:rPr>
          <w:rFonts w:ascii="Liberation Serif" w:hAnsi="Liberation Serif"/>
          <w:sz w:val="28"/>
          <w:szCs w:val="28"/>
        </w:rPr>
        <w:t>1192</w:t>
      </w:r>
      <w:r w:rsidRPr="004C531C">
        <w:rPr>
          <w:rFonts w:ascii="Liberation Serif" w:hAnsi="Liberation Serif"/>
          <w:sz w:val="28"/>
          <w:szCs w:val="28"/>
        </w:rPr>
        <w:t xml:space="preserve"> (руб.№ 3). Схему питания объек</w:t>
      </w:r>
      <w:r w:rsidR="00005446">
        <w:rPr>
          <w:rFonts w:ascii="Liberation Serif" w:hAnsi="Liberation Serif"/>
          <w:sz w:val="28"/>
          <w:szCs w:val="28"/>
        </w:rPr>
        <w:t>та выполнить: кабельная</w:t>
      </w:r>
      <w:r w:rsidRPr="004C531C">
        <w:rPr>
          <w:rFonts w:ascii="Liberation Serif" w:hAnsi="Liberation Serif"/>
          <w:sz w:val="28"/>
          <w:szCs w:val="28"/>
        </w:rPr>
        <w:t xml:space="preserve"> ЛЭП 0,4 кВ от ТП 1</w:t>
      </w:r>
      <w:r w:rsidR="00005446">
        <w:rPr>
          <w:rFonts w:ascii="Liberation Serif" w:hAnsi="Liberation Serif"/>
          <w:sz w:val="28"/>
          <w:szCs w:val="28"/>
        </w:rPr>
        <w:t>192</w:t>
      </w:r>
      <w:r w:rsidRPr="004C531C">
        <w:rPr>
          <w:rFonts w:ascii="Liberation Serif" w:hAnsi="Liberation Serif"/>
          <w:sz w:val="28"/>
          <w:szCs w:val="28"/>
        </w:rPr>
        <w:t xml:space="preserve"> (руб.№ </w:t>
      </w:r>
      <w:r w:rsidR="00005446">
        <w:rPr>
          <w:rFonts w:ascii="Liberation Serif" w:hAnsi="Liberation Serif"/>
          <w:sz w:val="28"/>
          <w:szCs w:val="28"/>
        </w:rPr>
        <w:t>4</w:t>
      </w:r>
      <w:r w:rsidRPr="004C531C">
        <w:rPr>
          <w:rFonts w:ascii="Liberation Serif" w:hAnsi="Liberation Serif"/>
          <w:sz w:val="28"/>
          <w:szCs w:val="28"/>
        </w:rPr>
        <w:t>)</w:t>
      </w:r>
      <w:r>
        <w:rPr>
          <w:rFonts w:ascii="Liberation Serif" w:hAnsi="Liberation Serif"/>
          <w:sz w:val="28"/>
          <w:szCs w:val="28"/>
        </w:rPr>
        <w:t>. О</w:t>
      </w:r>
      <w:r w:rsidRPr="00526622">
        <w:rPr>
          <w:rFonts w:ascii="Liberation Serif" w:hAnsi="Liberation Serif"/>
          <w:sz w:val="28"/>
          <w:szCs w:val="28"/>
        </w:rPr>
        <w:t xml:space="preserve">пределение срока осуществления </w:t>
      </w:r>
      <w:r>
        <w:rPr>
          <w:rFonts w:ascii="Liberation Serif" w:hAnsi="Liberation Serif"/>
          <w:sz w:val="28"/>
          <w:szCs w:val="28"/>
        </w:rPr>
        <w:t xml:space="preserve">технологического присоединения </w:t>
      </w:r>
      <w:r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Pr>
          <w:rFonts w:ascii="Liberation Serif" w:hAnsi="Liberation Serif"/>
          <w:sz w:val="28"/>
          <w:szCs w:val="28"/>
        </w:rPr>
        <w:t>п</w:t>
      </w:r>
      <w:r w:rsidRPr="00526622">
        <w:rPr>
          <w:rFonts w:ascii="Liberation Serif" w:hAnsi="Liberation Serif"/>
          <w:sz w:val="28"/>
          <w:szCs w:val="28"/>
        </w:rPr>
        <w:t>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Liberation Serif" w:hAnsi="Liberation Serif"/>
          <w:sz w:val="28"/>
          <w:szCs w:val="28"/>
        </w:rPr>
        <w:t xml:space="preserve">, постановлением </w:t>
      </w:r>
      <w:r w:rsidRPr="000D013C">
        <w:rPr>
          <w:rFonts w:ascii="Liberation Serif" w:hAnsi="Liberation Serif"/>
          <w:sz w:val="28"/>
          <w:szCs w:val="28"/>
        </w:rPr>
        <w:t xml:space="preserve">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w:t>
      </w:r>
      <w:r w:rsidRPr="000D013C">
        <w:rPr>
          <w:rFonts w:ascii="Liberation Serif" w:hAnsi="Liberation Serif"/>
          <w:color w:val="000000"/>
          <w:sz w:val="28"/>
          <w:szCs w:val="28"/>
        </w:rPr>
        <w:t xml:space="preserve">Срок </w:t>
      </w:r>
      <w:r w:rsidRPr="002D5337">
        <w:rPr>
          <w:rFonts w:ascii="Liberation Serif" w:hAnsi="Liberation Serif"/>
          <w:color w:val="000000"/>
          <w:sz w:val="28"/>
          <w:szCs w:val="28"/>
        </w:rPr>
        <w:t>действия технических условий: 28.01.2021 г.</w:t>
      </w:r>
    </w:p>
    <w:p w:rsidR="00E95979" w:rsidRPr="00E95979" w:rsidRDefault="00501626" w:rsidP="00E95979">
      <w:pPr>
        <w:pStyle w:val="830"/>
        <w:shd w:val="clear" w:color="auto" w:fill="auto"/>
        <w:spacing w:before="0" w:after="56" w:line="240" w:lineRule="auto"/>
        <w:ind w:left="-567" w:firstLine="567"/>
        <w:jc w:val="both"/>
        <w:rPr>
          <w:rFonts w:ascii="Liberation Serif" w:hAnsi="Liberation Serif"/>
          <w:color w:val="000000"/>
          <w:sz w:val="28"/>
          <w:szCs w:val="28"/>
          <w:lang w:bidi="ru-RU"/>
        </w:rPr>
      </w:pPr>
      <w:r w:rsidRPr="00E95979">
        <w:rPr>
          <w:rFonts w:ascii="Liberation Serif" w:hAnsi="Liberation Serif"/>
          <w:sz w:val="28"/>
          <w:szCs w:val="28"/>
        </w:rPr>
        <w:t>3) МУП «Водоканал» – № 05-11/33-173</w:t>
      </w:r>
      <w:r w:rsidR="00005446" w:rsidRPr="00E95979">
        <w:rPr>
          <w:rFonts w:ascii="Liberation Serif" w:hAnsi="Liberation Serif"/>
          <w:sz w:val="28"/>
          <w:szCs w:val="28"/>
        </w:rPr>
        <w:t>15/1</w:t>
      </w:r>
      <w:r w:rsidRPr="00E95979">
        <w:rPr>
          <w:rFonts w:ascii="Liberation Serif" w:hAnsi="Liberation Serif"/>
          <w:sz w:val="28"/>
          <w:szCs w:val="28"/>
        </w:rPr>
        <w:t>-</w:t>
      </w:r>
      <w:r w:rsidR="00005446" w:rsidRPr="00E95979">
        <w:rPr>
          <w:rFonts w:ascii="Liberation Serif" w:hAnsi="Liberation Serif"/>
          <w:sz w:val="28"/>
          <w:szCs w:val="28"/>
        </w:rPr>
        <w:t>3798</w:t>
      </w:r>
      <w:r w:rsidRPr="00E95979">
        <w:rPr>
          <w:rFonts w:ascii="Liberation Serif" w:hAnsi="Liberation Serif"/>
          <w:sz w:val="28"/>
          <w:szCs w:val="28"/>
        </w:rPr>
        <w:t xml:space="preserve"> от 1</w:t>
      </w:r>
      <w:r w:rsidR="00005446" w:rsidRPr="00E95979">
        <w:rPr>
          <w:rFonts w:ascii="Liberation Serif" w:hAnsi="Liberation Serif"/>
          <w:sz w:val="28"/>
          <w:szCs w:val="28"/>
        </w:rPr>
        <w:t>3.03</w:t>
      </w:r>
      <w:r w:rsidRPr="00E95979">
        <w:rPr>
          <w:rFonts w:ascii="Liberation Serif" w:hAnsi="Liberation Serif"/>
          <w:sz w:val="28"/>
          <w:szCs w:val="28"/>
        </w:rPr>
        <w:t xml:space="preserve">.2020 г.: </w:t>
      </w:r>
      <w:r w:rsidR="00E95979" w:rsidRPr="00E95979">
        <w:rPr>
          <w:rFonts w:ascii="Liberation Serif" w:hAnsi="Liberation Serif"/>
          <w:color w:val="000000"/>
          <w:sz w:val="28"/>
          <w:szCs w:val="28"/>
          <w:lang w:bidi="ru-RU"/>
        </w:rPr>
        <w:t xml:space="preserve">Максимальная присоединяемая нагрузка по водоснабжению(мЗ/сут): - 10; пожаротушение (л/сек): наружное - 4 внутреннее - </w:t>
      </w:r>
      <w:r w:rsidR="00E95979" w:rsidRPr="00E95979">
        <w:rPr>
          <w:rFonts w:ascii="Liberation Serif" w:hAnsi="Liberation Serif"/>
          <w:bCs/>
          <w:color w:val="000000"/>
          <w:sz w:val="28"/>
          <w:szCs w:val="28"/>
          <w:lang w:bidi="en-US"/>
        </w:rPr>
        <w:t>2</w:t>
      </w:r>
      <w:r w:rsidR="00E95979" w:rsidRPr="00E95979">
        <w:rPr>
          <w:rFonts w:ascii="Liberation Serif" w:hAnsi="Liberation Serif"/>
          <w:bCs/>
          <w:color w:val="000000"/>
          <w:sz w:val="28"/>
          <w:szCs w:val="28"/>
          <w:lang w:val="en-US" w:bidi="en-US"/>
        </w:rPr>
        <w:t>x</w:t>
      </w:r>
      <w:r w:rsidR="00E95979" w:rsidRPr="00E95979">
        <w:rPr>
          <w:rFonts w:ascii="Liberation Serif" w:hAnsi="Liberation Serif"/>
          <w:bCs/>
          <w:color w:val="000000"/>
          <w:sz w:val="28"/>
          <w:szCs w:val="28"/>
          <w:lang w:bidi="en-US"/>
        </w:rPr>
        <w:t>5</w:t>
      </w:r>
      <w:r w:rsidR="00E95979" w:rsidRPr="00E95979">
        <w:rPr>
          <w:rFonts w:ascii="Liberation Serif" w:hAnsi="Liberation Serif"/>
          <w:color w:val="000000"/>
          <w:sz w:val="28"/>
          <w:szCs w:val="28"/>
          <w:lang w:bidi="ru-RU"/>
        </w:rPr>
        <w:t>; максимальная присоединяемая нагрузка по водоотведению (мЗ/сут): - 10.</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Водоснабжение:</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 xml:space="preserve">Возможная точка подключения - тупиковый водопровод Д 150 мм (балансодержатель ООО </w:t>
      </w:r>
      <w:r w:rsidR="00E95979">
        <w:rPr>
          <w:rFonts w:ascii="Liberation Serif" w:hAnsi="Liberation Serif"/>
          <w:color w:val="000000"/>
          <w:sz w:val="28"/>
          <w:szCs w:val="28"/>
          <w:lang w:bidi="ru-RU"/>
        </w:rPr>
        <w:t>«</w:t>
      </w:r>
      <w:r w:rsidR="00E95979" w:rsidRPr="00E95979">
        <w:rPr>
          <w:rFonts w:ascii="Liberation Serif" w:hAnsi="Liberation Serif"/>
          <w:color w:val="000000"/>
          <w:sz w:val="28"/>
          <w:szCs w:val="28"/>
          <w:lang w:bidi="ru-RU"/>
        </w:rPr>
        <w:t>Кристалл</w:t>
      </w:r>
      <w:r w:rsidR="00E95979">
        <w:rPr>
          <w:rFonts w:ascii="Liberation Serif" w:hAnsi="Liberation Serif"/>
          <w:color w:val="000000"/>
          <w:sz w:val="28"/>
          <w:szCs w:val="28"/>
          <w:lang w:bidi="ru-RU"/>
        </w:rPr>
        <w:t>»</w:t>
      </w:r>
      <w:r w:rsidR="00E95979" w:rsidRPr="00E95979">
        <w:rPr>
          <w:rFonts w:ascii="Liberation Serif" w:hAnsi="Liberation Serif"/>
          <w:color w:val="000000"/>
          <w:sz w:val="28"/>
          <w:szCs w:val="28"/>
          <w:lang w:bidi="ru-RU"/>
        </w:rPr>
        <w:t xml:space="preserve"> - согласие получено письмом от 28.02.2020), проходящая на юге от вышеуказанного земельного участка</w:t>
      </w:r>
      <w:r w:rsidR="00E95979">
        <w:rPr>
          <w:rFonts w:ascii="Liberation Serif" w:hAnsi="Liberation Serif"/>
          <w:color w:val="000000"/>
          <w:sz w:val="28"/>
          <w:szCs w:val="28"/>
          <w:lang w:bidi="ru-RU"/>
        </w:rPr>
        <w:t>.</w:t>
      </w:r>
      <w:r w:rsidR="00E95979" w:rsidRPr="00E95979">
        <w:rPr>
          <w:rFonts w:ascii="Liberation Serif" w:hAnsi="Liberation Serif"/>
          <w:color w:val="000000"/>
          <w:sz w:val="28"/>
          <w:szCs w:val="28"/>
          <w:lang w:bidi="ru-RU"/>
        </w:rPr>
        <w:t xml:space="preserve"> Располагаемый напор(м): </w:t>
      </w:r>
      <w:r w:rsidR="00E95979" w:rsidRPr="00E95979">
        <w:rPr>
          <w:rFonts w:ascii="Liberation Serif" w:hAnsi="Liberation Serif"/>
          <w:color w:val="000000"/>
          <w:sz w:val="28"/>
          <w:szCs w:val="28"/>
          <w:lang w:val="en-US" w:bidi="en-US"/>
        </w:rPr>
        <w:t>min</w:t>
      </w:r>
      <w:r w:rsidR="00E95979" w:rsidRPr="00E95979">
        <w:rPr>
          <w:rFonts w:ascii="Liberation Serif" w:hAnsi="Liberation Serif"/>
          <w:color w:val="000000"/>
          <w:sz w:val="28"/>
          <w:szCs w:val="28"/>
          <w:lang w:bidi="en-US"/>
        </w:rPr>
        <w:t xml:space="preserve"> </w:t>
      </w:r>
      <w:r w:rsidR="00E95979" w:rsidRPr="00E95979">
        <w:rPr>
          <w:rFonts w:ascii="Liberation Serif" w:hAnsi="Liberation Serif"/>
          <w:color w:val="000000"/>
          <w:sz w:val="28"/>
          <w:szCs w:val="28"/>
          <w:lang w:bidi="ru-RU"/>
        </w:rPr>
        <w:t xml:space="preserve">- 15 </w:t>
      </w:r>
      <w:r w:rsidR="00E95979" w:rsidRPr="00E95979">
        <w:rPr>
          <w:rFonts w:ascii="Liberation Serif" w:hAnsi="Liberation Serif"/>
          <w:bCs/>
          <w:color w:val="000000"/>
          <w:sz w:val="28"/>
          <w:szCs w:val="28"/>
          <w:lang w:val="en-US" w:bidi="en-US"/>
        </w:rPr>
        <w:t>max</w:t>
      </w:r>
      <w:r w:rsidR="00E95979" w:rsidRPr="00E95979">
        <w:rPr>
          <w:rFonts w:ascii="Liberation Serif" w:hAnsi="Liberation Serif"/>
          <w:bCs/>
          <w:color w:val="000000"/>
          <w:sz w:val="28"/>
          <w:szCs w:val="28"/>
          <w:lang w:bidi="en-US"/>
        </w:rPr>
        <w:t xml:space="preserve"> </w:t>
      </w:r>
      <w:r w:rsidR="00E95979" w:rsidRPr="00E95979">
        <w:rPr>
          <w:rFonts w:ascii="Liberation Serif" w:hAnsi="Liberation Serif"/>
          <w:bCs/>
          <w:color w:val="000000"/>
          <w:sz w:val="28"/>
          <w:szCs w:val="28"/>
          <w:lang w:bidi="ru-RU"/>
        </w:rPr>
        <w:t>- 15</w:t>
      </w:r>
      <w:r w:rsidR="00E95979" w:rsidRPr="00E95979">
        <w:rPr>
          <w:rFonts w:ascii="Liberation Serif" w:hAnsi="Liberation Serif"/>
          <w:color w:val="000000"/>
          <w:sz w:val="28"/>
          <w:szCs w:val="28"/>
          <w:lang w:bidi="ru-RU"/>
        </w:rPr>
        <w:t>.</w:t>
      </w:r>
      <w:r w:rsidR="00E95979">
        <w:rPr>
          <w:rFonts w:ascii="Liberation Serif" w:hAnsi="Liberation Serif"/>
          <w:color w:val="000000"/>
          <w:sz w:val="28"/>
          <w:szCs w:val="28"/>
          <w:lang w:bidi="ru-RU"/>
        </w:rPr>
        <w:t xml:space="preserve"> </w:t>
      </w:r>
      <w:r w:rsidR="00E95979" w:rsidRPr="00E95979">
        <w:rPr>
          <w:rFonts w:ascii="Liberation Serif" w:hAnsi="Liberation Serif"/>
          <w:color w:val="000000"/>
          <w:sz w:val="28"/>
          <w:szCs w:val="28"/>
          <w:lang w:bidi="ru-RU"/>
        </w:rPr>
        <w:t>Водоотведение:</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 xml:space="preserve">Возможная точка подключения </w:t>
      </w:r>
      <w:r w:rsidR="00E95979">
        <w:rPr>
          <w:rFonts w:ascii="Liberation Serif" w:hAnsi="Liberation Serif"/>
          <w:color w:val="000000"/>
          <w:sz w:val="28"/>
          <w:szCs w:val="28"/>
          <w:lang w:bidi="ru-RU"/>
        </w:rPr>
        <w:t>–</w:t>
      </w:r>
      <w:r w:rsidR="00E95979" w:rsidRPr="00E95979">
        <w:rPr>
          <w:rFonts w:ascii="Liberation Serif" w:hAnsi="Liberation Serif"/>
          <w:color w:val="000000"/>
          <w:sz w:val="28"/>
          <w:szCs w:val="28"/>
          <w:lang w:bidi="ru-RU"/>
        </w:rPr>
        <w:t xml:space="preserve"> </w:t>
      </w:r>
      <w:r w:rsidR="00E95979">
        <w:rPr>
          <w:rFonts w:ascii="Liberation Serif" w:hAnsi="Liberation Serif"/>
          <w:color w:val="000000"/>
          <w:sz w:val="28"/>
          <w:szCs w:val="28"/>
          <w:lang w:bidi="ru-RU"/>
        </w:rPr>
        <w:t>х</w:t>
      </w:r>
      <w:r w:rsidR="00E95979" w:rsidRPr="00E95979">
        <w:rPr>
          <w:rFonts w:ascii="Liberation Serif" w:hAnsi="Liberation Serif"/>
          <w:color w:val="000000"/>
          <w:sz w:val="28"/>
          <w:szCs w:val="28"/>
          <w:lang w:bidi="ru-RU"/>
        </w:rPr>
        <w:t>озяйственно-бытовая канализация Д</w:t>
      </w:r>
      <w:r w:rsidR="00E95979">
        <w:rPr>
          <w:rFonts w:ascii="Liberation Serif" w:hAnsi="Liberation Serif"/>
          <w:color w:val="000000"/>
          <w:sz w:val="28"/>
          <w:szCs w:val="28"/>
          <w:lang w:bidi="ru-RU"/>
        </w:rPr>
        <w:t xml:space="preserve"> 150 </w:t>
      </w:r>
      <w:r w:rsidR="00E95979" w:rsidRPr="00E95979">
        <w:rPr>
          <w:rFonts w:ascii="Liberation Serif" w:hAnsi="Liberation Serif"/>
          <w:color w:val="000000"/>
          <w:sz w:val="28"/>
          <w:szCs w:val="28"/>
          <w:lang w:bidi="ru-RU"/>
        </w:rPr>
        <w:t xml:space="preserve">(балансодержатель ООО </w:t>
      </w:r>
      <w:r w:rsidR="00E95979">
        <w:rPr>
          <w:rFonts w:ascii="Liberation Serif" w:hAnsi="Liberation Serif"/>
          <w:color w:val="000000"/>
          <w:sz w:val="28"/>
          <w:szCs w:val="28"/>
          <w:lang w:bidi="ru-RU"/>
        </w:rPr>
        <w:t>«</w:t>
      </w:r>
      <w:r w:rsidR="00E95979" w:rsidRPr="00E95979">
        <w:rPr>
          <w:rFonts w:ascii="Liberation Serif" w:hAnsi="Liberation Serif"/>
          <w:color w:val="000000"/>
          <w:sz w:val="28"/>
          <w:szCs w:val="28"/>
          <w:lang w:bidi="ru-RU"/>
        </w:rPr>
        <w:t>Кристалл</w:t>
      </w:r>
      <w:r w:rsidR="00E95979">
        <w:rPr>
          <w:rFonts w:ascii="Liberation Serif" w:hAnsi="Liberation Serif"/>
          <w:color w:val="000000"/>
          <w:sz w:val="28"/>
          <w:szCs w:val="28"/>
          <w:lang w:bidi="ru-RU"/>
        </w:rPr>
        <w:t>»</w:t>
      </w:r>
      <w:r w:rsidR="00E95979" w:rsidRPr="00E95979">
        <w:rPr>
          <w:rFonts w:ascii="Liberation Serif" w:hAnsi="Liberation Serif"/>
          <w:color w:val="000000"/>
          <w:sz w:val="28"/>
          <w:szCs w:val="28"/>
          <w:lang w:bidi="ru-RU"/>
        </w:rPr>
        <w:t xml:space="preserve"> - согласие получено письмом от 28.02.2020), проходящая на юге от вышеуказанного земельного участка</w:t>
      </w:r>
      <w:r w:rsidR="00E95979">
        <w:rPr>
          <w:rFonts w:ascii="Liberation Serif" w:hAnsi="Liberation Serif"/>
          <w:color w:val="000000"/>
          <w:sz w:val="28"/>
          <w:szCs w:val="28"/>
          <w:lang w:bidi="ru-RU"/>
        </w:rPr>
        <w:t>.</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Срок подключения объекта:</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Водоснабжение и водоотведение - не более 18 месяцев со дня заключения Договора о подключении; Информация о тарифе на подключение:</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На основании Постановления Региональной Энергетической комиссии Свердловской области от 18.12.2019 г. № 251-ПК, установленным сроком, действия с 01.01.2020 г. по 31.12.2020 г., тариф за подключение определяется: по ставке за мощность:</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-к системе водоснабжения - 84 026 рублей за 1 куб.м в сутки без НДС;</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 к системе водоотведения - 29 190 рублей за 1 куб.м в сутки без НДС. по ставке за протяженность:</w:t>
      </w:r>
      <w:r w:rsidR="00E95979" w:rsidRPr="00E95979">
        <w:rPr>
          <w:rFonts w:ascii="Liberation Serif" w:hAnsi="Liberation Serif"/>
          <w:sz w:val="28"/>
          <w:szCs w:val="28"/>
        </w:rPr>
        <w:t xml:space="preserve"> </w:t>
      </w:r>
      <w:r w:rsidR="00E95979" w:rsidRPr="00E95979">
        <w:rPr>
          <w:rFonts w:ascii="Liberation Serif" w:hAnsi="Liberation Serif"/>
          <w:color w:val="000000"/>
          <w:sz w:val="28"/>
          <w:szCs w:val="28"/>
          <w:lang w:bidi="ru-RU"/>
        </w:rPr>
        <w:t>-к системам водоснабжения и водоотведения - дифференцируется, в зависимости от диаметра, способа и условий прокладки. Срок действия технических условий – 3 года.</w:t>
      </w:r>
    </w:p>
    <w:p w:rsidR="002F7973" w:rsidRPr="002F7973" w:rsidRDefault="00BE20D5" w:rsidP="004C564B">
      <w:pPr>
        <w:pStyle w:val="780"/>
        <w:shd w:val="clear" w:color="auto" w:fill="auto"/>
        <w:spacing w:before="0" w:after="0" w:line="240" w:lineRule="auto"/>
        <w:ind w:left="-567" w:firstLine="567"/>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3.1) </w:t>
      </w:r>
      <w:r w:rsidRPr="00E95979">
        <w:rPr>
          <w:rFonts w:ascii="Liberation Serif" w:hAnsi="Liberation Serif"/>
          <w:color w:val="000000"/>
          <w:sz w:val="28"/>
          <w:szCs w:val="28"/>
          <w:lang w:bidi="ru-RU"/>
        </w:rPr>
        <w:t xml:space="preserve">ООО </w:t>
      </w:r>
      <w:r>
        <w:rPr>
          <w:rFonts w:ascii="Liberation Serif" w:hAnsi="Liberation Serif"/>
          <w:color w:val="000000"/>
          <w:sz w:val="28"/>
          <w:szCs w:val="28"/>
          <w:lang w:bidi="ru-RU"/>
        </w:rPr>
        <w:t>«</w:t>
      </w:r>
      <w:r w:rsidRPr="00E95979">
        <w:rPr>
          <w:rFonts w:ascii="Liberation Serif" w:hAnsi="Liberation Serif"/>
          <w:color w:val="000000"/>
          <w:sz w:val="28"/>
          <w:szCs w:val="28"/>
          <w:lang w:bidi="ru-RU"/>
        </w:rPr>
        <w:t>Кристалл</w:t>
      </w:r>
      <w:r>
        <w:rPr>
          <w:rFonts w:ascii="Liberation Serif" w:hAnsi="Liberation Serif"/>
          <w:color w:val="000000"/>
          <w:sz w:val="28"/>
          <w:szCs w:val="28"/>
          <w:lang w:bidi="ru-RU"/>
        </w:rPr>
        <w:t>»</w:t>
      </w:r>
      <w:r w:rsidRPr="00BE20D5">
        <w:rPr>
          <w:rFonts w:ascii="Liberation Serif" w:hAnsi="Liberation Serif"/>
          <w:sz w:val="28"/>
          <w:szCs w:val="28"/>
        </w:rPr>
        <w:t xml:space="preserve"> </w:t>
      </w:r>
      <w:r>
        <w:rPr>
          <w:rFonts w:ascii="Liberation Serif" w:hAnsi="Liberation Serif"/>
          <w:sz w:val="28"/>
          <w:szCs w:val="28"/>
        </w:rPr>
        <w:t>от 28.02.2020</w:t>
      </w:r>
      <w:r w:rsidRPr="004A79E1">
        <w:rPr>
          <w:rFonts w:ascii="Liberation Serif" w:hAnsi="Liberation Serif"/>
          <w:sz w:val="28"/>
          <w:szCs w:val="28"/>
        </w:rPr>
        <w:t xml:space="preserve"> г.:</w:t>
      </w:r>
      <w:r>
        <w:rPr>
          <w:rFonts w:ascii="Liberation Serif" w:hAnsi="Liberation Serif"/>
          <w:sz w:val="28"/>
          <w:szCs w:val="28"/>
        </w:rPr>
        <w:t xml:space="preserve"> расход воды</w:t>
      </w:r>
      <w:r w:rsidRPr="00BE20D5">
        <w:rPr>
          <w:rFonts w:ascii="Liberation Serif" w:hAnsi="Liberation Serif"/>
          <w:color w:val="000000"/>
          <w:sz w:val="28"/>
          <w:szCs w:val="28"/>
          <w:lang w:bidi="ru-RU"/>
        </w:rPr>
        <w:t xml:space="preserve"> </w:t>
      </w:r>
      <w:r w:rsidRPr="00E95979">
        <w:rPr>
          <w:rFonts w:ascii="Liberation Serif" w:hAnsi="Liberation Serif"/>
          <w:color w:val="000000"/>
          <w:sz w:val="28"/>
          <w:szCs w:val="28"/>
          <w:lang w:bidi="ru-RU"/>
        </w:rPr>
        <w:t>(мЗ/сут):</w:t>
      </w:r>
      <w:r>
        <w:rPr>
          <w:rFonts w:ascii="Liberation Serif" w:hAnsi="Liberation Serif"/>
          <w:color w:val="000000"/>
          <w:sz w:val="28"/>
          <w:szCs w:val="28"/>
          <w:lang w:bidi="ru-RU"/>
        </w:rPr>
        <w:t xml:space="preserve"> общий</w:t>
      </w:r>
      <w:r w:rsidRPr="00E95979">
        <w:rPr>
          <w:rFonts w:ascii="Liberation Serif" w:hAnsi="Liberation Serif"/>
          <w:color w:val="000000"/>
          <w:sz w:val="28"/>
          <w:szCs w:val="28"/>
          <w:lang w:bidi="ru-RU"/>
        </w:rPr>
        <w:t xml:space="preserve"> - 10;</w:t>
      </w:r>
      <w:r w:rsidRPr="00BE20D5">
        <w:rPr>
          <w:rFonts w:ascii="Liberation Serif" w:hAnsi="Liberation Serif"/>
          <w:color w:val="000000"/>
          <w:sz w:val="28"/>
          <w:szCs w:val="28"/>
          <w:lang w:bidi="ru-RU"/>
        </w:rPr>
        <w:t xml:space="preserve"> </w:t>
      </w:r>
      <w:r w:rsidRPr="00E95979">
        <w:rPr>
          <w:rFonts w:ascii="Liberation Serif" w:hAnsi="Liberation Serif"/>
          <w:color w:val="000000"/>
          <w:sz w:val="28"/>
          <w:szCs w:val="28"/>
          <w:lang w:bidi="ru-RU"/>
        </w:rPr>
        <w:t>пожаротушение (л/сек): наружное - 4</w:t>
      </w:r>
      <w:r w:rsidRPr="00BE20D5">
        <w:rPr>
          <w:rFonts w:ascii="Liberation Serif" w:hAnsi="Liberation Serif"/>
          <w:color w:val="000000"/>
          <w:sz w:val="28"/>
          <w:szCs w:val="28"/>
          <w:lang w:bidi="ru-RU"/>
        </w:rPr>
        <w:t xml:space="preserve"> </w:t>
      </w:r>
      <w:r w:rsidRPr="00E95979">
        <w:rPr>
          <w:rFonts w:ascii="Liberation Serif" w:hAnsi="Liberation Serif"/>
          <w:color w:val="000000"/>
          <w:sz w:val="28"/>
          <w:szCs w:val="28"/>
          <w:lang w:bidi="ru-RU"/>
        </w:rPr>
        <w:t xml:space="preserve">внутреннее - </w:t>
      </w:r>
      <w:r w:rsidRPr="00E95979">
        <w:rPr>
          <w:rFonts w:ascii="Liberation Serif" w:hAnsi="Liberation Serif"/>
          <w:bCs/>
          <w:color w:val="000000"/>
          <w:sz w:val="28"/>
          <w:szCs w:val="28"/>
          <w:lang w:bidi="en-US"/>
        </w:rPr>
        <w:t>2</w:t>
      </w:r>
      <w:r w:rsidRPr="00E95979">
        <w:rPr>
          <w:rFonts w:ascii="Liberation Serif" w:hAnsi="Liberation Serif"/>
          <w:bCs/>
          <w:color w:val="000000"/>
          <w:sz w:val="28"/>
          <w:szCs w:val="28"/>
          <w:lang w:val="en-US" w:bidi="en-US"/>
        </w:rPr>
        <w:t>x</w:t>
      </w:r>
      <w:r w:rsidRPr="00E95979">
        <w:rPr>
          <w:rFonts w:ascii="Liberation Serif" w:hAnsi="Liberation Serif"/>
          <w:bCs/>
          <w:color w:val="000000"/>
          <w:sz w:val="28"/>
          <w:szCs w:val="28"/>
          <w:lang w:bidi="en-US"/>
        </w:rPr>
        <w:t>5</w:t>
      </w:r>
      <w:r w:rsidRPr="00E95979">
        <w:rPr>
          <w:rFonts w:ascii="Liberation Serif" w:hAnsi="Liberation Serif"/>
          <w:color w:val="000000"/>
          <w:sz w:val="28"/>
          <w:szCs w:val="28"/>
          <w:lang w:bidi="ru-RU"/>
        </w:rPr>
        <w:t>;</w:t>
      </w:r>
      <w:r>
        <w:rPr>
          <w:rFonts w:ascii="Liberation Serif" w:hAnsi="Liberation Serif"/>
          <w:color w:val="000000"/>
          <w:sz w:val="28"/>
          <w:szCs w:val="28"/>
          <w:lang w:bidi="ru-RU"/>
        </w:rPr>
        <w:t xml:space="preserve"> количество стоков: хозяйственно – бытовые – 10 м3/сут. </w:t>
      </w:r>
      <w:r w:rsidR="002F7973" w:rsidRPr="002F7973">
        <w:rPr>
          <w:rFonts w:ascii="Liberation Serif" w:hAnsi="Liberation Serif"/>
          <w:color w:val="000000"/>
          <w:sz w:val="28"/>
          <w:szCs w:val="28"/>
          <w:lang w:bidi="ru-RU"/>
        </w:rPr>
        <w:t>Возможная точка подключения к сетям водоснабжения: сеть водопровода, проходящая на юге от вышеуказанного объекта.</w:t>
      </w:r>
      <w:r w:rsidR="002F7973">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Подтвердить расчетом пропускную способность сети.</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В случае, если пропускная способность достаточная, компенсировать ООО «Кристалл» расходы на строительство сети водоснабжения пропорционально запрашиваемой нагрузке.</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В случае, если пропускная способность сети недостаточная, переложить сети на больший диаметр, установленный проектом.</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Точку врезки определить проектом.</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Проект согласовать с ООО «Кристалл».</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Передать сети на баланс ООО «Кристалл».</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Нести бремя содержания сети водоснабжения пропорционально потребляемой нагрузке.</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Возможная точка подключения к сетям водоотведения: хозяйственно-бытовая канализация Д150 мм, проходящая на юге от вышеуказанного объекта.</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Подтвердить расчетом пропускную способность сети.</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В случае, если пропускная способность достаточная, компенсировать ООО «Кристалл» расходы на строительство сети водоотведения пропорционально запрашиваемой нагрузке.</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В случае, если пропускная способность сети недостаточная, переложить сети на больший диаметр, установленный проектом.</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Точку врезки определить проектом.</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Проект согласовать с ООО «Кристалл».</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Передать сети на баланс ООО «Кристалл».</w:t>
      </w:r>
      <w:r w:rsidR="004C564B">
        <w:rPr>
          <w:rFonts w:ascii="Liberation Serif" w:hAnsi="Liberation Serif"/>
          <w:color w:val="000000"/>
          <w:sz w:val="28"/>
          <w:szCs w:val="28"/>
          <w:lang w:bidi="ru-RU"/>
        </w:rPr>
        <w:t xml:space="preserve"> </w:t>
      </w:r>
      <w:r w:rsidR="002F7973" w:rsidRPr="002F7973">
        <w:rPr>
          <w:rFonts w:ascii="Liberation Serif" w:hAnsi="Liberation Serif"/>
          <w:color w:val="000000"/>
          <w:sz w:val="28"/>
          <w:szCs w:val="28"/>
          <w:lang w:bidi="ru-RU"/>
        </w:rPr>
        <w:t>Нести бремя содержания сети водоснабжения пропорционально потребляемой нагрузке.</w:t>
      </w:r>
    </w:p>
    <w:p w:rsidR="00501626" w:rsidRDefault="00501626" w:rsidP="00501626">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4</w:t>
      </w:r>
      <w:r w:rsidRPr="004A79E1">
        <w:rPr>
          <w:rFonts w:ascii="Liberation Serif" w:hAnsi="Liberation Serif"/>
          <w:sz w:val="28"/>
          <w:szCs w:val="28"/>
        </w:rPr>
        <w:t xml:space="preserve">) АО «Екатеринбурггаз» – № </w:t>
      </w:r>
      <w:r w:rsidR="00BE20D5">
        <w:rPr>
          <w:rFonts w:ascii="Liberation Serif" w:hAnsi="Liberation Serif"/>
          <w:sz w:val="28"/>
          <w:szCs w:val="28"/>
        </w:rPr>
        <w:t>1249 от 31.01</w:t>
      </w:r>
      <w:r>
        <w:rPr>
          <w:rFonts w:ascii="Liberation Serif" w:hAnsi="Liberation Serif"/>
          <w:sz w:val="28"/>
          <w:szCs w:val="28"/>
        </w:rPr>
        <w:t>.2020</w:t>
      </w:r>
      <w:r w:rsidRPr="004A79E1">
        <w:rPr>
          <w:rFonts w:ascii="Liberation Serif" w:hAnsi="Liberation Serif"/>
          <w:sz w:val="28"/>
          <w:szCs w:val="28"/>
        </w:rPr>
        <w:t xml:space="preserve"> г.: </w:t>
      </w:r>
      <w:r>
        <w:rPr>
          <w:rFonts w:ascii="Liberation Serif" w:hAnsi="Liberation Serif"/>
          <w:sz w:val="28"/>
          <w:szCs w:val="28"/>
        </w:rPr>
        <w:t>т</w:t>
      </w:r>
      <w:r w:rsidRPr="003B5F2D">
        <w:rPr>
          <w:rFonts w:ascii="Liberation Serif" w:hAnsi="Liberation Serif"/>
          <w:sz w:val="28"/>
          <w:szCs w:val="28"/>
        </w:rPr>
        <w:t xml:space="preserve">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w:t>
      </w:r>
      <w:r w:rsidRPr="003B5F2D">
        <w:rPr>
          <w:rStyle w:val="78BookmanOldStyle14pt"/>
          <w:rFonts w:ascii="Liberation Serif" w:hAnsi="Liberation Serif"/>
          <w:b w:val="0"/>
          <w:i w:val="0"/>
        </w:rPr>
        <w:t>к</w:t>
      </w:r>
      <w:r w:rsidRPr="003B5F2D">
        <w:rPr>
          <w:rFonts w:ascii="Liberation Serif" w:hAnsi="Liberation Serif"/>
          <w:sz w:val="28"/>
          <w:szCs w:val="28"/>
        </w:rPr>
        <w:t xml:space="preserve"> сети газораспределения и которые на момент рассмотрения запроса о предоставлении технических условий не завершили подключе</w:t>
      </w:r>
      <w:r>
        <w:rPr>
          <w:rFonts w:ascii="Liberation Serif" w:hAnsi="Liberation Serif"/>
          <w:sz w:val="28"/>
          <w:szCs w:val="28"/>
        </w:rPr>
        <w:t>ни</w:t>
      </w:r>
      <w:r w:rsidRPr="003B5F2D">
        <w:rPr>
          <w:rFonts w:ascii="Liberation Serif" w:hAnsi="Liberation Serif"/>
          <w:sz w:val="28"/>
          <w:szCs w:val="28"/>
        </w:rPr>
        <w:t>е</w:t>
      </w:r>
      <w:r>
        <w:rPr>
          <w:rFonts w:ascii="Liberation Serif" w:hAnsi="Liberation Serif"/>
          <w:sz w:val="28"/>
          <w:szCs w:val="28"/>
        </w:rPr>
        <w:t xml:space="preserve">. </w:t>
      </w:r>
      <w:r w:rsidRPr="003B5F2D">
        <w:rPr>
          <w:rFonts w:ascii="Liberation Serif" w:hAnsi="Liberation Serif"/>
          <w:sz w:val="28"/>
          <w:szCs w:val="28"/>
        </w:rPr>
        <w:t>Учитывая изложенное,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w:t>
      </w:r>
      <w:r>
        <w:rPr>
          <w:rFonts w:ascii="Liberation Serif" w:hAnsi="Liberation Serif"/>
          <w:sz w:val="28"/>
          <w:szCs w:val="28"/>
        </w:rPr>
        <w:t xml:space="preserve"> газораспределительным сетям.</w:t>
      </w:r>
    </w:p>
    <w:p w:rsidR="00DA3BB5" w:rsidRPr="00EC5E58" w:rsidRDefault="00501626" w:rsidP="00A92EC1">
      <w:pPr>
        <w:pStyle w:val="780"/>
        <w:shd w:val="clear" w:color="auto" w:fill="auto"/>
        <w:spacing w:before="0" w:after="0" w:line="302" w:lineRule="exact"/>
        <w:ind w:left="-567" w:firstLine="567"/>
        <w:jc w:val="both"/>
        <w:rPr>
          <w:rFonts w:ascii="Liberation Serif" w:hAnsi="Liberation Serif"/>
          <w:color w:val="000000"/>
          <w:sz w:val="28"/>
          <w:szCs w:val="28"/>
          <w:lang w:bidi="ru-RU"/>
        </w:rPr>
      </w:pPr>
      <w:r w:rsidRPr="00A92EC1">
        <w:rPr>
          <w:rFonts w:ascii="Liberation Serif" w:hAnsi="Liberation Serif"/>
          <w:sz w:val="28"/>
          <w:szCs w:val="28"/>
        </w:rPr>
        <w:t>5) МБУ «ВОИС» – № 3</w:t>
      </w:r>
      <w:r w:rsidR="00DA3BB5" w:rsidRPr="00A92EC1">
        <w:rPr>
          <w:rFonts w:ascii="Liberation Serif" w:hAnsi="Liberation Serif"/>
          <w:sz w:val="28"/>
          <w:szCs w:val="28"/>
        </w:rPr>
        <w:t>6</w:t>
      </w:r>
      <w:r w:rsidRPr="00A92EC1">
        <w:rPr>
          <w:rFonts w:ascii="Liberation Serif" w:hAnsi="Liberation Serif"/>
          <w:sz w:val="28"/>
          <w:szCs w:val="28"/>
        </w:rPr>
        <w:t xml:space="preserve">/2020 от 03.02.2020 г.: отвод дождевых и дренажных стоков м3/сут. рассчитать проектом; </w:t>
      </w:r>
      <w:r w:rsidRPr="00A92EC1">
        <w:rPr>
          <w:rFonts w:ascii="Liberation Serif" w:hAnsi="Liberation Serif"/>
          <w:color w:val="000000"/>
          <w:sz w:val="28"/>
          <w:szCs w:val="28"/>
        </w:rPr>
        <w:t xml:space="preserve">Точка подключения: в связи с отсутствием ресурса городской сети дождевой канализации отвод </w:t>
      </w:r>
      <w:r w:rsidR="00DA3BB5" w:rsidRPr="00A92EC1">
        <w:rPr>
          <w:rFonts w:ascii="Liberation Serif" w:hAnsi="Liberation Serif"/>
          <w:color w:val="000000"/>
          <w:sz w:val="28"/>
          <w:szCs w:val="28"/>
        </w:rPr>
        <w:t xml:space="preserve">очищенных </w:t>
      </w:r>
      <w:r w:rsidRPr="00A92EC1">
        <w:rPr>
          <w:rFonts w:ascii="Liberation Serif" w:hAnsi="Liberation Serif"/>
          <w:color w:val="000000"/>
          <w:sz w:val="28"/>
          <w:szCs w:val="28"/>
        </w:rPr>
        <w:t>дождевых</w:t>
      </w:r>
      <w:r w:rsidR="00DA3BB5" w:rsidRPr="00A92EC1">
        <w:rPr>
          <w:rFonts w:ascii="Liberation Serif" w:hAnsi="Liberation Serif"/>
          <w:color w:val="000000"/>
          <w:sz w:val="28"/>
          <w:szCs w:val="28"/>
        </w:rPr>
        <w:t xml:space="preserve"> и</w:t>
      </w:r>
      <w:r w:rsidRPr="00A92EC1">
        <w:rPr>
          <w:rFonts w:ascii="Liberation Serif" w:hAnsi="Liberation Serif"/>
          <w:color w:val="000000"/>
          <w:sz w:val="28"/>
          <w:szCs w:val="28"/>
        </w:rPr>
        <w:t xml:space="preserve"> талых вод</w:t>
      </w:r>
      <w:r w:rsidR="00E87344">
        <w:rPr>
          <w:rFonts w:ascii="Liberation Serif" w:hAnsi="Liberation Serif"/>
          <w:color w:val="000000"/>
          <w:sz w:val="28"/>
          <w:szCs w:val="28"/>
        </w:rPr>
        <w:t xml:space="preserve"> </w:t>
      </w:r>
      <w:r w:rsidRPr="00A92EC1">
        <w:rPr>
          <w:rFonts w:ascii="Liberation Serif" w:hAnsi="Liberation Serif"/>
          <w:color w:val="000000"/>
          <w:sz w:val="28"/>
          <w:szCs w:val="28"/>
        </w:rPr>
        <w:t>с проектируемой территории выполнить в соответствии с СП42.13330.2016, СП32.13330.2018 и схемы поверхностного водоотведения данного района.</w:t>
      </w:r>
      <w:r w:rsidRPr="00A92EC1">
        <w:rPr>
          <w:rFonts w:ascii="Liberation Serif" w:hAnsi="Liberation Serif"/>
          <w:b/>
          <w:bCs/>
          <w:color w:val="000000"/>
          <w:sz w:val="28"/>
          <w:szCs w:val="28"/>
          <w:lang w:bidi="ru-RU"/>
        </w:rPr>
        <w:t xml:space="preserve"> </w:t>
      </w:r>
      <w:r w:rsidRPr="00A92EC1">
        <w:rPr>
          <w:rFonts w:ascii="Liberation Serif" w:hAnsi="Liberation Serif"/>
          <w:bCs/>
          <w:color w:val="000000"/>
          <w:sz w:val="28"/>
          <w:szCs w:val="28"/>
          <w:lang w:bidi="ru-RU"/>
        </w:rPr>
        <w:t>Материал труб:</w:t>
      </w:r>
      <w:r w:rsidRPr="00A92EC1">
        <w:rPr>
          <w:rFonts w:ascii="Liberation Serif" w:hAnsi="Liberation Serif"/>
          <w:b/>
          <w:bCs/>
          <w:color w:val="000000"/>
          <w:sz w:val="28"/>
          <w:szCs w:val="28"/>
          <w:lang w:bidi="ru-RU"/>
        </w:rPr>
        <w:t xml:space="preserve"> </w:t>
      </w:r>
      <w:r w:rsidRPr="00A92EC1">
        <w:rPr>
          <w:rFonts w:ascii="Liberation Serif" w:hAnsi="Liberation Serif"/>
          <w:color w:val="000000"/>
          <w:sz w:val="28"/>
          <w:szCs w:val="28"/>
          <w:lang w:bidi="ru-RU"/>
        </w:rPr>
        <w:t xml:space="preserve">определить проектом. </w:t>
      </w:r>
      <w:r w:rsidRPr="00A92EC1">
        <w:rPr>
          <w:rFonts w:ascii="Liberation Serif" w:hAnsi="Liberation Serif"/>
          <w:bCs/>
          <w:color w:val="000000"/>
          <w:sz w:val="28"/>
          <w:szCs w:val="28"/>
          <w:lang w:bidi="ru-RU"/>
        </w:rPr>
        <w:t xml:space="preserve">Смотровые колодцы: </w:t>
      </w:r>
      <w:r w:rsidRPr="00A92EC1">
        <w:rPr>
          <w:rFonts w:ascii="Liberation Serif" w:hAnsi="Liberation Serif"/>
          <w:color w:val="000000"/>
          <w:sz w:val="28"/>
          <w:szCs w:val="28"/>
          <w:lang w:bidi="ru-RU"/>
        </w:rPr>
        <w:t>выполнить из сборных жби</w:t>
      </w:r>
      <w:r w:rsidR="00E87344">
        <w:rPr>
          <w:rFonts w:ascii="Liberation Serif" w:hAnsi="Liberation Serif"/>
          <w:color w:val="000000"/>
          <w:sz w:val="28"/>
          <w:szCs w:val="28"/>
          <w:lang w:bidi="ru-RU"/>
        </w:rPr>
        <w:t xml:space="preserve"> </w:t>
      </w:r>
      <w:r w:rsidRPr="00A92EC1">
        <w:rPr>
          <w:rFonts w:ascii="Liberation Serif" w:hAnsi="Liberation Serif"/>
          <w:color w:val="000000"/>
          <w:sz w:val="28"/>
          <w:szCs w:val="28"/>
          <w:lang w:bidi="ru-RU"/>
        </w:rPr>
        <w:t xml:space="preserve">в соответствии с ГОСТ 8020- 2016. Стыковые соединения элементов колодца выполнить </w:t>
      </w:r>
      <w:r w:rsidR="00A92EC1" w:rsidRPr="00A92EC1">
        <w:rPr>
          <w:rFonts w:ascii="Liberation Serif" w:hAnsi="Liberation Serif"/>
          <w:color w:val="000000"/>
          <w:sz w:val="28"/>
          <w:szCs w:val="28"/>
          <w:lang w:bidi="ru-RU"/>
        </w:rPr>
        <w:t>соединением,</w:t>
      </w:r>
      <w:r w:rsidRPr="00A92EC1">
        <w:rPr>
          <w:rFonts w:ascii="Liberation Serif" w:hAnsi="Liberation Serif"/>
          <w:color w:val="000000"/>
          <w:sz w:val="28"/>
          <w:szCs w:val="28"/>
          <w:lang w:bidi="ru-RU"/>
        </w:rPr>
        <w:t xml:space="preserve"> исключающим сдвиг сборных стеновых элементов. Герметизацию жби элементов и стыков смотровых колодцев выполнить с учетом гидрогеологических условий размещения смотровых колодцев в соответствии с ГОСТ 8020-2016 (пп.4.5.) и ГОСТ 31384-2008. </w:t>
      </w:r>
      <w:r w:rsidRPr="00A92EC1">
        <w:rPr>
          <w:rFonts w:ascii="Liberation Serif" w:hAnsi="Liberation Serif"/>
          <w:bCs/>
          <w:color w:val="000000"/>
          <w:sz w:val="28"/>
          <w:szCs w:val="28"/>
          <w:lang w:bidi="ru-RU"/>
        </w:rPr>
        <w:t xml:space="preserve">Люки, решетки: </w:t>
      </w:r>
      <w:r w:rsidRPr="00A92EC1">
        <w:rPr>
          <w:rFonts w:ascii="Liberation Serif" w:hAnsi="Liberation Serif"/>
          <w:color w:val="000000"/>
          <w:sz w:val="28"/>
          <w:szCs w:val="28"/>
          <w:lang w:bidi="ru-RU"/>
        </w:rPr>
        <w:t xml:space="preserve">шарнирные, запорным устройством. </w:t>
      </w:r>
      <w:r w:rsidRPr="00A92EC1">
        <w:rPr>
          <w:rFonts w:ascii="Liberation Serif" w:hAnsi="Liberation Serif"/>
          <w:bCs/>
          <w:color w:val="000000"/>
          <w:sz w:val="28"/>
          <w:szCs w:val="28"/>
          <w:lang w:bidi="ru-RU"/>
        </w:rPr>
        <w:t xml:space="preserve">Дополнительная информация: </w:t>
      </w:r>
      <w:r w:rsidRPr="00A92EC1">
        <w:rPr>
          <w:rFonts w:ascii="Liberation Serif" w:hAnsi="Liberation Serif"/>
          <w:color w:val="000000"/>
          <w:sz w:val="28"/>
          <w:szCs w:val="28"/>
          <w:lang w:bidi="ru-RU"/>
        </w:rPr>
        <w:t xml:space="preserve">Проектное решение представить на согласование в МБУ «ВОИС». </w:t>
      </w:r>
      <w:r w:rsidR="00A92EC1" w:rsidRPr="00A92EC1">
        <w:rPr>
          <w:rFonts w:ascii="Liberation Serif" w:hAnsi="Liberation Serif"/>
          <w:bCs/>
          <w:color w:val="000000"/>
          <w:sz w:val="28"/>
          <w:szCs w:val="28"/>
          <w:lang w:bidi="ru-RU"/>
        </w:rPr>
        <w:t>Специальные технические требования:</w:t>
      </w:r>
      <w:r w:rsidR="00A92EC1" w:rsidRPr="00A92EC1">
        <w:rPr>
          <w:rFonts w:ascii="Liberation Serif" w:hAnsi="Liberation Serif"/>
          <w:b/>
          <w:bCs/>
          <w:color w:val="000000"/>
          <w:sz w:val="28"/>
          <w:szCs w:val="28"/>
          <w:lang w:bidi="ru-RU"/>
        </w:rPr>
        <w:t xml:space="preserve"> </w:t>
      </w:r>
      <w:r w:rsidR="00A92EC1" w:rsidRPr="00A92EC1">
        <w:rPr>
          <w:rFonts w:ascii="Liberation Serif" w:hAnsi="Liberation Serif"/>
          <w:color w:val="000000"/>
          <w:sz w:val="28"/>
          <w:szCs w:val="28"/>
          <w:lang w:bidi="ru-RU"/>
        </w:rPr>
        <w:t>Проектирование очистных сооружений дождевой канализации выполнить в соответствии с методическим пособием НИИ ВОДГЕО, 2015</w:t>
      </w:r>
      <w:r w:rsidR="00A92EC1">
        <w:rPr>
          <w:rFonts w:ascii="Liberation Serif" w:hAnsi="Liberation Serif"/>
          <w:color w:val="000000"/>
          <w:sz w:val="28"/>
          <w:szCs w:val="28"/>
          <w:lang w:bidi="ru-RU"/>
        </w:rPr>
        <w:t xml:space="preserve"> </w:t>
      </w:r>
      <w:r w:rsidR="00A92EC1" w:rsidRPr="00A92EC1">
        <w:rPr>
          <w:rFonts w:ascii="Liberation Serif" w:hAnsi="Liberation Serif"/>
          <w:color w:val="000000"/>
          <w:sz w:val="28"/>
          <w:szCs w:val="28"/>
          <w:lang w:bidi="ru-RU"/>
        </w:rPr>
        <w:t>год, исключить применение стеклопластиковых материалов.</w:t>
      </w:r>
      <w:r w:rsidR="00A92EC1">
        <w:rPr>
          <w:rFonts w:ascii="Liberation Serif" w:hAnsi="Liberation Serif"/>
          <w:color w:val="000000"/>
          <w:sz w:val="28"/>
          <w:szCs w:val="28"/>
          <w:lang w:bidi="ru-RU"/>
        </w:rPr>
        <w:t xml:space="preserve"> </w:t>
      </w:r>
      <w:r w:rsidRPr="00A92EC1">
        <w:rPr>
          <w:rFonts w:ascii="Liberation Serif" w:hAnsi="Liberation Serif"/>
          <w:color w:val="000000"/>
          <w:sz w:val="28"/>
          <w:szCs w:val="28"/>
        </w:rPr>
        <w:t>Срок действия настоящих технических условий - 1 год.</w:t>
      </w:r>
    </w:p>
    <w:p w:rsidR="00501626" w:rsidRPr="00DC601F" w:rsidRDefault="00501626" w:rsidP="00DC601F">
      <w:pPr>
        <w:ind w:left="-567" w:firstLine="567"/>
        <w:jc w:val="both"/>
        <w:rPr>
          <w:rFonts w:ascii="Liberation Serif" w:hAnsi="Liberation Serif"/>
          <w:sz w:val="28"/>
          <w:szCs w:val="28"/>
        </w:rPr>
      </w:pPr>
      <w:r>
        <w:rPr>
          <w:rFonts w:ascii="Liberation Serif" w:hAnsi="Liberation Serif"/>
          <w:sz w:val="28"/>
          <w:szCs w:val="28"/>
        </w:rPr>
        <w:t>6</w:t>
      </w:r>
      <w:r w:rsidRPr="00EC5E58">
        <w:rPr>
          <w:rFonts w:ascii="Liberation Serif" w:hAnsi="Liberation Serif"/>
          <w:sz w:val="28"/>
          <w:szCs w:val="28"/>
        </w:rPr>
        <w:t xml:space="preserve">) МУП «Екатеринбургэнерго» – № </w:t>
      </w:r>
      <w:r w:rsidR="00A92EC1">
        <w:rPr>
          <w:rFonts w:ascii="Liberation Serif" w:hAnsi="Liberation Serif"/>
          <w:sz w:val="28"/>
          <w:szCs w:val="28"/>
        </w:rPr>
        <w:t>229</w:t>
      </w:r>
      <w:r w:rsidRPr="00EC5E58">
        <w:rPr>
          <w:rFonts w:ascii="Liberation Serif" w:hAnsi="Liberation Serif"/>
          <w:sz w:val="28"/>
          <w:szCs w:val="28"/>
        </w:rPr>
        <w:t xml:space="preserve"> от </w:t>
      </w:r>
      <w:r w:rsidR="00A92EC1">
        <w:rPr>
          <w:rFonts w:ascii="Liberation Serif" w:hAnsi="Liberation Serif"/>
          <w:sz w:val="28"/>
          <w:szCs w:val="28"/>
        </w:rPr>
        <w:t>05</w:t>
      </w:r>
      <w:r w:rsidRPr="00EC5E58">
        <w:rPr>
          <w:rFonts w:ascii="Liberation Serif" w:hAnsi="Liberation Serif"/>
          <w:sz w:val="28"/>
          <w:szCs w:val="28"/>
        </w:rPr>
        <w:t>.</w:t>
      </w:r>
      <w:r w:rsidR="00A92EC1">
        <w:rPr>
          <w:rFonts w:ascii="Liberation Serif" w:hAnsi="Liberation Serif"/>
          <w:sz w:val="28"/>
          <w:szCs w:val="28"/>
        </w:rPr>
        <w:t>02</w:t>
      </w:r>
      <w:r w:rsidRPr="00EC5E58">
        <w:rPr>
          <w:rFonts w:ascii="Liberation Serif" w:hAnsi="Liberation Serif"/>
          <w:sz w:val="28"/>
          <w:szCs w:val="28"/>
        </w:rPr>
        <w:t>.20</w:t>
      </w:r>
      <w:r>
        <w:rPr>
          <w:rFonts w:ascii="Liberation Serif" w:hAnsi="Liberation Serif"/>
          <w:sz w:val="28"/>
          <w:szCs w:val="28"/>
        </w:rPr>
        <w:t>20</w:t>
      </w:r>
      <w:r w:rsidRPr="00EC5E58">
        <w:rPr>
          <w:rFonts w:ascii="Liberation Serif" w:hAnsi="Liberation Serif"/>
          <w:sz w:val="28"/>
          <w:szCs w:val="28"/>
        </w:rPr>
        <w:t xml:space="preserve"> г.:</w:t>
      </w:r>
      <w:r>
        <w:rPr>
          <w:rFonts w:ascii="Liberation Serif" w:hAnsi="Liberation Serif"/>
          <w:sz w:val="28"/>
          <w:szCs w:val="28"/>
        </w:rPr>
        <w:t xml:space="preserve"> </w:t>
      </w:r>
      <w:r w:rsidR="00AB5A8C">
        <w:rPr>
          <w:rFonts w:ascii="Liberation Serif" w:hAnsi="Liberation Serif"/>
          <w:sz w:val="28"/>
          <w:szCs w:val="28"/>
        </w:rPr>
        <w:t>В</w:t>
      </w:r>
      <w:r w:rsidRPr="00243647">
        <w:rPr>
          <w:rFonts w:ascii="Liberation Serif" w:hAnsi="Liberation Serif"/>
          <w:sz w:val="28"/>
          <w:szCs w:val="28"/>
        </w:rPr>
        <w:t>близ</w:t>
      </w:r>
      <w:r w:rsidR="00A92EC1">
        <w:rPr>
          <w:rFonts w:ascii="Liberation Serif" w:hAnsi="Liberation Serif"/>
          <w:sz w:val="28"/>
          <w:szCs w:val="28"/>
        </w:rPr>
        <w:t>и данного участка</w:t>
      </w:r>
      <w:r w:rsidR="00DC601F">
        <w:rPr>
          <w:rFonts w:ascii="Liberation Serif" w:hAnsi="Liberation Serif"/>
          <w:sz w:val="28"/>
          <w:szCs w:val="28"/>
        </w:rPr>
        <w:t xml:space="preserve"> тепловых сетей </w:t>
      </w:r>
      <w:r w:rsidRPr="00243647">
        <w:rPr>
          <w:rFonts w:ascii="Liberation Serif" w:hAnsi="Liberation Serif"/>
          <w:sz w:val="28"/>
          <w:szCs w:val="28"/>
        </w:rPr>
        <w:t>МУП «Екатер</w:t>
      </w:r>
      <w:r>
        <w:rPr>
          <w:rFonts w:ascii="Liberation Serif" w:hAnsi="Liberation Serif"/>
          <w:sz w:val="28"/>
          <w:szCs w:val="28"/>
        </w:rPr>
        <w:t>и</w:t>
      </w:r>
      <w:r w:rsidRPr="00243647">
        <w:rPr>
          <w:rFonts w:ascii="Liberation Serif" w:hAnsi="Liberation Serif"/>
          <w:sz w:val="28"/>
          <w:szCs w:val="28"/>
        </w:rPr>
        <w:t xml:space="preserve">нбургэнерго» нет. В связи с </w:t>
      </w:r>
      <w:r w:rsidR="00DC601F">
        <w:rPr>
          <w:rFonts w:ascii="Liberation Serif" w:hAnsi="Liberation Serif"/>
          <w:sz w:val="28"/>
          <w:szCs w:val="28"/>
        </w:rPr>
        <w:t xml:space="preserve">этим оснований для </w:t>
      </w:r>
      <w:r w:rsidRPr="00243647">
        <w:rPr>
          <w:rFonts w:ascii="Liberation Serif" w:hAnsi="Liberation Serif"/>
          <w:sz w:val="28"/>
          <w:szCs w:val="28"/>
        </w:rPr>
        <w:t>выдач</w:t>
      </w:r>
      <w:r w:rsidR="00DC601F">
        <w:rPr>
          <w:rFonts w:ascii="Liberation Serif" w:hAnsi="Liberation Serif"/>
          <w:sz w:val="28"/>
          <w:szCs w:val="28"/>
        </w:rPr>
        <w:t>и</w:t>
      </w:r>
      <w:r w:rsidRPr="00243647">
        <w:rPr>
          <w:rFonts w:ascii="Liberation Serif" w:hAnsi="Liberation Serif"/>
          <w:sz w:val="28"/>
          <w:szCs w:val="28"/>
        </w:rPr>
        <w:t xml:space="preserve"> </w:t>
      </w:r>
      <w:r w:rsidRPr="00DC601F">
        <w:rPr>
          <w:rFonts w:ascii="Liberation Serif" w:hAnsi="Liberation Serif"/>
          <w:sz w:val="28"/>
          <w:szCs w:val="28"/>
        </w:rPr>
        <w:t xml:space="preserve">технических условий </w:t>
      </w:r>
      <w:r w:rsidR="00DC601F" w:rsidRPr="00DC601F">
        <w:rPr>
          <w:rFonts w:ascii="Liberation Serif" w:hAnsi="Liberation Serif"/>
          <w:sz w:val="28"/>
          <w:szCs w:val="28"/>
        </w:rPr>
        <w:t>нет.</w:t>
      </w:r>
    </w:p>
    <w:p w:rsidR="00DC601F" w:rsidRPr="00DC601F" w:rsidRDefault="00501626" w:rsidP="00DC601F">
      <w:pPr>
        <w:pStyle w:val="880"/>
        <w:shd w:val="clear" w:color="auto" w:fill="auto"/>
        <w:spacing w:line="240" w:lineRule="auto"/>
        <w:ind w:left="-567" w:firstLine="567"/>
        <w:jc w:val="both"/>
        <w:rPr>
          <w:rFonts w:ascii="Liberation Serif" w:hAnsi="Liberation Serif"/>
          <w:color w:val="000000"/>
          <w:sz w:val="28"/>
          <w:szCs w:val="28"/>
          <w:lang w:bidi="ru-RU"/>
        </w:rPr>
      </w:pPr>
      <w:r w:rsidRPr="00DC601F">
        <w:rPr>
          <w:rFonts w:ascii="Liberation Serif" w:hAnsi="Liberation Serif"/>
          <w:sz w:val="28"/>
          <w:szCs w:val="28"/>
        </w:rPr>
        <w:t>7) АО «Екатеринбургская теплосетевая компания» - № 51300-27-09/</w:t>
      </w:r>
      <w:r w:rsidR="00DC601F" w:rsidRPr="00DC601F">
        <w:rPr>
          <w:rFonts w:ascii="Liberation Serif" w:hAnsi="Liberation Serif"/>
          <w:sz w:val="28"/>
          <w:szCs w:val="28"/>
        </w:rPr>
        <w:t>99</w:t>
      </w:r>
      <w:r w:rsidRPr="00DC601F">
        <w:rPr>
          <w:rFonts w:ascii="Liberation Serif" w:hAnsi="Liberation Serif"/>
          <w:sz w:val="28"/>
          <w:szCs w:val="28"/>
        </w:rPr>
        <w:t xml:space="preserve"> от 0</w:t>
      </w:r>
      <w:r w:rsidR="00DC601F" w:rsidRPr="00DC601F">
        <w:rPr>
          <w:rFonts w:ascii="Liberation Serif" w:hAnsi="Liberation Serif"/>
          <w:sz w:val="28"/>
          <w:szCs w:val="28"/>
        </w:rPr>
        <w:t>7</w:t>
      </w:r>
      <w:r w:rsidRPr="00DC601F">
        <w:rPr>
          <w:rFonts w:ascii="Liberation Serif" w:hAnsi="Liberation Serif"/>
          <w:sz w:val="28"/>
          <w:szCs w:val="28"/>
        </w:rPr>
        <w:t xml:space="preserve">.02.2020 г.: </w:t>
      </w:r>
      <w:r w:rsidR="00DC601F" w:rsidRPr="00DC601F">
        <w:rPr>
          <w:rFonts w:ascii="Liberation Serif" w:hAnsi="Liberation Serif"/>
          <w:color w:val="000000"/>
          <w:sz w:val="28"/>
          <w:szCs w:val="28"/>
          <w:lang w:bidi="ru-RU"/>
        </w:rPr>
        <w:t>ближайшая точка присоединения к тепловым сетям АО «ЕТК», подключенных от теплоисточника ПАО «Т Плюс</w:t>
      </w:r>
      <w:r w:rsidR="00DC601F">
        <w:rPr>
          <w:rFonts w:ascii="Liberation Serif" w:hAnsi="Liberation Serif"/>
          <w:color w:val="000000"/>
          <w:sz w:val="28"/>
          <w:szCs w:val="28"/>
          <w:lang w:bidi="ru-RU"/>
        </w:rPr>
        <w:t>» (котельная по ул. Каменотесов, 1</w:t>
      </w:r>
      <w:r w:rsidR="00DC601F" w:rsidRPr="00DC601F">
        <w:rPr>
          <w:rFonts w:ascii="Liberation Serif" w:hAnsi="Liberation Serif"/>
          <w:color w:val="000000"/>
          <w:sz w:val="28"/>
          <w:szCs w:val="28"/>
          <w:lang w:bidi="ru-RU"/>
        </w:rPr>
        <w:t>1а) расположена на расстоянии более 800 метров.</w:t>
      </w:r>
      <w:r w:rsidR="00DC601F">
        <w:rPr>
          <w:rFonts w:ascii="Liberation Serif" w:hAnsi="Liberation Serif"/>
          <w:color w:val="000000"/>
          <w:sz w:val="28"/>
          <w:szCs w:val="28"/>
          <w:lang w:bidi="ru-RU"/>
        </w:rPr>
        <w:t xml:space="preserve"> </w:t>
      </w:r>
      <w:r w:rsidR="00DC601F" w:rsidRPr="00DC601F">
        <w:rPr>
          <w:rFonts w:ascii="Liberation Serif" w:hAnsi="Liberation Serif"/>
          <w:color w:val="000000"/>
          <w:sz w:val="28"/>
          <w:szCs w:val="28"/>
          <w:lang w:bidi="ru-RU"/>
        </w:rPr>
        <w:t>Дополнительно сообщаем, что в соответствии со Схемой теплоснабжения Муниципального Образования «Город Екатеринбург» до 2030 года (Актуализация на 2019 год) указанный участок находится в зоне теплоснабжения источника тепловой энергии (котельной по ул. Каменотесов,</w:t>
      </w:r>
      <w:r w:rsidR="00DC601F">
        <w:rPr>
          <w:rFonts w:ascii="Liberation Serif" w:hAnsi="Liberation Serif"/>
          <w:color w:val="000000"/>
          <w:sz w:val="28"/>
          <w:szCs w:val="28"/>
          <w:lang w:bidi="ru-RU"/>
        </w:rPr>
        <w:t xml:space="preserve"> </w:t>
      </w:r>
      <w:r w:rsidR="00DC601F" w:rsidRPr="00DC601F">
        <w:rPr>
          <w:rFonts w:ascii="Liberation Serif" w:hAnsi="Liberation Serif"/>
          <w:color w:val="000000"/>
          <w:sz w:val="28"/>
          <w:szCs w:val="28"/>
          <w:lang w:bidi="ru-RU"/>
        </w:rPr>
        <w:t>11а) и тепловых сетей МУП «Екатеринбургэнерго».</w:t>
      </w:r>
      <w:r w:rsidR="00DC601F">
        <w:rPr>
          <w:rFonts w:ascii="Liberation Serif" w:hAnsi="Liberation Serif"/>
          <w:color w:val="000000"/>
          <w:sz w:val="28"/>
          <w:szCs w:val="28"/>
          <w:lang w:bidi="ru-RU"/>
        </w:rPr>
        <w:t xml:space="preserve"> </w:t>
      </w:r>
      <w:r w:rsidR="00DC601F" w:rsidRPr="00DC601F">
        <w:rPr>
          <w:rFonts w:ascii="Liberation Serif" w:hAnsi="Liberation Serif"/>
          <w:color w:val="000000"/>
          <w:sz w:val="28"/>
          <w:szCs w:val="28"/>
          <w:lang w:bidi="ru-RU"/>
        </w:rPr>
        <w:t>В соответствии с требованием п.4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за получением технических условий Вам следует обратиться в организацию, осуществляющую эксплуатацию указанного источника и сетей инженерно-технического обеспечения.</w:t>
      </w:r>
    </w:p>
    <w:p w:rsidR="00501626" w:rsidRPr="00EC5E58" w:rsidRDefault="00501626" w:rsidP="00501626">
      <w:pPr>
        <w:ind w:left="-567" w:firstLine="567"/>
        <w:jc w:val="both"/>
        <w:rPr>
          <w:rFonts w:ascii="Liberation Serif" w:hAnsi="Liberation Serif"/>
          <w:sz w:val="28"/>
          <w:szCs w:val="28"/>
        </w:rPr>
      </w:pPr>
      <w:r w:rsidRPr="00EC5E58">
        <w:rPr>
          <w:rFonts w:ascii="Liberation Serif" w:hAnsi="Liberation Serif"/>
          <w:sz w:val="28"/>
          <w:szCs w:val="28"/>
        </w:rPr>
        <w:t>3.</w:t>
      </w:r>
      <w:r>
        <w:rPr>
          <w:rFonts w:ascii="Liberation Serif" w:hAnsi="Liberation Serif"/>
          <w:sz w:val="28"/>
          <w:szCs w:val="28"/>
        </w:rPr>
        <w:t>1</w:t>
      </w:r>
      <w:r w:rsidRPr="00EC5E58">
        <w:rPr>
          <w:rFonts w:ascii="Liberation Serif" w:hAnsi="Liberation Serif"/>
          <w:sz w:val="28"/>
          <w:szCs w:val="28"/>
        </w:rPr>
        <w:t xml:space="preserve">.5. Начальная цена предмета аукциона (размер ежегодной арендной платы) </w:t>
      </w:r>
      <w:r>
        <w:rPr>
          <w:rFonts w:ascii="Liberation Serif" w:hAnsi="Liberation Serif"/>
          <w:sz w:val="28"/>
          <w:szCs w:val="28"/>
        </w:rPr>
        <w:t>–</w:t>
      </w:r>
      <w:r w:rsidRPr="00EC5E58">
        <w:rPr>
          <w:rFonts w:ascii="Liberation Serif" w:hAnsi="Liberation Serif"/>
          <w:sz w:val="28"/>
          <w:szCs w:val="28"/>
        </w:rPr>
        <w:t xml:space="preserve"> </w:t>
      </w:r>
      <w:r w:rsidR="00E87344">
        <w:rPr>
          <w:rFonts w:ascii="Liberation Serif" w:hAnsi="Liberation Serif"/>
          <w:bCs/>
          <w:sz w:val="28"/>
          <w:szCs w:val="28"/>
        </w:rPr>
        <w:t>1 497 000</w:t>
      </w:r>
      <w:r w:rsidRPr="00EC5E58">
        <w:rPr>
          <w:rFonts w:ascii="Liberation Serif" w:hAnsi="Liberation Serif"/>
          <w:bCs/>
          <w:sz w:val="28"/>
          <w:szCs w:val="28"/>
        </w:rPr>
        <w:t xml:space="preserve"> (</w:t>
      </w:r>
      <w:r w:rsidR="00E87344" w:rsidRPr="00E87344">
        <w:rPr>
          <w:rFonts w:ascii="Liberation Serif" w:hAnsi="Liberation Serif"/>
          <w:bCs/>
          <w:sz w:val="28"/>
          <w:szCs w:val="28"/>
        </w:rPr>
        <w:t>Один миллион четыреста девяносто семь</w:t>
      </w:r>
      <w:r w:rsidR="00AB5A8C">
        <w:rPr>
          <w:rFonts w:ascii="Liberation Serif" w:hAnsi="Liberation Serif"/>
          <w:bCs/>
          <w:sz w:val="28"/>
          <w:szCs w:val="28"/>
        </w:rPr>
        <w:t xml:space="preserve"> </w:t>
      </w:r>
      <w:r w:rsidR="00AB5A8C" w:rsidRPr="00E87344">
        <w:rPr>
          <w:rFonts w:ascii="Liberation Serif" w:eastAsia="Calibri" w:hAnsi="Liberation Serif"/>
          <w:bCs/>
          <w:sz w:val="28"/>
          <w:szCs w:val="28"/>
        </w:rPr>
        <w:t>тысяч</w:t>
      </w:r>
      <w:r w:rsidRPr="00EC5E58">
        <w:rPr>
          <w:rFonts w:ascii="Liberation Serif" w:hAnsi="Liberation Serif"/>
          <w:bCs/>
          <w:sz w:val="28"/>
          <w:szCs w:val="28"/>
        </w:rPr>
        <w:t>)</w:t>
      </w:r>
      <w:r w:rsidRPr="00EC5E58">
        <w:rPr>
          <w:rFonts w:ascii="Liberation Serif" w:hAnsi="Liberation Serif"/>
          <w:sz w:val="28"/>
          <w:szCs w:val="28"/>
        </w:rPr>
        <w:t xml:space="preserve"> </w:t>
      </w:r>
      <w:r w:rsidRPr="00EC5E58">
        <w:rPr>
          <w:rFonts w:ascii="Liberation Serif" w:hAnsi="Liberation Serif"/>
          <w:bCs/>
          <w:sz w:val="28"/>
          <w:szCs w:val="28"/>
        </w:rPr>
        <w:t>рублей 00 копеек</w:t>
      </w:r>
      <w:r w:rsidRPr="00EC5E58">
        <w:rPr>
          <w:rFonts w:ascii="Liberation Serif" w:hAnsi="Liberation Serif"/>
          <w:sz w:val="28"/>
          <w:szCs w:val="28"/>
        </w:rPr>
        <w:t xml:space="preserve">, </w:t>
      </w:r>
      <w:r w:rsidRPr="00EC5E58">
        <w:rPr>
          <w:rFonts w:ascii="Liberation Serif" w:hAnsi="Liberation Serif"/>
          <w:bCs/>
          <w:sz w:val="28"/>
          <w:szCs w:val="28"/>
        </w:rPr>
        <w:t>без учета НДС</w:t>
      </w:r>
      <w:r w:rsidRPr="00EC5E58">
        <w:rPr>
          <w:rFonts w:ascii="Liberation Serif" w:hAnsi="Liberation Serif"/>
          <w:sz w:val="28"/>
          <w:szCs w:val="28"/>
        </w:rPr>
        <w:t xml:space="preserve">. </w:t>
      </w:r>
    </w:p>
    <w:p w:rsidR="00501626" w:rsidRPr="00EC5E58" w:rsidRDefault="00501626" w:rsidP="00501626">
      <w:pPr>
        <w:ind w:left="-567" w:firstLine="567"/>
        <w:jc w:val="both"/>
        <w:rPr>
          <w:rFonts w:ascii="Liberation Serif" w:eastAsia="Calibri" w:hAnsi="Liberation Serif"/>
          <w:bCs/>
          <w:sz w:val="28"/>
          <w:szCs w:val="28"/>
        </w:rPr>
      </w:pPr>
      <w:r w:rsidRPr="00EC5E58">
        <w:rPr>
          <w:rFonts w:ascii="Liberation Serif" w:eastAsia="Calibri" w:hAnsi="Liberation Serif"/>
          <w:sz w:val="28"/>
          <w:szCs w:val="28"/>
        </w:rPr>
        <w:t>3.</w:t>
      </w:r>
      <w:r>
        <w:rPr>
          <w:rFonts w:ascii="Liberation Serif" w:eastAsia="Calibri" w:hAnsi="Liberation Serif"/>
          <w:sz w:val="28"/>
          <w:szCs w:val="28"/>
        </w:rPr>
        <w:t>1</w:t>
      </w:r>
      <w:r w:rsidRPr="00EC5E58">
        <w:rPr>
          <w:rFonts w:ascii="Liberation Serif" w:eastAsia="Calibri" w:hAnsi="Liberation Serif"/>
          <w:sz w:val="28"/>
          <w:szCs w:val="28"/>
        </w:rPr>
        <w:t xml:space="preserve">.6. «Шаг аукциона» – </w:t>
      </w:r>
      <w:r w:rsidR="00E87344">
        <w:rPr>
          <w:rFonts w:ascii="Liberation Serif" w:eastAsia="Calibri" w:hAnsi="Liberation Serif"/>
          <w:sz w:val="28"/>
          <w:szCs w:val="28"/>
        </w:rPr>
        <w:t>4</w:t>
      </w:r>
      <w:r>
        <w:rPr>
          <w:rFonts w:ascii="Liberation Serif" w:eastAsia="Calibri" w:hAnsi="Liberation Serif"/>
          <w:sz w:val="28"/>
          <w:szCs w:val="28"/>
        </w:rPr>
        <w:t>4 000</w:t>
      </w:r>
      <w:r w:rsidRPr="00EC5E58">
        <w:rPr>
          <w:rFonts w:ascii="Liberation Serif" w:eastAsia="Calibri" w:hAnsi="Liberation Serif"/>
          <w:bCs/>
          <w:sz w:val="28"/>
          <w:szCs w:val="28"/>
        </w:rPr>
        <w:t xml:space="preserve"> (</w:t>
      </w:r>
      <w:r w:rsidR="00E87344" w:rsidRPr="00E87344">
        <w:rPr>
          <w:rFonts w:ascii="Liberation Serif" w:eastAsia="Calibri" w:hAnsi="Liberation Serif"/>
          <w:bCs/>
          <w:sz w:val="28"/>
          <w:szCs w:val="28"/>
        </w:rPr>
        <w:t>Сорок четыре тысячи</w:t>
      </w:r>
      <w:r w:rsidRPr="00EC5E58">
        <w:rPr>
          <w:rFonts w:ascii="Liberation Serif" w:eastAsia="Calibri" w:hAnsi="Liberation Serif"/>
          <w:bCs/>
          <w:sz w:val="28"/>
          <w:szCs w:val="28"/>
        </w:rPr>
        <w:t>) рублей 00 копеек.</w:t>
      </w:r>
    </w:p>
    <w:p w:rsidR="009B4630" w:rsidRDefault="00501626" w:rsidP="009B4630">
      <w:pPr>
        <w:ind w:left="-567" w:firstLine="567"/>
        <w:jc w:val="both"/>
        <w:rPr>
          <w:rFonts w:ascii="Liberation Serif" w:hAnsi="Liberation Serif"/>
          <w:sz w:val="28"/>
          <w:szCs w:val="28"/>
        </w:rPr>
      </w:pPr>
      <w:r w:rsidRPr="00EC5E58">
        <w:rPr>
          <w:rFonts w:ascii="Liberation Serif" w:hAnsi="Liberation Serif"/>
          <w:sz w:val="28"/>
          <w:szCs w:val="28"/>
        </w:rPr>
        <w:t>3.</w:t>
      </w:r>
      <w:r>
        <w:rPr>
          <w:rFonts w:ascii="Liberation Serif" w:hAnsi="Liberation Serif"/>
          <w:sz w:val="28"/>
          <w:szCs w:val="28"/>
        </w:rPr>
        <w:t>1</w:t>
      </w:r>
      <w:r w:rsidRPr="00EC5E58">
        <w:rPr>
          <w:rFonts w:ascii="Liberation Serif" w:hAnsi="Liberation Serif"/>
          <w:sz w:val="28"/>
          <w:szCs w:val="28"/>
        </w:rPr>
        <w:t xml:space="preserve">.7. Сумма задатка – </w:t>
      </w:r>
      <w:r w:rsidR="00E87344">
        <w:rPr>
          <w:rFonts w:ascii="Liberation Serif" w:hAnsi="Liberation Serif"/>
          <w:bCs/>
          <w:sz w:val="28"/>
          <w:szCs w:val="28"/>
        </w:rPr>
        <w:t>1 497 000</w:t>
      </w:r>
      <w:r w:rsidR="00E87344" w:rsidRPr="00EC5E58">
        <w:rPr>
          <w:rFonts w:ascii="Liberation Serif" w:hAnsi="Liberation Serif"/>
          <w:bCs/>
          <w:sz w:val="28"/>
          <w:szCs w:val="28"/>
        </w:rPr>
        <w:t xml:space="preserve"> (</w:t>
      </w:r>
      <w:r w:rsidR="00E87344" w:rsidRPr="00E87344">
        <w:rPr>
          <w:rFonts w:ascii="Liberation Serif" w:hAnsi="Liberation Serif"/>
          <w:bCs/>
          <w:sz w:val="28"/>
          <w:szCs w:val="28"/>
        </w:rPr>
        <w:t>Один миллион четыреста девяносто семь</w:t>
      </w:r>
      <w:r w:rsidR="00AB5A8C" w:rsidRPr="00AB5A8C">
        <w:rPr>
          <w:rFonts w:ascii="Liberation Serif" w:eastAsia="Calibri" w:hAnsi="Liberation Serif"/>
          <w:bCs/>
          <w:sz w:val="28"/>
          <w:szCs w:val="28"/>
        </w:rPr>
        <w:t xml:space="preserve"> </w:t>
      </w:r>
      <w:r w:rsidR="00AB5A8C" w:rsidRPr="00E87344">
        <w:rPr>
          <w:rFonts w:ascii="Liberation Serif" w:eastAsia="Calibri" w:hAnsi="Liberation Serif"/>
          <w:bCs/>
          <w:sz w:val="28"/>
          <w:szCs w:val="28"/>
        </w:rPr>
        <w:t>тысяч</w:t>
      </w:r>
      <w:r w:rsidR="00E87344" w:rsidRPr="00EC5E58">
        <w:rPr>
          <w:rFonts w:ascii="Liberation Serif" w:hAnsi="Liberation Serif"/>
          <w:bCs/>
          <w:sz w:val="28"/>
          <w:szCs w:val="28"/>
        </w:rPr>
        <w:t>)</w:t>
      </w:r>
      <w:r w:rsidR="00E87344" w:rsidRPr="00EC5E58">
        <w:rPr>
          <w:rFonts w:ascii="Liberation Serif" w:hAnsi="Liberation Serif"/>
          <w:sz w:val="28"/>
          <w:szCs w:val="28"/>
        </w:rPr>
        <w:t xml:space="preserve"> </w:t>
      </w:r>
      <w:r w:rsidR="00E87344" w:rsidRPr="00EC5E58">
        <w:rPr>
          <w:rFonts w:ascii="Liberation Serif" w:hAnsi="Liberation Serif"/>
          <w:bCs/>
          <w:sz w:val="28"/>
          <w:szCs w:val="28"/>
        </w:rPr>
        <w:t>рублей 00 копеек</w:t>
      </w:r>
      <w:r w:rsidR="00E87344" w:rsidRPr="00EC5E58">
        <w:rPr>
          <w:rFonts w:ascii="Liberation Serif" w:hAnsi="Liberation Serif"/>
          <w:sz w:val="28"/>
          <w:szCs w:val="28"/>
        </w:rPr>
        <w:t xml:space="preserve">, </w:t>
      </w:r>
      <w:r w:rsidR="00E87344" w:rsidRPr="00EC5E58">
        <w:rPr>
          <w:rFonts w:ascii="Liberation Serif" w:hAnsi="Liberation Serif"/>
          <w:bCs/>
          <w:sz w:val="28"/>
          <w:szCs w:val="28"/>
        </w:rPr>
        <w:t>без учета НДС</w:t>
      </w:r>
      <w:r w:rsidR="00E87344" w:rsidRPr="00EC5E58">
        <w:rPr>
          <w:rFonts w:ascii="Liberation Serif" w:hAnsi="Liberation Serif"/>
          <w:sz w:val="28"/>
          <w:szCs w:val="28"/>
        </w:rPr>
        <w:t>.</w:t>
      </w:r>
    </w:p>
    <w:p w:rsidR="00212DE1" w:rsidRPr="00513FEB" w:rsidRDefault="00212DE1" w:rsidP="00212DE1">
      <w:pPr>
        <w:ind w:left="-567" w:firstLine="567"/>
        <w:jc w:val="both"/>
        <w:rPr>
          <w:rFonts w:ascii="Liberation Serif" w:hAnsi="Liberation Serif"/>
          <w:b/>
          <w:sz w:val="28"/>
          <w:szCs w:val="28"/>
        </w:rPr>
      </w:pPr>
      <w:r w:rsidRPr="00513FEB">
        <w:rPr>
          <w:rFonts w:ascii="Liberation Serif" w:hAnsi="Liberation Serif"/>
          <w:b/>
          <w:sz w:val="28"/>
          <w:szCs w:val="28"/>
        </w:rPr>
        <w:t>4. Общие сведения об аукционах.</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4.1.</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Права на земельные участки, их ограничения.</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Государственная собственность земельных участков не разграничена.</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Cs/>
          <w:color w:val="000000"/>
          <w:sz w:val="28"/>
          <w:szCs w:val="28"/>
        </w:rPr>
        <w:t>Аукцион</w:t>
      </w:r>
      <w:r w:rsidR="00F658E5">
        <w:rPr>
          <w:rFonts w:ascii="Liberation Serif" w:hAnsi="Liberation Serif"/>
          <w:bCs/>
          <w:color w:val="000000"/>
          <w:sz w:val="28"/>
          <w:szCs w:val="28"/>
        </w:rPr>
        <w:t>ы</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провод</w:t>
      </w:r>
      <w:r w:rsidR="00F658E5">
        <w:rPr>
          <w:rFonts w:ascii="Liberation Serif" w:hAnsi="Liberation Serif"/>
          <w:b w:val="0"/>
          <w:bCs/>
          <w:color w:val="000000"/>
          <w:sz w:val="28"/>
          <w:szCs w:val="28"/>
        </w:rPr>
        <w:t>я</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212DE1" w:rsidRPr="00513FEB" w:rsidRDefault="00212DE1" w:rsidP="00212DE1">
      <w:pPr>
        <w:pStyle w:val="a4"/>
        <w:ind w:left="-567" w:firstLine="567"/>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земельных участков, необходимые для выполнения, предусмот</w:t>
      </w:r>
      <w:r w:rsidR="00F658E5">
        <w:rPr>
          <w:rFonts w:ascii="Liberation Serif" w:hAnsi="Liberation Serif"/>
          <w:b w:val="0"/>
          <w:bCs/>
          <w:sz w:val="28"/>
          <w:szCs w:val="28"/>
        </w:rPr>
        <w:t>рены проектами договоров аренды</w:t>
      </w:r>
      <w:r w:rsidRPr="00513FEB">
        <w:rPr>
          <w:rFonts w:ascii="Liberation Serif" w:hAnsi="Liberation Serif"/>
          <w:b w:val="0"/>
          <w:bCs/>
          <w:sz w:val="28"/>
          <w:szCs w:val="28"/>
        </w:rPr>
        <w:t xml:space="preserve"> земельных участков, заключаемых с победителями (единственными участниками</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212DE1" w:rsidRPr="00513FEB" w:rsidRDefault="00212DE1" w:rsidP="00212DE1">
      <w:pPr>
        <w:autoSpaceDE w:val="0"/>
        <w:autoSpaceDN w:val="0"/>
        <w:adjustRightInd w:val="0"/>
        <w:ind w:left="-567" w:firstLine="567"/>
        <w:jc w:val="both"/>
        <w:rPr>
          <w:rFonts w:ascii="Liberation Serif" w:eastAsia="Calibri" w:hAnsi="Liberation Serif"/>
          <w:sz w:val="28"/>
          <w:szCs w:val="28"/>
        </w:rPr>
      </w:pPr>
      <w:r w:rsidRPr="00513FEB">
        <w:rPr>
          <w:rFonts w:ascii="Liberation Serif" w:hAnsi="Liberation Serif"/>
          <w:color w:val="000000"/>
          <w:sz w:val="28"/>
          <w:szCs w:val="28"/>
        </w:rPr>
        <w:t xml:space="preserve">Ознакомиться с техническими условиями, проектами договоров, прочими </w:t>
      </w:r>
      <w:r w:rsidRPr="00513FEB">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513FEB">
        <w:rPr>
          <w:rFonts w:ascii="Liberation Serif" w:hAnsi="Liberation Serif"/>
          <w:color w:val="000000"/>
          <w:sz w:val="28"/>
          <w:szCs w:val="28"/>
        </w:rPr>
        <w:t xml:space="preserve">можно в период приема заявок </w:t>
      </w:r>
      <w:r w:rsidRPr="00513FEB">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sz w:val="28"/>
          <w:szCs w:val="28"/>
        </w:rPr>
      </w:pPr>
      <w:r w:rsidRPr="00513FEB">
        <w:rPr>
          <w:rFonts w:ascii="Liberation Serif" w:hAnsi="Liberation Serif"/>
          <w:color w:val="000000"/>
          <w:sz w:val="28"/>
          <w:szCs w:val="28"/>
        </w:rPr>
        <w:t xml:space="preserve">4.2. </w:t>
      </w:r>
      <w:r w:rsidRPr="00513FEB">
        <w:rPr>
          <w:rFonts w:ascii="Liberation Serif" w:hAnsi="Liberation Serif"/>
          <w:sz w:val="28"/>
          <w:szCs w:val="28"/>
        </w:rPr>
        <w:t>Дата, место и время проведения аукцион</w:t>
      </w:r>
      <w:r w:rsidR="00F658E5">
        <w:rPr>
          <w:rFonts w:ascii="Liberation Serif" w:hAnsi="Liberation Serif"/>
          <w:sz w:val="28"/>
          <w:szCs w:val="28"/>
        </w:rPr>
        <w:t xml:space="preserve">ов </w:t>
      </w:r>
      <w:r w:rsidRPr="00513FEB">
        <w:rPr>
          <w:rFonts w:ascii="Liberation Serif" w:hAnsi="Liberation Serif"/>
          <w:sz w:val="28"/>
          <w:szCs w:val="28"/>
        </w:rPr>
        <w:t>–</w:t>
      </w:r>
      <w:r w:rsidR="002024D9">
        <w:rPr>
          <w:rFonts w:ascii="Liberation Serif" w:hAnsi="Liberation Serif"/>
          <w:b/>
          <w:sz w:val="28"/>
          <w:szCs w:val="28"/>
        </w:rPr>
        <w:t>20</w:t>
      </w:r>
      <w:r w:rsidR="00DB6147" w:rsidRPr="00AF66E2">
        <w:rPr>
          <w:rFonts w:ascii="Liberation Serif" w:hAnsi="Liberation Serif"/>
          <w:b/>
          <w:sz w:val="28"/>
          <w:szCs w:val="28"/>
        </w:rPr>
        <w:t>.0</w:t>
      </w:r>
      <w:r w:rsidR="002024D9">
        <w:rPr>
          <w:rFonts w:ascii="Liberation Serif" w:hAnsi="Liberation Serif"/>
          <w:b/>
          <w:sz w:val="28"/>
          <w:szCs w:val="28"/>
        </w:rPr>
        <w:t>8</w:t>
      </w:r>
      <w:r w:rsidR="00DB6147" w:rsidRPr="00AF66E2">
        <w:rPr>
          <w:rFonts w:ascii="Liberation Serif" w:hAnsi="Liberation Serif"/>
          <w:b/>
          <w:sz w:val="28"/>
          <w:szCs w:val="28"/>
        </w:rPr>
        <w:t>.2020</w:t>
      </w:r>
      <w:r w:rsidRPr="00513FEB">
        <w:rPr>
          <w:rFonts w:ascii="Liberation Serif" w:hAnsi="Liberation Serif"/>
          <w:sz w:val="28"/>
          <w:szCs w:val="28"/>
        </w:rPr>
        <w:t xml:space="preserve"> г. в </w:t>
      </w:r>
      <w:r w:rsidRPr="009705DE">
        <w:rPr>
          <w:rFonts w:ascii="Liberation Serif" w:hAnsi="Liberation Serif"/>
          <w:b/>
          <w:sz w:val="28"/>
          <w:szCs w:val="28"/>
        </w:rPr>
        <w:t>1</w:t>
      </w:r>
      <w:r w:rsidR="002024D9" w:rsidRPr="009705DE">
        <w:rPr>
          <w:rFonts w:ascii="Liberation Serif" w:hAnsi="Liberation Serif"/>
          <w:b/>
          <w:sz w:val="28"/>
          <w:szCs w:val="28"/>
        </w:rPr>
        <w:t>1</w:t>
      </w:r>
      <w:r w:rsidRPr="009705DE">
        <w:rPr>
          <w:rFonts w:ascii="Liberation Serif" w:hAnsi="Liberation Serif"/>
          <w:b/>
          <w:sz w:val="28"/>
          <w:szCs w:val="28"/>
        </w:rPr>
        <w:t>.00</w:t>
      </w:r>
      <w:r w:rsidRPr="00513FEB">
        <w:rPr>
          <w:rFonts w:ascii="Liberation Serif" w:hAnsi="Liberation Serif"/>
          <w:sz w:val="28"/>
          <w:szCs w:val="28"/>
        </w:rPr>
        <w:t xml:space="preserve"> ч. по адресу: г. Екатеринбург, ул. Мамина-Сибиряка, д. 111, (центральный вход, 1 этаж, зал торгов).</w:t>
      </w:r>
    </w:p>
    <w:p w:rsidR="00212DE1" w:rsidRPr="00505AA8"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аукционах:                   </w:t>
      </w:r>
      <w:r w:rsidR="00AF66E2" w:rsidRPr="00AF66E2">
        <w:rPr>
          <w:rFonts w:ascii="Liberation Serif" w:hAnsi="Liberation Serif"/>
          <w:b/>
          <w:color w:val="000000"/>
          <w:sz w:val="28"/>
          <w:szCs w:val="28"/>
        </w:rPr>
        <w:t>1</w:t>
      </w:r>
      <w:r w:rsidR="002024D9">
        <w:rPr>
          <w:rFonts w:ascii="Liberation Serif" w:hAnsi="Liberation Serif"/>
          <w:b/>
          <w:color w:val="000000"/>
          <w:sz w:val="28"/>
          <w:szCs w:val="28"/>
        </w:rPr>
        <w:t>8.08</w:t>
      </w:r>
      <w:r w:rsidR="00DB6147" w:rsidRPr="00AF66E2">
        <w:rPr>
          <w:rFonts w:ascii="Liberation Serif" w:hAnsi="Liberation Serif"/>
          <w:b/>
          <w:color w:val="000000"/>
          <w:sz w:val="28"/>
          <w:szCs w:val="28"/>
        </w:rPr>
        <w:t>.2020</w:t>
      </w:r>
      <w:r w:rsidRPr="00505AA8">
        <w:rPr>
          <w:rFonts w:ascii="Liberation Serif" w:hAnsi="Liberation Serif"/>
          <w:color w:val="000000"/>
          <w:sz w:val="28"/>
          <w:szCs w:val="28"/>
        </w:rPr>
        <w:t xml:space="preserve"> г. в 14.00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д.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color w:val="000000"/>
          <w:sz w:val="28"/>
          <w:szCs w:val="28"/>
        </w:rPr>
      </w:pPr>
      <w:r w:rsidRPr="00505AA8">
        <w:rPr>
          <w:rFonts w:ascii="Liberation Serif" w:hAnsi="Liberation Serif"/>
          <w:color w:val="000000"/>
          <w:sz w:val="28"/>
          <w:szCs w:val="28"/>
        </w:rPr>
        <w:t xml:space="preserve">4.4. Заявки на участие в аукционах принимаются с </w:t>
      </w:r>
      <w:r w:rsidR="002024D9">
        <w:rPr>
          <w:rFonts w:ascii="Liberation Serif" w:hAnsi="Liberation Serif"/>
          <w:b/>
          <w:color w:val="000000"/>
          <w:sz w:val="28"/>
          <w:szCs w:val="28"/>
        </w:rPr>
        <w:t>20</w:t>
      </w:r>
      <w:r w:rsidR="00DB6147" w:rsidRPr="00AF66E2">
        <w:rPr>
          <w:rFonts w:ascii="Liberation Serif" w:hAnsi="Liberation Serif"/>
          <w:b/>
          <w:color w:val="000000"/>
          <w:sz w:val="28"/>
          <w:szCs w:val="28"/>
        </w:rPr>
        <w:t>.0</w:t>
      </w:r>
      <w:r w:rsidR="002024D9">
        <w:rPr>
          <w:rFonts w:ascii="Liberation Serif" w:hAnsi="Liberation Serif"/>
          <w:b/>
          <w:color w:val="000000"/>
          <w:sz w:val="28"/>
          <w:szCs w:val="28"/>
        </w:rPr>
        <w:t>7</w:t>
      </w:r>
      <w:r w:rsidR="00DB6147" w:rsidRPr="00AF66E2">
        <w:rPr>
          <w:rFonts w:ascii="Liberation Serif" w:hAnsi="Liberation Serif"/>
          <w:b/>
          <w:color w:val="000000"/>
          <w:sz w:val="28"/>
          <w:szCs w:val="28"/>
        </w:rPr>
        <w:t>.2020</w:t>
      </w:r>
      <w:r w:rsidRPr="00505AA8">
        <w:rPr>
          <w:rFonts w:ascii="Liberation Serif" w:hAnsi="Liberation Serif"/>
          <w:sz w:val="28"/>
          <w:szCs w:val="28"/>
        </w:rPr>
        <w:t xml:space="preserve"> г. по               </w:t>
      </w:r>
      <w:r w:rsidR="00AB5A8C">
        <w:rPr>
          <w:rFonts w:ascii="Liberation Serif" w:hAnsi="Liberation Serif"/>
          <w:b/>
          <w:sz w:val="28"/>
          <w:szCs w:val="28"/>
        </w:rPr>
        <w:t>14</w:t>
      </w:r>
      <w:r w:rsidR="00DB6147" w:rsidRPr="00AF66E2">
        <w:rPr>
          <w:rFonts w:ascii="Liberation Serif" w:hAnsi="Liberation Serif"/>
          <w:b/>
          <w:sz w:val="28"/>
          <w:szCs w:val="28"/>
        </w:rPr>
        <w:t>.0</w:t>
      </w:r>
      <w:r w:rsidR="009705DE">
        <w:rPr>
          <w:rFonts w:ascii="Liberation Serif" w:hAnsi="Liberation Serif"/>
          <w:b/>
          <w:sz w:val="28"/>
          <w:szCs w:val="28"/>
        </w:rPr>
        <w:t>8</w:t>
      </w:r>
      <w:r w:rsidR="00DB6147" w:rsidRPr="00AF66E2">
        <w:rPr>
          <w:rFonts w:ascii="Liberation Serif" w:hAnsi="Liberation Serif"/>
          <w:b/>
          <w:sz w:val="28"/>
          <w:szCs w:val="28"/>
        </w:rPr>
        <w:t>.2020</w:t>
      </w:r>
      <w:r w:rsidRPr="00505AA8">
        <w:rPr>
          <w:rFonts w:ascii="Liberation Serif" w:hAnsi="Liberation Serif"/>
          <w:sz w:val="28"/>
          <w:szCs w:val="28"/>
        </w:rPr>
        <w:t xml:space="preserve"> г. в рабочие дни с 10.00 до 12.00 и с 13.00 до 16.00 по адресу:                               </w:t>
      </w:r>
      <w:r w:rsidRPr="00505AA8">
        <w:rPr>
          <w:rFonts w:ascii="Liberation Serif" w:hAnsi="Liberation Serif"/>
          <w:color w:val="000000"/>
          <w:sz w:val="28"/>
          <w:szCs w:val="28"/>
        </w:rPr>
        <w:t>г. Екатеринбург,</w:t>
      </w:r>
      <w:r w:rsidRPr="004A79E1">
        <w:rPr>
          <w:rFonts w:ascii="Liberation Serif" w:hAnsi="Liberation Serif"/>
          <w:color w:val="000000"/>
          <w:sz w:val="28"/>
          <w:szCs w:val="28"/>
        </w:rPr>
        <w:t xml:space="preserve"> ул. Мамина-Сибиряка, д. 111, центральный вход, 1 этаж, отдел торгов и государственных закупок, тел.: (343) 229-00-07.  </w:t>
      </w:r>
    </w:p>
    <w:p w:rsidR="00212DE1" w:rsidRPr="004A79E1"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4.5. </w:t>
      </w:r>
      <w:r w:rsidRPr="004A79E1">
        <w:rPr>
          <w:rStyle w:val="a7"/>
          <w:rFonts w:ascii="Liberation Serif" w:hAnsi="Liberation Serif"/>
          <w:b w:val="0"/>
          <w:color w:val="000000"/>
          <w:sz w:val="28"/>
          <w:szCs w:val="28"/>
        </w:rPr>
        <w:t>Дата, время и порядок осмотра земельных участков на местности</w:t>
      </w:r>
      <w:r w:rsidRPr="004A79E1">
        <w:rPr>
          <w:rFonts w:ascii="Liberation Serif" w:hAnsi="Liberation Serif"/>
          <w:b/>
          <w:color w:val="000000"/>
          <w:sz w:val="28"/>
          <w:szCs w:val="28"/>
        </w:rPr>
        <w:t>:</w:t>
      </w:r>
      <w:r w:rsidRPr="004A79E1">
        <w:rPr>
          <w:rFonts w:ascii="Liberation Serif" w:hAnsi="Liberation Serif"/>
          <w:color w:val="000000"/>
          <w:sz w:val="28"/>
          <w:szCs w:val="28"/>
        </w:rPr>
        <w:t xml:space="preserve"> самостоятельно в течение срока подачи заявок на участие в аукционах.</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color w:val="000000"/>
          <w:sz w:val="28"/>
          <w:szCs w:val="28"/>
        </w:rPr>
        <w:t xml:space="preserve">4.6. Заявка на участие в аукционе подается по установленной форме,                             в </w:t>
      </w:r>
      <w:r w:rsidRPr="004A79E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212DE1" w:rsidRPr="004A79E1" w:rsidRDefault="00212DE1" w:rsidP="00212DE1">
      <w:pPr>
        <w:pStyle w:val="a3"/>
        <w:spacing w:before="0" w:beforeAutospacing="0" w:after="0" w:afterAutospacing="0"/>
        <w:ind w:left="-567" w:firstLine="567"/>
        <w:rPr>
          <w:rFonts w:ascii="Liberation Serif" w:hAnsi="Liberation Serif"/>
          <w:bCs/>
          <w:color w:val="auto"/>
          <w:sz w:val="28"/>
          <w:szCs w:val="28"/>
        </w:rPr>
      </w:pPr>
      <w:r w:rsidRPr="004A79E1">
        <w:rPr>
          <w:rFonts w:ascii="Liberation Serif" w:hAnsi="Liberation Serif"/>
          <w:color w:val="auto"/>
          <w:sz w:val="28"/>
          <w:szCs w:val="28"/>
        </w:rPr>
        <w:t xml:space="preserve">4.7. </w:t>
      </w:r>
      <w:r w:rsidRPr="004A79E1">
        <w:rPr>
          <w:rFonts w:ascii="Liberation Serif" w:eastAsia="Calibri" w:hAnsi="Liberation Serif"/>
          <w:bCs/>
          <w:color w:val="auto"/>
          <w:sz w:val="28"/>
          <w:szCs w:val="28"/>
        </w:rPr>
        <w:t xml:space="preserve">Задаток </w:t>
      </w:r>
      <w:r w:rsidRPr="004A79E1">
        <w:rPr>
          <w:rFonts w:ascii="Liberation Serif" w:hAnsi="Liberation Serif"/>
          <w:color w:val="auto"/>
          <w:sz w:val="28"/>
          <w:szCs w:val="28"/>
        </w:rPr>
        <w:t>за участие в аукционе перечисляется по следующим реквизитам:</w:t>
      </w:r>
      <w:r w:rsidRPr="004A79E1">
        <w:rPr>
          <w:rFonts w:ascii="Liberation Serif" w:eastAsia="Calibri" w:hAnsi="Liberation Serif"/>
          <w:bCs/>
          <w:color w:val="auto"/>
          <w:sz w:val="28"/>
          <w:szCs w:val="28"/>
        </w:rPr>
        <w:t xml:space="preserve"> </w:t>
      </w:r>
      <w:r w:rsidRPr="004A79E1">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w:t>
      </w:r>
      <w:r w:rsidR="00771936">
        <w:rPr>
          <w:rFonts w:ascii="Liberation Serif" w:hAnsi="Liberation Serif"/>
          <w:color w:val="auto"/>
          <w:sz w:val="28"/>
          <w:szCs w:val="28"/>
        </w:rPr>
        <w:t xml:space="preserve"> </w:t>
      </w:r>
      <w:r w:rsidRPr="004A79E1">
        <w:rPr>
          <w:rFonts w:ascii="Liberation Serif" w:hAnsi="Liberation Serif"/>
          <w:color w:val="auto"/>
          <w:sz w:val="28"/>
          <w:szCs w:val="28"/>
        </w:rPr>
        <w:t>ИНН 6658008602 КПП 667001001, Р/с № 40302810965774000004 в Уральском ГУ Банка России</w:t>
      </w:r>
      <w:r w:rsidRPr="004A79E1">
        <w:rPr>
          <w:rFonts w:ascii="Liberation Serif" w:hAnsi="Liberation Serif"/>
          <w:bCs/>
          <w:color w:val="auto"/>
          <w:sz w:val="28"/>
          <w:szCs w:val="28"/>
        </w:rPr>
        <w:t xml:space="preserve">, БИК 046577001, КБК </w:t>
      </w:r>
      <w:r w:rsidR="00BE09AE">
        <w:rPr>
          <w:rFonts w:ascii="Liberation Serif" w:hAnsi="Liberation Serif"/>
          <w:bCs/>
          <w:color w:val="auto"/>
          <w:sz w:val="28"/>
          <w:szCs w:val="28"/>
        </w:rPr>
        <w:t xml:space="preserve">- </w:t>
      </w:r>
      <w:r w:rsidR="00F65D39">
        <w:rPr>
          <w:rFonts w:ascii="Liberation Serif" w:hAnsi="Liberation Serif"/>
          <w:bCs/>
          <w:color w:val="auto"/>
          <w:sz w:val="28"/>
          <w:szCs w:val="28"/>
        </w:rPr>
        <w:t>0</w:t>
      </w:r>
      <w:r w:rsidRPr="004A79E1">
        <w:rPr>
          <w:rFonts w:ascii="Liberation Serif" w:hAnsi="Liberation Serif"/>
          <w:bCs/>
          <w:color w:val="auto"/>
          <w:sz w:val="28"/>
          <w:szCs w:val="28"/>
        </w:rPr>
        <w:t>, ОКТМО</w:t>
      </w:r>
      <w:r w:rsidR="00BE09AE">
        <w:rPr>
          <w:rFonts w:ascii="Liberation Serif" w:hAnsi="Liberation Serif"/>
          <w:bCs/>
          <w:color w:val="auto"/>
          <w:sz w:val="28"/>
          <w:szCs w:val="28"/>
        </w:rPr>
        <w:t xml:space="preserve"> -</w:t>
      </w:r>
      <w:r w:rsidRPr="004A79E1">
        <w:rPr>
          <w:rFonts w:ascii="Liberation Serif" w:hAnsi="Liberation Serif"/>
          <w:bCs/>
          <w:color w:val="auto"/>
          <w:sz w:val="28"/>
          <w:szCs w:val="28"/>
        </w:rPr>
        <w:t xml:space="preserve"> </w:t>
      </w:r>
      <w:r w:rsidR="00F65D39">
        <w:rPr>
          <w:rFonts w:ascii="Liberation Serif" w:hAnsi="Liberation Serif"/>
          <w:bCs/>
          <w:color w:val="auto"/>
          <w:sz w:val="28"/>
          <w:szCs w:val="28"/>
        </w:rPr>
        <w:t>0</w:t>
      </w:r>
      <w:r w:rsidRPr="004A79E1">
        <w:rPr>
          <w:rFonts w:ascii="Liberation Serif" w:hAnsi="Liberation Serif"/>
          <w:bCs/>
          <w:color w:val="auto"/>
          <w:sz w:val="28"/>
          <w:szCs w:val="28"/>
        </w:rPr>
        <w:t xml:space="preserve">, </w:t>
      </w:r>
      <w:r w:rsidRPr="004A79E1">
        <w:rPr>
          <w:rFonts w:ascii="Liberation Serif" w:hAnsi="Liberation Serif"/>
          <w:color w:val="auto"/>
          <w:sz w:val="28"/>
          <w:szCs w:val="28"/>
          <w:shd w:val="clear" w:color="auto" w:fill="FFFFFF"/>
        </w:rPr>
        <w:t xml:space="preserve">в назначении платежа указать: л/с 05010262770 </w:t>
      </w:r>
      <w:r w:rsidRPr="004A79E1">
        <w:rPr>
          <w:rFonts w:ascii="Liberation Serif" w:hAnsi="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bCs/>
          <w:color w:val="auto"/>
          <w:sz w:val="28"/>
          <w:szCs w:val="28"/>
        </w:rPr>
        <w:t xml:space="preserve">Задаток </w:t>
      </w:r>
      <w:r w:rsidRPr="004A79E1">
        <w:rPr>
          <w:rFonts w:ascii="Liberation Serif" w:hAnsi="Liberation Serif"/>
          <w:color w:val="auto"/>
          <w:sz w:val="28"/>
          <w:szCs w:val="28"/>
        </w:rPr>
        <w:t>должен поступить</w:t>
      </w:r>
      <w:r w:rsidRPr="004A79E1">
        <w:rPr>
          <w:rFonts w:ascii="Liberation Serif" w:hAnsi="Liberation Serif"/>
          <w:b/>
          <w:color w:val="auto"/>
          <w:sz w:val="28"/>
          <w:szCs w:val="28"/>
        </w:rPr>
        <w:t xml:space="preserve"> </w:t>
      </w:r>
      <w:r w:rsidRPr="004A79E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2857F3">
        <w:rPr>
          <w:rFonts w:ascii="Liberation Serif" w:hAnsi="Liberation Serif"/>
          <w:b/>
          <w:color w:val="auto"/>
          <w:sz w:val="28"/>
          <w:szCs w:val="28"/>
        </w:rPr>
        <w:t>до</w:t>
      </w:r>
      <w:r w:rsidRPr="004A79E1">
        <w:rPr>
          <w:rFonts w:ascii="Liberation Serif" w:hAnsi="Liberation Serif"/>
          <w:color w:val="auto"/>
          <w:sz w:val="28"/>
          <w:szCs w:val="28"/>
        </w:rPr>
        <w:t xml:space="preserve"> </w:t>
      </w:r>
      <w:r w:rsidR="002857F3">
        <w:rPr>
          <w:rFonts w:ascii="Liberation Serif" w:hAnsi="Liberation Serif"/>
          <w:b/>
          <w:color w:val="auto"/>
          <w:sz w:val="28"/>
          <w:szCs w:val="28"/>
        </w:rPr>
        <w:t>1</w:t>
      </w:r>
      <w:r w:rsidR="00AB5A8C">
        <w:rPr>
          <w:rFonts w:ascii="Liberation Serif" w:hAnsi="Liberation Serif"/>
          <w:b/>
          <w:color w:val="auto"/>
          <w:sz w:val="28"/>
          <w:szCs w:val="28"/>
        </w:rPr>
        <w:t>8</w:t>
      </w:r>
      <w:r w:rsidR="002857F3">
        <w:rPr>
          <w:rFonts w:ascii="Liberation Serif" w:hAnsi="Liberation Serif"/>
          <w:b/>
          <w:color w:val="auto"/>
          <w:sz w:val="28"/>
          <w:szCs w:val="28"/>
        </w:rPr>
        <w:t>.08</w:t>
      </w:r>
      <w:r w:rsidR="00BE09AE" w:rsidRPr="00AF66E2">
        <w:rPr>
          <w:rFonts w:ascii="Liberation Serif" w:hAnsi="Liberation Serif"/>
          <w:b/>
          <w:color w:val="auto"/>
          <w:sz w:val="28"/>
          <w:szCs w:val="28"/>
        </w:rPr>
        <w:t>.2020</w:t>
      </w:r>
      <w:r w:rsidRPr="00505AA8">
        <w:rPr>
          <w:rFonts w:ascii="Liberation Serif" w:hAnsi="Liberation Serif"/>
          <w:color w:val="auto"/>
          <w:sz w:val="28"/>
          <w:szCs w:val="28"/>
        </w:rPr>
        <w:t xml:space="preserve"> г</w:t>
      </w:r>
      <w:r w:rsidRPr="00505AA8">
        <w:rPr>
          <w:rFonts w:ascii="Liberation Serif" w:hAnsi="Liberation Serif"/>
          <w:bCs/>
          <w:color w:val="auto"/>
          <w:sz w:val="28"/>
          <w:szCs w:val="28"/>
        </w:rPr>
        <w:t xml:space="preserve">. </w:t>
      </w:r>
      <w:r w:rsidRPr="00505AA8">
        <w:rPr>
          <w:rFonts w:ascii="Liberation Serif" w:hAnsi="Liberation Serif"/>
          <w:color w:val="auto"/>
          <w:sz w:val="28"/>
          <w:szCs w:val="28"/>
        </w:rPr>
        <w:t xml:space="preserve">Документом, </w:t>
      </w:r>
      <w:r w:rsidRPr="00505AA8">
        <w:rPr>
          <w:rFonts w:ascii="Liberation Serif" w:hAnsi="Liberation Serif"/>
          <w:color w:val="000000"/>
          <w:sz w:val="28"/>
          <w:szCs w:val="28"/>
        </w:rPr>
        <w:t xml:space="preserve">подтверждающим </w:t>
      </w:r>
      <w:r w:rsidRPr="00505AA8">
        <w:rPr>
          <w:rFonts w:ascii="Liberation Serif" w:hAnsi="Liberation Serif"/>
          <w:color w:val="auto"/>
          <w:sz w:val="28"/>
          <w:szCs w:val="28"/>
        </w:rPr>
        <w:t>поступление задатка, является выписка с лицевого счета ГКУ СО «Фонд имущества Свердловской области».</w:t>
      </w:r>
      <w:r w:rsidRPr="004A79E1">
        <w:rPr>
          <w:rFonts w:ascii="Liberation Serif" w:hAnsi="Liberation Serif"/>
          <w:color w:val="auto"/>
          <w:sz w:val="28"/>
          <w:szCs w:val="28"/>
        </w:rPr>
        <w:t xml:space="preserve"> </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60661D" w:rsidRDefault="002857F3" w:rsidP="002857F3">
      <w:pPr>
        <w:pStyle w:val="a3"/>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С проектами договоров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w:t>
      </w:r>
      <w:r>
        <w:rPr>
          <w:rFonts w:ascii="Liberation Serif" w:hAnsi="Liberation Serif"/>
          <w:color w:val="auto"/>
          <w:sz w:val="28"/>
          <w:szCs w:val="28"/>
        </w:rPr>
        <w:t xml:space="preserve">, (центральный вход, </w:t>
      </w:r>
      <w:r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2857F3" w:rsidRPr="0060661D" w:rsidRDefault="002857F3" w:rsidP="002857F3">
      <w:pPr>
        <w:pStyle w:val="a3"/>
        <w:tabs>
          <w:tab w:val="num" w:pos="284"/>
        </w:tabs>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60661D" w:rsidRDefault="002857F3" w:rsidP="002857F3">
      <w:pPr>
        <w:pStyle w:val="a3"/>
        <w:tabs>
          <w:tab w:val="num" w:pos="284"/>
        </w:tabs>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60661D" w:rsidRDefault="002857F3" w:rsidP="002857F3">
      <w:pPr>
        <w:pStyle w:val="a3"/>
        <w:tabs>
          <w:tab w:val="num" w:pos="284"/>
        </w:tabs>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60661D" w:rsidRDefault="002857F3" w:rsidP="002857F3">
      <w:pPr>
        <w:pStyle w:val="a3"/>
        <w:tabs>
          <w:tab w:val="num" w:pos="284"/>
        </w:tabs>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60661D" w:rsidRDefault="002857F3" w:rsidP="002857F3">
      <w:pPr>
        <w:autoSpaceDE w:val="0"/>
        <w:autoSpaceDN w:val="0"/>
        <w:adjustRightInd w:val="0"/>
        <w:ind w:left="-567" w:firstLine="567"/>
        <w:jc w:val="both"/>
        <w:rPr>
          <w:rFonts w:ascii="Liberation Serif" w:hAnsi="Liberation Serif"/>
          <w:color w:val="000000"/>
          <w:sz w:val="28"/>
          <w:szCs w:val="28"/>
        </w:rPr>
      </w:pPr>
      <w:r w:rsidRPr="0060661D">
        <w:rPr>
          <w:rFonts w:ascii="Liberation Serif" w:hAnsi="Liberation Serif"/>
          <w:color w:val="000000"/>
          <w:sz w:val="28"/>
          <w:szCs w:val="28"/>
        </w:rPr>
        <w:t>4.9. Порядок приема заявок.</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60661D" w:rsidRDefault="002857F3" w:rsidP="002857F3">
      <w:pPr>
        <w:autoSpaceDE w:val="0"/>
        <w:autoSpaceDN w:val="0"/>
        <w:adjustRightInd w:val="0"/>
        <w:ind w:left="-567" w:firstLine="567"/>
        <w:jc w:val="both"/>
        <w:rPr>
          <w:rFonts w:ascii="Liberation Serif" w:hAnsi="Liberation Serif"/>
          <w:sz w:val="28"/>
          <w:szCs w:val="28"/>
        </w:rPr>
      </w:pPr>
      <w:r w:rsidRPr="0060661D">
        <w:rPr>
          <w:rFonts w:ascii="Liberation Serif" w:hAnsi="Liberation Serif"/>
          <w:sz w:val="28"/>
          <w:szCs w:val="28"/>
        </w:rPr>
        <w:t>4.10. Порядок проведения аукциона</w:t>
      </w:r>
      <w:r>
        <w:rPr>
          <w:rFonts w:ascii="Liberation Serif" w:hAnsi="Liberation Serif"/>
          <w:sz w:val="28"/>
          <w:szCs w:val="28"/>
        </w:rPr>
        <w:t>.</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4A79E1" w:rsidRDefault="00212DE1" w:rsidP="00212DE1">
      <w:pPr>
        <w:pStyle w:val="ConsPlusNormal"/>
        <w:widowControl/>
        <w:ind w:left="-567" w:firstLine="567"/>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212DE1">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9"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r w:rsidRPr="004A79E1">
          <w:rPr>
            <w:rStyle w:val="a6"/>
            <w:rFonts w:ascii="Liberation Serif" w:hAnsi="Liberation Serif"/>
            <w:color w:val="auto"/>
            <w:sz w:val="28"/>
            <w:szCs w:val="28"/>
            <w:lang w:val="en-US"/>
          </w:rPr>
          <w:t>fiso</w:t>
        </w:r>
        <w:r w:rsidRPr="004A79E1">
          <w:rPr>
            <w:rStyle w:val="a6"/>
            <w:rFonts w:ascii="Liberation Serif" w:hAnsi="Liberation Serif"/>
            <w:color w:val="auto"/>
            <w:sz w:val="28"/>
            <w:szCs w:val="28"/>
          </w:rPr>
          <w:t>96.</w:t>
        </w:r>
        <w:r w:rsidRPr="004A79E1">
          <w:rPr>
            <w:rStyle w:val="a6"/>
            <w:rFonts w:ascii="Liberation Serif" w:hAnsi="Liberation Serif"/>
            <w:color w:val="auto"/>
            <w:sz w:val="28"/>
            <w:szCs w:val="28"/>
            <w:lang w:val="en-US"/>
          </w:rPr>
          <w:t>ru</w:t>
        </w:r>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w:t>
      </w:r>
      <w:r w:rsidR="00FA74A0">
        <w:rPr>
          <w:rFonts w:ascii="Liberation Serif" w:hAnsi="Liberation Serif"/>
          <w:color w:val="000000"/>
          <w:sz w:val="28"/>
          <w:szCs w:val="28"/>
        </w:rPr>
        <w:t xml:space="preserve">                       </w:t>
      </w:r>
      <w:r w:rsidRPr="004A79E1">
        <w:rPr>
          <w:rFonts w:ascii="Liberation Serif" w:hAnsi="Liberation Serif"/>
          <w:color w:val="000000"/>
          <w:sz w:val="28"/>
          <w:szCs w:val="28"/>
        </w:rPr>
        <w:t xml:space="preserve">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212DE1" w:rsidRPr="004A79E1" w:rsidRDefault="00212DE1" w:rsidP="00212DE1">
      <w:pPr>
        <w:autoSpaceDE w:val="0"/>
        <w:autoSpaceDN w:val="0"/>
        <w:adjustRightInd w:val="0"/>
        <w:ind w:left="-567" w:firstLine="540"/>
        <w:jc w:val="both"/>
        <w:rPr>
          <w:rFonts w:ascii="Liberation Serif" w:eastAsia="Calibri" w:hAnsi="Liberation Serif"/>
          <w:sz w:val="28"/>
          <w:szCs w:val="28"/>
        </w:rPr>
      </w:pPr>
      <w:r w:rsidRPr="004A79E1">
        <w:rPr>
          <w:rFonts w:ascii="Liberation Serif" w:hAnsi="Liberation Serif"/>
          <w:sz w:val="28"/>
          <w:szCs w:val="28"/>
        </w:rPr>
        <w:t>4.12. 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4.18. Форма заявки.</w:t>
      </w:r>
    </w:p>
    <w:p w:rsidR="00212DE1" w:rsidRPr="004A79E1" w:rsidRDefault="00212DE1" w:rsidP="00212DE1">
      <w:pPr>
        <w:ind w:left="-567"/>
        <w:jc w:val="right"/>
        <w:rPr>
          <w:rFonts w:ascii="Liberation Serif" w:hAnsi="Liberation Serif"/>
        </w:rPr>
      </w:pPr>
      <w:r w:rsidRPr="004A79E1">
        <w:rPr>
          <w:rFonts w:ascii="Liberation Serif" w:hAnsi="Liberation Serif"/>
        </w:rPr>
        <w:t>Организатору аукциона:</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212DE1">
      <w:pPr>
        <w:shd w:val="clear" w:color="auto" w:fill="FFFFFF"/>
        <w:spacing w:line="298" w:lineRule="exact"/>
        <w:ind w:left="-567"/>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w:t>
      </w:r>
      <w:r w:rsidR="006B67A2">
        <w:rPr>
          <w:rFonts w:ascii="Liberation Serif" w:hAnsi="Liberation Serif"/>
          <w:b/>
          <w:bCs/>
          <w:sz w:val="27"/>
          <w:szCs w:val="27"/>
        </w:rPr>
        <w:t>раво заключения договора аренды</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212DE1">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212DE1">
      <w:pPr>
        <w:ind w:left="-567"/>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212DE1">
      <w:pPr>
        <w:ind w:left="-567"/>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212DE1">
      <w:pPr>
        <w:ind w:left="-567"/>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212DE1" w:rsidRPr="004A79E1" w:rsidRDefault="00212DE1" w:rsidP="00212DE1">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212DE1">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4A79E1">
        <w:rPr>
          <w:rFonts w:ascii="Liberation Serif" w:hAnsi="Liberation Serif"/>
        </w:rPr>
        <w:t>.</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rPr>
        <w:t>Подпись Заявителя</w:t>
      </w:r>
    </w:p>
    <w:p w:rsidR="00212DE1" w:rsidRPr="004A79E1" w:rsidRDefault="00212DE1" w:rsidP="00212DE1">
      <w:pPr>
        <w:shd w:val="clear" w:color="auto" w:fill="FFFFFF"/>
        <w:tabs>
          <w:tab w:val="left" w:pos="6086"/>
          <w:tab w:val="left" w:leader="underscore" w:pos="7675"/>
          <w:tab w:val="left" w:pos="9245"/>
        </w:tabs>
        <w:ind w:left="-567"/>
        <w:rPr>
          <w:rFonts w:ascii="Liberation Serif" w:hAnsi="Liberation Serif"/>
        </w:rPr>
      </w:pPr>
      <w:r w:rsidRPr="004A79E1">
        <w:rPr>
          <w:rFonts w:ascii="Liberation Serif" w:hAnsi="Liberation Serif"/>
        </w:rPr>
        <w:t>(его полномочного представителя)                         ______________(_________________)</w:t>
      </w:r>
    </w:p>
    <w:p w:rsidR="00212DE1" w:rsidRPr="004A79E1" w:rsidRDefault="00212DE1" w:rsidP="00212DE1">
      <w:pPr>
        <w:shd w:val="clear" w:color="auto" w:fill="FFFFFF"/>
        <w:tabs>
          <w:tab w:val="left" w:pos="6173"/>
          <w:tab w:val="left" w:leader="underscore" w:pos="6826"/>
          <w:tab w:val="left" w:leader="underscore" w:pos="8525"/>
        </w:tabs>
        <w:spacing w:line="605" w:lineRule="exact"/>
        <w:ind w:left="-567"/>
        <w:rPr>
          <w:rFonts w:ascii="Liberation Serif" w:hAnsi="Liberation Serif"/>
        </w:rPr>
      </w:pPr>
      <w:r w:rsidRPr="004A79E1">
        <w:rPr>
          <w:rFonts w:ascii="Liberation Serif" w:hAnsi="Liberation Serif"/>
        </w:rPr>
        <w:t>м.п.</w:t>
      </w:r>
      <w:r w:rsidRPr="004A79E1">
        <w:rPr>
          <w:rFonts w:ascii="Liberation Serif" w:hAnsi="Liberation Serif"/>
        </w:rPr>
        <w:tab/>
        <w:t xml:space="preserve">           «___»</w:t>
      </w:r>
      <w:r w:rsidRPr="004A79E1">
        <w:rPr>
          <w:rFonts w:ascii="Liberation Serif" w:hAnsi="Liberation Serif"/>
        </w:rPr>
        <w:tab/>
        <w:t>20___ г.</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212DE1">
      <w:pPr>
        <w:ind w:left="-567"/>
        <w:rPr>
          <w:rFonts w:ascii="Liberation Serif" w:hAnsi="Liberation Serif"/>
          <w:bCs/>
        </w:rPr>
      </w:pPr>
      <w:r w:rsidRPr="004A79E1">
        <w:rPr>
          <w:rFonts w:ascii="Liberation Serif" w:hAnsi="Liberation Serif"/>
          <w:bCs/>
        </w:rPr>
        <w:t>___  час. ___ мин.  «___» __________ 20___ г.  за № _____</w:t>
      </w:r>
    </w:p>
    <w:p w:rsidR="00212DE1" w:rsidRPr="004A79E1" w:rsidRDefault="00212DE1" w:rsidP="00212DE1">
      <w:pPr>
        <w:ind w:left="-567" w:firstLine="567"/>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«Екатеринбургский вестник»</w:t>
      </w:r>
      <w:r w:rsidRPr="004A79E1">
        <w:rPr>
          <w:rFonts w:ascii="Liberation Serif" w:hAnsi="Liberation Serif"/>
          <w:bCs/>
        </w:rPr>
        <w:t>.</w:t>
      </w:r>
    </w:p>
    <w:p w:rsidR="00505AA8" w:rsidRPr="004A79E1" w:rsidRDefault="00212DE1" w:rsidP="006B67A2">
      <w:pPr>
        <w:tabs>
          <w:tab w:val="right" w:pos="9356"/>
        </w:tabs>
        <w:ind w:left="-567" w:firstLine="709"/>
        <w:jc w:val="both"/>
        <w:rPr>
          <w:rFonts w:ascii="Liberation Serif" w:hAnsi="Liberation Serif"/>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sectPr w:rsidR="00505AA8" w:rsidRPr="004A79E1" w:rsidSect="004C61D1">
      <w:headerReference w:type="default" r:id="rId11"/>
      <w:pgSz w:w="11906" w:h="16838"/>
      <w:pgMar w:top="993" w:right="849" w:bottom="709" w:left="1701" w:header="2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64B" w:rsidRDefault="004C564B" w:rsidP="00FD2098">
      <w:r>
        <w:separator/>
      </w:r>
    </w:p>
  </w:endnote>
  <w:endnote w:type="continuationSeparator" w:id="0">
    <w:p w:rsidR="004C564B" w:rsidRDefault="004C564B"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64B" w:rsidRDefault="004C564B" w:rsidP="00FD2098">
      <w:r>
        <w:separator/>
      </w:r>
    </w:p>
  </w:footnote>
  <w:footnote w:type="continuationSeparator" w:id="0">
    <w:p w:rsidR="004C564B" w:rsidRDefault="004C564B" w:rsidP="00FD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46210"/>
      <w:docPartObj>
        <w:docPartGallery w:val="Page Numbers (Top of Page)"/>
        <w:docPartUnique/>
      </w:docPartObj>
    </w:sdtPr>
    <w:sdtContent>
      <w:p w:rsidR="004C564B" w:rsidRDefault="004C564B" w:rsidP="00287463">
        <w:pPr>
          <w:pStyle w:val="a8"/>
          <w:tabs>
            <w:tab w:val="clear" w:pos="4677"/>
            <w:tab w:val="left" w:pos="2925"/>
            <w:tab w:val="center" w:pos="4678"/>
          </w:tabs>
        </w:pPr>
        <w:r>
          <w:tab/>
        </w:r>
        <w:r>
          <w:tab/>
        </w:r>
        <w:r>
          <w:fldChar w:fldCharType="begin"/>
        </w:r>
        <w:r>
          <w:instrText>PAGE   \* MERGEFORMAT</w:instrText>
        </w:r>
        <w:r>
          <w:fldChar w:fldCharType="separate"/>
        </w:r>
        <w:r w:rsidR="004C61D1">
          <w:rPr>
            <w:noProof/>
          </w:rPr>
          <w:t>20</w:t>
        </w:r>
        <w:r>
          <w:fldChar w:fldCharType="end"/>
        </w:r>
      </w:p>
    </w:sdtContent>
  </w:sdt>
  <w:p w:rsidR="004C564B" w:rsidRDefault="004C56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1"/>
  </w:num>
  <w:num w:numId="4">
    <w:abstractNumId w:val="9"/>
  </w:num>
  <w:num w:numId="5">
    <w:abstractNumId w:val="5"/>
  </w:num>
  <w:num w:numId="6">
    <w:abstractNumId w:val="3"/>
  </w:num>
  <w:num w:numId="7">
    <w:abstractNumId w:val="8"/>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46"/>
    <w:rsid w:val="00000145"/>
    <w:rsid w:val="00005446"/>
    <w:rsid w:val="000424A9"/>
    <w:rsid w:val="00057E0F"/>
    <w:rsid w:val="00065DEC"/>
    <w:rsid w:val="000722C5"/>
    <w:rsid w:val="00080602"/>
    <w:rsid w:val="00085C4F"/>
    <w:rsid w:val="000863FE"/>
    <w:rsid w:val="0009059A"/>
    <w:rsid w:val="000B4E58"/>
    <w:rsid w:val="000C5F0B"/>
    <w:rsid w:val="000C7838"/>
    <w:rsid w:val="000D013C"/>
    <w:rsid w:val="000D3EC3"/>
    <w:rsid w:val="000E5394"/>
    <w:rsid w:val="000E74D1"/>
    <w:rsid w:val="000F08D7"/>
    <w:rsid w:val="000F6992"/>
    <w:rsid w:val="00110F68"/>
    <w:rsid w:val="001146B5"/>
    <w:rsid w:val="0012425C"/>
    <w:rsid w:val="00160375"/>
    <w:rsid w:val="00165305"/>
    <w:rsid w:val="0018408F"/>
    <w:rsid w:val="001B4AA8"/>
    <w:rsid w:val="001F5658"/>
    <w:rsid w:val="002024D9"/>
    <w:rsid w:val="00211215"/>
    <w:rsid w:val="00212DE1"/>
    <w:rsid w:val="00220B5E"/>
    <w:rsid w:val="00243647"/>
    <w:rsid w:val="00247814"/>
    <w:rsid w:val="002737A6"/>
    <w:rsid w:val="00275937"/>
    <w:rsid w:val="002857F3"/>
    <w:rsid w:val="00287463"/>
    <w:rsid w:val="00293909"/>
    <w:rsid w:val="002955DD"/>
    <w:rsid w:val="002B3E1E"/>
    <w:rsid w:val="002D5337"/>
    <w:rsid w:val="002F7973"/>
    <w:rsid w:val="0035411E"/>
    <w:rsid w:val="00360653"/>
    <w:rsid w:val="003643D7"/>
    <w:rsid w:val="00381BA2"/>
    <w:rsid w:val="00395327"/>
    <w:rsid w:val="003968C6"/>
    <w:rsid w:val="003A69F0"/>
    <w:rsid w:val="003B47C2"/>
    <w:rsid w:val="003B48CA"/>
    <w:rsid w:val="003B4BBE"/>
    <w:rsid w:val="003B5F2D"/>
    <w:rsid w:val="003E0641"/>
    <w:rsid w:val="003E385B"/>
    <w:rsid w:val="00405893"/>
    <w:rsid w:val="00407023"/>
    <w:rsid w:val="00410B81"/>
    <w:rsid w:val="00411985"/>
    <w:rsid w:val="00422C18"/>
    <w:rsid w:val="004245D2"/>
    <w:rsid w:val="0042594C"/>
    <w:rsid w:val="00453908"/>
    <w:rsid w:val="00455920"/>
    <w:rsid w:val="00471226"/>
    <w:rsid w:val="00475953"/>
    <w:rsid w:val="00490C86"/>
    <w:rsid w:val="00490E70"/>
    <w:rsid w:val="00494A61"/>
    <w:rsid w:val="004A79E1"/>
    <w:rsid w:val="004C421F"/>
    <w:rsid w:val="004C531C"/>
    <w:rsid w:val="004C564B"/>
    <w:rsid w:val="004C61D1"/>
    <w:rsid w:val="00501626"/>
    <w:rsid w:val="00505AA8"/>
    <w:rsid w:val="00505CB6"/>
    <w:rsid w:val="00513FEB"/>
    <w:rsid w:val="00520C67"/>
    <w:rsid w:val="00543205"/>
    <w:rsid w:val="005566DA"/>
    <w:rsid w:val="00564F20"/>
    <w:rsid w:val="005651A5"/>
    <w:rsid w:val="00567C86"/>
    <w:rsid w:val="005B3329"/>
    <w:rsid w:val="005B7746"/>
    <w:rsid w:val="005C6E67"/>
    <w:rsid w:val="005F20CE"/>
    <w:rsid w:val="006459BA"/>
    <w:rsid w:val="00651386"/>
    <w:rsid w:val="0068464B"/>
    <w:rsid w:val="006940ED"/>
    <w:rsid w:val="00694D19"/>
    <w:rsid w:val="006A5C79"/>
    <w:rsid w:val="006B67A2"/>
    <w:rsid w:val="006B7436"/>
    <w:rsid w:val="006C031E"/>
    <w:rsid w:val="006C5AF6"/>
    <w:rsid w:val="006D45CA"/>
    <w:rsid w:val="006D51BD"/>
    <w:rsid w:val="006E4659"/>
    <w:rsid w:val="006E57CC"/>
    <w:rsid w:val="00702DEC"/>
    <w:rsid w:val="00711C8C"/>
    <w:rsid w:val="007222A2"/>
    <w:rsid w:val="0073117B"/>
    <w:rsid w:val="00771936"/>
    <w:rsid w:val="00781B82"/>
    <w:rsid w:val="007C133A"/>
    <w:rsid w:val="007C581B"/>
    <w:rsid w:val="007D5C22"/>
    <w:rsid w:val="008065E4"/>
    <w:rsid w:val="00837565"/>
    <w:rsid w:val="008550A7"/>
    <w:rsid w:val="008A13D6"/>
    <w:rsid w:val="008A1927"/>
    <w:rsid w:val="008B4171"/>
    <w:rsid w:val="008C563D"/>
    <w:rsid w:val="008D0EBC"/>
    <w:rsid w:val="008E1EB0"/>
    <w:rsid w:val="008E2498"/>
    <w:rsid w:val="008E29F4"/>
    <w:rsid w:val="008E471C"/>
    <w:rsid w:val="008E6AD3"/>
    <w:rsid w:val="008F723C"/>
    <w:rsid w:val="0092392B"/>
    <w:rsid w:val="009258AD"/>
    <w:rsid w:val="00950CD8"/>
    <w:rsid w:val="009563AF"/>
    <w:rsid w:val="00960D9B"/>
    <w:rsid w:val="009705DE"/>
    <w:rsid w:val="009A670E"/>
    <w:rsid w:val="009B008F"/>
    <w:rsid w:val="009B4630"/>
    <w:rsid w:val="009E18AC"/>
    <w:rsid w:val="009E3970"/>
    <w:rsid w:val="00A16E76"/>
    <w:rsid w:val="00A37B89"/>
    <w:rsid w:val="00A55377"/>
    <w:rsid w:val="00A70C5B"/>
    <w:rsid w:val="00A77B8A"/>
    <w:rsid w:val="00A802B2"/>
    <w:rsid w:val="00A82D82"/>
    <w:rsid w:val="00A92EC1"/>
    <w:rsid w:val="00AA4234"/>
    <w:rsid w:val="00AB5A8C"/>
    <w:rsid w:val="00AE74E4"/>
    <w:rsid w:val="00AF66E2"/>
    <w:rsid w:val="00B20807"/>
    <w:rsid w:val="00B23FC8"/>
    <w:rsid w:val="00B5246A"/>
    <w:rsid w:val="00B734BD"/>
    <w:rsid w:val="00B9158A"/>
    <w:rsid w:val="00B9507D"/>
    <w:rsid w:val="00BA5EFB"/>
    <w:rsid w:val="00BA6F2D"/>
    <w:rsid w:val="00BC4830"/>
    <w:rsid w:val="00BE09AE"/>
    <w:rsid w:val="00BE20D5"/>
    <w:rsid w:val="00BF583A"/>
    <w:rsid w:val="00C300E9"/>
    <w:rsid w:val="00C30C20"/>
    <w:rsid w:val="00C34AA9"/>
    <w:rsid w:val="00C46F3D"/>
    <w:rsid w:val="00C56335"/>
    <w:rsid w:val="00C629BE"/>
    <w:rsid w:val="00C821F5"/>
    <w:rsid w:val="00CA0C96"/>
    <w:rsid w:val="00CA586D"/>
    <w:rsid w:val="00CB6835"/>
    <w:rsid w:val="00CD4EF0"/>
    <w:rsid w:val="00CF5A4A"/>
    <w:rsid w:val="00D01E21"/>
    <w:rsid w:val="00D44C3C"/>
    <w:rsid w:val="00D46C72"/>
    <w:rsid w:val="00D47E9B"/>
    <w:rsid w:val="00D52A29"/>
    <w:rsid w:val="00D80F8B"/>
    <w:rsid w:val="00D84934"/>
    <w:rsid w:val="00DA3BB5"/>
    <w:rsid w:val="00DB6147"/>
    <w:rsid w:val="00DC601F"/>
    <w:rsid w:val="00DD198B"/>
    <w:rsid w:val="00DE69CA"/>
    <w:rsid w:val="00E23960"/>
    <w:rsid w:val="00E51BF2"/>
    <w:rsid w:val="00E65221"/>
    <w:rsid w:val="00E67688"/>
    <w:rsid w:val="00E73720"/>
    <w:rsid w:val="00E87344"/>
    <w:rsid w:val="00E95979"/>
    <w:rsid w:val="00E963AA"/>
    <w:rsid w:val="00EA1AD7"/>
    <w:rsid w:val="00EC5E58"/>
    <w:rsid w:val="00EC7E09"/>
    <w:rsid w:val="00ED5E23"/>
    <w:rsid w:val="00EF7AA1"/>
    <w:rsid w:val="00F065C1"/>
    <w:rsid w:val="00F07BC6"/>
    <w:rsid w:val="00F10CA6"/>
    <w:rsid w:val="00F1683B"/>
    <w:rsid w:val="00F62A03"/>
    <w:rsid w:val="00F658E5"/>
    <w:rsid w:val="00F65D39"/>
    <w:rsid w:val="00F80D42"/>
    <w:rsid w:val="00F94490"/>
    <w:rsid w:val="00F95E4D"/>
    <w:rsid w:val="00FA2E2A"/>
    <w:rsid w:val="00FA74A0"/>
    <w:rsid w:val="00FB392F"/>
    <w:rsid w:val="00FD08E6"/>
    <w:rsid w:val="00FD2098"/>
    <w:rsid w:val="00FD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C22D-89ED-4E06-AABD-7E41E18C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5378</TotalTime>
  <Pages>20</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65</cp:revision>
  <cp:lastPrinted>2020-07-15T11:11:00Z</cp:lastPrinted>
  <dcterms:created xsi:type="dcterms:W3CDTF">2019-10-09T10:39:00Z</dcterms:created>
  <dcterms:modified xsi:type="dcterms:W3CDTF">2020-07-15T11:11:00Z</dcterms:modified>
</cp:coreProperties>
</file>