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B77" w:rsidRPr="005D2C5E" w:rsidRDefault="008833C3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</w:t>
      </w:r>
      <w:r w:rsidR="00AA1B77"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DC0A1A" w:rsidRDefault="00DC0A1A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</w:pPr>
    </w:p>
    <w:p w:rsidR="00AA1B77" w:rsidRPr="00DC0A1A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  <w:t xml:space="preserve">ПРОТОКОЛ № </w:t>
      </w:r>
      <w:r w:rsidR="002B436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1</w:t>
      </w:r>
      <w:r w:rsidR="001D2D1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28</w:t>
      </w:r>
    </w:p>
    <w:p w:rsidR="00AA1B77" w:rsidRPr="00DC0A1A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 признании претендентов участниками аукциона в электронной форме</w:t>
      </w:r>
    </w:p>
    <w:p w:rsidR="009F3C3C" w:rsidRPr="00DC0A1A" w:rsidRDefault="009F3C3C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AA1B77" w:rsidRPr="00DC0A1A" w:rsidRDefault="00AA1B7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F73E5F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</w:t>
      </w:r>
      <w:r w:rsidR="001318E4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</w:t>
      </w:r>
      <w:r w:rsidR="006C590D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</w:t>
      </w:r>
      <w:r w:rsidR="008833C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</w:t>
      </w:r>
      <w:r w:rsidR="002B436F">
        <w:rPr>
          <w:rFonts w:ascii="Liberation Serif" w:eastAsia="Times New Roman" w:hAnsi="Liberation Serif" w:cs="Times New Roman"/>
          <w:sz w:val="26"/>
          <w:szCs w:val="26"/>
          <w:lang w:eastAsia="ru-RU"/>
        </w:rPr>
        <w:t>10 августа</w:t>
      </w:r>
      <w:r w:rsidRPr="00DC0A1A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20</w:t>
      </w:r>
      <w:r w:rsidR="008833C3"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 w:rsidRPr="00DC0A1A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года</w:t>
      </w:r>
    </w:p>
    <w:p w:rsidR="00941D67" w:rsidRPr="00DC0A1A" w:rsidRDefault="00941D6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97E5D" w:rsidRPr="00DC0A1A" w:rsidRDefault="00AA1B77" w:rsidP="00ED7138">
      <w:pPr>
        <w:tabs>
          <w:tab w:val="left" w:pos="540"/>
        </w:tabs>
        <w:spacing w:after="0" w:line="240" w:lineRule="auto"/>
        <w:ind w:right="-2"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2C32F1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097E5D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Дата, время и место составления протокола – </w:t>
      </w:r>
      <w:r w:rsidR="002B436F">
        <w:rPr>
          <w:rFonts w:ascii="Liberation Serif" w:eastAsia="Times New Roman" w:hAnsi="Liberation Serif" w:cs="Times New Roman"/>
          <w:sz w:val="26"/>
          <w:szCs w:val="26"/>
          <w:lang w:eastAsia="ru-RU"/>
        </w:rPr>
        <w:t>10 августа</w:t>
      </w:r>
      <w:r w:rsidR="008833C3" w:rsidRPr="00DC0A1A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20</w:t>
      </w:r>
      <w:r w:rsidR="008833C3"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 w:rsidR="008833C3" w:rsidRPr="00DC0A1A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года</w:t>
      </w:r>
      <w:r w:rsidR="00097E5D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в 09 час. 00 мин. (время московское), г. Екатеринбург, ул. Мамина-</w:t>
      </w:r>
      <w:proofErr w:type="gramStart"/>
      <w:r w:rsidR="00097E5D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Сибиряка, </w:t>
      </w:r>
      <w:r w:rsidR="009272BE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proofErr w:type="gramEnd"/>
      <w:r w:rsidR="00097E5D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д. 111.</w:t>
      </w:r>
    </w:p>
    <w:p w:rsidR="001D2D1B" w:rsidRPr="007A3F0A" w:rsidRDefault="00097E5D" w:rsidP="001D2D1B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hAnsi="Liberation Serif" w:cs="Times New Roman"/>
          <w:sz w:val="26"/>
          <w:szCs w:val="26"/>
        </w:rPr>
        <w:t xml:space="preserve">2. </w:t>
      </w:r>
      <w:r w:rsidR="005A13CA" w:rsidRPr="00D672FE">
        <w:rPr>
          <w:rFonts w:ascii="Liberation Serif" w:hAnsi="Liberation Serif" w:cs="Times New Roman"/>
          <w:sz w:val="26"/>
          <w:szCs w:val="26"/>
        </w:rPr>
        <w:t xml:space="preserve">Предмет аукциона: </w:t>
      </w:r>
      <w:r w:rsidR="001D2D1B" w:rsidRPr="007A3F0A">
        <w:rPr>
          <w:rFonts w:ascii="Liberation Serif" w:hAnsi="Liberation Serif" w:cs="Times New Roman"/>
          <w:sz w:val="26"/>
          <w:szCs w:val="26"/>
        </w:rPr>
        <w:t>п</w:t>
      </w:r>
      <w:r w:rsidR="001D2D1B" w:rsidRPr="007A3F0A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раво на заключение договора на установку и эксплуатацию рекламной конструкции вида нестандартная</w:t>
      </w:r>
      <w:r w:rsidR="001D2D1B" w:rsidRPr="007A3F0A">
        <w:rPr>
          <w:rFonts w:ascii="Liberation Serif" w:hAnsi="Liberation Serif" w:cs="Times New Roman"/>
          <w:sz w:val="26"/>
          <w:szCs w:val="26"/>
        </w:rPr>
        <w:t xml:space="preserve">, расположенной на территории муниципального образования «город Екатеринбург» по адресу </w:t>
      </w:r>
      <w:r w:rsidR="001D2D1B">
        <w:rPr>
          <w:rFonts w:ascii="Liberation Serif" w:hAnsi="Liberation Serif" w:cs="Liberation Serif"/>
          <w:color w:val="000000"/>
          <w:sz w:val="26"/>
          <w:szCs w:val="26"/>
        </w:rPr>
        <w:t xml:space="preserve">ул. Халтурина/                                ул. А. Бебеля, </w:t>
      </w:r>
      <w:r w:rsidR="001D2D1B" w:rsidRPr="007A3F0A">
        <w:rPr>
          <w:rFonts w:ascii="Liberation Serif" w:hAnsi="Liberation Serif" w:cs="Liberation Serif"/>
          <w:color w:val="000000"/>
          <w:sz w:val="26"/>
          <w:szCs w:val="26"/>
        </w:rPr>
        <w:t>35 (позиция № 2),</w:t>
      </w:r>
      <w:r w:rsidR="001D2D1B" w:rsidRPr="007A3F0A">
        <w:rPr>
          <w:rFonts w:ascii="Liberation Serif" w:hAnsi="Liberation Serif" w:cs="Times New Roman"/>
          <w:color w:val="000000"/>
          <w:sz w:val="26"/>
          <w:szCs w:val="26"/>
        </w:rPr>
        <w:t xml:space="preserve"> </w:t>
      </w:r>
      <w:r w:rsidR="001D2D1B" w:rsidRPr="007A3F0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сроком на </w:t>
      </w:r>
      <w:r w:rsidR="001D2D1B" w:rsidRPr="007A3F0A">
        <w:rPr>
          <w:rFonts w:ascii="Liberation Serif" w:hAnsi="Liberation Serif" w:cs="Times New Roman"/>
          <w:sz w:val="26"/>
          <w:szCs w:val="26"/>
        </w:rPr>
        <w:t xml:space="preserve">5 (пять) лет, </w:t>
      </w:r>
      <w:r w:rsidR="001D2D1B" w:rsidRPr="007A3F0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отношении 1 (одного) места размещения рекламной конструкции № </w:t>
      </w:r>
      <w:r w:rsidR="001D2D1B" w:rsidRPr="007A3F0A">
        <w:rPr>
          <w:rFonts w:ascii="Liberation Serif" w:hAnsi="Liberation Serif" w:cs="Liberation Serif"/>
          <w:color w:val="000000"/>
          <w:sz w:val="26"/>
          <w:szCs w:val="26"/>
        </w:rPr>
        <w:t>0313133</w:t>
      </w:r>
      <w:r w:rsidR="001D2D1B" w:rsidRPr="007A3F0A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276"/>
        <w:gridCol w:w="2331"/>
        <w:gridCol w:w="1417"/>
        <w:gridCol w:w="1236"/>
        <w:gridCol w:w="2004"/>
        <w:gridCol w:w="1406"/>
      </w:tblGrid>
      <w:tr w:rsidR="001D2D1B" w:rsidRPr="0096554D" w:rsidTr="00812C7D">
        <w:trPr>
          <w:trHeight w:val="89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1D2D1B" w:rsidRPr="00BC5006" w:rsidRDefault="001D2D1B" w:rsidP="00812C7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1D2D1B" w:rsidRPr="00BC5006" w:rsidRDefault="001D2D1B" w:rsidP="00812C7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1D2D1B" w:rsidRPr="00BC5006" w:rsidRDefault="001D2D1B" w:rsidP="00812C7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1D2D1B" w:rsidRPr="00BC5006" w:rsidRDefault="001D2D1B" w:rsidP="00812C7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</w:tcPr>
          <w:p w:rsidR="001D2D1B" w:rsidRPr="00BC5006" w:rsidRDefault="001D2D1B" w:rsidP="00812C7D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1D2D1B" w:rsidRPr="00BC5006" w:rsidRDefault="001D2D1B" w:rsidP="00812C7D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сторон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1D2D1B" w:rsidRPr="00BC5006" w:rsidRDefault="001D2D1B" w:rsidP="00812C7D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Площадь информационных полей, </w:t>
            </w:r>
          </w:p>
          <w:p w:rsidR="001D2D1B" w:rsidRPr="00BC5006" w:rsidRDefault="001D2D1B" w:rsidP="00812C7D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1D2D1B" w:rsidRPr="00BC5006" w:rsidRDefault="001D2D1B" w:rsidP="00812C7D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Размеры, м (ширина, высота)</w:t>
            </w:r>
          </w:p>
        </w:tc>
      </w:tr>
      <w:tr w:rsidR="001D2D1B" w:rsidRPr="0096554D" w:rsidTr="00812C7D">
        <w:trPr>
          <w:trHeight w:val="8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1B" w:rsidRPr="00BC5006" w:rsidRDefault="001D2D1B" w:rsidP="001D2D1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1B" w:rsidRPr="003C2101" w:rsidRDefault="001D2D1B" w:rsidP="00812C7D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0313133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1B" w:rsidRPr="00BC5006" w:rsidRDefault="001D2D1B" w:rsidP="00812C7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41BD3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ул. Халтурина/ул. А. Бебеля, 35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 w:rsidRPr="00541BD3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(позиция № 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1B" w:rsidRPr="003C2101" w:rsidRDefault="001D2D1B" w:rsidP="00812C7D">
            <w:pPr>
              <w:ind w:left="-29" w:right="-46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706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Нестандартная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1B" w:rsidRPr="00BC5006" w:rsidRDefault="001D2D1B" w:rsidP="00812C7D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1B" w:rsidRPr="00BC5006" w:rsidRDefault="001D2D1B" w:rsidP="00812C7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8,58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1B" w:rsidRPr="00BC5006" w:rsidRDefault="001D2D1B" w:rsidP="00812C7D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1,1</w:t>
            </w: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х 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3,9</w:t>
            </w:r>
          </w:p>
        </w:tc>
      </w:tr>
    </w:tbl>
    <w:p w:rsidR="00097E5D" w:rsidRPr="00DC0A1A" w:rsidRDefault="00097E5D" w:rsidP="001D2D1B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DC0A1A">
        <w:rPr>
          <w:rFonts w:ascii="Liberation Serif" w:hAnsi="Liberation Serif" w:cs="Times New Roman"/>
          <w:sz w:val="26"/>
          <w:szCs w:val="26"/>
        </w:rPr>
        <w:t xml:space="preserve">3. Форма торгов – аукцион </w:t>
      </w:r>
      <w:r w:rsidRPr="00DC0A1A">
        <w:rPr>
          <w:rFonts w:ascii="Liberation Serif" w:eastAsia="Calibri" w:hAnsi="Liberation Serif" w:cs="Times New Roman"/>
          <w:sz w:val="26"/>
          <w:szCs w:val="26"/>
        </w:rPr>
        <w:t>в электронной форме,</w:t>
      </w:r>
      <w:r w:rsidRPr="00DC0A1A">
        <w:rPr>
          <w:rFonts w:ascii="Liberation Serif" w:hAnsi="Liberation Serif" w:cs="Times New Roman"/>
          <w:sz w:val="26"/>
          <w:szCs w:val="26"/>
        </w:rPr>
        <w:t xml:space="preserve"> открытый по составу участников</w:t>
      </w:r>
      <w:r w:rsidRPr="00DC0A1A">
        <w:rPr>
          <w:rFonts w:ascii="Liberation Serif" w:eastAsia="Calibri" w:hAnsi="Liberation Serif" w:cs="Times New Roman"/>
          <w:sz w:val="26"/>
          <w:szCs w:val="26"/>
        </w:rPr>
        <w:t>.</w:t>
      </w:r>
    </w:p>
    <w:p w:rsidR="00097E5D" w:rsidRPr="00DC0A1A" w:rsidRDefault="00097E5D" w:rsidP="00BE6E6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4. </w:t>
      </w:r>
      <w:r w:rsidR="0001044C"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</w:t>
      </w:r>
      <w:r w:rsidR="0001044C" w:rsidRPr="00DC0A1A">
        <w:rPr>
          <w:rFonts w:ascii="Liberation Serif" w:eastAsia="Calibri" w:hAnsi="Liberation Serif" w:cs="Times New Roman"/>
          <w:sz w:val="26"/>
          <w:szCs w:val="26"/>
        </w:rPr>
        <w:t>рганизатор аукциона</w:t>
      </w:r>
      <w:r w:rsidR="0001044C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1044C" w:rsidRPr="00DC0A1A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>–</w:t>
      </w:r>
      <w:r w:rsidR="0001044C"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="0001044C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Pr="00DC0A1A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DC0A1A">
        <w:rPr>
          <w:rFonts w:ascii="Liberation Serif" w:eastAsia="Calibri" w:hAnsi="Liberation Serif" w:cs="Times New Roman"/>
          <w:sz w:val="26"/>
          <w:szCs w:val="26"/>
        </w:rPr>
        <w:t>.</w:t>
      </w:r>
      <w:r w:rsidRPr="00DC0A1A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</w:t>
      </w:r>
    </w:p>
    <w:p w:rsidR="002B436F" w:rsidRPr="00AA7FED" w:rsidRDefault="00097E5D" w:rsidP="002B436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5. Основание проведения аукциона – </w:t>
      </w:r>
      <w:r w:rsidR="002B436F" w:rsidRPr="00AA7FE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приказ Министерства по управлению государственным имуществом Свердловской области </w:t>
      </w:r>
      <w:r w:rsidR="002B436F" w:rsidRPr="00AA7FED">
        <w:rPr>
          <w:rFonts w:ascii="Liberation Serif" w:hAnsi="Liberation Serif" w:cs="Times New Roman"/>
          <w:color w:val="000000" w:themeColor="text1"/>
          <w:sz w:val="26"/>
          <w:szCs w:val="26"/>
        </w:rPr>
        <w:t>от 02.12.2019 № 3029</w:t>
      </w:r>
      <w:r w:rsidR="002B436F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                                 </w:t>
      </w:r>
      <w:proofErr w:type="gramStart"/>
      <w:r w:rsidR="002B436F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</w:t>
      </w:r>
      <w:r w:rsidR="002B436F" w:rsidRPr="00AA7FED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</w:t>
      </w:r>
      <w:r w:rsidR="002B436F" w:rsidRPr="00AA7FED">
        <w:rPr>
          <w:rFonts w:ascii="Liberation Serif" w:hAnsi="Liberation Serif" w:cs="Times New Roman"/>
          <w:sz w:val="26"/>
          <w:szCs w:val="26"/>
        </w:rPr>
        <w:t>«</w:t>
      </w:r>
      <w:proofErr w:type="gramEnd"/>
      <w:r w:rsidR="002B436F" w:rsidRPr="00AA7FED">
        <w:rPr>
          <w:rFonts w:ascii="Liberation Serif" w:hAnsi="Liberation Serif" w:cs="Times New Roman"/>
          <w:sz w:val="26"/>
          <w:szCs w:val="26"/>
        </w:rPr>
        <w:t xml:space="preserve">О проведении торгов, открытых по составу участников, </w:t>
      </w:r>
      <w:r w:rsidR="002B436F" w:rsidRPr="00AA7FED">
        <w:rPr>
          <w:rFonts w:ascii="Liberation Serif" w:hAnsi="Liberation Serif" w:cs="Times New Roman"/>
          <w:color w:val="000000"/>
          <w:sz w:val="26"/>
          <w:szCs w:val="26"/>
        </w:rPr>
        <w:t xml:space="preserve">на право заключения договора на установку и эксплуатацию рекламных конструкций, </w:t>
      </w:r>
      <w:r w:rsidR="002B436F" w:rsidRPr="00AA7FED">
        <w:rPr>
          <w:rFonts w:ascii="Liberation Serif" w:hAnsi="Liberation Serif" w:cs="Times New Roman"/>
          <w:sz w:val="26"/>
          <w:szCs w:val="26"/>
        </w:rPr>
        <w:t>расположенных на территории муниципального образования «город Екатеринбург»</w:t>
      </w:r>
      <w:r w:rsidR="002B436F" w:rsidRPr="00AA7FE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097E5D" w:rsidRPr="00B71C15" w:rsidRDefault="00097E5D" w:rsidP="002B436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bCs/>
          <w:sz w:val="26"/>
          <w:szCs w:val="26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6. </w:t>
      </w:r>
      <w:r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Извещение о проведении аукциона </w:t>
      </w:r>
      <w:r w:rsidRPr="00DC0A1A">
        <w:rPr>
          <w:rFonts w:ascii="Liberation Serif" w:eastAsia="Calibri" w:hAnsi="Liberation Serif" w:cs="Times New Roman"/>
          <w:sz w:val="26"/>
          <w:szCs w:val="26"/>
        </w:rPr>
        <w:t xml:space="preserve">в электронной форме </w:t>
      </w:r>
      <w:r w:rsidR="00FA3D9A"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№ </w:t>
      </w:r>
      <w:r w:rsidR="002B436F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1</w:t>
      </w:r>
      <w:r w:rsidR="001D2D1B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50</w:t>
      </w:r>
      <w:r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</w:t>
      </w:r>
      <w:r w:rsidR="00FA3D9A" w:rsidRPr="00DC0A1A">
        <w:rPr>
          <w:rFonts w:ascii="Liberation Serif" w:eastAsia="Calibri" w:hAnsi="Liberation Serif" w:cs="Times New Roman"/>
          <w:bCs/>
          <w:sz w:val="26"/>
          <w:szCs w:val="26"/>
        </w:rPr>
        <w:t>на</w:t>
      </w:r>
      <w:r w:rsidRPr="00DC0A1A">
        <w:rPr>
          <w:rFonts w:ascii="Liberation Serif" w:eastAsia="Calibri" w:hAnsi="Liberation Serif" w:cs="Times New Roman"/>
          <w:bCs/>
          <w:sz w:val="26"/>
          <w:szCs w:val="26"/>
        </w:rPr>
        <w:t xml:space="preserve"> право</w:t>
      </w:r>
      <w:r w:rsidR="005A13CA">
        <w:rPr>
          <w:rFonts w:ascii="Liberation Serif" w:eastAsia="Calibri" w:hAnsi="Liberation Serif" w:cs="Times New Roman"/>
          <w:bCs/>
          <w:sz w:val="26"/>
          <w:szCs w:val="26"/>
        </w:rPr>
        <w:t xml:space="preserve"> </w:t>
      </w:r>
      <w:r w:rsidRPr="00DC0A1A">
        <w:rPr>
          <w:rFonts w:ascii="Liberation Serif" w:eastAsia="Calibri" w:hAnsi="Liberation Serif" w:cs="Times New Roman"/>
          <w:bCs/>
          <w:sz w:val="26"/>
          <w:szCs w:val="26"/>
        </w:rPr>
        <w:t xml:space="preserve">заключения </w:t>
      </w:r>
      <w:r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договор</w:t>
      </w:r>
      <w:r w:rsidR="000F6F71"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а</w:t>
      </w:r>
      <w:r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на установку и эксплуатацию рекламн</w:t>
      </w:r>
      <w:r w:rsidR="00781032"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ых</w:t>
      </w:r>
      <w:r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конструкци</w:t>
      </w:r>
      <w:r w:rsidR="00781032"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й</w:t>
      </w:r>
      <w:r w:rsidR="002B436F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                                        </w:t>
      </w:r>
      <w:r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информация о проведении аукциона размещены </w:t>
      </w:r>
      <w:r w:rsidR="002B436F">
        <w:rPr>
          <w:rFonts w:ascii="Liberation Serif" w:eastAsia="Times New Roman" w:hAnsi="Liberation Serif" w:cs="Times New Roman"/>
          <w:sz w:val="26"/>
          <w:szCs w:val="26"/>
          <w:lang w:eastAsia="ru-RU"/>
        </w:rPr>
        <w:t>09 июня</w:t>
      </w:r>
      <w:r w:rsidR="005A13C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2020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на </w:t>
      </w:r>
      <w:r w:rsidRPr="00DC0A1A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сайте универсальной торговой платформы ЗАО «Сбербанк - АСТ» </w:t>
      </w:r>
      <w:hyperlink r:id="rId5" w:history="1">
        <w:r w:rsidRPr="00DC0A1A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r w:rsidRPr="00DC0A1A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DC0A1A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r w:rsidRPr="00DC0A1A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DC0A1A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6" w:history="1"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</w:t>
      </w:r>
      <w:r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</w:t>
      </w:r>
      <w:r w:rsidRPr="00B71C1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размещения информации о проведении торгов </w:t>
      </w:r>
      <w:hyperlink r:id="rId7" w:history="1">
        <w:r w:rsidRPr="00B71C15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097E5D" w:rsidRPr="001D2D1B" w:rsidRDefault="00097E5D" w:rsidP="00BE6E6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71C15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7. Юридическое лицо для организации аукциона в электронной форме – </w:t>
      </w:r>
      <w:r w:rsidRPr="00B71C15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Закрытое </w:t>
      </w:r>
      <w:r w:rsidRPr="001D2D1B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8" w:history="1">
        <w:r w:rsidRPr="001D2D1B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1D2D1B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1D2D1B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1D2D1B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1D2D1B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1D2D1B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1D2D1B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1D2D1B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1D2D1B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1D2D1B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1D2D1B" w:rsidRPr="001D2D1B" w:rsidRDefault="00067AD3" w:rsidP="001D2D1B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1D2D1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8. </w:t>
      </w:r>
      <w:r w:rsidR="00DA71B6" w:rsidRPr="001D2D1B">
        <w:rPr>
          <w:rFonts w:ascii="Liberation Serif" w:eastAsia="Calibri" w:hAnsi="Liberation Serif" w:cs="Times New Roman"/>
          <w:sz w:val="26"/>
          <w:szCs w:val="26"/>
        </w:rPr>
        <w:t xml:space="preserve">Начальная цена предмета аукциона, в виде рыночной стоимости годового размера платы за установку и </w:t>
      </w:r>
      <w:r w:rsidR="00DA71B6" w:rsidRPr="001D2D1B">
        <w:rPr>
          <w:rFonts w:ascii="Liberation Serif" w:eastAsia="Calibri" w:hAnsi="Liberation Serif" w:cs="Times New Roman"/>
          <w:bCs/>
          <w:sz w:val="26"/>
          <w:szCs w:val="26"/>
        </w:rPr>
        <w:t>эксплуатацию рекламных конструкций</w:t>
      </w:r>
      <w:r w:rsidR="00DA71B6" w:rsidRPr="001D2D1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– </w:t>
      </w:r>
      <w:r w:rsidR="001D2D1B" w:rsidRPr="001D2D1B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5 058,77 (Пять тысяч пятьдесят восемь) рублей 77 копеек.</w:t>
      </w:r>
    </w:p>
    <w:p w:rsidR="001D2D1B" w:rsidRPr="001D2D1B" w:rsidRDefault="00DA71B6" w:rsidP="001D2D1B">
      <w:pPr>
        <w:pStyle w:val="a6"/>
        <w:ind w:firstLine="567"/>
        <w:jc w:val="both"/>
        <w:rPr>
          <w:rFonts w:ascii="Liberation Serif" w:hAnsi="Liberation Serif"/>
          <w:b w:val="0"/>
          <w:bCs/>
          <w:color w:val="000000"/>
          <w:sz w:val="26"/>
          <w:szCs w:val="26"/>
        </w:rPr>
      </w:pPr>
      <w:r w:rsidRPr="001D2D1B">
        <w:rPr>
          <w:rFonts w:ascii="Liberation Serif" w:hAnsi="Liberation Serif"/>
          <w:b w:val="0"/>
          <w:sz w:val="26"/>
          <w:szCs w:val="26"/>
        </w:rPr>
        <w:t xml:space="preserve">9. «Шаг аукциона» </w:t>
      </w:r>
      <w:r w:rsidRPr="001D2D1B">
        <w:rPr>
          <w:rFonts w:ascii="Liberation Serif" w:eastAsia="Times New Roman" w:hAnsi="Liberation Serif"/>
          <w:b w:val="0"/>
          <w:sz w:val="26"/>
          <w:szCs w:val="26"/>
        </w:rPr>
        <w:t>–</w:t>
      </w:r>
      <w:r w:rsidRPr="001D2D1B">
        <w:rPr>
          <w:rFonts w:ascii="Liberation Serif" w:hAnsi="Liberation Serif"/>
          <w:b w:val="0"/>
          <w:sz w:val="26"/>
          <w:szCs w:val="26"/>
        </w:rPr>
        <w:t xml:space="preserve"> </w:t>
      </w:r>
      <w:r w:rsidR="001D2D1B" w:rsidRPr="001D2D1B">
        <w:rPr>
          <w:rFonts w:ascii="Liberation Serif" w:eastAsia="Times New Roman" w:hAnsi="Liberation Serif"/>
          <w:b w:val="0"/>
          <w:color w:val="000000"/>
          <w:sz w:val="26"/>
          <w:szCs w:val="26"/>
        </w:rPr>
        <w:t>252,94 (Двести пятьдесят два) рубля 94 копейки.</w:t>
      </w:r>
      <w:r w:rsidR="001D2D1B" w:rsidRPr="001D2D1B">
        <w:rPr>
          <w:rFonts w:ascii="Liberation Serif" w:hAnsi="Liberation Serif"/>
          <w:b w:val="0"/>
          <w:bCs/>
          <w:sz w:val="26"/>
          <w:szCs w:val="26"/>
        </w:rPr>
        <w:t xml:space="preserve"> </w:t>
      </w:r>
    </w:p>
    <w:p w:rsidR="001D2D1B" w:rsidRPr="001D2D1B" w:rsidRDefault="00DA71B6" w:rsidP="00DA71B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1D2D1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10. Сумма задатка для участия в аукционе – </w:t>
      </w:r>
      <w:r w:rsidR="001D2D1B" w:rsidRPr="001D2D1B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5 058,77 (Пять тысяч пятьдесят восемь) рублей 77 копеек.</w:t>
      </w:r>
    </w:p>
    <w:p w:rsidR="00097E5D" w:rsidRPr="00DC0A1A" w:rsidRDefault="00097E5D" w:rsidP="00DA71B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1</w:t>
      </w:r>
      <w:r w:rsidR="008833C3"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Срок подачи заявок для участия в аукционе – </w:t>
      </w:r>
      <w:r w:rsidRPr="00B71C1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с 09</w:t>
      </w:r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                                         </w:t>
      </w:r>
      <w:r w:rsidR="002B436F">
        <w:rPr>
          <w:rFonts w:ascii="Liberation Serif" w:eastAsia="Times New Roman" w:hAnsi="Liberation Serif" w:cs="Times New Roman"/>
          <w:sz w:val="26"/>
          <w:szCs w:val="26"/>
          <w:lang w:eastAsia="ru-RU"/>
        </w:rPr>
        <w:t>10 июня</w:t>
      </w:r>
      <w:r w:rsidR="005A13CA"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2020</w:t>
      </w:r>
      <w:r w:rsidR="00B9572C"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</w:t>
      </w:r>
      <w:r w:rsidR="00B9572C" w:rsidRPr="00B71C1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="004F5D4E" w:rsidRPr="00B71C1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п</w:t>
      </w:r>
      <w:r w:rsidRPr="00B71C1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 09</w:t>
      </w:r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</w:t>
      </w:r>
      <w:r w:rsidR="005A13CA"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03 </w:t>
      </w:r>
      <w:r w:rsidR="002B436F">
        <w:rPr>
          <w:rFonts w:ascii="Liberation Serif" w:eastAsia="Times New Roman" w:hAnsi="Liberation Serif" w:cs="Times New Roman"/>
          <w:sz w:val="26"/>
          <w:szCs w:val="26"/>
          <w:lang w:eastAsia="ru-RU"/>
        </w:rPr>
        <w:t>августа</w:t>
      </w:r>
      <w:r w:rsidR="00B9572C"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2020 года 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(время московское).</w:t>
      </w:r>
    </w:p>
    <w:p w:rsidR="00097E5D" w:rsidRPr="00DC0A1A" w:rsidRDefault="00097E5D" w:rsidP="00BE6E64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8833C3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. Состав комиссии:</w:t>
      </w:r>
    </w:p>
    <w:p w:rsidR="00D331F1" w:rsidRDefault="00D331F1" w:rsidP="00D331F1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12.1. Савин Дмитрий Александрович –председатель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D331F1" w:rsidRDefault="00D331F1" w:rsidP="00D331F1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SimSun" w:hAnsi="Liberation Serif"/>
          <w:kern w:val="2"/>
          <w:sz w:val="26"/>
          <w:szCs w:val="26"/>
          <w:lang w:eastAsia="hi-IN" w:bidi="hi-IN"/>
        </w:rPr>
        <w:t xml:space="preserve">12.2. </w:t>
      </w:r>
      <w:proofErr w:type="spellStart"/>
      <w:r>
        <w:rPr>
          <w:rFonts w:ascii="Liberation Serif" w:eastAsia="SimSun" w:hAnsi="Liberation Serif"/>
          <w:kern w:val="2"/>
          <w:sz w:val="26"/>
          <w:szCs w:val="26"/>
          <w:lang w:eastAsia="hi-IN" w:bidi="hi-IN"/>
        </w:rPr>
        <w:t>Купреенков</w:t>
      </w:r>
      <w:proofErr w:type="spellEnd"/>
      <w:r>
        <w:rPr>
          <w:rFonts w:ascii="Liberation Serif" w:eastAsia="SimSun" w:hAnsi="Liberation Serif"/>
          <w:kern w:val="2"/>
          <w:sz w:val="26"/>
          <w:szCs w:val="26"/>
          <w:lang w:eastAsia="hi-IN" w:bidi="hi-IN"/>
        </w:rPr>
        <w:t xml:space="preserve"> Роман Васильевич – заместитель председателя государственного казенного учреждения Свердловской области «Фонд имущества Свердловской области» </w:t>
      </w:r>
      <w:r>
        <w:rPr>
          <w:rFonts w:ascii="Liberation Serif" w:hAnsi="Liberation Serif"/>
          <w:sz w:val="26"/>
          <w:szCs w:val="26"/>
        </w:rPr>
        <w:t>–</w:t>
      </w:r>
      <w:r>
        <w:rPr>
          <w:rFonts w:ascii="Liberation Serif" w:eastAsia="SimSun" w:hAnsi="Liberation Serif"/>
          <w:kern w:val="2"/>
          <w:sz w:val="26"/>
          <w:szCs w:val="26"/>
          <w:lang w:eastAsia="hi-IN" w:bidi="hi-IN"/>
        </w:rPr>
        <w:t xml:space="preserve"> заместитель председателя комиссии;</w:t>
      </w:r>
      <w:r>
        <w:rPr>
          <w:rFonts w:ascii="Liberation Serif" w:hAnsi="Liberation Serif"/>
          <w:sz w:val="26"/>
          <w:szCs w:val="26"/>
        </w:rPr>
        <w:t xml:space="preserve"> </w:t>
      </w:r>
    </w:p>
    <w:p w:rsidR="00D331F1" w:rsidRDefault="00D331F1" w:rsidP="00D331F1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12.3. Елизарова Елена Юрьевна – начальник юридического отдела </w:t>
      </w:r>
      <w:r>
        <w:rPr>
          <w:rFonts w:ascii="Liberation Serif" w:hAnsi="Liberation Serif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color w:val="000000"/>
          <w:sz w:val="26"/>
          <w:szCs w:val="26"/>
        </w:rPr>
        <w:t>– секретарь комиссии;</w:t>
      </w:r>
    </w:p>
    <w:p w:rsidR="00D331F1" w:rsidRDefault="00D331F1" w:rsidP="00D331F1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12.4. </w:t>
      </w:r>
      <w:r>
        <w:rPr>
          <w:rFonts w:ascii="Liberation Serif" w:hAnsi="Liberation Serif"/>
          <w:sz w:val="26"/>
          <w:szCs w:val="26"/>
        </w:rPr>
        <w:t xml:space="preserve">Соболь Яна </w:t>
      </w:r>
      <w:proofErr w:type="spellStart"/>
      <w:r>
        <w:rPr>
          <w:rFonts w:ascii="Liberation Serif" w:hAnsi="Liberation Serif"/>
          <w:sz w:val="26"/>
          <w:szCs w:val="26"/>
        </w:rPr>
        <w:t>Жоржовна</w:t>
      </w:r>
      <w:proofErr w:type="spellEnd"/>
      <w:r>
        <w:rPr>
          <w:rFonts w:ascii="Liberation Serif" w:hAnsi="Liberation Serif"/>
          <w:sz w:val="26"/>
          <w:szCs w:val="26"/>
        </w:rPr>
        <w:t xml:space="preserve"> – главный специалист отдела </w:t>
      </w:r>
      <w:proofErr w:type="gramStart"/>
      <w:r>
        <w:rPr>
          <w:rFonts w:ascii="Liberation Serif" w:hAnsi="Liberation Serif"/>
          <w:sz w:val="26"/>
          <w:szCs w:val="26"/>
        </w:rPr>
        <w:t>торгов  и</w:t>
      </w:r>
      <w:proofErr w:type="gramEnd"/>
      <w:r>
        <w:rPr>
          <w:rFonts w:ascii="Liberation Serif" w:hAnsi="Liberation Serif"/>
          <w:sz w:val="26"/>
          <w:szCs w:val="26"/>
        </w:rPr>
        <w:t xml:space="preserve"> государственных закупок </w:t>
      </w:r>
      <w:r>
        <w:rPr>
          <w:rFonts w:ascii="Liberation Serif" w:hAnsi="Liberation Serif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color w:val="000000"/>
          <w:sz w:val="26"/>
          <w:szCs w:val="26"/>
        </w:rPr>
        <w:t>– член комиссии;</w:t>
      </w:r>
    </w:p>
    <w:p w:rsidR="00D331F1" w:rsidRDefault="00D331F1" w:rsidP="00D331F1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12.5. Вахрамеев Роман Геннадьевич – директор Департамента рекламы Министерства по управлению государственным имуществом Свердловской области – член комиссии;</w:t>
      </w:r>
    </w:p>
    <w:p w:rsidR="00D331F1" w:rsidRDefault="00D331F1" w:rsidP="00D331F1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12.6. Лебедева Виктория Сергеевна – начальник отдела судебно-претензионной работы Министерства по управлению государственным имуществом Свердловской области – член комиссии.</w:t>
      </w:r>
    </w:p>
    <w:p w:rsidR="00176C4A" w:rsidRDefault="00176C4A" w:rsidP="00D331F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369EC">
        <w:rPr>
          <w:rFonts w:ascii="Liberation Serif" w:eastAsia="Times New Roman" w:hAnsi="Liberation Serif" w:cs="Times New Roman"/>
          <w:sz w:val="26"/>
          <w:szCs w:val="26"/>
          <w:lang w:eastAsia="ru-RU"/>
        </w:rPr>
        <w:t>Всего на заседании присутствовали _</w:t>
      </w:r>
      <w:r w:rsidR="00947CB3"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 w:rsidRPr="004369EC">
        <w:rPr>
          <w:rFonts w:ascii="Liberation Serif" w:eastAsia="Times New Roman" w:hAnsi="Liberation Serif" w:cs="Times New Roman"/>
          <w:sz w:val="26"/>
          <w:szCs w:val="26"/>
          <w:lang w:eastAsia="ru-RU"/>
        </w:rPr>
        <w:t>__ член</w:t>
      </w:r>
      <w:r w:rsidR="00947CB3">
        <w:rPr>
          <w:rFonts w:ascii="Liberation Serif" w:eastAsia="Times New Roman" w:hAnsi="Liberation Serif" w:cs="Times New Roman"/>
          <w:sz w:val="26"/>
          <w:szCs w:val="26"/>
          <w:lang w:eastAsia="ru-RU"/>
        </w:rPr>
        <w:t>ов</w:t>
      </w:r>
      <w:bookmarkStart w:id="0" w:name="_GoBack"/>
      <w:bookmarkEnd w:id="0"/>
      <w:r w:rsidRPr="004369EC">
        <w:rPr>
          <w:rFonts w:ascii="Liberation Serif" w:eastAsia="Times New Roman" w:hAnsi="Liberation Serif" w:cs="Times New Roman"/>
          <w:sz w:val="26"/>
          <w:szCs w:val="26"/>
          <w:lang w:eastAsia="ru-RU"/>
        </w:rPr>
        <w:t>__ комиссии. Кворум имеется, заседание правомочно.</w:t>
      </w:r>
    </w:p>
    <w:p w:rsidR="003A37A9" w:rsidRPr="00DC0A1A" w:rsidRDefault="00AA1B77" w:rsidP="00BE6E64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8833C3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. Поданные заявки: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179"/>
        <w:gridCol w:w="1643"/>
        <w:gridCol w:w="4333"/>
        <w:gridCol w:w="2160"/>
      </w:tblGrid>
      <w:tr w:rsidR="00B20EF3" w:rsidRPr="00956A74" w:rsidTr="00956A74">
        <w:trPr>
          <w:tblHeader/>
          <w:tblCellSpacing w:w="15" w:type="dxa"/>
          <w:jc w:val="center"/>
        </w:trPr>
        <w:tc>
          <w:tcPr>
            <w:tcW w:w="0" w:type="auto"/>
            <w:shd w:val="clear" w:color="auto" w:fill="CCCCCC"/>
            <w:vAlign w:val="center"/>
          </w:tcPr>
          <w:p w:rsidR="003A37A9" w:rsidRPr="00B12DE8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bookmarkStart w:id="1" w:name="_Hlk45009906"/>
            <w:r w:rsidRPr="00B12DE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№</w:t>
            </w:r>
          </w:p>
          <w:p w:rsidR="003A37A9" w:rsidRPr="00B12DE8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B12DE8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Номер заявки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B12DE8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ИНН претендента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B12DE8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Наименование / ФИО претендента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B12DE8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Дата и время регистрации</w:t>
            </w:r>
          </w:p>
        </w:tc>
      </w:tr>
      <w:tr w:rsidR="00B20EF3" w:rsidRPr="00956A74" w:rsidTr="00B12D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6" w:rsidRPr="00B12DE8" w:rsidRDefault="00DA71B6" w:rsidP="00B12DE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B6" w:rsidRPr="00B12DE8" w:rsidRDefault="001D2D1B" w:rsidP="00B12DE8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1443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B6" w:rsidRPr="00B12DE8" w:rsidRDefault="00B20EF3" w:rsidP="00B12DE8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7726452264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B6" w:rsidRPr="00B12DE8" w:rsidRDefault="00B20EF3" w:rsidP="00B12DE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Общество с ограниченной ответственностью «МЕДИА ВЕСНА»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B6" w:rsidRPr="00B12DE8" w:rsidRDefault="00B20EF3" w:rsidP="00B12DE8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31.07.2020 16:</w:t>
            </w:r>
            <w:r w:rsidR="001D2D1B">
              <w:rPr>
                <w:rFonts w:ascii="Liberation Serif" w:eastAsia="Times New Roman" w:hAnsi="Liberation Serif"/>
              </w:rPr>
              <w:t>33</w:t>
            </w:r>
          </w:p>
        </w:tc>
      </w:tr>
    </w:tbl>
    <w:bookmarkEnd w:id="1"/>
    <w:p w:rsidR="00B71C15" w:rsidRDefault="006979DF" w:rsidP="00E703B0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x-none"/>
        </w:rPr>
        <w:t>14</w:t>
      </w:r>
      <w:r w:rsidRPr="004C6C6F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. </w:t>
      </w:r>
      <w:r w:rsidR="00B71C15">
        <w:rPr>
          <w:rFonts w:ascii="Liberation Serif" w:eastAsia="Times New Roman" w:hAnsi="Liberation Serif" w:cs="Times New Roman"/>
          <w:sz w:val="26"/>
          <w:szCs w:val="26"/>
          <w:lang w:eastAsia="x-none"/>
        </w:rPr>
        <w:t>Отозванные заявки:</w:t>
      </w:r>
    </w:p>
    <w:p w:rsidR="006979DF" w:rsidRPr="00E703B0" w:rsidRDefault="006B0945" w:rsidP="006B0945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x-none"/>
        </w:rPr>
        <w:t>Отозванных заявок нет.</w:t>
      </w:r>
    </w:p>
    <w:p w:rsidR="00B20EF3" w:rsidRPr="00F40C74" w:rsidRDefault="00B20EF3" w:rsidP="00B20EF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 w:rsidRPr="00F40C74">
        <w:rPr>
          <w:rFonts w:ascii="Liberation Serif" w:eastAsia="Times New Roman" w:hAnsi="Liberation Serif" w:cs="Times New Roman"/>
          <w:sz w:val="26"/>
          <w:szCs w:val="26"/>
          <w:lang w:eastAsia="x-none"/>
        </w:rPr>
        <w:t>14</w:t>
      </w:r>
      <w:r w:rsidRPr="00F40C74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</w:t>
      </w:r>
      <w:r w:rsidRPr="00F40C74">
        <w:rPr>
          <w:rFonts w:ascii="Liberation Serif" w:eastAsia="Times New Roman" w:hAnsi="Liberation Serif" w:cs="Times New Roman"/>
          <w:sz w:val="26"/>
          <w:szCs w:val="26"/>
          <w:lang w:eastAsia="x-none"/>
        </w:rPr>
        <w:t>В</w:t>
      </w:r>
      <w:r w:rsidRPr="00F40C74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Pr="00F40C74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</w:t>
      </w:r>
      <w:r w:rsidRPr="00F40C74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от 13 марта 2006 года № 38-ФЗ «О рекламе» и извещением о проведении аукциона </w:t>
      </w:r>
      <w:r w:rsidRPr="00F40C74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в электронной форме </w:t>
      </w:r>
      <w:r w:rsidRPr="00F40C74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№ </w:t>
      </w:r>
      <w:r w:rsidRPr="00F40C74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1</w:t>
      </w:r>
      <w:r w:rsidR="001D2D1B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50</w:t>
      </w:r>
      <w:r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 xml:space="preserve"> </w:t>
      </w:r>
      <w:r w:rsidRPr="00F40C74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от </w:t>
      </w:r>
      <w:r>
        <w:rPr>
          <w:rFonts w:ascii="Liberation Serif" w:hAnsi="Liberation Serif" w:cs="Times New Roman"/>
          <w:sz w:val="26"/>
          <w:szCs w:val="26"/>
        </w:rPr>
        <w:t>09 июня 2020</w:t>
      </w:r>
      <w:r w:rsidRPr="00F40C74">
        <w:rPr>
          <w:rFonts w:ascii="Liberation Serif" w:hAnsi="Liberation Serif" w:cs="Times New Roman"/>
          <w:sz w:val="26"/>
          <w:szCs w:val="26"/>
        </w:rPr>
        <w:t xml:space="preserve"> года</w:t>
      </w:r>
      <w:r w:rsidRPr="00F40C7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F40C74">
        <w:rPr>
          <w:rFonts w:ascii="Liberation Serif" w:eastAsia="Times New Roman" w:hAnsi="Liberation Serif" w:cs="Times New Roman"/>
          <w:sz w:val="26"/>
          <w:szCs w:val="26"/>
          <w:lang w:eastAsia="x-none"/>
        </w:rPr>
        <w:t>аукционной комиссией</w:t>
      </w:r>
      <w:r w:rsidRPr="00F40C74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принято решение</w:t>
      </w:r>
      <w:r w:rsidRPr="00F40C74">
        <w:rPr>
          <w:rFonts w:ascii="Liberation Serif" w:eastAsia="Times New Roman" w:hAnsi="Liberation Serif" w:cs="Times New Roman"/>
          <w:sz w:val="26"/>
          <w:szCs w:val="26"/>
          <w:lang w:eastAsia="x-none"/>
        </w:rPr>
        <w:t>:</w:t>
      </w:r>
    </w:p>
    <w:p w:rsidR="00B20EF3" w:rsidRPr="00F40C74" w:rsidRDefault="00B20EF3" w:rsidP="00B20EF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0C74">
        <w:rPr>
          <w:rFonts w:ascii="Liberation Serif" w:eastAsia="Times New Roman" w:hAnsi="Liberation Serif" w:cs="Times New Roman"/>
          <w:sz w:val="26"/>
          <w:szCs w:val="26"/>
          <w:lang w:eastAsia="x-none"/>
        </w:rPr>
        <w:t>14.1. допустить</w:t>
      </w:r>
      <w:r w:rsidRPr="00F40C7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 участию в аукционе </w:t>
      </w:r>
      <w:r w:rsidRPr="00F40C74">
        <w:rPr>
          <w:rFonts w:ascii="Liberation Serif" w:eastAsia="Calibri" w:hAnsi="Liberation Serif" w:cs="Times New Roman"/>
          <w:sz w:val="26"/>
          <w:szCs w:val="26"/>
          <w:shd w:val="clear" w:color="auto" w:fill="FFFFFF"/>
        </w:rPr>
        <w:t xml:space="preserve">общество с ограниченной ответственностью </w:t>
      </w:r>
      <w:r>
        <w:rPr>
          <w:rFonts w:ascii="Liberation Serif" w:hAnsi="Liberation Serif" w:cs="Times New Roman"/>
          <w:sz w:val="26"/>
          <w:szCs w:val="26"/>
          <w:shd w:val="clear" w:color="auto" w:fill="FFFFFF"/>
        </w:rPr>
        <w:t>«МЕДИА ВЕСНА»</w:t>
      </w:r>
      <w:r w:rsidRPr="00F40C74">
        <w:rPr>
          <w:rFonts w:ascii="Liberation Serif" w:eastAsia="Calibri" w:hAnsi="Liberation Serif" w:cs="Times New Roman"/>
          <w:sz w:val="26"/>
          <w:szCs w:val="26"/>
        </w:rPr>
        <w:t xml:space="preserve"> (ИНН </w:t>
      </w:r>
      <w:r>
        <w:rPr>
          <w:rFonts w:ascii="Liberation Serif" w:hAnsi="Liberation Serif" w:cs="Times New Roman"/>
          <w:sz w:val="26"/>
          <w:szCs w:val="26"/>
          <w:shd w:val="clear" w:color="auto" w:fill="FFFFFF"/>
        </w:rPr>
        <w:t>7726452264</w:t>
      </w:r>
      <w:r w:rsidRPr="00F40C74">
        <w:rPr>
          <w:rFonts w:ascii="Liberation Serif" w:eastAsia="Calibri" w:hAnsi="Liberation Serif" w:cs="Times New Roman"/>
          <w:sz w:val="26"/>
          <w:szCs w:val="26"/>
        </w:rPr>
        <w:t>).</w:t>
      </w:r>
    </w:p>
    <w:p w:rsidR="00B20EF3" w:rsidRPr="00F40C74" w:rsidRDefault="00B20EF3" w:rsidP="00B20EF3">
      <w:pPr>
        <w:shd w:val="clear" w:color="auto" w:fill="FFFFFF"/>
        <w:spacing w:after="0" w:line="256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 w:rsidRPr="00F40C74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14.2. </w:t>
      </w:r>
      <w:r w:rsidRPr="00F40C7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признать аукцион несостоявшимся, </w:t>
      </w:r>
      <w:r w:rsidRPr="00F40C74">
        <w:rPr>
          <w:rFonts w:ascii="Liberation Serif" w:eastAsia="Calibri" w:hAnsi="Liberation Serif" w:cs="Times New Roman"/>
          <w:sz w:val="26"/>
          <w:szCs w:val="26"/>
          <w:lang w:eastAsia="ru-RU"/>
        </w:rPr>
        <w:t>поскольку по окончанию срока подачи заявок на участие в аукционе подана только одна заявка.</w:t>
      </w:r>
    </w:p>
    <w:p w:rsidR="00B20EF3" w:rsidRPr="00AE11A5" w:rsidRDefault="00B20EF3" w:rsidP="00B20EF3">
      <w:pPr>
        <w:shd w:val="clear" w:color="auto" w:fill="FFFFFF"/>
        <w:spacing w:after="0" w:line="256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0C7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15. В </w:t>
      </w:r>
      <w:r w:rsidRPr="00F40C74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соответствии</w:t>
      </w:r>
      <w:r w:rsidRPr="00F40C7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</w:t>
      </w:r>
      <w:r w:rsidRPr="00F40C74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Pr="00F40C7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Федеральным закон от 13.03.2006 № 38-ФЗ «О рекламе», </w:t>
      </w:r>
      <w:r w:rsidRPr="00F40C74">
        <w:rPr>
          <w:rFonts w:ascii="Liberation Serif" w:eastAsia="Times New Roman" w:hAnsi="Liberation Serif" w:cs="Times New Roman"/>
          <w:sz w:val="26"/>
          <w:szCs w:val="26"/>
          <w:lang w:eastAsia="x-none"/>
        </w:rPr>
        <w:t>пунктом</w:t>
      </w:r>
      <w:r w:rsidRPr="00F40C7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8.2. </w:t>
      </w:r>
      <w:r w:rsidRPr="00F40C74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извещени</w:t>
      </w:r>
      <w:r w:rsidRPr="00F40C74">
        <w:rPr>
          <w:rFonts w:ascii="Liberation Serif" w:eastAsia="Times New Roman" w:hAnsi="Liberation Serif" w:cs="Times New Roman"/>
          <w:sz w:val="26"/>
          <w:szCs w:val="26"/>
          <w:lang w:eastAsia="x-none"/>
        </w:rPr>
        <w:t>я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о проведении аукциона</w:t>
      </w:r>
      <w:r w:rsidRPr="00AE11A5">
        <w:rPr>
          <w:rFonts w:ascii="Liberation Serif" w:eastAsia="Calibri" w:hAnsi="Liberation Serif" w:cs="Times New Roman"/>
          <w:sz w:val="26"/>
          <w:szCs w:val="26"/>
          <w:lang w:val="x-none"/>
        </w:rPr>
        <w:t xml:space="preserve">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в электронной форме 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№ </w:t>
      </w:r>
      <w:r w:rsidRPr="00AE11A5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1</w:t>
      </w:r>
      <w:r w:rsidR="001D2D1B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50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              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от </w:t>
      </w:r>
      <w:r>
        <w:rPr>
          <w:rFonts w:ascii="Liberation Serif" w:hAnsi="Liberation Serif" w:cs="Times New Roman"/>
          <w:sz w:val="26"/>
          <w:szCs w:val="26"/>
        </w:rPr>
        <w:t>09 июня 2020 года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и </w:t>
      </w:r>
      <w:r w:rsidRPr="00F40C74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заявкой </w:t>
      </w:r>
      <w:r w:rsidRPr="00F40C74">
        <w:rPr>
          <w:rFonts w:ascii="Liberation Serif" w:eastAsia="Calibri" w:hAnsi="Liberation Serif" w:cs="Times New Roman"/>
          <w:sz w:val="26"/>
          <w:szCs w:val="26"/>
        </w:rPr>
        <w:t xml:space="preserve">единственного участника аукциона, </w:t>
      </w:r>
      <w:r w:rsidRPr="00F40C74">
        <w:rPr>
          <w:rFonts w:ascii="Liberation Serif" w:eastAsia="Calibri" w:hAnsi="Liberation Serif" w:cs="Times New Roman"/>
          <w:sz w:val="26"/>
          <w:szCs w:val="26"/>
          <w:shd w:val="clear" w:color="auto" w:fill="FFFFFF"/>
        </w:rPr>
        <w:t>общество                                с ограниченной ответственностью «</w:t>
      </w:r>
      <w:r>
        <w:rPr>
          <w:rFonts w:ascii="Liberation Serif" w:hAnsi="Liberation Serif" w:cs="Times New Roman"/>
          <w:sz w:val="26"/>
          <w:szCs w:val="26"/>
          <w:shd w:val="clear" w:color="auto" w:fill="FFFFFF"/>
        </w:rPr>
        <w:t>МЕДИА ВЕСНА</w:t>
      </w:r>
      <w:r w:rsidRPr="00F40C74">
        <w:rPr>
          <w:rFonts w:ascii="Liberation Serif" w:eastAsia="Calibri" w:hAnsi="Liberation Serif" w:cs="Times New Roman"/>
          <w:sz w:val="26"/>
          <w:szCs w:val="26"/>
          <w:shd w:val="clear" w:color="auto" w:fill="FFFFFF"/>
        </w:rPr>
        <w:t>»</w:t>
      </w:r>
      <w:r w:rsidRPr="00F40C74">
        <w:rPr>
          <w:rFonts w:ascii="Liberation Serif" w:eastAsia="Calibri" w:hAnsi="Liberation Serif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обязано заключить договор </w:t>
      </w:r>
      <w:r w:rsidRPr="00F40C74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 установку и эксплуатацию рекламной конструкции</w:t>
      </w:r>
      <w:r w:rsidRPr="00F40C74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с </w:t>
      </w:r>
      <w:r w:rsidRPr="00F40C74">
        <w:rPr>
          <w:rFonts w:ascii="Liberation Serif" w:eastAsia="Calibri" w:hAnsi="Liberation Serif" w:cs="Times New Roman"/>
          <w:sz w:val="26"/>
          <w:szCs w:val="26"/>
        </w:rPr>
        <w:t>Министерством по управлению государственным имуществом Свердловской</w:t>
      </w:r>
      <w:r w:rsidRPr="00AE11A5">
        <w:rPr>
          <w:rFonts w:ascii="Liberation Serif" w:eastAsia="Calibri" w:hAnsi="Liberation Serif" w:cs="Times New Roman"/>
          <w:sz w:val="26"/>
          <w:szCs w:val="26"/>
        </w:rPr>
        <w:t xml:space="preserve"> области по цене, которая предусмотрена извещением о проведении аукциона, но не менее начальной цены договора, указанной </w:t>
      </w:r>
      <w:r>
        <w:rPr>
          <w:rFonts w:ascii="Liberation Serif" w:eastAsia="Calibri" w:hAnsi="Liberation Serif" w:cs="Times New Roman"/>
          <w:sz w:val="26"/>
          <w:szCs w:val="26"/>
        </w:rPr>
        <w:t xml:space="preserve">                 </w:t>
      </w:r>
      <w:r w:rsidRPr="00AE11A5">
        <w:rPr>
          <w:rFonts w:ascii="Liberation Serif" w:eastAsia="Calibri" w:hAnsi="Liberation Serif" w:cs="Times New Roman"/>
          <w:sz w:val="26"/>
          <w:szCs w:val="26"/>
        </w:rPr>
        <w:t xml:space="preserve">в извещении о проведении аукциона.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Направить в </w:t>
      </w:r>
      <w:r w:rsidRPr="00AE11A5">
        <w:rPr>
          <w:rFonts w:ascii="Liberation Serif" w:eastAsia="Calibri" w:hAnsi="Liberation Serif" w:cs="Times New Roman"/>
          <w:sz w:val="26"/>
          <w:szCs w:val="26"/>
        </w:rPr>
        <w:t xml:space="preserve">Министерство по управлению </w:t>
      </w:r>
      <w:r w:rsidRPr="00AE11A5">
        <w:rPr>
          <w:rFonts w:ascii="Liberation Serif" w:eastAsia="Calibri" w:hAnsi="Liberation Serif" w:cs="Times New Roman"/>
          <w:sz w:val="26"/>
          <w:szCs w:val="26"/>
        </w:rPr>
        <w:lastRenderedPageBreak/>
        <w:t xml:space="preserve">государственным имуществом Свердловской области документы, необходимые для заключения договора на установку и эксплуатацию рекламной конструкции </w:t>
      </w:r>
      <w:r>
        <w:rPr>
          <w:rFonts w:ascii="Liberation Serif" w:eastAsia="Calibri" w:hAnsi="Liberation Serif" w:cs="Times New Roman"/>
          <w:sz w:val="26"/>
          <w:szCs w:val="26"/>
        </w:rPr>
        <w:t xml:space="preserve">                             </w:t>
      </w:r>
      <w:r w:rsidRPr="00AE11A5">
        <w:rPr>
          <w:rFonts w:ascii="Liberation Serif" w:eastAsia="Calibri" w:hAnsi="Liberation Serif" w:cs="Times New Roman"/>
          <w:sz w:val="26"/>
          <w:szCs w:val="26"/>
        </w:rPr>
        <w:t>в соответствии с действующим законодательством.</w:t>
      </w:r>
    </w:p>
    <w:p w:rsidR="00B20EF3" w:rsidRPr="00AE11A5" w:rsidRDefault="00B20EF3" w:rsidP="00B20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16. Настоящий протокол размещен на сайте универсальной торговой платформы ЗАО «Сбербанк-АСТ» по адресу в сети «Интернет»: </w:t>
      </w:r>
      <w:hyperlink r:id="rId9" w:history="1">
        <w:r w:rsidRPr="00AE11A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http://utp.sberbank-ast.ru</w:t>
        </w:r>
      </w:hyperlink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AE11A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0" w:history="1">
        <w:r w:rsidRPr="00AE11A5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AE11A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и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1" w:history="1">
        <w:r w:rsidRPr="00AE11A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B20EF3" w:rsidRPr="00AE11A5" w:rsidRDefault="00B20EF3" w:rsidP="00B20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17. </w:t>
      </w:r>
      <w:r w:rsidRPr="00AE11A5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Протокол составлен в двух экземплярах, </w:t>
      </w:r>
      <w:r w:rsidRPr="00AE11A5">
        <w:rPr>
          <w:rFonts w:ascii="Liberation Serif" w:eastAsia="Times New Roman" w:hAnsi="Liberation Serif" w:cs="Times New Roman"/>
          <w:spacing w:val="3"/>
          <w:sz w:val="26"/>
          <w:szCs w:val="26"/>
          <w:lang w:eastAsia="ru-RU"/>
        </w:rPr>
        <w:t>имеющих равную юри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дическую силу, один экземпляр – для единственного участника аукциона, второй экземпляр –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</w:t>
      </w:r>
      <w:r w:rsidRPr="00AE11A5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для организатора аукциона.</w:t>
      </w:r>
    </w:p>
    <w:p w:rsidR="00B20EF3" w:rsidRPr="00AE11A5" w:rsidRDefault="00B20EF3" w:rsidP="00B20EF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</w:p>
    <w:p w:rsidR="00B20EF3" w:rsidRPr="00AE11A5" w:rsidRDefault="00B20EF3" w:rsidP="00B20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B20EF3" w:rsidRPr="00AE11A5" w:rsidRDefault="00B20EF3" w:rsidP="00B20EF3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Члены комиссии, присутствующие на заседании:</w:t>
      </w:r>
    </w:p>
    <w:p w:rsidR="00B20EF3" w:rsidRPr="00AE11A5" w:rsidRDefault="00B20EF3" w:rsidP="00B20EF3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B20EF3" w:rsidRPr="00AE11A5" w:rsidRDefault="00B20EF3" w:rsidP="00B20EF3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Д.А. </w:t>
      </w:r>
      <w:r w:rsidRPr="00AE11A5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Савин</w:t>
      </w:r>
    </w:p>
    <w:p w:rsidR="00B20EF3" w:rsidRPr="00AE11A5" w:rsidRDefault="00B20EF3" w:rsidP="00B20EF3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B20EF3" w:rsidRPr="00AE11A5" w:rsidRDefault="00B20EF3" w:rsidP="00B20EF3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____________________Р.В. </w:t>
      </w:r>
      <w:proofErr w:type="spellStart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Купреенков</w:t>
      </w:r>
      <w:proofErr w:type="spellEnd"/>
    </w:p>
    <w:p w:rsidR="00B20EF3" w:rsidRPr="00AE11A5" w:rsidRDefault="00B20EF3" w:rsidP="00B20EF3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B20EF3" w:rsidRPr="00AE11A5" w:rsidRDefault="00B20EF3" w:rsidP="00B20EF3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____________________Е.Ю. Елизарова</w:t>
      </w:r>
    </w:p>
    <w:p w:rsidR="00B20EF3" w:rsidRPr="00AE11A5" w:rsidRDefault="00B20EF3" w:rsidP="00B20EF3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B20EF3" w:rsidRPr="00AE11A5" w:rsidRDefault="00B20EF3" w:rsidP="00B20EF3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____________________Р.Г. Вахрамеев</w:t>
      </w:r>
    </w:p>
    <w:p w:rsidR="00B20EF3" w:rsidRPr="00AE11A5" w:rsidRDefault="00B20EF3" w:rsidP="00B20EF3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B20EF3" w:rsidRPr="00AE11A5" w:rsidRDefault="00B20EF3" w:rsidP="00B20EF3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____________________В.С. Лебедева</w:t>
      </w:r>
    </w:p>
    <w:p w:rsidR="00B20EF3" w:rsidRPr="00AE11A5" w:rsidRDefault="00B20EF3" w:rsidP="00B20EF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264E4" w:rsidRPr="00B12DE8" w:rsidRDefault="003264E4" w:rsidP="00B20EF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3264E4" w:rsidRPr="00B12DE8" w:rsidSect="006B0945">
      <w:pgSz w:w="11906" w:h="16838"/>
      <w:pgMar w:top="1134" w:right="851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218"/>
    <w:rsid w:val="00003926"/>
    <w:rsid w:val="0001044C"/>
    <w:rsid w:val="000501C9"/>
    <w:rsid w:val="00067AD3"/>
    <w:rsid w:val="000849D5"/>
    <w:rsid w:val="0008597A"/>
    <w:rsid w:val="00097E5D"/>
    <w:rsid w:val="000C3A2C"/>
    <w:rsid w:val="000D7158"/>
    <w:rsid w:val="000E06B4"/>
    <w:rsid w:val="000F4D8A"/>
    <w:rsid w:val="000F578B"/>
    <w:rsid w:val="000F6F71"/>
    <w:rsid w:val="000F7B69"/>
    <w:rsid w:val="001133D5"/>
    <w:rsid w:val="00124D1D"/>
    <w:rsid w:val="0012754B"/>
    <w:rsid w:val="00127AA8"/>
    <w:rsid w:val="001318E4"/>
    <w:rsid w:val="001421CE"/>
    <w:rsid w:val="0014517D"/>
    <w:rsid w:val="001521A6"/>
    <w:rsid w:val="00176C4A"/>
    <w:rsid w:val="00180926"/>
    <w:rsid w:val="001A237B"/>
    <w:rsid w:val="001A2F61"/>
    <w:rsid w:val="001C66AE"/>
    <w:rsid w:val="001D2D1B"/>
    <w:rsid w:val="001E3122"/>
    <w:rsid w:val="001E5703"/>
    <w:rsid w:val="00255C37"/>
    <w:rsid w:val="0027285F"/>
    <w:rsid w:val="00290F1A"/>
    <w:rsid w:val="002A2190"/>
    <w:rsid w:val="002B436F"/>
    <w:rsid w:val="002C32F1"/>
    <w:rsid w:val="003161E0"/>
    <w:rsid w:val="003264E4"/>
    <w:rsid w:val="00340C59"/>
    <w:rsid w:val="00352B7E"/>
    <w:rsid w:val="00367336"/>
    <w:rsid w:val="003A37A9"/>
    <w:rsid w:val="003D3CA1"/>
    <w:rsid w:val="004227DA"/>
    <w:rsid w:val="00425C3F"/>
    <w:rsid w:val="004321AF"/>
    <w:rsid w:val="004369EC"/>
    <w:rsid w:val="004705E9"/>
    <w:rsid w:val="00471BE9"/>
    <w:rsid w:val="0049453D"/>
    <w:rsid w:val="004B2980"/>
    <w:rsid w:val="004C7E41"/>
    <w:rsid w:val="004D13A9"/>
    <w:rsid w:val="004F5D4E"/>
    <w:rsid w:val="0050450E"/>
    <w:rsid w:val="00506517"/>
    <w:rsid w:val="0051379A"/>
    <w:rsid w:val="0052052E"/>
    <w:rsid w:val="005410B4"/>
    <w:rsid w:val="005446DA"/>
    <w:rsid w:val="00561F4E"/>
    <w:rsid w:val="005714CD"/>
    <w:rsid w:val="0058444C"/>
    <w:rsid w:val="005A13CA"/>
    <w:rsid w:val="005A2357"/>
    <w:rsid w:val="005A75F2"/>
    <w:rsid w:val="005B24FD"/>
    <w:rsid w:val="005B5FA6"/>
    <w:rsid w:val="005D2C5E"/>
    <w:rsid w:val="005E34FF"/>
    <w:rsid w:val="0060017E"/>
    <w:rsid w:val="006070CE"/>
    <w:rsid w:val="00641D5D"/>
    <w:rsid w:val="006438F0"/>
    <w:rsid w:val="0064402D"/>
    <w:rsid w:val="0064631F"/>
    <w:rsid w:val="00646432"/>
    <w:rsid w:val="006709F9"/>
    <w:rsid w:val="00671D78"/>
    <w:rsid w:val="006774BA"/>
    <w:rsid w:val="006979DF"/>
    <w:rsid w:val="006A42CC"/>
    <w:rsid w:val="006B0945"/>
    <w:rsid w:val="006C3A65"/>
    <w:rsid w:val="006C3BC1"/>
    <w:rsid w:val="006C590D"/>
    <w:rsid w:val="006D176F"/>
    <w:rsid w:val="006E638F"/>
    <w:rsid w:val="00733A58"/>
    <w:rsid w:val="00744DB3"/>
    <w:rsid w:val="00781032"/>
    <w:rsid w:val="00782B2B"/>
    <w:rsid w:val="007D6933"/>
    <w:rsid w:val="00804DFF"/>
    <w:rsid w:val="00843EC8"/>
    <w:rsid w:val="00844218"/>
    <w:rsid w:val="008475E0"/>
    <w:rsid w:val="008566B1"/>
    <w:rsid w:val="00866ACD"/>
    <w:rsid w:val="00874346"/>
    <w:rsid w:val="008833C3"/>
    <w:rsid w:val="00885CDA"/>
    <w:rsid w:val="008942D7"/>
    <w:rsid w:val="008B3FCF"/>
    <w:rsid w:val="008E3EAD"/>
    <w:rsid w:val="008E552F"/>
    <w:rsid w:val="008F1E87"/>
    <w:rsid w:val="008F66D7"/>
    <w:rsid w:val="0090524B"/>
    <w:rsid w:val="00916910"/>
    <w:rsid w:val="00923933"/>
    <w:rsid w:val="009272BE"/>
    <w:rsid w:val="00933C86"/>
    <w:rsid w:val="00941D67"/>
    <w:rsid w:val="00947CB3"/>
    <w:rsid w:val="00956361"/>
    <w:rsid w:val="00956A74"/>
    <w:rsid w:val="009574BA"/>
    <w:rsid w:val="009575E3"/>
    <w:rsid w:val="00962EDC"/>
    <w:rsid w:val="009718D0"/>
    <w:rsid w:val="00976A5A"/>
    <w:rsid w:val="009829B0"/>
    <w:rsid w:val="009901EC"/>
    <w:rsid w:val="0099173B"/>
    <w:rsid w:val="009F0B91"/>
    <w:rsid w:val="009F3C3C"/>
    <w:rsid w:val="00A53FA9"/>
    <w:rsid w:val="00A56B62"/>
    <w:rsid w:val="00A61F23"/>
    <w:rsid w:val="00A66325"/>
    <w:rsid w:val="00A6758C"/>
    <w:rsid w:val="00A74CD7"/>
    <w:rsid w:val="00A774D6"/>
    <w:rsid w:val="00AA1B77"/>
    <w:rsid w:val="00AD2279"/>
    <w:rsid w:val="00AF07BD"/>
    <w:rsid w:val="00AF4A7F"/>
    <w:rsid w:val="00B00200"/>
    <w:rsid w:val="00B12DE8"/>
    <w:rsid w:val="00B20EF3"/>
    <w:rsid w:val="00B22E6B"/>
    <w:rsid w:val="00B527C1"/>
    <w:rsid w:val="00B52F12"/>
    <w:rsid w:val="00B71C15"/>
    <w:rsid w:val="00B9572C"/>
    <w:rsid w:val="00BA483C"/>
    <w:rsid w:val="00BC5444"/>
    <w:rsid w:val="00BE1320"/>
    <w:rsid w:val="00BE6E64"/>
    <w:rsid w:val="00BF23EB"/>
    <w:rsid w:val="00BF24C7"/>
    <w:rsid w:val="00C04F37"/>
    <w:rsid w:val="00C3015C"/>
    <w:rsid w:val="00C4415F"/>
    <w:rsid w:val="00C765C1"/>
    <w:rsid w:val="00C777EF"/>
    <w:rsid w:val="00C84216"/>
    <w:rsid w:val="00CA3CF6"/>
    <w:rsid w:val="00CA5E32"/>
    <w:rsid w:val="00CD2778"/>
    <w:rsid w:val="00CE148E"/>
    <w:rsid w:val="00CF646F"/>
    <w:rsid w:val="00D331F1"/>
    <w:rsid w:val="00D355EC"/>
    <w:rsid w:val="00D42256"/>
    <w:rsid w:val="00D45056"/>
    <w:rsid w:val="00D57E68"/>
    <w:rsid w:val="00D65FE1"/>
    <w:rsid w:val="00DA71B6"/>
    <w:rsid w:val="00DC0A1A"/>
    <w:rsid w:val="00DC4175"/>
    <w:rsid w:val="00E25286"/>
    <w:rsid w:val="00E25A58"/>
    <w:rsid w:val="00E703B0"/>
    <w:rsid w:val="00E81559"/>
    <w:rsid w:val="00E85398"/>
    <w:rsid w:val="00E90C1A"/>
    <w:rsid w:val="00E95362"/>
    <w:rsid w:val="00EA2170"/>
    <w:rsid w:val="00EA24F7"/>
    <w:rsid w:val="00EA7D30"/>
    <w:rsid w:val="00EB3B2D"/>
    <w:rsid w:val="00EB3F61"/>
    <w:rsid w:val="00EC1003"/>
    <w:rsid w:val="00EC64D1"/>
    <w:rsid w:val="00ED7138"/>
    <w:rsid w:val="00EE7ADF"/>
    <w:rsid w:val="00F06723"/>
    <w:rsid w:val="00F27BC3"/>
    <w:rsid w:val="00F73E5F"/>
    <w:rsid w:val="00F945CC"/>
    <w:rsid w:val="00F971D4"/>
    <w:rsid w:val="00FA3D9A"/>
    <w:rsid w:val="00FB39E9"/>
    <w:rsid w:val="00FD3CF8"/>
    <w:rsid w:val="00FD3EF3"/>
    <w:rsid w:val="00FE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03936"/>
  <w15:docId w15:val="{B6101E9A-EBEC-4B26-BCD8-28012BE1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so96.ru" TargetMode="External"/><Relationship Id="rId11" Type="http://schemas.openxmlformats.org/officeDocument/2006/relationships/hyperlink" Target="http://fiso96.ru" TargetMode="External"/><Relationship Id="rId5" Type="http://schemas.openxmlformats.org/officeDocument/2006/relationships/hyperlink" Target="http://utp.sberbank-ast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7378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Ткач Олеся Юрьевна</cp:lastModifiedBy>
  <cp:revision>8</cp:revision>
  <cp:lastPrinted>2020-07-07T10:40:00Z</cp:lastPrinted>
  <dcterms:created xsi:type="dcterms:W3CDTF">2018-03-21T10:07:00Z</dcterms:created>
  <dcterms:modified xsi:type="dcterms:W3CDTF">2020-08-10T09:30:00Z</dcterms:modified>
</cp:coreProperties>
</file>